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581" w:rsidRDefault="00295581" w:rsidP="00295581">
      <w:pPr>
        <w:pStyle w:val="libNormal"/>
        <w:rPr>
          <w:rtl/>
        </w:rPr>
      </w:pPr>
      <w:r>
        <w:rPr>
          <w:rtl/>
          <w:lang w:bidi="fa-IR"/>
        </w:rPr>
        <w:br w:type="page"/>
      </w:r>
    </w:p>
    <w:p w:rsidR="00FB62B3" w:rsidRDefault="00FB62B3" w:rsidP="00295581">
      <w:pPr>
        <w:pStyle w:val="libNormal"/>
        <w:rPr>
          <w:rtl/>
        </w:rPr>
      </w:pPr>
      <w:r>
        <w:rPr>
          <w:rFonts w:hint="cs"/>
          <w:noProof/>
        </w:rPr>
        <w:lastRenderedPageBreak/>
        <w:drawing>
          <wp:inline distT="0" distB="0" distL="0" distR="0" wp14:anchorId="318A5979" wp14:editId="2397487B">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Pr>
          <w:rtl/>
          <w:lang w:bidi="fa-IR"/>
        </w:rPr>
        <w:lastRenderedPageBreak/>
        <w:br w:type="page"/>
      </w:r>
    </w:p>
    <w:p w:rsidR="00FB62B3" w:rsidRDefault="00FB62B3" w:rsidP="00295581">
      <w:pPr>
        <w:pStyle w:val="libNormal"/>
        <w:rPr>
          <w:rtl/>
          <w:lang w:bidi="fa-IR"/>
        </w:rPr>
      </w:pPr>
      <w:r>
        <w:rPr>
          <w:rFonts w:hint="cs"/>
          <w:noProof/>
        </w:rPr>
        <w:lastRenderedPageBreak/>
        <w:drawing>
          <wp:inline distT="0" distB="0" distL="0" distR="0" wp14:anchorId="1EA842FA" wp14:editId="381E4531">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95581" w:rsidRDefault="00295581" w:rsidP="00295581">
      <w:pPr>
        <w:pStyle w:val="libNormal"/>
        <w:rPr>
          <w:rtl/>
          <w:lang w:bidi="fa-IR"/>
        </w:rPr>
      </w:pPr>
      <w:r>
        <w:rPr>
          <w:rtl/>
          <w:lang w:bidi="fa-IR"/>
        </w:rPr>
        <w:br w:type="page"/>
      </w:r>
    </w:p>
    <w:p w:rsidR="00295581" w:rsidRDefault="00295581" w:rsidP="00295581">
      <w:pPr>
        <w:pStyle w:val="libBold1"/>
        <w:rPr>
          <w:rtl/>
          <w:lang w:bidi="fa-IR"/>
        </w:rPr>
      </w:pPr>
      <w:r w:rsidRPr="00FB4DCB">
        <w:rPr>
          <w:rtl/>
          <w:lang w:bidi="fa-IR"/>
        </w:rPr>
        <w:lastRenderedPageBreak/>
        <w:t>إهداء</w:t>
      </w:r>
    </w:p>
    <w:p w:rsidR="00A67409" w:rsidRDefault="00295581" w:rsidP="00295581">
      <w:pPr>
        <w:pStyle w:val="libBold2"/>
        <w:rPr>
          <w:rtl/>
        </w:rPr>
      </w:pPr>
      <w:r w:rsidRPr="005C66DB">
        <w:rPr>
          <w:rtl/>
        </w:rPr>
        <w:t>الى حامل لواء الامامة الكبرى والخلافة العظمى</w:t>
      </w:r>
    </w:p>
    <w:p w:rsidR="00A67409" w:rsidRDefault="00295581" w:rsidP="00295581">
      <w:pPr>
        <w:pStyle w:val="libBold2"/>
        <w:rPr>
          <w:rtl/>
          <w:lang w:bidi="fa-IR"/>
        </w:rPr>
      </w:pPr>
      <w:r w:rsidRPr="005C66DB">
        <w:rPr>
          <w:rtl/>
        </w:rPr>
        <w:t>ولى العصر المهدى المنتظر الحج</w:t>
      </w:r>
      <w:r w:rsidR="00EF2053">
        <w:rPr>
          <w:rFonts w:hint="cs"/>
          <w:rtl/>
        </w:rPr>
        <w:t>ّ</w:t>
      </w:r>
      <w:r w:rsidRPr="005C66DB">
        <w:rPr>
          <w:rtl/>
        </w:rPr>
        <w:t>ة ابن الحسن العسكري</w:t>
      </w:r>
      <w:r w:rsidRPr="00FB4DCB">
        <w:rPr>
          <w:rtl/>
          <w:lang w:bidi="fa-IR"/>
        </w:rPr>
        <w:t xml:space="preserve"> أرواحنا فدا</w:t>
      </w:r>
      <w:r>
        <w:rPr>
          <w:rtl/>
          <w:lang w:bidi="fa-IR"/>
        </w:rPr>
        <w:t>ه</w:t>
      </w:r>
    </w:p>
    <w:p w:rsidR="00EF2053" w:rsidRDefault="00295581" w:rsidP="00EF2053">
      <w:pPr>
        <w:pStyle w:val="libNormal"/>
        <w:rPr>
          <w:rtl/>
        </w:rPr>
      </w:pPr>
      <w:r w:rsidRPr="00FB4DCB">
        <w:rPr>
          <w:rtl/>
        </w:rPr>
        <w:t>يا أيّها العزيز مسّنا وأهلنا الضّرّ</w:t>
      </w:r>
    </w:p>
    <w:p w:rsidR="00EF2053" w:rsidRDefault="00295581" w:rsidP="00DA50B2">
      <w:pPr>
        <w:pStyle w:val="libCenter"/>
        <w:rPr>
          <w:rtl/>
        </w:rPr>
      </w:pPr>
      <w:r w:rsidRPr="00FB4DCB">
        <w:rPr>
          <w:rtl/>
        </w:rPr>
        <w:t>وجئنا ببضاعة مزجاة فأوف لنا الكيل</w:t>
      </w:r>
    </w:p>
    <w:p w:rsidR="00295581" w:rsidRDefault="00295581" w:rsidP="00DA50B2">
      <w:pPr>
        <w:pStyle w:val="libLeft"/>
        <w:rPr>
          <w:rtl/>
          <w:lang w:bidi="fa-IR"/>
        </w:rPr>
      </w:pPr>
      <w:r w:rsidRPr="00FB4DCB">
        <w:rPr>
          <w:rtl/>
        </w:rPr>
        <w:t>وتصدّق علينا إن الله يجزي المتصدّقين</w:t>
      </w:r>
    </w:p>
    <w:p w:rsidR="00295581" w:rsidRDefault="00295581" w:rsidP="00295581">
      <w:pPr>
        <w:pStyle w:val="libLeftBold"/>
        <w:rPr>
          <w:rtl/>
          <w:lang w:bidi="fa-IR"/>
        </w:rPr>
      </w:pPr>
      <w:r w:rsidRPr="00FB4DCB">
        <w:rPr>
          <w:rtl/>
          <w:lang w:bidi="fa-IR"/>
        </w:rPr>
        <w:t>علي</w:t>
      </w:r>
    </w:p>
    <w:p w:rsidR="00295581" w:rsidRDefault="00295581" w:rsidP="00295581">
      <w:pPr>
        <w:pStyle w:val="libNormal"/>
        <w:rPr>
          <w:rtl/>
        </w:rPr>
      </w:pPr>
      <w:r>
        <w:rPr>
          <w:rtl/>
        </w:rPr>
        <w:br w:type="page"/>
      </w:r>
    </w:p>
    <w:p w:rsidR="00295581" w:rsidRDefault="00295581" w:rsidP="00295581">
      <w:pPr>
        <w:pStyle w:val="libNormal"/>
        <w:rPr>
          <w:rtl/>
        </w:rPr>
      </w:pPr>
      <w:r>
        <w:rPr>
          <w:rtl/>
        </w:rPr>
        <w:lastRenderedPageBreak/>
        <w:br w:type="page"/>
      </w:r>
    </w:p>
    <w:p w:rsidR="00295581" w:rsidRPr="005C66DB" w:rsidRDefault="00295581" w:rsidP="00295581">
      <w:pPr>
        <w:pStyle w:val="libCenterBold1"/>
        <w:rPr>
          <w:rtl/>
          <w:lang w:bidi="fa-IR"/>
        </w:rPr>
      </w:pPr>
      <w:r w:rsidRPr="005C66DB">
        <w:rPr>
          <w:rtl/>
        </w:rPr>
        <w:lastRenderedPageBreak/>
        <w:t xml:space="preserve">مقدّمة هذه </w:t>
      </w:r>
      <w:r w:rsidRPr="00305119">
        <w:rPr>
          <w:rtl/>
        </w:rPr>
        <w:t>الطبعة</w:t>
      </w:r>
    </w:p>
    <w:p w:rsidR="00295581" w:rsidRPr="00FB4DCB" w:rsidRDefault="00295581" w:rsidP="00295581">
      <w:pPr>
        <w:pStyle w:val="libNormal"/>
        <w:rPr>
          <w:rtl/>
          <w:lang w:bidi="fa-IR"/>
        </w:rPr>
      </w:pPr>
      <w:r w:rsidRPr="00FB4DCB">
        <w:rPr>
          <w:rtl/>
          <w:lang w:bidi="fa-IR"/>
        </w:rPr>
        <w:t>لقد سبق وأن انتشر من كتابنا</w:t>
      </w:r>
      <w:r>
        <w:rPr>
          <w:rtl/>
          <w:lang w:bidi="fa-IR"/>
        </w:rPr>
        <w:t>:</w:t>
      </w:r>
      <w:r w:rsidRPr="00FB4DCB">
        <w:rPr>
          <w:rtl/>
          <w:lang w:bidi="fa-IR"/>
        </w:rPr>
        <w:t xml:space="preserve"> حديث الثقلين</w:t>
      </w:r>
      <w:r>
        <w:rPr>
          <w:rtl/>
          <w:lang w:bidi="fa-IR"/>
        </w:rPr>
        <w:t>،</w:t>
      </w:r>
      <w:r w:rsidRPr="00FB4DCB">
        <w:rPr>
          <w:rtl/>
          <w:lang w:bidi="fa-IR"/>
        </w:rPr>
        <w:t xml:space="preserve"> وحديث السفينة</w:t>
      </w:r>
      <w:r>
        <w:rPr>
          <w:rtl/>
          <w:lang w:bidi="fa-IR"/>
        </w:rPr>
        <w:t>،</w:t>
      </w:r>
      <w:r w:rsidRPr="00FB4DCB">
        <w:rPr>
          <w:rtl/>
          <w:lang w:bidi="fa-IR"/>
        </w:rPr>
        <w:t xml:space="preserve"> وحديث النور</w:t>
      </w:r>
      <w:r>
        <w:rPr>
          <w:rtl/>
          <w:lang w:bidi="fa-IR"/>
        </w:rPr>
        <w:t>،</w:t>
      </w:r>
      <w:r w:rsidRPr="00FB4DCB">
        <w:rPr>
          <w:rtl/>
          <w:lang w:bidi="fa-IR"/>
        </w:rPr>
        <w:t xml:space="preserve"> وحديث الغدير</w:t>
      </w:r>
      <w:r>
        <w:rPr>
          <w:rtl/>
          <w:lang w:bidi="fa-IR"/>
        </w:rPr>
        <w:t>،</w:t>
      </w:r>
      <w:r w:rsidRPr="00FB4DCB">
        <w:rPr>
          <w:rtl/>
          <w:lang w:bidi="fa-IR"/>
        </w:rPr>
        <w:t xml:space="preserve"> وقسم السند من حديث أنا مدينة العلم وعلى بابها</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وكانت في عشرة أجزاء.</w:t>
      </w:r>
    </w:p>
    <w:p w:rsidR="00295581" w:rsidRPr="00FB4DCB" w:rsidRDefault="00295581" w:rsidP="00295581">
      <w:pPr>
        <w:pStyle w:val="libNormal"/>
        <w:rPr>
          <w:rtl/>
          <w:lang w:bidi="fa-IR"/>
        </w:rPr>
      </w:pPr>
      <w:r w:rsidRPr="00FB4DCB">
        <w:rPr>
          <w:rtl/>
          <w:lang w:bidi="fa-IR"/>
        </w:rPr>
        <w:t>ووقع</w:t>
      </w:r>
      <w:r>
        <w:rPr>
          <w:rtl/>
          <w:lang w:bidi="fa-IR"/>
        </w:rPr>
        <w:t xml:space="preserve"> </w:t>
      </w:r>
      <w:r w:rsidR="00552D7B">
        <w:rPr>
          <w:rtl/>
          <w:lang w:bidi="fa-IR"/>
        </w:rPr>
        <w:t>-</w:t>
      </w:r>
      <w:r>
        <w:rPr>
          <w:rtl/>
          <w:lang w:bidi="fa-IR"/>
        </w:rPr>
        <w:t xml:space="preserve"> </w:t>
      </w:r>
      <w:r w:rsidRPr="00FB4DCB">
        <w:rPr>
          <w:rtl/>
          <w:lang w:bidi="fa-IR"/>
        </w:rPr>
        <w:t>والحمد لله</w:t>
      </w:r>
      <w:r>
        <w:rPr>
          <w:rtl/>
          <w:lang w:bidi="fa-IR"/>
        </w:rPr>
        <w:t xml:space="preserve"> </w:t>
      </w:r>
      <w:r w:rsidR="00552D7B">
        <w:rPr>
          <w:rtl/>
          <w:lang w:bidi="fa-IR"/>
        </w:rPr>
        <w:t>-</w:t>
      </w:r>
      <w:r>
        <w:rPr>
          <w:rtl/>
          <w:lang w:bidi="fa-IR"/>
        </w:rPr>
        <w:t xml:space="preserve"> </w:t>
      </w:r>
      <w:r w:rsidRPr="00FB4DCB">
        <w:rPr>
          <w:rtl/>
          <w:lang w:bidi="fa-IR"/>
        </w:rPr>
        <w:t>موقع الرّضا والقبول</w:t>
      </w:r>
      <w:r>
        <w:rPr>
          <w:rtl/>
          <w:lang w:bidi="fa-IR"/>
        </w:rPr>
        <w:t>،</w:t>
      </w:r>
      <w:r w:rsidRPr="00FB4DCB">
        <w:rPr>
          <w:rtl/>
          <w:lang w:bidi="fa-IR"/>
        </w:rPr>
        <w:t xml:space="preserve"> والتقدير اللائق والثناء الجميل</w:t>
      </w:r>
      <w:r>
        <w:rPr>
          <w:rtl/>
          <w:lang w:bidi="fa-IR"/>
        </w:rPr>
        <w:t xml:space="preserve"> ..</w:t>
      </w:r>
      <w:r w:rsidRPr="00FB4DCB">
        <w:rPr>
          <w:rtl/>
          <w:lang w:bidi="fa-IR"/>
        </w:rPr>
        <w:t>. من مراجع الأمة</w:t>
      </w:r>
      <w:r>
        <w:rPr>
          <w:rtl/>
          <w:lang w:bidi="fa-IR"/>
        </w:rPr>
        <w:t>،</w:t>
      </w:r>
      <w:r w:rsidRPr="00FB4DCB">
        <w:rPr>
          <w:rtl/>
          <w:lang w:bidi="fa-IR"/>
        </w:rPr>
        <w:t xml:space="preserve"> وكبار العلماء</w:t>
      </w:r>
      <w:r>
        <w:rPr>
          <w:rtl/>
          <w:lang w:bidi="fa-IR"/>
        </w:rPr>
        <w:t>،</w:t>
      </w:r>
      <w:r w:rsidRPr="00FB4DCB">
        <w:rPr>
          <w:rtl/>
          <w:lang w:bidi="fa-IR"/>
        </w:rPr>
        <w:t xml:space="preserve"> ورجال الفكر والتحقيق</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ولهم منّى الشكر الجزيل المتواصل</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ولا عجب</w:t>
      </w:r>
      <w:r>
        <w:rPr>
          <w:rtl/>
          <w:lang w:bidi="fa-IR"/>
        </w:rPr>
        <w:t xml:space="preserve"> ..</w:t>
      </w:r>
      <w:r w:rsidRPr="00FB4DCB">
        <w:rPr>
          <w:rtl/>
          <w:lang w:bidi="fa-IR"/>
        </w:rPr>
        <w:t>. فإنّ كتاب ( عبقات الأنوار في إمامة الأئمة الأطهار ) كتاب لم يؤلّ</w:t>
      </w:r>
      <w:r w:rsidR="00062750">
        <w:rPr>
          <w:rFonts w:hint="cs"/>
          <w:rtl/>
          <w:lang w:bidi="fa-IR"/>
        </w:rPr>
        <w:t>َ</w:t>
      </w:r>
      <w:r w:rsidRPr="00FB4DCB">
        <w:rPr>
          <w:rtl/>
          <w:lang w:bidi="fa-IR"/>
        </w:rPr>
        <w:t>ف مثله في بابه في السّلف والخلف</w:t>
      </w:r>
      <w:r>
        <w:rPr>
          <w:rtl/>
          <w:lang w:bidi="fa-IR"/>
        </w:rPr>
        <w:t xml:space="preserve"> ..</w:t>
      </w:r>
      <w:r w:rsidRPr="00FB4DCB">
        <w:rPr>
          <w:rtl/>
          <w:lang w:bidi="fa-IR"/>
        </w:rPr>
        <w:t>. كما وصفه علماؤنا الكبار</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والجهد الذي بذلته في سبيل إحيائه</w:t>
      </w:r>
      <w:r>
        <w:rPr>
          <w:rtl/>
          <w:lang w:bidi="fa-IR"/>
        </w:rPr>
        <w:t xml:space="preserve"> ..</w:t>
      </w:r>
      <w:r w:rsidRPr="00FB4DCB">
        <w:rPr>
          <w:rtl/>
          <w:lang w:bidi="fa-IR"/>
        </w:rPr>
        <w:t>. بنقله الى اللغة العربيّة</w:t>
      </w:r>
      <w:r>
        <w:rPr>
          <w:rtl/>
          <w:lang w:bidi="fa-IR"/>
        </w:rPr>
        <w:t>،</w:t>
      </w:r>
      <w:r w:rsidRPr="00FB4DCB">
        <w:rPr>
          <w:rtl/>
          <w:lang w:bidi="fa-IR"/>
        </w:rPr>
        <w:t xml:space="preserve"> وتخليص لبابه</w:t>
      </w:r>
      <w:r>
        <w:rPr>
          <w:rtl/>
          <w:lang w:bidi="fa-IR"/>
        </w:rPr>
        <w:t>،</w:t>
      </w:r>
      <w:r w:rsidRPr="00FB4DCB">
        <w:rPr>
          <w:rtl/>
          <w:lang w:bidi="fa-IR"/>
        </w:rPr>
        <w:t xml:space="preserve"> ومراجعة مصادره</w:t>
      </w:r>
      <w:r>
        <w:rPr>
          <w:rtl/>
          <w:lang w:bidi="fa-IR"/>
        </w:rPr>
        <w:t>،</w:t>
      </w:r>
      <w:r w:rsidRPr="00FB4DCB">
        <w:rPr>
          <w:rtl/>
          <w:lang w:bidi="fa-IR"/>
        </w:rPr>
        <w:t xml:space="preserve"> وتنظيم بحوثه</w:t>
      </w:r>
      <w:r>
        <w:rPr>
          <w:rtl/>
          <w:lang w:bidi="fa-IR"/>
        </w:rPr>
        <w:t>،</w:t>
      </w:r>
      <w:r w:rsidRPr="00FB4DCB">
        <w:rPr>
          <w:rtl/>
          <w:lang w:bidi="fa-IR"/>
        </w:rPr>
        <w:t xml:space="preserve"> والتعليق والاستدراك عليه</w:t>
      </w:r>
      <w:r>
        <w:rPr>
          <w:rtl/>
          <w:lang w:bidi="fa-IR"/>
        </w:rPr>
        <w:t xml:space="preserve"> ..</w:t>
      </w:r>
      <w:r w:rsidRPr="00FB4DCB">
        <w:rPr>
          <w:rtl/>
          <w:lang w:bidi="fa-IR"/>
        </w:rPr>
        <w:t>. لا يبذله ال</w:t>
      </w:r>
      <w:r w:rsidR="00062750">
        <w:rPr>
          <w:rFonts w:hint="cs"/>
          <w:rtl/>
          <w:lang w:bidi="fa-IR"/>
        </w:rPr>
        <w:t>ّ</w:t>
      </w:r>
      <w:r w:rsidRPr="00FB4DCB">
        <w:rPr>
          <w:rtl/>
          <w:lang w:bidi="fa-IR"/>
        </w:rPr>
        <w:t>ا الأقلّون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ومن شاء الوقوف على جانب</w:t>
      </w:r>
      <w:r w:rsidR="00062750">
        <w:rPr>
          <w:rFonts w:hint="cs"/>
          <w:rtl/>
          <w:lang w:bidi="fa-IR"/>
        </w:rPr>
        <w:t>ٍ</w:t>
      </w:r>
      <w:r w:rsidRPr="00FB4DCB">
        <w:rPr>
          <w:rtl/>
          <w:lang w:bidi="fa-IR"/>
        </w:rPr>
        <w:t xml:space="preserve"> من عظمة الكتاب فليرجع الى المقدّمة التي أسميتها</w:t>
      </w:r>
      <w:r>
        <w:rPr>
          <w:rtl/>
          <w:lang w:bidi="fa-IR"/>
        </w:rPr>
        <w:t xml:space="preserve"> ب</w:t>
      </w:r>
      <w:r w:rsidR="00062750">
        <w:rPr>
          <w:rFonts w:hint="cs"/>
          <w:rtl/>
          <w:lang w:bidi="fa-IR"/>
        </w:rPr>
        <w:t>ـ</w:t>
      </w:r>
      <w:r>
        <w:rPr>
          <w:rtl/>
          <w:lang w:bidi="fa-IR"/>
        </w:rPr>
        <w:t xml:space="preserve"> </w:t>
      </w:r>
      <w:r w:rsidRPr="00FB4DCB">
        <w:rPr>
          <w:rtl/>
          <w:lang w:bidi="fa-IR"/>
        </w:rPr>
        <w:t>( دراسات في كتاب العبقات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وهذه الطبعة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جاءت منقّحة</w:t>
      </w:r>
      <w:r w:rsidR="00062750">
        <w:rPr>
          <w:rFonts w:hint="cs"/>
          <w:rtl/>
          <w:lang w:bidi="fa-IR"/>
        </w:rPr>
        <w:t>ً</w:t>
      </w:r>
      <w:r w:rsidRPr="00FB4DCB">
        <w:rPr>
          <w:rtl/>
          <w:lang w:bidi="fa-IR"/>
        </w:rPr>
        <w:t xml:space="preserve"> ممّا كان في الطبعة السابقة من أخطاء علمية أو فنيّة أو مطبعيّة</w:t>
      </w:r>
      <w:r>
        <w:rPr>
          <w:rtl/>
          <w:lang w:bidi="fa-IR"/>
        </w:rPr>
        <w:t xml:space="preserve"> ..</w:t>
      </w:r>
      <w:r w:rsidRPr="00FB4DCB">
        <w:rPr>
          <w:rtl/>
          <w:lang w:bidi="fa-IR"/>
        </w:rPr>
        <w:t>. ومزيدة</w:t>
      </w:r>
      <w:r w:rsidR="00062750">
        <w:rPr>
          <w:rFonts w:hint="cs"/>
          <w:rtl/>
          <w:lang w:bidi="fa-IR"/>
        </w:rPr>
        <w:t>ً</w:t>
      </w:r>
      <w:r w:rsidRPr="00FB4DCB">
        <w:rPr>
          <w:rtl/>
          <w:lang w:bidi="fa-IR"/>
        </w:rPr>
        <w:t xml:space="preserve"> بفوائد كثيرة تجعلها متميّزة</w:t>
      </w:r>
      <w:r w:rsidR="00062750">
        <w:rPr>
          <w:rFonts w:hint="cs"/>
          <w:rtl/>
          <w:lang w:bidi="fa-IR"/>
        </w:rPr>
        <w:t>ً</w:t>
      </w:r>
      <w:r w:rsidRPr="00FB4DCB">
        <w:rPr>
          <w:rtl/>
          <w:lang w:bidi="fa-IR"/>
        </w:rPr>
        <w:t xml:space="preserve"> عن تلك</w:t>
      </w:r>
      <w:r>
        <w:rPr>
          <w:rtl/>
          <w:lang w:bidi="fa-IR"/>
        </w:rPr>
        <w:t xml:space="preserve"> ..</w:t>
      </w:r>
      <w:r w:rsidRPr="00FB4DCB">
        <w:rPr>
          <w:rtl/>
          <w:lang w:bidi="fa-IR"/>
        </w:rPr>
        <w:t>. كتوفّر طائفة</w:t>
      </w:r>
      <w:r w:rsidR="00062750">
        <w:rPr>
          <w:rFonts w:hint="cs"/>
          <w:rtl/>
          <w:lang w:bidi="fa-IR"/>
        </w:rPr>
        <w:t>ٍ</w:t>
      </w:r>
      <w:r w:rsidRPr="00FB4DCB">
        <w:rPr>
          <w:rtl/>
          <w:lang w:bidi="fa-IR"/>
        </w:rPr>
        <w:t xml:space="preserve"> كبيرة</w:t>
      </w:r>
      <w:r w:rsidR="00062750">
        <w:rPr>
          <w:rFonts w:hint="cs"/>
          <w:rtl/>
          <w:lang w:bidi="fa-IR"/>
        </w:rPr>
        <w:t>ٍ</w:t>
      </w:r>
      <w:r w:rsidRPr="00FB4DCB">
        <w:rPr>
          <w:rtl/>
          <w:lang w:bidi="fa-IR"/>
        </w:rPr>
        <w:t xml:space="preserve"> من المصادر المخطوطة سابقا</w:t>
      </w:r>
      <w:r w:rsidR="00062750">
        <w:rPr>
          <w:rFonts w:hint="cs"/>
          <w:rtl/>
          <w:lang w:bidi="fa-IR"/>
        </w:rPr>
        <w:t>ً</w:t>
      </w:r>
      <w:r w:rsidRPr="00FB4DCB">
        <w:rPr>
          <w:rtl/>
          <w:lang w:bidi="fa-IR"/>
        </w:rPr>
        <w:t xml:space="preserve"> أو العثور على جملة</w:t>
      </w:r>
      <w:r w:rsidR="00062750">
        <w:rPr>
          <w:rFonts w:hint="cs"/>
          <w:rtl/>
          <w:lang w:bidi="fa-IR"/>
        </w:rPr>
        <w:t>ٍ</w:t>
      </w:r>
      <w:r w:rsidRPr="00FB4DCB">
        <w:rPr>
          <w:rtl/>
          <w:lang w:bidi="fa-IR"/>
        </w:rPr>
        <w:t xml:space="preserve"> من المطبوعات</w:t>
      </w:r>
      <w:r>
        <w:rPr>
          <w:rtl/>
          <w:lang w:bidi="fa-IR"/>
        </w:rPr>
        <w:t xml:space="preserve"> ..</w:t>
      </w:r>
      <w:r w:rsidRPr="00FB4DCB">
        <w:rPr>
          <w:rtl/>
          <w:lang w:bidi="fa-IR"/>
        </w:rPr>
        <w:t>.</w:t>
      </w:r>
      <w:r>
        <w:rPr>
          <w:rFonts w:hint="cs"/>
          <w:rtl/>
          <w:lang w:bidi="fa-IR"/>
        </w:rPr>
        <w:t xml:space="preserve"> </w:t>
      </w:r>
      <w:r w:rsidRPr="00FB4DCB">
        <w:rPr>
          <w:rtl/>
          <w:lang w:bidi="fa-IR"/>
        </w:rPr>
        <w:t>فكان من الضروري إرجاع المطالب المنقولة عنها إليها. والأهم من ذلك</w:t>
      </w:r>
      <w:r>
        <w:rPr>
          <w:rtl/>
          <w:lang w:bidi="fa-IR"/>
        </w:rPr>
        <w:t>:</w:t>
      </w:r>
      <w:r w:rsidRPr="00FB4DCB">
        <w:rPr>
          <w:rtl/>
          <w:lang w:bidi="fa-IR"/>
        </w:rPr>
        <w:t xml:space="preserve"> أن بعض المصادر التي نقل عنها بواسطة مؤلّفات</w:t>
      </w:r>
      <w:r w:rsidR="00062750">
        <w:rPr>
          <w:rFonts w:hint="cs"/>
          <w:rtl/>
          <w:lang w:bidi="fa-IR"/>
        </w:rPr>
        <w:t>ٍ</w:t>
      </w:r>
      <w:r w:rsidRPr="00FB4DCB">
        <w:rPr>
          <w:rtl/>
          <w:lang w:bidi="fa-IR"/>
        </w:rPr>
        <w:t xml:space="preserve"> أخرى أصبحت الآن بأيدينا</w:t>
      </w:r>
      <w:r>
        <w:rPr>
          <w:rtl/>
          <w:lang w:bidi="fa-IR"/>
        </w:rPr>
        <w:t xml:space="preserve"> </w:t>
      </w:r>
      <w:r w:rsidR="00552D7B">
        <w:rPr>
          <w:rtl/>
          <w:lang w:bidi="fa-IR"/>
        </w:rPr>
        <w:t>-</w:t>
      </w:r>
      <w:r>
        <w:rPr>
          <w:rtl/>
          <w:lang w:bidi="fa-IR"/>
        </w:rPr>
        <w:t xml:space="preserve"> </w:t>
      </w:r>
      <w:r w:rsidRPr="00FB4DCB">
        <w:rPr>
          <w:rtl/>
          <w:lang w:bidi="fa-IR"/>
        </w:rPr>
        <w:t>بفضل المطابع ودور النشر</w:t>
      </w:r>
      <w:r>
        <w:rPr>
          <w:rtl/>
          <w:lang w:bidi="fa-IR"/>
        </w:rPr>
        <w:t xml:space="preserve"> </w:t>
      </w:r>
      <w:r w:rsidR="00552D7B">
        <w:rPr>
          <w:rtl/>
          <w:lang w:bidi="fa-IR"/>
        </w:rPr>
        <w:t>-</w:t>
      </w:r>
      <w:r>
        <w:rPr>
          <w:rtl/>
          <w:lang w:bidi="fa-IR"/>
        </w:rPr>
        <w:t xml:space="preserve"> </w:t>
      </w:r>
      <w:r w:rsidRPr="00FB4DCB">
        <w:rPr>
          <w:rtl/>
          <w:lang w:bidi="fa-IR"/>
        </w:rPr>
        <w:t>فأوردت البحوث عنها مباشرة</w:t>
      </w:r>
      <w:r w:rsidR="00062750">
        <w:rPr>
          <w:rFonts w:hint="cs"/>
          <w:rtl/>
          <w:lang w:bidi="fa-IR"/>
        </w:rPr>
        <w:t>ً</w:t>
      </w:r>
      <w:r>
        <w:rPr>
          <w:rtl/>
          <w:lang w:bidi="fa-IR"/>
        </w:rPr>
        <w:t>،</w:t>
      </w:r>
      <w:r w:rsidRPr="00FB4DCB">
        <w:rPr>
          <w:rtl/>
          <w:lang w:bidi="fa-IR"/>
        </w:rPr>
        <w:t xml:space="preserve"> ووضعتها في محالّها في الكتاب</w:t>
      </w:r>
      <w:r>
        <w:rPr>
          <w:rtl/>
          <w:lang w:bidi="fa-IR"/>
        </w:rPr>
        <w:t>،</w:t>
      </w:r>
      <w:r w:rsidRPr="00FB4DCB">
        <w:rPr>
          <w:rtl/>
          <w:lang w:bidi="fa-IR"/>
        </w:rPr>
        <w:t xml:space="preserve"> إلى جنب الروايات المنقولة بالواسطة. كما أني رجّحت في قسم</w:t>
      </w:r>
      <w:r w:rsidR="00062750">
        <w:rPr>
          <w:rFonts w:hint="cs"/>
          <w:rtl/>
          <w:lang w:bidi="fa-IR"/>
        </w:rPr>
        <w:t>ٍ</w:t>
      </w:r>
      <w:r w:rsidRPr="00FB4DCB">
        <w:rPr>
          <w:rtl/>
          <w:lang w:bidi="fa-IR"/>
        </w:rPr>
        <w:t xml:space="preserve"> من الهوامش أن تكون في المتن.</w:t>
      </w:r>
    </w:p>
    <w:p w:rsidR="00295581" w:rsidRPr="00FB4DCB" w:rsidRDefault="00295581" w:rsidP="00295581">
      <w:pPr>
        <w:pStyle w:val="libNormal"/>
        <w:rPr>
          <w:rtl/>
          <w:lang w:bidi="fa-IR"/>
        </w:rPr>
      </w:pPr>
      <w:r w:rsidRPr="00FB4DCB">
        <w:rPr>
          <w:rtl/>
          <w:lang w:bidi="fa-IR"/>
        </w:rPr>
        <w:t>ولهذه الأمور وغيرها</w:t>
      </w:r>
      <w:r>
        <w:rPr>
          <w:rtl/>
          <w:lang w:bidi="fa-IR"/>
        </w:rPr>
        <w:t xml:space="preserve"> ..</w:t>
      </w:r>
      <w:r w:rsidRPr="00FB4DCB">
        <w:rPr>
          <w:rtl/>
          <w:lang w:bidi="fa-IR"/>
        </w:rPr>
        <w:t>. جعلت عنوان الكتاب ( نفحات الأزهار في خلاصة عبقات الأنوار)</w:t>
      </w:r>
      <w:r>
        <w:rPr>
          <w:rtl/>
          <w:lang w:bidi="fa-IR"/>
        </w:rPr>
        <w:t>.</w:t>
      </w:r>
    </w:p>
    <w:p w:rsidR="00A67409" w:rsidRDefault="00295581" w:rsidP="00295581">
      <w:pPr>
        <w:pStyle w:val="libNormal"/>
        <w:rPr>
          <w:rtl/>
          <w:lang w:bidi="fa-IR"/>
        </w:rPr>
      </w:pPr>
      <w:r w:rsidRPr="00FB4DCB">
        <w:rPr>
          <w:rtl/>
          <w:lang w:bidi="fa-IR"/>
        </w:rPr>
        <w:t>وأرجو الله عزّ وجل أن يجعل هذه العمل خدمة</w:t>
      </w:r>
      <w:r w:rsidR="00062750">
        <w:rPr>
          <w:rFonts w:hint="cs"/>
          <w:rtl/>
          <w:lang w:bidi="fa-IR"/>
        </w:rPr>
        <w:t>ً</w:t>
      </w:r>
      <w:r w:rsidRPr="00FB4DCB">
        <w:rPr>
          <w:rtl/>
          <w:lang w:bidi="fa-IR"/>
        </w:rPr>
        <w:t xml:space="preserve"> للأمة الإسلامية للوصول الى وحدتها وإعادة مجدها</w:t>
      </w:r>
      <w:r>
        <w:rPr>
          <w:rtl/>
          <w:lang w:bidi="fa-IR"/>
        </w:rPr>
        <w:t>،</w:t>
      </w:r>
      <w:r w:rsidRPr="00FB4DCB">
        <w:rPr>
          <w:rtl/>
          <w:lang w:bidi="fa-IR"/>
        </w:rPr>
        <w:t xml:space="preserve"> وأن يكون نافعا</w:t>
      </w:r>
      <w:r w:rsidR="00062750">
        <w:rPr>
          <w:rFonts w:hint="cs"/>
          <w:rtl/>
          <w:lang w:bidi="fa-IR"/>
        </w:rPr>
        <w:t>ً</w:t>
      </w:r>
      <w:r w:rsidRPr="00FB4DCB">
        <w:rPr>
          <w:rtl/>
          <w:lang w:bidi="fa-IR"/>
        </w:rPr>
        <w:t xml:space="preserve"> لي</w:t>
      </w:r>
      <w:r>
        <w:rPr>
          <w:rtl/>
          <w:lang w:bidi="fa-IR"/>
        </w:rPr>
        <w:t xml:space="preserve"> </w:t>
      </w:r>
      <w:r w:rsidR="00552D7B">
        <w:rPr>
          <w:rtl/>
          <w:lang w:bidi="fa-IR"/>
        </w:rPr>
        <w:t>-</w:t>
      </w:r>
      <w:r>
        <w:rPr>
          <w:rtl/>
          <w:lang w:bidi="fa-IR"/>
        </w:rPr>
        <w:t xml:space="preserve"> </w:t>
      </w:r>
      <w:r w:rsidRPr="00FB4DCB">
        <w:rPr>
          <w:rtl/>
          <w:lang w:bidi="fa-IR"/>
        </w:rPr>
        <w:t>ولجميع من آزرني فيه بأي نحو</w:t>
      </w:r>
      <w:r w:rsidR="00062750">
        <w:rPr>
          <w:rFonts w:hint="cs"/>
          <w:rtl/>
          <w:lang w:bidi="fa-IR"/>
        </w:rPr>
        <w:t>ٍ</w:t>
      </w:r>
      <w:r w:rsidRPr="00FB4DCB">
        <w:rPr>
          <w:rtl/>
          <w:lang w:bidi="fa-IR"/>
        </w:rPr>
        <w:t xml:space="preserve"> من الأنحاء</w:t>
      </w:r>
      <w:r>
        <w:rPr>
          <w:rtl/>
          <w:lang w:bidi="fa-IR"/>
        </w:rPr>
        <w:t xml:space="preserve"> </w:t>
      </w:r>
      <w:r w:rsidR="00552D7B">
        <w:rPr>
          <w:rtl/>
          <w:lang w:bidi="fa-IR"/>
        </w:rPr>
        <w:t>-</w:t>
      </w:r>
      <w:r>
        <w:rPr>
          <w:rtl/>
          <w:lang w:bidi="fa-IR"/>
        </w:rPr>
        <w:t xml:space="preserve"> </w:t>
      </w:r>
      <w:r w:rsidRPr="00FB4DCB">
        <w:rPr>
          <w:rtl/>
          <w:lang w:bidi="fa-IR"/>
        </w:rPr>
        <w:t>يوم لا ينفع مال ولا بنون.</w:t>
      </w:r>
    </w:p>
    <w:p w:rsidR="00295581" w:rsidRDefault="00295581" w:rsidP="00295581">
      <w:pPr>
        <w:pStyle w:val="libLeftBold"/>
        <w:rPr>
          <w:rtl/>
        </w:rPr>
      </w:pPr>
      <w:r w:rsidRPr="00AD7080">
        <w:rPr>
          <w:rtl/>
        </w:rPr>
        <w:t>المؤلّ</w:t>
      </w:r>
      <w:r w:rsidR="00CE1639">
        <w:rPr>
          <w:rFonts w:hint="cs"/>
          <w:rtl/>
        </w:rPr>
        <w:t>ِ</w:t>
      </w:r>
      <w:r w:rsidRPr="00AD7080">
        <w:rPr>
          <w:rtl/>
        </w:rPr>
        <w:t>ف</w:t>
      </w:r>
    </w:p>
    <w:p w:rsidR="00295581" w:rsidRDefault="00295581" w:rsidP="00295581">
      <w:pPr>
        <w:pStyle w:val="libNormal"/>
        <w:rPr>
          <w:rtl/>
        </w:rPr>
      </w:pPr>
      <w:r>
        <w:rPr>
          <w:rtl/>
        </w:rPr>
        <w:br w:type="page"/>
      </w:r>
    </w:p>
    <w:p w:rsidR="00A67409" w:rsidRDefault="00295581" w:rsidP="00295581">
      <w:pPr>
        <w:pStyle w:val="libCenterBold1"/>
        <w:rPr>
          <w:rtl/>
          <w:lang w:bidi="fa-IR"/>
        </w:rPr>
      </w:pPr>
      <w:r w:rsidRPr="00FB4DCB">
        <w:rPr>
          <w:rtl/>
          <w:lang w:bidi="fa-IR"/>
        </w:rPr>
        <w:lastRenderedPageBreak/>
        <w:t>دراسات</w:t>
      </w:r>
    </w:p>
    <w:p w:rsidR="00A67409" w:rsidRDefault="00295581" w:rsidP="00295581">
      <w:pPr>
        <w:pStyle w:val="libCenterBold1"/>
        <w:rPr>
          <w:rtl/>
          <w:lang w:bidi="fa-IR"/>
        </w:rPr>
      </w:pPr>
      <w:r w:rsidRPr="00FB4DCB">
        <w:rPr>
          <w:rtl/>
          <w:lang w:bidi="fa-IR"/>
        </w:rPr>
        <w:t>في كتاب العبقات</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Pr>
          <w:rtl/>
          <w:lang w:bidi="fa-IR"/>
        </w:rPr>
        <w:lastRenderedPageBreak/>
        <w:br w:type="page"/>
      </w:r>
    </w:p>
    <w:p w:rsidR="00A67409" w:rsidRDefault="00295581" w:rsidP="00295581">
      <w:pPr>
        <w:pStyle w:val="libCenter"/>
        <w:rPr>
          <w:rtl/>
          <w:lang w:bidi="fa-IR"/>
        </w:rPr>
      </w:pPr>
      <w:r w:rsidRPr="00FB4DCB">
        <w:rPr>
          <w:rtl/>
          <w:lang w:bidi="fa-IR"/>
        </w:rPr>
        <w:lastRenderedPageBreak/>
        <w:t>ب</w:t>
      </w:r>
      <w:r w:rsidR="00CE1639">
        <w:rPr>
          <w:rFonts w:hint="cs"/>
          <w:rtl/>
          <w:lang w:bidi="fa-IR"/>
        </w:rPr>
        <w:t>ِ</w:t>
      </w:r>
      <w:r w:rsidRPr="00FB4DCB">
        <w:rPr>
          <w:rtl/>
          <w:lang w:bidi="fa-IR"/>
        </w:rPr>
        <w:t>س</w:t>
      </w:r>
      <w:r w:rsidR="00CE1639">
        <w:rPr>
          <w:rFonts w:hint="cs"/>
          <w:rtl/>
          <w:lang w:bidi="fa-IR"/>
        </w:rPr>
        <w:t>ْ</w:t>
      </w:r>
      <w:r w:rsidRPr="00FB4DCB">
        <w:rPr>
          <w:rtl/>
          <w:lang w:bidi="fa-IR"/>
        </w:rPr>
        <w:t>م</w:t>
      </w:r>
      <w:r w:rsidR="00CE1639">
        <w:rPr>
          <w:rFonts w:hint="cs"/>
          <w:rtl/>
          <w:lang w:bidi="fa-IR"/>
        </w:rPr>
        <w:t>ِ</w:t>
      </w:r>
      <w:r w:rsidRPr="00FB4DCB">
        <w:rPr>
          <w:rtl/>
          <w:lang w:bidi="fa-IR"/>
        </w:rPr>
        <w:t xml:space="preserve"> الله</w:t>
      </w:r>
      <w:r w:rsidR="00CE1639">
        <w:rPr>
          <w:rFonts w:hint="cs"/>
          <w:rtl/>
          <w:lang w:bidi="fa-IR"/>
        </w:rPr>
        <w:t>ِ</w:t>
      </w:r>
      <w:r w:rsidRPr="00FB4DCB">
        <w:rPr>
          <w:rtl/>
          <w:lang w:bidi="fa-IR"/>
        </w:rPr>
        <w:t xml:space="preserve"> الر</w:t>
      </w:r>
      <w:r w:rsidR="00CE1639">
        <w:rPr>
          <w:rFonts w:hint="cs"/>
          <w:rtl/>
          <w:lang w:bidi="fa-IR"/>
        </w:rPr>
        <w:t>َّ</w:t>
      </w:r>
      <w:r w:rsidRPr="00FB4DCB">
        <w:rPr>
          <w:rtl/>
          <w:lang w:bidi="fa-IR"/>
        </w:rPr>
        <w:t>ح</w:t>
      </w:r>
      <w:r w:rsidR="00CE1639">
        <w:rPr>
          <w:rFonts w:hint="cs"/>
          <w:rtl/>
          <w:lang w:bidi="fa-IR"/>
        </w:rPr>
        <w:t>ْ</w:t>
      </w:r>
      <w:r w:rsidRPr="00FB4DCB">
        <w:rPr>
          <w:rtl/>
          <w:lang w:bidi="fa-IR"/>
        </w:rPr>
        <w:t>من</w:t>
      </w:r>
      <w:r w:rsidR="00CE1639">
        <w:rPr>
          <w:rFonts w:hint="cs"/>
          <w:rtl/>
          <w:lang w:bidi="fa-IR"/>
        </w:rPr>
        <w:t>ِ</w:t>
      </w:r>
      <w:r w:rsidRPr="00FB4DCB">
        <w:rPr>
          <w:rtl/>
          <w:lang w:bidi="fa-IR"/>
        </w:rPr>
        <w:t xml:space="preserve"> الر</w:t>
      </w:r>
      <w:r w:rsidR="00CE1639">
        <w:rPr>
          <w:rFonts w:hint="cs"/>
          <w:rtl/>
          <w:lang w:bidi="fa-IR"/>
        </w:rPr>
        <w:t>َّ</w:t>
      </w:r>
      <w:r w:rsidRPr="00FB4DCB">
        <w:rPr>
          <w:rtl/>
          <w:lang w:bidi="fa-IR"/>
        </w:rPr>
        <w:t>حيم</w:t>
      </w:r>
      <w:r w:rsidR="00CE1639">
        <w:rPr>
          <w:rFonts w:hint="cs"/>
          <w:rtl/>
          <w:lang w:bidi="fa-IR"/>
        </w:rPr>
        <w:t>ِ</w:t>
      </w:r>
    </w:p>
    <w:p w:rsidR="00295581" w:rsidRPr="00FB4DCB" w:rsidRDefault="00295581" w:rsidP="00295581">
      <w:pPr>
        <w:pStyle w:val="libNormal"/>
        <w:rPr>
          <w:rtl/>
          <w:lang w:bidi="fa-IR"/>
        </w:rPr>
      </w:pPr>
      <w:r w:rsidRPr="00FB4DCB">
        <w:rPr>
          <w:rtl/>
          <w:lang w:bidi="fa-IR"/>
        </w:rPr>
        <w:t>الحمد لله رب العالمين</w:t>
      </w:r>
      <w:r>
        <w:rPr>
          <w:rtl/>
          <w:lang w:bidi="fa-IR"/>
        </w:rPr>
        <w:t>،</w:t>
      </w:r>
      <w:r w:rsidRPr="00FB4DCB">
        <w:rPr>
          <w:rtl/>
          <w:lang w:bidi="fa-IR"/>
        </w:rPr>
        <w:t xml:space="preserve"> والصلاة والسلام على محمّد وآله الطيبين الطاهرين واللعنة على أعدائهم أجمعين من الأولين والآخرين.</w:t>
      </w:r>
    </w:p>
    <w:p w:rsidR="00295581" w:rsidRPr="00FB4DCB" w:rsidRDefault="00295581" w:rsidP="00295581">
      <w:pPr>
        <w:pStyle w:val="libNormal"/>
        <w:rPr>
          <w:rtl/>
          <w:lang w:bidi="fa-IR"/>
        </w:rPr>
      </w:pPr>
      <w:r w:rsidRPr="005F5ACC">
        <w:rPr>
          <w:rStyle w:val="libBold2Char"/>
          <w:rtl/>
        </w:rPr>
        <w:t>وبعد</w:t>
      </w:r>
      <w:r>
        <w:rPr>
          <w:rStyle w:val="libBold2Char"/>
          <w:rtl/>
        </w:rPr>
        <w:t>:</w:t>
      </w:r>
      <w:r w:rsidRPr="00FB4DCB">
        <w:rPr>
          <w:rtl/>
          <w:lang w:bidi="fa-IR"/>
        </w:rPr>
        <w:t xml:space="preserve"> فان الاعتقادات أشرف الموضوعات</w:t>
      </w:r>
      <w:r>
        <w:rPr>
          <w:rtl/>
          <w:lang w:bidi="fa-IR"/>
        </w:rPr>
        <w:t>،</w:t>
      </w:r>
      <w:r w:rsidRPr="00FB4DCB">
        <w:rPr>
          <w:rtl/>
          <w:lang w:bidi="fa-IR"/>
        </w:rPr>
        <w:t xml:space="preserve"> وأهمها الامامة</w:t>
      </w:r>
      <w:r>
        <w:rPr>
          <w:rtl/>
          <w:lang w:bidi="fa-IR"/>
        </w:rPr>
        <w:t>،</w:t>
      </w:r>
      <w:r w:rsidRPr="00FB4DCB">
        <w:rPr>
          <w:rtl/>
          <w:lang w:bidi="fa-IR"/>
        </w:rPr>
        <w:t xml:space="preserve"> فان من العدل نصب الامام على العباد كي يعبد به الله تعالى</w:t>
      </w:r>
      <w:r>
        <w:rPr>
          <w:rtl/>
          <w:lang w:bidi="fa-IR"/>
        </w:rPr>
        <w:t>،</w:t>
      </w:r>
      <w:r w:rsidRPr="00FB4DCB">
        <w:rPr>
          <w:rtl/>
          <w:lang w:bidi="fa-IR"/>
        </w:rPr>
        <w:t xml:space="preserve"> وتتبع سنن النبي </w:t>
      </w:r>
      <w:r w:rsidR="00352D7A" w:rsidRPr="00352D7A">
        <w:rPr>
          <w:rStyle w:val="libAlaemChar"/>
          <w:rtl/>
        </w:rPr>
        <w:t>صلى‌الله‌عليه‌وآله‌وسلم</w:t>
      </w:r>
      <w:r>
        <w:rPr>
          <w:rtl/>
          <w:lang w:bidi="fa-IR"/>
        </w:rPr>
        <w:t>،</w:t>
      </w:r>
      <w:r w:rsidRPr="00FB4DCB">
        <w:rPr>
          <w:rtl/>
          <w:lang w:bidi="fa-IR"/>
        </w:rPr>
        <w:t xml:space="preserve"> ويصلح أمر المعاد.</w:t>
      </w:r>
    </w:p>
    <w:p w:rsidR="00295581" w:rsidRPr="00FB4DCB" w:rsidRDefault="00295581" w:rsidP="00295581">
      <w:pPr>
        <w:pStyle w:val="libNormal"/>
        <w:rPr>
          <w:rtl/>
          <w:lang w:bidi="fa-IR"/>
        </w:rPr>
      </w:pPr>
      <w:r w:rsidRPr="00FB4DCB">
        <w:rPr>
          <w:rtl/>
          <w:lang w:bidi="fa-IR"/>
        </w:rPr>
        <w:t xml:space="preserve">وكتاب « </w:t>
      </w:r>
      <w:r w:rsidRPr="005F5ACC">
        <w:rPr>
          <w:rStyle w:val="libBold2Char"/>
          <w:rtl/>
        </w:rPr>
        <w:t>عبقات الأنوار في امامة الأئمة الاطهار</w:t>
      </w:r>
      <w:r w:rsidRPr="00FB4DCB">
        <w:rPr>
          <w:rtl/>
          <w:lang w:bidi="fa-IR"/>
        </w:rPr>
        <w:t xml:space="preserve"> » أجل ما كتب في الامامة من صدر الإسلام الى الآن</w:t>
      </w:r>
      <w:r>
        <w:rPr>
          <w:rtl/>
          <w:lang w:bidi="fa-IR"/>
        </w:rPr>
        <w:t>،</w:t>
      </w:r>
      <w:r w:rsidRPr="00FB4DCB">
        <w:rPr>
          <w:rtl/>
          <w:lang w:bidi="fa-IR"/>
        </w:rPr>
        <w:t xml:space="preserve"> ولم يكتب مثله في بابه في السلف والخلف</w:t>
      </w:r>
      <w:r>
        <w:rPr>
          <w:rtl/>
          <w:lang w:bidi="fa-IR"/>
        </w:rPr>
        <w:t>،</w:t>
      </w:r>
      <w:r w:rsidRPr="00FB4DCB">
        <w:rPr>
          <w:rtl/>
          <w:lang w:bidi="fa-IR"/>
        </w:rPr>
        <w:t xml:space="preserve"> ومن كتب بعده فيها فعيال عليه</w:t>
      </w:r>
      <w:r>
        <w:rPr>
          <w:rtl/>
          <w:lang w:bidi="fa-IR"/>
        </w:rPr>
        <w:t>،</w:t>
      </w:r>
      <w:r w:rsidRPr="00FB4DCB">
        <w:rPr>
          <w:rtl/>
          <w:lang w:bidi="fa-IR"/>
        </w:rPr>
        <w:t xml:space="preserve"> وناسج على منواله</w:t>
      </w:r>
      <w:r>
        <w:rPr>
          <w:rtl/>
          <w:lang w:bidi="fa-IR"/>
        </w:rPr>
        <w:t>،</w:t>
      </w:r>
      <w:r w:rsidRPr="00FB4DCB">
        <w:rPr>
          <w:rtl/>
          <w:lang w:bidi="fa-IR"/>
        </w:rPr>
        <w:t xml:space="preserve"> وسالك في سبيله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وقد منّ الله تعالى علي أن وفقني لتعريبه وتهذيبه ومراجعة مصادره وتحقيقه منذ عام 1385</w:t>
      </w:r>
      <w:r>
        <w:rPr>
          <w:rtl/>
          <w:lang w:bidi="fa-IR"/>
        </w:rPr>
        <w:t>،</w:t>
      </w:r>
      <w:r w:rsidRPr="00FB4DCB">
        <w:rPr>
          <w:rtl/>
          <w:lang w:bidi="fa-IR"/>
        </w:rPr>
        <w:t xml:space="preserve"> وبعد أن شرعت بدراسة العلوم الإسلامية في الحوزات العلمية</w:t>
      </w:r>
      <w:r>
        <w:rPr>
          <w:rtl/>
          <w:lang w:bidi="fa-IR"/>
        </w:rPr>
        <w:t xml:space="preserve"> ..</w:t>
      </w:r>
      <w:r w:rsidRPr="00FB4DCB">
        <w:rPr>
          <w:rtl/>
          <w:lang w:bidi="fa-IR"/>
        </w:rPr>
        <w:t>. فكان كلما سنحت لي فرصة انتهزتها لخدمته</w:t>
      </w:r>
      <w:r>
        <w:rPr>
          <w:rtl/>
          <w:lang w:bidi="fa-IR"/>
        </w:rPr>
        <w:t>،</w:t>
      </w:r>
      <w:r w:rsidRPr="00FB4DCB">
        <w:rPr>
          <w:rtl/>
          <w:lang w:bidi="fa-IR"/>
        </w:rPr>
        <w:t xml:space="preserve"> وكلما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حصلت في الدروس عطلة صرفتها في كتابته</w:t>
      </w:r>
      <w:r>
        <w:rPr>
          <w:rtl/>
          <w:lang w:bidi="fa-IR"/>
        </w:rPr>
        <w:t xml:space="preserve"> ..</w:t>
      </w:r>
      <w:r w:rsidRPr="00FB4DCB">
        <w:rPr>
          <w:rtl/>
          <w:lang w:bidi="fa-IR"/>
        </w:rPr>
        <w:t>. حتى تم اعداد عدة مجلدات منه</w:t>
      </w:r>
      <w:r>
        <w:rPr>
          <w:rtl/>
          <w:lang w:bidi="fa-IR"/>
        </w:rPr>
        <w:t>،</w:t>
      </w:r>
      <w:r w:rsidRPr="00FB4DCB">
        <w:rPr>
          <w:rtl/>
          <w:lang w:bidi="fa-IR"/>
        </w:rPr>
        <w:t xml:space="preserve"> وطبع حتّى الآن عشرة أجزاء بمدينة قم في الفترة ما بين سنة 1398 وسنة 1408 ه‍.</w:t>
      </w:r>
    </w:p>
    <w:p w:rsidR="00295581" w:rsidRPr="00FB4DCB" w:rsidRDefault="00295581" w:rsidP="00295581">
      <w:pPr>
        <w:pStyle w:val="libNormal"/>
        <w:rPr>
          <w:rtl/>
          <w:lang w:bidi="fa-IR"/>
        </w:rPr>
      </w:pPr>
      <w:r w:rsidRPr="00FB4DCB">
        <w:rPr>
          <w:rtl/>
          <w:lang w:bidi="fa-IR"/>
        </w:rPr>
        <w:t>وقد كانت لي مذكرات كتبتها في خلال العمل حول الكتاب وأساليبه في ردوده واستدلالاته</w:t>
      </w:r>
      <w:r>
        <w:rPr>
          <w:rtl/>
          <w:lang w:bidi="fa-IR"/>
        </w:rPr>
        <w:t>،</w:t>
      </w:r>
      <w:r w:rsidRPr="00FB4DCB">
        <w:rPr>
          <w:rtl/>
          <w:lang w:bidi="fa-IR"/>
        </w:rPr>
        <w:t xml:space="preserve"> وما يتوفر عليه من فوائد وتحقيقات لم يسبق إليها في سائر المؤلفات</w:t>
      </w:r>
      <w:r>
        <w:rPr>
          <w:rtl/>
          <w:lang w:bidi="fa-IR"/>
        </w:rPr>
        <w:t>،</w:t>
      </w:r>
      <w:r w:rsidRPr="00FB4DCB">
        <w:rPr>
          <w:rtl/>
          <w:lang w:bidi="fa-IR"/>
        </w:rPr>
        <w:t xml:space="preserve"> وإضافات على ما كتبته في حياة المؤلّف وأسرته والتعريف بكتابه ومكتبته.</w:t>
      </w:r>
    </w:p>
    <w:p w:rsidR="00295581" w:rsidRPr="00FB4DCB" w:rsidRDefault="00295581" w:rsidP="00295581">
      <w:pPr>
        <w:pStyle w:val="libNormal"/>
        <w:rPr>
          <w:rtl/>
          <w:lang w:bidi="fa-IR"/>
        </w:rPr>
      </w:pPr>
      <w:r w:rsidRPr="00FB4DCB">
        <w:rPr>
          <w:rtl/>
          <w:lang w:bidi="fa-IR"/>
        </w:rPr>
        <w:t>فلما عزمنا</w:t>
      </w:r>
      <w:r>
        <w:rPr>
          <w:rtl/>
          <w:lang w:bidi="fa-IR"/>
        </w:rPr>
        <w:t xml:space="preserve"> </w:t>
      </w:r>
      <w:r w:rsidR="00552D7B">
        <w:rPr>
          <w:rtl/>
          <w:lang w:bidi="fa-IR"/>
        </w:rPr>
        <w:t>-</w:t>
      </w:r>
      <w:r>
        <w:rPr>
          <w:rtl/>
          <w:lang w:bidi="fa-IR"/>
        </w:rPr>
        <w:t xml:space="preserve"> </w:t>
      </w:r>
      <w:r w:rsidRPr="00FB4DCB">
        <w:rPr>
          <w:rtl/>
          <w:lang w:bidi="fa-IR"/>
        </w:rPr>
        <w:t>بحول الله وقوته</w:t>
      </w:r>
      <w:r>
        <w:rPr>
          <w:rtl/>
          <w:lang w:bidi="fa-IR"/>
        </w:rPr>
        <w:t>،</w:t>
      </w:r>
      <w:r w:rsidRPr="00FB4DCB">
        <w:rPr>
          <w:rtl/>
          <w:lang w:bidi="fa-IR"/>
        </w:rPr>
        <w:t xml:space="preserve"> ورعاية سيدنا الامام المهدي عجل الله فرجه وعنايته</w:t>
      </w:r>
      <w:r>
        <w:rPr>
          <w:rtl/>
          <w:lang w:bidi="fa-IR"/>
        </w:rPr>
        <w:t xml:space="preserve"> </w:t>
      </w:r>
      <w:r w:rsidR="00552D7B">
        <w:rPr>
          <w:rtl/>
          <w:lang w:bidi="fa-IR"/>
        </w:rPr>
        <w:t>-</w:t>
      </w:r>
      <w:r>
        <w:rPr>
          <w:rtl/>
          <w:lang w:bidi="fa-IR"/>
        </w:rPr>
        <w:t xml:space="preserve"> </w:t>
      </w:r>
      <w:r w:rsidRPr="00FB4DCB">
        <w:rPr>
          <w:rtl/>
          <w:lang w:bidi="fa-IR"/>
        </w:rPr>
        <w:t>على اعادة طبع تلك المجلدات والاستمرار في طبع ما بقي منها</w:t>
      </w:r>
      <w:r>
        <w:rPr>
          <w:rtl/>
          <w:lang w:bidi="fa-IR"/>
        </w:rPr>
        <w:t>،</w:t>
      </w:r>
      <w:r w:rsidRPr="00FB4DCB">
        <w:rPr>
          <w:rtl/>
          <w:lang w:bidi="fa-IR"/>
        </w:rPr>
        <w:t xml:space="preserve"> دونت تلك المذكرات</w:t>
      </w:r>
      <w:r>
        <w:rPr>
          <w:rtl/>
          <w:lang w:bidi="fa-IR"/>
        </w:rPr>
        <w:t>،</w:t>
      </w:r>
      <w:r w:rsidRPr="00FB4DCB">
        <w:rPr>
          <w:rtl/>
          <w:lang w:bidi="fa-IR"/>
        </w:rPr>
        <w:t xml:space="preserve"> وجعلتها في أبواب تتقدمها تمهيدات</w:t>
      </w:r>
      <w:r>
        <w:rPr>
          <w:rtl/>
          <w:lang w:bidi="fa-IR"/>
        </w:rPr>
        <w:t>،</w:t>
      </w:r>
      <w:r w:rsidRPr="00FB4DCB">
        <w:rPr>
          <w:rtl/>
          <w:lang w:bidi="fa-IR"/>
        </w:rPr>
        <w:t xml:space="preserve"> فالباب الاول</w:t>
      </w:r>
      <w:r>
        <w:rPr>
          <w:rtl/>
          <w:lang w:bidi="fa-IR"/>
        </w:rPr>
        <w:t>:</w:t>
      </w:r>
      <w:r w:rsidRPr="00FB4DCB">
        <w:rPr>
          <w:rtl/>
          <w:lang w:bidi="fa-IR"/>
        </w:rPr>
        <w:t xml:space="preserve"> في بيان التزام المؤلف بقواعد البحث وآداب المناظرة</w:t>
      </w:r>
      <w:r>
        <w:rPr>
          <w:rtl/>
          <w:lang w:bidi="fa-IR"/>
        </w:rPr>
        <w:t>،</w:t>
      </w:r>
      <w:r w:rsidRPr="00FB4DCB">
        <w:rPr>
          <w:rtl/>
          <w:lang w:bidi="fa-IR"/>
        </w:rPr>
        <w:t xml:space="preserve"> والثاني</w:t>
      </w:r>
      <w:r>
        <w:rPr>
          <w:rtl/>
          <w:lang w:bidi="fa-IR"/>
        </w:rPr>
        <w:t>:</w:t>
      </w:r>
      <w:r w:rsidRPr="00FB4DCB">
        <w:rPr>
          <w:rtl/>
          <w:lang w:bidi="fa-IR"/>
        </w:rPr>
        <w:t xml:space="preserve"> في أسلوبه في الاستدلال</w:t>
      </w:r>
      <w:r>
        <w:rPr>
          <w:rtl/>
          <w:lang w:bidi="fa-IR"/>
        </w:rPr>
        <w:t>،</w:t>
      </w:r>
      <w:r w:rsidRPr="00FB4DCB">
        <w:rPr>
          <w:rtl/>
          <w:lang w:bidi="fa-IR"/>
        </w:rPr>
        <w:t xml:space="preserve"> والثالث</w:t>
      </w:r>
      <w:r>
        <w:rPr>
          <w:rtl/>
          <w:lang w:bidi="fa-IR"/>
        </w:rPr>
        <w:t>:</w:t>
      </w:r>
      <w:r w:rsidRPr="00FB4DCB">
        <w:rPr>
          <w:rtl/>
          <w:lang w:bidi="fa-IR"/>
        </w:rPr>
        <w:t xml:space="preserve"> في أسلوبه في الرد</w:t>
      </w:r>
      <w:r>
        <w:rPr>
          <w:rtl/>
          <w:lang w:bidi="fa-IR"/>
        </w:rPr>
        <w:t>،</w:t>
      </w:r>
      <w:r w:rsidRPr="00FB4DCB">
        <w:rPr>
          <w:rtl/>
          <w:lang w:bidi="fa-IR"/>
        </w:rPr>
        <w:t xml:space="preserve"> والرابع</w:t>
      </w:r>
      <w:r>
        <w:rPr>
          <w:rtl/>
          <w:lang w:bidi="fa-IR"/>
        </w:rPr>
        <w:t>:</w:t>
      </w:r>
      <w:r w:rsidRPr="00FB4DCB">
        <w:rPr>
          <w:rtl/>
          <w:lang w:bidi="fa-IR"/>
        </w:rPr>
        <w:t xml:space="preserve"> في بحوث وتحقيقات في كتاب العبقات</w:t>
      </w:r>
      <w:r>
        <w:rPr>
          <w:rtl/>
          <w:lang w:bidi="fa-IR"/>
        </w:rPr>
        <w:t>،</w:t>
      </w:r>
      <w:r w:rsidRPr="00FB4DCB">
        <w:rPr>
          <w:rtl/>
          <w:lang w:bidi="fa-IR"/>
        </w:rPr>
        <w:t xml:space="preserve"> والخامس</w:t>
      </w:r>
      <w:r>
        <w:rPr>
          <w:rtl/>
          <w:lang w:bidi="fa-IR"/>
        </w:rPr>
        <w:t>:</w:t>
      </w:r>
      <w:r w:rsidRPr="00FB4DCB">
        <w:rPr>
          <w:rtl/>
          <w:lang w:bidi="fa-IR"/>
        </w:rPr>
        <w:t xml:space="preserve"> في التعريف بالكتاب</w:t>
      </w:r>
      <w:r>
        <w:rPr>
          <w:rtl/>
          <w:lang w:bidi="fa-IR"/>
        </w:rPr>
        <w:t>،</w:t>
      </w:r>
      <w:r w:rsidRPr="00FB4DCB">
        <w:rPr>
          <w:rtl/>
          <w:lang w:bidi="fa-IR"/>
        </w:rPr>
        <w:t xml:space="preserve"> والسادس</w:t>
      </w:r>
      <w:r>
        <w:rPr>
          <w:rtl/>
          <w:lang w:bidi="fa-IR"/>
        </w:rPr>
        <w:t>:</w:t>
      </w:r>
      <w:r w:rsidRPr="00FB4DCB">
        <w:rPr>
          <w:rtl/>
          <w:lang w:bidi="fa-IR"/>
        </w:rPr>
        <w:t xml:space="preserve"> في ترجمة المؤلّف ومشاهير أسرته</w:t>
      </w:r>
      <w:r>
        <w:rPr>
          <w:rtl/>
          <w:lang w:bidi="fa-IR"/>
        </w:rPr>
        <w:t>،</w:t>
      </w:r>
      <w:r w:rsidRPr="00FB4DCB">
        <w:rPr>
          <w:rtl/>
          <w:lang w:bidi="fa-IR"/>
        </w:rPr>
        <w:t xml:space="preserve"> والسابع</w:t>
      </w:r>
      <w:r>
        <w:rPr>
          <w:rtl/>
          <w:lang w:bidi="fa-IR"/>
        </w:rPr>
        <w:t>:</w:t>
      </w:r>
      <w:r w:rsidRPr="00FB4DCB">
        <w:rPr>
          <w:rtl/>
          <w:lang w:bidi="fa-IR"/>
        </w:rPr>
        <w:t xml:space="preserve"> في التعريف بمكتبة الاسرة</w:t>
      </w:r>
      <w:r>
        <w:rPr>
          <w:rtl/>
          <w:lang w:bidi="fa-IR"/>
        </w:rPr>
        <w:t>،</w:t>
      </w:r>
      <w:r w:rsidRPr="00FB4DCB">
        <w:rPr>
          <w:rtl/>
          <w:lang w:bidi="fa-IR"/>
        </w:rPr>
        <w:t xml:space="preserve"> والثامن</w:t>
      </w:r>
      <w:r>
        <w:rPr>
          <w:rtl/>
          <w:lang w:bidi="fa-IR"/>
        </w:rPr>
        <w:t>:</w:t>
      </w:r>
      <w:r w:rsidRPr="00FB4DCB">
        <w:rPr>
          <w:rtl/>
          <w:lang w:bidi="fa-IR"/>
        </w:rPr>
        <w:t xml:space="preserve"> في التعريف بكتاب التحفة الاثني عشرية</w:t>
      </w:r>
      <w:r>
        <w:rPr>
          <w:rtl/>
          <w:lang w:bidi="fa-IR"/>
        </w:rPr>
        <w:t>،</w:t>
      </w:r>
      <w:r w:rsidRPr="00FB4DCB">
        <w:rPr>
          <w:rtl/>
          <w:lang w:bidi="fa-IR"/>
        </w:rPr>
        <w:t xml:space="preserve"> والتاسع</w:t>
      </w:r>
      <w:r>
        <w:rPr>
          <w:rtl/>
          <w:lang w:bidi="fa-IR"/>
        </w:rPr>
        <w:t>:</w:t>
      </w:r>
      <w:r w:rsidRPr="00FB4DCB">
        <w:rPr>
          <w:rtl/>
          <w:lang w:bidi="fa-IR"/>
        </w:rPr>
        <w:t xml:space="preserve"> في ترجمة مؤلّف التحفة الاثني عشرية</w:t>
      </w:r>
      <w:r>
        <w:rPr>
          <w:rtl/>
          <w:lang w:bidi="fa-IR"/>
        </w:rPr>
        <w:t>،</w:t>
      </w:r>
      <w:r w:rsidRPr="00FB4DCB">
        <w:rPr>
          <w:rtl/>
          <w:lang w:bidi="fa-IR"/>
        </w:rPr>
        <w:t xml:space="preserve"> والعاشر</w:t>
      </w:r>
      <w:r>
        <w:rPr>
          <w:rtl/>
          <w:lang w:bidi="fa-IR"/>
        </w:rPr>
        <w:t>:</w:t>
      </w:r>
      <w:r w:rsidRPr="00FB4DCB">
        <w:rPr>
          <w:rtl/>
          <w:lang w:bidi="fa-IR"/>
        </w:rPr>
        <w:t xml:space="preserve"> في بيان عملنا في الكتاب.</w:t>
      </w:r>
    </w:p>
    <w:p w:rsidR="00295581" w:rsidRPr="00FB4DCB" w:rsidRDefault="00295581" w:rsidP="00295581">
      <w:pPr>
        <w:pStyle w:val="libNormal"/>
        <w:rPr>
          <w:rtl/>
          <w:lang w:bidi="fa-IR"/>
        </w:rPr>
      </w:pPr>
      <w:r w:rsidRPr="00FB4DCB">
        <w:rPr>
          <w:rtl/>
          <w:lang w:bidi="fa-IR"/>
        </w:rPr>
        <w:t>وقد سميت هذه المجموعة باسم ( دراسات في كتاب العبقات )</w:t>
      </w:r>
      <w:r>
        <w:rPr>
          <w:rtl/>
          <w:lang w:bidi="fa-IR"/>
        </w:rPr>
        <w:t>.</w:t>
      </w:r>
    </w:p>
    <w:p w:rsidR="00295581" w:rsidRDefault="00295581" w:rsidP="00295581">
      <w:pPr>
        <w:pStyle w:val="libNormal"/>
        <w:rPr>
          <w:rtl/>
          <w:lang w:bidi="fa-IR"/>
        </w:rPr>
      </w:pPr>
      <w:r w:rsidRPr="00FB4DCB">
        <w:rPr>
          <w:rtl/>
          <w:lang w:bidi="fa-IR"/>
        </w:rPr>
        <w:t>والله أسأل أن يجعل أعمالنا خالصة لوجهه الكريم</w:t>
      </w:r>
      <w:r>
        <w:rPr>
          <w:rtl/>
          <w:lang w:bidi="fa-IR"/>
        </w:rPr>
        <w:t>،</w:t>
      </w:r>
      <w:r w:rsidRPr="00FB4DCB">
        <w:rPr>
          <w:rtl/>
          <w:lang w:bidi="fa-IR"/>
        </w:rPr>
        <w:t xml:space="preserve"> وان يتقبلها بأحسن قبول</w:t>
      </w:r>
      <w:r>
        <w:rPr>
          <w:rtl/>
          <w:lang w:bidi="fa-IR"/>
        </w:rPr>
        <w:t>،</w:t>
      </w:r>
      <w:r w:rsidRPr="00FB4DCB">
        <w:rPr>
          <w:rtl/>
          <w:lang w:bidi="fa-IR"/>
        </w:rPr>
        <w:t xml:space="preserve"> وأن يوفقنا لما يحب ويرضى. انه سميع مجيب.</w:t>
      </w:r>
    </w:p>
    <w:p w:rsidR="00954672" w:rsidRPr="00FB4DCB" w:rsidRDefault="00954672" w:rsidP="00295581">
      <w:pPr>
        <w:pStyle w:val="libNormal"/>
        <w:rPr>
          <w:rtl/>
          <w:lang w:bidi="fa-IR"/>
        </w:rPr>
      </w:pPr>
    </w:p>
    <w:tbl>
      <w:tblPr>
        <w:bidiVisual/>
        <w:tblW w:w="0" w:type="auto"/>
        <w:tblLook w:val="01E0" w:firstRow="1" w:lastRow="1" w:firstColumn="1" w:lastColumn="1" w:noHBand="0" w:noVBand="0"/>
      </w:tblPr>
      <w:tblGrid>
        <w:gridCol w:w="3793"/>
        <w:gridCol w:w="3794"/>
      </w:tblGrid>
      <w:tr w:rsidR="00295581" w:rsidTr="00CE1639">
        <w:tc>
          <w:tcPr>
            <w:tcW w:w="3793" w:type="dxa"/>
          </w:tcPr>
          <w:p w:rsidR="00295581" w:rsidRDefault="00295581" w:rsidP="00CE1639">
            <w:pPr>
              <w:rPr>
                <w:rtl/>
              </w:rPr>
            </w:pPr>
          </w:p>
        </w:tc>
        <w:tc>
          <w:tcPr>
            <w:tcW w:w="3794" w:type="dxa"/>
          </w:tcPr>
          <w:p w:rsidR="00295581" w:rsidRDefault="00295581" w:rsidP="00CE1639">
            <w:pPr>
              <w:pStyle w:val="libCenterBold2"/>
              <w:rPr>
                <w:rtl/>
                <w:lang w:bidi="fa-IR"/>
              </w:rPr>
            </w:pPr>
            <w:r w:rsidRPr="00FB4DCB">
              <w:rPr>
                <w:rtl/>
                <w:lang w:bidi="fa-IR"/>
              </w:rPr>
              <w:t>قم المشرفة</w:t>
            </w:r>
          </w:p>
          <w:p w:rsidR="00295581" w:rsidRDefault="00295581" w:rsidP="00CE1639">
            <w:pPr>
              <w:pStyle w:val="libCenterBold2"/>
              <w:rPr>
                <w:rtl/>
                <w:lang w:bidi="fa-IR"/>
              </w:rPr>
            </w:pPr>
            <w:r w:rsidRPr="00FB4DCB">
              <w:rPr>
                <w:rtl/>
                <w:lang w:bidi="fa-IR"/>
              </w:rPr>
              <w:t>1 / محرم الحرام / 1411</w:t>
            </w:r>
          </w:p>
          <w:p w:rsidR="00295581" w:rsidRDefault="00295581" w:rsidP="00CE1639">
            <w:pPr>
              <w:pStyle w:val="libCenterBold2"/>
              <w:rPr>
                <w:rtl/>
                <w:lang w:bidi="fa-IR"/>
              </w:rPr>
            </w:pPr>
            <w:r w:rsidRPr="00FB4DCB">
              <w:rPr>
                <w:rtl/>
                <w:lang w:bidi="fa-IR"/>
              </w:rPr>
              <w:t>علي الحسيني الميلاني</w:t>
            </w:r>
          </w:p>
        </w:tc>
      </w:tr>
    </w:tbl>
    <w:p w:rsidR="00954672" w:rsidRDefault="00954672" w:rsidP="00295581">
      <w:pPr>
        <w:pStyle w:val="libNormal"/>
        <w:rPr>
          <w:rtl/>
          <w:lang w:bidi="fa-IR"/>
        </w:rPr>
      </w:pPr>
    </w:p>
    <w:p w:rsidR="00295581" w:rsidRDefault="00295581" w:rsidP="00295581">
      <w:pPr>
        <w:pStyle w:val="libNormal"/>
        <w:rPr>
          <w:rtl/>
          <w:lang w:bidi="fa-IR"/>
        </w:rPr>
      </w:pPr>
      <w:r>
        <w:rPr>
          <w:rtl/>
          <w:lang w:bidi="fa-IR"/>
        </w:rPr>
        <w:br w:type="page"/>
      </w:r>
    </w:p>
    <w:p w:rsidR="00954672" w:rsidRDefault="00954672" w:rsidP="00954672">
      <w:pPr>
        <w:pStyle w:val="Heading3"/>
        <w:rPr>
          <w:rtl/>
        </w:rPr>
      </w:pPr>
      <w:bookmarkStart w:id="0" w:name="_Toc347042188"/>
      <w:bookmarkStart w:id="1" w:name="_Toc406841315"/>
      <w:bookmarkStart w:id="2" w:name="_Toc91327635"/>
      <w:bookmarkStart w:id="3" w:name="_Toc91327960"/>
      <w:r>
        <w:rPr>
          <w:rFonts w:hint="cs"/>
          <w:rtl/>
        </w:rPr>
        <w:lastRenderedPageBreak/>
        <w:t>كلمة المؤلف</w:t>
      </w:r>
      <w:bookmarkEnd w:id="2"/>
      <w:bookmarkEnd w:id="3"/>
    </w:p>
    <w:p w:rsidR="00A67409" w:rsidRDefault="00295581" w:rsidP="00954672">
      <w:pPr>
        <w:pStyle w:val="Heading3"/>
        <w:rPr>
          <w:rtl/>
        </w:rPr>
      </w:pPr>
      <w:bookmarkStart w:id="4" w:name="_Toc91327636"/>
      <w:bookmarkStart w:id="5" w:name="_Toc91327961"/>
      <w:r w:rsidRPr="00B11FAA">
        <w:rPr>
          <w:rtl/>
        </w:rPr>
        <w:t>تمهيدات</w:t>
      </w:r>
      <w:bookmarkEnd w:id="0"/>
      <w:bookmarkEnd w:id="1"/>
      <w:bookmarkEnd w:id="4"/>
      <w:bookmarkEnd w:id="5"/>
    </w:p>
    <w:p w:rsidR="00295581" w:rsidRPr="00B11FAA" w:rsidRDefault="00295581" w:rsidP="00295581">
      <w:pPr>
        <w:pStyle w:val="libCenterBold1"/>
        <w:rPr>
          <w:rtl/>
        </w:rPr>
      </w:pPr>
      <w:r w:rsidRPr="00B11FAA">
        <w:rPr>
          <w:rFonts w:hint="cs"/>
          <w:rtl/>
        </w:rPr>
        <w:t>*</w:t>
      </w:r>
      <w:r w:rsidRPr="00B11FAA">
        <w:rPr>
          <w:rtl/>
        </w:rPr>
        <w:t>(1)</w:t>
      </w:r>
      <w:r w:rsidRPr="00B11FAA">
        <w:rPr>
          <w:rFonts w:hint="cs"/>
          <w:rtl/>
        </w:rPr>
        <w:t>*</w:t>
      </w:r>
    </w:p>
    <w:p w:rsidR="00295581" w:rsidRPr="00FB4DCB" w:rsidRDefault="00295581" w:rsidP="00295581">
      <w:pPr>
        <w:pStyle w:val="libNormal"/>
        <w:rPr>
          <w:rtl/>
          <w:lang w:bidi="fa-IR"/>
        </w:rPr>
      </w:pPr>
      <w:r w:rsidRPr="00FB4DCB">
        <w:rPr>
          <w:rtl/>
          <w:lang w:bidi="fa-IR"/>
        </w:rPr>
        <w:t xml:space="preserve">لبى النبيّ </w:t>
      </w:r>
      <w:r w:rsidR="00352D7A" w:rsidRPr="00352D7A">
        <w:rPr>
          <w:rStyle w:val="libAlaemChar"/>
          <w:rtl/>
        </w:rPr>
        <w:t>صلى‌الله‌عليه‌وآله‌وسلم</w:t>
      </w:r>
      <w:r w:rsidRPr="00FB4DCB">
        <w:rPr>
          <w:rtl/>
          <w:lang w:bidi="fa-IR"/>
        </w:rPr>
        <w:t xml:space="preserve"> دعوة ربه</w:t>
      </w:r>
      <w:r>
        <w:rPr>
          <w:rtl/>
          <w:lang w:bidi="fa-IR"/>
        </w:rPr>
        <w:t xml:space="preserve"> ..</w:t>
      </w:r>
      <w:r w:rsidRPr="00FB4DCB">
        <w:rPr>
          <w:rtl/>
          <w:lang w:bidi="fa-IR"/>
        </w:rPr>
        <w:t>. لكن شريعته خاتمة الشرائع ولا نبيّ بعده</w:t>
      </w:r>
      <w:r>
        <w:rPr>
          <w:rtl/>
          <w:lang w:bidi="fa-IR"/>
        </w:rPr>
        <w:t xml:space="preserve"> ..</w:t>
      </w:r>
      <w:r w:rsidRPr="00FB4DCB">
        <w:rPr>
          <w:rtl/>
          <w:lang w:bidi="fa-IR"/>
        </w:rPr>
        <w:t>. فلا بد له من وصي يقوم بأمره</w:t>
      </w:r>
      <w:r>
        <w:rPr>
          <w:rtl/>
          <w:lang w:bidi="fa-IR"/>
        </w:rPr>
        <w:t>،</w:t>
      </w:r>
      <w:r w:rsidRPr="00FB4DCB">
        <w:rPr>
          <w:rtl/>
          <w:lang w:bidi="fa-IR"/>
        </w:rPr>
        <w:t xml:space="preserve"> وخليفة يخلفه في أمته.</w:t>
      </w:r>
    </w:p>
    <w:p w:rsidR="00295581" w:rsidRPr="00FB4DCB" w:rsidRDefault="00295581" w:rsidP="00295581">
      <w:pPr>
        <w:pStyle w:val="libNormal"/>
        <w:rPr>
          <w:rtl/>
          <w:lang w:bidi="fa-IR"/>
        </w:rPr>
      </w:pPr>
      <w:r w:rsidRPr="00FB4DCB">
        <w:rPr>
          <w:rtl/>
          <w:lang w:bidi="fa-IR"/>
        </w:rPr>
        <w:t>وهذا أمر لا خلاف فيه ولا كلام.</w:t>
      </w:r>
    </w:p>
    <w:p w:rsidR="00295581" w:rsidRPr="00FB4DCB" w:rsidRDefault="00295581" w:rsidP="00295581">
      <w:pPr>
        <w:pStyle w:val="libNormal"/>
        <w:rPr>
          <w:rtl/>
          <w:lang w:bidi="fa-IR"/>
        </w:rPr>
      </w:pPr>
      <w:r w:rsidRPr="00FB4DCB">
        <w:rPr>
          <w:rtl/>
          <w:lang w:bidi="fa-IR"/>
        </w:rPr>
        <w:t>انّما الكلام في شخص الخليفة عن رسول الله</w:t>
      </w:r>
      <w:r>
        <w:rPr>
          <w:rtl/>
          <w:lang w:bidi="fa-IR"/>
        </w:rPr>
        <w:t>،</w:t>
      </w:r>
      <w:r w:rsidRPr="00FB4DCB">
        <w:rPr>
          <w:rtl/>
          <w:lang w:bidi="fa-IR"/>
        </w:rPr>
        <w:t xml:space="preserve"> فأصحابه </w:t>
      </w:r>
      <w:r w:rsidR="00352D7A" w:rsidRPr="00352D7A">
        <w:rPr>
          <w:rStyle w:val="libAlaemChar"/>
          <w:rtl/>
        </w:rPr>
        <w:t>صلى‌الله‌عليه‌وآله‌وسلم</w:t>
      </w:r>
      <w:r w:rsidRPr="00FB4DCB">
        <w:rPr>
          <w:rtl/>
          <w:lang w:bidi="fa-IR"/>
        </w:rPr>
        <w:t xml:space="preserve"> كثيرون عددا</w:t>
      </w:r>
      <w:r w:rsidR="00195871">
        <w:rPr>
          <w:rFonts w:hint="cs"/>
          <w:rtl/>
          <w:lang w:bidi="fa-IR"/>
        </w:rPr>
        <w:t>ً</w:t>
      </w:r>
      <w:r>
        <w:rPr>
          <w:rtl/>
          <w:lang w:bidi="fa-IR"/>
        </w:rPr>
        <w:t>،</w:t>
      </w:r>
      <w:r w:rsidRPr="00FB4DCB">
        <w:rPr>
          <w:rtl/>
          <w:lang w:bidi="fa-IR"/>
        </w:rPr>
        <w:t xml:space="preserve"> وفيهم المهاجرون والأنصار</w:t>
      </w:r>
      <w:r>
        <w:rPr>
          <w:rtl/>
          <w:lang w:bidi="fa-IR"/>
        </w:rPr>
        <w:t>،</w:t>
      </w:r>
      <w:r w:rsidRPr="00FB4DCB">
        <w:rPr>
          <w:rtl/>
          <w:lang w:bidi="fa-IR"/>
        </w:rPr>
        <w:t xml:space="preserve"> القرشيون وغيرهم</w:t>
      </w:r>
      <w:r>
        <w:rPr>
          <w:rtl/>
          <w:lang w:bidi="fa-IR"/>
        </w:rPr>
        <w:t>،</w:t>
      </w:r>
      <w:r w:rsidRPr="00FB4DCB">
        <w:rPr>
          <w:rtl/>
          <w:lang w:bidi="fa-IR"/>
        </w:rPr>
        <w:t xml:space="preserve"> والأقارب والأباعد</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فمن الخليفة من بعده</w:t>
      </w:r>
      <w:r>
        <w:rPr>
          <w:rtl/>
          <w:lang w:bidi="fa-IR"/>
        </w:rPr>
        <w:t>؟</w:t>
      </w:r>
    </w:p>
    <w:p w:rsidR="00295581" w:rsidRPr="00FB4DCB" w:rsidRDefault="00295581" w:rsidP="00295581">
      <w:pPr>
        <w:pStyle w:val="libNormal"/>
        <w:rPr>
          <w:rtl/>
          <w:lang w:bidi="fa-IR"/>
        </w:rPr>
      </w:pPr>
      <w:r w:rsidRPr="00FB4DCB">
        <w:rPr>
          <w:rtl/>
          <w:lang w:bidi="fa-IR"/>
        </w:rPr>
        <w:t>وما الطريق الى معرفته</w:t>
      </w:r>
      <w:r>
        <w:rPr>
          <w:rtl/>
          <w:lang w:bidi="fa-IR"/>
        </w:rPr>
        <w:t>؟</w:t>
      </w:r>
    </w:p>
    <w:p w:rsidR="00295581" w:rsidRPr="00FB4DCB" w:rsidRDefault="00295581" w:rsidP="00295581">
      <w:pPr>
        <w:pStyle w:val="libNormal"/>
        <w:rPr>
          <w:rtl/>
          <w:lang w:bidi="fa-IR"/>
        </w:rPr>
      </w:pPr>
      <w:r w:rsidRPr="00FB4DCB">
        <w:rPr>
          <w:rtl/>
          <w:lang w:bidi="fa-IR"/>
        </w:rPr>
        <w:t>يقول الله عزّ وجلّ</w:t>
      </w:r>
      <w:r>
        <w:rPr>
          <w:rtl/>
          <w:lang w:bidi="fa-IR"/>
        </w:rPr>
        <w:t>:</w:t>
      </w:r>
      <w:r w:rsidRPr="00FB4DCB">
        <w:rPr>
          <w:rtl/>
          <w:lang w:bidi="fa-IR"/>
        </w:rPr>
        <w:t xml:space="preserve"> </w:t>
      </w:r>
      <w:r w:rsidRPr="009850E9">
        <w:rPr>
          <w:rStyle w:val="libAlaemChar"/>
          <w:rtl/>
        </w:rPr>
        <w:t>(</w:t>
      </w:r>
      <w:r w:rsidRPr="005F5ACC">
        <w:rPr>
          <w:rStyle w:val="libAieChar"/>
          <w:rtl/>
        </w:rPr>
        <w:t xml:space="preserve"> فَلا وَرَبِّكَ لا يُؤْمِنُونَ حَتَّى يُحَكِّمُوكَ فِيما شَجَرَ بَيْنَهُمْ ثُمَّ لا يَجِدُوا فِي أَنْفُسِهِمْ حَرَجاً مِمَّا قَضَيْتَ وَيُسَلِّمُوا تَسْلِيماً </w:t>
      </w:r>
      <w:r w:rsidRPr="009850E9">
        <w:rPr>
          <w:rStyle w:val="libAlaemChar"/>
          <w:rtl/>
        </w:rPr>
        <w:t>)</w:t>
      </w:r>
      <w:r w:rsidRPr="00FB4DCB">
        <w:rPr>
          <w:rtl/>
          <w:lang w:bidi="fa-IR"/>
        </w:rPr>
        <w:t xml:space="preserve"> </w:t>
      </w:r>
      <w:r w:rsidRPr="005F5ACC">
        <w:rPr>
          <w:rStyle w:val="libFootnotenumChar"/>
          <w:rtl/>
        </w:rPr>
        <w:t>(1)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سورة النساء</w:t>
      </w:r>
      <w:r w:rsidR="00295581">
        <w:rPr>
          <w:rtl/>
          <w:lang w:bidi="fa-IR"/>
        </w:rPr>
        <w:t>:</w:t>
      </w:r>
      <w:r w:rsidR="00295581" w:rsidRPr="00FB4DCB">
        <w:rPr>
          <w:rtl/>
          <w:lang w:bidi="fa-IR"/>
        </w:rPr>
        <w:t xml:space="preserve"> 69.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ويقول سبحانه</w:t>
      </w:r>
      <w:r>
        <w:rPr>
          <w:rtl/>
          <w:lang w:bidi="fa-IR"/>
        </w:rPr>
        <w:t>:</w:t>
      </w:r>
      <w:r w:rsidRPr="00FB4DCB">
        <w:rPr>
          <w:rtl/>
          <w:lang w:bidi="fa-IR"/>
        </w:rPr>
        <w:t xml:space="preserve"> </w:t>
      </w:r>
      <w:r w:rsidRPr="009850E9">
        <w:rPr>
          <w:rStyle w:val="libAlaemChar"/>
          <w:rtl/>
        </w:rPr>
        <w:t>(</w:t>
      </w:r>
      <w:r w:rsidRPr="005F5ACC">
        <w:rPr>
          <w:rStyle w:val="libAieChar"/>
          <w:rtl/>
        </w:rPr>
        <w:t xml:space="preserve"> ... فَإِنْ تَنازَعْتُمْ فِي شَيْءٍ فَرُدُّوهُ إِلَى اللهِ وَالرَّسُولِ </w:t>
      </w:r>
      <w:r w:rsidRPr="009850E9">
        <w:rPr>
          <w:rStyle w:val="libAlaemChar"/>
          <w:rtl/>
        </w:rPr>
        <w:t>)</w:t>
      </w:r>
      <w:r w:rsidRPr="00FB4DCB">
        <w:rPr>
          <w:rtl/>
          <w:lang w:bidi="fa-IR"/>
        </w:rPr>
        <w:t xml:space="preserve">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ويقول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وَرَبُّكَ يَخْلُقُ ما يَشاءُ وَيَخْتارُ ما كانَ لَهُمُ الْخِيَرَةُ </w:t>
      </w:r>
      <w:r w:rsidRPr="009850E9">
        <w:rPr>
          <w:rStyle w:val="libAlaemChar"/>
          <w:rtl/>
        </w:rPr>
        <w:t>)</w:t>
      </w:r>
      <w:r w:rsidRPr="00FB4DCB">
        <w:rPr>
          <w:rtl/>
          <w:lang w:bidi="fa-IR"/>
        </w:rPr>
        <w:t xml:space="preserve">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ويقول</w:t>
      </w:r>
      <w:r>
        <w:rPr>
          <w:rtl/>
          <w:lang w:bidi="fa-IR"/>
        </w:rPr>
        <w:t>:</w:t>
      </w:r>
      <w:r w:rsidRPr="00FB4DCB">
        <w:rPr>
          <w:rtl/>
          <w:lang w:bidi="fa-IR"/>
        </w:rPr>
        <w:t xml:space="preserve"> </w:t>
      </w:r>
      <w:r w:rsidRPr="009850E9">
        <w:rPr>
          <w:rStyle w:val="libAlaemChar"/>
          <w:rtl/>
        </w:rPr>
        <w:t>(</w:t>
      </w:r>
      <w:r w:rsidRPr="005F5ACC">
        <w:rPr>
          <w:rStyle w:val="libAieChar"/>
          <w:rtl/>
        </w:rPr>
        <w:t xml:space="preserve"> وَما كانَ لِمُؤْمِنٍ وَلا مُؤْمِنَةٍ إِذا قَضَى اللهُ وَرَسُولُهُ أَمْراً أَنْ يَكُونَ لَهُمُ الْخِيَرَةُ مِنْ أَمْرِهِمْ </w:t>
      </w:r>
      <w:r w:rsidRPr="009850E9">
        <w:rPr>
          <w:rStyle w:val="libAlaemChar"/>
          <w:rtl/>
        </w:rPr>
        <w:t>)</w:t>
      </w:r>
      <w:r w:rsidRPr="00FB4DCB">
        <w:rPr>
          <w:rtl/>
          <w:lang w:bidi="fa-IR"/>
        </w:rPr>
        <w:t xml:space="preserve">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و</w:t>
      </w:r>
      <w:r>
        <w:rPr>
          <w:rFonts w:hint="cs"/>
          <w:rtl/>
          <w:lang w:bidi="fa-IR"/>
        </w:rPr>
        <w:t xml:space="preserve"> </w:t>
      </w:r>
      <w:r w:rsidRPr="00FB4DCB">
        <w:rPr>
          <w:rtl/>
          <w:lang w:bidi="fa-IR"/>
        </w:rPr>
        <w:t>( الامامة ) « شيء » تنازعت الامة فيه</w:t>
      </w:r>
      <w:r>
        <w:rPr>
          <w:rtl/>
          <w:lang w:bidi="fa-IR"/>
        </w:rPr>
        <w:t>،</w:t>
      </w:r>
      <w:r w:rsidRPr="00FB4DCB">
        <w:rPr>
          <w:rtl/>
          <w:lang w:bidi="fa-IR"/>
        </w:rPr>
        <w:t xml:space="preserve"> وأمر « شجر » بينهم</w:t>
      </w:r>
      <w:r>
        <w:rPr>
          <w:rtl/>
          <w:lang w:bidi="fa-IR"/>
        </w:rPr>
        <w:t>،</w:t>
      </w:r>
      <w:r w:rsidRPr="00FB4DCB">
        <w:rPr>
          <w:rtl/>
          <w:lang w:bidi="fa-IR"/>
        </w:rPr>
        <w:t xml:space="preserve"> فيجب ردها الى « الله والرسول »</w:t>
      </w:r>
      <w:r>
        <w:rPr>
          <w:rtl/>
          <w:lang w:bidi="fa-IR"/>
        </w:rPr>
        <w:t xml:space="preserve"> ..</w:t>
      </w:r>
      <w:r w:rsidRPr="00FB4DCB">
        <w:rPr>
          <w:rtl/>
          <w:lang w:bidi="fa-IR"/>
        </w:rPr>
        <w:t>. وهم</w:t>
      </w:r>
      <w:r>
        <w:rPr>
          <w:rtl/>
          <w:lang w:bidi="fa-IR"/>
        </w:rPr>
        <w:t xml:space="preserve"> ..</w:t>
      </w:r>
      <w:r w:rsidRPr="00FB4DCB">
        <w:rPr>
          <w:rtl/>
          <w:lang w:bidi="fa-IR"/>
        </w:rPr>
        <w:t>.</w:t>
      </w:r>
      <w:r>
        <w:rPr>
          <w:rtl/>
          <w:lang w:bidi="fa-IR"/>
        </w:rPr>
        <w:t xml:space="preserve"> </w:t>
      </w:r>
      <w:r w:rsidR="00552D7B">
        <w:rPr>
          <w:rtl/>
          <w:lang w:bidi="fa-IR"/>
        </w:rPr>
        <w:t>-</w:t>
      </w:r>
      <w:r>
        <w:rPr>
          <w:rtl/>
          <w:lang w:bidi="fa-IR"/>
        </w:rPr>
        <w:t xml:space="preserve"> </w:t>
      </w:r>
      <w:r w:rsidRPr="00FB4DCB">
        <w:rPr>
          <w:rtl/>
          <w:lang w:bidi="fa-IR"/>
        </w:rPr>
        <w:t>وربك</w:t>
      </w:r>
      <w:r>
        <w:rPr>
          <w:rtl/>
          <w:lang w:bidi="fa-IR"/>
        </w:rPr>
        <w:t xml:space="preserve"> </w:t>
      </w:r>
      <w:r w:rsidR="00552D7B">
        <w:rPr>
          <w:rtl/>
          <w:lang w:bidi="fa-IR"/>
        </w:rPr>
        <w:t>-</w:t>
      </w:r>
      <w:r>
        <w:rPr>
          <w:rtl/>
          <w:lang w:bidi="fa-IR"/>
        </w:rPr>
        <w:t xml:space="preserve"> </w:t>
      </w:r>
      <w:r w:rsidRPr="00FB4DCB">
        <w:rPr>
          <w:rtl/>
          <w:lang w:bidi="fa-IR"/>
        </w:rPr>
        <w:t xml:space="preserve">لا يؤمنون حتى يحكموا النبي </w:t>
      </w:r>
      <w:r w:rsidR="00352D7A" w:rsidRPr="00352D7A">
        <w:rPr>
          <w:rStyle w:val="libAlaemChar"/>
          <w:rtl/>
        </w:rPr>
        <w:t>صلى‌الله‌عليه‌وآله‌وسلم</w:t>
      </w:r>
      <w:r w:rsidRPr="00FB4DCB">
        <w:rPr>
          <w:rtl/>
          <w:lang w:bidi="fa-IR"/>
        </w:rPr>
        <w:t xml:space="preserve"> فيها</w:t>
      </w:r>
      <w:r>
        <w:rPr>
          <w:rtl/>
          <w:lang w:bidi="fa-IR"/>
        </w:rPr>
        <w:t>،</w:t>
      </w:r>
      <w:r w:rsidRPr="00FB4DCB">
        <w:rPr>
          <w:rtl/>
          <w:lang w:bidi="fa-IR"/>
        </w:rPr>
        <w:t xml:space="preserve"> ثم لا يجدوا في أنفسهم حرجا</w:t>
      </w:r>
      <w:r w:rsidR="008F39E4">
        <w:rPr>
          <w:rFonts w:hint="cs"/>
          <w:rtl/>
          <w:lang w:bidi="fa-IR"/>
        </w:rPr>
        <w:t>ً</w:t>
      </w:r>
      <w:r w:rsidRPr="00FB4DCB">
        <w:rPr>
          <w:rtl/>
          <w:lang w:bidi="fa-IR"/>
        </w:rPr>
        <w:t xml:space="preserve"> مما قضى</w:t>
      </w:r>
      <w:r>
        <w:rPr>
          <w:rtl/>
          <w:lang w:bidi="fa-IR"/>
        </w:rPr>
        <w:t>،</w:t>
      </w:r>
      <w:r w:rsidRPr="00FB4DCB">
        <w:rPr>
          <w:rtl/>
          <w:lang w:bidi="fa-IR"/>
        </w:rPr>
        <w:t xml:space="preserve"> ولا يكون لهم الخيرة</w:t>
      </w:r>
      <w:r>
        <w:rPr>
          <w:rtl/>
          <w:lang w:bidi="fa-IR"/>
        </w:rPr>
        <w:t>،</w:t>
      </w:r>
      <w:r w:rsidRPr="00FB4DCB">
        <w:rPr>
          <w:rtl/>
          <w:lang w:bidi="fa-IR"/>
        </w:rPr>
        <w:t xml:space="preserve"> ويسلموا تسليما</w:t>
      </w:r>
      <w:r w:rsidR="008F39E4">
        <w:rPr>
          <w:rFonts w:hint="cs"/>
          <w:rtl/>
          <w:lang w:bidi="fa-IR"/>
        </w:rPr>
        <w:t>ً</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والعقل يرى أن أقرب الطرق وأوثقها الى معرفة « الوصي » هو الرجوع الى نفس « النبي »</w:t>
      </w:r>
      <w:r>
        <w:rPr>
          <w:rtl/>
          <w:lang w:bidi="fa-IR"/>
        </w:rPr>
        <w:t xml:space="preserve"> ..</w:t>
      </w:r>
      <w:r w:rsidRPr="00FB4DCB">
        <w:rPr>
          <w:rtl/>
          <w:lang w:bidi="fa-IR"/>
        </w:rPr>
        <w:t xml:space="preserve">. هذا النبي الذي </w:t>
      </w:r>
      <w:r w:rsidRPr="009850E9">
        <w:rPr>
          <w:rStyle w:val="libAlaemChar"/>
          <w:rtl/>
        </w:rPr>
        <w:t>(</w:t>
      </w:r>
      <w:r w:rsidRPr="005F5ACC">
        <w:rPr>
          <w:rStyle w:val="libAieChar"/>
          <w:rtl/>
        </w:rPr>
        <w:t xml:space="preserve"> ما يَنْطِقُ عَنِ الْهَوى إِنْ هُوَ إِلاَّ وَحْيٌ يُوحى </w:t>
      </w:r>
      <w:r w:rsidRPr="009850E9">
        <w:rPr>
          <w:rStyle w:val="libAlaemChar"/>
          <w:rtl/>
        </w:rPr>
        <w:t>)</w:t>
      </w:r>
      <w:r w:rsidRPr="00FB4DCB">
        <w:rPr>
          <w:rtl/>
          <w:lang w:bidi="fa-IR"/>
        </w:rPr>
        <w:t xml:space="preserve"> </w:t>
      </w:r>
      <w:r w:rsidR="008F39E4">
        <w:rPr>
          <w:rStyle w:val="libFootnotenumChar"/>
          <w:rtl/>
        </w:rPr>
        <w:t xml:space="preserve">(4). </w:t>
      </w:r>
      <w:r>
        <w:rPr>
          <w:rtl/>
          <w:lang w:bidi="fa-IR"/>
        </w:rPr>
        <w:t>..</w:t>
      </w:r>
      <w:r w:rsidRPr="00FB4DCB">
        <w:rPr>
          <w:rtl/>
          <w:lang w:bidi="fa-IR"/>
        </w:rPr>
        <w:t>. ولو فرض أنه قد فوض اليه أمر تعيين الخليفة من بعده</w:t>
      </w:r>
      <w:r>
        <w:rPr>
          <w:rtl/>
          <w:lang w:bidi="fa-IR"/>
        </w:rPr>
        <w:t>،</w:t>
      </w:r>
      <w:r w:rsidRPr="00FB4DCB">
        <w:rPr>
          <w:rtl/>
          <w:lang w:bidi="fa-IR"/>
        </w:rPr>
        <w:t xml:space="preserve"> فانه أعرف الناس بأصحابه</w:t>
      </w:r>
      <w:r>
        <w:rPr>
          <w:rtl/>
          <w:lang w:bidi="fa-IR"/>
        </w:rPr>
        <w:t>،</w:t>
      </w:r>
      <w:r w:rsidRPr="00FB4DCB">
        <w:rPr>
          <w:rtl/>
          <w:lang w:bidi="fa-IR"/>
        </w:rPr>
        <w:t xml:space="preserve"> وأحرصهم على أمته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فلنرجع الى الله والرسول</w:t>
      </w:r>
      <w:r>
        <w:rPr>
          <w:rtl/>
          <w:lang w:bidi="fa-IR"/>
        </w:rPr>
        <w:t>،</w:t>
      </w:r>
      <w:r w:rsidRPr="00FB4DCB">
        <w:rPr>
          <w:rtl/>
          <w:lang w:bidi="fa-IR"/>
        </w:rPr>
        <w:t xml:space="preserve"> أي</w:t>
      </w:r>
      <w:r>
        <w:rPr>
          <w:rtl/>
          <w:lang w:bidi="fa-IR"/>
        </w:rPr>
        <w:t>:</w:t>
      </w:r>
      <w:r w:rsidRPr="00FB4DCB">
        <w:rPr>
          <w:rtl/>
          <w:lang w:bidi="fa-IR"/>
        </w:rPr>
        <w:t xml:space="preserve"> الى الكتاب والسنة.</w:t>
      </w:r>
    </w:p>
    <w:p w:rsidR="00A67409" w:rsidRDefault="00295581" w:rsidP="00295581">
      <w:pPr>
        <w:pStyle w:val="libCenterBold1"/>
        <w:rPr>
          <w:rtl/>
          <w:lang w:bidi="fa-IR"/>
        </w:rPr>
      </w:pPr>
      <w:r>
        <w:rPr>
          <w:rFonts w:hint="cs"/>
          <w:rtl/>
          <w:lang w:bidi="fa-IR"/>
        </w:rPr>
        <w:t>*</w:t>
      </w:r>
      <w:r w:rsidRPr="00FB4DCB">
        <w:rPr>
          <w:rtl/>
          <w:lang w:bidi="fa-IR"/>
        </w:rPr>
        <w:t>(2)</w:t>
      </w:r>
      <w:r>
        <w:rPr>
          <w:rFonts w:hint="cs"/>
          <w:rtl/>
          <w:lang w:bidi="fa-IR"/>
        </w:rPr>
        <w:t>*</w:t>
      </w:r>
    </w:p>
    <w:p w:rsidR="00295581" w:rsidRPr="00FB4DCB" w:rsidRDefault="00295581" w:rsidP="00295581">
      <w:pPr>
        <w:pStyle w:val="libNormal"/>
        <w:rPr>
          <w:rtl/>
          <w:lang w:bidi="fa-IR"/>
        </w:rPr>
      </w:pPr>
      <w:r w:rsidRPr="00FB4DCB">
        <w:rPr>
          <w:rtl/>
          <w:lang w:bidi="fa-IR"/>
        </w:rPr>
        <w:t>في القرآن الكريم طوائف من الآيات لها علاقة بمسألة الامامة والخلافة</w:t>
      </w:r>
      <w:r>
        <w:rPr>
          <w:rtl/>
          <w:lang w:bidi="fa-IR"/>
        </w:rPr>
        <w:t>:</w:t>
      </w:r>
    </w:p>
    <w:p w:rsidR="00295581" w:rsidRPr="00FB4DCB" w:rsidRDefault="00295581" w:rsidP="00295581">
      <w:pPr>
        <w:pStyle w:val="libNormal"/>
        <w:rPr>
          <w:rtl/>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الآية الواردة في خصوص مسألة الامامة</w:t>
      </w:r>
      <w:r>
        <w:rPr>
          <w:rtl/>
          <w:lang w:bidi="fa-IR"/>
        </w:rPr>
        <w:t>،</w:t>
      </w:r>
      <w:r w:rsidRPr="00FB4DCB">
        <w:rPr>
          <w:rtl/>
          <w:lang w:bidi="fa-IR"/>
        </w:rPr>
        <w:t xml:space="preserve"> وهي قوله تعالى</w:t>
      </w:r>
      <w:r>
        <w:rPr>
          <w:rtl/>
          <w:lang w:bidi="fa-IR"/>
        </w:rPr>
        <w:t>:</w:t>
      </w:r>
      <w:r w:rsidRPr="009850E9">
        <w:rPr>
          <w:rStyle w:val="libAlaemChar"/>
          <w:rtl/>
        </w:rPr>
        <w:t>(</w:t>
      </w:r>
      <w:r w:rsidRPr="005F5ACC">
        <w:rPr>
          <w:rStyle w:val="libAieChar"/>
          <w:rtl/>
        </w:rPr>
        <w:t xml:space="preserve"> وَإِذِ ابْتَلى إِبْراهِيمَ رَبُّهُ بِكَلِماتٍ فَأَتَمَّهُنَّ. قالَ إِنِّي جاعِلُكَ لِلنَّاسِ إِماماً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سورة النساء</w:t>
      </w:r>
      <w:r w:rsidR="00295581">
        <w:rPr>
          <w:rtl/>
          <w:lang w:bidi="fa-IR"/>
        </w:rPr>
        <w:t>:</w:t>
      </w:r>
      <w:r w:rsidR="00295581" w:rsidRPr="00FB4DCB">
        <w:rPr>
          <w:rtl/>
          <w:lang w:bidi="fa-IR"/>
        </w:rPr>
        <w:t xml:space="preserve"> 63.</w:t>
      </w:r>
    </w:p>
    <w:p w:rsidR="00295581" w:rsidRPr="00FB4DCB" w:rsidRDefault="008F39E4" w:rsidP="00295581">
      <w:pPr>
        <w:pStyle w:val="libFootnote0"/>
        <w:rPr>
          <w:rtl/>
          <w:lang w:bidi="fa-IR"/>
        </w:rPr>
      </w:pPr>
      <w:r>
        <w:rPr>
          <w:rtl/>
          <w:lang w:bidi="fa-IR"/>
        </w:rPr>
        <w:t xml:space="preserve">(2). </w:t>
      </w:r>
      <w:r w:rsidR="00295581" w:rsidRPr="00FB4DCB">
        <w:rPr>
          <w:rtl/>
          <w:lang w:bidi="fa-IR"/>
        </w:rPr>
        <w:t>سورة القصص</w:t>
      </w:r>
      <w:r w:rsidR="00295581">
        <w:rPr>
          <w:rtl/>
          <w:lang w:bidi="fa-IR"/>
        </w:rPr>
        <w:t>:</w:t>
      </w:r>
      <w:r w:rsidR="00295581" w:rsidRPr="00FB4DCB">
        <w:rPr>
          <w:rtl/>
          <w:lang w:bidi="fa-IR"/>
        </w:rPr>
        <w:t xml:space="preserve"> 68.</w:t>
      </w:r>
    </w:p>
    <w:p w:rsidR="00295581" w:rsidRPr="00FB4DCB" w:rsidRDefault="008F39E4" w:rsidP="00295581">
      <w:pPr>
        <w:pStyle w:val="libFootnote0"/>
        <w:rPr>
          <w:rtl/>
          <w:lang w:bidi="fa-IR"/>
        </w:rPr>
      </w:pPr>
      <w:r>
        <w:rPr>
          <w:rtl/>
          <w:lang w:bidi="fa-IR"/>
        </w:rPr>
        <w:t xml:space="preserve">(3). </w:t>
      </w:r>
      <w:r w:rsidR="00295581" w:rsidRPr="00FB4DCB">
        <w:rPr>
          <w:rtl/>
          <w:lang w:bidi="fa-IR"/>
        </w:rPr>
        <w:t>سورة الأحزاب</w:t>
      </w:r>
      <w:r w:rsidR="00295581">
        <w:rPr>
          <w:rtl/>
          <w:lang w:bidi="fa-IR"/>
        </w:rPr>
        <w:t>:</w:t>
      </w:r>
      <w:r w:rsidR="00295581" w:rsidRPr="00FB4DCB">
        <w:rPr>
          <w:rtl/>
          <w:lang w:bidi="fa-IR"/>
        </w:rPr>
        <w:t xml:space="preserve"> 36.</w:t>
      </w:r>
    </w:p>
    <w:p w:rsidR="00295581" w:rsidRPr="00FB4DCB" w:rsidRDefault="008F39E4" w:rsidP="00295581">
      <w:pPr>
        <w:pStyle w:val="libFootnote0"/>
        <w:rPr>
          <w:rtl/>
          <w:lang w:bidi="fa-IR"/>
        </w:rPr>
      </w:pPr>
      <w:r>
        <w:rPr>
          <w:rtl/>
          <w:lang w:bidi="fa-IR"/>
        </w:rPr>
        <w:t xml:space="preserve">(4). </w:t>
      </w:r>
      <w:r w:rsidR="00295581" w:rsidRPr="00FB4DCB">
        <w:rPr>
          <w:rtl/>
          <w:lang w:bidi="fa-IR"/>
        </w:rPr>
        <w:t>سورة النجم</w:t>
      </w:r>
      <w:r w:rsidR="00295581">
        <w:rPr>
          <w:rtl/>
          <w:lang w:bidi="fa-IR"/>
        </w:rPr>
        <w:t>:</w:t>
      </w:r>
      <w:r w:rsidR="00295581" w:rsidRPr="00FB4DCB">
        <w:rPr>
          <w:rtl/>
          <w:lang w:bidi="fa-IR"/>
        </w:rPr>
        <w:t xml:space="preserve"> 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AieChar"/>
          <w:rtl/>
        </w:rPr>
        <w:lastRenderedPageBreak/>
        <w:t xml:space="preserve">قالَ وَمِنْ ذُرِّيَّتِي قالَ لا يَنالُ عَهْدِي الظَّالِمِينَ </w:t>
      </w:r>
      <w:r w:rsidRPr="009850E9">
        <w:rPr>
          <w:rStyle w:val="libAlaemChar"/>
          <w:rtl/>
        </w:rPr>
        <w:t>)</w:t>
      </w:r>
      <w:r w:rsidRPr="00FB4DCB">
        <w:rPr>
          <w:rtl/>
          <w:lang w:bidi="fa-IR"/>
        </w:rPr>
        <w:t xml:space="preserve">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اذن</w:t>
      </w:r>
      <w:r>
        <w:rPr>
          <w:rtl/>
          <w:lang w:bidi="fa-IR"/>
        </w:rPr>
        <w:t>:</w:t>
      </w:r>
      <w:r w:rsidRPr="00FB4DCB">
        <w:rPr>
          <w:rtl/>
          <w:lang w:bidi="fa-IR"/>
        </w:rPr>
        <w:t xml:space="preserve"> « الامامة » لا تنال</w:t>
      </w:r>
      <w:r>
        <w:rPr>
          <w:rtl/>
          <w:lang w:bidi="fa-IR"/>
        </w:rPr>
        <w:t>:</w:t>
      </w:r>
      <w:r w:rsidRPr="00FB4DCB">
        <w:rPr>
          <w:rtl/>
          <w:lang w:bidi="fa-IR"/>
        </w:rPr>
        <w:t xml:space="preserve"> « الظالمين »</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الآيات التي تعطينا الملاك العام للافضلية والتقدم</w:t>
      </w:r>
      <w:r>
        <w:rPr>
          <w:rtl/>
          <w:lang w:bidi="fa-IR"/>
        </w:rPr>
        <w:t>،</w:t>
      </w:r>
      <w:r w:rsidRPr="00FB4DCB">
        <w:rPr>
          <w:rtl/>
          <w:lang w:bidi="fa-IR"/>
        </w:rPr>
        <w:t xml:space="preserve"> كقوله تعالى</w:t>
      </w:r>
      <w:r>
        <w:rPr>
          <w:rtl/>
          <w:lang w:bidi="fa-IR"/>
        </w:rPr>
        <w:t>:</w:t>
      </w:r>
    </w:p>
    <w:p w:rsidR="00295581" w:rsidRPr="00FB4DCB" w:rsidRDefault="00295581" w:rsidP="00295581">
      <w:pPr>
        <w:pStyle w:val="libNormal"/>
        <w:rPr>
          <w:rtl/>
          <w:lang w:bidi="fa-IR"/>
        </w:rPr>
      </w:pPr>
      <w:r w:rsidRPr="009850E9">
        <w:rPr>
          <w:rStyle w:val="libAlaemChar"/>
          <w:rtl/>
        </w:rPr>
        <w:t>(</w:t>
      </w:r>
      <w:r w:rsidRPr="005F5ACC">
        <w:rPr>
          <w:rStyle w:val="libAieChar"/>
          <w:rtl/>
        </w:rPr>
        <w:t xml:space="preserve"> إِنَّ أَكْرَمَكُمْ عِنْدَ اللهِ أَتْقاكُمْ </w:t>
      </w:r>
      <w:r w:rsidRPr="009850E9">
        <w:rPr>
          <w:rStyle w:val="libAlaemChar"/>
          <w:rtl/>
        </w:rPr>
        <w:t>)</w:t>
      </w:r>
      <w:r w:rsidRPr="00FB4DCB">
        <w:rPr>
          <w:rtl/>
          <w:lang w:bidi="fa-IR"/>
        </w:rPr>
        <w:t xml:space="preserve"> </w:t>
      </w:r>
      <w:r w:rsidRPr="005F5ACC">
        <w:rPr>
          <w:rStyle w:val="libFootnotenumChar"/>
          <w:rtl/>
        </w:rPr>
        <w:t>(2)</w:t>
      </w:r>
      <w:r>
        <w:rPr>
          <w:rtl/>
          <w:lang w:bidi="fa-IR"/>
        </w:rPr>
        <w:t>.</w:t>
      </w:r>
    </w:p>
    <w:p w:rsidR="00295581" w:rsidRPr="00FB4DCB" w:rsidRDefault="00295581" w:rsidP="00295581">
      <w:pPr>
        <w:pStyle w:val="libNormal"/>
        <w:rPr>
          <w:rtl/>
          <w:lang w:bidi="fa-IR"/>
        </w:rPr>
      </w:pPr>
      <w:r w:rsidRPr="009850E9">
        <w:rPr>
          <w:rStyle w:val="libAlaemChar"/>
          <w:rtl/>
        </w:rPr>
        <w:t>(</w:t>
      </w:r>
      <w:r w:rsidRPr="005F5ACC">
        <w:rPr>
          <w:rStyle w:val="libAieChar"/>
          <w:rtl/>
        </w:rPr>
        <w:t xml:space="preserve"> يَرْفَعِ اللهُ الَّذِينَ آمَنُوا مِنْكُمْ وَالَّذِينَ أُوتُوا الْعِلْمَ دَرَجاتٍ </w:t>
      </w:r>
      <w:r w:rsidRPr="009850E9">
        <w:rPr>
          <w:rStyle w:val="libAlaemChar"/>
          <w:rtl/>
        </w:rPr>
        <w:t>)</w:t>
      </w:r>
      <w:r w:rsidRPr="00FB4DCB">
        <w:rPr>
          <w:rtl/>
          <w:lang w:bidi="fa-IR"/>
        </w:rPr>
        <w:t xml:space="preserve"> </w:t>
      </w:r>
      <w:r w:rsidRPr="005F5ACC">
        <w:rPr>
          <w:rStyle w:val="libFootnotenumChar"/>
          <w:rtl/>
        </w:rPr>
        <w:t>(3)</w:t>
      </w:r>
      <w:r>
        <w:rPr>
          <w:rtl/>
          <w:lang w:bidi="fa-IR"/>
        </w:rPr>
        <w:t>.</w:t>
      </w:r>
    </w:p>
    <w:p w:rsidR="00295581" w:rsidRPr="00FB4DCB" w:rsidRDefault="00295581" w:rsidP="00295581">
      <w:pPr>
        <w:pStyle w:val="libNormal"/>
        <w:rPr>
          <w:rtl/>
          <w:lang w:bidi="fa-IR"/>
        </w:rPr>
      </w:pPr>
      <w:r w:rsidRPr="009850E9">
        <w:rPr>
          <w:rStyle w:val="libAlaemChar"/>
          <w:rtl/>
        </w:rPr>
        <w:t>(</w:t>
      </w:r>
      <w:r w:rsidRPr="005F5ACC">
        <w:rPr>
          <w:rStyle w:val="libAieChar"/>
          <w:rtl/>
        </w:rPr>
        <w:t xml:space="preserve"> فَضَّلَ اللهُ الْمُجاهِدِينَ عَلَى الْقاعِدِينَ أَجْراً عَظِيماً </w:t>
      </w:r>
      <w:r w:rsidRPr="009850E9">
        <w:rPr>
          <w:rStyle w:val="libAlaemChar"/>
          <w:rtl/>
        </w:rPr>
        <w:t>)</w:t>
      </w:r>
      <w:r w:rsidRPr="00FB4DCB">
        <w:rPr>
          <w:rtl/>
          <w:lang w:bidi="fa-IR"/>
        </w:rPr>
        <w:t xml:space="preserve">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 xml:space="preserve">فملاك التقدم في هذاه الآيات هو « التقوى » </w:t>
      </w:r>
      <w:r>
        <w:rPr>
          <w:rtl/>
          <w:lang w:bidi="fa-IR"/>
        </w:rPr>
        <w:t>و «</w:t>
      </w:r>
      <w:r w:rsidRPr="00FB4DCB">
        <w:rPr>
          <w:rtl/>
          <w:lang w:bidi="fa-IR"/>
        </w:rPr>
        <w:t xml:space="preserve"> العلم » </w:t>
      </w:r>
      <w:r>
        <w:rPr>
          <w:rtl/>
          <w:lang w:bidi="fa-IR"/>
        </w:rPr>
        <w:t>و «</w:t>
      </w:r>
      <w:r w:rsidRPr="00FB4DCB">
        <w:rPr>
          <w:rtl/>
          <w:lang w:bidi="fa-IR"/>
        </w:rPr>
        <w:t xml:space="preserve"> الجهاد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الآيات النازلة في قضايا ومواطن خاصة</w:t>
      </w:r>
      <w:r>
        <w:rPr>
          <w:rtl/>
          <w:lang w:bidi="fa-IR"/>
        </w:rPr>
        <w:t>،</w:t>
      </w:r>
      <w:r w:rsidRPr="00FB4DCB">
        <w:rPr>
          <w:rtl/>
          <w:lang w:bidi="fa-IR"/>
        </w:rPr>
        <w:t xml:space="preserve"> في حق أشخاص من الصحابة يستدل بها على الاولوية بالامامة</w:t>
      </w:r>
      <w:r>
        <w:rPr>
          <w:rtl/>
          <w:lang w:bidi="fa-IR"/>
        </w:rPr>
        <w:t>،</w:t>
      </w:r>
      <w:r w:rsidRPr="00FB4DCB">
        <w:rPr>
          <w:rtl/>
          <w:lang w:bidi="fa-IR"/>
        </w:rPr>
        <w:t xml:space="preserve"> كقوله تعالى</w:t>
      </w:r>
      <w:r>
        <w:rPr>
          <w:rtl/>
          <w:lang w:bidi="fa-IR"/>
        </w:rPr>
        <w:t>:</w:t>
      </w:r>
    </w:p>
    <w:p w:rsidR="00295581" w:rsidRPr="00FB4DCB" w:rsidRDefault="00295581" w:rsidP="00295581">
      <w:pPr>
        <w:pStyle w:val="libNormal"/>
        <w:rPr>
          <w:rtl/>
          <w:lang w:bidi="fa-IR"/>
        </w:rPr>
      </w:pPr>
      <w:r w:rsidRPr="009850E9">
        <w:rPr>
          <w:rStyle w:val="libAlaemChar"/>
          <w:rtl/>
        </w:rPr>
        <w:t>(</w:t>
      </w:r>
      <w:r w:rsidRPr="005F5ACC">
        <w:rPr>
          <w:rStyle w:val="libAieChar"/>
          <w:rtl/>
        </w:rPr>
        <w:t xml:space="preserve"> إِنَّما وَلِيُّكُمُ اللهُ وَرَسُولُهُ وَالَّذِينَ آمَنُوا الَّذِينَ يُقِيمُونَ الصَّلاةَ وَيُؤْتُونَ الزَّكاةَ وَهُمْ راكِعُونَ </w:t>
      </w:r>
      <w:r w:rsidRPr="009850E9">
        <w:rPr>
          <w:rStyle w:val="libAlaemChar"/>
          <w:rtl/>
        </w:rPr>
        <w:t>)</w:t>
      </w:r>
      <w:r w:rsidRPr="00FB4DCB">
        <w:rPr>
          <w:rtl/>
          <w:lang w:bidi="fa-IR"/>
        </w:rPr>
        <w:t xml:space="preserve"> </w:t>
      </w:r>
      <w:r w:rsidRPr="005F5ACC">
        <w:rPr>
          <w:rStyle w:val="libFootnotenumChar"/>
          <w:rtl/>
        </w:rPr>
        <w:t>(5)</w:t>
      </w:r>
      <w:r>
        <w:rPr>
          <w:rtl/>
          <w:lang w:bidi="fa-IR"/>
        </w:rPr>
        <w:t>.</w:t>
      </w:r>
    </w:p>
    <w:p w:rsidR="00295581" w:rsidRPr="00FB4DCB" w:rsidRDefault="00295581" w:rsidP="00295581">
      <w:pPr>
        <w:pStyle w:val="libNormal"/>
        <w:rPr>
          <w:rtl/>
          <w:lang w:bidi="fa-IR"/>
        </w:rPr>
      </w:pPr>
      <w:r w:rsidRPr="00FB4DCB">
        <w:rPr>
          <w:rtl/>
          <w:lang w:bidi="fa-IR"/>
        </w:rPr>
        <w:t>فقد جعل الله سبحانه في هذه الآية « الولاية » لمن آمن وأقام الصلاة وآتى الزكاة وهو راكع.</w:t>
      </w:r>
    </w:p>
    <w:p w:rsidR="00295581" w:rsidRPr="00FB4DCB" w:rsidRDefault="00295581" w:rsidP="00295581">
      <w:pPr>
        <w:pStyle w:val="libNormal"/>
        <w:rPr>
          <w:rtl/>
          <w:lang w:bidi="fa-IR"/>
        </w:rPr>
      </w:pPr>
      <w:r w:rsidRPr="00FB4DCB">
        <w:rPr>
          <w:rtl/>
          <w:lang w:bidi="fa-IR"/>
        </w:rPr>
        <w:t>الا أن المرجع في تعيين من نزلت في حقه هو « السنة »</w:t>
      </w:r>
      <w:r>
        <w:rPr>
          <w:rtl/>
          <w:lang w:bidi="fa-IR"/>
        </w:rPr>
        <w:t>.</w:t>
      </w:r>
    </w:p>
    <w:p w:rsidR="00295581" w:rsidRPr="00FB4DCB" w:rsidRDefault="00295581" w:rsidP="00295581">
      <w:pPr>
        <w:pStyle w:val="libNormal"/>
        <w:rPr>
          <w:rtl/>
          <w:lang w:bidi="fa-IR"/>
        </w:rPr>
      </w:pPr>
      <w:r w:rsidRPr="00FB4DCB">
        <w:rPr>
          <w:rtl/>
          <w:lang w:bidi="fa-IR"/>
        </w:rPr>
        <w:t>وفي السنة أيضا</w:t>
      </w:r>
      <w:r w:rsidR="00D32234">
        <w:rPr>
          <w:rFonts w:hint="cs"/>
          <w:rtl/>
          <w:lang w:bidi="fa-IR"/>
        </w:rPr>
        <w:t>ً</w:t>
      </w:r>
      <w:r w:rsidRPr="00FB4DCB">
        <w:rPr>
          <w:rtl/>
          <w:lang w:bidi="fa-IR"/>
        </w:rPr>
        <w:t xml:space="preserve"> طوائف من الأحاديث لها علاقة بموضوع الامامة والخلافة أهمها طائفتان</w:t>
      </w:r>
      <w:r>
        <w:rPr>
          <w:rtl/>
          <w:lang w:bidi="fa-IR"/>
        </w:rPr>
        <w:t>:</w:t>
      </w:r>
    </w:p>
    <w:p w:rsidR="00295581" w:rsidRPr="00FB4DCB" w:rsidRDefault="00295581" w:rsidP="00295581">
      <w:pPr>
        <w:pStyle w:val="libNormal"/>
        <w:rPr>
          <w:rtl/>
          <w:lang w:bidi="fa-IR"/>
        </w:rPr>
      </w:pPr>
      <w:r w:rsidRPr="00FB4DCB">
        <w:rPr>
          <w:rtl/>
          <w:lang w:bidi="fa-IR"/>
        </w:rPr>
        <w:t>الاولى</w:t>
      </w:r>
      <w:r>
        <w:rPr>
          <w:rtl/>
          <w:lang w:bidi="fa-IR"/>
        </w:rPr>
        <w:t>:</w:t>
      </w:r>
      <w:r w:rsidRPr="00FB4DCB">
        <w:rPr>
          <w:rtl/>
          <w:lang w:bidi="fa-IR"/>
        </w:rPr>
        <w:t xml:space="preserve"> النصوص الواردة عن النبيّ </w:t>
      </w:r>
      <w:r w:rsidR="00352D7A" w:rsidRPr="00352D7A">
        <w:rPr>
          <w:rStyle w:val="libAlaemChar"/>
          <w:rtl/>
        </w:rPr>
        <w:t>صلى‌الله‌عليه‌وآله‌وسلم</w:t>
      </w:r>
      <w:r w:rsidRPr="00FB4DCB">
        <w:rPr>
          <w:rtl/>
          <w:lang w:bidi="fa-IR"/>
        </w:rPr>
        <w:t xml:space="preserve"> في خصوص موضوع الامامة والخلافة.</w:t>
      </w:r>
    </w:p>
    <w:p w:rsidR="00295581" w:rsidRPr="00FB4DCB" w:rsidRDefault="00295581" w:rsidP="00295581">
      <w:pPr>
        <w:pStyle w:val="libNormal"/>
        <w:rPr>
          <w:rtl/>
          <w:lang w:bidi="fa-IR"/>
        </w:rPr>
      </w:pPr>
      <w:r w:rsidRPr="00FB4DCB">
        <w:rPr>
          <w:rtl/>
          <w:lang w:bidi="fa-IR"/>
        </w:rPr>
        <w:t>والثانية</w:t>
      </w:r>
      <w:r>
        <w:rPr>
          <w:rtl/>
          <w:lang w:bidi="fa-IR"/>
        </w:rPr>
        <w:t>:</w:t>
      </w:r>
      <w:r w:rsidRPr="00FB4DCB">
        <w:rPr>
          <w:rtl/>
          <w:lang w:bidi="fa-IR"/>
        </w:rPr>
        <w:t xml:space="preserve"> النصوص الواردة في تفسير الآيات المتعلقة بالامامة المشار</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سورة البقرة</w:t>
      </w:r>
      <w:r w:rsidR="00295581">
        <w:rPr>
          <w:rtl/>
          <w:lang w:bidi="fa-IR"/>
        </w:rPr>
        <w:t>:</w:t>
      </w:r>
      <w:r w:rsidR="00295581" w:rsidRPr="00FB4DCB">
        <w:rPr>
          <w:rtl/>
          <w:lang w:bidi="fa-IR"/>
        </w:rPr>
        <w:t xml:space="preserve"> 119.</w:t>
      </w:r>
    </w:p>
    <w:p w:rsidR="00295581" w:rsidRPr="00FB4DCB" w:rsidRDefault="008F39E4" w:rsidP="00295581">
      <w:pPr>
        <w:pStyle w:val="libFootnote0"/>
        <w:rPr>
          <w:rtl/>
          <w:lang w:bidi="fa-IR"/>
        </w:rPr>
      </w:pPr>
      <w:r>
        <w:rPr>
          <w:rtl/>
          <w:lang w:bidi="fa-IR"/>
        </w:rPr>
        <w:t xml:space="preserve">(2). </w:t>
      </w:r>
      <w:r w:rsidR="00295581" w:rsidRPr="00FB4DCB">
        <w:rPr>
          <w:rtl/>
          <w:lang w:bidi="fa-IR"/>
        </w:rPr>
        <w:t>سورة الحجرات</w:t>
      </w:r>
      <w:r w:rsidR="00295581">
        <w:rPr>
          <w:rtl/>
          <w:lang w:bidi="fa-IR"/>
        </w:rPr>
        <w:t>:</w:t>
      </w:r>
      <w:r w:rsidR="00295581" w:rsidRPr="00FB4DCB">
        <w:rPr>
          <w:rtl/>
          <w:lang w:bidi="fa-IR"/>
        </w:rPr>
        <w:t xml:space="preserve"> 13.</w:t>
      </w:r>
    </w:p>
    <w:p w:rsidR="00295581" w:rsidRPr="00FB4DCB" w:rsidRDefault="008F39E4" w:rsidP="00295581">
      <w:pPr>
        <w:pStyle w:val="libFootnote0"/>
        <w:rPr>
          <w:rtl/>
          <w:lang w:bidi="fa-IR"/>
        </w:rPr>
      </w:pPr>
      <w:r>
        <w:rPr>
          <w:rtl/>
          <w:lang w:bidi="fa-IR"/>
        </w:rPr>
        <w:t xml:space="preserve">(3). </w:t>
      </w:r>
      <w:r w:rsidR="00295581" w:rsidRPr="00FB4DCB">
        <w:rPr>
          <w:rtl/>
          <w:lang w:bidi="fa-IR"/>
        </w:rPr>
        <w:t>سورة المجادلة</w:t>
      </w:r>
      <w:r w:rsidR="00295581">
        <w:rPr>
          <w:rtl/>
          <w:lang w:bidi="fa-IR"/>
        </w:rPr>
        <w:t>:</w:t>
      </w:r>
      <w:r w:rsidR="00295581" w:rsidRPr="00FB4DCB">
        <w:rPr>
          <w:rtl/>
          <w:lang w:bidi="fa-IR"/>
        </w:rPr>
        <w:t xml:space="preserve"> 13.</w:t>
      </w:r>
    </w:p>
    <w:p w:rsidR="00295581" w:rsidRPr="00FB4DCB" w:rsidRDefault="008F39E4" w:rsidP="00295581">
      <w:pPr>
        <w:pStyle w:val="libFootnote0"/>
        <w:rPr>
          <w:rtl/>
          <w:lang w:bidi="fa-IR"/>
        </w:rPr>
      </w:pPr>
      <w:r>
        <w:rPr>
          <w:rtl/>
          <w:lang w:bidi="fa-IR"/>
        </w:rPr>
        <w:t xml:space="preserve">(4). </w:t>
      </w:r>
      <w:r w:rsidR="00295581" w:rsidRPr="00FB4DCB">
        <w:rPr>
          <w:rtl/>
          <w:lang w:bidi="fa-IR"/>
        </w:rPr>
        <w:t>سورة النساء</w:t>
      </w:r>
      <w:r w:rsidR="00295581">
        <w:rPr>
          <w:rtl/>
          <w:lang w:bidi="fa-IR"/>
        </w:rPr>
        <w:t>:</w:t>
      </w:r>
      <w:r w:rsidR="00295581" w:rsidRPr="00FB4DCB">
        <w:rPr>
          <w:rtl/>
          <w:lang w:bidi="fa-IR"/>
        </w:rPr>
        <w:t xml:space="preserve"> 98.</w:t>
      </w:r>
    </w:p>
    <w:p w:rsidR="00295581" w:rsidRPr="00FB4DCB" w:rsidRDefault="008F39E4" w:rsidP="00295581">
      <w:pPr>
        <w:pStyle w:val="libFootnote0"/>
        <w:rPr>
          <w:rtl/>
          <w:lang w:bidi="fa-IR"/>
        </w:rPr>
      </w:pPr>
      <w:r>
        <w:rPr>
          <w:rtl/>
          <w:lang w:bidi="fa-IR"/>
        </w:rPr>
        <w:t xml:space="preserve">(5). </w:t>
      </w:r>
      <w:r w:rsidR="00295581" w:rsidRPr="00FB4DCB">
        <w:rPr>
          <w:rtl/>
          <w:lang w:bidi="fa-IR"/>
        </w:rPr>
        <w:t>سورة المائدة</w:t>
      </w:r>
      <w:r w:rsidR="00295581">
        <w:rPr>
          <w:rtl/>
          <w:lang w:bidi="fa-IR"/>
        </w:rPr>
        <w:t>:</w:t>
      </w:r>
      <w:r w:rsidR="00295581" w:rsidRPr="00FB4DCB">
        <w:rPr>
          <w:rtl/>
          <w:lang w:bidi="fa-IR"/>
        </w:rPr>
        <w:t xml:space="preserve"> 60.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إليها</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ونحن يمكننا معرفة « الوصي » على ضوء النصوص من الطائفة الاولى</w:t>
      </w:r>
      <w:r>
        <w:rPr>
          <w:rtl/>
          <w:lang w:bidi="fa-IR"/>
        </w:rPr>
        <w:t>،</w:t>
      </w:r>
      <w:r w:rsidRPr="00FB4DCB">
        <w:rPr>
          <w:rtl/>
          <w:lang w:bidi="fa-IR"/>
        </w:rPr>
        <w:t xml:space="preserve"> كما يمكننا معرفته بمراجعة نصوص الطائفة الثانية</w:t>
      </w:r>
      <w:r>
        <w:rPr>
          <w:rtl/>
          <w:lang w:bidi="fa-IR"/>
        </w:rPr>
        <w:t>،</w:t>
      </w:r>
      <w:r w:rsidRPr="00FB4DCB">
        <w:rPr>
          <w:rtl/>
          <w:lang w:bidi="fa-IR"/>
        </w:rPr>
        <w:t xml:space="preserve"> والنظر في كلمات المفسرين وأخبار المؤرخين حول نزول تلك الآيات.</w:t>
      </w:r>
    </w:p>
    <w:p w:rsidR="00295581" w:rsidRPr="00FB4DCB" w:rsidRDefault="00295581" w:rsidP="00295581">
      <w:pPr>
        <w:pStyle w:val="libNormal"/>
        <w:rPr>
          <w:rtl/>
          <w:lang w:bidi="fa-IR"/>
        </w:rPr>
      </w:pPr>
      <w:r w:rsidRPr="00FB4DCB">
        <w:rPr>
          <w:rtl/>
          <w:lang w:bidi="fa-IR"/>
        </w:rPr>
        <w:t>وإذا تم ذلك وجب العمل والاتباع عقلا ونقلا</w:t>
      </w:r>
      <w:r>
        <w:rPr>
          <w:rtl/>
          <w:lang w:bidi="fa-IR"/>
        </w:rPr>
        <w:t xml:space="preserve"> </w:t>
      </w:r>
      <w:r w:rsidR="00552D7B">
        <w:rPr>
          <w:rtl/>
          <w:lang w:bidi="fa-IR"/>
        </w:rPr>
        <w:t>-</w:t>
      </w:r>
      <w:r>
        <w:rPr>
          <w:rtl/>
          <w:lang w:bidi="fa-IR"/>
        </w:rPr>
        <w:t xml:space="preserve"> </w:t>
      </w:r>
      <w:r w:rsidRPr="00FB4DCB">
        <w:rPr>
          <w:rtl/>
          <w:lang w:bidi="fa-IR"/>
        </w:rPr>
        <w:t>كما أشرنا</w:t>
      </w:r>
      <w:r>
        <w:rPr>
          <w:rtl/>
          <w:lang w:bidi="fa-IR"/>
        </w:rPr>
        <w:t xml:space="preserve"> </w:t>
      </w:r>
      <w:r w:rsidR="00552D7B">
        <w:rPr>
          <w:rtl/>
          <w:lang w:bidi="fa-IR"/>
        </w:rPr>
        <w:t>-</w:t>
      </w:r>
      <w:r>
        <w:rPr>
          <w:rtl/>
          <w:lang w:bidi="fa-IR"/>
        </w:rPr>
        <w:t xml:space="preserve"> </w:t>
      </w:r>
      <w:r w:rsidRPr="00FB4DCB">
        <w:rPr>
          <w:rtl/>
          <w:lang w:bidi="fa-IR"/>
        </w:rPr>
        <w:t xml:space="preserve">وبذلك يرتفع « التنازع » </w:t>
      </w:r>
      <w:r>
        <w:rPr>
          <w:rtl/>
          <w:lang w:bidi="fa-IR"/>
        </w:rPr>
        <w:t>و «</w:t>
      </w:r>
      <w:r w:rsidRPr="00FB4DCB">
        <w:rPr>
          <w:rtl/>
          <w:lang w:bidi="fa-IR"/>
        </w:rPr>
        <w:t xml:space="preserve"> التشاجر »</w:t>
      </w:r>
      <w:r>
        <w:rPr>
          <w:rtl/>
          <w:lang w:bidi="fa-IR"/>
        </w:rPr>
        <w:t xml:space="preserve"> ..</w:t>
      </w:r>
      <w:r w:rsidRPr="00FB4DCB">
        <w:rPr>
          <w:rtl/>
          <w:lang w:bidi="fa-IR"/>
        </w:rPr>
        <w:t>.</w:t>
      </w:r>
      <w:r>
        <w:rPr>
          <w:rFonts w:hint="cs"/>
          <w:rtl/>
          <w:lang w:bidi="fa-IR"/>
        </w:rPr>
        <w:t xml:space="preserve"> </w:t>
      </w:r>
      <w:r w:rsidRPr="009850E9">
        <w:rPr>
          <w:rStyle w:val="libAlaemChar"/>
          <w:rtl/>
        </w:rPr>
        <w:t>(</w:t>
      </w:r>
      <w:r w:rsidRPr="005F5ACC">
        <w:rPr>
          <w:rStyle w:val="libAieChar"/>
          <w:rtl/>
        </w:rPr>
        <w:t xml:space="preserve"> فَلا وَرَبِّكَ لا يُؤْمِنُونَ حَتَّى ...</w:t>
      </w:r>
      <w:r>
        <w:rPr>
          <w:rFonts w:hint="cs"/>
          <w:rtl/>
          <w:lang w:bidi="fa-IR"/>
        </w:rPr>
        <w:t xml:space="preserve"> </w:t>
      </w:r>
      <w:r w:rsidRPr="005F5ACC">
        <w:rPr>
          <w:rStyle w:val="libAieChar"/>
          <w:rtl/>
        </w:rPr>
        <w:t xml:space="preserve">يُسَلِّمُوا تَسْلِيماً </w:t>
      </w:r>
      <w:r w:rsidRPr="009850E9">
        <w:rPr>
          <w:rStyle w:val="libAlaemChar"/>
          <w:rtl/>
        </w:rPr>
        <w:t>)</w:t>
      </w:r>
      <w:r w:rsidRPr="00FB4DCB">
        <w:rPr>
          <w:rtl/>
          <w:lang w:bidi="fa-IR"/>
        </w:rPr>
        <w:t>.</w:t>
      </w:r>
    </w:p>
    <w:p w:rsidR="00295581" w:rsidRPr="00FB4DCB" w:rsidRDefault="00295581" w:rsidP="00295581">
      <w:pPr>
        <w:pStyle w:val="libNormal"/>
        <w:rPr>
          <w:rtl/>
          <w:lang w:bidi="fa-IR"/>
        </w:rPr>
      </w:pPr>
      <w:r w:rsidRPr="00FB4DCB">
        <w:rPr>
          <w:rtl/>
          <w:lang w:bidi="fa-IR"/>
        </w:rPr>
        <w:t>وان إمكان تعيين الخليفة على ضوء تلك الأحاديث</w:t>
      </w:r>
      <w:r>
        <w:rPr>
          <w:rtl/>
          <w:lang w:bidi="fa-IR"/>
        </w:rPr>
        <w:t>،</w:t>
      </w:r>
      <w:r w:rsidRPr="00FB4DCB">
        <w:rPr>
          <w:rtl/>
          <w:lang w:bidi="fa-IR"/>
        </w:rPr>
        <w:t xml:space="preserve"> يتوقف على ثبوتها سندا</w:t>
      </w:r>
      <w:r w:rsidR="00D32234">
        <w:rPr>
          <w:rFonts w:hint="cs"/>
          <w:rtl/>
          <w:lang w:bidi="fa-IR"/>
        </w:rPr>
        <w:t>ً</w:t>
      </w:r>
      <w:r w:rsidRPr="00FB4DCB">
        <w:rPr>
          <w:rtl/>
          <w:lang w:bidi="fa-IR"/>
        </w:rPr>
        <w:t xml:space="preserve"> ودلالة</w:t>
      </w:r>
      <w:r>
        <w:rPr>
          <w:rtl/>
          <w:lang w:bidi="fa-IR"/>
        </w:rPr>
        <w:t>،</w:t>
      </w:r>
      <w:r w:rsidRPr="00FB4DCB">
        <w:rPr>
          <w:rtl/>
          <w:lang w:bidi="fa-IR"/>
        </w:rPr>
        <w:t xml:space="preserve"> أي</w:t>
      </w:r>
      <w:r>
        <w:rPr>
          <w:rtl/>
          <w:lang w:bidi="fa-IR"/>
        </w:rPr>
        <w:t>:</w:t>
      </w:r>
      <w:r w:rsidRPr="00FB4DCB">
        <w:rPr>
          <w:rtl/>
          <w:lang w:bidi="fa-IR"/>
        </w:rPr>
        <w:t xml:space="preserve"> لا بد أولا من الوثوق بصدور الحديث من النبيّ </w:t>
      </w:r>
      <w:r w:rsidR="00352D7A" w:rsidRPr="00352D7A">
        <w:rPr>
          <w:rStyle w:val="libAlaemChar"/>
          <w:rtl/>
        </w:rPr>
        <w:t>صلى‌الله‌عليه‌وآله‌وسلم</w:t>
      </w:r>
      <w:r>
        <w:rPr>
          <w:rtl/>
          <w:lang w:bidi="fa-IR"/>
        </w:rPr>
        <w:t>،</w:t>
      </w:r>
      <w:r w:rsidRPr="00FB4DCB">
        <w:rPr>
          <w:rtl/>
          <w:lang w:bidi="fa-IR"/>
        </w:rPr>
        <w:t xml:space="preserve"> فإذا ثبت صدوره عنه نظرنا في مدلوله ومفاده</w:t>
      </w:r>
      <w:r>
        <w:rPr>
          <w:rtl/>
          <w:lang w:bidi="fa-IR"/>
        </w:rPr>
        <w:t>،</w:t>
      </w:r>
      <w:r w:rsidRPr="00FB4DCB">
        <w:rPr>
          <w:rtl/>
          <w:lang w:bidi="fa-IR"/>
        </w:rPr>
        <w:t xml:space="preserve"> فان دل على معنى</w:t>
      </w:r>
      <w:r>
        <w:rPr>
          <w:rtl/>
          <w:lang w:bidi="fa-IR"/>
        </w:rPr>
        <w:t xml:space="preserve"> </w:t>
      </w:r>
      <w:r w:rsidR="00552D7B">
        <w:rPr>
          <w:rtl/>
          <w:lang w:bidi="fa-IR"/>
        </w:rPr>
        <w:t>-</w:t>
      </w:r>
      <w:r>
        <w:rPr>
          <w:rtl/>
          <w:lang w:bidi="fa-IR"/>
        </w:rPr>
        <w:t xml:space="preserve"> </w:t>
      </w:r>
      <w:r w:rsidRPr="00FB4DCB">
        <w:rPr>
          <w:rtl/>
          <w:lang w:bidi="fa-IR"/>
        </w:rPr>
        <w:t>من غير معارض له في ذلك</w:t>
      </w:r>
      <w:r>
        <w:rPr>
          <w:rtl/>
          <w:lang w:bidi="fa-IR"/>
        </w:rPr>
        <w:t xml:space="preserve"> </w:t>
      </w:r>
      <w:r w:rsidR="00552D7B">
        <w:rPr>
          <w:rtl/>
          <w:lang w:bidi="fa-IR"/>
        </w:rPr>
        <w:t>-</w:t>
      </w:r>
      <w:r>
        <w:rPr>
          <w:rtl/>
          <w:lang w:bidi="fa-IR"/>
        </w:rPr>
        <w:t xml:space="preserve"> </w:t>
      </w:r>
      <w:r w:rsidRPr="00FB4DCB">
        <w:rPr>
          <w:rtl/>
          <w:lang w:bidi="fa-IR"/>
        </w:rPr>
        <w:t>أخذنا به وقلنا</w:t>
      </w:r>
      <w:r>
        <w:rPr>
          <w:rtl/>
          <w:lang w:bidi="fa-IR"/>
        </w:rPr>
        <w:t>:</w:t>
      </w:r>
      <w:r w:rsidRPr="00FB4DCB">
        <w:rPr>
          <w:rtl/>
          <w:lang w:bidi="fa-IR"/>
        </w:rPr>
        <w:t xml:space="preserve"> هذا ما قضى الله ورسوله به</w:t>
      </w:r>
      <w:r>
        <w:rPr>
          <w:rtl/>
          <w:lang w:bidi="fa-IR"/>
        </w:rPr>
        <w:t>،</w:t>
      </w:r>
      <w:r w:rsidRPr="00FB4DCB">
        <w:rPr>
          <w:rtl/>
          <w:lang w:bidi="fa-IR"/>
        </w:rPr>
        <w:t xml:space="preserve"> وصدق الله ورسوله.</w:t>
      </w:r>
    </w:p>
    <w:p w:rsidR="00295581" w:rsidRPr="00FB4DCB" w:rsidRDefault="00295581" w:rsidP="00295581">
      <w:pPr>
        <w:pStyle w:val="libNormal"/>
        <w:rPr>
          <w:rtl/>
          <w:lang w:bidi="fa-IR"/>
        </w:rPr>
      </w:pPr>
      <w:r w:rsidRPr="00FB4DCB">
        <w:rPr>
          <w:rtl/>
          <w:lang w:bidi="fa-IR"/>
        </w:rPr>
        <w:t xml:space="preserve">وهذه هي الطريقة التي يتبعها الفقهاء بالنسبة الى نصوص الفروع </w:t>
      </w:r>
      <w:r>
        <w:rPr>
          <w:rtl/>
          <w:lang w:bidi="fa-IR"/>
        </w:rPr>
        <w:t>الفقهية والمسائل الشرعية، فلما</w:t>
      </w:r>
      <w:r w:rsidRPr="00FB4DCB">
        <w:rPr>
          <w:rtl/>
          <w:lang w:bidi="fa-IR"/>
        </w:rPr>
        <w:t>ذا لا تتبع في نصوص مسألة الامامة</w:t>
      </w:r>
      <w:r>
        <w:rPr>
          <w:rtl/>
          <w:lang w:bidi="fa-IR"/>
        </w:rPr>
        <w:t>؟</w:t>
      </w:r>
    </w:p>
    <w:p w:rsidR="00A67409" w:rsidRDefault="00295581" w:rsidP="00295581">
      <w:pPr>
        <w:pStyle w:val="libCenterBold1"/>
        <w:rPr>
          <w:rtl/>
          <w:lang w:bidi="fa-IR"/>
        </w:rPr>
      </w:pPr>
      <w:r>
        <w:rPr>
          <w:rFonts w:hint="cs"/>
          <w:rtl/>
          <w:lang w:bidi="fa-IR"/>
        </w:rPr>
        <w:t>*</w:t>
      </w:r>
      <w:r w:rsidRPr="00FB4DCB">
        <w:rPr>
          <w:rtl/>
          <w:lang w:bidi="fa-IR"/>
        </w:rPr>
        <w:t>(3)</w:t>
      </w:r>
      <w:r>
        <w:rPr>
          <w:rFonts w:hint="cs"/>
          <w:rtl/>
          <w:lang w:bidi="fa-IR"/>
        </w:rPr>
        <w:t>*</w:t>
      </w:r>
    </w:p>
    <w:p w:rsidR="00295581" w:rsidRPr="00FB4DCB" w:rsidRDefault="00295581" w:rsidP="00295581">
      <w:pPr>
        <w:pStyle w:val="libNormal"/>
        <w:rPr>
          <w:rtl/>
          <w:lang w:bidi="fa-IR"/>
        </w:rPr>
      </w:pPr>
      <w:r w:rsidRPr="00FB4DCB">
        <w:rPr>
          <w:rtl/>
          <w:lang w:bidi="fa-IR"/>
        </w:rPr>
        <w:t xml:space="preserve">نشأت الطائفة الشيعية في حياة النبيّ </w:t>
      </w:r>
      <w:r w:rsidR="00352D7A" w:rsidRPr="00352D7A">
        <w:rPr>
          <w:rStyle w:val="libAlaemChar"/>
          <w:rtl/>
        </w:rPr>
        <w:t>صلى‌الله‌عليه‌وآله‌وسلم</w:t>
      </w:r>
      <w:r>
        <w:rPr>
          <w:rtl/>
          <w:lang w:bidi="fa-IR"/>
        </w:rPr>
        <w:t xml:space="preserve"> </w:t>
      </w:r>
      <w:r w:rsidR="00552D7B">
        <w:rPr>
          <w:rtl/>
          <w:lang w:bidi="fa-IR"/>
        </w:rPr>
        <w:t>-</w:t>
      </w:r>
      <w:r>
        <w:rPr>
          <w:rtl/>
          <w:lang w:bidi="fa-IR"/>
        </w:rPr>
        <w:t xml:space="preserve"> </w:t>
      </w:r>
      <w:r w:rsidRPr="00FB4DCB">
        <w:rPr>
          <w:rtl/>
          <w:lang w:bidi="fa-IR"/>
        </w:rPr>
        <w:t>كما دلت الأحاديث المتفق عليها</w:t>
      </w:r>
      <w:r>
        <w:rPr>
          <w:rtl/>
          <w:lang w:bidi="fa-IR"/>
        </w:rPr>
        <w:t xml:space="preserve"> </w:t>
      </w:r>
      <w:r w:rsidR="00552D7B">
        <w:rPr>
          <w:rtl/>
          <w:lang w:bidi="fa-IR"/>
        </w:rPr>
        <w:t>-</w:t>
      </w:r>
      <w:r>
        <w:rPr>
          <w:rtl/>
          <w:lang w:bidi="fa-IR"/>
        </w:rPr>
        <w:t xml:space="preserve"> </w:t>
      </w:r>
      <w:r w:rsidRPr="00FB4DCB">
        <w:rPr>
          <w:rtl/>
          <w:lang w:bidi="fa-IR"/>
        </w:rPr>
        <w:t>والشيعي من شايع عليا</w:t>
      </w:r>
      <w:r w:rsidR="00D32234">
        <w:rPr>
          <w:rFonts w:hint="cs"/>
          <w:rtl/>
          <w:lang w:bidi="fa-IR"/>
        </w:rPr>
        <w:t>ً</w:t>
      </w:r>
      <w:r w:rsidRPr="00FB4DCB">
        <w:rPr>
          <w:rtl/>
          <w:lang w:bidi="fa-IR"/>
        </w:rPr>
        <w:t xml:space="preserve"> </w:t>
      </w:r>
      <w:r w:rsidR="008F39E4">
        <w:rPr>
          <w:rStyle w:val="libFootnotenumChar"/>
          <w:rtl/>
        </w:rPr>
        <w:t>(1)</w:t>
      </w:r>
      <w:r w:rsidR="008F39E4" w:rsidRPr="00D32234">
        <w:rPr>
          <w:rtl/>
        </w:rPr>
        <w:t xml:space="preserve"> </w:t>
      </w:r>
      <w:r w:rsidRPr="00FB4DCB">
        <w:rPr>
          <w:rtl/>
          <w:lang w:bidi="fa-IR"/>
        </w:rPr>
        <w:t>وتابعه و</w:t>
      </w:r>
      <w:r w:rsidR="00D32234">
        <w:rPr>
          <w:rFonts w:hint="cs"/>
          <w:rtl/>
          <w:lang w:bidi="fa-IR"/>
        </w:rPr>
        <w:t xml:space="preserve"> </w:t>
      </w:r>
      <w:r w:rsidRPr="00FB4DCB">
        <w:rPr>
          <w:rtl/>
          <w:lang w:bidi="fa-IR"/>
        </w:rPr>
        <w:t>والاه. وقد عرف بهذه الصفة عدة من خيار صحابة النبيّ</w:t>
      </w:r>
      <w:r>
        <w:rPr>
          <w:rtl/>
          <w:lang w:bidi="fa-IR"/>
        </w:rPr>
        <w:t>،</w:t>
      </w:r>
      <w:r w:rsidRPr="00FB4DCB">
        <w:rPr>
          <w:rtl/>
          <w:lang w:bidi="fa-IR"/>
        </w:rPr>
        <w:t xml:space="preserve"> اعتقدوا إمامته </w:t>
      </w:r>
      <w:r w:rsidRPr="009850E9">
        <w:rPr>
          <w:rStyle w:val="libAlaemChar"/>
          <w:rtl/>
        </w:rPr>
        <w:t>عليه‌السلام</w:t>
      </w:r>
      <w:r w:rsidRPr="00FB4DCB">
        <w:rPr>
          <w:rtl/>
          <w:lang w:bidi="fa-IR"/>
        </w:rPr>
        <w:t xml:space="preserve"> للامة وخلافته بعد النبيّ </w:t>
      </w:r>
      <w:r w:rsidR="00352D7A" w:rsidRPr="00352D7A">
        <w:rPr>
          <w:rStyle w:val="libAlaemChar"/>
          <w:rtl/>
        </w:rPr>
        <w:t>صلى‌الله‌عليه‌وآله‌وسلم</w:t>
      </w:r>
      <w:r w:rsidRPr="00FB4DCB">
        <w:rPr>
          <w:rtl/>
          <w:lang w:bidi="fa-IR"/>
        </w:rPr>
        <w:t xml:space="preserve">. وانحازوا اليه بعد وفاته </w:t>
      </w:r>
      <w:r w:rsidR="00352D7A" w:rsidRPr="00352D7A">
        <w:rPr>
          <w:rStyle w:val="libAlaemChar"/>
          <w:rtl/>
        </w:rPr>
        <w:t>صلى‌الله‌عليه‌وآله‌وسلم</w:t>
      </w:r>
      <w:r>
        <w:rPr>
          <w:rtl/>
          <w:lang w:bidi="fa-IR"/>
        </w:rPr>
        <w:t>،</w:t>
      </w:r>
      <w:r w:rsidRPr="00FB4DCB">
        <w:rPr>
          <w:rtl/>
          <w:lang w:bidi="fa-IR"/>
        </w:rPr>
        <w:t xml:space="preserve"> ولم يفارقوه حين فارقه الناس</w:t>
      </w:r>
      <w:r>
        <w:rPr>
          <w:rtl/>
          <w:lang w:bidi="fa-IR"/>
        </w:rPr>
        <w:t>،</w:t>
      </w:r>
      <w:r w:rsidRPr="00FB4DCB">
        <w:rPr>
          <w:rtl/>
          <w:lang w:bidi="fa-IR"/>
        </w:rPr>
        <w:t xml:space="preserve"> ولم يعرضوا عنه حين أعرض عنه الجمهور</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وتطورت هذه الفرقة</w:t>
      </w:r>
      <w:r>
        <w:rPr>
          <w:rtl/>
          <w:lang w:bidi="fa-IR"/>
        </w:rPr>
        <w:t>،</w:t>
      </w:r>
      <w:r w:rsidRPr="00FB4DCB">
        <w:rPr>
          <w:rtl/>
          <w:lang w:bidi="fa-IR"/>
        </w:rPr>
        <w:t xml:space="preserve"> وامتدت جذورها الى جميع الأقطار</w:t>
      </w:r>
      <w:r>
        <w:rPr>
          <w:rtl/>
          <w:lang w:bidi="fa-IR"/>
        </w:rPr>
        <w:t>،</w:t>
      </w:r>
      <w:r w:rsidRPr="00FB4DCB">
        <w:rPr>
          <w:rtl/>
          <w:lang w:bidi="fa-IR"/>
        </w:rPr>
        <w:t xml:space="preserve"> وانتشرت</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القاموس المحيط « شاع »</w:t>
      </w:r>
      <w:r w:rsidR="00295581">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عقائدها في كل مكان</w:t>
      </w:r>
      <w:r>
        <w:rPr>
          <w:rtl/>
          <w:lang w:bidi="fa-IR"/>
        </w:rPr>
        <w:t>،</w:t>
      </w:r>
      <w:r w:rsidRPr="00FB4DCB">
        <w:rPr>
          <w:rtl/>
          <w:lang w:bidi="fa-IR"/>
        </w:rPr>
        <w:t xml:space="preserve"> واعتنقها طائفة كبيرة من التابعين فمن بعدهم</w:t>
      </w:r>
      <w:r>
        <w:rPr>
          <w:rtl/>
          <w:lang w:bidi="fa-IR"/>
        </w:rPr>
        <w:t>،</w:t>
      </w:r>
      <w:r w:rsidRPr="00FB4DCB">
        <w:rPr>
          <w:rtl/>
          <w:lang w:bidi="fa-IR"/>
        </w:rPr>
        <w:t xml:space="preserve"> رجعوا الى أئمة أهل البيت فيما أشكل عليهم من الكتاب والسنة</w:t>
      </w:r>
      <w:r>
        <w:rPr>
          <w:rtl/>
          <w:lang w:bidi="fa-IR"/>
        </w:rPr>
        <w:t>،</w:t>
      </w:r>
      <w:r w:rsidRPr="00FB4DCB">
        <w:rPr>
          <w:rtl/>
          <w:lang w:bidi="fa-IR"/>
        </w:rPr>
        <w:t xml:space="preserve"> وعندهم درسوا</w:t>
      </w:r>
      <w:r>
        <w:rPr>
          <w:rtl/>
          <w:lang w:bidi="fa-IR"/>
        </w:rPr>
        <w:t>،</w:t>
      </w:r>
      <w:r w:rsidRPr="00FB4DCB">
        <w:rPr>
          <w:rtl/>
          <w:lang w:bidi="fa-IR"/>
        </w:rPr>
        <w:t xml:space="preserve"> وعنهم أخذوا. فكان فيهم المفسرون</w:t>
      </w:r>
      <w:r>
        <w:rPr>
          <w:rtl/>
          <w:lang w:bidi="fa-IR"/>
        </w:rPr>
        <w:t>،</w:t>
      </w:r>
      <w:r w:rsidRPr="00FB4DCB">
        <w:rPr>
          <w:rtl/>
          <w:lang w:bidi="fa-IR"/>
        </w:rPr>
        <w:t xml:space="preserve"> والفقهاء</w:t>
      </w:r>
      <w:r>
        <w:rPr>
          <w:rtl/>
          <w:lang w:bidi="fa-IR"/>
        </w:rPr>
        <w:t>،</w:t>
      </w:r>
      <w:r w:rsidRPr="00FB4DCB">
        <w:rPr>
          <w:rtl/>
          <w:lang w:bidi="fa-IR"/>
        </w:rPr>
        <w:t xml:space="preserve"> والمحدثون</w:t>
      </w:r>
      <w:r>
        <w:rPr>
          <w:rtl/>
          <w:lang w:bidi="fa-IR"/>
        </w:rPr>
        <w:t>،</w:t>
      </w:r>
      <w:r w:rsidRPr="00FB4DCB">
        <w:rPr>
          <w:rtl/>
          <w:lang w:bidi="fa-IR"/>
        </w:rPr>
        <w:t xml:space="preserve"> والزهاد</w:t>
      </w:r>
      <w:r>
        <w:rPr>
          <w:rtl/>
          <w:lang w:bidi="fa-IR"/>
        </w:rPr>
        <w:t>،</w:t>
      </w:r>
      <w:r w:rsidRPr="00FB4DCB">
        <w:rPr>
          <w:rtl/>
          <w:lang w:bidi="fa-IR"/>
        </w:rPr>
        <w:t xml:space="preserve"> والعلماء</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حتى جاء دور الامام جعفر بن محمد الصادق </w:t>
      </w:r>
      <w:r w:rsidRPr="009850E9">
        <w:rPr>
          <w:rStyle w:val="libAlaemChar"/>
          <w:rtl/>
        </w:rPr>
        <w:t>عليه‌السلام</w:t>
      </w:r>
      <w:r>
        <w:rPr>
          <w:rtl/>
          <w:lang w:bidi="fa-IR"/>
        </w:rPr>
        <w:t>،</w:t>
      </w:r>
      <w:r w:rsidRPr="00FB4DCB">
        <w:rPr>
          <w:rtl/>
          <w:lang w:bidi="fa-IR"/>
        </w:rPr>
        <w:t xml:space="preserve"> فأصل الأصول وشيد الأركان</w:t>
      </w:r>
      <w:r>
        <w:rPr>
          <w:rtl/>
          <w:lang w:bidi="fa-IR"/>
        </w:rPr>
        <w:t>،</w:t>
      </w:r>
      <w:r w:rsidRPr="00FB4DCB">
        <w:rPr>
          <w:rtl/>
          <w:lang w:bidi="fa-IR"/>
        </w:rPr>
        <w:t xml:space="preserve"> فعرف مذهب هذه الفرقة</w:t>
      </w:r>
      <w:r>
        <w:rPr>
          <w:rtl/>
          <w:lang w:bidi="fa-IR"/>
        </w:rPr>
        <w:t xml:space="preserve"> ب</w:t>
      </w:r>
      <w:r w:rsidR="00D32234">
        <w:rPr>
          <w:rFonts w:hint="cs"/>
          <w:rtl/>
          <w:lang w:bidi="fa-IR"/>
        </w:rPr>
        <w:t>ـ</w:t>
      </w:r>
      <w:r>
        <w:rPr>
          <w:rtl/>
          <w:lang w:bidi="fa-IR"/>
        </w:rPr>
        <w:t xml:space="preserve"> </w:t>
      </w:r>
      <w:r w:rsidRPr="00FB4DCB">
        <w:rPr>
          <w:rtl/>
          <w:lang w:bidi="fa-IR"/>
        </w:rPr>
        <w:t>« المذهب الجعفري »</w:t>
      </w:r>
      <w:r>
        <w:rPr>
          <w:rtl/>
          <w:lang w:bidi="fa-IR"/>
        </w:rPr>
        <w:t>.</w:t>
      </w:r>
    </w:p>
    <w:p w:rsidR="00295581" w:rsidRPr="00FB4DCB" w:rsidRDefault="00295581" w:rsidP="00295581">
      <w:pPr>
        <w:pStyle w:val="libCenterBold1"/>
        <w:rPr>
          <w:rtl/>
          <w:lang w:bidi="fa-IR"/>
        </w:rPr>
      </w:pPr>
      <w:r>
        <w:rPr>
          <w:rFonts w:hint="cs"/>
          <w:rtl/>
          <w:lang w:bidi="fa-IR"/>
        </w:rPr>
        <w:t>*</w:t>
      </w:r>
      <w:r w:rsidRPr="00FB4DCB">
        <w:rPr>
          <w:rtl/>
          <w:lang w:bidi="fa-IR"/>
        </w:rPr>
        <w:t>(4)</w:t>
      </w:r>
      <w:r>
        <w:rPr>
          <w:rFonts w:hint="cs"/>
          <w:rtl/>
          <w:lang w:bidi="fa-IR"/>
        </w:rPr>
        <w:t>*</w:t>
      </w:r>
    </w:p>
    <w:p w:rsidR="00295581" w:rsidRPr="00FB4DCB" w:rsidRDefault="00295581" w:rsidP="00295581">
      <w:pPr>
        <w:pStyle w:val="libNormal"/>
        <w:rPr>
          <w:rtl/>
          <w:lang w:bidi="fa-IR"/>
        </w:rPr>
      </w:pPr>
      <w:r w:rsidRPr="00FB4DCB">
        <w:rPr>
          <w:rtl/>
          <w:lang w:bidi="fa-IR"/>
        </w:rPr>
        <w:t xml:space="preserve">واشتغل الشيعة في مسألة « الامامة » منذ وفاة النبيّ </w:t>
      </w:r>
      <w:r w:rsidR="00352D7A" w:rsidRPr="00352D7A">
        <w:rPr>
          <w:rStyle w:val="libAlaemChar"/>
          <w:rtl/>
        </w:rPr>
        <w:t>صلى‌الله‌عليه‌وآله‌وسلم</w:t>
      </w:r>
      <w:r w:rsidRPr="00FB4DCB">
        <w:rPr>
          <w:rtl/>
          <w:lang w:bidi="fa-IR"/>
        </w:rPr>
        <w:t xml:space="preserve"> بجد وجهد</w:t>
      </w:r>
      <w:r>
        <w:rPr>
          <w:rtl/>
          <w:lang w:bidi="fa-IR"/>
        </w:rPr>
        <w:t>،</w:t>
      </w:r>
      <w:r w:rsidRPr="00FB4DCB">
        <w:rPr>
          <w:rtl/>
          <w:lang w:bidi="fa-IR"/>
        </w:rPr>
        <w:t xml:space="preserve"> لأنها عندهم « زمام الدين</w:t>
      </w:r>
      <w:r>
        <w:rPr>
          <w:rtl/>
          <w:lang w:bidi="fa-IR"/>
        </w:rPr>
        <w:t>،</w:t>
      </w:r>
      <w:r w:rsidRPr="00FB4DCB">
        <w:rPr>
          <w:rtl/>
          <w:lang w:bidi="fa-IR"/>
        </w:rPr>
        <w:t xml:space="preserve"> ونظام المسلمين</w:t>
      </w:r>
      <w:r>
        <w:rPr>
          <w:rtl/>
          <w:lang w:bidi="fa-IR"/>
        </w:rPr>
        <w:t>،</w:t>
      </w:r>
      <w:r w:rsidRPr="00FB4DCB">
        <w:rPr>
          <w:rtl/>
          <w:lang w:bidi="fa-IR"/>
        </w:rPr>
        <w:t xml:space="preserve"> وصلاح الدنيا</w:t>
      </w:r>
      <w:r>
        <w:rPr>
          <w:rtl/>
          <w:lang w:bidi="fa-IR"/>
        </w:rPr>
        <w:t>،</w:t>
      </w:r>
      <w:r w:rsidRPr="00FB4DCB">
        <w:rPr>
          <w:rtl/>
          <w:lang w:bidi="fa-IR"/>
        </w:rPr>
        <w:t xml:space="preserve"> وعز المؤمنين »</w:t>
      </w:r>
      <w:r>
        <w:rPr>
          <w:rtl/>
          <w:lang w:bidi="fa-IR"/>
        </w:rPr>
        <w:t>.</w:t>
      </w:r>
    </w:p>
    <w:p w:rsidR="00295581" w:rsidRPr="00FB4DCB" w:rsidRDefault="00295581" w:rsidP="00295581">
      <w:pPr>
        <w:pStyle w:val="libNormal"/>
        <w:rPr>
          <w:rtl/>
          <w:lang w:bidi="fa-IR"/>
        </w:rPr>
      </w:pPr>
      <w:r w:rsidRPr="00FB4DCB">
        <w:rPr>
          <w:rtl/>
          <w:lang w:bidi="fa-IR"/>
        </w:rPr>
        <w:t>« ان الامامة أس الإسلام النامي</w:t>
      </w:r>
      <w:r>
        <w:rPr>
          <w:rtl/>
          <w:lang w:bidi="fa-IR"/>
        </w:rPr>
        <w:t>،</w:t>
      </w:r>
      <w:r w:rsidRPr="00FB4DCB">
        <w:rPr>
          <w:rtl/>
          <w:lang w:bidi="fa-IR"/>
        </w:rPr>
        <w:t xml:space="preserve"> وفرعه السامي »</w:t>
      </w:r>
      <w:r>
        <w:rPr>
          <w:rtl/>
          <w:lang w:bidi="fa-IR"/>
        </w:rPr>
        <w:t>.</w:t>
      </w:r>
    </w:p>
    <w:p w:rsidR="00295581" w:rsidRPr="00FB4DCB" w:rsidRDefault="00295581" w:rsidP="00295581">
      <w:pPr>
        <w:pStyle w:val="libNormal"/>
        <w:rPr>
          <w:rtl/>
          <w:lang w:bidi="fa-IR"/>
        </w:rPr>
      </w:pPr>
      <w:r w:rsidRPr="00FB4DCB">
        <w:rPr>
          <w:rtl/>
          <w:lang w:bidi="fa-IR"/>
        </w:rPr>
        <w:t>« بالإمام تمام الصلاة والزكاة والصيام والحج والجهاد</w:t>
      </w:r>
      <w:r>
        <w:rPr>
          <w:rtl/>
          <w:lang w:bidi="fa-IR"/>
        </w:rPr>
        <w:t>،</w:t>
      </w:r>
      <w:r w:rsidRPr="00FB4DCB">
        <w:rPr>
          <w:rtl/>
          <w:lang w:bidi="fa-IR"/>
        </w:rPr>
        <w:t xml:space="preserve"> وتوفير الفيء والصدقات</w:t>
      </w:r>
      <w:r>
        <w:rPr>
          <w:rtl/>
          <w:lang w:bidi="fa-IR"/>
        </w:rPr>
        <w:t>،</w:t>
      </w:r>
      <w:r w:rsidRPr="00FB4DCB">
        <w:rPr>
          <w:rtl/>
          <w:lang w:bidi="fa-IR"/>
        </w:rPr>
        <w:t xml:space="preserve"> وإمضاء الحدود والاحكام</w:t>
      </w:r>
      <w:r>
        <w:rPr>
          <w:rtl/>
          <w:lang w:bidi="fa-IR"/>
        </w:rPr>
        <w:t>،</w:t>
      </w:r>
      <w:r w:rsidRPr="00FB4DCB">
        <w:rPr>
          <w:rtl/>
          <w:lang w:bidi="fa-IR"/>
        </w:rPr>
        <w:t xml:space="preserve"> ومنع الثغور والأطراف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فدافعوا عنها</w:t>
      </w:r>
      <w:r>
        <w:rPr>
          <w:rtl/>
          <w:lang w:bidi="fa-IR"/>
        </w:rPr>
        <w:t>،</w:t>
      </w:r>
      <w:r w:rsidRPr="00FB4DCB">
        <w:rPr>
          <w:rtl/>
          <w:lang w:bidi="fa-IR"/>
        </w:rPr>
        <w:t xml:space="preserve"> وضحوا من أجلها</w:t>
      </w:r>
      <w:r>
        <w:rPr>
          <w:rtl/>
          <w:lang w:bidi="fa-IR"/>
        </w:rPr>
        <w:t>،</w:t>
      </w:r>
      <w:r w:rsidRPr="00FB4DCB">
        <w:rPr>
          <w:rtl/>
          <w:lang w:bidi="fa-IR"/>
        </w:rPr>
        <w:t xml:space="preserve"> واستسهلوا المشاق في سبيلها</w:t>
      </w:r>
      <w:r>
        <w:rPr>
          <w:rtl/>
          <w:lang w:bidi="fa-IR"/>
        </w:rPr>
        <w:t>،</w:t>
      </w:r>
      <w:r w:rsidRPr="00FB4DCB">
        <w:rPr>
          <w:rtl/>
          <w:lang w:bidi="fa-IR"/>
        </w:rPr>
        <w:t xml:space="preserve"> ولم تثن عزائمهم السياط ولا السجون</w:t>
      </w:r>
      <w:r>
        <w:rPr>
          <w:rtl/>
          <w:lang w:bidi="fa-IR"/>
        </w:rPr>
        <w:t>،</w:t>
      </w:r>
      <w:r w:rsidRPr="00FB4DCB">
        <w:rPr>
          <w:rtl/>
          <w:lang w:bidi="fa-IR"/>
        </w:rPr>
        <w:t xml:space="preserve"> وحتى استشهد من لا يحصي عددهم الا الله.</w:t>
      </w:r>
    </w:p>
    <w:p w:rsidR="00295581" w:rsidRPr="00FB4DCB" w:rsidRDefault="00295581" w:rsidP="00295581">
      <w:pPr>
        <w:pStyle w:val="libNormal"/>
        <w:rPr>
          <w:rtl/>
          <w:lang w:bidi="fa-IR"/>
        </w:rPr>
      </w:pPr>
      <w:r w:rsidRPr="00FB4DCB">
        <w:rPr>
          <w:rtl/>
          <w:lang w:bidi="fa-IR"/>
        </w:rPr>
        <w:t>قالوا</w:t>
      </w:r>
      <w:r>
        <w:rPr>
          <w:rtl/>
          <w:lang w:bidi="fa-IR"/>
        </w:rPr>
        <w:t>:</w:t>
      </w:r>
      <w:r w:rsidRPr="00FB4DCB">
        <w:rPr>
          <w:rtl/>
          <w:lang w:bidi="fa-IR"/>
        </w:rPr>
        <w:t xml:space="preserve"> « الخليفة » بعد النبيّ </w:t>
      </w:r>
      <w:r w:rsidR="00352D7A" w:rsidRPr="00352D7A">
        <w:rPr>
          <w:rStyle w:val="libAlaemChar"/>
          <w:rtl/>
        </w:rPr>
        <w:t>صلى‌الله‌عليه‌وآله‌وسلم</w:t>
      </w:r>
      <w:r w:rsidRPr="00FB4DCB">
        <w:rPr>
          <w:rtl/>
          <w:lang w:bidi="fa-IR"/>
        </w:rPr>
        <w:t xml:space="preserve"> هو « عليّ بن أبي طالب » لا سواه</w:t>
      </w:r>
      <w:r>
        <w:rPr>
          <w:rtl/>
          <w:lang w:bidi="fa-IR"/>
        </w:rPr>
        <w:t xml:space="preserve"> ..</w:t>
      </w:r>
      <w:r w:rsidRPr="00FB4DCB">
        <w:rPr>
          <w:rtl/>
          <w:lang w:bidi="fa-IR"/>
        </w:rPr>
        <w:t>. واستدلوا</w:t>
      </w:r>
      <w:r>
        <w:rPr>
          <w:rtl/>
          <w:lang w:bidi="fa-IR"/>
        </w:rPr>
        <w:t xml:space="preserve"> </w:t>
      </w:r>
      <w:r w:rsidR="00552D7B">
        <w:rPr>
          <w:rtl/>
          <w:lang w:bidi="fa-IR"/>
        </w:rPr>
        <w:t>-</w:t>
      </w:r>
      <w:r>
        <w:rPr>
          <w:rtl/>
          <w:lang w:bidi="fa-IR"/>
        </w:rPr>
        <w:t xml:space="preserve"> </w:t>
      </w:r>
      <w:r w:rsidRPr="00FB4DCB">
        <w:rPr>
          <w:rtl/>
          <w:lang w:bidi="fa-IR"/>
        </w:rPr>
        <w:t>منذ اليوم الاول</w:t>
      </w:r>
      <w:r>
        <w:rPr>
          <w:rtl/>
          <w:lang w:bidi="fa-IR"/>
        </w:rPr>
        <w:t xml:space="preserve"> </w:t>
      </w:r>
      <w:r w:rsidR="00552D7B">
        <w:rPr>
          <w:rtl/>
          <w:lang w:bidi="fa-IR"/>
        </w:rPr>
        <w:t>-</w:t>
      </w:r>
      <w:r>
        <w:rPr>
          <w:rtl/>
          <w:lang w:bidi="fa-IR"/>
        </w:rPr>
        <w:t xml:space="preserve"> </w:t>
      </w:r>
      <w:r w:rsidRPr="00FB4DCB">
        <w:rPr>
          <w:rtl/>
          <w:lang w:bidi="fa-IR"/>
        </w:rPr>
        <w:t>لما قالوا بالكتاب والسنة</w:t>
      </w:r>
      <w:r>
        <w:rPr>
          <w:rtl/>
          <w:lang w:bidi="fa-IR"/>
        </w:rPr>
        <w:t xml:space="preserve"> ..</w:t>
      </w:r>
      <w:r w:rsidRPr="00FB4DCB">
        <w:rPr>
          <w:rtl/>
          <w:lang w:bidi="fa-IR"/>
        </w:rPr>
        <w:t xml:space="preserve">. فانه « ما من شيء الا وفيه كتاب أو سنة » </w:t>
      </w:r>
      <w:r w:rsidR="008F39E4">
        <w:rPr>
          <w:rStyle w:val="libFootnotenumChar"/>
          <w:rtl/>
        </w:rPr>
        <w:t xml:space="preserve">(2). </w:t>
      </w:r>
      <w:r>
        <w:rPr>
          <w:rtl/>
          <w:lang w:bidi="fa-IR"/>
        </w:rPr>
        <w:t>..</w:t>
      </w:r>
      <w:r w:rsidRPr="00FB4DCB">
        <w:rPr>
          <w:rtl/>
          <w:lang w:bidi="fa-IR"/>
        </w:rPr>
        <w:t>. وهما المرجع في كل شيء</w:t>
      </w:r>
      <w:r>
        <w:rPr>
          <w:rtl/>
          <w:lang w:bidi="fa-IR"/>
        </w:rPr>
        <w:t>،</w:t>
      </w:r>
      <w:r w:rsidRPr="00FB4DCB">
        <w:rPr>
          <w:rtl/>
          <w:lang w:bidi="fa-IR"/>
        </w:rPr>
        <w:t xml:space="preserve"> ولا يكون المؤمن مؤمنا</w:t>
      </w:r>
      <w:r w:rsidR="00D32234">
        <w:rPr>
          <w:rFonts w:hint="cs"/>
          <w:rtl/>
          <w:lang w:bidi="fa-IR"/>
        </w:rPr>
        <w:t>ً</w:t>
      </w:r>
      <w:r w:rsidRPr="00FB4DCB">
        <w:rPr>
          <w:rtl/>
          <w:lang w:bidi="fa-IR"/>
        </w:rPr>
        <w:t xml:space="preserve"> حتى يسلم لما جاءا به تسليما</w:t>
      </w:r>
      <w:r w:rsidR="00D32234">
        <w:rPr>
          <w:rFonts w:hint="cs"/>
          <w:rtl/>
          <w:lang w:bidi="fa-IR"/>
        </w:rPr>
        <w:t>ً</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ثم ألفوا في ذلك الكتب</w:t>
      </w:r>
      <w:r>
        <w:rPr>
          <w:rtl/>
          <w:lang w:bidi="fa-IR"/>
        </w:rPr>
        <w:t>،</w:t>
      </w:r>
      <w:r w:rsidRPr="00FB4DCB">
        <w:rPr>
          <w:rtl/>
          <w:lang w:bidi="fa-IR"/>
        </w:rPr>
        <w:t xml:space="preserve"> ونظموا الاشعار</w:t>
      </w:r>
      <w:r>
        <w:rPr>
          <w:rtl/>
          <w:lang w:bidi="fa-IR"/>
        </w:rPr>
        <w:t xml:space="preserve"> ..</w:t>
      </w:r>
      <w:r w:rsidRPr="00FB4DCB">
        <w:rPr>
          <w:rtl/>
          <w:lang w:bidi="fa-IR"/>
        </w:rPr>
        <w:t>. في ظروف قاسية وايام صعبة</w:t>
      </w:r>
      <w:r>
        <w:rPr>
          <w:rtl/>
          <w:lang w:bidi="fa-IR"/>
        </w:rPr>
        <w:t>،</w:t>
      </w:r>
      <w:r w:rsidRPr="00FB4DCB">
        <w:rPr>
          <w:rtl/>
          <w:lang w:bidi="fa-IR"/>
        </w:rPr>
        <w:t xml:space="preserve"> يتتبعهم الجواسيس</w:t>
      </w:r>
      <w:r>
        <w:rPr>
          <w:rtl/>
          <w:lang w:bidi="fa-IR"/>
        </w:rPr>
        <w:t>،</w:t>
      </w:r>
      <w:r w:rsidRPr="00FB4DCB">
        <w:rPr>
          <w:rtl/>
          <w:lang w:bidi="fa-IR"/>
        </w:rPr>
        <w:t xml:space="preserve"> وتلاحقهم السلطات</w:t>
      </w:r>
      <w:r>
        <w:rPr>
          <w:rtl/>
          <w:lang w:bidi="fa-IR"/>
        </w:rPr>
        <w:t xml:space="preserve"> ..</w:t>
      </w:r>
      <w:r w:rsidRPr="00FB4DCB">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الكافي 1 / 200.</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نفسه 1 / 59.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ومع ذلك كله تراهم</w:t>
      </w:r>
      <w:r>
        <w:rPr>
          <w:rtl/>
          <w:lang w:bidi="fa-IR"/>
        </w:rPr>
        <w:t xml:space="preserve"> </w:t>
      </w:r>
      <w:r w:rsidR="00552D7B">
        <w:rPr>
          <w:rtl/>
          <w:lang w:bidi="fa-IR"/>
        </w:rPr>
        <w:t>-</w:t>
      </w:r>
      <w:r>
        <w:rPr>
          <w:rtl/>
          <w:lang w:bidi="fa-IR"/>
        </w:rPr>
        <w:t xml:space="preserve"> </w:t>
      </w:r>
      <w:r w:rsidRPr="00FB4DCB">
        <w:rPr>
          <w:rtl/>
          <w:lang w:bidi="fa-IR"/>
        </w:rPr>
        <w:t>إذا نظرت أحوالهم وسبرت أخبارهم</w:t>
      </w:r>
      <w:r>
        <w:rPr>
          <w:rtl/>
          <w:lang w:bidi="fa-IR"/>
        </w:rPr>
        <w:t xml:space="preserve"> </w:t>
      </w:r>
      <w:r w:rsidR="00552D7B">
        <w:rPr>
          <w:rtl/>
          <w:lang w:bidi="fa-IR"/>
        </w:rPr>
        <w:t>-</w:t>
      </w:r>
      <w:r>
        <w:rPr>
          <w:rtl/>
          <w:lang w:bidi="fa-IR"/>
        </w:rPr>
        <w:t xml:space="preserve"> </w:t>
      </w:r>
      <w:r w:rsidRPr="00FB4DCB">
        <w:rPr>
          <w:rtl/>
          <w:lang w:bidi="fa-IR"/>
        </w:rPr>
        <w:t>لا يعتمدون في بحوثهم الا على الكتاب والسنة</w:t>
      </w:r>
      <w:r>
        <w:rPr>
          <w:rtl/>
          <w:lang w:bidi="fa-IR"/>
        </w:rPr>
        <w:t>،</w:t>
      </w:r>
      <w:r w:rsidRPr="00FB4DCB">
        <w:rPr>
          <w:rtl/>
          <w:lang w:bidi="fa-IR"/>
        </w:rPr>
        <w:t xml:space="preserve"> يطلبون الحق</w:t>
      </w:r>
      <w:r>
        <w:rPr>
          <w:rtl/>
          <w:lang w:bidi="fa-IR"/>
        </w:rPr>
        <w:t>،</w:t>
      </w:r>
      <w:r w:rsidRPr="00FB4DCB">
        <w:rPr>
          <w:rtl/>
          <w:lang w:bidi="fa-IR"/>
        </w:rPr>
        <w:t xml:space="preserve"> وينشدون الحقيقة</w:t>
      </w:r>
      <w:r>
        <w:rPr>
          <w:rtl/>
          <w:lang w:bidi="fa-IR"/>
        </w:rPr>
        <w:t>،</w:t>
      </w:r>
      <w:r w:rsidRPr="00FB4DCB">
        <w:rPr>
          <w:rtl/>
          <w:lang w:bidi="fa-IR"/>
        </w:rPr>
        <w:t xml:space="preserve"> رائدهم الدين الصحيح</w:t>
      </w:r>
      <w:r>
        <w:rPr>
          <w:rtl/>
          <w:lang w:bidi="fa-IR"/>
        </w:rPr>
        <w:t>،</w:t>
      </w:r>
      <w:r w:rsidRPr="00FB4DCB">
        <w:rPr>
          <w:rtl/>
          <w:lang w:bidi="fa-IR"/>
        </w:rPr>
        <w:t xml:space="preserve"> والإصلاح ما استطاعوا</w:t>
      </w:r>
      <w:r>
        <w:rPr>
          <w:rtl/>
          <w:lang w:bidi="fa-IR"/>
        </w:rPr>
        <w:t>،</w:t>
      </w:r>
      <w:r w:rsidRPr="00FB4DCB">
        <w:rPr>
          <w:rtl/>
          <w:lang w:bidi="fa-IR"/>
        </w:rPr>
        <w:t xml:space="preserve"> بهدوء ووقار</w:t>
      </w:r>
      <w:r>
        <w:rPr>
          <w:rtl/>
          <w:lang w:bidi="fa-IR"/>
        </w:rPr>
        <w:t>،</w:t>
      </w:r>
      <w:r w:rsidRPr="00FB4DCB">
        <w:rPr>
          <w:rtl/>
          <w:lang w:bidi="fa-IR"/>
        </w:rPr>
        <w:t xml:space="preserve"> ونقاش متين</w:t>
      </w:r>
      <w:r>
        <w:rPr>
          <w:rtl/>
          <w:lang w:bidi="fa-IR"/>
        </w:rPr>
        <w:t>،</w:t>
      </w:r>
      <w:r w:rsidRPr="00FB4DCB">
        <w:rPr>
          <w:rtl/>
          <w:lang w:bidi="fa-IR"/>
        </w:rPr>
        <w:t xml:space="preserve"> وأدب رفيع</w:t>
      </w:r>
      <w:r>
        <w:rPr>
          <w:rtl/>
          <w:lang w:bidi="fa-IR"/>
        </w:rPr>
        <w:t>،</w:t>
      </w:r>
      <w:r w:rsidRPr="00FB4DCB">
        <w:rPr>
          <w:rtl/>
          <w:lang w:bidi="fa-IR"/>
        </w:rPr>
        <w:t xml:space="preserve"> وجدال بالتي هي أحسن</w:t>
      </w:r>
      <w:r>
        <w:rPr>
          <w:rtl/>
          <w:lang w:bidi="fa-IR"/>
        </w:rPr>
        <w:t xml:space="preserve"> ..</w:t>
      </w:r>
      <w:r w:rsidRPr="00FB4DCB">
        <w:rPr>
          <w:rtl/>
          <w:lang w:bidi="fa-IR"/>
        </w:rPr>
        <w:t>.</w:t>
      </w:r>
    </w:p>
    <w:p w:rsidR="00295581" w:rsidRPr="00FB4DCB" w:rsidRDefault="00295581" w:rsidP="00295581">
      <w:pPr>
        <w:pStyle w:val="libCenterBold1"/>
        <w:rPr>
          <w:rtl/>
          <w:lang w:bidi="fa-IR"/>
        </w:rPr>
      </w:pPr>
      <w:r>
        <w:rPr>
          <w:rFonts w:hint="cs"/>
          <w:rtl/>
          <w:lang w:bidi="fa-IR"/>
        </w:rPr>
        <w:t>*</w:t>
      </w:r>
      <w:r w:rsidRPr="00FB4DCB">
        <w:rPr>
          <w:rtl/>
          <w:lang w:bidi="fa-IR"/>
        </w:rPr>
        <w:t>(5)</w:t>
      </w:r>
      <w:r>
        <w:rPr>
          <w:rFonts w:hint="cs"/>
          <w:rtl/>
          <w:lang w:bidi="fa-IR"/>
        </w:rPr>
        <w:t>*</w:t>
      </w:r>
    </w:p>
    <w:p w:rsidR="00295581" w:rsidRPr="00FB4DCB" w:rsidRDefault="00295581" w:rsidP="00295581">
      <w:pPr>
        <w:pStyle w:val="libNormal"/>
        <w:rPr>
          <w:rtl/>
          <w:lang w:bidi="fa-IR"/>
        </w:rPr>
      </w:pPr>
      <w:r w:rsidRPr="00FB4DCB">
        <w:rPr>
          <w:rtl/>
          <w:lang w:bidi="fa-IR"/>
        </w:rPr>
        <w:t xml:space="preserve">ويعتقد الشيعة الامامية بأن مسألة « الامامة » بعد النبيّ </w:t>
      </w:r>
      <w:r w:rsidR="00352D7A" w:rsidRPr="00352D7A">
        <w:rPr>
          <w:rStyle w:val="libAlaemChar"/>
          <w:rtl/>
        </w:rPr>
        <w:t>صلى‌الله‌عليه‌وآله‌وسلم</w:t>
      </w:r>
      <w:r w:rsidRPr="00FB4DCB">
        <w:rPr>
          <w:rtl/>
          <w:lang w:bidi="fa-IR"/>
        </w:rPr>
        <w:t xml:space="preserve"> هي مسألة أصولية كالنبوة</w:t>
      </w:r>
      <w:r w:rsidRPr="005F5ACC">
        <w:rPr>
          <w:rStyle w:val="libFootnotenumChar"/>
          <w:rtl/>
        </w:rPr>
        <w:t>(1)</w:t>
      </w:r>
      <w:r>
        <w:rPr>
          <w:rtl/>
          <w:lang w:bidi="fa-IR"/>
        </w:rPr>
        <w:t>.</w:t>
      </w:r>
      <w:r w:rsidRPr="00FB4DCB">
        <w:rPr>
          <w:rtl/>
          <w:lang w:bidi="fa-IR"/>
        </w:rPr>
        <w:t xml:space="preserve"> وبأن في النصوص الواردة عنه </w:t>
      </w:r>
      <w:r w:rsidR="00352D7A" w:rsidRPr="00352D7A">
        <w:rPr>
          <w:rStyle w:val="libAlaemChar"/>
          <w:rtl/>
        </w:rPr>
        <w:t>صلى‌الله‌عليه‌وآله‌وسلم</w:t>
      </w:r>
      <w:r w:rsidRPr="00FB4DCB">
        <w:rPr>
          <w:rtl/>
          <w:lang w:bidi="fa-IR"/>
        </w:rPr>
        <w:t xml:space="preserve"> في تعيين الامام من بعده غنى عن أي دليل آخر. وهم</w:t>
      </w:r>
      <w:r>
        <w:rPr>
          <w:rtl/>
          <w:lang w:bidi="fa-IR"/>
        </w:rPr>
        <w:t xml:space="preserve"> </w:t>
      </w:r>
      <w:r w:rsidR="00552D7B">
        <w:rPr>
          <w:rtl/>
          <w:lang w:bidi="fa-IR"/>
        </w:rPr>
        <w:t>-</w:t>
      </w:r>
      <w:r>
        <w:rPr>
          <w:rtl/>
          <w:lang w:bidi="fa-IR"/>
        </w:rPr>
        <w:t xml:space="preserve"> </w:t>
      </w:r>
      <w:r w:rsidRPr="00FB4DCB">
        <w:rPr>
          <w:rtl/>
          <w:lang w:bidi="fa-IR"/>
        </w:rPr>
        <w:t xml:space="preserve">وان كان اعتمادهم في السنة على ما ورد عنه </w:t>
      </w:r>
      <w:r w:rsidR="00352D7A" w:rsidRPr="00352D7A">
        <w:rPr>
          <w:rStyle w:val="libAlaemChar"/>
          <w:rtl/>
        </w:rPr>
        <w:t>صلى‌الله‌عليه‌وآله‌وسلم</w:t>
      </w:r>
      <w:r w:rsidRPr="00FB4DCB">
        <w:rPr>
          <w:rtl/>
          <w:lang w:bidi="fa-IR"/>
        </w:rPr>
        <w:t xml:space="preserve"> بطريق اهل بيته المعصومين</w:t>
      </w:r>
      <w:r>
        <w:rPr>
          <w:rtl/>
          <w:lang w:bidi="fa-IR"/>
        </w:rPr>
        <w:t xml:space="preserve"> </w:t>
      </w:r>
      <w:r w:rsidR="00552D7B">
        <w:rPr>
          <w:rtl/>
          <w:lang w:bidi="fa-IR"/>
        </w:rPr>
        <w:t>-</w:t>
      </w:r>
      <w:r>
        <w:rPr>
          <w:rtl/>
          <w:lang w:bidi="fa-IR"/>
        </w:rPr>
        <w:t xml:space="preserve"> </w:t>
      </w:r>
      <w:r w:rsidRPr="00FB4DCB">
        <w:rPr>
          <w:rtl/>
          <w:lang w:bidi="fa-IR"/>
        </w:rPr>
        <w:t>يحتجون في هذه المسألة بالنصوص الواردة عن طريق خصومهم</w:t>
      </w:r>
      <w:r>
        <w:rPr>
          <w:rtl/>
          <w:lang w:bidi="fa-IR"/>
        </w:rPr>
        <w:t>،</w:t>
      </w:r>
      <w:r w:rsidRPr="00FB4DCB">
        <w:rPr>
          <w:rtl/>
          <w:lang w:bidi="fa-IR"/>
        </w:rPr>
        <w:t xml:space="preserve"> والمسطورة في أسفار مخالفيهم</w:t>
      </w:r>
      <w:r>
        <w:rPr>
          <w:rtl/>
          <w:lang w:bidi="fa-IR"/>
        </w:rPr>
        <w:t xml:space="preserve"> ..</w:t>
      </w:r>
      <w:r w:rsidRPr="00FB4DCB">
        <w:rPr>
          <w:rtl/>
          <w:lang w:bidi="fa-IR"/>
        </w:rPr>
        <w:t>. هذا من حيث السند.</w:t>
      </w:r>
    </w:p>
    <w:p w:rsidR="00295581" w:rsidRPr="00FB4DCB" w:rsidRDefault="00295581" w:rsidP="00295581">
      <w:pPr>
        <w:pStyle w:val="libNormal"/>
        <w:rPr>
          <w:rtl/>
          <w:lang w:bidi="fa-IR"/>
        </w:rPr>
      </w:pPr>
      <w:r w:rsidRPr="00FB4DCB">
        <w:rPr>
          <w:rtl/>
          <w:lang w:bidi="fa-IR"/>
        </w:rPr>
        <w:t>وأما من حيث الدلالة</w:t>
      </w:r>
      <w:r>
        <w:rPr>
          <w:rtl/>
          <w:lang w:bidi="fa-IR"/>
        </w:rPr>
        <w:t xml:space="preserve"> ..</w:t>
      </w:r>
      <w:r w:rsidRPr="00FB4DCB">
        <w:rPr>
          <w:rtl/>
          <w:lang w:bidi="fa-IR"/>
        </w:rPr>
        <w:t xml:space="preserve">. فقد صدرت تلك الأقوال من النبيّ الكريم </w:t>
      </w:r>
      <w:r w:rsidR="00352D7A" w:rsidRPr="00352D7A">
        <w:rPr>
          <w:rStyle w:val="libAlaemChar"/>
          <w:rtl/>
        </w:rPr>
        <w:t>صلى‌الله‌عليه‌وآله‌وسلم</w:t>
      </w:r>
      <w:r>
        <w:rPr>
          <w:rFonts w:hint="cs"/>
          <w:rtl/>
          <w:lang w:bidi="fa-IR"/>
        </w:rPr>
        <w:t xml:space="preserve"> </w:t>
      </w:r>
      <w:r w:rsidR="00F255BB" w:rsidRPr="00FB4DCB">
        <w:rPr>
          <w:rtl/>
          <w:lang w:bidi="fa-IR"/>
        </w:rPr>
        <w:t>«</w:t>
      </w:r>
      <w:r w:rsidRPr="0079605E">
        <w:rPr>
          <w:rtl/>
        </w:rPr>
        <w:t xml:space="preserve"> بلسان عربي مبين </w:t>
      </w:r>
      <w:r w:rsidR="00F255BB" w:rsidRPr="00D122B4">
        <w:rPr>
          <w:rtl/>
        </w:rPr>
        <w:t>»</w:t>
      </w:r>
      <w:r w:rsidRPr="00FB4DCB">
        <w:rPr>
          <w:rtl/>
          <w:lang w:bidi="fa-IR"/>
        </w:rPr>
        <w:t>. وكما يرجع في فهم كلماته والألفاظ الصادرة عنه في مسائل الصلاة</w:t>
      </w:r>
      <w:r>
        <w:rPr>
          <w:rtl/>
          <w:lang w:bidi="fa-IR"/>
        </w:rPr>
        <w:t>،</w:t>
      </w:r>
      <w:r w:rsidRPr="00FB4DCB">
        <w:rPr>
          <w:rtl/>
          <w:lang w:bidi="fa-IR"/>
        </w:rPr>
        <w:t xml:space="preserve"> والصيام</w:t>
      </w:r>
      <w:r>
        <w:rPr>
          <w:rtl/>
          <w:lang w:bidi="fa-IR"/>
        </w:rPr>
        <w:t>،</w:t>
      </w:r>
      <w:r w:rsidRPr="00FB4DCB">
        <w:rPr>
          <w:rtl/>
          <w:lang w:bidi="fa-IR"/>
        </w:rPr>
        <w:t xml:space="preserve"> والحج</w:t>
      </w:r>
      <w:r>
        <w:rPr>
          <w:rtl/>
          <w:lang w:bidi="fa-IR"/>
        </w:rPr>
        <w:t>،</w:t>
      </w:r>
      <w:r w:rsidRPr="00FB4DCB">
        <w:rPr>
          <w:rtl/>
          <w:lang w:bidi="fa-IR"/>
        </w:rPr>
        <w:t xml:space="preserve"> والجهاد</w:t>
      </w:r>
      <w:r>
        <w:rPr>
          <w:rtl/>
          <w:lang w:bidi="fa-IR"/>
        </w:rPr>
        <w:t>،</w:t>
      </w:r>
      <w:r w:rsidRPr="00FB4DCB">
        <w:rPr>
          <w:rtl/>
          <w:lang w:bidi="fa-IR"/>
        </w:rPr>
        <w:t xml:space="preserve"> والبيع</w:t>
      </w:r>
      <w:r>
        <w:rPr>
          <w:rtl/>
          <w:lang w:bidi="fa-IR"/>
        </w:rPr>
        <w:t>،</w:t>
      </w:r>
      <w:r w:rsidRPr="00FB4DCB">
        <w:rPr>
          <w:rtl/>
          <w:lang w:bidi="fa-IR"/>
        </w:rPr>
        <w:t xml:space="preserve"> والشراء</w:t>
      </w:r>
      <w:r>
        <w:rPr>
          <w:rtl/>
          <w:lang w:bidi="fa-IR"/>
        </w:rPr>
        <w:t>،</w:t>
      </w:r>
      <w:r w:rsidRPr="00FB4DCB">
        <w:rPr>
          <w:rtl/>
          <w:lang w:bidi="fa-IR"/>
        </w:rPr>
        <w:t xml:space="preserve"> والنكاح</w:t>
      </w:r>
      <w:r>
        <w:rPr>
          <w:rtl/>
          <w:lang w:bidi="fa-IR"/>
        </w:rPr>
        <w:t>،</w:t>
      </w:r>
      <w:r w:rsidRPr="00FB4DCB">
        <w:rPr>
          <w:rtl/>
          <w:lang w:bidi="fa-IR"/>
        </w:rPr>
        <w:t xml:space="preserve"> والطلاق</w:t>
      </w:r>
      <w:r>
        <w:rPr>
          <w:rtl/>
          <w:lang w:bidi="fa-IR"/>
        </w:rPr>
        <w:t xml:space="preserve"> ..</w:t>
      </w:r>
      <w:r w:rsidRPr="00FB4DCB">
        <w:rPr>
          <w:rtl/>
          <w:lang w:bidi="fa-IR"/>
        </w:rPr>
        <w:t>. وأمثالها</w:t>
      </w:r>
      <w:r>
        <w:rPr>
          <w:rtl/>
          <w:lang w:bidi="fa-IR"/>
        </w:rPr>
        <w:t xml:space="preserve"> ..</w:t>
      </w:r>
      <w:r w:rsidRPr="00FB4DCB">
        <w:rPr>
          <w:rtl/>
          <w:lang w:bidi="fa-IR"/>
        </w:rPr>
        <w:t>. الى العرف واللغة</w:t>
      </w:r>
      <w:r>
        <w:rPr>
          <w:rtl/>
          <w:lang w:bidi="fa-IR"/>
        </w:rPr>
        <w:t xml:space="preserve"> ..</w:t>
      </w:r>
      <w:r w:rsidRPr="00FB4DCB">
        <w:rPr>
          <w:rtl/>
          <w:lang w:bidi="fa-IR"/>
        </w:rPr>
        <w:t>. كذلك يرجع الشيعة في فهم مداليل ألفاظه في مسألة الامامة والخلافة الى اللغة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ويستدلون على ذلك أيضا</w:t>
      </w:r>
      <w:r w:rsidR="00F255BB">
        <w:rPr>
          <w:rFonts w:hint="cs"/>
          <w:rtl/>
          <w:lang w:bidi="fa-IR"/>
        </w:rPr>
        <w:t>ً</w:t>
      </w:r>
      <w:r w:rsidR="00295581" w:rsidRPr="00FB4DCB">
        <w:rPr>
          <w:rtl/>
          <w:lang w:bidi="fa-IR"/>
        </w:rPr>
        <w:t xml:space="preserve"> بالكتاب والسنة كما لا يخفى على من راجع كتبهم في الامامة.</w:t>
      </w:r>
    </w:p>
    <w:p w:rsidR="00295581" w:rsidRPr="00D122B4" w:rsidRDefault="00295581" w:rsidP="00F255BB">
      <w:pPr>
        <w:pStyle w:val="libFootnote0"/>
        <w:rPr>
          <w:rtl/>
        </w:rPr>
      </w:pPr>
      <w:r>
        <w:rPr>
          <w:rtl/>
        </w:rPr>
        <w:t>و</w:t>
      </w:r>
      <w:r w:rsidRPr="00D122B4">
        <w:rPr>
          <w:rtl/>
        </w:rPr>
        <w:t>من النصوص النبوية الدالة على ذلك الحديث المشهور المتفق عليه</w:t>
      </w:r>
      <w:r>
        <w:rPr>
          <w:rtl/>
        </w:rPr>
        <w:t>:</w:t>
      </w:r>
      <w:r w:rsidRPr="00D122B4">
        <w:rPr>
          <w:rtl/>
        </w:rPr>
        <w:t xml:space="preserve"> « من مات وليس في عنقه بيعة مات ميتة جاهلية » وله ألفاظ أخرى في مختلف الكتب</w:t>
      </w:r>
      <w:r>
        <w:rPr>
          <w:rtl/>
        </w:rPr>
        <w:t>،</w:t>
      </w:r>
      <w:r w:rsidRPr="00D122B4">
        <w:rPr>
          <w:rtl/>
        </w:rPr>
        <w:t xml:space="preserve"> هذا بالنسبة الى أصل الامامة.</w:t>
      </w:r>
    </w:p>
    <w:p w:rsidR="00295581" w:rsidRPr="00FB4DCB" w:rsidRDefault="00295581" w:rsidP="00F255BB">
      <w:pPr>
        <w:pStyle w:val="libFootnote0"/>
        <w:rPr>
          <w:rtl/>
          <w:lang w:bidi="fa-IR"/>
        </w:rPr>
      </w:pPr>
      <w:r w:rsidRPr="00D122B4">
        <w:rPr>
          <w:rtl/>
        </w:rPr>
        <w:t>قالوا</w:t>
      </w:r>
      <w:r>
        <w:rPr>
          <w:rtl/>
        </w:rPr>
        <w:t>:</w:t>
      </w:r>
      <w:r w:rsidRPr="00D122B4">
        <w:rPr>
          <w:rtl/>
        </w:rPr>
        <w:t xml:space="preserve"> والمراد امامة على وأولاده</w:t>
      </w:r>
      <w:r>
        <w:rPr>
          <w:rtl/>
        </w:rPr>
        <w:t>،</w:t>
      </w:r>
      <w:r w:rsidRPr="00D122B4">
        <w:rPr>
          <w:rtl/>
        </w:rPr>
        <w:t xml:space="preserve"> واستدلوا على هذا بنصوص كذلك</w:t>
      </w:r>
      <w:r>
        <w:rPr>
          <w:rtl/>
        </w:rPr>
        <w:t>،</w:t>
      </w:r>
      <w:r w:rsidRPr="00D122B4">
        <w:rPr>
          <w:rtl/>
        </w:rPr>
        <w:t xml:space="preserve"> منها ما أخرجه الحاكم والطبرانيّ وأبو نعيم وغيرهم</w:t>
      </w:r>
      <w:r w:rsidRPr="00D122B4">
        <w:rPr>
          <w:rFonts w:hint="cs"/>
          <w:rtl/>
        </w:rPr>
        <w:t xml:space="preserve"> </w:t>
      </w:r>
      <w:r w:rsidRPr="00D122B4">
        <w:rPr>
          <w:rtl/>
        </w:rPr>
        <w:t xml:space="preserve">عنه </w:t>
      </w:r>
      <w:r w:rsidR="00352D7A" w:rsidRPr="00444F46">
        <w:rPr>
          <w:rStyle w:val="libFootnoteAlaemChar"/>
          <w:rtl/>
        </w:rPr>
        <w:t>صلى‌الله‌عليه‌وآله‌وسلم</w:t>
      </w:r>
      <w:r w:rsidRPr="005F5ACC">
        <w:rPr>
          <w:rStyle w:val="libNormalChar"/>
          <w:rtl/>
        </w:rPr>
        <w:t xml:space="preserve"> </w:t>
      </w:r>
      <w:r w:rsidRPr="005F5ACC">
        <w:rPr>
          <w:rStyle w:val="libFootnoteChar"/>
          <w:rtl/>
        </w:rPr>
        <w:t>انه قال</w:t>
      </w:r>
      <w:r>
        <w:rPr>
          <w:rStyle w:val="libFootnoteChar"/>
          <w:rtl/>
        </w:rPr>
        <w:t>:</w:t>
      </w:r>
      <w:r w:rsidRPr="005F5ACC">
        <w:rPr>
          <w:rStyle w:val="libFootnoteChar"/>
          <w:rtl/>
        </w:rPr>
        <w:t xml:space="preserve"> « من أحب أن يحيى حياتي ويموت موتى ويسكن جنة الخلد التي وعدني ربى فليتول على بن أبى طالب فانه لن يخرجكم من هدى ولن يدخلكم في ضلالة ».</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والعرف</w:t>
      </w:r>
      <w:r>
        <w:rPr>
          <w:rtl/>
          <w:lang w:bidi="fa-IR"/>
        </w:rPr>
        <w:t>،</w:t>
      </w:r>
      <w:r w:rsidRPr="00FB4DCB">
        <w:rPr>
          <w:rtl/>
          <w:lang w:bidi="fa-IR"/>
        </w:rPr>
        <w:t xml:space="preserve"> والى سائر الأحاديث النبوية</w:t>
      </w:r>
      <w:r>
        <w:rPr>
          <w:rtl/>
          <w:lang w:bidi="fa-IR"/>
        </w:rPr>
        <w:t>،</w:t>
      </w:r>
      <w:r w:rsidRPr="00FB4DCB">
        <w:rPr>
          <w:rtl/>
          <w:lang w:bidi="fa-IR"/>
        </w:rPr>
        <w:t xml:space="preserve"> لان « الحديث يفسر بعضه بعضا</w:t>
      </w:r>
      <w:r w:rsidR="00F255BB">
        <w:rPr>
          <w:rFonts w:hint="cs"/>
          <w:rtl/>
          <w:lang w:bidi="fa-IR"/>
        </w:rPr>
        <w:t>ً</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وفي هذا المقام أيضا</w:t>
      </w:r>
      <w:r w:rsidR="00F255BB">
        <w:rPr>
          <w:rFonts w:hint="cs"/>
          <w:rtl/>
          <w:lang w:bidi="fa-IR"/>
        </w:rPr>
        <w:t>ً</w:t>
      </w:r>
      <w:r w:rsidRPr="00FB4DCB">
        <w:rPr>
          <w:rtl/>
          <w:lang w:bidi="fa-IR"/>
        </w:rPr>
        <w:t xml:space="preserve"> يحتج الشيعة بكلمات علماء أهل السنة في التفسير واللغة والأدب وغير ذلك</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هذه طريقة الشيعة في الاستدلال بالنصوص على امامة أمير المؤمنين </w:t>
      </w:r>
      <w:r w:rsidRPr="009850E9">
        <w:rPr>
          <w:rStyle w:val="libAlaemChar"/>
          <w:rtl/>
        </w:rPr>
        <w:t>عليه‌السلام</w:t>
      </w:r>
      <w:r>
        <w:rPr>
          <w:rtl/>
          <w:lang w:bidi="fa-IR"/>
        </w:rPr>
        <w:t>،</w:t>
      </w:r>
      <w:r w:rsidRPr="00FB4DCB">
        <w:rPr>
          <w:rtl/>
          <w:lang w:bidi="fa-IR"/>
        </w:rPr>
        <w:t xml:space="preserve"> وهي طريقة واضحة لا غموض فيها ولا اعوجاج ولا اضطراب</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وقال أهل السنة بأن « الخليفة » بعد النبيّ </w:t>
      </w:r>
      <w:r w:rsidR="00352D7A" w:rsidRPr="00352D7A">
        <w:rPr>
          <w:rStyle w:val="libAlaemChar"/>
          <w:rtl/>
        </w:rPr>
        <w:t>صلى‌الله‌عليه‌وآله‌وسلم</w:t>
      </w:r>
      <w:r w:rsidRPr="00FB4DCB">
        <w:rPr>
          <w:rtl/>
          <w:lang w:bidi="fa-IR"/>
        </w:rPr>
        <w:t xml:space="preserve"> هو « أبو بكر »</w:t>
      </w:r>
      <w:r>
        <w:rPr>
          <w:rtl/>
          <w:lang w:bidi="fa-IR"/>
        </w:rPr>
        <w:t xml:space="preserve"> ..</w:t>
      </w:r>
      <w:r w:rsidRPr="00FB4DCB">
        <w:rPr>
          <w:rtl/>
          <w:lang w:bidi="fa-IR"/>
        </w:rPr>
        <w:t>. وقد اختلف استدلالهم على هذا الاعتقاد</w:t>
      </w:r>
      <w:r>
        <w:rPr>
          <w:rtl/>
          <w:lang w:bidi="fa-IR"/>
        </w:rPr>
        <w:t>،</w:t>
      </w:r>
      <w:r w:rsidRPr="00FB4DCB">
        <w:rPr>
          <w:rtl/>
          <w:lang w:bidi="fa-IR"/>
        </w:rPr>
        <w:t xml:space="preserve"> واضطربت كلماتهم</w:t>
      </w:r>
      <w:r>
        <w:rPr>
          <w:rtl/>
          <w:lang w:bidi="fa-IR"/>
        </w:rPr>
        <w:t xml:space="preserve"> ..</w:t>
      </w:r>
      <w:r w:rsidRPr="00FB4DCB">
        <w:rPr>
          <w:rtl/>
          <w:lang w:bidi="fa-IR"/>
        </w:rPr>
        <w:t>. فتارة</w:t>
      </w:r>
      <w:r>
        <w:rPr>
          <w:rtl/>
          <w:lang w:bidi="fa-IR"/>
        </w:rPr>
        <w:t>:</w:t>
      </w:r>
      <w:r w:rsidRPr="00FB4DCB">
        <w:rPr>
          <w:rtl/>
          <w:lang w:bidi="fa-IR"/>
        </w:rPr>
        <w:t xml:space="preserve"> يستدلون بالنصوص التي يروونها في فضل أبي بكر مثل</w:t>
      </w:r>
      <w:r>
        <w:rPr>
          <w:rtl/>
          <w:lang w:bidi="fa-IR"/>
        </w:rPr>
        <w:t>:</w:t>
      </w:r>
      <w:r>
        <w:rPr>
          <w:rFonts w:hint="cs"/>
          <w:rtl/>
          <w:lang w:bidi="fa-IR"/>
        </w:rPr>
        <w:t xml:space="preserve"> </w:t>
      </w:r>
      <w:r w:rsidRPr="00D122B4">
        <w:rPr>
          <w:rtl/>
        </w:rPr>
        <w:t>« لو كنت متخذا</w:t>
      </w:r>
      <w:r w:rsidR="00F255BB">
        <w:rPr>
          <w:rFonts w:hint="cs"/>
          <w:rtl/>
        </w:rPr>
        <w:t>ً</w:t>
      </w:r>
      <w:r w:rsidRPr="00D122B4">
        <w:rPr>
          <w:rtl/>
        </w:rPr>
        <w:t xml:space="preserve"> خليلا لاتخذت أبا بكر »</w:t>
      </w:r>
      <w:r>
        <w:rPr>
          <w:rFonts w:hint="cs"/>
          <w:rtl/>
        </w:rPr>
        <w:t>.</w:t>
      </w:r>
      <w:r w:rsidRPr="00FB4DCB">
        <w:rPr>
          <w:rtl/>
          <w:lang w:bidi="fa-IR"/>
        </w:rPr>
        <w:t xml:space="preserve"> وأخرى</w:t>
      </w:r>
      <w:r>
        <w:rPr>
          <w:rtl/>
          <w:lang w:bidi="fa-IR"/>
        </w:rPr>
        <w:t>:</w:t>
      </w:r>
      <w:r w:rsidRPr="00FB4DCB">
        <w:rPr>
          <w:rtl/>
          <w:lang w:bidi="fa-IR"/>
        </w:rPr>
        <w:t xml:space="preserve"> يستدلون بالافضلية.</w:t>
      </w:r>
      <w:r>
        <w:rPr>
          <w:rFonts w:hint="cs"/>
          <w:rtl/>
          <w:lang w:bidi="fa-IR"/>
        </w:rPr>
        <w:t xml:space="preserve"> </w:t>
      </w:r>
      <w:r w:rsidRPr="00FB4DCB">
        <w:rPr>
          <w:rtl/>
          <w:lang w:bidi="fa-IR"/>
        </w:rPr>
        <w:t>فقالوا بأن « الأتقى » في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وَسَيُجَنَّبُهَا الْأَتْقَى الَّذِي يُؤْتِي مالَهُ يَتَزَكَّى وَما لِأَحَدٍ عِنْدَهُ مِنْ نِعْمَةٍ تُجْزى </w:t>
      </w:r>
      <w:r w:rsidRPr="009850E9">
        <w:rPr>
          <w:rStyle w:val="libAlaemChar"/>
          <w:rtl/>
        </w:rPr>
        <w:t>)</w:t>
      </w:r>
      <w:r w:rsidRPr="00FB4DCB">
        <w:rPr>
          <w:rtl/>
          <w:lang w:bidi="fa-IR"/>
        </w:rPr>
        <w:t xml:space="preserve"> هو « ابو بكر » </w:t>
      </w:r>
      <w:r>
        <w:rPr>
          <w:rtl/>
          <w:lang w:bidi="fa-IR"/>
        </w:rPr>
        <w:t>و «</w:t>
      </w:r>
      <w:r w:rsidRPr="00FB4DCB">
        <w:rPr>
          <w:rtl/>
          <w:lang w:bidi="fa-IR"/>
        </w:rPr>
        <w:t xml:space="preserve"> الأتقى » هو « الأفضل » لقوله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إِنَّ أَكْرَمَكُمْ عِنْدَ اللهِ أَتْقاكُمْ </w:t>
      </w:r>
      <w:r w:rsidRPr="009850E9">
        <w:rPr>
          <w:rStyle w:val="libAlaemChar"/>
          <w:rtl/>
        </w:rPr>
        <w:t>)</w:t>
      </w:r>
      <w:r w:rsidRPr="00FB4DCB">
        <w:rPr>
          <w:rtl/>
          <w:lang w:bidi="fa-IR"/>
        </w:rPr>
        <w:t xml:space="preserve"> فأبو بكر هو الأفضل. ولا تنعقد ولاية المفضول عند وجود « الأفضل»</w:t>
      </w:r>
      <w:r>
        <w:rPr>
          <w:rtl/>
          <w:lang w:bidi="fa-IR"/>
        </w:rPr>
        <w:t>.</w:t>
      </w:r>
      <w:r w:rsidRPr="00FB4DCB">
        <w:rPr>
          <w:rtl/>
          <w:lang w:bidi="fa-IR"/>
        </w:rPr>
        <w:t xml:space="preserve"> وثالثة</w:t>
      </w:r>
      <w:r>
        <w:rPr>
          <w:rtl/>
          <w:lang w:bidi="fa-IR"/>
        </w:rPr>
        <w:t>:</w:t>
      </w:r>
      <w:r w:rsidRPr="00FB4DCB">
        <w:rPr>
          <w:rtl/>
          <w:lang w:bidi="fa-IR"/>
        </w:rPr>
        <w:t xml:space="preserve"> يستدلون بالإجماع.</w:t>
      </w:r>
    </w:p>
    <w:p w:rsidR="00295581" w:rsidRPr="00FB4DCB" w:rsidRDefault="00295581" w:rsidP="00295581">
      <w:pPr>
        <w:pStyle w:val="libNormal"/>
        <w:rPr>
          <w:rtl/>
          <w:lang w:bidi="fa-IR"/>
        </w:rPr>
      </w:pPr>
      <w:r w:rsidRPr="00FB4DCB">
        <w:rPr>
          <w:rtl/>
          <w:lang w:bidi="fa-IR"/>
        </w:rPr>
        <w:t>وأجاب الشيعة ببطلان الحديث المذكور سندا</w:t>
      </w:r>
      <w:r w:rsidR="00F255BB">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وبأن المرجع في تعيين المراد من « الأتقى » في الآية هو السنة.</w:t>
      </w:r>
    </w:p>
    <w:p w:rsidR="00295581" w:rsidRPr="00FB4DCB" w:rsidRDefault="00295581" w:rsidP="00295581">
      <w:pPr>
        <w:pStyle w:val="libNormal"/>
        <w:rPr>
          <w:rtl/>
          <w:lang w:bidi="fa-IR"/>
        </w:rPr>
      </w:pPr>
      <w:r w:rsidRPr="00FB4DCB">
        <w:rPr>
          <w:rtl/>
          <w:lang w:bidi="fa-IR"/>
        </w:rPr>
        <w:t>وبأن الإجماع غير منعقد على خلافة أبي بكر.</w:t>
      </w:r>
    </w:p>
    <w:p w:rsidR="00295581" w:rsidRPr="00FB4DCB" w:rsidRDefault="00295581" w:rsidP="00295581">
      <w:pPr>
        <w:pStyle w:val="libCenterBold1"/>
        <w:rPr>
          <w:rtl/>
          <w:lang w:bidi="fa-IR"/>
        </w:rPr>
      </w:pPr>
      <w:r>
        <w:rPr>
          <w:rFonts w:hint="cs"/>
          <w:rtl/>
          <w:lang w:bidi="fa-IR"/>
        </w:rPr>
        <w:t>*</w:t>
      </w:r>
      <w:r w:rsidRPr="00FB4DCB">
        <w:rPr>
          <w:rtl/>
          <w:lang w:bidi="fa-IR"/>
        </w:rPr>
        <w:t>(6)</w:t>
      </w:r>
      <w:r>
        <w:rPr>
          <w:rFonts w:hint="cs"/>
          <w:rtl/>
          <w:lang w:bidi="fa-IR"/>
        </w:rPr>
        <w:t>*</w:t>
      </w:r>
    </w:p>
    <w:p w:rsidR="00295581" w:rsidRPr="00FB4DCB" w:rsidRDefault="00295581" w:rsidP="00295581">
      <w:pPr>
        <w:pStyle w:val="libNormal"/>
        <w:rPr>
          <w:rtl/>
          <w:lang w:bidi="fa-IR"/>
        </w:rPr>
      </w:pPr>
      <w:r w:rsidRPr="00FB4DCB">
        <w:rPr>
          <w:rtl/>
          <w:lang w:bidi="fa-IR"/>
        </w:rPr>
        <w:t xml:space="preserve">وأنكر أهل السنة النص على امامة أمير المؤمنين </w:t>
      </w:r>
      <w:r w:rsidRPr="009850E9">
        <w:rPr>
          <w:rStyle w:val="libAlaemChar"/>
          <w:rtl/>
        </w:rPr>
        <w:t>عليه‌السلام</w:t>
      </w:r>
      <w:r>
        <w:rPr>
          <w:rtl/>
          <w:lang w:bidi="fa-IR"/>
        </w:rPr>
        <w:t>،</w:t>
      </w:r>
      <w:r w:rsidRPr="00FB4DCB">
        <w:rPr>
          <w:rtl/>
          <w:lang w:bidi="fa-IR"/>
        </w:rPr>
        <w:t xml:space="preserve"> وألفوا الكتب في الرد على الشيعة</w:t>
      </w:r>
      <w:r>
        <w:rPr>
          <w:rtl/>
          <w:lang w:bidi="fa-IR"/>
        </w:rPr>
        <w:t>،</w:t>
      </w:r>
      <w:r w:rsidRPr="00FB4DCB">
        <w:rPr>
          <w:rtl/>
          <w:lang w:bidi="fa-IR"/>
        </w:rPr>
        <w:t xml:space="preserve"> الا أنها</w:t>
      </w:r>
      <w:r>
        <w:rPr>
          <w:rtl/>
          <w:lang w:bidi="fa-IR"/>
        </w:rPr>
        <w:t xml:space="preserve"> </w:t>
      </w:r>
      <w:r w:rsidR="00552D7B">
        <w:rPr>
          <w:rtl/>
          <w:lang w:bidi="fa-IR"/>
        </w:rPr>
        <w:t>-</w:t>
      </w:r>
      <w:r>
        <w:rPr>
          <w:rtl/>
          <w:lang w:bidi="fa-IR"/>
        </w:rPr>
        <w:t xml:space="preserve"> </w:t>
      </w:r>
      <w:r w:rsidRPr="00FB4DCB">
        <w:rPr>
          <w:rtl/>
          <w:lang w:bidi="fa-IR"/>
        </w:rPr>
        <w:t>في الأكثر</w:t>
      </w:r>
      <w:r>
        <w:rPr>
          <w:rtl/>
          <w:lang w:bidi="fa-IR"/>
        </w:rPr>
        <w:t xml:space="preserve"> </w:t>
      </w:r>
      <w:r w:rsidR="00552D7B">
        <w:rPr>
          <w:rtl/>
          <w:lang w:bidi="fa-IR"/>
        </w:rPr>
        <w:t>-</w:t>
      </w:r>
      <w:r>
        <w:rPr>
          <w:rtl/>
          <w:lang w:bidi="fa-IR"/>
        </w:rPr>
        <w:t xml:space="preserve"> </w:t>
      </w:r>
      <w:r w:rsidRPr="00FB4DCB">
        <w:rPr>
          <w:rtl/>
          <w:lang w:bidi="fa-IR"/>
        </w:rPr>
        <w:t>مشحونة بالبغضاء والشحناء</w:t>
      </w:r>
      <w:r>
        <w:rPr>
          <w:rtl/>
          <w:lang w:bidi="fa-IR"/>
        </w:rPr>
        <w:t>،</w:t>
      </w:r>
      <w:r w:rsidRPr="00FB4DCB">
        <w:rPr>
          <w:rtl/>
          <w:lang w:bidi="fa-IR"/>
        </w:rPr>
        <w:t xml:space="preserve"> والسب والاهانة</w:t>
      </w:r>
      <w:r>
        <w:rPr>
          <w:rtl/>
          <w:lang w:bidi="fa-IR"/>
        </w:rPr>
        <w:t>،</w:t>
      </w:r>
      <w:r w:rsidRPr="00FB4DCB">
        <w:rPr>
          <w:rtl/>
          <w:lang w:bidi="fa-IR"/>
        </w:rPr>
        <w:t xml:space="preserve"> والكذب والبهتان</w:t>
      </w:r>
      <w:r>
        <w:rPr>
          <w:rtl/>
          <w:lang w:bidi="fa-IR"/>
        </w:rPr>
        <w:t xml:space="preserve"> ....</w:t>
      </w:r>
    </w:p>
    <w:p w:rsidR="00295581" w:rsidRPr="00FB4DCB" w:rsidRDefault="00295581" w:rsidP="00295581">
      <w:pPr>
        <w:pStyle w:val="libNormal"/>
        <w:rPr>
          <w:rtl/>
          <w:lang w:bidi="fa-IR"/>
        </w:rPr>
      </w:pPr>
      <w:r w:rsidRPr="00FB4DCB">
        <w:rPr>
          <w:rtl/>
          <w:lang w:bidi="fa-IR"/>
        </w:rPr>
        <w:t>لينظر المنصف الى ما كتبه العلامة الحلّي المتوفى سنة 726 مثل كتاب ( منهاج الكرامة في الامامة ) وكتاب ( نهج الحق )</w:t>
      </w:r>
      <w:r>
        <w:rPr>
          <w:rtl/>
          <w:lang w:bidi="fa-IR"/>
        </w:rPr>
        <w:t xml:space="preserve"> ..</w:t>
      </w:r>
      <w:r w:rsidRPr="00FB4DCB">
        <w:rPr>
          <w:rtl/>
          <w:lang w:bidi="fa-IR"/>
        </w:rPr>
        <w:t>. ليرى هناك</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الاحتجاج بصحاح أهل السنة</w:t>
      </w:r>
      <w:r>
        <w:rPr>
          <w:rtl/>
          <w:lang w:bidi="fa-IR"/>
        </w:rPr>
        <w:t>،</w:t>
      </w:r>
      <w:r w:rsidRPr="00FB4DCB">
        <w:rPr>
          <w:rtl/>
          <w:lang w:bidi="fa-IR"/>
        </w:rPr>
        <w:t xml:space="preserve"> وسائر كتبهم المعتمدة في الفنون المختلفة</w:t>
      </w:r>
      <w:r>
        <w:rPr>
          <w:rtl/>
          <w:lang w:bidi="fa-IR"/>
        </w:rPr>
        <w:t>،</w:t>
      </w:r>
      <w:r w:rsidRPr="00FB4DCB">
        <w:rPr>
          <w:rtl/>
          <w:lang w:bidi="fa-IR"/>
        </w:rPr>
        <w:t xml:space="preserve"> بأسلوب متين</w:t>
      </w:r>
      <w:r>
        <w:rPr>
          <w:rtl/>
          <w:lang w:bidi="fa-IR"/>
        </w:rPr>
        <w:t>،</w:t>
      </w:r>
      <w:r w:rsidRPr="00FB4DCB">
        <w:rPr>
          <w:rtl/>
          <w:lang w:bidi="fa-IR"/>
        </w:rPr>
        <w:t xml:space="preserve"> لا تعصب فيه ولا تعسف</w:t>
      </w:r>
      <w:r>
        <w:rPr>
          <w:rtl/>
          <w:lang w:bidi="fa-IR"/>
        </w:rPr>
        <w:t xml:space="preserve"> ..</w:t>
      </w:r>
      <w:r w:rsidRPr="00FB4DCB">
        <w:rPr>
          <w:rtl/>
          <w:lang w:bidi="fa-IR"/>
        </w:rPr>
        <w:t xml:space="preserve">. ثم لينظر الى كتاب ( منهاج السنة ) </w:t>
      </w:r>
      <w:r w:rsidR="008F39E4">
        <w:rPr>
          <w:rStyle w:val="libFootnotenumChar"/>
          <w:rtl/>
        </w:rPr>
        <w:t>(1)</w:t>
      </w:r>
      <w:r w:rsidR="008F39E4" w:rsidRPr="003C42DC">
        <w:rPr>
          <w:rStyle w:val="libNormalChar"/>
          <w:rtl/>
        </w:rPr>
        <w:t xml:space="preserve"> </w:t>
      </w:r>
      <w:r w:rsidRPr="00FB4DCB">
        <w:rPr>
          <w:rtl/>
          <w:lang w:bidi="fa-IR"/>
        </w:rPr>
        <w:t>الذي كتبه احمد بن عبد الحليم المعروف بابن تيمية في الرد على ( منهاج الكرامة )</w:t>
      </w:r>
      <w:r>
        <w:rPr>
          <w:rtl/>
          <w:lang w:bidi="fa-IR"/>
        </w:rPr>
        <w:t xml:space="preserve"> ..</w:t>
      </w:r>
      <w:r w:rsidRPr="00FB4DCB">
        <w:rPr>
          <w:rtl/>
          <w:lang w:bidi="fa-IR"/>
        </w:rPr>
        <w:t>. وما كتبه فضل الله بن روزبهان الخنجي في الرد على ( نهج الحق ) وهو الكتاب الذي أسماه</w:t>
      </w:r>
      <w:r>
        <w:rPr>
          <w:rtl/>
          <w:lang w:bidi="fa-IR"/>
        </w:rPr>
        <w:t xml:space="preserve"> ب</w:t>
      </w:r>
      <w:r w:rsidR="003C42DC">
        <w:rPr>
          <w:rFonts w:hint="cs"/>
          <w:rtl/>
          <w:lang w:bidi="fa-IR"/>
        </w:rPr>
        <w:t>ـ</w:t>
      </w:r>
      <w:r>
        <w:rPr>
          <w:rtl/>
          <w:lang w:bidi="fa-IR"/>
        </w:rPr>
        <w:t xml:space="preserve"> </w:t>
      </w:r>
      <w:r w:rsidRPr="00FB4DCB">
        <w:rPr>
          <w:rtl/>
          <w:lang w:bidi="fa-IR"/>
        </w:rPr>
        <w:t xml:space="preserve">( إبطال نهج الباطل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فهل قابلاه بالمثل استدلالا</w:t>
      </w:r>
      <w:r w:rsidR="003C42DC">
        <w:rPr>
          <w:rFonts w:hint="cs"/>
          <w:rtl/>
          <w:lang w:bidi="fa-IR"/>
        </w:rPr>
        <w:t>ً</w:t>
      </w:r>
      <w:r w:rsidRPr="00FB4DCB">
        <w:rPr>
          <w:rtl/>
          <w:lang w:bidi="fa-IR"/>
        </w:rPr>
        <w:t xml:space="preserve"> وأدبا</w:t>
      </w:r>
      <w:r w:rsidR="003C42DC">
        <w:rPr>
          <w:rFonts w:hint="cs"/>
          <w:rtl/>
          <w:lang w:bidi="fa-IR"/>
        </w:rPr>
        <w:t>ً</w:t>
      </w:r>
      <w:r w:rsidRPr="00FB4DCB">
        <w:rPr>
          <w:rtl/>
          <w:lang w:bidi="fa-IR"/>
        </w:rPr>
        <w:t xml:space="preserve"> ومتانة</w:t>
      </w:r>
      <w:r>
        <w:rPr>
          <w:rtl/>
          <w:lang w:bidi="fa-IR"/>
        </w:rPr>
        <w:t>؟</w:t>
      </w:r>
    </w:p>
    <w:p w:rsidR="00295581" w:rsidRPr="00FB4DCB" w:rsidRDefault="00295581" w:rsidP="00295581">
      <w:pPr>
        <w:pStyle w:val="libNormal"/>
        <w:rPr>
          <w:rtl/>
          <w:lang w:bidi="fa-IR"/>
        </w:rPr>
      </w:pPr>
      <w:r w:rsidRPr="00FB4DCB">
        <w:rPr>
          <w:rtl/>
          <w:lang w:bidi="fa-IR"/>
        </w:rPr>
        <w:t>ثم ان أقل ما يجده المنصف المتتبع لكتب أهل السنة هو التعصب وانكار الحقيقة</w:t>
      </w:r>
      <w:r>
        <w:rPr>
          <w:rtl/>
          <w:lang w:bidi="fa-IR"/>
        </w:rPr>
        <w:t xml:space="preserve"> ..</w:t>
      </w:r>
      <w:r w:rsidRPr="00FB4DCB">
        <w:rPr>
          <w:rtl/>
          <w:lang w:bidi="fa-IR"/>
        </w:rPr>
        <w:t>. ولنذكر لذلك مثالا</w:t>
      </w:r>
      <w:r>
        <w:rPr>
          <w:rtl/>
          <w:lang w:bidi="fa-IR"/>
        </w:rPr>
        <w:t>:</w:t>
      </w:r>
    </w:p>
    <w:p w:rsidR="00295581" w:rsidRPr="00FB4DCB" w:rsidRDefault="00295581" w:rsidP="00295581">
      <w:pPr>
        <w:pStyle w:val="libNormal"/>
        <w:rPr>
          <w:rtl/>
          <w:lang w:bidi="fa-IR"/>
        </w:rPr>
      </w:pPr>
      <w:r w:rsidRPr="005F5ACC">
        <w:rPr>
          <w:rtl/>
        </w:rPr>
        <w:t>يقول الشيعي</w:t>
      </w:r>
      <w:r>
        <w:rPr>
          <w:rtl/>
        </w:rPr>
        <w:t>:</w:t>
      </w:r>
      <w:r w:rsidRPr="005F5ACC">
        <w:rPr>
          <w:rtl/>
        </w:rPr>
        <w:t xml:space="preserve"> قال رسول الله </w:t>
      </w:r>
      <w:r w:rsidR="00352D7A" w:rsidRPr="00352D7A">
        <w:rPr>
          <w:rStyle w:val="libAlaemChar"/>
          <w:rtl/>
        </w:rPr>
        <w:t>صلى‌الله‌عليه‌وآله‌وسلم</w:t>
      </w:r>
      <w:r w:rsidRPr="005F5ACC">
        <w:rPr>
          <w:rtl/>
        </w:rPr>
        <w:t xml:space="preserve"> في يوم غدير خم</w:t>
      </w:r>
      <w:r>
        <w:rPr>
          <w:rtl/>
        </w:rPr>
        <w:t>:</w:t>
      </w:r>
      <w:r w:rsidRPr="005F5ACC">
        <w:rPr>
          <w:rtl/>
        </w:rPr>
        <w:t xml:space="preserve"> </w:t>
      </w:r>
      <w:r>
        <w:rPr>
          <w:rtl/>
        </w:rPr>
        <w:t>« أ</w:t>
      </w:r>
      <w:r w:rsidRPr="00D122B4">
        <w:rPr>
          <w:rtl/>
        </w:rPr>
        <w:t>لست أولى بالمؤمنين من أنفسهم</w:t>
      </w:r>
      <w:r>
        <w:rPr>
          <w:rtl/>
        </w:rPr>
        <w:t>؟</w:t>
      </w:r>
      <w:r w:rsidRPr="00D122B4">
        <w:rPr>
          <w:rtl/>
        </w:rPr>
        <w:t xml:space="preserve"> قالوا</w:t>
      </w:r>
      <w:r>
        <w:rPr>
          <w:rtl/>
        </w:rPr>
        <w:t>:</w:t>
      </w:r>
      <w:r w:rsidRPr="00D122B4">
        <w:rPr>
          <w:rtl/>
        </w:rPr>
        <w:t xml:space="preserve"> بلى. قال</w:t>
      </w:r>
      <w:r>
        <w:rPr>
          <w:rtl/>
        </w:rPr>
        <w:t>:</w:t>
      </w:r>
      <w:r w:rsidRPr="00D122B4">
        <w:rPr>
          <w:rtl/>
        </w:rPr>
        <w:t xml:space="preserve"> من كنت مولاه فعليّ مولاه</w:t>
      </w:r>
      <w:r>
        <w:rPr>
          <w:rtl/>
        </w:rPr>
        <w:t>،</w:t>
      </w:r>
      <w:r w:rsidRPr="00D122B4">
        <w:rPr>
          <w:rtl/>
        </w:rPr>
        <w:t xml:space="preserve"> اللهم وال من والاه وعاد من عاداه »</w:t>
      </w:r>
      <w:r>
        <w:rPr>
          <w:rtl/>
        </w:rPr>
        <w:t>.</w:t>
      </w:r>
    </w:p>
    <w:p w:rsidR="00295581" w:rsidRPr="00FB4DCB" w:rsidRDefault="00295581" w:rsidP="00295581">
      <w:pPr>
        <w:pStyle w:val="libNormal"/>
        <w:rPr>
          <w:rtl/>
          <w:lang w:bidi="fa-IR"/>
        </w:rPr>
      </w:pPr>
      <w:r w:rsidRPr="00FB4DCB">
        <w:rPr>
          <w:rtl/>
          <w:lang w:bidi="fa-IR"/>
        </w:rPr>
        <w:t>فيقول رجل من أهل السنة</w:t>
      </w:r>
      <w:r>
        <w:rPr>
          <w:rtl/>
          <w:lang w:bidi="fa-IR"/>
        </w:rPr>
        <w:t>:</w:t>
      </w:r>
      <w:r w:rsidRPr="00FB4DCB">
        <w:rPr>
          <w:rtl/>
          <w:lang w:bidi="fa-IR"/>
        </w:rPr>
        <w:t xml:space="preserve"> هذا كذب لم يقله رسول الله.</w:t>
      </w:r>
    </w:p>
    <w:p w:rsidR="00295581" w:rsidRPr="00FB4DCB" w:rsidRDefault="00295581" w:rsidP="00295581">
      <w:pPr>
        <w:pStyle w:val="libNormal"/>
        <w:rPr>
          <w:rtl/>
          <w:lang w:bidi="fa-IR"/>
        </w:rPr>
      </w:pPr>
      <w:r w:rsidRPr="00FB4DCB">
        <w:rPr>
          <w:rtl/>
          <w:lang w:bidi="fa-IR"/>
        </w:rPr>
        <w:t>فيجيب الشيعي قائلا</w:t>
      </w:r>
      <w:r>
        <w:rPr>
          <w:rtl/>
          <w:lang w:bidi="fa-IR"/>
        </w:rPr>
        <w:t>:</w:t>
      </w:r>
      <w:r w:rsidRPr="00FB4DCB">
        <w:rPr>
          <w:rtl/>
          <w:lang w:bidi="fa-IR"/>
        </w:rPr>
        <w:t xml:space="preserve"> أخرجه فلان وفلان من أهل السنة.</w:t>
      </w:r>
    </w:p>
    <w:p w:rsidR="00295581" w:rsidRPr="00FB4DCB" w:rsidRDefault="00295581" w:rsidP="00295581">
      <w:pPr>
        <w:pStyle w:val="libNormal"/>
        <w:rPr>
          <w:rtl/>
          <w:lang w:bidi="fa-IR"/>
        </w:rPr>
      </w:pPr>
      <w:r w:rsidRPr="00FB4DCB">
        <w:rPr>
          <w:rtl/>
          <w:lang w:bidi="fa-IR"/>
        </w:rPr>
        <w:t>فإذا رأى السني أن لا جدوى لانكار أصل القضية قال</w:t>
      </w:r>
      <w:r>
        <w:rPr>
          <w:rtl/>
          <w:lang w:bidi="fa-IR"/>
        </w:rPr>
        <w:t>:</w:t>
      </w:r>
    </w:p>
    <w:p w:rsidR="00295581" w:rsidRPr="00FB4DCB" w:rsidRDefault="00295581" w:rsidP="00295581">
      <w:pPr>
        <w:pStyle w:val="libNormal"/>
        <w:rPr>
          <w:rtl/>
          <w:lang w:bidi="fa-IR"/>
        </w:rPr>
      </w:pPr>
      <w:r w:rsidRPr="00FB4DCB">
        <w:rPr>
          <w:rtl/>
          <w:lang w:bidi="fa-IR"/>
        </w:rPr>
        <w:t>وأين كان عليّ في ذاك اليوم</w:t>
      </w:r>
      <w:r>
        <w:rPr>
          <w:rtl/>
          <w:lang w:bidi="fa-IR"/>
        </w:rPr>
        <w:t>؟</w:t>
      </w:r>
      <w:r w:rsidRPr="00FB4DCB">
        <w:rPr>
          <w:rtl/>
          <w:lang w:bidi="fa-IR"/>
        </w:rPr>
        <w:t xml:space="preserve"> كان باليمن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فيعود الشيعي ليقول</w:t>
      </w:r>
      <w:r>
        <w:rPr>
          <w:rtl/>
          <w:lang w:bidi="fa-IR"/>
        </w:rPr>
        <w:t>:</w:t>
      </w:r>
      <w:r w:rsidRPr="00FB4DCB">
        <w:rPr>
          <w:rtl/>
          <w:lang w:bidi="fa-IR"/>
        </w:rPr>
        <w:t xml:space="preserve"> روى قدومه من اليمن فلان وفلان</w:t>
      </w:r>
      <w:r>
        <w:rPr>
          <w:rtl/>
          <w:lang w:bidi="fa-IR"/>
        </w:rPr>
        <w:t xml:space="preserve"> ..</w:t>
      </w:r>
      <w:r w:rsidRPr="00FB4DCB">
        <w:rPr>
          <w:rtl/>
          <w:lang w:bidi="fa-IR"/>
        </w:rPr>
        <w:t>. من أهل السنة.</w:t>
      </w:r>
    </w:p>
    <w:p w:rsidR="00295581" w:rsidRPr="00FB4DCB" w:rsidRDefault="00295581" w:rsidP="00295581">
      <w:pPr>
        <w:pStyle w:val="libNormal"/>
        <w:rPr>
          <w:rtl/>
          <w:lang w:bidi="fa-IR"/>
        </w:rPr>
      </w:pPr>
      <w:r w:rsidRPr="00FB4DCB">
        <w:rPr>
          <w:rtl/>
          <w:lang w:bidi="fa-IR"/>
        </w:rPr>
        <w:t>وإذا انتهى دور المكابرة في السند. قال</w:t>
      </w:r>
      <w:r>
        <w:rPr>
          <w:rtl/>
          <w:lang w:bidi="fa-IR"/>
        </w:rPr>
        <w:t>:</w:t>
      </w:r>
    </w:p>
    <w:p w:rsidR="00295581" w:rsidRPr="00FB4DCB" w:rsidRDefault="00295581" w:rsidP="00295581">
      <w:pPr>
        <w:pStyle w:val="libNormal"/>
        <w:rPr>
          <w:rtl/>
          <w:lang w:bidi="fa-IR"/>
        </w:rPr>
      </w:pPr>
      <w:r>
        <w:rPr>
          <w:rtl/>
          <w:lang w:bidi="fa-IR"/>
        </w:rPr>
        <w:t>صدر الحديث: « أ</w:t>
      </w:r>
      <w:r w:rsidRPr="00FB4DCB">
        <w:rPr>
          <w:rtl/>
          <w:lang w:bidi="fa-IR"/>
        </w:rPr>
        <w:t>لست أولى</w:t>
      </w:r>
      <w:r>
        <w:rPr>
          <w:rtl/>
          <w:lang w:bidi="fa-IR"/>
        </w:rPr>
        <w:t xml:space="preserve"> ..</w:t>
      </w:r>
      <w:r w:rsidRPr="00FB4DCB">
        <w:rPr>
          <w:rtl/>
          <w:lang w:bidi="fa-IR"/>
        </w:rPr>
        <w:t>. » من وضع الشيعة.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رد عليه أحد أعلام الشيعة في القرن الثامن بكتاب</w:t>
      </w:r>
      <w:r w:rsidR="00295581">
        <w:rPr>
          <w:rtl/>
          <w:lang w:bidi="fa-IR"/>
        </w:rPr>
        <w:t>:</w:t>
      </w:r>
      <w:r w:rsidR="00295581" w:rsidRPr="00FB4DCB">
        <w:rPr>
          <w:rtl/>
          <w:lang w:bidi="fa-IR"/>
        </w:rPr>
        <w:t xml:space="preserve"> « الإنصاف في الانتصاف لأهل الحق من الإسراف »</w:t>
      </w:r>
      <w:r w:rsidR="00295581">
        <w:rPr>
          <w:rtl/>
          <w:lang w:bidi="fa-IR"/>
        </w:rPr>
        <w:t>.</w:t>
      </w:r>
      <w:r w:rsidR="00295581" w:rsidRPr="00FB4DCB">
        <w:rPr>
          <w:rtl/>
          <w:lang w:bidi="fa-IR"/>
        </w:rPr>
        <w:t xml:space="preserve"> ولنا مناقشات كثيرة معه في شرحنا على كتاب منهاج الكرامة سنقدّمه للطبع إن شاء الله.</w:t>
      </w:r>
    </w:p>
    <w:p w:rsidR="00295581" w:rsidRPr="00FB4DCB" w:rsidRDefault="008F39E4" w:rsidP="00295581">
      <w:pPr>
        <w:pStyle w:val="libFootnote0"/>
        <w:rPr>
          <w:rtl/>
          <w:lang w:bidi="fa-IR"/>
        </w:rPr>
      </w:pPr>
      <w:r>
        <w:rPr>
          <w:rtl/>
          <w:lang w:bidi="fa-IR"/>
        </w:rPr>
        <w:t xml:space="preserve">(2). </w:t>
      </w:r>
      <w:r w:rsidR="00295581" w:rsidRPr="00FB4DCB">
        <w:rPr>
          <w:rtl/>
          <w:lang w:bidi="fa-IR"/>
        </w:rPr>
        <w:t>رد عليه القاضي نور الله التستري الشهيد ببلاد الهند بكتاب</w:t>
      </w:r>
      <w:r w:rsidR="00295581">
        <w:rPr>
          <w:rtl/>
          <w:lang w:bidi="fa-IR"/>
        </w:rPr>
        <w:t>:</w:t>
      </w:r>
      <w:r w:rsidR="00295581" w:rsidRPr="00FB4DCB">
        <w:rPr>
          <w:rtl/>
          <w:lang w:bidi="fa-IR"/>
        </w:rPr>
        <w:t xml:space="preserve"> « احقاق الحق وإزهاق الباطل » وعمد الشيخ محمد حسن المظفر الى تأليف كتاب « دلائل الصدق لنهج الحق » تتميما</w:t>
      </w:r>
      <w:r w:rsidR="003C42DC">
        <w:rPr>
          <w:rFonts w:hint="cs"/>
          <w:rtl/>
          <w:lang w:bidi="fa-IR"/>
        </w:rPr>
        <w:t>ً</w:t>
      </w:r>
      <w:r w:rsidR="00295581" w:rsidRPr="00FB4DCB">
        <w:rPr>
          <w:rtl/>
          <w:lang w:bidi="fa-IR"/>
        </w:rPr>
        <w:t xml:space="preserve"> لما كتبه القاضي المذكور. وقد أعاد سيدنا النجفي المرعشي طبع « احقاق الحق » مع تعليقات كثيرة جدا</w:t>
      </w:r>
      <w:r w:rsidR="003C42DC">
        <w:rPr>
          <w:rFonts w:hint="cs"/>
          <w:rtl/>
          <w:lang w:bidi="fa-IR"/>
        </w:rPr>
        <w:t>ً</w:t>
      </w:r>
      <w:r w:rsidR="00295581">
        <w:rPr>
          <w:rtl/>
          <w:lang w:bidi="fa-IR"/>
        </w:rPr>
        <w:t>،</w:t>
      </w:r>
      <w:r w:rsidR="00295581" w:rsidRPr="00FB4DCB">
        <w:rPr>
          <w:rtl/>
          <w:lang w:bidi="fa-IR"/>
        </w:rPr>
        <w:t xml:space="preserve"> صدر في 25 جزء.</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فأجاب الشيعي</w:t>
      </w:r>
      <w:r>
        <w:rPr>
          <w:rtl/>
          <w:lang w:bidi="fa-IR"/>
        </w:rPr>
        <w:t>:</w:t>
      </w:r>
      <w:r w:rsidRPr="00FB4DCB">
        <w:rPr>
          <w:rtl/>
          <w:lang w:bidi="fa-IR"/>
        </w:rPr>
        <w:t xml:space="preserve"> رواه فلان وفلان من أهل السنة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فيدعي انكار أهل اللغة مجيء ( المولى ) بمعنى ( الاولى )</w:t>
      </w:r>
      <w:r>
        <w:rPr>
          <w:rtl/>
          <w:lang w:bidi="fa-IR"/>
        </w:rPr>
        <w:t>.</w:t>
      </w:r>
    </w:p>
    <w:p w:rsidR="00295581" w:rsidRPr="00FB4DCB" w:rsidRDefault="00295581" w:rsidP="00295581">
      <w:pPr>
        <w:pStyle w:val="libNormal"/>
        <w:rPr>
          <w:rtl/>
          <w:lang w:bidi="fa-IR"/>
        </w:rPr>
      </w:pPr>
      <w:r w:rsidRPr="00FB4DCB">
        <w:rPr>
          <w:rtl/>
          <w:lang w:bidi="fa-IR"/>
        </w:rPr>
        <w:t>فيخرج له الشيعي قائمة بأسماء اللغويين الذين نصوا على ذلك وهم من أهل السنة.</w:t>
      </w:r>
    </w:p>
    <w:p w:rsidR="00295581" w:rsidRPr="00FB4DCB" w:rsidRDefault="00295581" w:rsidP="00295581">
      <w:pPr>
        <w:pStyle w:val="libNormal"/>
        <w:rPr>
          <w:rtl/>
          <w:lang w:bidi="fa-IR"/>
        </w:rPr>
      </w:pPr>
      <w:r w:rsidRPr="00FB4DCB">
        <w:rPr>
          <w:rtl/>
          <w:lang w:bidi="fa-IR"/>
        </w:rPr>
        <w:t>ومثال آخر</w:t>
      </w:r>
      <w:r>
        <w:rPr>
          <w:rtl/>
          <w:lang w:bidi="fa-IR"/>
        </w:rPr>
        <w:t>:</w:t>
      </w:r>
    </w:p>
    <w:p w:rsidR="00295581" w:rsidRPr="00FB4DCB" w:rsidRDefault="00295581" w:rsidP="00295581">
      <w:pPr>
        <w:pStyle w:val="libNormal"/>
        <w:rPr>
          <w:rtl/>
          <w:lang w:bidi="fa-IR"/>
        </w:rPr>
      </w:pPr>
      <w:r w:rsidRPr="005F5ACC">
        <w:rPr>
          <w:rtl/>
        </w:rPr>
        <w:t xml:space="preserve">يقول الشيعي قال رسول الله </w:t>
      </w:r>
      <w:r w:rsidR="00352D7A" w:rsidRPr="00352D7A">
        <w:rPr>
          <w:rStyle w:val="libAlaemChar"/>
          <w:rtl/>
        </w:rPr>
        <w:t>صلى‌الله‌عليه‌وآله‌وسلم</w:t>
      </w:r>
      <w:r>
        <w:rPr>
          <w:rtl/>
        </w:rPr>
        <w:t>:</w:t>
      </w:r>
      <w:r w:rsidRPr="005F5ACC">
        <w:rPr>
          <w:rtl/>
        </w:rPr>
        <w:t xml:space="preserve"> </w:t>
      </w:r>
      <w:r w:rsidRPr="00D122B4">
        <w:rPr>
          <w:rtl/>
        </w:rPr>
        <w:t>« أنا مدينة العلم وعليّ بابها</w:t>
      </w:r>
      <w:r>
        <w:rPr>
          <w:rtl/>
        </w:rPr>
        <w:t>،</w:t>
      </w:r>
      <w:r w:rsidRPr="00D122B4">
        <w:rPr>
          <w:rtl/>
        </w:rPr>
        <w:t xml:space="preserve"> فمن أراد المدينة فليأتها من بابها »</w:t>
      </w:r>
      <w:r>
        <w:rPr>
          <w:rtl/>
        </w:rPr>
        <w:t>.</w:t>
      </w:r>
    </w:p>
    <w:p w:rsidR="00295581" w:rsidRPr="00FB4DCB" w:rsidRDefault="00295581" w:rsidP="00295581">
      <w:pPr>
        <w:pStyle w:val="libNormal"/>
        <w:rPr>
          <w:rtl/>
          <w:lang w:bidi="fa-IR"/>
        </w:rPr>
      </w:pPr>
      <w:r w:rsidRPr="00FB4DCB">
        <w:rPr>
          <w:rtl/>
          <w:lang w:bidi="fa-IR"/>
        </w:rPr>
        <w:t xml:space="preserve">فأول ما ينكر السني صدور هذا الحديث عنه </w:t>
      </w:r>
      <w:r>
        <w:rPr>
          <w:rtl/>
          <w:lang w:bidi="fa-IR"/>
        </w:rPr>
        <w:t>(ص).</w:t>
      </w:r>
    </w:p>
    <w:p w:rsidR="00295581" w:rsidRPr="00FB4DCB" w:rsidRDefault="00295581" w:rsidP="00295581">
      <w:pPr>
        <w:pStyle w:val="libNormal"/>
        <w:rPr>
          <w:rtl/>
          <w:lang w:bidi="fa-IR"/>
        </w:rPr>
      </w:pPr>
      <w:r w:rsidRPr="00FB4DCB">
        <w:rPr>
          <w:rtl/>
          <w:lang w:bidi="fa-IR"/>
        </w:rPr>
        <w:t>فإذا رأى أسماء رواته من كبار علماء طائفته قال</w:t>
      </w:r>
      <w:r>
        <w:rPr>
          <w:rtl/>
          <w:lang w:bidi="fa-IR"/>
        </w:rPr>
        <w:t>:</w:t>
      </w:r>
    </w:p>
    <w:p w:rsidR="00295581" w:rsidRPr="00FB4DCB" w:rsidRDefault="00295581" w:rsidP="00295581">
      <w:pPr>
        <w:pStyle w:val="libNormal"/>
        <w:rPr>
          <w:rtl/>
          <w:lang w:bidi="fa-IR"/>
        </w:rPr>
      </w:pPr>
      <w:r w:rsidRPr="00FB4DCB">
        <w:rPr>
          <w:rtl/>
          <w:lang w:bidi="fa-IR"/>
        </w:rPr>
        <w:t>فأبو بكر و</w:t>
      </w:r>
      <w:r>
        <w:rPr>
          <w:rtl/>
          <w:lang w:bidi="fa-IR"/>
        </w:rPr>
        <w:t xml:space="preserve"> ..</w:t>
      </w:r>
      <w:r w:rsidRPr="00FB4DCB">
        <w:rPr>
          <w:rtl/>
          <w:lang w:bidi="fa-IR"/>
        </w:rPr>
        <w:t>. أبواب كذلك.</w:t>
      </w:r>
    </w:p>
    <w:p w:rsidR="00295581" w:rsidRPr="00FB4DCB" w:rsidRDefault="00295581" w:rsidP="00295581">
      <w:pPr>
        <w:pStyle w:val="libNormal"/>
        <w:rPr>
          <w:rtl/>
          <w:lang w:bidi="fa-IR"/>
        </w:rPr>
      </w:pPr>
      <w:r w:rsidRPr="00FB4DCB">
        <w:rPr>
          <w:rtl/>
          <w:lang w:bidi="fa-IR"/>
        </w:rPr>
        <w:t>فإذا أثبت له الشيعي جهل هؤلاء بأبسط المسائل على ضوء كتب أهل السنة قال</w:t>
      </w:r>
      <w:r>
        <w:rPr>
          <w:rtl/>
          <w:lang w:bidi="fa-IR"/>
        </w:rPr>
        <w:t>:</w:t>
      </w:r>
    </w:p>
    <w:p w:rsidR="00295581" w:rsidRPr="00FB4DCB" w:rsidRDefault="00295581" w:rsidP="00295581">
      <w:pPr>
        <w:pStyle w:val="libNormal"/>
        <w:rPr>
          <w:rtl/>
          <w:lang w:bidi="fa-IR"/>
        </w:rPr>
      </w:pPr>
      <w:r w:rsidRPr="00FB4DCB">
        <w:rPr>
          <w:rtl/>
          <w:lang w:bidi="fa-IR"/>
        </w:rPr>
        <w:t>ليس « عليّ » في الحديث علما</w:t>
      </w:r>
      <w:r w:rsidR="003C42DC">
        <w:rPr>
          <w:rFonts w:hint="cs"/>
          <w:rtl/>
          <w:lang w:bidi="fa-IR"/>
        </w:rPr>
        <w:t>ً</w:t>
      </w:r>
      <w:r>
        <w:rPr>
          <w:rtl/>
          <w:lang w:bidi="fa-IR"/>
        </w:rPr>
        <w:t>،</w:t>
      </w:r>
      <w:r w:rsidRPr="00FB4DCB">
        <w:rPr>
          <w:rtl/>
          <w:lang w:bidi="fa-IR"/>
        </w:rPr>
        <w:t xml:space="preserve"> بل هو وصف للباب بمعنى « مرتفع »</w:t>
      </w:r>
      <w:r>
        <w:rPr>
          <w:rtl/>
          <w:lang w:bidi="fa-IR"/>
        </w:rPr>
        <w:t>.</w:t>
      </w:r>
    </w:p>
    <w:p w:rsidR="00295581" w:rsidRPr="00FB4DCB" w:rsidRDefault="00295581" w:rsidP="00295581">
      <w:pPr>
        <w:pStyle w:val="libNormal"/>
        <w:rPr>
          <w:rtl/>
          <w:lang w:bidi="fa-IR"/>
        </w:rPr>
      </w:pPr>
      <w:r>
        <w:rPr>
          <w:rtl/>
          <w:lang w:bidi="fa-IR"/>
        </w:rPr>
        <w:t>لما</w:t>
      </w:r>
      <w:r w:rsidRPr="00FB4DCB">
        <w:rPr>
          <w:rtl/>
          <w:lang w:bidi="fa-IR"/>
        </w:rPr>
        <w:t>ذا هذا التلاعب بالنصوص النبوية</w:t>
      </w:r>
      <w:r>
        <w:rPr>
          <w:rtl/>
          <w:lang w:bidi="fa-IR"/>
        </w:rPr>
        <w:t>؟</w:t>
      </w:r>
      <w:r w:rsidRPr="00FB4DCB">
        <w:rPr>
          <w:rtl/>
          <w:lang w:bidi="fa-IR"/>
        </w:rPr>
        <w:t xml:space="preserve"> وهلا فعلوا ذلك بلفظ « الصلاة » </w:t>
      </w:r>
      <w:r>
        <w:rPr>
          <w:rtl/>
          <w:lang w:bidi="fa-IR"/>
        </w:rPr>
        <w:t>و «</w:t>
      </w:r>
      <w:r w:rsidRPr="00FB4DCB">
        <w:rPr>
          <w:rtl/>
          <w:lang w:bidi="fa-IR"/>
        </w:rPr>
        <w:t xml:space="preserve"> الحج » </w:t>
      </w:r>
      <w:r>
        <w:rPr>
          <w:rtl/>
          <w:lang w:bidi="fa-IR"/>
        </w:rPr>
        <w:t>و «</w:t>
      </w:r>
      <w:r w:rsidRPr="00FB4DCB">
        <w:rPr>
          <w:rtl/>
          <w:lang w:bidi="fa-IR"/>
        </w:rPr>
        <w:t xml:space="preserve"> الوضوء » </w:t>
      </w:r>
      <w:r>
        <w:rPr>
          <w:rtl/>
          <w:lang w:bidi="fa-IR"/>
        </w:rPr>
        <w:t>و «</w:t>
      </w:r>
      <w:r w:rsidRPr="00FB4DCB">
        <w:rPr>
          <w:rtl/>
          <w:lang w:bidi="fa-IR"/>
        </w:rPr>
        <w:t xml:space="preserve"> الغسل » وأمثالها</w:t>
      </w:r>
      <w:r>
        <w:rPr>
          <w:rtl/>
          <w:lang w:bidi="fa-IR"/>
        </w:rPr>
        <w:t>؟</w:t>
      </w:r>
    </w:p>
    <w:p w:rsidR="00295581" w:rsidRPr="00FB4DCB" w:rsidRDefault="00295581" w:rsidP="00295581">
      <w:pPr>
        <w:pStyle w:val="libCenterBold1"/>
        <w:rPr>
          <w:rtl/>
          <w:lang w:bidi="fa-IR"/>
        </w:rPr>
      </w:pPr>
      <w:r>
        <w:rPr>
          <w:rFonts w:hint="cs"/>
          <w:rtl/>
          <w:lang w:bidi="fa-IR"/>
        </w:rPr>
        <w:t>*</w:t>
      </w:r>
      <w:r w:rsidRPr="00FB4DCB">
        <w:rPr>
          <w:rtl/>
          <w:lang w:bidi="fa-IR"/>
        </w:rPr>
        <w:t>(7)</w:t>
      </w:r>
      <w:r>
        <w:rPr>
          <w:rFonts w:hint="cs"/>
          <w:rtl/>
          <w:lang w:bidi="fa-IR"/>
        </w:rPr>
        <w:t>*</w:t>
      </w:r>
    </w:p>
    <w:p w:rsidR="00295581" w:rsidRPr="00FB4DCB" w:rsidRDefault="00295581" w:rsidP="00295581">
      <w:pPr>
        <w:pStyle w:val="libNormal"/>
        <w:rPr>
          <w:rtl/>
          <w:lang w:bidi="fa-IR"/>
        </w:rPr>
      </w:pPr>
      <w:r w:rsidRPr="00FB4DCB">
        <w:rPr>
          <w:rtl/>
          <w:lang w:bidi="fa-IR"/>
        </w:rPr>
        <w:t>وقد شكلت كتب الردود قسما</w:t>
      </w:r>
      <w:r w:rsidR="003C42DC">
        <w:rPr>
          <w:rFonts w:hint="cs"/>
          <w:rtl/>
          <w:lang w:bidi="fa-IR"/>
        </w:rPr>
        <w:t>ً</w:t>
      </w:r>
      <w:r w:rsidRPr="00FB4DCB">
        <w:rPr>
          <w:rtl/>
          <w:lang w:bidi="fa-IR"/>
        </w:rPr>
        <w:t xml:space="preserve"> كبيرا</w:t>
      </w:r>
      <w:r w:rsidR="003C42DC">
        <w:rPr>
          <w:rFonts w:hint="cs"/>
          <w:rtl/>
          <w:lang w:bidi="fa-IR"/>
        </w:rPr>
        <w:t>ً</w:t>
      </w:r>
      <w:r w:rsidRPr="00FB4DCB">
        <w:rPr>
          <w:rtl/>
          <w:lang w:bidi="fa-IR"/>
        </w:rPr>
        <w:t xml:space="preserve"> من مؤلفات الامامية في مسائل الامامة</w:t>
      </w:r>
      <w:r>
        <w:rPr>
          <w:rtl/>
          <w:lang w:bidi="fa-IR"/>
        </w:rPr>
        <w:t>،</w:t>
      </w:r>
      <w:r w:rsidRPr="00FB4DCB">
        <w:rPr>
          <w:rtl/>
          <w:lang w:bidi="fa-IR"/>
        </w:rPr>
        <w:t xml:space="preserve"> كما لا يخفى على من لا حظ فهارس المؤلفات.</w:t>
      </w:r>
    </w:p>
    <w:p w:rsidR="00295581" w:rsidRPr="00FB4DCB" w:rsidRDefault="00295581" w:rsidP="00295581">
      <w:pPr>
        <w:pStyle w:val="libNormal"/>
        <w:rPr>
          <w:rtl/>
          <w:lang w:bidi="fa-IR"/>
        </w:rPr>
      </w:pPr>
      <w:r w:rsidRPr="00FB4DCB">
        <w:rPr>
          <w:rtl/>
          <w:lang w:bidi="fa-IR"/>
        </w:rPr>
        <w:t>والسبب في ذلك هو أن أهل السنة لا بضاعة لهم الا الكذب والإنكار</w:t>
      </w:r>
      <w:r>
        <w:rPr>
          <w:rtl/>
          <w:lang w:bidi="fa-IR"/>
        </w:rPr>
        <w:t>،</w:t>
      </w:r>
      <w:r w:rsidRPr="00FB4DCB">
        <w:rPr>
          <w:rtl/>
          <w:lang w:bidi="fa-IR"/>
        </w:rPr>
        <w:t xml:space="preserve"> فمن السهل عليهم أن يقولوا</w:t>
      </w:r>
      <w:r>
        <w:rPr>
          <w:rFonts w:hint="cs"/>
          <w:rtl/>
          <w:lang w:bidi="fa-IR"/>
        </w:rPr>
        <w:t xml:space="preserve"> </w:t>
      </w:r>
      <w:r w:rsidRPr="005F5ACC">
        <w:rPr>
          <w:rtl/>
        </w:rPr>
        <w:t>حديث</w:t>
      </w:r>
      <w:r>
        <w:rPr>
          <w:rtl/>
        </w:rPr>
        <w:t>:</w:t>
      </w:r>
      <w:r w:rsidRPr="005F5ACC">
        <w:rPr>
          <w:rtl/>
        </w:rPr>
        <w:t xml:space="preserve"> </w:t>
      </w:r>
      <w:r w:rsidRPr="00D122B4">
        <w:rPr>
          <w:rtl/>
        </w:rPr>
        <w:t>« مثل أهل بيتي فيكم كمثل سفينة نوح فمن ركبها نجا ومن تخلف عنها هلك»</w:t>
      </w:r>
      <w:r>
        <w:rPr>
          <w:rFonts w:hint="cs"/>
          <w:rtl/>
        </w:rPr>
        <w:t xml:space="preserve"> </w:t>
      </w:r>
      <w:r w:rsidRPr="00FB4DCB">
        <w:rPr>
          <w:rtl/>
          <w:lang w:bidi="fa-IR"/>
        </w:rPr>
        <w:t>كذب موضوع. أو أن</w:t>
      </w:r>
      <w:r>
        <w:rPr>
          <w:rFonts w:hint="cs"/>
          <w:rtl/>
          <w:lang w:bidi="fa-IR"/>
        </w:rPr>
        <w:t xml:space="preserve"> </w:t>
      </w:r>
      <w:r w:rsidRPr="005F5ACC">
        <w:rPr>
          <w:rtl/>
        </w:rPr>
        <w:t>حديث</w:t>
      </w:r>
      <w:r>
        <w:rPr>
          <w:rtl/>
        </w:rPr>
        <w:t>:</w:t>
      </w:r>
      <w:r w:rsidRPr="005F5ACC">
        <w:rPr>
          <w:rtl/>
        </w:rPr>
        <w:t xml:space="preserve"> </w:t>
      </w:r>
      <w:r w:rsidRPr="00D122B4">
        <w:rPr>
          <w:rtl/>
        </w:rPr>
        <w:t>« اللهم ائتني بأحب خلقك إليك والى رسولك يأكل معي من هذا الطائر</w:t>
      </w:r>
      <w:r>
        <w:rPr>
          <w:rtl/>
        </w:rPr>
        <w:t>،</w:t>
      </w:r>
      <w:r w:rsidRPr="00D122B4">
        <w:rPr>
          <w:rtl/>
        </w:rPr>
        <w:t xml:space="preserve"> فجاء عليّ فأكل معه »</w:t>
      </w:r>
      <w:r>
        <w:rPr>
          <w:rFonts w:hint="cs"/>
          <w:rtl/>
        </w:rPr>
        <w:t xml:space="preserve"> </w:t>
      </w:r>
      <w:r w:rsidRPr="00FB4DCB">
        <w:rPr>
          <w:rtl/>
          <w:lang w:bidi="fa-IR"/>
        </w:rPr>
        <w:t>لم يروه أحد من أصحاب الصحاح ولا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صححه أئمة الحديث. أو</w:t>
      </w:r>
      <w:r>
        <w:rPr>
          <w:rFonts w:hint="cs"/>
          <w:rtl/>
          <w:lang w:bidi="fa-IR"/>
        </w:rPr>
        <w:t xml:space="preserve"> </w:t>
      </w:r>
      <w:r w:rsidRPr="005F5ACC">
        <w:rPr>
          <w:rStyle w:val="libNormalChar"/>
          <w:rtl/>
        </w:rPr>
        <w:t>حديث</w:t>
      </w:r>
      <w:r>
        <w:rPr>
          <w:rStyle w:val="libNormalChar"/>
          <w:rtl/>
        </w:rPr>
        <w:t>:</w:t>
      </w:r>
      <w:r w:rsidRPr="005F5ACC">
        <w:rPr>
          <w:rStyle w:val="libNormalChar"/>
          <w:rtl/>
        </w:rPr>
        <w:t xml:space="preserve"> </w:t>
      </w:r>
      <w:r w:rsidRPr="00D122B4">
        <w:rPr>
          <w:rtl/>
        </w:rPr>
        <w:t>« خلقت أنا وعليّ من نور واحد »</w:t>
      </w:r>
      <w:r>
        <w:rPr>
          <w:rFonts w:hint="cs"/>
          <w:rtl/>
        </w:rPr>
        <w:t xml:space="preserve"> </w:t>
      </w:r>
      <w:r w:rsidRPr="00FB4DCB">
        <w:rPr>
          <w:rtl/>
          <w:lang w:bidi="fa-IR"/>
        </w:rPr>
        <w:t>موضوع بإجماع أهل السنة.</w:t>
      </w:r>
    </w:p>
    <w:p w:rsidR="00295581" w:rsidRPr="00FB4DCB" w:rsidRDefault="00295581" w:rsidP="00295581">
      <w:pPr>
        <w:pStyle w:val="libNormal"/>
        <w:rPr>
          <w:rtl/>
          <w:lang w:bidi="fa-IR"/>
        </w:rPr>
      </w:pPr>
      <w:r w:rsidRPr="00FB4DCB">
        <w:rPr>
          <w:rtl/>
          <w:lang w:bidi="fa-IR"/>
        </w:rPr>
        <w:t>أو يقولوا في جواب</w:t>
      </w:r>
      <w:r>
        <w:rPr>
          <w:rtl/>
          <w:lang w:bidi="fa-IR"/>
        </w:rPr>
        <w:t>:</w:t>
      </w:r>
      <w:r>
        <w:rPr>
          <w:rFonts w:hint="cs"/>
          <w:rtl/>
          <w:lang w:bidi="fa-IR"/>
        </w:rPr>
        <w:t xml:space="preserve"> </w:t>
      </w:r>
      <w:r w:rsidRPr="00D122B4">
        <w:rPr>
          <w:rtl/>
        </w:rPr>
        <w:t>« من كنت مولاه فعليّ مولاه »</w:t>
      </w:r>
      <w:r>
        <w:rPr>
          <w:rFonts w:hint="cs"/>
          <w:rtl/>
        </w:rPr>
        <w:t xml:space="preserve"> </w:t>
      </w:r>
      <w:r w:rsidRPr="00FB4DCB">
        <w:rPr>
          <w:rtl/>
          <w:lang w:bidi="fa-IR"/>
        </w:rPr>
        <w:t>لم يقل أحد من أهل العربية بمجيء ( المولى ) بمعنى ( الاولى )</w:t>
      </w:r>
      <w:r>
        <w:rPr>
          <w:rtl/>
          <w:lang w:bidi="fa-IR"/>
        </w:rPr>
        <w:t>.</w:t>
      </w:r>
      <w:r w:rsidRPr="00FB4DCB">
        <w:rPr>
          <w:rtl/>
          <w:lang w:bidi="fa-IR"/>
        </w:rPr>
        <w:t xml:space="preserve"> أو أن « عليّ » في</w:t>
      </w:r>
      <w:r>
        <w:rPr>
          <w:rFonts w:hint="cs"/>
          <w:rtl/>
          <w:lang w:bidi="fa-IR"/>
        </w:rPr>
        <w:t xml:space="preserve"> </w:t>
      </w:r>
      <w:r w:rsidRPr="00D122B4">
        <w:rPr>
          <w:rtl/>
        </w:rPr>
        <w:t>« أنا مدينة العلم وعليّ بابها »</w:t>
      </w:r>
      <w:r>
        <w:rPr>
          <w:rFonts w:hint="cs"/>
          <w:rtl/>
        </w:rPr>
        <w:t xml:space="preserve"> </w:t>
      </w:r>
      <w:r w:rsidRPr="00FB4DCB">
        <w:rPr>
          <w:rtl/>
          <w:lang w:bidi="fa-IR"/>
        </w:rPr>
        <w:t>هو من « العلو » أي مرتفع</w:t>
      </w:r>
      <w:r>
        <w:rPr>
          <w:rtl/>
          <w:lang w:bidi="fa-IR"/>
        </w:rPr>
        <w:t>،</w:t>
      </w:r>
      <w:r w:rsidRPr="00FB4DCB">
        <w:rPr>
          <w:rtl/>
          <w:lang w:bidi="fa-IR"/>
        </w:rPr>
        <w:t xml:space="preserve"> أو أن المراد من</w:t>
      </w:r>
      <w:r>
        <w:rPr>
          <w:rFonts w:hint="cs"/>
          <w:rtl/>
          <w:lang w:bidi="fa-IR"/>
        </w:rPr>
        <w:t xml:space="preserve"> </w:t>
      </w:r>
      <w:r w:rsidRPr="00D122B4">
        <w:rPr>
          <w:rtl/>
        </w:rPr>
        <w:t>« بأحب خلقك إليك والى رسولك يأكل معي</w:t>
      </w:r>
      <w:r>
        <w:rPr>
          <w:rtl/>
        </w:rPr>
        <w:t xml:space="preserve"> ..</w:t>
      </w:r>
      <w:r w:rsidRPr="00D122B4">
        <w:rPr>
          <w:rtl/>
        </w:rPr>
        <w:t>. »</w:t>
      </w:r>
      <w:r>
        <w:rPr>
          <w:rFonts w:hint="cs"/>
          <w:rtl/>
        </w:rPr>
        <w:t xml:space="preserve"> </w:t>
      </w:r>
      <w:r w:rsidRPr="00FB4DCB">
        <w:rPr>
          <w:rtl/>
          <w:lang w:bidi="fa-IR"/>
        </w:rPr>
        <w:t>هو « الأحب في الاكل مع النبي »</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ان كل واحد من هذه الأقاويل سطر واحد أو سطران</w:t>
      </w:r>
      <w:r>
        <w:rPr>
          <w:rtl/>
          <w:lang w:bidi="fa-IR"/>
        </w:rPr>
        <w:t>،</w:t>
      </w:r>
      <w:r w:rsidRPr="00FB4DCB">
        <w:rPr>
          <w:rtl/>
          <w:lang w:bidi="fa-IR"/>
        </w:rPr>
        <w:t xml:space="preserve"> لكن الجواب عنه يستدعي فصلا كبيرا</w:t>
      </w:r>
      <w:r w:rsidR="003C42DC">
        <w:rPr>
          <w:rFonts w:hint="cs"/>
          <w:rtl/>
          <w:lang w:bidi="fa-IR"/>
        </w:rPr>
        <w:t>ً</w:t>
      </w:r>
      <w:r w:rsidRPr="00FB4DCB">
        <w:rPr>
          <w:rtl/>
          <w:lang w:bidi="fa-IR"/>
        </w:rPr>
        <w:t xml:space="preserve"> من البحث</w:t>
      </w:r>
      <w:r>
        <w:rPr>
          <w:rtl/>
          <w:lang w:bidi="fa-IR"/>
        </w:rPr>
        <w:t>،</w:t>
      </w:r>
      <w:r w:rsidRPr="00FB4DCB">
        <w:rPr>
          <w:rtl/>
          <w:lang w:bidi="fa-IR"/>
        </w:rPr>
        <w:t xml:space="preserve"> وربما يشكل كتابا</w:t>
      </w:r>
      <w:r w:rsidR="003C42DC">
        <w:rPr>
          <w:rFonts w:hint="cs"/>
          <w:rtl/>
          <w:lang w:bidi="fa-IR"/>
        </w:rPr>
        <w:t>ً</w:t>
      </w:r>
      <w:r w:rsidRPr="00FB4DCB">
        <w:rPr>
          <w:rtl/>
          <w:lang w:bidi="fa-IR"/>
        </w:rPr>
        <w:t xml:space="preserve"> برأسه</w:t>
      </w:r>
      <w:r>
        <w:rPr>
          <w:rtl/>
          <w:lang w:bidi="fa-IR"/>
        </w:rPr>
        <w:t>،</w:t>
      </w:r>
      <w:r w:rsidRPr="00FB4DCB">
        <w:rPr>
          <w:rtl/>
          <w:lang w:bidi="fa-IR"/>
        </w:rPr>
        <w:t xml:space="preserve"> كما هو واضح.</w:t>
      </w:r>
    </w:p>
    <w:p w:rsidR="00295581" w:rsidRPr="00FB4DCB" w:rsidRDefault="00295581" w:rsidP="00295581">
      <w:pPr>
        <w:pStyle w:val="libNormal"/>
        <w:rPr>
          <w:rtl/>
          <w:lang w:bidi="fa-IR"/>
        </w:rPr>
      </w:pPr>
      <w:r w:rsidRPr="00FB4DCB">
        <w:rPr>
          <w:rtl/>
          <w:lang w:bidi="fa-IR"/>
        </w:rPr>
        <w:t>فمن هنا ترى كثرة كتب الرد عند الشيعة قديما</w:t>
      </w:r>
      <w:r w:rsidR="003C42DC">
        <w:rPr>
          <w:rFonts w:hint="cs"/>
          <w:rtl/>
          <w:lang w:bidi="fa-IR"/>
        </w:rPr>
        <w:t>ً</w:t>
      </w:r>
      <w:r w:rsidRPr="00FB4DCB">
        <w:rPr>
          <w:rtl/>
          <w:lang w:bidi="fa-IR"/>
        </w:rPr>
        <w:t xml:space="preserve"> وحديثا</w:t>
      </w:r>
      <w:r w:rsidR="003C42DC">
        <w:rPr>
          <w:rFonts w:hint="cs"/>
          <w:rtl/>
          <w:lang w:bidi="fa-IR"/>
        </w:rPr>
        <w:t>ً</w:t>
      </w:r>
      <w:r>
        <w:rPr>
          <w:rtl/>
          <w:lang w:bidi="fa-IR"/>
        </w:rPr>
        <w:t>:</w:t>
      </w:r>
    </w:p>
    <w:p w:rsidR="00295581" w:rsidRPr="00FB4DCB" w:rsidRDefault="00295581" w:rsidP="00295581">
      <w:pPr>
        <w:pStyle w:val="libNormal"/>
        <w:rPr>
          <w:rtl/>
          <w:lang w:bidi="fa-IR"/>
        </w:rPr>
      </w:pPr>
      <w:r w:rsidRPr="00FB4DCB">
        <w:rPr>
          <w:rtl/>
          <w:lang w:bidi="fa-IR"/>
        </w:rPr>
        <w:t>فألف عمرو بن بحر الجاحظ كتاب ( العثمانية )</w:t>
      </w:r>
      <w:r>
        <w:rPr>
          <w:rtl/>
          <w:lang w:bidi="fa-IR"/>
        </w:rPr>
        <w:t>.</w:t>
      </w:r>
      <w:r w:rsidRPr="00FB4DCB">
        <w:rPr>
          <w:rtl/>
          <w:lang w:bidi="fa-IR"/>
        </w:rPr>
        <w:t xml:space="preserve"> ورد عليه جماعة من أعلام الشيعة بردود اشتهرت</w:t>
      </w:r>
      <w:r>
        <w:rPr>
          <w:rtl/>
          <w:lang w:bidi="fa-IR"/>
        </w:rPr>
        <w:t xml:space="preserve"> ب</w:t>
      </w:r>
      <w:r w:rsidR="003C42DC">
        <w:rPr>
          <w:rFonts w:hint="cs"/>
          <w:rtl/>
          <w:lang w:bidi="fa-IR"/>
        </w:rPr>
        <w:t>ـ</w:t>
      </w:r>
      <w:r>
        <w:rPr>
          <w:rtl/>
          <w:lang w:bidi="fa-IR"/>
        </w:rPr>
        <w:t xml:space="preserve"> </w:t>
      </w:r>
      <w:r w:rsidRPr="00FB4DCB">
        <w:rPr>
          <w:rtl/>
          <w:lang w:bidi="fa-IR"/>
        </w:rPr>
        <w:t>( نقص العثمانية )</w:t>
      </w:r>
      <w:r>
        <w:rPr>
          <w:rtl/>
          <w:lang w:bidi="fa-IR"/>
        </w:rPr>
        <w:t>،</w:t>
      </w:r>
      <w:r w:rsidRPr="00FB4DCB">
        <w:rPr>
          <w:rtl/>
          <w:lang w:bidi="fa-IR"/>
        </w:rPr>
        <w:t xml:space="preserve"> كما رد عليه ابو جعفر الاسكافي من المعتزلة.</w:t>
      </w:r>
    </w:p>
    <w:p w:rsidR="00295581" w:rsidRPr="00FB4DCB" w:rsidRDefault="00295581" w:rsidP="00295581">
      <w:pPr>
        <w:pStyle w:val="libNormal"/>
        <w:rPr>
          <w:rtl/>
          <w:lang w:bidi="fa-IR"/>
        </w:rPr>
      </w:pPr>
      <w:r w:rsidRPr="00FB4DCB">
        <w:rPr>
          <w:rtl/>
          <w:lang w:bidi="fa-IR"/>
        </w:rPr>
        <w:t>وألّف السيد المرتضى علي بن الحسين الموسوي كتاب ( الشافي في الامامة ) ردا</w:t>
      </w:r>
      <w:r w:rsidR="003C42DC">
        <w:rPr>
          <w:rFonts w:hint="cs"/>
          <w:rtl/>
          <w:lang w:bidi="fa-IR"/>
        </w:rPr>
        <w:t>ً</w:t>
      </w:r>
      <w:r w:rsidRPr="00FB4DCB">
        <w:rPr>
          <w:rtl/>
          <w:lang w:bidi="fa-IR"/>
        </w:rPr>
        <w:t xml:space="preserve"> على كتاب ( المغني ) للقاضي عبد الجبار بن أحمد</w:t>
      </w:r>
      <w:r>
        <w:rPr>
          <w:rtl/>
          <w:lang w:bidi="fa-IR"/>
        </w:rPr>
        <w:t>،</w:t>
      </w:r>
      <w:r w:rsidRPr="00FB4DCB">
        <w:rPr>
          <w:rtl/>
          <w:lang w:bidi="fa-IR"/>
        </w:rPr>
        <w:t xml:space="preserve"> ثم لخصه تلميذه الشيخ محمد بن الحسن الطوسي</w:t>
      </w:r>
      <w:r>
        <w:rPr>
          <w:rtl/>
          <w:lang w:bidi="fa-IR"/>
        </w:rPr>
        <w:t>،</w:t>
      </w:r>
      <w:r w:rsidRPr="00FB4DCB">
        <w:rPr>
          <w:rtl/>
          <w:lang w:bidi="fa-IR"/>
        </w:rPr>
        <w:t xml:space="preserve"> واشتهر كتابه</w:t>
      </w:r>
      <w:r>
        <w:rPr>
          <w:rtl/>
          <w:lang w:bidi="fa-IR"/>
        </w:rPr>
        <w:t xml:space="preserve"> ب</w:t>
      </w:r>
      <w:r w:rsidR="003C42DC">
        <w:rPr>
          <w:rFonts w:hint="cs"/>
          <w:rtl/>
          <w:lang w:bidi="fa-IR"/>
        </w:rPr>
        <w:t>ـ</w:t>
      </w:r>
      <w:r>
        <w:rPr>
          <w:rtl/>
          <w:lang w:bidi="fa-IR"/>
        </w:rPr>
        <w:t xml:space="preserve"> </w:t>
      </w:r>
      <w:r w:rsidRPr="00FB4DCB">
        <w:rPr>
          <w:rtl/>
          <w:lang w:bidi="fa-IR"/>
        </w:rPr>
        <w:t>( تلخيص الشافي )</w:t>
      </w:r>
      <w:r>
        <w:rPr>
          <w:rtl/>
          <w:lang w:bidi="fa-IR"/>
        </w:rPr>
        <w:t>.</w:t>
      </w:r>
    </w:p>
    <w:p w:rsidR="00295581" w:rsidRPr="00FB4DCB" w:rsidRDefault="00295581" w:rsidP="00295581">
      <w:pPr>
        <w:pStyle w:val="libNormal"/>
        <w:rPr>
          <w:rtl/>
          <w:lang w:bidi="fa-IR"/>
        </w:rPr>
      </w:pPr>
      <w:r w:rsidRPr="00FB4DCB">
        <w:rPr>
          <w:rtl/>
          <w:lang w:bidi="fa-IR"/>
        </w:rPr>
        <w:t xml:space="preserve">وألف شهاب الدين الشافعي الرازي </w:t>
      </w:r>
      <w:r w:rsidR="008F39E4">
        <w:rPr>
          <w:rStyle w:val="libFootnotenumChar"/>
          <w:rtl/>
        </w:rPr>
        <w:t>(1)</w:t>
      </w:r>
      <w:r w:rsidR="008F39E4" w:rsidRPr="00444F46">
        <w:rPr>
          <w:rtl/>
        </w:rPr>
        <w:t xml:space="preserve">. </w:t>
      </w:r>
      <w:r w:rsidRPr="00FB4DCB">
        <w:rPr>
          <w:rtl/>
          <w:lang w:bidi="fa-IR"/>
        </w:rPr>
        <w:t>من بني مشاط كتاب ( بعض فضائح الروافض )</w:t>
      </w:r>
      <w:r>
        <w:rPr>
          <w:rtl/>
          <w:lang w:bidi="fa-IR"/>
        </w:rPr>
        <w:t>.</w:t>
      </w:r>
    </w:p>
    <w:p w:rsidR="00295581" w:rsidRPr="00FB4DCB" w:rsidRDefault="00295581" w:rsidP="00295581">
      <w:pPr>
        <w:pStyle w:val="libNormal"/>
        <w:rPr>
          <w:rtl/>
          <w:lang w:bidi="fa-IR"/>
        </w:rPr>
      </w:pPr>
      <w:r w:rsidRPr="00FB4DCB">
        <w:rPr>
          <w:rtl/>
          <w:lang w:bidi="fa-IR"/>
        </w:rPr>
        <w:t>فرد عليه الشيخ نصير الدين عبد الجليل بن أبي الحسين بكتاب ( بعض مثالب النواصب في نقض بعض فضائح الروافض )</w:t>
      </w:r>
      <w:r>
        <w:rPr>
          <w:rtl/>
          <w:lang w:bidi="fa-IR"/>
        </w:rPr>
        <w:t>.</w:t>
      </w:r>
    </w:p>
    <w:p w:rsidR="00295581" w:rsidRPr="00FB4DCB" w:rsidRDefault="00295581" w:rsidP="00295581">
      <w:pPr>
        <w:pStyle w:val="libNormal"/>
        <w:rPr>
          <w:rtl/>
          <w:lang w:bidi="fa-IR"/>
        </w:rPr>
      </w:pPr>
      <w:r w:rsidRPr="00FB4DCB">
        <w:rPr>
          <w:rtl/>
          <w:lang w:bidi="fa-IR"/>
        </w:rPr>
        <w:t>وألف يوسف الأعور الشافعي الواسطي كتاب ( الرسالة المعارضة في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قال في الذريعة</w:t>
      </w:r>
      <w:r w:rsidR="00295581">
        <w:rPr>
          <w:rtl/>
          <w:lang w:bidi="fa-IR"/>
        </w:rPr>
        <w:t>:</w:t>
      </w:r>
      <w:r w:rsidR="00295581" w:rsidRPr="00FB4DCB">
        <w:rPr>
          <w:rtl/>
          <w:lang w:bidi="fa-IR"/>
        </w:rPr>
        <w:t xml:space="preserve"> هو وان لم يصرح في الكتاب باسمه لكنه يعرف باشاراته كما ذكره القزويني المذكور في نقضه.</w:t>
      </w:r>
    </w:p>
    <w:p w:rsidR="00295581" w:rsidRDefault="00295581" w:rsidP="00295581">
      <w:pPr>
        <w:pStyle w:val="libNormal"/>
        <w:rPr>
          <w:rtl/>
          <w:lang w:bidi="fa-IR"/>
        </w:rPr>
      </w:pPr>
      <w:r>
        <w:rPr>
          <w:rtl/>
          <w:lang w:bidi="fa-IR"/>
        </w:rPr>
        <w:br w:type="page"/>
      </w:r>
    </w:p>
    <w:p w:rsidR="00295581" w:rsidRPr="00FB4DCB" w:rsidRDefault="00295581" w:rsidP="00444F46">
      <w:pPr>
        <w:pStyle w:val="libNormal0"/>
        <w:rPr>
          <w:rtl/>
          <w:lang w:bidi="fa-IR"/>
        </w:rPr>
      </w:pPr>
      <w:r w:rsidRPr="00FB4DCB">
        <w:rPr>
          <w:rtl/>
          <w:lang w:bidi="fa-IR"/>
        </w:rPr>
        <w:lastRenderedPageBreak/>
        <w:t>الرد على الرافضة )</w:t>
      </w:r>
      <w:r>
        <w:rPr>
          <w:rtl/>
          <w:lang w:bidi="fa-IR"/>
        </w:rPr>
        <w:t>.</w:t>
      </w:r>
      <w:r w:rsidRPr="00FB4DCB">
        <w:rPr>
          <w:rtl/>
          <w:lang w:bidi="fa-IR"/>
        </w:rPr>
        <w:t xml:space="preserve"> فرد عليه</w:t>
      </w:r>
      <w:r>
        <w:rPr>
          <w:rtl/>
          <w:lang w:bidi="fa-IR"/>
        </w:rPr>
        <w:t>:</w:t>
      </w:r>
      <w:r w:rsidRPr="00FB4DCB">
        <w:rPr>
          <w:rtl/>
          <w:lang w:bidi="fa-IR"/>
        </w:rPr>
        <w:t xml:space="preserve"> الشيخ عز الدين الحسن بن شمس الدين المهلبي الحلي بكتاب ( الأنوار البدرية في كشف شبه القدرية ) قال فيه</w:t>
      </w:r>
      <w:r>
        <w:rPr>
          <w:rtl/>
          <w:lang w:bidi="fa-IR"/>
        </w:rPr>
        <w:t>:</w:t>
      </w:r>
      <w:r>
        <w:rPr>
          <w:rFonts w:hint="cs"/>
          <w:rtl/>
          <w:lang w:bidi="fa-IR"/>
        </w:rPr>
        <w:t xml:space="preserve"> </w:t>
      </w:r>
      <w:r w:rsidRPr="00FB4DCB">
        <w:rPr>
          <w:rtl/>
          <w:lang w:bidi="fa-IR"/>
        </w:rPr>
        <w:t xml:space="preserve">« التزمت فيه على ان لا استدل من المنقول عن الرسول </w:t>
      </w:r>
      <w:r w:rsidR="00352D7A" w:rsidRPr="00352D7A">
        <w:rPr>
          <w:rStyle w:val="libAlaemChar"/>
          <w:rtl/>
        </w:rPr>
        <w:t>صلى‌الله‌عليه‌وآله‌وسلم</w:t>
      </w:r>
      <w:r w:rsidRPr="00FB4DCB">
        <w:rPr>
          <w:rtl/>
          <w:lang w:bidi="fa-IR"/>
        </w:rPr>
        <w:t xml:space="preserve"> الا بما ثبت من طريق الخصم ولا أفعل كما فعل الناصب في كتابه »</w:t>
      </w:r>
      <w:r>
        <w:rPr>
          <w:rtl/>
          <w:lang w:bidi="fa-IR"/>
        </w:rPr>
        <w:t>.</w:t>
      </w:r>
      <w:r w:rsidRPr="00FB4DCB">
        <w:rPr>
          <w:rtl/>
          <w:lang w:bidi="fa-IR"/>
        </w:rPr>
        <w:t xml:space="preserve"> والشيخ نجم الدين خضر بن محمد الحبلرودي الرازي بكتاب ( التوضيح الأنور في دفع شبه الأعور )</w:t>
      </w:r>
      <w:r>
        <w:rPr>
          <w:rtl/>
          <w:lang w:bidi="fa-IR"/>
        </w:rPr>
        <w:t>.</w:t>
      </w:r>
    </w:p>
    <w:p w:rsidR="006F2C0F" w:rsidRDefault="00295581" w:rsidP="00295581">
      <w:pPr>
        <w:pStyle w:val="libNormal"/>
        <w:rPr>
          <w:rtl/>
          <w:lang w:bidi="fa-IR"/>
        </w:rPr>
      </w:pPr>
      <w:r w:rsidRPr="00FB4DCB">
        <w:rPr>
          <w:rtl/>
          <w:lang w:bidi="fa-IR"/>
        </w:rPr>
        <w:t>وألف شهاب الدين أحمد بن حجر الهيتمي المكي كتاب ( الصواعق المحرقة في الرد على أهل البدع والزندقة )</w:t>
      </w:r>
      <w:r>
        <w:rPr>
          <w:rtl/>
          <w:lang w:bidi="fa-IR"/>
        </w:rPr>
        <w:t>.</w:t>
      </w:r>
      <w:r w:rsidRPr="00FB4DCB">
        <w:rPr>
          <w:rtl/>
          <w:lang w:bidi="fa-IR"/>
        </w:rPr>
        <w:t xml:space="preserve"> فردّ عليه القاضي نور الله الشهيد بكتاب ( الصوارم المهرقة في رد الصواعق المحرقة ) وكذا السيد مير محمد القزويني المعاصر.</w:t>
      </w:r>
    </w:p>
    <w:p w:rsidR="00295581" w:rsidRPr="00FB4DCB" w:rsidRDefault="00295581" w:rsidP="00295581">
      <w:pPr>
        <w:pStyle w:val="libNormal"/>
        <w:rPr>
          <w:rtl/>
          <w:lang w:bidi="fa-IR"/>
        </w:rPr>
      </w:pPr>
      <w:r>
        <w:rPr>
          <w:rtl/>
          <w:lang w:bidi="fa-IR"/>
        </w:rPr>
        <w:t>..</w:t>
      </w:r>
      <w:r w:rsidRPr="00FB4DCB">
        <w:rPr>
          <w:rtl/>
          <w:lang w:bidi="fa-IR"/>
        </w:rPr>
        <w:t>. وهكذا</w:t>
      </w:r>
      <w:r>
        <w:rPr>
          <w:rtl/>
          <w:lang w:bidi="fa-IR"/>
        </w:rPr>
        <w:t xml:space="preserve"> ..</w:t>
      </w:r>
      <w:r w:rsidRPr="00FB4DCB">
        <w:rPr>
          <w:rtl/>
          <w:lang w:bidi="fa-IR"/>
        </w:rPr>
        <w:t>. توالت كتب التهجم على الشيعة حتى زماننا</w:t>
      </w:r>
      <w:r>
        <w:rPr>
          <w:rtl/>
          <w:lang w:bidi="fa-IR"/>
        </w:rPr>
        <w:t>،</w:t>
      </w:r>
      <w:r w:rsidRPr="00FB4DCB">
        <w:rPr>
          <w:rtl/>
          <w:lang w:bidi="fa-IR"/>
        </w:rPr>
        <w:t xml:space="preserve"> فألف كتّاب من أهل السنة في هذا العصر ( الصراع بين الوثنية والإسلام ) و</w:t>
      </w:r>
      <w:r>
        <w:rPr>
          <w:rFonts w:hint="cs"/>
          <w:rtl/>
          <w:lang w:bidi="fa-IR"/>
        </w:rPr>
        <w:t xml:space="preserve"> </w:t>
      </w:r>
      <w:r w:rsidRPr="00FB4DCB">
        <w:rPr>
          <w:rtl/>
          <w:lang w:bidi="fa-IR"/>
        </w:rPr>
        <w:t>( الوشيعة في رد عقائد الشيعة ) و</w:t>
      </w:r>
      <w:r>
        <w:rPr>
          <w:rFonts w:hint="cs"/>
          <w:rtl/>
          <w:lang w:bidi="fa-IR"/>
        </w:rPr>
        <w:t xml:space="preserve"> </w:t>
      </w:r>
      <w:r w:rsidRPr="00FB4DCB">
        <w:rPr>
          <w:rtl/>
          <w:lang w:bidi="fa-IR"/>
        </w:rPr>
        <w:t>( الخطوط العريضة ) و</w:t>
      </w:r>
      <w:r>
        <w:rPr>
          <w:rFonts w:hint="cs"/>
          <w:rtl/>
          <w:lang w:bidi="fa-IR"/>
        </w:rPr>
        <w:t xml:space="preserve"> </w:t>
      </w:r>
      <w:r w:rsidRPr="00FB4DCB">
        <w:rPr>
          <w:rtl/>
          <w:lang w:bidi="fa-IR"/>
        </w:rPr>
        <w:t>( مسائل موسى جار الله ) و</w:t>
      </w:r>
      <w:r>
        <w:rPr>
          <w:rtl/>
          <w:lang w:bidi="fa-IR"/>
        </w:rPr>
        <w:t xml:space="preserve"> ..</w:t>
      </w:r>
      <w:r w:rsidRPr="00FB4DCB">
        <w:rPr>
          <w:rtl/>
          <w:lang w:bidi="fa-IR"/>
        </w:rPr>
        <w:t>. و</w:t>
      </w:r>
      <w:r>
        <w:rPr>
          <w:rtl/>
          <w:lang w:bidi="fa-IR"/>
        </w:rPr>
        <w:t xml:space="preserve"> ..</w:t>
      </w:r>
      <w:r w:rsidRPr="00FB4DCB">
        <w:rPr>
          <w:rtl/>
          <w:lang w:bidi="fa-IR"/>
        </w:rPr>
        <w:t>. وصدرت كتب الردود عليها من قبل علماء الشيعة</w:t>
      </w:r>
      <w:r>
        <w:rPr>
          <w:rtl/>
          <w:lang w:bidi="fa-IR"/>
        </w:rPr>
        <w:t xml:space="preserve"> ..</w:t>
      </w:r>
      <w:r w:rsidRPr="00FB4DCB">
        <w:rPr>
          <w:rtl/>
          <w:lang w:bidi="fa-IR"/>
        </w:rPr>
        <w:t>.</w:t>
      </w:r>
    </w:p>
    <w:p w:rsidR="00295581" w:rsidRPr="00FB4DCB" w:rsidRDefault="00295581" w:rsidP="00295581">
      <w:pPr>
        <w:pStyle w:val="libCenterBold1"/>
        <w:rPr>
          <w:rtl/>
          <w:lang w:bidi="fa-IR"/>
        </w:rPr>
      </w:pPr>
      <w:r>
        <w:rPr>
          <w:rFonts w:hint="cs"/>
          <w:rtl/>
          <w:lang w:bidi="fa-IR"/>
        </w:rPr>
        <w:t>*</w:t>
      </w:r>
      <w:r w:rsidRPr="00FB4DCB">
        <w:rPr>
          <w:rtl/>
          <w:lang w:bidi="fa-IR"/>
        </w:rPr>
        <w:t>(8)</w:t>
      </w:r>
      <w:r>
        <w:rPr>
          <w:rFonts w:hint="cs"/>
          <w:rtl/>
          <w:lang w:bidi="fa-IR"/>
        </w:rPr>
        <w:t>*</w:t>
      </w:r>
    </w:p>
    <w:p w:rsidR="00295581" w:rsidRPr="00FB4DCB" w:rsidRDefault="00295581" w:rsidP="00295581">
      <w:pPr>
        <w:pStyle w:val="libNormal"/>
        <w:rPr>
          <w:rtl/>
          <w:lang w:bidi="fa-IR"/>
        </w:rPr>
      </w:pPr>
      <w:r w:rsidRPr="00FB4DCB">
        <w:rPr>
          <w:rtl/>
          <w:lang w:bidi="fa-IR"/>
        </w:rPr>
        <w:t>وكان لعلماء الهند من الفريقين السهم الوافر والدور البارز في هذا الباب</w:t>
      </w:r>
      <w:r>
        <w:rPr>
          <w:rtl/>
          <w:lang w:bidi="fa-IR"/>
        </w:rPr>
        <w:t>،</w:t>
      </w:r>
      <w:r w:rsidRPr="00FB4DCB">
        <w:rPr>
          <w:rtl/>
          <w:lang w:bidi="fa-IR"/>
        </w:rPr>
        <w:t xml:space="preserve"> فالهند بلاد واسعة يقطنها الملايين من المسلمين</w:t>
      </w:r>
      <w:r>
        <w:rPr>
          <w:rtl/>
          <w:lang w:bidi="fa-IR"/>
        </w:rPr>
        <w:t>،</w:t>
      </w:r>
      <w:r w:rsidRPr="00FB4DCB">
        <w:rPr>
          <w:rtl/>
          <w:lang w:bidi="fa-IR"/>
        </w:rPr>
        <w:t xml:space="preserve"> أنجبت في كل فرقة علماء ورجالا تركوا آثارا</w:t>
      </w:r>
      <w:r w:rsidR="001A7A6F">
        <w:rPr>
          <w:rFonts w:hint="cs"/>
          <w:rtl/>
          <w:lang w:bidi="fa-IR"/>
        </w:rPr>
        <w:t>ً</w:t>
      </w:r>
      <w:r w:rsidRPr="00FB4DCB">
        <w:rPr>
          <w:rtl/>
          <w:lang w:bidi="fa-IR"/>
        </w:rPr>
        <w:t xml:space="preserve"> خالدة في مختلف العلوم الإسلامية. ومن الطبيعي أن تدعو كل فرقة الى نفسها</w:t>
      </w:r>
      <w:r>
        <w:rPr>
          <w:rtl/>
          <w:lang w:bidi="fa-IR"/>
        </w:rPr>
        <w:t>،</w:t>
      </w:r>
      <w:r w:rsidRPr="00FB4DCB">
        <w:rPr>
          <w:rtl/>
          <w:lang w:bidi="fa-IR"/>
        </w:rPr>
        <w:t xml:space="preserve"> وتستغل كافة الوسائل في سبيل نشر عقائدها</w:t>
      </w:r>
      <w:r>
        <w:rPr>
          <w:rtl/>
          <w:lang w:bidi="fa-IR"/>
        </w:rPr>
        <w:t>،</w:t>
      </w:r>
      <w:r w:rsidRPr="00FB4DCB">
        <w:rPr>
          <w:rtl/>
          <w:lang w:bidi="fa-IR"/>
        </w:rPr>
        <w:t xml:space="preserve"> وقد ساعد على ذلك ما في بلاد الهند من حرية الفكر والقول والتأليف والنشر.</w:t>
      </w:r>
    </w:p>
    <w:p w:rsidR="00295581" w:rsidRPr="00FB4DCB" w:rsidRDefault="00295581" w:rsidP="00295581">
      <w:pPr>
        <w:pStyle w:val="libNormal"/>
        <w:rPr>
          <w:rtl/>
          <w:lang w:bidi="fa-IR"/>
        </w:rPr>
      </w:pPr>
      <w:r w:rsidRPr="00FB4DCB">
        <w:rPr>
          <w:rtl/>
          <w:lang w:bidi="fa-IR"/>
        </w:rPr>
        <w:t>وقد بلغ النشاط الفكري والصراع العقائدي ذروته في الهند في القرنين الثاني عشر والثالث عشر</w:t>
      </w:r>
      <w:r>
        <w:rPr>
          <w:rtl/>
          <w:lang w:bidi="fa-IR"/>
        </w:rPr>
        <w:t xml:space="preserve"> ..</w:t>
      </w:r>
      <w:r w:rsidRPr="00FB4DCB">
        <w:rPr>
          <w:rtl/>
          <w:lang w:bidi="fa-IR"/>
        </w:rPr>
        <w:t>. فقد نبغ بين الشيعة الفقيه المجاهد الكبير السيد</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دلدار علي بن معين الدين النقوي المولود سنة 1166 والمتوفى سنة 1235</w:t>
      </w:r>
      <w:r>
        <w:rPr>
          <w:rtl/>
          <w:lang w:bidi="fa-IR"/>
        </w:rPr>
        <w:t>،</w:t>
      </w:r>
      <w:r w:rsidRPr="00FB4DCB">
        <w:rPr>
          <w:rtl/>
          <w:lang w:bidi="fa-IR"/>
        </w:rPr>
        <w:t xml:space="preserve"> الذي انتشرت بفضل جهوده تعاليم المذهب الجعفري في تلك الارجاء</w:t>
      </w:r>
      <w:r>
        <w:rPr>
          <w:rtl/>
          <w:lang w:bidi="fa-IR"/>
        </w:rPr>
        <w:t>،</w:t>
      </w:r>
      <w:r w:rsidRPr="00FB4DCB">
        <w:rPr>
          <w:rtl/>
          <w:lang w:bidi="fa-IR"/>
        </w:rPr>
        <w:t xml:space="preserve"> وانتظمت على يده أمور الطائفة</w:t>
      </w:r>
      <w:r>
        <w:rPr>
          <w:rtl/>
          <w:lang w:bidi="fa-IR"/>
        </w:rPr>
        <w:t>،</w:t>
      </w:r>
      <w:r w:rsidRPr="00FB4DCB">
        <w:rPr>
          <w:rtl/>
          <w:lang w:bidi="fa-IR"/>
        </w:rPr>
        <w:t xml:space="preserve"> بعد أن كانوا متفرقين ليست لهم دعوة الى مذهبهم</w:t>
      </w:r>
      <w:r>
        <w:rPr>
          <w:rtl/>
          <w:lang w:bidi="fa-IR"/>
        </w:rPr>
        <w:t>،</w:t>
      </w:r>
      <w:r w:rsidRPr="00FB4DCB">
        <w:rPr>
          <w:rtl/>
          <w:lang w:bidi="fa-IR"/>
        </w:rPr>
        <w:t xml:space="preserve"> وما كانت لهم جامعة تجمعهم</w:t>
      </w:r>
      <w:r>
        <w:rPr>
          <w:rtl/>
          <w:lang w:bidi="fa-IR"/>
        </w:rPr>
        <w:t>،</w:t>
      </w:r>
      <w:r w:rsidRPr="00FB4DCB">
        <w:rPr>
          <w:rtl/>
          <w:lang w:bidi="fa-IR"/>
        </w:rPr>
        <w:t xml:space="preserve"> واشتغل طيلة أيام حياته الشريفة بترويج الدين ونشر الاحكام باقامة الشعائر وتأليف الكتب وتربية العلماء.</w:t>
      </w:r>
    </w:p>
    <w:p w:rsidR="00295581" w:rsidRPr="00FB4DCB" w:rsidRDefault="00295581" w:rsidP="00295581">
      <w:pPr>
        <w:pStyle w:val="libNormal"/>
        <w:rPr>
          <w:rtl/>
          <w:lang w:bidi="fa-IR"/>
        </w:rPr>
      </w:pPr>
      <w:r w:rsidRPr="00FB4DCB">
        <w:rPr>
          <w:rtl/>
          <w:lang w:bidi="fa-IR"/>
        </w:rPr>
        <w:t>ولما وصل خبره الى حسن رضا خان</w:t>
      </w:r>
      <w:r>
        <w:rPr>
          <w:rtl/>
          <w:lang w:bidi="fa-IR"/>
        </w:rPr>
        <w:t xml:space="preserve"> </w:t>
      </w:r>
      <w:r w:rsidR="00552D7B">
        <w:rPr>
          <w:rtl/>
          <w:lang w:bidi="fa-IR"/>
        </w:rPr>
        <w:t>-</w:t>
      </w:r>
      <w:r>
        <w:rPr>
          <w:rtl/>
          <w:lang w:bidi="fa-IR"/>
        </w:rPr>
        <w:t xml:space="preserve"> </w:t>
      </w:r>
      <w:r w:rsidRPr="00FB4DCB">
        <w:rPr>
          <w:rtl/>
          <w:lang w:bidi="fa-IR"/>
        </w:rPr>
        <w:t>من وزراء حكومة « أوده » في لكهنو</w:t>
      </w:r>
      <w:r>
        <w:rPr>
          <w:rtl/>
          <w:lang w:bidi="fa-IR"/>
        </w:rPr>
        <w:t xml:space="preserve"> </w:t>
      </w:r>
      <w:r w:rsidR="00552D7B">
        <w:rPr>
          <w:rtl/>
          <w:lang w:bidi="fa-IR"/>
        </w:rPr>
        <w:t>-</w:t>
      </w:r>
      <w:r>
        <w:rPr>
          <w:rtl/>
          <w:lang w:bidi="fa-IR"/>
        </w:rPr>
        <w:t xml:space="preserve"> </w:t>
      </w:r>
      <w:r w:rsidRPr="00FB4DCB">
        <w:rPr>
          <w:rtl/>
          <w:lang w:bidi="fa-IR"/>
        </w:rPr>
        <w:t>استدعاه للاقامة بلكهنو</w:t>
      </w:r>
      <w:r>
        <w:rPr>
          <w:rtl/>
          <w:lang w:bidi="fa-IR"/>
        </w:rPr>
        <w:t>،</w:t>
      </w:r>
      <w:r w:rsidRPr="00FB4DCB">
        <w:rPr>
          <w:rtl/>
          <w:lang w:bidi="fa-IR"/>
        </w:rPr>
        <w:t xml:space="preserve"> فهاجر إليها</w:t>
      </w:r>
      <w:r>
        <w:rPr>
          <w:rtl/>
          <w:lang w:bidi="fa-IR"/>
        </w:rPr>
        <w:t>،</w:t>
      </w:r>
      <w:r w:rsidRPr="00FB4DCB">
        <w:rPr>
          <w:rtl/>
          <w:lang w:bidi="fa-IR"/>
        </w:rPr>
        <w:t xml:space="preserve"> وانصرف الى بث تعاليم الدين وإقامة الشعائر. وكان العلامة المولى محمد على الكشميري الشهير بپادشاه </w:t>
      </w:r>
      <w:r w:rsidR="008F39E4">
        <w:rPr>
          <w:rStyle w:val="libFootnotenumChar"/>
          <w:rtl/>
        </w:rPr>
        <w:t>(1)</w:t>
      </w:r>
      <w:r w:rsidR="008F39E4" w:rsidRPr="001A7A6F">
        <w:rPr>
          <w:rtl/>
        </w:rPr>
        <w:t xml:space="preserve"> </w:t>
      </w:r>
      <w:r w:rsidRPr="00FB4DCB">
        <w:rPr>
          <w:rtl/>
          <w:lang w:bidi="fa-IR"/>
        </w:rPr>
        <w:t>نزيل فيض آباد قد ألف في تلك الأيام رسالة في فضل صلاة الجمعة</w:t>
      </w:r>
      <w:r>
        <w:rPr>
          <w:rtl/>
          <w:lang w:bidi="fa-IR"/>
        </w:rPr>
        <w:t>،</w:t>
      </w:r>
      <w:r w:rsidRPr="00FB4DCB">
        <w:rPr>
          <w:rtl/>
          <w:lang w:bidi="fa-IR"/>
        </w:rPr>
        <w:t xml:space="preserve"> حث فيها السلطان آصف الدولة ابن شجاع بن صدر جنك سلطان مملكة « أوده » في لكنهو على إقامة الجمعة</w:t>
      </w:r>
      <w:r>
        <w:rPr>
          <w:rtl/>
          <w:lang w:bidi="fa-IR"/>
        </w:rPr>
        <w:t>،</w:t>
      </w:r>
      <w:r w:rsidRPr="00FB4DCB">
        <w:rPr>
          <w:rtl/>
          <w:lang w:bidi="fa-IR"/>
        </w:rPr>
        <w:t xml:space="preserve"> وذكر من هو أهل لامامة الجماعة</w:t>
      </w:r>
      <w:r>
        <w:rPr>
          <w:rtl/>
          <w:lang w:bidi="fa-IR"/>
        </w:rPr>
        <w:t>،</w:t>
      </w:r>
      <w:r w:rsidRPr="00FB4DCB">
        <w:rPr>
          <w:rtl/>
          <w:lang w:bidi="fa-IR"/>
        </w:rPr>
        <w:t xml:space="preserve"> وهم</w:t>
      </w:r>
      <w:r>
        <w:rPr>
          <w:rtl/>
          <w:lang w:bidi="fa-IR"/>
        </w:rPr>
        <w:t>:</w:t>
      </w:r>
      <w:r w:rsidRPr="00FB4DCB">
        <w:rPr>
          <w:rtl/>
          <w:lang w:bidi="fa-IR"/>
        </w:rPr>
        <w:t xml:space="preserve"> السيد دلدار على وتلميذاه الميرزا محمد خليل والأمير السيد مرتضى</w:t>
      </w:r>
      <w:r>
        <w:rPr>
          <w:rtl/>
          <w:lang w:bidi="fa-IR"/>
        </w:rPr>
        <w:t>،</w:t>
      </w:r>
      <w:r w:rsidRPr="00FB4DCB">
        <w:rPr>
          <w:rtl/>
          <w:lang w:bidi="fa-IR"/>
        </w:rPr>
        <w:t xml:space="preserve"> فأمر السلطان بإقامتها</w:t>
      </w:r>
      <w:r>
        <w:rPr>
          <w:rtl/>
          <w:lang w:bidi="fa-IR"/>
        </w:rPr>
        <w:t>،</w:t>
      </w:r>
      <w:r w:rsidRPr="00FB4DCB">
        <w:rPr>
          <w:rtl/>
          <w:lang w:bidi="fa-IR"/>
        </w:rPr>
        <w:t xml:space="preserve"> ورشح السيد لها. فأقامها ابتداء من ظهر اليوم الثالث عشر من رجب</w:t>
      </w:r>
      <w:r>
        <w:rPr>
          <w:rtl/>
          <w:lang w:bidi="fa-IR"/>
        </w:rPr>
        <w:t xml:space="preserve"> </w:t>
      </w:r>
      <w:r w:rsidR="00552D7B">
        <w:rPr>
          <w:rtl/>
          <w:lang w:bidi="fa-IR"/>
        </w:rPr>
        <w:t>-</w:t>
      </w:r>
      <w:r>
        <w:rPr>
          <w:rtl/>
          <w:lang w:bidi="fa-IR"/>
        </w:rPr>
        <w:t xml:space="preserve"> </w:t>
      </w:r>
      <w:r w:rsidRPr="00FB4DCB">
        <w:rPr>
          <w:rtl/>
          <w:lang w:bidi="fa-IR"/>
        </w:rPr>
        <w:t xml:space="preserve">يوم ولادة أمير المؤمنين </w:t>
      </w:r>
      <w:r w:rsidRPr="009850E9">
        <w:rPr>
          <w:rStyle w:val="libAlaemChar"/>
          <w:rtl/>
        </w:rPr>
        <w:t>عليه‌السلام</w:t>
      </w:r>
      <w:r>
        <w:rPr>
          <w:rtl/>
          <w:lang w:bidi="fa-IR"/>
        </w:rPr>
        <w:t xml:space="preserve"> </w:t>
      </w:r>
      <w:r w:rsidR="00552D7B">
        <w:rPr>
          <w:rtl/>
          <w:lang w:bidi="fa-IR"/>
        </w:rPr>
        <w:t>-</w:t>
      </w:r>
      <w:r>
        <w:rPr>
          <w:rtl/>
          <w:lang w:bidi="fa-IR"/>
        </w:rPr>
        <w:t xml:space="preserve"> </w:t>
      </w:r>
      <w:r w:rsidRPr="00FB4DCB">
        <w:rPr>
          <w:rtl/>
          <w:lang w:bidi="fa-IR"/>
        </w:rPr>
        <w:t>سنة 1200.</w:t>
      </w:r>
    </w:p>
    <w:p w:rsidR="00295581" w:rsidRPr="00FB4DCB" w:rsidRDefault="00295581" w:rsidP="00295581">
      <w:pPr>
        <w:pStyle w:val="libNormal"/>
        <w:rPr>
          <w:rtl/>
          <w:lang w:bidi="fa-IR"/>
        </w:rPr>
      </w:pPr>
      <w:r w:rsidRPr="00FB4DCB">
        <w:rPr>
          <w:rtl/>
          <w:lang w:bidi="fa-IR"/>
        </w:rPr>
        <w:t>ثم أقيمت الجمعة في السابع والعشرين منه</w:t>
      </w:r>
      <w:r>
        <w:rPr>
          <w:rtl/>
          <w:lang w:bidi="fa-IR"/>
        </w:rPr>
        <w:t>،</w:t>
      </w:r>
      <w:r w:rsidRPr="00FB4DCB">
        <w:rPr>
          <w:rtl/>
          <w:lang w:bidi="fa-IR"/>
        </w:rPr>
        <w:t xml:space="preserve"> يوم مبعث النبيّ </w:t>
      </w:r>
      <w:r w:rsidR="00352D7A" w:rsidRPr="00352D7A">
        <w:rPr>
          <w:rStyle w:val="libAlaemChar"/>
          <w:rtl/>
        </w:rPr>
        <w:t>صلى‌الله‌عليه‌وآله‌وسلم</w:t>
      </w:r>
      <w:r>
        <w:rPr>
          <w:rtl/>
          <w:lang w:bidi="fa-IR"/>
        </w:rPr>
        <w:t>،</w:t>
      </w:r>
      <w:r w:rsidRPr="00FB4DCB">
        <w:rPr>
          <w:rtl/>
          <w:lang w:bidi="fa-IR"/>
        </w:rPr>
        <w:t xml:space="preserve"> وكانت أول صلاة جماعة للشيعة تقام في تلك الديار.</w:t>
      </w:r>
    </w:p>
    <w:p w:rsidR="00295581" w:rsidRPr="00FB4DCB" w:rsidRDefault="00295581" w:rsidP="00295581">
      <w:pPr>
        <w:pStyle w:val="libNormal"/>
        <w:rPr>
          <w:rtl/>
          <w:lang w:bidi="fa-IR"/>
        </w:rPr>
      </w:pPr>
      <w:r w:rsidRPr="00FB4DCB">
        <w:rPr>
          <w:rtl/>
          <w:lang w:bidi="fa-IR"/>
        </w:rPr>
        <w:t>ثم استمرت الجماعة والخطب</w:t>
      </w:r>
      <w:r>
        <w:rPr>
          <w:rtl/>
          <w:lang w:bidi="fa-IR"/>
        </w:rPr>
        <w:t>،</w:t>
      </w:r>
      <w:r w:rsidRPr="00FB4DCB">
        <w:rPr>
          <w:rtl/>
          <w:lang w:bidi="fa-IR"/>
        </w:rPr>
        <w:t xml:space="preserve"> وانتشرت أندية الذكر ومجالس الوعظ</w:t>
      </w:r>
      <w:r>
        <w:rPr>
          <w:rtl/>
          <w:lang w:bidi="fa-IR"/>
        </w:rPr>
        <w:t>،</w:t>
      </w:r>
      <w:r w:rsidRPr="00FB4DCB">
        <w:rPr>
          <w:rtl/>
          <w:lang w:bidi="fa-IR"/>
        </w:rPr>
        <w:t xml:space="preserve"> واهتم السلطان لترويج الشريعة</w:t>
      </w:r>
      <w:r>
        <w:rPr>
          <w:rtl/>
          <w:lang w:bidi="fa-IR"/>
        </w:rPr>
        <w:t>،</w:t>
      </w:r>
      <w:r w:rsidRPr="00FB4DCB">
        <w:rPr>
          <w:rtl/>
          <w:lang w:bidi="fa-IR"/>
        </w:rPr>
        <w:t xml:space="preserve"> وتشييد الدين</w:t>
      </w:r>
      <w:r>
        <w:rPr>
          <w:rtl/>
          <w:lang w:bidi="fa-IR"/>
        </w:rPr>
        <w:t>،</w:t>
      </w:r>
      <w:r w:rsidRPr="00FB4DCB">
        <w:rPr>
          <w:rtl/>
          <w:lang w:bidi="fa-IR"/>
        </w:rPr>
        <w:t xml:space="preserve"> وكثر طلاب العلم</w:t>
      </w:r>
      <w:r>
        <w:rPr>
          <w:rtl/>
          <w:lang w:bidi="fa-IR"/>
        </w:rPr>
        <w:t>،</w:t>
      </w:r>
      <w:r w:rsidRPr="00FB4DCB">
        <w:rPr>
          <w:rtl/>
          <w:lang w:bidi="fa-IR"/>
        </w:rPr>
        <w:t xml:space="preserve"> وأخذوا يتواردون على السيد من كل صوب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قال السيد عبد الحي اللكهنوي المحقق السني</w:t>
      </w:r>
      <w:r>
        <w:rPr>
          <w:rtl/>
          <w:lang w:bidi="fa-IR"/>
        </w:rPr>
        <w:t>:</w:t>
      </w:r>
      <w:r w:rsidRPr="00FB4DCB">
        <w:rPr>
          <w:rtl/>
          <w:lang w:bidi="fa-IR"/>
        </w:rPr>
        <w:t xml:space="preserve"> ثم انه بذل جهده في احقاق مذهب وإبطال غيره من المذاهب</w:t>
      </w:r>
      <w:r>
        <w:rPr>
          <w:rtl/>
          <w:lang w:bidi="fa-IR"/>
        </w:rPr>
        <w:t>،</w:t>
      </w:r>
      <w:r w:rsidRPr="00FB4DCB">
        <w:rPr>
          <w:rtl/>
          <w:lang w:bidi="fa-IR"/>
        </w:rPr>
        <w:t xml:space="preserve"> لا سيما الأحناف والصوفية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توجد ترجمته في</w:t>
      </w:r>
      <w:r w:rsidR="00295581">
        <w:rPr>
          <w:rtl/>
          <w:lang w:bidi="fa-IR"/>
        </w:rPr>
        <w:t>:</w:t>
      </w:r>
      <w:r w:rsidR="00295581" w:rsidRPr="00FB4DCB">
        <w:rPr>
          <w:rtl/>
          <w:lang w:bidi="fa-IR"/>
        </w:rPr>
        <w:t xml:space="preserve"> أعلام الشيعة</w:t>
      </w:r>
      <w:r w:rsidR="00295581">
        <w:rPr>
          <w:rtl/>
          <w:lang w:bidi="fa-IR"/>
        </w:rPr>
        <w:t>،</w:t>
      </w:r>
      <w:r w:rsidR="00295581" w:rsidRPr="00FB4DCB">
        <w:rPr>
          <w:rtl/>
          <w:lang w:bidi="fa-IR"/>
        </w:rPr>
        <w:t xml:space="preserve"> نزهة الخواطر 7 / 456.</w:t>
      </w:r>
    </w:p>
    <w:p w:rsidR="00295581" w:rsidRPr="00FB4DCB" w:rsidRDefault="008F39E4" w:rsidP="00295581">
      <w:pPr>
        <w:pStyle w:val="libFootnote0"/>
        <w:rPr>
          <w:rtl/>
          <w:lang w:bidi="fa-IR"/>
        </w:rPr>
      </w:pPr>
      <w:r>
        <w:rPr>
          <w:rtl/>
          <w:lang w:bidi="fa-IR"/>
        </w:rPr>
        <w:t xml:space="preserve">(2). </w:t>
      </w:r>
      <w:r w:rsidR="00295581" w:rsidRPr="00FB4DCB">
        <w:rPr>
          <w:rtl/>
          <w:lang w:bidi="fa-IR"/>
        </w:rPr>
        <w:t>أعلام الشيعة</w:t>
      </w:r>
      <w:r w:rsidR="00295581">
        <w:rPr>
          <w:rtl/>
          <w:lang w:bidi="fa-IR"/>
        </w:rPr>
        <w:t>،</w:t>
      </w:r>
      <w:r w:rsidR="00295581" w:rsidRPr="00FB4DCB">
        <w:rPr>
          <w:rtl/>
          <w:lang w:bidi="fa-IR"/>
        </w:rPr>
        <w:t xml:space="preserve"> الكرام البررة 2 / 519.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والاخبارية</w:t>
      </w:r>
      <w:r>
        <w:rPr>
          <w:rtl/>
          <w:lang w:bidi="fa-IR"/>
        </w:rPr>
        <w:t>،</w:t>
      </w:r>
      <w:r w:rsidRPr="00FB4DCB">
        <w:rPr>
          <w:rtl/>
          <w:lang w:bidi="fa-IR"/>
        </w:rPr>
        <w:t xml:space="preserve"> حتى كاد يعم مذهبه في بلاد « أوده » ويتشيع كل الفرق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أقول</w:t>
      </w:r>
      <w:r>
        <w:rPr>
          <w:rtl/>
          <w:lang w:bidi="fa-IR"/>
        </w:rPr>
        <w:t>:</w:t>
      </w:r>
      <w:r w:rsidRPr="00FB4DCB">
        <w:rPr>
          <w:rtl/>
          <w:lang w:bidi="fa-IR"/>
        </w:rPr>
        <w:t xml:space="preserve"> ولعل هذا الذي ذكر هو السبب في تأليف معاصره المولوي عبد العزيز بن ولي الله العمري الدهلوي الحنفي المولود سنة 1159 والمتوفى سنة 1239 كتاب ( التحفة الاثنا عشرية في الرد على الامامية )</w:t>
      </w:r>
      <w:r>
        <w:rPr>
          <w:rtl/>
          <w:lang w:bidi="fa-IR"/>
        </w:rPr>
        <w:t xml:space="preserve"> ..</w:t>
      </w:r>
      <w:r w:rsidRPr="00FB4DCB">
        <w:rPr>
          <w:rtl/>
          <w:lang w:bidi="fa-IR"/>
        </w:rPr>
        <w:t>. ألفه ليكون سدا</w:t>
      </w:r>
      <w:r w:rsidR="0042455D">
        <w:rPr>
          <w:rFonts w:hint="cs"/>
          <w:rtl/>
          <w:lang w:bidi="fa-IR"/>
        </w:rPr>
        <w:t>ً</w:t>
      </w:r>
      <w:r w:rsidRPr="00FB4DCB">
        <w:rPr>
          <w:rtl/>
          <w:lang w:bidi="fa-IR"/>
        </w:rPr>
        <w:t xml:space="preserve"> أمام تقدم المذهب الجعفري في الأقطار الهندية وتشيع كل الفرق</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وهذا هو دأب أهل السنة في كل صقع</w:t>
      </w:r>
      <w:r>
        <w:rPr>
          <w:rtl/>
          <w:lang w:bidi="fa-IR"/>
        </w:rPr>
        <w:t xml:space="preserve"> ..</w:t>
      </w:r>
      <w:r w:rsidRPr="00FB4DCB">
        <w:rPr>
          <w:rtl/>
          <w:lang w:bidi="fa-IR"/>
        </w:rPr>
        <w:t>. فقد قال ابن حجر المكي في أول كتاب ( الصواعق المحرقة ) ما نصه</w:t>
      </w:r>
      <w:r>
        <w:rPr>
          <w:rtl/>
          <w:lang w:bidi="fa-IR"/>
        </w:rPr>
        <w:t>:</w:t>
      </w:r>
      <w:r w:rsidRPr="00FB4DCB">
        <w:rPr>
          <w:rtl/>
          <w:lang w:bidi="fa-IR"/>
        </w:rPr>
        <w:t xml:space="preserve"> « فاني سئلت قديما</w:t>
      </w:r>
      <w:r w:rsidR="0042455D">
        <w:rPr>
          <w:rFonts w:hint="cs"/>
          <w:rtl/>
          <w:lang w:bidi="fa-IR"/>
        </w:rPr>
        <w:t>ً</w:t>
      </w:r>
      <w:r w:rsidRPr="00FB4DCB">
        <w:rPr>
          <w:rtl/>
          <w:lang w:bidi="fa-IR"/>
        </w:rPr>
        <w:t xml:space="preserve"> في تأليف كتاب يبين حقية خلافة الصديق وامارة ابن الخطاب</w:t>
      </w:r>
      <w:r>
        <w:rPr>
          <w:rtl/>
          <w:lang w:bidi="fa-IR"/>
        </w:rPr>
        <w:t>،</w:t>
      </w:r>
      <w:r w:rsidRPr="00FB4DCB">
        <w:rPr>
          <w:rtl/>
          <w:lang w:bidi="fa-IR"/>
        </w:rPr>
        <w:t xml:space="preserve"> فأجبت الى ذلك مسارعة في خدمة هذا الباب</w:t>
      </w:r>
      <w:r>
        <w:rPr>
          <w:rtl/>
          <w:lang w:bidi="fa-IR"/>
        </w:rPr>
        <w:t>،</w:t>
      </w:r>
      <w:r w:rsidRPr="00FB4DCB">
        <w:rPr>
          <w:rtl/>
          <w:lang w:bidi="fa-IR"/>
        </w:rPr>
        <w:t xml:space="preserve"> فجاء بحمد الله أنموذجا</w:t>
      </w:r>
      <w:r w:rsidR="0042455D">
        <w:rPr>
          <w:rFonts w:hint="cs"/>
          <w:rtl/>
          <w:lang w:bidi="fa-IR"/>
        </w:rPr>
        <w:t>ً</w:t>
      </w:r>
      <w:r w:rsidRPr="00FB4DCB">
        <w:rPr>
          <w:rtl/>
          <w:lang w:bidi="fa-IR"/>
        </w:rPr>
        <w:t xml:space="preserve"> لطيفا</w:t>
      </w:r>
      <w:r w:rsidR="0042455D">
        <w:rPr>
          <w:rFonts w:hint="cs"/>
          <w:rtl/>
          <w:lang w:bidi="fa-IR"/>
        </w:rPr>
        <w:t>ً</w:t>
      </w:r>
      <w:r w:rsidRPr="00FB4DCB">
        <w:rPr>
          <w:rtl/>
          <w:lang w:bidi="fa-IR"/>
        </w:rPr>
        <w:t xml:space="preserve"> ومنهاجا</w:t>
      </w:r>
      <w:r w:rsidR="0042455D">
        <w:rPr>
          <w:rFonts w:hint="cs"/>
          <w:rtl/>
          <w:lang w:bidi="fa-IR"/>
        </w:rPr>
        <w:t>ً</w:t>
      </w:r>
      <w:r w:rsidRPr="00FB4DCB">
        <w:rPr>
          <w:rtl/>
          <w:lang w:bidi="fa-IR"/>
        </w:rPr>
        <w:t xml:space="preserve"> شريفا</w:t>
      </w:r>
      <w:r w:rsidR="0042455D">
        <w:rPr>
          <w:rFonts w:hint="cs"/>
          <w:rtl/>
          <w:lang w:bidi="fa-IR"/>
        </w:rPr>
        <w:t>ً</w:t>
      </w:r>
      <w:r w:rsidRPr="00FB4DCB">
        <w:rPr>
          <w:rtl/>
          <w:lang w:bidi="fa-IR"/>
        </w:rPr>
        <w:t xml:space="preserve"> ومسلكا</w:t>
      </w:r>
      <w:r w:rsidR="0042455D">
        <w:rPr>
          <w:rFonts w:hint="cs"/>
          <w:rtl/>
          <w:lang w:bidi="fa-IR"/>
        </w:rPr>
        <w:t>ً</w:t>
      </w:r>
      <w:r w:rsidRPr="00FB4DCB">
        <w:rPr>
          <w:rtl/>
          <w:lang w:bidi="fa-IR"/>
        </w:rPr>
        <w:t xml:space="preserve"> منيفا</w:t>
      </w:r>
      <w:r w:rsidR="0042455D">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ثم سئلت في اقرائه في رمضان سنة خمسين وتسعمائة بالمسجد الحرام</w:t>
      </w:r>
      <w:r>
        <w:rPr>
          <w:rtl/>
          <w:lang w:bidi="fa-IR"/>
        </w:rPr>
        <w:t>،</w:t>
      </w:r>
      <w:r w:rsidRPr="00FB4DCB">
        <w:rPr>
          <w:rtl/>
          <w:lang w:bidi="fa-IR"/>
        </w:rPr>
        <w:t xml:space="preserve"> لكثرة الشيعة والرافضة ونحوهما الآن بمكة المشرفة اشرف بلاد الإسلام</w:t>
      </w:r>
      <w:r>
        <w:rPr>
          <w:rtl/>
          <w:lang w:bidi="fa-IR"/>
        </w:rPr>
        <w:t>،</w:t>
      </w:r>
      <w:r w:rsidRPr="00FB4DCB">
        <w:rPr>
          <w:rtl/>
          <w:lang w:bidi="fa-IR"/>
        </w:rPr>
        <w:t xml:space="preserve"> فأجبت الى ذلك رجاء لهداية بعض من زل به قدمه عن أوضح المسالك</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فهذا دأب القوم</w:t>
      </w:r>
      <w:r>
        <w:rPr>
          <w:rtl/>
          <w:lang w:bidi="fa-IR"/>
        </w:rPr>
        <w:t>،</w:t>
      </w:r>
      <w:r w:rsidRPr="00FB4DCB">
        <w:rPr>
          <w:rtl/>
          <w:lang w:bidi="fa-IR"/>
        </w:rPr>
        <w:t xml:space="preserve"> وليتهم أخذوا بالنزاهة في البحث والتزموا بجانب الإنصاف</w:t>
      </w:r>
      <w:r>
        <w:rPr>
          <w:rtl/>
          <w:lang w:bidi="fa-IR"/>
        </w:rPr>
        <w:t>،</w:t>
      </w:r>
      <w:r w:rsidRPr="00FB4DCB">
        <w:rPr>
          <w:rtl/>
          <w:lang w:bidi="fa-IR"/>
        </w:rPr>
        <w:t xml:space="preserve"> وعملوا بقواعد المناظرة</w:t>
      </w:r>
      <w:r>
        <w:rPr>
          <w:rtl/>
          <w:lang w:bidi="fa-IR"/>
        </w:rPr>
        <w:t xml:space="preserve"> ..</w:t>
      </w:r>
      <w:r w:rsidRPr="00FB4DCB">
        <w:rPr>
          <w:rtl/>
          <w:lang w:bidi="fa-IR"/>
        </w:rPr>
        <w:t>. لكن صاحب ( التحفة ) نسج على منوال أسلافه من صاحب ( الصواعق ) وأمثاله</w:t>
      </w:r>
      <w:r>
        <w:rPr>
          <w:rtl/>
          <w:lang w:bidi="fa-IR"/>
        </w:rPr>
        <w:t xml:space="preserve"> ..</w:t>
      </w:r>
      <w:r w:rsidRPr="00FB4DCB">
        <w:rPr>
          <w:rtl/>
          <w:lang w:bidi="fa-IR"/>
        </w:rPr>
        <w:t>. فأكثر من التهجم على الشيعة</w:t>
      </w:r>
      <w:r>
        <w:rPr>
          <w:rtl/>
          <w:lang w:bidi="fa-IR"/>
        </w:rPr>
        <w:t>،</w:t>
      </w:r>
      <w:r w:rsidRPr="00FB4DCB">
        <w:rPr>
          <w:rtl/>
          <w:lang w:bidi="fa-IR"/>
        </w:rPr>
        <w:t xml:space="preserve"> ونسب إليهم العقائد الباطلة التي هم منها براء</w:t>
      </w:r>
      <w:r>
        <w:rPr>
          <w:rtl/>
          <w:lang w:bidi="fa-IR"/>
        </w:rPr>
        <w:t>،</w:t>
      </w:r>
      <w:r w:rsidRPr="00FB4DCB">
        <w:rPr>
          <w:rtl/>
          <w:lang w:bidi="fa-IR"/>
        </w:rPr>
        <w:t xml:space="preserve"> وحاول الحط عليهم بالاكاذيب والافتراءات</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وما أن انتشر كتاب ( التحفة ) حتى انبرى له جماعة من علماء الشيعة</w:t>
      </w:r>
      <w:r>
        <w:rPr>
          <w:rtl/>
          <w:lang w:bidi="fa-IR"/>
        </w:rPr>
        <w:t xml:space="preserve"> </w:t>
      </w:r>
      <w:r w:rsidR="00552D7B">
        <w:rPr>
          <w:rtl/>
          <w:lang w:bidi="fa-IR"/>
        </w:rPr>
        <w:t>-</w:t>
      </w:r>
      <w:r>
        <w:rPr>
          <w:rtl/>
          <w:lang w:bidi="fa-IR"/>
        </w:rPr>
        <w:t xml:space="preserve"> </w:t>
      </w:r>
      <w:r w:rsidRPr="00FB4DCB">
        <w:rPr>
          <w:rtl/>
          <w:lang w:bidi="fa-IR"/>
        </w:rPr>
        <w:t>وعلى رأسهم السيد دلدار على نفسه</w:t>
      </w:r>
      <w:r>
        <w:rPr>
          <w:rtl/>
          <w:lang w:bidi="fa-IR"/>
        </w:rPr>
        <w:t xml:space="preserve"> </w:t>
      </w:r>
      <w:r w:rsidR="00552D7B">
        <w:rPr>
          <w:rtl/>
          <w:lang w:bidi="fa-IR"/>
        </w:rPr>
        <w:t>-</w:t>
      </w:r>
      <w:r>
        <w:rPr>
          <w:rtl/>
          <w:lang w:bidi="fa-IR"/>
        </w:rPr>
        <w:t xml:space="preserve"> </w:t>
      </w:r>
      <w:r w:rsidRPr="00FB4DCB">
        <w:rPr>
          <w:rtl/>
          <w:lang w:bidi="fa-IR"/>
        </w:rPr>
        <w:t>بالرد والنقد</w:t>
      </w:r>
      <w:r>
        <w:rPr>
          <w:rtl/>
          <w:lang w:bidi="fa-IR"/>
        </w:rPr>
        <w:t>،</w:t>
      </w:r>
      <w:r w:rsidRPr="00FB4DCB">
        <w:rPr>
          <w:rtl/>
          <w:lang w:bidi="fa-IR"/>
        </w:rPr>
        <w:t xml:space="preserve"> وسنذكر أسماء تلك الكتب فيما بعد.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نزهة الخواطر 7 / 167.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وظلت مواضيع الباب السابع المتعلق بمباحث الامامة من كتاب ( التحفة ) موضع الأخذ والرد</w:t>
      </w:r>
      <w:r>
        <w:rPr>
          <w:rtl/>
          <w:lang w:bidi="fa-IR"/>
        </w:rPr>
        <w:t>،</w:t>
      </w:r>
      <w:r w:rsidRPr="00FB4DCB">
        <w:rPr>
          <w:rtl/>
          <w:lang w:bidi="fa-IR"/>
        </w:rPr>
        <w:t xml:space="preserve"> والنقض والإبرام</w:t>
      </w:r>
      <w:r>
        <w:rPr>
          <w:rtl/>
          <w:lang w:bidi="fa-IR"/>
        </w:rPr>
        <w:t>،</w:t>
      </w:r>
      <w:r w:rsidRPr="00FB4DCB">
        <w:rPr>
          <w:rtl/>
          <w:lang w:bidi="fa-IR"/>
        </w:rPr>
        <w:t xml:space="preserve"> وحديث المجالس والاندية</w:t>
      </w:r>
      <w:r>
        <w:rPr>
          <w:rtl/>
          <w:lang w:bidi="fa-IR"/>
        </w:rPr>
        <w:t>،</w:t>
      </w:r>
      <w:r w:rsidRPr="00FB4DCB">
        <w:rPr>
          <w:rtl/>
          <w:lang w:bidi="fa-IR"/>
        </w:rPr>
        <w:t xml:space="preserve"> حتى صدر كتاب ( عبقات الأنوار في امامة الأئمة الاطهار )</w:t>
      </w:r>
      <w:r>
        <w:rPr>
          <w:rtl/>
          <w:lang w:bidi="fa-IR"/>
        </w:rPr>
        <w:t>.</w:t>
      </w:r>
    </w:p>
    <w:p w:rsidR="00295581" w:rsidRDefault="00295581" w:rsidP="00295581">
      <w:pPr>
        <w:pStyle w:val="libNormal"/>
        <w:rPr>
          <w:rtl/>
          <w:lang w:bidi="fa-IR"/>
        </w:rPr>
      </w:pPr>
      <w:r>
        <w:rPr>
          <w:rtl/>
          <w:lang w:bidi="fa-IR"/>
        </w:rPr>
        <w:br w:type="page"/>
      </w:r>
    </w:p>
    <w:p w:rsidR="00A67409" w:rsidRDefault="00295581" w:rsidP="00295581">
      <w:pPr>
        <w:pStyle w:val="libCenterBold1"/>
        <w:rPr>
          <w:rtl/>
        </w:rPr>
      </w:pPr>
      <w:r w:rsidRPr="002A5529">
        <w:rPr>
          <w:rtl/>
        </w:rPr>
        <w:lastRenderedPageBreak/>
        <w:t>كتاب العبقات</w:t>
      </w:r>
    </w:p>
    <w:p w:rsidR="00295581" w:rsidRPr="00FB4DCB" w:rsidRDefault="00295581" w:rsidP="00295581">
      <w:pPr>
        <w:pStyle w:val="libNormal"/>
        <w:rPr>
          <w:rtl/>
          <w:lang w:bidi="fa-IR"/>
        </w:rPr>
      </w:pPr>
      <w:r>
        <w:rPr>
          <w:rtl/>
          <w:lang w:bidi="fa-IR"/>
        </w:rPr>
        <w:t>و «</w:t>
      </w:r>
      <w:r w:rsidRPr="00FB4DCB">
        <w:rPr>
          <w:rtl/>
          <w:lang w:bidi="fa-IR"/>
        </w:rPr>
        <w:t xml:space="preserve"> عبقات الأنوار في امامة الأئمة الاطهار » كتاب أل</w:t>
      </w:r>
      <w:r w:rsidR="0042455D">
        <w:rPr>
          <w:rFonts w:hint="cs"/>
          <w:rtl/>
          <w:lang w:bidi="fa-IR"/>
        </w:rPr>
        <w:t>ّ</w:t>
      </w:r>
      <w:r w:rsidRPr="00FB4DCB">
        <w:rPr>
          <w:rtl/>
          <w:lang w:bidi="fa-IR"/>
        </w:rPr>
        <w:t>فه « السيد مير حامد حسين » في الرد على « التحفة الاثني عشرية »</w:t>
      </w:r>
      <w:r>
        <w:rPr>
          <w:rtl/>
          <w:lang w:bidi="fa-IR"/>
        </w:rPr>
        <w:t xml:space="preserve"> ..</w:t>
      </w:r>
      <w:r w:rsidRPr="00FB4DCB">
        <w:rPr>
          <w:rtl/>
          <w:lang w:bidi="fa-IR"/>
        </w:rPr>
        <w:t xml:space="preserve">. وقد كان صاحب التحفة قد زعم في باب الامامة من كتاب انحصار أدلة الشيعة على امامة عليّ </w:t>
      </w:r>
      <w:r w:rsidRPr="009850E9">
        <w:rPr>
          <w:rStyle w:val="libAlaemChar"/>
          <w:rtl/>
        </w:rPr>
        <w:t>عليه‌السلام</w:t>
      </w:r>
      <w:r w:rsidRPr="00FB4DCB">
        <w:rPr>
          <w:rtl/>
          <w:lang w:bidi="fa-IR"/>
        </w:rPr>
        <w:t xml:space="preserve"> في ستة آيات واثنى عشر حديثا</w:t>
      </w:r>
      <w:r w:rsidR="0042455D">
        <w:rPr>
          <w:rFonts w:hint="cs"/>
          <w:rtl/>
          <w:lang w:bidi="fa-IR"/>
        </w:rPr>
        <w:t>ً</w:t>
      </w:r>
      <w:r w:rsidRPr="00FB4DCB">
        <w:rPr>
          <w:rtl/>
          <w:lang w:bidi="fa-IR"/>
        </w:rPr>
        <w:t xml:space="preserve"> فقط. ثم انه أجاب بزعمه عن الاستدلال بالآيات والروايات</w:t>
      </w:r>
      <w:r>
        <w:rPr>
          <w:rtl/>
          <w:lang w:bidi="fa-IR"/>
        </w:rPr>
        <w:t xml:space="preserve"> ..</w:t>
      </w:r>
      <w:r w:rsidRPr="00FB4DCB">
        <w:rPr>
          <w:rtl/>
          <w:lang w:bidi="fa-IR"/>
        </w:rPr>
        <w:t>. فجعل السيد صاحب العبقات كتابه في منهجين</w:t>
      </w:r>
      <w:r>
        <w:rPr>
          <w:rtl/>
          <w:lang w:bidi="fa-IR"/>
        </w:rPr>
        <w:t>،</w:t>
      </w:r>
      <w:r w:rsidRPr="00FB4DCB">
        <w:rPr>
          <w:rtl/>
          <w:lang w:bidi="fa-IR"/>
        </w:rPr>
        <w:t xml:space="preserve"> المنهج الاول في الآيات</w:t>
      </w:r>
      <w:r>
        <w:rPr>
          <w:rtl/>
          <w:lang w:bidi="fa-IR"/>
        </w:rPr>
        <w:t>،</w:t>
      </w:r>
      <w:r w:rsidRPr="00FB4DCB">
        <w:rPr>
          <w:rtl/>
          <w:lang w:bidi="fa-IR"/>
        </w:rPr>
        <w:t xml:space="preserve"> وهي</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9850E9">
        <w:rPr>
          <w:rStyle w:val="libAlaemChar"/>
          <w:rtl/>
        </w:rPr>
        <w:t>(</w:t>
      </w:r>
      <w:r w:rsidRPr="005F5ACC">
        <w:rPr>
          <w:rStyle w:val="libAieChar"/>
          <w:rtl/>
        </w:rPr>
        <w:t xml:space="preserve"> إِنَّما وَلِيُّكُمُ اللهُ وَرَسُولُهُ وَالَّذِينَ آمَنُوا الَّذِينَ يُقِيمُونَ الصَّلاةَ وَيُؤْتُونَ الزَّكاةَ وَهُمْ راكِعُونَ </w:t>
      </w:r>
      <w:r w:rsidRPr="009850E9">
        <w:rPr>
          <w:rStyle w:val="libAlaemChar"/>
          <w:rtl/>
        </w:rPr>
        <w:t>)</w:t>
      </w:r>
      <w:r w:rsidRPr="00FB4DCB">
        <w:rPr>
          <w:rtl/>
          <w:lang w:bidi="fa-IR"/>
        </w:rPr>
        <w:t xml:space="preserve">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9850E9">
        <w:rPr>
          <w:rStyle w:val="libAlaemChar"/>
          <w:rtl/>
        </w:rPr>
        <w:t>(</w:t>
      </w:r>
      <w:r w:rsidRPr="005F5ACC">
        <w:rPr>
          <w:rStyle w:val="libAieChar"/>
          <w:rtl/>
        </w:rPr>
        <w:t xml:space="preserve"> إِنَّما يُرِيدُ اللهُ لِيُذْهِبَ عَنْكُمُ الرِّجْسَ أَهْلَ الْبَيْتِ وَيُطَهِّرَكُمْ تَطْهِيراً </w:t>
      </w:r>
      <w:r w:rsidRPr="009850E9">
        <w:rPr>
          <w:rStyle w:val="libAlaemChar"/>
          <w:rtl/>
        </w:rPr>
        <w:t>)</w:t>
      </w:r>
      <w:r w:rsidRPr="00FB4DCB">
        <w:rPr>
          <w:rtl/>
          <w:lang w:bidi="fa-IR"/>
        </w:rPr>
        <w:t xml:space="preserve"> </w:t>
      </w:r>
      <w:r w:rsidRPr="005F5ACC">
        <w:rPr>
          <w:rStyle w:val="libFootnotenumChar"/>
          <w:rtl/>
        </w:rPr>
        <w:t>(2)</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سورة المائدة</w:t>
      </w:r>
      <w:r w:rsidR="00295581">
        <w:rPr>
          <w:rtl/>
          <w:lang w:bidi="fa-IR"/>
        </w:rPr>
        <w:t>:</w:t>
      </w:r>
      <w:r w:rsidR="00295581" w:rsidRPr="00FB4DCB">
        <w:rPr>
          <w:rtl/>
          <w:lang w:bidi="fa-IR"/>
        </w:rPr>
        <w:t xml:space="preserve"> 55.</w:t>
      </w:r>
    </w:p>
    <w:p w:rsidR="00295581" w:rsidRPr="00FB4DCB" w:rsidRDefault="008F39E4" w:rsidP="00295581">
      <w:pPr>
        <w:pStyle w:val="libFootnote0"/>
        <w:rPr>
          <w:rtl/>
          <w:lang w:bidi="fa-IR"/>
        </w:rPr>
      </w:pPr>
      <w:r>
        <w:rPr>
          <w:rtl/>
          <w:lang w:bidi="fa-IR"/>
        </w:rPr>
        <w:t xml:space="preserve">(2). </w:t>
      </w:r>
      <w:r w:rsidR="00295581" w:rsidRPr="00FB4DCB">
        <w:rPr>
          <w:rtl/>
          <w:lang w:bidi="fa-IR"/>
        </w:rPr>
        <w:t>سورة الأحزاب</w:t>
      </w:r>
      <w:r w:rsidR="00295581">
        <w:rPr>
          <w:rtl/>
          <w:lang w:bidi="fa-IR"/>
        </w:rPr>
        <w:t>:</w:t>
      </w:r>
      <w:r w:rsidR="00295581" w:rsidRPr="00FB4DCB">
        <w:rPr>
          <w:rtl/>
          <w:lang w:bidi="fa-IR"/>
        </w:rPr>
        <w:t xml:space="preserve"> 33.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3</w:t>
      </w:r>
      <w:r>
        <w:rPr>
          <w:rtl/>
          <w:lang w:bidi="fa-IR"/>
        </w:rPr>
        <w:t xml:space="preserve"> </w:t>
      </w:r>
      <w:r w:rsidR="00552D7B">
        <w:rPr>
          <w:rtl/>
          <w:lang w:bidi="fa-IR"/>
        </w:rPr>
        <w:t>-</w:t>
      </w:r>
      <w:r>
        <w:rPr>
          <w:rtl/>
          <w:lang w:bidi="fa-IR"/>
        </w:rPr>
        <w:t xml:space="preserve"> </w:t>
      </w:r>
      <w:r w:rsidRPr="009850E9">
        <w:rPr>
          <w:rStyle w:val="libAlaemChar"/>
          <w:rtl/>
        </w:rPr>
        <w:t>(</w:t>
      </w:r>
      <w:r w:rsidRPr="005F5ACC">
        <w:rPr>
          <w:rStyle w:val="libAieChar"/>
          <w:rtl/>
        </w:rPr>
        <w:t xml:space="preserve"> قُلْ لا أَسْئَلُكُمْ عَلَيْهِ أَجْراً إِل</w:t>
      </w:r>
      <w:r w:rsidR="0042455D">
        <w:rPr>
          <w:rStyle w:val="libAieChar"/>
          <w:rFonts w:hint="cs"/>
          <w:rtl/>
        </w:rPr>
        <w:t>َّ</w:t>
      </w:r>
      <w:r w:rsidRPr="005F5ACC">
        <w:rPr>
          <w:rStyle w:val="libAieChar"/>
          <w:rtl/>
        </w:rPr>
        <w:t xml:space="preserve">ا الْمَوَدَّةَ فِي الْقُرْبى </w:t>
      </w:r>
      <w:r w:rsidRPr="009850E9">
        <w:rPr>
          <w:rStyle w:val="libAlaemChar"/>
          <w:rtl/>
        </w:rPr>
        <w:t>)</w:t>
      </w:r>
      <w:r w:rsidRPr="00FB4DCB">
        <w:rPr>
          <w:rtl/>
          <w:lang w:bidi="fa-IR"/>
        </w:rPr>
        <w:t xml:space="preserve">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9850E9">
        <w:rPr>
          <w:rStyle w:val="libAlaemChar"/>
          <w:rtl/>
        </w:rPr>
        <w:t>(</w:t>
      </w:r>
      <w:r w:rsidRPr="005F5ACC">
        <w:rPr>
          <w:rStyle w:val="libAieChar"/>
          <w:rtl/>
        </w:rPr>
        <w:t xml:space="preserve"> فَمَنْ حَاجَّكَ فِيهِ مِنْ بَعْدِ ما جاءَكَ مِنَ الْعِلْمِ فَقُلْ تَعالَوْا نَدْعُ أَبْناءَنا وَأَبْناءَكُمْ وَنِساءَنا وَنِساءَكُمْ وَأَنْفُسَنا وَأَنْفُسَكُمْ ثُمَّ نَبْتَهِلْ فَنَجْعَلْ لَعْنَتَ اللهِ عَلَى الْكاذِبِينَ </w:t>
      </w:r>
      <w:r w:rsidRPr="009850E9">
        <w:rPr>
          <w:rStyle w:val="libAlaemChar"/>
          <w:rtl/>
        </w:rPr>
        <w:t>)</w:t>
      </w:r>
      <w:r w:rsidRPr="00FB4DCB">
        <w:rPr>
          <w:rtl/>
          <w:lang w:bidi="fa-IR"/>
        </w:rPr>
        <w:t xml:space="preserve">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9850E9">
        <w:rPr>
          <w:rStyle w:val="libAlaemChar"/>
          <w:rtl/>
        </w:rPr>
        <w:t>(</w:t>
      </w:r>
      <w:r w:rsidRPr="005F5ACC">
        <w:rPr>
          <w:rStyle w:val="libAieChar"/>
          <w:rtl/>
        </w:rPr>
        <w:t xml:space="preserve"> إِنَّما أَنْتَ مُنْذِرٌ وَلِكُلِّ قَوْمٍ هادٍ </w:t>
      </w:r>
      <w:r w:rsidRPr="009850E9">
        <w:rPr>
          <w:rStyle w:val="libAlaemChar"/>
          <w:rtl/>
        </w:rPr>
        <w:t>)</w:t>
      </w:r>
      <w:r w:rsidRPr="00FB4DCB">
        <w:rPr>
          <w:rtl/>
          <w:lang w:bidi="fa-IR"/>
        </w:rPr>
        <w:t xml:space="preserve">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9850E9">
        <w:rPr>
          <w:rStyle w:val="libAlaemChar"/>
          <w:rtl/>
        </w:rPr>
        <w:t>(</w:t>
      </w:r>
      <w:r w:rsidRPr="005F5ACC">
        <w:rPr>
          <w:rStyle w:val="libAieChar"/>
          <w:rtl/>
        </w:rPr>
        <w:t xml:space="preserve"> وَالسَّابِقُونَ السَّابِقُونَ أُولئِكَ الْمُقَرَّبُونَ </w:t>
      </w:r>
      <w:r w:rsidRPr="009850E9">
        <w:rPr>
          <w:rStyle w:val="libAlaemChar"/>
          <w:rtl/>
        </w:rPr>
        <w:t>)</w:t>
      </w:r>
      <w:r w:rsidRPr="00FB4DCB">
        <w:rPr>
          <w:rtl/>
          <w:lang w:bidi="fa-IR"/>
        </w:rPr>
        <w:t xml:space="preserve">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والمنهج الثاني في الأحاديث</w:t>
      </w:r>
      <w:r>
        <w:rPr>
          <w:rtl/>
          <w:lang w:bidi="fa-IR"/>
        </w:rPr>
        <w:t>،</w:t>
      </w:r>
      <w:r w:rsidRPr="00FB4DCB">
        <w:rPr>
          <w:rtl/>
          <w:lang w:bidi="fa-IR"/>
        </w:rPr>
        <w:t xml:space="preserve"> وهي</w:t>
      </w:r>
      <w:r>
        <w:rPr>
          <w:rtl/>
          <w:lang w:bidi="fa-IR"/>
        </w:rPr>
        <w:t>:</w:t>
      </w:r>
    </w:p>
    <w:p w:rsidR="00295581" w:rsidRPr="00D122B4"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D122B4">
        <w:rPr>
          <w:rtl/>
        </w:rPr>
        <w:t>يا معشر المسلمين</w:t>
      </w:r>
      <w:r>
        <w:rPr>
          <w:rtl/>
        </w:rPr>
        <w:t>! أ</w:t>
      </w:r>
      <w:r w:rsidRPr="00D122B4">
        <w:rPr>
          <w:rtl/>
        </w:rPr>
        <w:t>لست أولى بكم من أنفسكم</w:t>
      </w:r>
      <w:r>
        <w:rPr>
          <w:rtl/>
        </w:rPr>
        <w:t>؟</w:t>
      </w:r>
      <w:r w:rsidRPr="00D122B4">
        <w:rPr>
          <w:rtl/>
        </w:rPr>
        <w:t xml:space="preserve"> قالوا. بلى.</w:t>
      </w:r>
    </w:p>
    <w:p w:rsidR="00295581" w:rsidRPr="00D122B4" w:rsidRDefault="00295581" w:rsidP="00295581">
      <w:pPr>
        <w:pStyle w:val="libNormal"/>
        <w:rPr>
          <w:rtl/>
        </w:rPr>
      </w:pPr>
      <w:r w:rsidRPr="00D122B4">
        <w:rPr>
          <w:rtl/>
        </w:rPr>
        <w:t>قال</w:t>
      </w:r>
      <w:r>
        <w:rPr>
          <w:rtl/>
        </w:rPr>
        <w:t>:</w:t>
      </w:r>
      <w:r w:rsidRPr="00D122B4">
        <w:rPr>
          <w:rtl/>
        </w:rPr>
        <w:t xml:space="preserve"> من كنت مولاه فعليّ مولاه</w:t>
      </w:r>
      <w:r>
        <w:rPr>
          <w:rtl/>
        </w:rPr>
        <w:t>،</w:t>
      </w:r>
      <w:r w:rsidRPr="00D122B4">
        <w:rPr>
          <w:rtl/>
        </w:rPr>
        <w:t xml:space="preserve"> اللهم وال من والاه وعاد من عاداه.</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5F5ACC">
        <w:rPr>
          <w:rtl/>
        </w:rPr>
        <w:t>قوله لعليّ</w:t>
      </w:r>
      <w:r>
        <w:rPr>
          <w:rtl/>
        </w:rPr>
        <w:t>:</w:t>
      </w:r>
      <w:r w:rsidRPr="005F5ACC">
        <w:rPr>
          <w:rtl/>
        </w:rPr>
        <w:t xml:space="preserve"> </w:t>
      </w:r>
      <w:r w:rsidRPr="00D122B4">
        <w:rPr>
          <w:rtl/>
        </w:rPr>
        <w:t>أما ترضى أن تكون مني بمنزلة هارون من موسى الا أنه لا نبي بعدي.</w:t>
      </w:r>
    </w:p>
    <w:p w:rsidR="00295581" w:rsidRPr="00D122B4" w:rsidRDefault="00295581" w:rsidP="00295581">
      <w:pPr>
        <w:pStyle w:val="libNormal"/>
        <w:rPr>
          <w:rtl/>
        </w:rPr>
      </w:pPr>
      <w:r w:rsidRPr="00FB4DCB">
        <w:rPr>
          <w:rtl/>
          <w:lang w:bidi="fa-IR"/>
        </w:rPr>
        <w:t>3</w:t>
      </w:r>
      <w:r>
        <w:rPr>
          <w:rtl/>
          <w:lang w:bidi="fa-IR"/>
        </w:rPr>
        <w:t xml:space="preserve"> </w:t>
      </w:r>
      <w:r w:rsidR="00552D7B">
        <w:rPr>
          <w:rtl/>
          <w:lang w:bidi="fa-IR"/>
        </w:rPr>
        <w:t>-</w:t>
      </w:r>
      <w:r>
        <w:rPr>
          <w:rtl/>
          <w:lang w:bidi="fa-IR"/>
        </w:rPr>
        <w:t xml:space="preserve"> </w:t>
      </w:r>
      <w:r w:rsidRPr="00D122B4">
        <w:rPr>
          <w:rtl/>
        </w:rPr>
        <w:t>ان عليّا</w:t>
      </w:r>
      <w:r w:rsidR="0042455D">
        <w:rPr>
          <w:rFonts w:hint="cs"/>
          <w:rtl/>
        </w:rPr>
        <w:t>ً</w:t>
      </w:r>
      <w:r w:rsidRPr="00D122B4">
        <w:rPr>
          <w:rtl/>
        </w:rPr>
        <w:t xml:space="preserve"> مني وأنا من عليّ</w:t>
      </w:r>
      <w:r>
        <w:rPr>
          <w:rtl/>
        </w:rPr>
        <w:t>،</w:t>
      </w:r>
      <w:r w:rsidRPr="00D122B4">
        <w:rPr>
          <w:rtl/>
        </w:rPr>
        <w:t xml:space="preserve"> وهو ولي كل مؤمن من بعدي.</w:t>
      </w:r>
    </w:p>
    <w:p w:rsidR="00295581" w:rsidRPr="00D122B4" w:rsidRDefault="00295581" w:rsidP="00295581">
      <w:pPr>
        <w:pStyle w:val="libNormal"/>
        <w:rPr>
          <w:rtl/>
        </w:rPr>
      </w:pPr>
      <w:r w:rsidRPr="00FB4DCB">
        <w:rPr>
          <w:rtl/>
          <w:lang w:bidi="fa-IR"/>
        </w:rPr>
        <w:t>4</w:t>
      </w:r>
      <w:r>
        <w:rPr>
          <w:rtl/>
          <w:lang w:bidi="fa-IR"/>
        </w:rPr>
        <w:t xml:space="preserve"> </w:t>
      </w:r>
      <w:r w:rsidR="00552D7B">
        <w:rPr>
          <w:rtl/>
          <w:lang w:bidi="fa-IR"/>
        </w:rPr>
        <w:t>-</w:t>
      </w:r>
      <w:r>
        <w:rPr>
          <w:rtl/>
          <w:lang w:bidi="fa-IR"/>
        </w:rPr>
        <w:t xml:space="preserve"> </w:t>
      </w:r>
      <w:r w:rsidRPr="00D122B4">
        <w:rPr>
          <w:rtl/>
        </w:rPr>
        <w:t>كان عند النبي طائر قد طبخ له أو أهدي اليه. فقال</w:t>
      </w:r>
      <w:r>
        <w:rPr>
          <w:rtl/>
        </w:rPr>
        <w:t>:</w:t>
      </w:r>
      <w:r w:rsidRPr="00D122B4">
        <w:rPr>
          <w:rtl/>
        </w:rPr>
        <w:t xml:space="preserve"> اللهم ائتني بأحب الناس إليك يأكل معي هذا الطير. فجاءه عليّ.</w:t>
      </w:r>
    </w:p>
    <w:p w:rsidR="00295581" w:rsidRPr="00D122B4" w:rsidRDefault="00295581" w:rsidP="00295581">
      <w:pPr>
        <w:pStyle w:val="libNormal"/>
        <w:rPr>
          <w:rtl/>
        </w:rPr>
      </w:pPr>
      <w:r w:rsidRPr="00FB4DCB">
        <w:rPr>
          <w:rtl/>
          <w:lang w:bidi="fa-IR"/>
        </w:rPr>
        <w:t>5</w:t>
      </w:r>
      <w:r>
        <w:rPr>
          <w:rtl/>
          <w:lang w:bidi="fa-IR"/>
        </w:rPr>
        <w:t xml:space="preserve"> </w:t>
      </w:r>
      <w:r w:rsidR="00552D7B">
        <w:rPr>
          <w:rtl/>
          <w:lang w:bidi="fa-IR"/>
        </w:rPr>
        <w:t>-</w:t>
      </w:r>
      <w:r>
        <w:rPr>
          <w:rtl/>
          <w:lang w:bidi="fa-IR"/>
        </w:rPr>
        <w:t xml:space="preserve"> </w:t>
      </w:r>
      <w:r w:rsidRPr="00D122B4">
        <w:rPr>
          <w:rtl/>
        </w:rPr>
        <w:t>أنا مدينة العلم وعليّ بابها</w:t>
      </w:r>
      <w:r>
        <w:rPr>
          <w:rtl/>
        </w:rPr>
        <w:t xml:space="preserve"> ..</w:t>
      </w:r>
      <w:r w:rsidRPr="00D122B4">
        <w:rPr>
          <w:rtl/>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D122B4">
        <w:rPr>
          <w:rtl/>
        </w:rPr>
        <w:t>من أراد ان ينظر الى آدم في علمه والى نوح في تقواه والى ابراهيم في حلمه والى موسى في بطشه والى عيسى في عبادته فلينظر الى عليّ بن أبي طالب.</w:t>
      </w:r>
    </w:p>
    <w:p w:rsidR="00295581" w:rsidRPr="00D122B4" w:rsidRDefault="00295581" w:rsidP="00295581">
      <w:pPr>
        <w:pStyle w:val="libNormal"/>
        <w:rPr>
          <w:rtl/>
        </w:rPr>
      </w:pPr>
      <w:r w:rsidRPr="00FB4DCB">
        <w:rPr>
          <w:rtl/>
          <w:lang w:bidi="fa-IR"/>
        </w:rPr>
        <w:t>7</w:t>
      </w:r>
      <w:r>
        <w:rPr>
          <w:rtl/>
          <w:lang w:bidi="fa-IR"/>
        </w:rPr>
        <w:t xml:space="preserve"> </w:t>
      </w:r>
      <w:r w:rsidR="00552D7B">
        <w:rPr>
          <w:rtl/>
          <w:lang w:bidi="fa-IR"/>
        </w:rPr>
        <w:t>-</w:t>
      </w:r>
      <w:r>
        <w:rPr>
          <w:rtl/>
          <w:lang w:bidi="fa-IR"/>
        </w:rPr>
        <w:t xml:space="preserve"> </w:t>
      </w:r>
      <w:r w:rsidRPr="00D122B4">
        <w:rPr>
          <w:rtl/>
        </w:rPr>
        <w:t>من ناصب عليّا</w:t>
      </w:r>
      <w:r w:rsidR="0042455D">
        <w:rPr>
          <w:rFonts w:hint="cs"/>
          <w:rtl/>
        </w:rPr>
        <w:t>ً</w:t>
      </w:r>
      <w:r w:rsidRPr="00D122B4">
        <w:rPr>
          <w:rtl/>
        </w:rPr>
        <w:t xml:space="preserve"> الخلافة فهو كافر.</w:t>
      </w:r>
    </w:p>
    <w:p w:rsidR="00A67409" w:rsidRDefault="00295581" w:rsidP="00295581">
      <w:pPr>
        <w:pStyle w:val="libNormal"/>
        <w:rPr>
          <w:rtl/>
        </w:rPr>
      </w:pPr>
      <w:r w:rsidRPr="00FB4DCB">
        <w:rPr>
          <w:rtl/>
          <w:lang w:bidi="fa-IR"/>
        </w:rPr>
        <w:t>8</w:t>
      </w:r>
      <w:r>
        <w:rPr>
          <w:rtl/>
          <w:lang w:bidi="fa-IR"/>
        </w:rPr>
        <w:t xml:space="preserve"> </w:t>
      </w:r>
      <w:r w:rsidR="00552D7B">
        <w:rPr>
          <w:rtl/>
          <w:lang w:bidi="fa-IR"/>
        </w:rPr>
        <w:t>-</w:t>
      </w:r>
      <w:r>
        <w:rPr>
          <w:rtl/>
          <w:lang w:bidi="fa-IR"/>
        </w:rPr>
        <w:t xml:space="preserve"> </w:t>
      </w:r>
      <w:r w:rsidRPr="00D122B4">
        <w:rPr>
          <w:rtl/>
        </w:rPr>
        <w:t>كنت أنا وعليّ بن أبي طالب نورا</w:t>
      </w:r>
      <w:r w:rsidR="0042455D">
        <w:rPr>
          <w:rFonts w:hint="cs"/>
          <w:rtl/>
        </w:rPr>
        <w:t>ً</w:t>
      </w:r>
      <w:r w:rsidRPr="00D122B4">
        <w:rPr>
          <w:rtl/>
        </w:rPr>
        <w:t xml:space="preserve"> بين يدي الله قبل ان يخلق</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سورة الشورى</w:t>
      </w:r>
      <w:r w:rsidR="00295581">
        <w:rPr>
          <w:rtl/>
          <w:lang w:bidi="fa-IR"/>
        </w:rPr>
        <w:t>:</w:t>
      </w:r>
      <w:r w:rsidR="00295581" w:rsidRPr="00FB4DCB">
        <w:rPr>
          <w:rtl/>
          <w:lang w:bidi="fa-IR"/>
        </w:rPr>
        <w:t xml:space="preserve"> 23.</w:t>
      </w:r>
    </w:p>
    <w:p w:rsidR="00295581" w:rsidRPr="00FB4DCB" w:rsidRDefault="008F39E4" w:rsidP="00295581">
      <w:pPr>
        <w:pStyle w:val="libFootnote0"/>
        <w:rPr>
          <w:rtl/>
          <w:lang w:bidi="fa-IR"/>
        </w:rPr>
      </w:pPr>
      <w:r>
        <w:rPr>
          <w:rtl/>
          <w:lang w:bidi="fa-IR"/>
        </w:rPr>
        <w:t xml:space="preserve">(2). </w:t>
      </w:r>
      <w:r w:rsidR="00295581" w:rsidRPr="00FB4DCB">
        <w:rPr>
          <w:rtl/>
          <w:lang w:bidi="fa-IR"/>
        </w:rPr>
        <w:t>سورة آل عمران</w:t>
      </w:r>
      <w:r w:rsidR="00295581">
        <w:rPr>
          <w:rtl/>
          <w:lang w:bidi="fa-IR"/>
        </w:rPr>
        <w:t>:</w:t>
      </w:r>
      <w:r w:rsidR="00295581" w:rsidRPr="00FB4DCB">
        <w:rPr>
          <w:rtl/>
          <w:lang w:bidi="fa-IR"/>
        </w:rPr>
        <w:t xml:space="preserve"> 61.</w:t>
      </w:r>
    </w:p>
    <w:p w:rsidR="00295581" w:rsidRPr="00FB4DCB" w:rsidRDefault="008F39E4" w:rsidP="00295581">
      <w:pPr>
        <w:pStyle w:val="libFootnote0"/>
        <w:rPr>
          <w:rtl/>
          <w:lang w:bidi="fa-IR"/>
        </w:rPr>
      </w:pPr>
      <w:r>
        <w:rPr>
          <w:rtl/>
          <w:lang w:bidi="fa-IR"/>
        </w:rPr>
        <w:t xml:space="preserve">(3). </w:t>
      </w:r>
      <w:r w:rsidR="00295581" w:rsidRPr="00FB4DCB">
        <w:rPr>
          <w:rtl/>
          <w:lang w:bidi="fa-IR"/>
        </w:rPr>
        <w:t>سورة الرعد</w:t>
      </w:r>
      <w:r w:rsidR="00295581">
        <w:rPr>
          <w:rtl/>
          <w:lang w:bidi="fa-IR"/>
        </w:rPr>
        <w:t>:</w:t>
      </w:r>
      <w:r w:rsidR="00295581" w:rsidRPr="00FB4DCB">
        <w:rPr>
          <w:rtl/>
          <w:lang w:bidi="fa-IR"/>
        </w:rPr>
        <w:t xml:space="preserve"> 7.</w:t>
      </w:r>
    </w:p>
    <w:p w:rsidR="00295581" w:rsidRPr="00FB4DCB" w:rsidRDefault="008F39E4" w:rsidP="00295581">
      <w:pPr>
        <w:pStyle w:val="libFootnote0"/>
        <w:rPr>
          <w:rtl/>
          <w:lang w:bidi="fa-IR"/>
        </w:rPr>
      </w:pPr>
      <w:r>
        <w:rPr>
          <w:rtl/>
          <w:lang w:bidi="fa-IR"/>
        </w:rPr>
        <w:t xml:space="preserve">(4). </w:t>
      </w:r>
      <w:r w:rsidR="00295581" w:rsidRPr="00FB4DCB">
        <w:rPr>
          <w:rtl/>
          <w:lang w:bidi="fa-IR"/>
        </w:rPr>
        <w:t>سورة الواقعة</w:t>
      </w:r>
      <w:r w:rsidR="00295581">
        <w:rPr>
          <w:rtl/>
          <w:lang w:bidi="fa-IR"/>
        </w:rPr>
        <w:t>:</w:t>
      </w:r>
      <w:r w:rsidR="00295581" w:rsidRPr="00FB4DCB">
        <w:rPr>
          <w:rtl/>
          <w:lang w:bidi="fa-IR"/>
        </w:rPr>
        <w:t xml:space="preserve"> 10 و</w:t>
      </w:r>
      <w:r w:rsidR="00295581">
        <w:rPr>
          <w:rFonts w:hint="cs"/>
          <w:rtl/>
          <w:lang w:bidi="fa-IR"/>
        </w:rPr>
        <w:t xml:space="preserve"> </w:t>
      </w:r>
      <w:r w:rsidR="00295581" w:rsidRPr="00FB4DCB">
        <w:rPr>
          <w:rtl/>
          <w:lang w:bidi="fa-IR"/>
        </w:rPr>
        <w:t>11.</w:t>
      </w:r>
    </w:p>
    <w:p w:rsidR="00295581" w:rsidRDefault="00295581" w:rsidP="00295581">
      <w:pPr>
        <w:pStyle w:val="libNormal"/>
        <w:rPr>
          <w:rtl/>
          <w:lang w:bidi="fa-IR"/>
        </w:rPr>
      </w:pPr>
      <w:r>
        <w:rPr>
          <w:rtl/>
          <w:lang w:bidi="fa-IR"/>
        </w:rPr>
        <w:br w:type="page"/>
      </w:r>
    </w:p>
    <w:p w:rsidR="00295581" w:rsidRPr="00D122B4" w:rsidRDefault="00295581" w:rsidP="00295581">
      <w:pPr>
        <w:pStyle w:val="libNormal0"/>
        <w:rPr>
          <w:rtl/>
        </w:rPr>
      </w:pPr>
      <w:r w:rsidRPr="00D122B4">
        <w:rPr>
          <w:rtl/>
        </w:rPr>
        <w:lastRenderedPageBreak/>
        <w:t>آدم بأربعة عشر ألف عام</w:t>
      </w:r>
      <w:r>
        <w:rPr>
          <w:rtl/>
        </w:rPr>
        <w:t>،</w:t>
      </w:r>
      <w:r w:rsidRPr="00D122B4">
        <w:rPr>
          <w:rtl/>
        </w:rPr>
        <w:t xml:space="preserve"> فلما خلق الله آدم قسم ذلك النور جزءين فجزء أنا وجزء عليّ بن أبي طالب.</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5F5ACC">
        <w:rPr>
          <w:rtl/>
        </w:rPr>
        <w:t xml:space="preserve">قوله </w:t>
      </w:r>
      <w:r w:rsidR="00352D7A" w:rsidRPr="00352D7A">
        <w:rPr>
          <w:rStyle w:val="libAlaemChar"/>
          <w:rtl/>
        </w:rPr>
        <w:t>صلى‌الله‌عليه‌وآله‌وسلم</w:t>
      </w:r>
      <w:r w:rsidRPr="005F5ACC">
        <w:rPr>
          <w:rtl/>
        </w:rPr>
        <w:t xml:space="preserve"> يوم خيبر</w:t>
      </w:r>
      <w:r>
        <w:rPr>
          <w:rtl/>
        </w:rPr>
        <w:t>:</w:t>
      </w:r>
      <w:r w:rsidRPr="005F5ACC">
        <w:rPr>
          <w:rtl/>
        </w:rPr>
        <w:t xml:space="preserve"> </w:t>
      </w:r>
      <w:r w:rsidRPr="00D122B4">
        <w:rPr>
          <w:rtl/>
        </w:rPr>
        <w:t>لأعطين الراية غدا</w:t>
      </w:r>
      <w:r w:rsidR="008E51C2">
        <w:rPr>
          <w:rFonts w:hint="cs"/>
          <w:rtl/>
        </w:rPr>
        <w:t>ً</w:t>
      </w:r>
      <w:r w:rsidRPr="00D122B4">
        <w:rPr>
          <w:rtl/>
        </w:rPr>
        <w:t xml:space="preserve"> رجلا يحب الله ورسوله ويحبه الله ورسوله يفتح الله على يديه.</w:t>
      </w:r>
    </w:p>
    <w:p w:rsidR="00295581" w:rsidRPr="00D122B4" w:rsidRDefault="00295581" w:rsidP="00295581">
      <w:pPr>
        <w:pStyle w:val="libNormal"/>
        <w:rPr>
          <w:rtl/>
        </w:rPr>
      </w:pPr>
      <w:r w:rsidRPr="00FB4DCB">
        <w:rPr>
          <w:rtl/>
          <w:lang w:bidi="fa-IR"/>
        </w:rPr>
        <w:t>10</w:t>
      </w:r>
      <w:r>
        <w:rPr>
          <w:rtl/>
          <w:lang w:bidi="fa-IR"/>
        </w:rPr>
        <w:t xml:space="preserve"> </w:t>
      </w:r>
      <w:r w:rsidR="00552D7B">
        <w:rPr>
          <w:rtl/>
          <w:lang w:bidi="fa-IR"/>
        </w:rPr>
        <w:t>-</w:t>
      </w:r>
      <w:r>
        <w:rPr>
          <w:rtl/>
          <w:lang w:bidi="fa-IR"/>
        </w:rPr>
        <w:t xml:space="preserve"> </w:t>
      </w:r>
      <w:r w:rsidRPr="00D122B4">
        <w:rPr>
          <w:rtl/>
        </w:rPr>
        <w:t>رحم الله عليّا</w:t>
      </w:r>
      <w:r w:rsidR="008E51C2">
        <w:rPr>
          <w:rFonts w:hint="cs"/>
          <w:rtl/>
        </w:rPr>
        <w:t>ً</w:t>
      </w:r>
      <w:r>
        <w:rPr>
          <w:rtl/>
        </w:rPr>
        <w:t>،</w:t>
      </w:r>
      <w:r w:rsidRPr="00D122B4">
        <w:rPr>
          <w:rtl/>
        </w:rPr>
        <w:t xml:space="preserve"> اللهم أدر الحق معه حيث دار.</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5F5ACC">
        <w:rPr>
          <w:rtl/>
        </w:rPr>
        <w:t>قوله لعليّ</w:t>
      </w:r>
      <w:r>
        <w:rPr>
          <w:rtl/>
        </w:rPr>
        <w:t>:</w:t>
      </w:r>
      <w:r w:rsidRPr="005F5ACC">
        <w:rPr>
          <w:rtl/>
        </w:rPr>
        <w:t xml:space="preserve"> </w:t>
      </w:r>
      <w:r w:rsidRPr="00D122B4">
        <w:rPr>
          <w:rtl/>
        </w:rPr>
        <w:t>انك تقاتل على تأويل القرآن كما قاتلت على تنزيله.</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D122B4">
        <w:rPr>
          <w:rtl/>
        </w:rPr>
        <w:t>انّي تارك فيكم الثقلين ما ان تمسكتم بهما لن تضلوا بعدي أحدهما أعظم من الآخر كتاب الله وعترتي</w:t>
      </w:r>
      <w:r>
        <w:rPr>
          <w:rFonts w:hint="cs"/>
          <w:rtl/>
        </w:rPr>
        <w:t>.</w:t>
      </w:r>
      <w:r w:rsidRPr="00FB4DCB">
        <w:rPr>
          <w:rtl/>
          <w:lang w:bidi="fa-IR"/>
        </w:rPr>
        <w:t xml:space="preserve"> وقد بحث في ذيله حو</w:t>
      </w:r>
      <w:r>
        <w:rPr>
          <w:rtl/>
          <w:lang w:bidi="fa-IR"/>
        </w:rPr>
        <w:t xml:space="preserve">ل </w:t>
      </w:r>
      <w:r w:rsidRPr="005F5ACC">
        <w:rPr>
          <w:rtl/>
        </w:rPr>
        <w:t>حديث</w:t>
      </w:r>
      <w:r>
        <w:rPr>
          <w:rtl/>
        </w:rPr>
        <w:t>:</w:t>
      </w:r>
      <w:r w:rsidRPr="005F5ACC">
        <w:rPr>
          <w:rtl/>
        </w:rPr>
        <w:t xml:space="preserve"> </w:t>
      </w:r>
      <w:r w:rsidRPr="00D122B4">
        <w:rPr>
          <w:rtl/>
        </w:rPr>
        <w:t>« مثل اهل بيتي فيكم مثل سفينة نوح من ركبها نجى ومن تخلف عنها غرق »</w:t>
      </w:r>
      <w:r>
        <w:rPr>
          <w:rtl/>
        </w:rPr>
        <w:t>.</w:t>
      </w:r>
    </w:p>
    <w:p w:rsidR="00295581" w:rsidRPr="00FB4DCB" w:rsidRDefault="00295581" w:rsidP="00295581">
      <w:pPr>
        <w:pStyle w:val="libNormal"/>
        <w:rPr>
          <w:rtl/>
          <w:lang w:bidi="fa-IR"/>
        </w:rPr>
      </w:pPr>
      <w:r w:rsidRPr="00FB4DCB">
        <w:rPr>
          <w:rtl/>
          <w:lang w:bidi="fa-IR"/>
        </w:rPr>
        <w:t>ولما كانت « التحفة » بالفارسية كان من الطبيعي أن يؤلف « العبقات » بالفارسية أيضا</w:t>
      </w:r>
      <w:r w:rsidR="008E51C2">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وان هذا التراث العلمي الخالد بحاجة ماسة الى مقدمة علمية تتوفر على دراسته</w:t>
      </w:r>
      <w:r>
        <w:rPr>
          <w:rtl/>
          <w:lang w:bidi="fa-IR"/>
        </w:rPr>
        <w:t>،</w:t>
      </w:r>
      <w:r w:rsidRPr="00FB4DCB">
        <w:rPr>
          <w:rtl/>
          <w:lang w:bidi="fa-IR"/>
        </w:rPr>
        <w:t xml:space="preserve"> لا سيما بعد ان أصبح رائد الباحثين المحققين في القرن الرابع عشر في مجال الصراع العقائدي</w:t>
      </w:r>
      <w:r>
        <w:rPr>
          <w:rtl/>
          <w:lang w:bidi="fa-IR"/>
        </w:rPr>
        <w:t xml:space="preserve"> ..</w:t>
      </w:r>
      <w:r w:rsidRPr="00FB4DCB">
        <w:rPr>
          <w:rtl/>
          <w:lang w:bidi="fa-IR"/>
        </w:rPr>
        <w:t>. وإليك ذلك في أبواب</w:t>
      </w:r>
      <w:r>
        <w:rPr>
          <w:rtl/>
          <w:lang w:bidi="fa-IR"/>
        </w:rPr>
        <w:t>:</w:t>
      </w:r>
    </w:p>
    <w:p w:rsidR="00A67409" w:rsidRDefault="00295581" w:rsidP="00295581">
      <w:pPr>
        <w:pStyle w:val="Heading1Center"/>
        <w:rPr>
          <w:rtl/>
          <w:lang w:bidi="fa-IR"/>
        </w:rPr>
      </w:pPr>
      <w:bookmarkStart w:id="6" w:name="_Toc347042189"/>
      <w:bookmarkStart w:id="7" w:name="_Toc406841316"/>
      <w:bookmarkStart w:id="8" w:name="_Toc91327637"/>
      <w:bookmarkStart w:id="9" w:name="_Toc91327962"/>
      <w:r w:rsidRPr="00FB4DCB">
        <w:rPr>
          <w:rtl/>
          <w:lang w:bidi="fa-IR"/>
        </w:rPr>
        <w:t>الباب الاول</w:t>
      </w:r>
      <w:bookmarkEnd w:id="6"/>
      <w:bookmarkEnd w:id="7"/>
      <w:bookmarkEnd w:id="8"/>
      <w:bookmarkEnd w:id="9"/>
    </w:p>
    <w:p w:rsidR="00A67409" w:rsidRDefault="00295581" w:rsidP="000F1ACE">
      <w:pPr>
        <w:pStyle w:val="Heading1Center"/>
        <w:rPr>
          <w:rtl/>
          <w:lang w:bidi="fa-IR"/>
        </w:rPr>
      </w:pPr>
      <w:bookmarkStart w:id="10" w:name="_Toc347042190"/>
      <w:bookmarkStart w:id="11" w:name="_Toc406841317"/>
      <w:bookmarkStart w:id="12" w:name="_Toc91327638"/>
      <w:bookmarkStart w:id="13" w:name="_Toc91327963"/>
      <w:r w:rsidRPr="00FB4DCB">
        <w:rPr>
          <w:rtl/>
          <w:lang w:bidi="fa-IR"/>
        </w:rPr>
        <w:t>الالتزام بآداب المناظرة وقواعد البحث</w:t>
      </w:r>
      <w:bookmarkEnd w:id="10"/>
      <w:bookmarkEnd w:id="11"/>
      <w:bookmarkEnd w:id="12"/>
      <w:bookmarkEnd w:id="13"/>
    </w:p>
    <w:p w:rsidR="00295581" w:rsidRPr="00FB4DCB" w:rsidRDefault="00295581" w:rsidP="00295581">
      <w:pPr>
        <w:pStyle w:val="libNormal"/>
        <w:rPr>
          <w:rtl/>
          <w:lang w:bidi="fa-IR"/>
        </w:rPr>
      </w:pPr>
      <w:r w:rsidRPr="00FB4DCB">
        <w:rPr>
          <w:rtl/>
          <w:lang w:bidi="fa-IR"/>
        </w:rPr>
        <w:t>ويلوح للناظر في كتاب العبقات</w:t>
      </w:r>
      <w:r>
        <w:rPr>
          <w:rtl/>
          <w:lang w:bidi="fa-IR"/>
        </w:rPr>
        <w:t xml:space="preserve"> </w:t>
      </w:r>
      <w:r w:rsidR="00552D7B">
        <w:rPr>
          <w:rtl/>
          <w:lang w:bidi="fa-IR"/>
        </w:rPr>
        <w:t>-</w:t>
      </w:r>
      <w:r>
        <w:rPr>
          <w:rtl/>
          <w:lang w:bidi="fa-IR"/>
        </w:rPr>
        <w:t xml:space="preserve"> </w:t>
      </w:r>
      <w:r w:rsidRPr="00FB4DCB">
        <w:rPr>
          <w:rtl/>
          <w:lang w:bidi="fa-IR"/>
        </w:rPr>
        <w:t>قبل كل شيء</w:t>
      </w:r>
      <w:r>
        <w:rPr>
          <w:rtl/>
          <w:lang w:bidi="fa-IR"/>
        </w:rPr>
        <w:t xml:space="preserve"> </w:t>
      </w:r>
      <w:r w:rsidR="00552D7B">
        <w:rPr>
          <w:rtl/>
          <w:lang w:bidi="fa-IR"/>
        </w:rPr>
        <w:t>-</w:t>
      </w:r>
      <w:r>
        <w:rPr>
          <w:rtl/>
          <w:lang w:bidi="fa-IR"/>
        </w:rPr>
        <w:t xml:space="preserve"> </w:t>
      </w:r>
      <w:r w:rsidRPr="00FB4DCB">
        <w:rPr>
          <w:rtl/>
          <w:lang w:bidi="fa-IR"/>
        </w:rPr>
        <w:t>التزام مؤلفه العملاق بآداب المناظرة وقواعد البحث</w:t>
      </w:r>
      <w:r>
        <w:rPr>
          <w:rtl/>
          <w:lang w:bidi="fa-IR"/>
        </w:rPr>
        <w:t>،</w:t>
      </w:r>
      <w:r w:rsidRPr="00FB4DCB">
        <w:rPr>
          <w:rtl/>
          <w:lang w:bidi="fa-IR"/>
        </w:rPr>
        <w:t xml:space="preserve"> فان هذه الظاهرة متجلية للناظر فيه لاول وهلة</w:t>
      </w:r>
      <w:r>
        <w:rPr>
          <w:rtl/>
          <w:lang w:bidi="fa-IR"/>
        </w:rPr>
        <w:t>،</w:t>
      </w:r>
      <w:r w:rsidRPr="00FB4DCB">
        <w:rPr>
          <w:rtl/>
          <w:lang w:bidi="fa-IR"/>
        </w:rPr>
        <w:t xml:space="preserve"> ومثله سائر علماء الشيعة في كل ما كتبوا في الاحتجاج على أهل السنة</w:t>
      </w:r>
      <w:r>
        <w:rPr>
          <w:rtl/>
          <w:lang w:bidi="fa-IR"/>
        </w:rPr>
        <w:t>،</w:t>
      </w:r>
      <w:r w:rsidRPr="00FB4DCB">
        <w:rPr>
          <w:rtl/>
          <w:lang w:bidi="fa-IR"/>
        </w:rPr>
        <w:t xml:space="preserve"> لكن القوم لم يلتزموا بشيء من هذه الآداب والقواعد.</w:t>
      </w:r>
    </w:p>
    <w:p w:rsidR="00295581" w:rsidRPr="00FB4DCB" w:rsidRDefault="00295581" w:rsidP="00295581">
      <w:pPr>
        <w:pStyle w:val="libNormal"/>
        <w:rPr>
          <w:rtl/>
          <w:lang w:bidi="fa-IR"/>
        </w:rPr>
      </w:pPr>
      <w:r w:rsidRPr="00FB4DCB">
        <w:rPr>
          <w:rtl/>
          <w:lang w:bidi="fa-IR"/>
        </w:rPr>
        <w:t>لقد كان صاحب العبقات على جانب عظيم من الحلم والصبر وضبط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النفس</w:t>
      </w:r>
      <w:r>
        <w:rPr>
          <w:rtl/>
          <w:lang w:bidi="fa-IR"/>
        </w:rPr>
        <w:t>،</w:t>
      </w:r>
      <w:r w:rsidRPr="00FB4DCB">
        <w:rPr>
          <w:rtl/>
          <w:lang w:bidi="fa-IR"/>
        </w:rPr>
        <w:t xml:space="preserve"> فهو يقابل السباب بالأدب</w:t>
      </w:r>
      <w:r>
        <w:rPr>
          <w:rtl/>
          <w:lang w:bidi="fa-IR"/>
        </w:rPr>
        <w:t>،</w:t>
      </w:r>
      <w:r w:rsidRPr="00FB4DCB">
        <w:rPr>
          <w:rtl/>
          <w:lang w:bidi="fa-IR"/>
        </w:rPr>
        <w:t xml:space="preserve"> والتعدي بالرفق</w:t>
      </w:r>
      <w:r>
        <w:rPr>
          <w:rtl/>
          <w:lang w:bidi="fa-IR"/>
        </w:rPr>
        <w:t>،</w:t>
      </w:r>
      <w:r w:rsidRPr="00FB4DCB">
        <w:rPr>
          <w:rtl/>
          <w:lang w:bidi="fa-IR"/>
        </w:rPr>
        <w:t xml:space="preserve"> والظلم بالعدل والإنصاف.</w:t>
      </w:r>
    </w:p>
    <w:p w:rsidR="00295581" w:rsidRPr="00FB4DCB" w:rsidRDefault="00295581" w:rsidP="00295581">
      <w:pPr>
        <w:pStyle w:val="libNormal"/>
        <w:rPr>
          <w:rtl/>
          <w:lang w:bidi="fa-IR"/>
        </w:rPr>
      </w:pPr>
      <w:r w:rsidRPr="005F5ACC">
        <w:rPr>
          <w:rStyle w:val="libBold2Char"/>
          <w:rtl/>
        </w:rPr>
        <w:t>ومن قواعد البحث</w:t>
      </w:r>
      <w:r>
        <w:rPr>
          <w:rtl/>
          <w:lang w:bidi="fa-IR"/>
        </w:rPr>
        <w:t>:</w:t>
      </w:r>
      <w:r w:rsidRPr="00FB4DCB">
        <w:rPr>
          <w:rtl/>
          <w:lang w:bidi="fa-IR"/>
        </w:rPr>
        <w:t xml:space="preserve"> أن ينقل المخاصم كلام خصمه حول المسألة المبحوث عنها</w:t>
      </w:r>
      <w:r>
        <w:rPr>
          <w:rtl/>
          <w:lang w:bidi="fa-IR"/>
        </w:rPr>
        <w:t>،</w:t>
      </w:r>
      <w:r w:rsidRPr="00FB4DCB">
        <w:rPr>
          <w:rtl/>
          <w:lang w:bidi="fa-IR"/>
        </w:rPr>
        <w:t xml:space="preserve"> من دون زيادة أو نقصان</w:t>
      </w:r>
      <w:r>
        <w:rPr>
          <w:rtl/>
          <w:lang w:bidi="fa-IR"/>
        </w:rPr>
        <w:t>،</w:t>
      </w:r>
      <w:r w:rsidRPr="00FB4DCB">
        <w:rPr>
          <w:rtl/>
          <w:lang w:bidi="fa-IR"/>
        </w:rPr>
        <w:t xml:space="preserve"> وبكل دقة وأمانة</w:t>
      </w:r>
      <w:r>
        <w:rPr>
          <w:rtl/>
          <w:lang w:bidi="fa-IR"/>
        </w:rPr>
        <w:t>،</w:t>
      </w:r>
      <w:r w:rsidRPr="00FB4DCB">
        <w:rPr>
          <w:rtl/>
          <w:lang w:bidi="fa-IR"/>
        </w:rPr>
        <w:t xml:space="preserve"> فإذا انتهى من إيراد كلامه بجميع جوانبه على أحسن ما يرام</w:t>
      </w:r>
      <w:r>
        <w:rPr>
          <w:rtl/>
          <w:lang w:bidi="fa-IR"/>
        </w:rPr>
        <w:t>،</w:t>
      </w:r>
      <w:r w:rsidRPr="00FB4DCB">
        <w:rPr>
          <w:rtl/>
          <w:lang w:bidi="fa-IR"/>
        </w:rPr>
        <w:t xml:space="preserve"> وقرره أتقن تقرير</w:t>
      </w:r>
      <w:r>
        <w:rPr>
          <w:rtl/>
          <w:lang w:bidi="fa-IR"/>
        </w:rPr>
        <w:t>،</w:t>
      </w:r>
      <w:r w:rsidRPr="00FB4DCB">
        <w:rPr>
          <w:rtl/>
          <w:lang w:bidi="fa-IR"/>
        </w:rPr>
        <w:t xml:space="preserve"> شرع في جوابه وبيان مواضع الاشكال والنظر فيه</w:t>
      </w:r>
      <w:r>
        <w:rPr>
          <w:rtl/>
          <w:lang w:bidi="fa-IR"/>
        </w:rPr>
        <w:t xml:space="preserve"> ..</w:t>
      </w:r>
      <w:r w:rsidRPr="00FB4DCB">
        <w:rPr>
          <w:rtl/>
          <w:lang w:bidi="fa-IR"/>
        </w:rPr>
        <w:t>. ليكون البحث بحثا</w:t>
      </w:r>
      <w:r w:rsidR="008E51C2">
        <w:rPr>
          <w:rFonts w:hint="cs"/>
          <w:rtl/>
          <w:lang w:bidi="fa-IR"/>
        </w:rPr>
        <w:t>ً</w:t>
      </w:r>
      <w:r w:rsidRPr="00FB4DCB">
        <w:rPr>
          <w:rtl/>
          <w:lang w:bidi="fa-IR"/>
        </w:rPr>
        <w:t xml:space="preserve"> موضوعيا</w:t>
      </w:r>
      <w:r w:rsidR="008E51C2">
        <w:rPr>
          <w:rFonts w:hint="cs"/>
          <w:rtl/>
          <w:lang w:bidi="fa-IR"/>
        </w:rPr>
        <w:t>ً</w:t>
      </w:r>
      <w:r w:rsidRPr="00FB4DCB">
        <w:rPr>
          <w:rtl/>
          <w:lang w:bidi="fa-IR"/>
        </w:rPr>
        <w:t xml:space="preserve"> نزيها</w:t>
      </w:r>
      <w:r w:rsidR="008E51C2">
        <w:rPr>
          <w:rFonts w:hint="cs"/>
          <w:rtl/>
          <w:lang w:bidi="fa-IR"/>
        </w:rPr>
        <w:t>ً</w:t>
      </w:r>
      <w:r w:rsidRPr="00FB4DCB">
        <w:rPr>
          <w:rtl/>
          <w:lang w:bidi="fa-IR"/>
        </w:rPr>
        <w:t xml:space="preserve"> ينير الدرب للاجيال</w:t>
      </w:r>
      <w:r>
        <w:rPr>
          <w:rtl/>
          <w:lang w:bidi="fa-IR"/>
        </w:rPr>
        <w:t>،</w:t>
      </w:r>
      <w:r w:rsidRPr="00FB4DCB">
        <w:rPr>
          <w:rtl/>
          <w:lang w:bidi="fa-IR"/>
        </w:rPr>
        <w:t xml:space="preserve"> ويوقفهم على ما يقوله الطرفان</w:t>
      </w:r>
      <w:r>
        <w:rPr>
          <w:rtl/>
          <w:lang w:bidi="fa-IR"/>
        </w:rPr>
        <w:t>،</w:t>
      </w:r>
      <w:r w:rsidRPr="00FB4DCB">
        <w:rPr>
          <w:rtl/>
          <w:lang w:bidi="fa-IR"/>
        </w:rPr>
        <w:t xml:space="preserve"> فيستمعون اليه وينظرون فيه فيتبعون أحسنه</w:t>
      </w:r>
      <w:r>
        <w:rPr>
          <w:rtl/>
          <w:lang w:bidi="fa-IR"/>
        </w:rPr>
        <w:t xml:space="preserve"> ....</w:t>
      </w:r>
    </w:p>
    <w:p w:rsidR="00295581" w:rsidRPr="00FB4DCB" w:rsidRDefault="00295581" w:rsidP="00295581">
      <w:pPr>
        <w:pStyle w:val="libNormal"/>
        <w:rPr>
          <w:rtl/>
          <w:lang w:bidi="fa-IR"/>
        </w:rPr>
      </w:pPr>
      <w:r w:rsidRPr="00FB4DCB">
        <w:rPr>
          <w:rtl/>
          <w:lang w:bidi="fa-IR"/>
        </w:rPr>
        <w:t>وكذلك فعل علماء الشيعة في بحوثهم</w:t>
      </w:r>
      <w:r>
        <w:rPr>
          <w:rtl/>
          <w:lang w:bidi="fa-IR"/>
        </w:rPr>
        <w:t xml:space="preserve"> ..</w:t>
      </w:r>
      <w:r w:rsidRPr="00FB4DCB">
        <w:rPr>
          <w:rtl/>
          <w:lang w:bidi="fa-IR"/>
        </w:rPr>
        <w:t>. وصاحب العبقات</w:t>
      </w:r>
      <w:r>
        <w:rPr>
          <w:rtl/>
          <w:lang w:bidi="fa-IR"/>
        </w:rPr>
        <w:t xml:space="preserve"> ..</w:t>
      </w:r>
      <w:r w:rsidRPr="00FB4DCB">
        <w:rPr>
          <w:rtl/>
          <w:lang w:bidi="fa-IR"/>
        </w:rPr>
        <w:t>. فانه يصدر بحثه بعد خطبة الكتاب بنص عبارة الدهلوي صاحب التحفة الاثني عشرية</w:t>
      </w:r>
      <w:r>
        <w:rPr>
          <w:rtl/>
          <w:lang w:bidi="fa-IR"/>
        </w:rPr>
        <w:t>،</w:t>
      </w:r>
      <w:r w:rsidRPr="00FB4DCB">
        <w:rPr>
          <w:rtl/>
          <w:lang w:bidi="fa-IR"/>
        </w:rPr>
        <w:t xml:space="preserve"> فينقلها كاملة غير منقوصة ولا مبتورة</w:t>
      </w:r>
      <w:r>
        <w:rPr>
          <w:rtl/>
          <w:lang w:bidi="fa-IR"/>
        </w:rPr>
        <w:t>،</w:t>
      </w:r>
      <w:r w:rsidRPr="00FB4DCB">
        <w:rPr>
          <w:rtl/>
          <w:lang w:bidi="fa-IR"/>
        </w:rPr>
        <w:t xml:space="preserve"> بل يتعرض لما أضافه الدهلوي في هامش كلامه من نفسه أو نقلا عن غيره</w:t>
      </w:r>
      <w:r>
        <w:rPr>
          <w:rtl/>
          <w:lang w:bidi="fa-IR"/>
        </w:rPr>
        <w:t>،</w:t>
      </w:r>
      <w:r w:rsidRPr="00FB4DCB">
        <w:rPr>
          <w:rtl/>
          <w:lang w:bidi="fa-IR"/>
        </w:rPr>
        <w:t xml:space="preserve"> من دليل وحجة</w:t>
      </w:r>
      <w:r>
        <w:rPr>
          <w:rtl/>
          <w:lang w:bidi="fa-IR"/>
        </w:rPr>
        <w:t>،</w:t>
      </w:r>
      <w:r w:rsidRPr="00FB4DCB">
        <w:rPr>
          <w:rtl/>
          <w:lang w:bidi="fa-IR"/>
        </w:rPr>
        <w:t xml:space="preserve"> أو توضيح وبيان</w:t>
      </w:r>
      <w:r>
        <w:rPr>
          <w:rtl/>
          <w:lang w:bidi="fa-IR"/>
        </w:rPr>
        <w:t xml:space="preserve"> ....</w:t>
      </w:r>
    </w:p>
    <w:p w:rsidR="00295581" w:rsidRPr="00FB4DCB" w:rsidRDefault="00295581" w:rsidP="00295581">
      <w:pPr>
        <w:pStyle w:val="libNormal"/>
        <w:rPr>
          <w:rtl/>
          <w:lang w:bidi="fa-IR"/>
        </w:rPr>
      </w:pPr>
      <w:r w:rsidRPr="00FB4DCB">
        <w:rPr>
          <w:rtl/>
          <w:lang w:bidi="fa-IR"/>
        </w:rPr>
        <w:t xml:space="preserve">ثم يأخذ </w:t>
      </w:r>
      <w:r w:rsidRPr="009850E9">
        <w:rPr>
          <w:rStyle w:val="libAlaemChar"/>
          <w:rtl/>
        </w:rPr>
        <w:t>رحمه‌الله</w:t>
      </w:r>
      <w:r w:rsidRPr="00FB4DCB">
        <w:rPr>
          <w:rtl/>
          <w:lang w:bidi="fa-IR"/>
        </w:rPr>
        <w:t xml:space="preserve"> في إبطاله وتفنيده</w:t>
      </w:r>
      <w:r>
        <w:rPr>
          <w:rtl/>
          <w:lang w:bidi="fa-IR"/>
        </w:rPr>
        <w:t>،</w:t>
      </w:r>
      <w:r w:rsidRPr="00FB4DCB">
        <w:rPr>
          <w:rtl/>
          <w:lang w:bidi="fa-IR"/>
        </w:rPr>
        <w:t xml:space="preserve"> بالاساليب المختلفة</w:t>
      </w:r>
      <w:r>
        <w:rPr>
          <w:rtl/>
          <w:lang w:bidi="fa-IR"/>
        </w:rPr>
        <w:t>،</w:t>
      </w:r>
      <w:r w:rsidRPr="00FB4DCB">
        <w:rPr>
          <w:rtl/>
          <w:lang w:bidi="fa-IR"/>
        </w:rPr>
        <w:t xml:space="preserve"> من نقض أو معارضة أو جواب حلّي</w:t>
      </w:r>
      <w:r>
        <w:rPr>
          <w:rtl/>
          <w:lang w:bidi="fa-IR"/>
        </w:rPr>
        <w:t xml:space="preserve"> ....</w:t>
      </w:r>
    </w:p>
    <w:p w:rsidR="00295581" w:rsidRPr="00FB4DCB" w:rsidRDefault="00295581" w:rsidP="00295581">
      <w:pPr>
        <w:pStyle w:val="libNormal"/>
        <w:rPr>
          <w:rtl/>
          <w:lang w:bidi="fa-IR"/>
        </w:rPr>
      </w:pPr>
      <w:r w:rsidRPr="00FB4DCB">
        <w:rPr>
          <w:rtl/>
          <w:lang w:bidi="fa-IR"/>
        </w:rPr>
        <w:t>لكن القوم لم يلتزموا بهذه القاعدة</w:t>
      </w:r>
      <w:r>
        <w:rPr>
          <w:rtl/>
          <w:lang w:bidi="fa-IR"/>
        </w:rPr>
        <w:t xml:space="preserve"> ..</w:t>
      </w:r>
      <w:r w:rsidRPr="00FB4DCB">
        <w:rPr>
          <w:rtl/>
          <w:lang w:bidi="fa-IR"/>
        </w:rPr>
        <w:t>. فترى الدهلوي يريد الجواب عن الاستدلا</w:t>
      </w:r>
      <w:r>
        <w:rPr>
          <w:rtl/>
          <w:lang w:bidi="fa-IR"/>
        </w:rPr>
        <w:t xml:space="preserve">ل </w:t>
      </w:r>
      <w:r w:rsidRPr="005F5ACC">
        <w:rPr>
          <w:rtl/>
        </w:rPr>
        <w:t>بحديث الثقلين</w:t>
      </w:r>
      <w:r>
        <w:rPr>
          <w:rtl/>
        </w:rPr>
        <w:t>:</w:t>
      </w:r>
      <w:r w:rsidRPr="005F5ACC">
        <w:rPr>
          <w:rtl/>
        </w:rPr>
        <w:t xml:space="preserve"> </w:t>
      </w:r>
      <w:r w:rsidRPr="00D122B4">
        <w:rPr>
          <w:rtl/>
        </w:rPr>
        <w:t>« اني تارك فيكم الثقلين كتاب الله وعترتي أهل بيتي ما ان تمسكتم بهما لن تضلوا بعدي أبدا</w:t>
      </w:r>
      <w:r w:rsidR="00135A99">
        <w:rPr>
          <w:rFonts w:hint="cs"/>
          <w:rtl/>
        </w:rPr>
        <w:t>ً</w:t>
      </w:r>
      <w:r w:rsidRPr="00D122B4">
        <w:rPr>
          <w:rtl/>
        </w:rPr>
        <w:t xml:space="preserve"> </w:t>
      </w:r>
      <w:r>
        <w:rPr>
          <w:rtl/>
        </w:rPr>
        <w:t xml:space="preserve">» </w:t>
      </w:r>
      <w:r w:rsidRPr="00FB4DCB">
        <w:rPr>
          <w:rtl/>
          <w:lang w:bidi="fa-IR"/>
        </w:rPr>
        <w:t>لا يتطرق الى وجه استدلال الشيعة بهذا الحديث أصلا. وف</w:t>
      </w:r>
      <w:r>
        <w:rPr>
          <w:rtl/>
          <w:lang w:bidi="fa-IR"/>
        </w:rPr>
        <w:t xml:space="preserve">ي </w:t>
      </w:r>
      <w:r w:rsidRPr="005F5ACC">
        <w:rPr>
          <w:rtl/>
        </w:rPr>
        <w:t>حديث النور</w:t>
      </w:r>
      <w:r>
        <w:rPr>
          <w:rtl/>
        </w:rPr>
        <w:t>:</w:t>
      </w:r>
      <w:r w:rsidRPr="005F5ACC">
        <w:rPr>
          <w:rtl/>
        </w:rPr>
        <w:t xml:space="preserve"> </w:t>
      </w:r>
      <w:r w:rsidRPr="00D122B4">
        <w:rPr>
          <w:rtl/>
        </w:rPr>
        <w:t xml:space="preserve">« خلقت أنا وعليّ من نور واحد </w:t>
      </w:r>
      <w:r>
        <w:rPr>
          <w:rtl/>
        </w:rPr>
        <w:t xml:space="preserve">» </w:t>
      </w:r>
      <w:r w:rsidRPr="00FB4DCB">
        <w:rPr>
          <w:rtl/>
          <w:lang w:bidi="fa-IR"/>
        </w:rPr>
        <w:t>يقول</w:t>
      </w:r>
      <w:r>
        <w:rPr>
          <w:rtl/>
          <w:lang w:bidi="fa-IR"/>
        </w:rPr>
        <w:t>:</w:t>
      </w:r>
      <w:r w:rsidRPr="00FB4DCB">
        <w:rPr>
          <w:rtl/>
          <w:lang w:bidi="fa-IR"/>
        </w:rPr>
        <w:t xml:space="preserve"> « لا دلالة لهذا الحديث على ما يدعيه الامامية » ولكن أين وجه الاستدلال به على ما يدعونه</w:t>
      </w:r>
      <w:r>
        <w:rPr>
          <w:rtl/>
          <w:lang w:bidi="fa-IR"/>
        </w:rPr>
        <w:t>؟</w:t>
      </w:r>
      <w:r w:rsidRPr="00FB4DCB">
        <w:rPr>
          <w:rtl/>
          <w:lang w:bidi="fa-IR"/>
        </w:rPr>
        <w:t xml:space="preserve"> ويقول بالنسبة ال</w:t>
      </w:r>
      <w:r>
        <w:rPr>
          <w:rtl/>
          <w:lang w:bidi="fa-IR"/>
        </w:rPr>
        <w:t xml:space="preserve">ى </w:t>
      </w:r>
      <w:r w:rsidRPr="005F5ACC">
        <w:rPr>
          <w:rtl/>
        </w:rPr>
        <w:t>حديث السفينة</w:t>
      </w:r>
      <w:r>
        <w:rPr>
          <w:rtl/>
        </w:rPr>
        <w:t>:</w:t>
      </w:r>
      <w:r w:rsidRPr="005F5ACC">
        <w:rPr>
          <w:rtl/>
        </w:rPr>
        <w:t xml:space="preserve"> </w:t>
      </w:r>
      <w:r w:rsidRPr="00D122B4">
        <w:rPr>
          <w:rtl/>
        </w:rPr>
        <w:t xml:space="preserve">« مثل أهل بيتي فيكم مثل سفينة نوح من ركبها نجى ومن تخلف عنها غرق </w:t>
      </w:r>
      <w:r>
        <w:rPr>
          <w:rtl/>
        </w:rPr>
        <w:t xml:space="preserve">» </w:t>
      </w:r>
      <w:r w:rsidRPr="00FB4DCB">
        <w:rPr>
          <w:rtl/>
          <w:lang w:bidi="fa-IR"/>
        </w:rPr>
        <w:t>يقول</w:t>
      </w:r>
      <w:r>
        <w:rPr>
          <w:rtl/>
          <w:lang w:bidi="fa-IR"/>
        </w:rPr>
        <w:t>:</w:t>
      </w:r>
      <w:r w:rsidRPr="00FB4DCB">
        <w:rPr>
          <w:rtl/>
          <w:lang w:bidi="fa-IR"/>
        </w:rPr>
        <w:t xml:space="preserve"> « لا يدل الا على الفلاح والهداية الحاصلين من حبهم والناشئين من اتباعهم</w:t>
      </w:r>
      <w:r>
        <w:rPr>
          <w:rtl/>
          <w:lang w:bidi="fa-IR"/>
        </w:rPr>
        <w:t>،</w:t>
      </w:r>
      <w:r w:rsidRPr="00FB4DCB">
        <w:rPr>
          <w:rtl/>
          <w:lang w:bidi="fa-IR"/>
        </w:rPr>
        <w:t xml:space="preserve"> وان التخلف عن حبهم موجب للهلاك »</w:t>
      </w:r>
      <w:r>
        <w:rPr>
          <w:rtl/>
          <w:lang w:bidi="fa-IR"/>
        </w:rPr>
        <w:t xml:space="preserve"> ..</w:t>
      </w:r>
      <w:r w:rsidRPr="00FB4DCB">
        <w:rPr>
          <w:rtl/>
          <w:lang w:bidi="fa-IR"/>
        </w:rPr>
        <w:t>. فهذا صحيح</w:t>
      </w:r>
      <w:r>
        <w:rPr>
          <w:rtl/>
          <w:lang w:bidi="fa-IR"/>
        </w:rPr>
        <w:t xml:space="preserve"> ..</w:t>
      </w:r>
      <w:r w:rsidRPr="00FB4DCB">
        <w:rPr>
          <w:rtl/>
          <w:lang w:bidi="fa-IR"/>
        </w:rPr>
        <w:t>.</w:t>
      </w:r>
      <w:r>
        <w:rPr>
          <w:rFonts w:hint="cs"/>
          <w:rtl/>
          <w:lang w:bidi="fa-IR"/>
        </w:rPr>
        <w:t xml:space="preserve"> </w:t>
      </w:r>
      <w:r w:rsidRPr="00FB4DCB">
        <w:rPr>
          <w:rtl/>
          <w:lang w:bidi="fa-IR"/>
        </w:rPr>
        <w:t>ولكن كيف يستدل به الشيعة على الامامة والخلافة</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ومن قواعد البحث</w:t>
      </w:r>
      <w:r>
        <w:rPr>
          <w:rtl/>
          <w:lang w:bidi="fa-IR"/>
        </w:rPr>
        <w:t>:</w:t>
      </w:r>
      <w:r w:rsidRPr="00FB4DCB">
        <w:rPr>
          <w:rtl/>
          <w:lang w:bidi="fa-IR"/>
        </w:rPr>
        <w:t xml:space="preserve"> أن يحتج المخاصم بما يرويه خصمه ويراه حجة</w:t>
      </w:r>
      <w:r>
        <w:rPr>
          <w:rtl/>
          <w:lang w:bidi="fa-IR"/>
        </w:rPr>
        <w:t>،</w:t>
      </w:r>
      <w:r w:rsidRPr="00FB4DCB">
        <w:rPr>
          <w:rtl/>
          <w:lang w:bidi="fa-IR"/>
        </w:rPr>
        <w:t xml:space="preserve"> لا بما يرويه هو ويعتمد عليه.</w:t>
      </w:r>
    </w:p>
    <w:p w:rsidR="00295581" w:rsidRPr="00FB4DCB" w:rsidRDefault="00295581" w:rsidP="00295581">
      <w:pPr>
        <w:pStyle w:val="libNormal"/>
        <w:rPr>
          <w:rtl/>
          <w:lang w:bidi="fa-IR"/>
        </w:rPr>
      </w:pPr>
      <w:r w:rsidRPr="00FB4DCB">
        <w:rPr>
          <w:rtl/>
          <w:lang w:bidi="fa-IR"/>
        </w:rPr>
        <w:t>وهذا مما التزم به صاحب العبقات وطبّقه في بحوثه</w:t>
      </w:r>
      <w:r>
        <w:rPr>
          <w:rtl/>
          <w:lang w:bidi="fa-IR"/>
        </w:rPr>
        <w:t xml:space="preserve"> </w:t>
      </w:r>
      <w:r w:rsidR="00552D7B">
        <w:rPr>
          <w:rtl/>
          <w:lang w:bidi="fa-IR"/>
        </w:rPr>
        <w:t>-</w:t>
      </w:r>
      <w:r>
        <w:rPr>
          <w:rtl/>
          <w:lang w:bidi="fa-IR"/>
        </w:rPr>
        <w:t xml:space="preserve"> </w:t>
      </w:r>
      <w:r w:rsidRPr="00FB4DCB">
        <w:rPr>
          <w:rtl/>
          <w:lang w:bidi="fa-IR"/>
        </w:rPr>
        <w:t>كما عليه سائر علمائنا الذين كتبوا في الاحتجاج على أهل السنة</w:t>
      </w:r>
      <w:r>
        <w:rPr>
          <w:rtl/>
          <w:lang w:bidi="fa-IR"/>
        </w:rPr>
        <w:t xml:space="preserve"> </w:t>
      </w:r>
      <w:r w:rsidR="00552D7B">
        <w:rPr>
          <w:rtl/>
          <w:lang w:bidi="fa-IR"/>
        </w:rPr>
        <w:t>-</w:t>
      </w:r>
      <w:r>
        <w:rPr>
          <w:rtl/>
          <w:lang w:bidi="fa-IR"/>
        </w:rPr>
        <w:t xml:space="preserve"> </w:t>
      </w:r>
      <w:r w:rsidRPr="00FB4DCB">
        <w:rPr>
          <w:rtl/>
          <w:lang w:bidi="fa-IR"/>
        </w:rPr>
        <w:t>فهو في مقام الاستدلال في كل باب يحتج بكتب أهل السنة</w:t>
      </w:r>
      <w:r>
        <w:rPr>
          <w:rtl/>
          <w:lang w:bidi="fa-IR"/>
        </w:rPr>
        <w:t>،</w:t>
      </w:r>
      <w:r w:rsidRPr="00FB4DCB">
        <w:rPr>
          <w:rtl/>
          <w:lang w:bidi="fa-IR"/>
        </w:rPr>
        <w:t xml:space="preserve"> ويستدل بأقوال كبار حفاظهم ومشاهير علمائهم في مختلف العلوم والفنون</w:t>
      </w:r>
      <w:r>
        <w:rPr>
          <w:rtl/>
          <w:lang w:bidi="fa-IR"/>
        </w:rPr>
        <w:t>،</w:t>
      </w:r>
      <w:r w:rsidRPr="00FB4DCB">
        <w:rPr>
          <w:rtl/>
          <w:lang w:bidi="fa-IR"/>
        </w:rPr>
        <w:t xml:space="preserve"> وسنشير الى هذه الجهة باختصار عن قريب.</w:t>
      </w:r>
    </w:p>
    <w:p w:rsidR="00295581" w:rsidRPr="00FB4DCB" w:rsidRDefault="00295581" w:rsidP="00295581">
      <w:pPr>
        <w:pStyle w:val="libNormal"/>
        <w:rPr>
          <w:rtl/>
          <w:lang w:bidi="fa-IR"/>
        </w:rPr>
      </w:pPr>
      <w:r w:rsidRPr="00FB4DCB">
        <w:rPr>
          <w:rtl/>
          <w:lang w:bidi="fa-IR"/>
        </w:rPr>
        <w:t>لكن القوم ما التزموا بهذه القاعدة</w:t>
      </w:r>
      <w:r>
        <w:rPr>
          <w:rtl/>
          <w:lang w:bidi="fa-IR"/>
        </w:rPr>
        <w:t>،</w:t>
      </w:r>
      <w:r w:rsidRPr="00FB4DCB">
        <w:rPr>
          <w:rtl/>
          <w:lang w:bidi="fa-IR"/>
        </w:rPr>
        <w:t xml:space="preserve"> فان ادعوا الالتزام بها لم يعملوا بها</w:t>
      </w:r>
      <w:r>
        <w:rPr>
          <w:rtl/>
          <w:lang w:bidi="fa-IR"/>
        </w:rPr>
        <w:t xml:space="preserve"> ..</w:t>
      </w:r>
      <w:r w:rsidRPr="00FB4DCB">
        <w:rPr>
          <w:rtl/>
          <w:lang w:bidi="fa-IR"/>
        </w:rPr>
        <w:t xml:space="preserve">. وقد نبه صاحب العبقات </w:t>
      </w:r>
      <w:r w:rsidRPr="009850E9">
        <w:rPr>
          <w:rStyle w:val="libAlaemChar"/>
          <w:rtl/>
        </w:rPr>
        <w:t>رحمه‌الله</w:t>
      </w:r>
      <w:r w:rsidRPr="00FB4DCB">
        <w:rPr>
          <w:rtl/>
          <w:lang w:bidi="fa-IR"/>
        </w:rPr>
        <w:t xml:space="preserve"> على مواضع كثيرة خالف فيها الدهلوي هذه القاعدة المقررة</w:t>
      </w:r>
      <w:r>
        <w:rPr>
          <w:rtl/>
          <w:lang w:bidi="fa-IR"/>
        </w:rPr>
        <w:t>،</w:t>
      </w:r>
      <w:r w:rsidRPr="00FB4DCB">
        <w:rPr>
          <w:rtl/>
          <w:lang w:bidi="fa-IR"/>
        </w:rPr>
        <w:t xml:space="preserve"> فتراه يتمس</w:t>
      </w:r>
      <w:r>
        <w:rPr>
          <w:rtl/>
          <w:lang w:bidi="fa-IR"/>
        </w:rPr>
        <w:t xml:space="preserve">ك </w:t>
      </w:r>
      <w:r w:rsidRPr="005F5ACC">
        <w:rPr>
          <w:rtl/>
        </w:rPr>
        <w:t>بحديث</w:t>
      </w:r>
      <w:r>
        <w:rPr>
          <w:rtl/>
        </w:rPr>
        <w:t>:</w:t>
      </w:r>
      <w:r w:rsidRPr="005F5ACC">
        <w:rPr>
          <w:rtl/>
        </w:rPr>
        <w:t xml:space="preserve"> </w:t>
      </w:r>
      <w:r w:rsidRPr="00D122B4">
        <w:rPr>
          <w:rtl/>
        </w:rPr>
        <w:t xml:space="preserve">« عليكم بسنتي وسنة الخلفاء الراشدين المهديين من بعدي وعضوا عليها بالنواجذ </w:t>
      </w:r>
      <w:r>
        <w:rPr>
          <w:rtl/>
        </w:rPr>
        <w:t xml:space="preserve">» </w:t>
      </w:r>
      <w:r w:rsidRPr="00FB4DCB">
        <w:rPr>
          <w:rtl/>
          <w:lang w:bidi="fa-IR"/>
        </w:rPr>
        <w:t>في مقابلة حديث الثقلين</w:t>
      </w:r>
      <w:r>
        <w:rPr>
          <w:rtl/>
          <w:lang w:bidi="fa-IR"/>
        </w:rPr>
        <w:t>،</w:t>
      </w:r>
      <w:r w:rsidRPr="00FB4DCB">
        <w:rPr>
          <w:rtl/>
          <w:lang w:bidi="fa-IR"/>
        </w:rPr>
        <w:t xml:space="preserve"> فيجيب السيد عنه قبل كل شيء بأن هذا الحديث مما تفرد به أهل السنة</w:t>
      </w:r>
      <w:r>
        <w:rPr>
          <w:rtl/>
          <w:lang w:bidi="fa-IR"/>
        </w:rPr>
        <w:t>،</w:t>
      </w:r>
      <w:r w:rsidRPr="00FB4DCB">
        <w:rPr>
          <w:rtl/>
          <w:lang w:bidi="fa-IR"/>
        </w:rPr>
        <w:t xml:space="preserve"> وان الاحتجاج به ينافي الالتزام بالقاعدة.</w:t>
      </w:r>
    </w:p>
    <w:p w:rsidR="00295581" w:rsidRPr="00FB4DCB" w:rsidRDefault="00295581" w:rsidP="00295581">
      <w:pPr>
        <w:pStyle w:val="libNormal"/>
        <w:rPr>
          <w:rtl/>
          <w:lang w:bidi="fa-IR"/>
        </w:rPr>
      </w:pPr>
      <w:r w:rsidRPr="005F5ACC">
        <w:rPr>
          <w:rStyle w:val="libBold2Char"/>
          <w:rtl/>
        </w:rPr>
        <w:t>ومن قواعد البحث</w:t>
      </w:r>
      <w:r>
        <w:rPr>
          <w:rtl/>
          <w:lang w:bidi="fa-IR"/>
        </w:rPr>
        <w:t>:</w:t>
      </w:r>
      <w:r w:rsidRPr="00FB4DCB">
        <w:rPr>
          <w:rtl/>
          <w:lang w:bidi="fa-IR"/>
        </w:rPr>
        <w:t xml:space="preserve"> أن يقال بالحق ويعترف بالحقيقة في كلا مقامي الاحتجاج والرد على السواء.</w:t>
      </w:r>
    </w:p>
    <w:p w:rsidR="00295581" w:rsidRPr="00FB4DCB" w:rsidRDefault="00295581" w:rsidP="00295581">
      <w:pPr>
        <w:pStyle w:val="libNormal"/>
        <w:rPr>
          <w:rtl/>
          <w:lang w:bidi="fa-IR"/>
        </w:rPr>
      </w:pPr>
      <w:r w:rsidRPr="00FB4DCB">
        <w:rPr>
          <w:rtl/>
          <w:lang w:bidi="fa-IR"/>
        </w:rPr>
        <w:t>وكذلك فعل صاحب العبقات</w:t>
      </w:r>
      <w:r>
        <w:rPr>
          <w:rtl/>
          <w:lang w:bidi="fa-IR"/>
        </w:rPr>
        <w:t>،</w:t>
      </w:r>
      <w:r w:rsidRPr="00FB4DCB">
        <w:rPr>
          <w:rtl/>
          <w:lang w:bidi="fa-IR"/>
        </w:rPr>
        <w:t xml:space="preserve"> فانه كما يسند الحديث الذي يريد الاحتجاج به الى مخرجيه من أعلام أهل السنة</w:t>
      </w:r>
      <w:r>
        <w:rPr>
          <w:rtl/>
          <w:lang w:bidi="fa-IR"/>
        </w:rPr>
        <w:t>،</w:t>
      </w:r>
      <w:r w:rsidRPr="00FB4DCB">
        <w:rPr>
          <w:rtl/>
          <w:lang w:bidi="fa-IR"/>
        </w:rPr>
        <w:t xml:space="preserve"> كذلك يسند الحديث الذي يحتج به الخصم الى مخرجيه وان كانوا كثرة</w:t>
      </w:r>
      <w:r>
        <w:rPr>
          <w:rtl/>
          <w:lang w:bidi="fa-IR"/>
        </w:rPr>
        <w:t>،</w:t>
      </w:r>
      <w:r w:rsidRPr="00FB4DCB">
        <w:rPr>
          <w:rtl/>
          <w:lang w:bidi="fa-IR"/>
        </w:rPr>
        <w:t xml:space="preserve"> فلا يكتم الحقيقة</w:t>
      </w:r>
      <w:r>
        <w:rPr>
          <w:rtl/>
          <w:lang w:bidi="fa-IR"/>
        </w:rPr>
        <w:t>،</w:t>
      </w:r>
      <w:r w:rsidRPr="00FB4DCB">
        <w:rPr>
          <w:rtl/>
          <w:lang w:bidi="fa-IR"/>
        </w:rPr>
        <w:t xml:space="preserve"> ولا يكتفي بالاسناد والنقل عن واحد أو اثنين ليقلل من شأن الحديث</w:t>
      </w:r>
      <w:r>
        <w:rPr>
          <w:rtl/>
          <w:lang w:bidi="fa-IR"/>
        </w:rPr>
        <w:t>،</w:t>
      </w:r>
      <w:r w:rsidRPr="00FB4DCB">
        <w:rPr>
          <w:rtl/>
          <w:lang w:bidi="fa-IR"/>
        </w:rPr>
        <w:t xml:space="preserve"> بل يعترف بالواقع</w:t>
      </w:r>
      <w:r>
        <w:rPr>
          <w:rtl/>
          <w:lang w:bidi="fa-IR"/>
        </w:rPr>
        <w:t>،</w:t>
      </w:r>
      <w:r w:rsidRPr="00FB4DCB">
        <w:rPr>
          <w:rtl/>
          <w:lang w:bidi="fa-IR"/>
        </w:rPr>
        <w:t xml:space="preserve"> وينقله عمن رواه بجميع أسانيده وطرقه</w:t>
      </w:r>
      <w:r>
        <w:rPr>
          <w:rtl/>
          <w:lang w:bidi="fa-IR"/>
        </w:rPr>
        <w:t>،</w:t>
      </w:r>
      <w:r w:rsidRPr="00FB4DCB">
        <w:rPr>
          <w:rtl/>
          <w:lang w:bidi="fa-IR"/>
        </w:rPr>
        <w:t xml:space="preserve"> ثم يجيب عنه نقضا</w:t>
      </w:r>
      <w:r w:rsidR="00682F7B">
        <w:rPr>
          <w:rFonts w:hint="cs"/>
          <w:rtl/>
          <w:lang w:bidi="fa-IR"/>
        </w:rPr>
        <w:t>ً</w:t>
      </w:r>
      <w:r w:rsidRPr="00FB4DCB">
        <w:rPr>
          <w:rtl/>
          <w:lang w:bidi="fa-IR"/>
        </w:rPr>
        <w:t xml:space="preserve"> وحلا.</w:t>
      </w:r>
    </w:p>
    <w:p w:rsidR="00295581" w:rsidRPr="00FB4DCB" w:rsidRDefault="00295581" w:rsidP="00295581">
      <w:pPr>
        <w:pStyle w:val="libNormal"/>
        <w:rPr>
          <w:rtl/>
          <w:lang w:bidi="fa-IR"/>
        </w:rPr>
      </w:pPr>
      <w:r w:rsidRPr="00FB4DCB">
        <w:rPr>
          <w:rtl/>
          <w:lang w:bidi="fa-IR"/>
        </w:rPr>
        <w:t>فهو حيث يريد الجواب عن تمسك الدهلوي بم</w:t>
      </w:r>
      <w:r>
        <w:rPr>
          <w:rtl/>
          <w:lang w:bidi="fa-IR"/>
        </w:rPr>
        <w:t xml:space="preserve">ا </w:t>
      </w:r>
      <w:r w:rsidRPr="005F5ACC">
        <w:rPr>
          <w:rtl/>
        </w:rPr>
        <w:t xml:space="preserve">رووه عن رسول الله </w:t>
      </w:r>
      <w:r w:rsidR="00352D7A" w:rsidRPr="00352D7A">
        <w:rPr>
          <w:rStyle w:val="libAlaemChar"/>
          <w:rtl/>
        </w:rPr>
        <w:t>صلى‌الله‌عليه‌وآله‌وسلم</w:t>
      </w:r>
      <w:r>
        <w:rPr>
          <w:rtl/>
        </w:rPr>
        <w:t>:</w:t>
      </w:r>
      <w:r w:rsidRPr="005F5ACC">
        <w:rPr>
          <w:rtl/>
        </w:rPr>
        <w:t xml:space="preserve"> </w:t>
      </w:r>
      <w:r w:rsidRPr="00D122B4">
        <w:rPr>
          <w:rtl/>
        </w:rPr>
        <w:t xml:space="preserve">« اقتدوا باللذين من بعدي أبي بكر وعمر </w:t>
      </w:r>
      <w:r>
        <w:rPr>
          <w:rtl/>
        </w:rPr>
        <w:t xml:space="preserve">» </w:t>
      </w:r>
      <w:r w:rsidRPr="00FB4DCB">
        <w:rPr>
          <w:rtl/>
          <w:lang w:bidi="fa-IR"/>
        </w:rPr>
        <w:t>في مقابلة حديث الطائر</w:t>
      </w:r>
      <w:r>
        <w:rPr>
          <w:rtl/>
          <w:lang w:bidi="fa-IR"/>
        </w:rPr>
        <w:t>:</w:t>
      </w:r>
      <w:r>
        <w:rPr>
          <w:rFonts w:hint="cs"/>
          <w:rtl/>
          <w:lang w:bidi="fa-IR"/>
        </w:rPr>
        <w:t xml:space="preserve"> </w:t>
      </w:r>
      <w:r w:rsidRPr="00D122B4">
        <w:rPr>
          <w:rtl/>
        </w:rPr>
        <w:t>« اللهم ائتني بأحب خلقك</w:t>
      </w:r>
      <w:r>
        <w:rPr>
          <w:rtl/>
        </w:rPr>
        <w:t xml:space="preserve"> ..</w:t>
      </w:r>
      <w:r w:rsidRPr="00D122B4">
        <w:rPr>
          <w:rtl/>
        </w:rPr>
        <w:t xml:space="preserve">. </w:t>
      </w:r>
      <w:r>
        <w:rPr>
          <w:rtl/>
        </w:rPr>
        <w:t xml:space="preserve">» </w:t>
      </w:r>
      <w:r w:rsidRPr="00FB4DCB">
        <w:rPr>
          <w:rtl/>
          <w:lang w:bidi="fa-IR"/>
        </w:rPr>
        <w:t>لا ينكر أن هذا الحديث يرويه أهل السنة عن خمسة من الصحابة</w:t>
      </w:r>
      <w:r>
        <w:rPr>
          <w:rtl/>
          <w:lang w:bidi="fa-IR"/>
        </w:rPr>
        <w:t>،</w:t>
      </w:r>
      <w:r w:rsidRPr="00FB4DCB">
        <w:rPr>
          <w:rtl/>
          <w:lang w:bidi="fa-IR"/>
        </w:rPr>
        <w:t xml:space="preserve"> بل لا يسكت عن ذلك</w:t>
      </w:r>
      <w:r>
        <w:rPr>
          <w:rtl/>
          <w:lang w:bidi="fa-IR"/>
        </w:rPr>
        <w:t>،</w:t>
      </w:r>
      <w:r w:rsidRPr="00FB4DCB">
        <w:rPr>
          <w:rtl/>
          <w:lang w:bidi="fa-IR"/>
        </w:rPr>
        <w:t xml:space="preserve"> بل يعترف بروايتهم إياه عنهم وهم</w:t>
      </w:r>
      <w:r>
        <w:rPr>
          <w:rtl/>
          <w:lang w:bidi="fa-IR"/>
        </w:rPr>
        <w:t>:</w:t>
      </w:r>
      <w:r w:rsidRPr="00FB4DCB">
        <w:rPr>
          <w:rtl/>
          <w:lang w:bidi="fa-IR"/>
        </w:rPr>
        <w:t xml:space="preserve"> حذيفة بن اليمان</w:t>
      </w:r>
      <w:r>
        <w:rPr>
          <w:rtl/>
          <w:lang w:bidi="fa-IR"/>
        </w:rPr>
        <w:t>،</w:t>
      </w:r>
      <w:r w:rsidRPr="00FB4DCB">
        <w:rPr>
          <w:rtl/>
          <w:lang w:bidi="fa-IR"/>
        </w:rPr>
        <w:t xml:space="preserve"> وعبد الله بن مسعود</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وأبو الدرداء</w:t>
      </w:r>
      <w:r>
        <w:rPr>
          <w:rtl/>
          <w:lang w:bidi="fa-IR"/>
        </w:rPr>
        <w:t>،</w:t>
      </w:r>
      <w:r w:rsidRPr="00FB4DCB">
        <w:rPr>
          <w:rtl/>
          <w:lang w:bidi="fa-IR"/>
        </w:rPr>
        <w:t xml:space="preserve"> وأنس بن مالك وعبد الله بن عمر</w:t>
      </w:r>
      <w:r>
        <w:rPr>
          <w:rtl/>
          <w:lang w:bidi="fa-IR"/>
        </w:rPr>
        <w:t xml:space="preserve"> ..</w:t>
      </w:r>
      <w:r w:rsidRPr="00FB4DCB">
        <w:rPr>
          <w:rtl/>
          <w:lang w:bidi="fa-IR"/>
        </w:rPr>
        <w:t>. ثم ينقل نصوص أحاديثهم عن أهم مصادرهم كالمصنف لابن أبي شيبة</w:t>
      </w:r>
      <w:r>
        <w:rPr>
          <w:rtl/>
          <w:lang w:bidi="fa-IR"/>
        </w:rPr>
        <w:t>،</w:t>
      </w:r>
      <w:r w:rsidRPr="00FB4DCB">
        <w:rPr>
          <w:rtl/>
          <w:lang w:bidi="fa-IR"/>
        </w:rPr>
        <w:t xml:space="preserve"> والمسند لأحمد</w:t>
      </w:r>
      <w:r>
        <w:rPr>
          <w:rtl/>
          <w:lang w:bidi="fa-IR"/>
        </w:rPr>
        <w:t>،</w:t>
      </w:r>
      <w:r w:rsidRPr="00FB4DCB">
        <w:rPr>
          <w:rtl/>
          <w:lang w:bidi="fa-IR"/>
        </w:rPr>
        <w:t xml:space="preserve"> وصحيح الترمذي</w:t>
      </w:r>
      <w:r>
        <w:rPr>
          <w:rtl/>
          <w:lang w:bidi="fa-IR"/>
        </w:rPr>
        <w:t>،</w:t>
      </w:r>
      <w:r w:rsidRPr="00FB4DCB">
        <w:rPr>
          <w:rtl/>
          <w:lang w:bidi="fa-IR"/>
        </w:rPr>
        <w:t xml:space="preserve"> والمستدرك للحاكم. ثم يشرع في إبطال الحديث المذكور سندا</w:t>
      </w:r>
      <w:r w:rsidR="00682F7B">
        <w:rPr>
          <w:rFonts w:hint="cs"/>
          <w:rtl/>
          <w:lang w:bidi="fa-IR"/>
        </w:rPr>
        <w:t>ً</w:t>
      </w:r>
      <w:r w:rsidRPr="00FB4DCB">
        <w:rPr>
          <w:rtl/>
          <w:lang w:bidi="fa-IR"/>
        </w:rPr>
        <w:t xml:space="preserve"> ومتنا</w:t>
      </w:r>
      <w:r w:rsidR="00682F7B">
        <w:rPr>
          <w:rFonts w:hint="cs"/>
          <w:rtl/>
          <w:lang w:bidi="fa-IR"/>
        </w:rPr>
        <w:t>ً</w:t>
      </w:r>
      <w:r w:rsidRPr="00FB4DCB">
        <w:rPr>
          <w:rtl/>
          <w:lang w:bidi="fa-IR"/>
        </w:rPr>
        <w:t xml:space="preserve"> بوجوه كثيرة جدا</w:t>
      </w:r>
      <w:r w:rsidR="00682F7B">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لكن القوم لم يلتزموا بهذه القاعدة</w:t>
      </w:r>
      <w:r>
        <w:rPr>
          <w:rtl/>
          <w:lang w:bidi="fa-IR"/>
        </w:rPr>
        <w:t xml:space="preserve"> ..</w:t>
      </w:r>
      <w:r w:rsidRPr="00FB4DCB">
        <w:rPr>
          <w:rtl/>
          <w:lang w:bidi="fa-IR"/>
        </w:rPr>
        <w:t>. فترى الدهلوي حيث يريد الجواب عن حديث الثقلين يقول</w:t>
      </w:r>
      <w:r>
        <w:rPr>
          <w:rtl/>
          <w:lang w:bidi="fa-IR"/>
        </w:rPr>
        <w:t>:</w:t>
      </w:r>
      <w:r>
        <w:rPr>
          <w:rFonts w:hint="cs"/>
          <w:rtl/>
          <w:lang w:bidi="fa-IR"/>
        </w:rPr>
        <w:t xml:space="preserve"> </w:t>
      </w:r>
      <w:r w:rsidRPr="005F5ACC">
        <w:rPr>
          <w:rtl/>
        </w:rPr>
        <w:t xml:space="preserve">« رواية زيد بن أرقم عن النبي </w:t>
      </w:r>
      <w:r w:rsidR="00352D7A" w:rsidRPr="00352D7A">
        <w:rPr>
          <w:rStyle w:val="libAlaemChar"/>
          <w:rtl/>
        </w:rPr>
        <w:t>صلى‌الله‌عليه‌وآله‌وسلم</w:t>
      </w:r>
      <w:r w:rsidRPr="005F5ACC">
        <w:rPr>
          <w:rtl/>
        </w:rPr>
        <w:t xml:space="preserve"> </w:t>
      </w:r>
      <w:r w:rsidRPr="00D122B4">
        <w:rPr>
          <w:rtl/>
        </w:rPr>
        <w:t>اني تارك فيكم الثقلين ما ان تمسكتم بهما لن تضلوا بعدي أحدهما أعظم من الآخر</w:t>
      </w:r>
      <w:r>
        <w:rPr>
          <w:rtl/>
        </w:rPr>
        <w:t>،</w:t>
      </w:r>
      <w:r w:rsidRPr="00D122B4">
        <w:rPr>
          <w:rtl/>
        </w:rPr>
        <w:t xml:space="preserve"> كتاب الله وعترتي »</w:t>
      </w:r>
      <w:r>
        <w:rPr>
          <w:rtl/>
        </w:rPr>
        <w:t>.</w:t>
      </w:r>
    </w:p>
    <w:p w:rsidR="00295581" w:rsidRPr="00FB4DCB" w:rsidRDefault="00295581" w:rsidP="00295581">
      <w:pPr>
        <w:pStyle w:val="libNormal"/>
        <w:rPr>
          <w:rtl/>
          <w:lang w:bidi="fa-IR"/>
        </w:rPr>
      </w:pPr>
      <w:r w:rsidRPr="00FB4DCB">
        <w:rPr>
          <w:rtl/>
          <w:lang w:bidi="fa-IR"/>
        </w:rPr>
        <w:t>فتجاهل أن هذا الحديث مروي عن أكثر من عشرين صحابيا</w:t>
      </w:r>
      <w:r w:rsidR="00682F7B">
        <w:rPr>
          <w:rFonts w:hint="cs"/>
          <w:rtl/>
          <w:lang w:bidi="fa-IR"/>
        </w:rPr>
        <w:t>ً</w:t>
      </w:r>
      <w:r>
        <w:rPr>
          <w:rtl/>
          <w:lang w:bidi="fa-IR"/>
        </w:rPr>
        <w:t>،</w:t>
      </w:r>
      <w:r w:rsidRPr="00FB4DCB">
        <w:rPr>
          <w:rtl/>
          <w:lang w:bidi="fa-IR"/>
        </w:rPr>
        <w:t xml:space="preserve"> منهم</w:t>
      </w:r>
      <w:r>
        <w:rPr>
          <w:rtl/>
          <w:lang w:bidi="fa-IR"/>
        </w:rPr>
        <w:t>:</w:t>
      </w:r>
    </w:p>
    <w:p w:rsidR="00295581" w:rsidRPr="00FB4DCB" w:rsidRDefault="00295581" w:rsidP="00295581">
      <w:pPr>
        <w:pStyle w:val="libNormal"/>
        <w:rPr>
          <w:rtl/>
          <w:lang w:bidi="fa-IR"/>
        </w:rPr>
      </w:pPr>
      <w:r w:rsidRPr="00FB4DCB">
        <w:rPr>
          <w:rtl/>
          <w:lang w:bidi="fa-IR"/>
        </w:rPr>
        <w:t xml:space="preserve">أمير المؤمنين على </w:t>
      </w:r>
      <w:r w:rsidRPr="009850E9">
        <w:rPr>
          <w:rStyle w:val="libAlaemChar"/>
          <w:rtl/>
        </w:rPr>
        <w:t>عليه‌السلام</w:t>
      </w:r>
      <w:r w:rsidRPr="00FB4DCB">
        <w:rPr>
          <w:rtl/>
          <w:lang w:bidi="fa-IR"/>
        </w:rPr>
        <w:t>.</w:t>
      </w:r>
    </w:p>
    <w:p w:rsidR="00295581" w:rsidRPr="00FB4DCB" w:rsidRDefault="00295581" w:rsidP="00295581">
      <w:pPr>
        <w:pStyle w:val="libNormal"/>
        <w:rPr>
          <w:rtl/>
          <w:lang w:bidi="fa-IR"/>
        </w:rPr>
      </w:pPr>
      <w:r w:rsidRPr="00FB4DCB">
        <w:rPr>
          <w:rtl/>
          <w:lang w:bidi="fa-IR"/>
        </w:rPr>
        <w:t>جابر بن عبد الله الانصاري.</w:t>
      </w:r>
    </w:p>
    <w:p w:rsidR="00295581" w:rsidRPr="00FB4DCB" w:rsidRDefault="00295581" w:rsidP="00295581">
      <w:pPr>
        <w:pStyle w:val="libNormal"/>
        <w:rPr>
          <w:rtl/>
          <w:lang w:bidi="fa-IR"/>
        </w:rPr>
      </w:pPr>
      <w:r w:rsidRPr="00FB4DCB">
        <w:rPr>
          <w:rtl/>
          <w:lang w:bidi="fa-IR"/>
        </w:rPr>
        <w:t>زيد بن أرقم.</w:t>
      </w:r>
    </w:p>
    <w:p w:rsidR="00295581" w:rsidRPr="00FB4DCB" w:rsidRDefault="00295581" w:rsidP="00295581">
      <w:pPr>
        <w:pStyle w:val="libNormal"/>
        <w:rPr>
          <w:rtl/>
          <w:lang w:bidi="fa-IR"/>
        </w:rPr>
      </w:pPr>
      <w:r w:rsidRPr="00FB4DCB">
        <w:rPr>
          <w:rtl/>
          <w:lang w:bidi="fa-IR"/>
        </w:rPr>
        <w:t>أبو سعيد الخدري.</w:t>
      </w:r>
    </w:p>
    <w:p w:rsidR="00295581" w:rsidRPr="00FB4DCB" w:rsidRDefault="00295581" w:rsidP="00295581">
      <w:pPr>
        <w:pStyle w:val="libNormal"/>
        <w:rPr>
          <w:rtl/>
          <w:lang w:bidi="fa-IR"/>
        </w:rPr>
      </w:pPr>
      <w:r w:rsidRPr="00FB4DCB">
        <w:rPr>
          <w:rtl/>
          <w:lang w:bidi="fa-IR"/>
        </w:rPr>
        <w:t>حذيفة بن أسيد.</w:t>
      </w:r>
    </w:p>
    <w:p w:rsidR="00295581" w:rsidRPr="00FB4DCB" w:rsidRDefault="00295581" w:rsidP="00295581">
      <w:pPr>
        <w:pStyle w:val="libNormal"/>
        <w:rPr>
          <w:rtl/>
          <w:lang w:bidi="fa-IR"/>
        </w:rPr>
      </w:pPr>
      <w:r w:rsidRPr="00FB4DCB">
        <w:rPr>
          <w:rtl/>
          <w:lang w:bidi="fa-IR"/>
        </w:rPr>
        <w:t>خزيمة بن ثابت.</w:t>
      </w:r>
    </w:p>
    <w:p w:rsidR="00295581" w:rsidRPr="00FB4DCB" w:rsidRDefault="00295581" w:rsidP="00295581">
      <w:pPr>
        <w:pStyle w:val="libNormal"/>
        <w:rPr>
          <w:rtl/>
          <w:lang w:bidi="fa-IR"/>
        </w:rPr>
      </w:pPr>
      <w:r w:rsidRPr="00FB4DCB">
        <w:rPr>
          <w:rtl/>
          <w:lang w:bidi="fa-IR"/>
        </w:rPr>
        <w:t>زيد بن ثابت.</w:t>
      </w:r>
    </w:p>
    <w:p w:rsidR="00295581" w:rsidRPr="00FB4DCB" w:rsidRDefault="00295581" w:rsidP="00295581">
      <w:pPr>
        <w:pStyle w:val="libNormal"/>
        <w:rPr>
          <w:rtl/>
          <w:lang w:bidi="fa-IR"/>
        </w:rPr>
      </w:pPr>
      <w:r w:rsidRPr="00FB4DCB">
        <w:rPr>
          <w:rtl/>
          <w:lang w:bidi="fa-IR"/>
        </w:rPr>
        <w:t>سهل بن سعد.</w:t>
      </w:r>
    </w:p>
    <w:p w:rsidR="00295581" w:rsidRPr="00FB4DCB" w:rsidRDefault="00295581" w:rsidP="00295581">
      <w:pPr>
        <w:pStyle w:val="libNormal"/>
        <w:rPr>
          <w:rtl/>
          <w:lang w:bidi="fa-IR"/>
        </w:rPr>
      </w:pPr>
      <w:r w:rsidRPr="00FB4DCB">
        <w:rPr>
          <w:rtl/>
          <w:lang w:bidi="fa-IR"/>
        </w:rPr>
        <w:t>ضميرة الاسلمي.</w:t>
      </w:r>
    </w:p>
    <w:p w:rsidR="00295581" w:rsidRPr="00FB4DCB" w:rsidRDefault="00295581" w:rsidP="00295581">
      <w:pPr>
        <w:pStyle w:val="libNormal"/>
        <w:rPr>
          <w:rtl/>
          <w:lang w:bidi="fa-IR"/>
        </w:rPr>
      </w:pPr>
      <w:r w:rsidRPr="00FB4DCB">
        <w:rPr>
          <w:rtl/>
          <w:lang w:bidi="fa-IR"/>
        </w:rPr>
        <w:t>عامر بن ليلى الغفاري.</w:t>
      </w:r>
    </w:p>
    <w:p w:rsidR="00295581" w:rsidRPr="00FB4DCB" w:rsidRDefault="00295581" w:rsidP="00295581">
      <w:pPr>
        <w:pStyle w:val="libNormal"/>
        <w:rPr>
          <w:rtl/>
          <w:lang w:bidi="fa-IR"/>
        </w:rPr>
      </w:pPr>
      <w:r w:rsidRPr="00FB4DCB">
        <w:rPr>
          <w:rtl/>
          <w:lang w:bidi="fa-IR"/>
        </w:rPr>
        <w:t>عبد الرحمن بن عوف.</w:t>
      </w:r>
    </w:p>
    <w:p w:rsidR="00295581" w:rsidRPr="00FB4DCB" w:rsidRDefault="00295581" w:rsidP="00295581">
      <w:pPr>
        <w:pStyle w:val="libNormal"/>
        <w:rPr>
          <w:rtl/>
          <w:lang w:bidi="fa-IR"/>
        </w:rPr>
      </w:pPr>
      <w:r w:rsidRPr="00FB4DCB">
        <w:rPr>
          <w:rtl/>
          <w:lang w:bidi="fa-IR"/>
        </w:rPr>
        <w:t>عبد الله بن عباس.</w:t>
      </w:r>
    </w:p>
    <w:p w:rsidR="00295581" w:rsidRPr="00FB4DCB" w:rsidRDefault="00295581" w:rsidP="00295581">
      <w:pPr>
        <w:pStyle w:val="libNormal"/>
        <w:rPr>
          <w:rtl/>
          <w:lang w:bidi="fa-IR"/>
        </w:rPr>
      </w:pPr>
      <w:r w:rsidRPr="00FB4DCB">
        <w:rPr>
          <w:rtl/>
          <w:lang w:bidi="fa-IR"/>
        </w:rPr>
        <w:t>عبد الله بن عمر.</w:t>
      </w:r>
    </w:p>
    <w:p w:rsidR="00295581" w:rsidRPr="00FB4DCB" w:rsidRDefault="00295581" w:rsidP="00295581">
      <w:pPr>
        <w:pStyle w:val="libNormal"/>
        <w:rPr>
          <w:rtl/>
          <w:lang w:bidi="fa-IR"/>
        </w:rPr>
      </w:pPr>
      <w:r w:rsidRPr="00FB4DCB">
        <w:rPr>
          <w:rtl/>
          <w:lang w:bidi="fa-IR"/>
        </w:rPr>
        <w:t>عدي بن حاتم.</w:t>
      </w:r>
    </w:p>
    <w:p w:rsidR="00295581" w:rsidRPr="00FB4DCB" w:rsidRDefault="00295581" w:rsidP="00295581">
      <w:pPr>
        <w:pStyle w:val="libNormal"/>
        <w:rPr>
          <w:rtl/>
          <w:lang w:bidi="fa-IR"/>
        </w:rPr>
      </w:pPr>
      <w:r w:rsidRPr="00FB4DCB">
        <w:rPr>
          <w:rtl/>
          <w:lang w:bidi="fa-IR"/>
        </w:rPr>
        <w:t>عقبة بن عامر.</w:t>
      </w:r>
    </w:p>
    <w:p w:rsidR="00295581" w:rsidRPr="00FB4DCB" w:rsidRDefault="00295581" w:rsidP="00295581">
      <w:pPr>
        <w:pStyle w:val="libNormal"/>
        <w:rPr>
          <w:rtl/>
          <w:lang w:bidi="fa-IR"/>
        </w:rPr>
      </w:pPr>
      <w:r w:rsidRPr="00FB4DCB">
        <w:rPr>
          <w:rtl/>
          <w:lang w:bidi="fa-IR"/>
        </w:rPr>
        <w:t>أبو ذر الغفاري.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أبو رافع الانصاري.</w:t>
      </w:r>
    </w:p>
    <w:p w:rsidR="00295581" w:rsidRPr="00FB4DCB" w:rsidRDefault="00295581" w:rsidP="00295581">
      <w:pPr>
        <w:pStyle w:val="libNormal"/>
        <w:rPr>
          <w:rtl/>
          <w:lang w:bidi="fa-IR"/>
        </w:rPr>
      </w:pPr>
      <w:r w:rsidRPr="00FB4DCB">
        <w:rPr>
          <w:rtl/>
          <w:lang w:bidi="fa-IR"/>
        </w:rPr>
        <w:t>أبو شريح الخزاعي.</w:t>
      </w:r>
    </w:p>
    <w:p w:rsidR="00295581" w:rsidRPr="00FB4DCB" w:rsidRDefault="00295581" w:rsidP="00295581">
      <w:pPr>
        <w:pStyle w:val="libNormal"/>
        <w:rPr>
          <w:rtl/>
          <w:lang w:bidi="fa-IR"/>
        </w:rPr>
      </w:pPr>
      <w:r w:rsidRPr="00FB4DCB">
        <w:rPr>
          <w:rtl/>
          <w:lang w:bidi="fa-IR"/>
        </w:rPr>
        <w:t>أبو قدامة الانصاري.</w:t>
      </w:r>
    </w:p>
    <w:p w:rsidR="00295581" w:rsidRPr="00FB4DCB" w:rsidRDefault="00295581" w:rsidP="00295581">
      <w:pPr>
        <w:pStyle w:val="libNormal"/>
        <w:rPr>
          <w:rtl/>
          <w:lang w:bidi="fa-IR"/>
        </w:rPr>
      </w:pPr>
      <w:r w:rsidRPr="00FB4DCB">
        <w:rPr>
          <w:rtl/>
          <w:lang w:bidi="fa-IR"/>
        </w:rPr>
        <w:t>أبو هريرة.</w:t>
      </w:r>
    </w:p>
    <w:p w:rsidR="00295581" w:rsidRPr="00FB4DCB" w:rsidRDefault="00295581" w:rsidP="00295581">
      <w:pPr>
        <w:pStyle w:val="libNormal"/>
        <w:rPr>
          <w:rtl/>
          <w:lang w:bidi="fa-IR"/>
        </w:rPr>
      </w:pPr>
      <w:r w:rsidRPr="00FB4DCB">
        <w:rPr>
          <w:rtl/>
          <w:lang w:bidi="fa-IR"/>
        </w:rPr>
        <w:t>أبو الهيثم بن التيهان.</w:t>
      </w:r>
    </w:p>
    <w:p w:rsidR="00295581" w:rsidRPr="00FB4DCB" w:rsidRDefault="00295581" w:rsidP="00295581">
      <w:pPr>
        <w:pStyle w:val="libNormal"/>
        <w:rPr>
          <w:rtl/>
          <w:lang w:bidi="fa-IR"/>
        </w:rPr>
      </w:pPr>
      <w:r w:rsidRPr="00FB4DCB">
        <w:rPr>
          <w:rtl/>
          <w:lang w:bidi="fa-IR"/>
        </w:rPr>
        <w:t>أم سلمة أم المؤمنين.</w:t>
      </w:r>
    </w:p>
    <w:p w:rsidR="00295581" w:rsidRPr="00FB4DCB" w:rsidRDefault="00295581" w:rsidP="00295581">
      <w:pPr>
        <w:pStyle w:val="libNormal"/>
        <w:rPr>
          <w:rtl/>
          <w:lang w:bidi="fa-IR"/>
        </w:rPr>
      </w:pPr>
      <w:r w:rsidRPr="00FB4DCB">
        <w:rPr>
          <w:rtl/>
          <w:lang w:bidi="fa-IR"/>
        </w:rPr>
        <w:t>أم هاني بنت أبي طالب.</w:t>
      </w:r>
    </w:p>
    <w:p w:rsidR="00295581" w:rsidRPr="00FB4DCB" w:rsidRDefault="00295581" w:rsidP="00295581">
      <w:pPr>
        <w:pStyle w:val="libNormal"/>
        <w:rPr>
          <w:rtl/>
          <w:lang w:bidi="fa-IR"/>
        </w:rPr>
      </w:pPr>
      <w:r w:rsidRPr="00FB4DCB">
        <w:rPr>
          <w:rtl/>
          <w:lang w:bidi="fa-IR"/>
        </w:rPr>
        <w:t>وهذا العدد فوق التواتر بكثير.</w:t>
      </w:r>
    </w:p>
    <w:p w:rsidR="00295581" w:rsidRPr="00FB4DCB" w:rsidRDefault="00295581" w:rsidP="00295581">
      <w:pPr>
        <w:pStyle w:val="libNormal"/>
        <w:rPr>
          <w:rtl/>
          <w:lang w:bidi="fa-IR"/>
        </w:rPr>
      </w:pPr>
      <w:r w:rsidRPr="00FB4DCB">
        <w:rPr>
          <w:rtl/>
          <w:lang w:bidi="fa-IR"/>
        </w:rPr>
        <w:t>ثم ان اللفظ الذي أورده الدهلوي مبتور</w:t>
      </w:r>
      <w:r>
        <w:rPr>
          <w:rtl/>
          <w:lang w:bidi="fa-IR"/>
        </w:rPr>
        <w:t>،</w:t>
      </w:r>
      <w:r w:rsidRPr="00FB4DCB">
        <w:rPr>
          <w:rtl/>
          <w:lang w:bidi="fa-IR"/>
        </w:rPr>
        <w:t xml:space="preserve"> فالحديث في ( صحيح الترمذي ) و</w:t>
      </w:r>
      <w:r>
        <w:rPr>
          <w:rFonts w:hint="cs"/>
          <w:rtl/>
          <w:lang w:bidi="fa-IR"/>
        </w:rPr>
        <w:t xml:space="preserve"> </w:t>
      </w:r>
      <w:r w:rsidRPr="00FB4DCB">
        <w:rPr>
          <w:rtl/>
          <w:lang w:bidi="fa-IR"/>
        </w:rPr>
        <w:t>( مسند أحمد ) وغيرهما من مصادر الحديث عند أهل السنة بعد « وعترتي » جملة</w:t>
      </w:r>
      <w:r>
        <w:rPr>
          <w:rtl/>
          <w:lang w:bidi="fa-IR"/>
        </w:rPr>
        <w:t>:</w:t>
      </w:r>
      <w:r w:rsidRPr="00FB4DCB">
        <w:rPr>
          <w:rtl/>
          <w:lang w:bidi="fa-IR"/>
        </w:rPr>
        <w:t xml:space="preserve"> « أهل بيتي</w:t>
      </w:r>
      <w:r>
        <w:rPr>
          <w:rtl/>
          <w:lang w:bidi="fa-IR"/>
        </w:rPr>
        <w:t>،</w:t>
      </w:r>
      <w:r w:rsidRPr="00FB4DCB">
        <w:rPr>
          <w:rtl/>
          <w:lang w:bidi="fa-IR"/>
        </w:rPr>
        <w:t xml:space="preserve"> وانهما لن يتفرقا حتى يردا على الحوض »</w:t>
      </w:r>
      <w:r>
        <w:rPr>
          <w:rtl/>
          <w:lang w:bidi="fa-IR"/>
        </w:rPr>
        <w:t>.</w:t>
      </w:r>
    </w:p>
    <w:p w:rsidR="00A67409" w:rsidRDefault="00295581" w:rsidP="00295581">
      <w:pPr>
        <w:pStyle w:val="Heading1Center"/>
        <w:rPr>
          <w:rtl/>
          <w:lang w:bidi="fa-IR"/>
        </w:rPr>
      </w:pPr>
      <w:bookmarkStart w:id="14" w:name="_Toc347042191"/>
      <w:bookmarkStart w:id="15" w:name="_Toc406841318"/>
      <w:bookmarkStart w:id="16" w:name="_Toc91327639"/>
      <w:bookmarkStart w:id="17" w:name="_Toc91327964"/>
      <w:r w:rsidRPr="00FB4DCB">
        <w:rPr>
          <w:rtl/>
          <w:lang w:bidi="fa-IR"/>
        </w:rPr>
        <w:t>الباب الثاني</w:t>
      </w:r>
      <w:bookmarkEnd w:id="14"/>
      <w:bookmarkEnd w:id="15"/>
      <w:bookmarkEnd w:id="16"/>
      <w:bookmarkEnd w:id="17"/>
    </w:p>
    <w:p w:rsidR="00A67409" w:rsidRDefault="00295581" w:rsidP="000F1ACE">
      <w:pPr>
        <w:pStyle w:val="Heading1Center"/>
        <w:rPr>
          <w:rtl/>
          <w:lang w:bidi="fa-IR"/>
        </w:rPr>
      </w:pPr>
      <w:bookmarkStart w:id="18" w:name="_Toc347042192"/>
      <w:bookmarkStart w:id="19" w:name="_Toc406841319"/>
      <w:bookmarkStart w:id="20" w:name="_Toc91327640"/>
      <w:bookmarkStart w:id="21" w:name="_Toc91327965"/>
      <w:r w:rsidRPr="00FB4DCB">
        <w:rPr>
          <w:rtl/>
          <w:lang w:bidi="fa-IR"/>
        </w:rPr>
        <w:t>أسلوبه في الاستدلال</w:t>
      </w:r>
      <w:bookmarkEnd w:id="18"/>
      <w:bookmarkEnd w:id="19"/>
      <w:bookmarkEnd w:id="20"/>
      <w:bookmarkEnd w:id="21"/>
    </w:p>
    <w:p w:rsidR="00295581" w:rsidRPr="00FB4DCB" w:rsidRDefault="00295581" w:rsidP="00295581">
      <w:pPr>
        <w:pStyle w:val="libNormal"/>
        <w:rPr>
          <w:rtl/>
          <w:lang w:bidi="fa-IR"/>
        </w:rPr>
      </w:pPr>
      <w:r w:rsidRPr="00FB4DCB">
        <w:rPr>
          <w:rtl/>
          <w:lang w:bidi="fa-IR"/>
        </w:rPr>
        <w:t xml:space="preserve">وعلى ضوء ما تقدم نتمكن من معرفة أسلوب صاحب « عبقات الأنوار » في استدلالاته. فان كتابه هو « في اثبات امامة الأئمة الاطهار » من الكتاب والسّنّة. وقد وقع البحث في هذا الكتاب عن عدة من النصوص يعتقد الشيعة دلالتها على امامة أمير المؤمنين عليّ بن أبي طالب </w:t>
      </w:r>
      <w:r w:rsidRPr="009850E9">
        <w:rPr>
          <w:rStyle w:val="libAlaemChar"/>
          <w:rtl/>
        </w:rPr>
        <w:t>عليه‌السلام</w:t>
      </w:r>
      <w:r w:rsidRPr="00FB4DCB">
        <w:rPr>
          <w:rtl/>
          <w:lang w:bidi="fa-IR"/>
        </w:rPr>
        <w:t xml:space="preserve"> بعد رسول الله </w:t>
      </w:r>
      <w:r w:rsidR="00352D7A" w:rsidRPr="00352D7A">
        <w:rPr>
          <w:rStyle w:val="libAlaemChar"/>
          <w:rtl/>
        </w:rPr>
        <w:t>صلى‌الله‌عليه‌وآله‌وسلم</w:t>
      </w:r>
      <w:r w:rsidRPr="00FB4DCB">
        <w:rPr>
          <w:rtl/>
          <w:lang w:bidi="fa-IR"/>
        </w:rPr>
        <w:t xml:space="preserve"> بلا فصل</w:t>
      </w:r>
      <w:r>
        <w:rPr>
          <w:rtl/>
          <w:lang w:bidi="fa-IR"/>
        </w:rPr>
        <w:t>،</w:t>
      </w:r>
      <w:r w:rsidRPr="00FB4DCB">
        <w:rPr>
          <w:rtl/>
          <w:lang w:bidi="fa-IR"/>
        </w:rPr>
        <w:t xml:space="preserve"> وقد أشرنا سابقا</w:t>
      </w:r>
      <w:r w:rsidR="00682F7B">
        <w:rPr>
          <w:rFonts w:hint="cs"/>
          <w:rtl/>
          <w:lang w:bidi="fa-IR"/>
        </w:rPr>
        <w:t>ً</w:t>
      </w:r>
      <w:r w:rsidRPr="00FB4DCB">
        <w:rPr>
          <w:rtl/>
          <w:lang w:bidi="fa-IR"/>
        </w:rPr>
        <w:t xml:space="preserve"> الى أن في النصوص الواردة في السنة النبوية غنى عن أي دليل آخر في هذا الباب.</w:t>
      </w:r>
    </w:p>
    <w:p w:rsidR="00295581" w:rsidRPr="00FB4DCB" w:rsidRDefault="00295581" w:rsidP="00295581">
      <w:pPr>
        <w:pStyle w:val="libNormal"/>
        <w:rPr>
          <w:rtl/>
          <w:lang w:bidi="fa-IR"/>
        </w:rPr>
      </w:pPr>
      <w:r w:rsidRPr="00FB4DCB">
        <w:rPr>
          <w:rtl/>
          <w:lang w:bidi="fa-IR"/>
        </w:rPr>
        <w:t>إلا ان اثبات دلالة هذه النصوص على المذهب الحق يتوقف</w:t>
      </w:r>
      <w:r>
        <w:rPr>
          <w:rtl/>
          <w:lang w:bidi="fa-IR"/>
        </w:rPr>
        <w:t xml:space="preserve"> </w:t>
      </w:r>
      <w:r w:rsidR="00552D7B">
        <w:rPr>
          <w:rtl/>
          <w:lang w:bidi="fa-IR"/>
        </w:rPr>
        <w:t>-</w:t>
      </w:r>
      <w:r>
        <w:rPr>
          <w:rtl/>
          <w:lang w:bidi="fa-IR"/>
        </w:rPr>
        <w:t xml:space="preserve"> </w:t>
      </w:r>
      <w:r w:rsidRPr="00FB4DCB">
        <w:rPr>
          <w:rtl/>
          <w:lang w:bidi="fa-IR"/>
        </w:rPr>
        <w:t>كما أشرنا سابقا</w:t>
      </w:r>
      <w:r w:rsidR="00682F7B">
        <w:rPr>
          <w:rFonts w:hint="cs"/>
          <w:rtl/>
          <w:lang w:bidi="fa-IR"/>
        </w:rPr>
        <w:t>ً</w:t>
      </w:r>
      <w:r>
        <w:rPr>
          <w:rtl/>
          <w:lang w:bidi="fa-IR"/>
        </w:rPr>
        <w:t xml:space="preserve"> </w:t>
      </w:r>
      <w:r w:rsidR="00552D7B">
        <w:rPr>
          <w:rtl/>
          <w:lang w:bidi="fa-IR"/>
        </w:rPr>
        <w:t>-</w:t>
      </w:r>
      <w:r>
        <w:rPr>
          <w:rtl/>
          <w:lang w:bidi="fa-IR"/>
        </w:rPr>
        <w:t xml:space="preserve"> </w:t>
      </w:r>
      <w:r w:rsidRPr="00FB4DCB">
        <w:rPr>
          <w:rtl/>
          <w:lang w:bidi="fa-IR"/>
        </w:rPr>
        <w:t>الى ثبوتها من حيث السند أولا</w:t>
      </w:r>
      <w:r>
        <w:rPr>
          <w:rtl/>
          <w:lang w:bidi="fa-IR"/>
        </w:rPr>
        <w:t>،</w:t>
      </w:r>
      <w:r w:rsidRPr="00FB4DCB">
        <w:rPr>
          <w:rtl/>
          <w:lang w:bidi="fa-IR"/>
        </w:rPr>
        <w:t xml:space="preserve"> ودلالتها على المطلوب ثانيا</w:t>
      </w:r>
      <w:r w:rsidR="00682F7B">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وقد ذكرنا أن من قواعد البحث</w:t>
      </w:r>
      <w:r>
        <w:rPr>
          <w:rtl/>
          <w:lang w:bidi="fa-IR"/>
        </w:rPr>
        <w:t xml:space="preserve"> </w:t>
      </w:r>
      <w:r w:rsidR="00552D7B">
        <w:rPr>
          <w:rtl/>
          <w:lang w:bidi="fa-IR"/>
        </w:rPr>
        <w:t>-</w:t>
      </w:r>
      <w:r>
        <w:rPr>
          <w:rtl/>
          <w:lang w:bidi="fa-IR"/>
        </w:rPr>
        <w:t xml:space="preserve"> </w:t>
      </w:r>
      <w:r w:rsidRPr="00FB4DCB">
        <w:rPr>
          <w:rtl/>
          <w:lang w:bidi="fa-IR"/>
        </w:rPr>
        <w:t>بل عمدتها</w:t>
      </w:r>
      <w:r>
        <w:rPr>
          <w:rtl/>
          <w:lang w:bidi="fa-IR"/>
        </w:rPr>
        <w:t xml:space="preserve"> </w:t>
      </w:r>
      <w:r w:rsidR="00552D7B">
        <w:rPr>
          <w:rtl/>
          <w:lang w:bidi="fa-IR"/>
        </w:rPr>
        <w:t>-</w:t>
      </w:r>
      <w:r>
        <w:rPr>
          <w:rtl/>
          <w:lang w:bidi="fa-IR"/>
        </w:rPr>
        <w:t xml:space="preserve"> </w:t>
      </w:r>
      <w:r w:rsidRPr="00FB4DCB">
        <w:rPr>
          <w:rtl/>
          <w:lang w:bidi="fa-IR"/>
        </w:rPr>
        <w:t>هو الاحتجاج والاستدلال بما يسلم به الخصم ويعتمده ويراه حجة.</w:t>
      </w:r>
    </w:p>
    <w:p w:rsidR="00295581" w:rsidRDefault="00295581" w:rsidP="00295581">
      <w:pPr>
        <w:pStyle w:val="libNormal"/>
        <w:rPr>
          <w:rtl/>
          <w:lang w:bidi="fa-IR"/>
        </w:rPr>
      </w:pPr>
      <w:r>
        <w:rPr>
          <w:rtl/>
          <w:lang w:bidi="fa-IR"/>
        </w:rPr>
        <w:t>وهكذا كان بحث صاحب العبقات.</w:t>
      </w:r>
    </w:p>
    <w:p w:rsidR="00295581" w:rsidRDefault="00295581" w:rsidP="00295581">
      <w:pPr>
        <w:pStyle w:val="libNormal"/>
        <w:rPr>
          <w:rtl/>
          <w:lang w:bidi="fa-IR"/>
        </w:rPr>
      </w:pPr>
      <w:r>
        <w:rPr>
          <w:rtl/>
          <w:lang w:bidi="fa-IR"/>
        </w:rPr>
        <w:br w:type="page"/>
      </w:r>
    </w:p>
    <w:p w:rsidR="00295581" w:rsidRDefault="00295581" w:rsidP="000F1ACE">
      <w:pPr>
        <w:pStyle w:val="Heading2"/>
        <w:rPr>
          <w:rtl/>
          <w:lang w:bidi="fa-IR"/>
        </w:rPr>
      </w:pPr>
      <w:bookmarkStart w:id="22" w:name="_Toc406841320"/>
      <w:bookmarkStart w:id="23" w:name="_Toc91327641"/>
      <w:bookmarkStart w:id="24" w:name="_Toc91327966"/>
      <w:r>
        <w:rPr>
          <w:rtl/>
          <w:lang w:bidi="fa-IR"/>
        </w:rPr>
        <w:lastRenderedPageBreak/>
        <w:t xml:space="preserve">1 </w:t>
      </w:r>
      <w:r w:rsidR="00552D7B">
        <w:rPr>
          <w:rtl/>
          <w:lang w:bidi="fa-IR"/>
        </w:rPr>
        <w:t>-</w:t>
      </w:r>
      <w:r>
        <w:rPr>
          <w:rtl/>
          <w:lang w:bidi="fa-IR"/>
        </w:rPr>
        <w:t xml:space="preserve"> البحث السند</w:t>
      </w:r>
      <w:r>
        <w:rPr>
          <w:rFonts w:hint="cs"/>
          <w:rtl/>
          <w:lang w:bidi="fa-IR"/>
        </w:rPr>
        <w:t>ى</w:t>
      </w:r>
      <w:bookmarkEnd w:id="22"/>
      <w:bookmarkEnd w:id="23"/>
      <w:bookmarkEnd w:id="24"/>
    </w:p>
    <w:p w:rsidR="00295581" w:rsidRDefault="00295581" w:rsidP="00295581">
      <w:pPr>
        <w:pStyle w:val="libNormal"/>
        <w:rPr>
          <w:rtl/>
          <w:lang w:bidi="fa-IR"/>
        </w:rPr>
      </w:pPr>
      <w:r>
        <w:rPr>
          <w:rtl/>
          <w:lang w:bidi="fa-IR"/>
        </w:rPr>
        <w:t xml:space="preserve">فقدم السيد البحث حول أسانيد النصوص على البحث حول الدلالة، إذ لا بد أولا من « تثبيت العرش » ثم « النقش » عليه. فلا يجوز الاحتجاج </w:t>
      </w:r>
      <w:r w:rsidR="00552D7B">
        <w:rPr>
          <w:rtl/>
          <w:lang w:bidi="fa-IR"/>
        </w:rPr>
        <w:t>-</w:t>
      </w:r>
      <w:r>
        <w:rPr>
          <w:rtl/>
          <w:lang w:bidi="fa-IR"/>
        </w:rPr>
        <w:t xml:space="preserve"> في الأصول وفي المسائل الفرعية من الواجبات والمحرمات </w:t>
      </w:r>
      <w:r w:rsidR="00552D7B">
        <w:rPr>
          <w:rtl/>
          <w:lang w:bidi="fa-IR"/>
        </w:rPr>
        <w:t>-</w:t>
      </w:r>
      <w:r>
        <w:rPr>
          <w:rtl/>
          <w:lang w:bidi="fa-IR"/>
        </w:rPr>
        <w:t xml:space="preserve"> بأحاديث لا أصل لها، أو مراسيل، أو ضعيفة سندا</w:t>
      </w:r>
      <w:r w:rsidR="00682F7B">
        <w:rPr>
          <w:rFonts w:hint="cs"/>
          <w:rtl/>
          <w:lang w:bidi="fa-IR"/>
        </w:rPr>
        <w:t>ً</w:t>
      </w:r>
      <w:r>
        <w:rPr>
          <w:rtl/>
          <w:lang w:bidi="fa-IR"/>
        </w:rPr>
        <w:t>... فكيف بمسألة « الامامة » التي هي أهم المسائل الإسلامية ...</w:t>
      </w:r>
    </w:p>
    <w:p w:rsidR="00295581" w:rsidRPr="00FB4DCB" w:rsidRDefault="00295581" w:rsidP="00295581">
      <w:pPr>
        <w:pStyle w:val="libNormal"/>
        <w:rPr>
          <w:rtl/>
          <w:lang w:bidi="fa-IR"/>
        </w:rPr>
      </w:pPr>
      <w:r w:rsidRPr="00FB4DCB">
        <w:rPr>
          <w:rtl/>
          <w:lang w:bidi="fa-IR"/>
        </w:rPr>
        <w:t>الا أنه يشترط في باب الامامة أن يكون الخبر المحتج به</w:t>
      </w:r>
      <w:r>
        <w:rPr>
          <w:rtl/>
          <w:lang w:bidi="fa-IR"/>
        </w:rPr>
        <w:t xml:space="preserve"> </w:t>
      </w:r>
      <w:r w:rsidR="00552D7B">
        <w:rPr>
          <w:rtl/>
          <w:lang w:bidi="fa-IR"/>
        </w:rPr>
        <w:t>-</w:t>
      </w:r>
      <w:r>
        <w:rPr>
          <w:rtl/>
          <w:lang w:bidi="fa-IR"/>
        </w:rPr>
        <w:t xml:space="preserve"> </w:t>
      </w:r>
      <w:r w:rsidRPr="00FB4DCB">
        <w:rPr>
          <w:rtl/>
          <w:lang w:bidi="fa-IR"/>
        </w:rPr>
        <w:t>بالاضافة الى اعتباره</w:t>
      </w:r>
      <w:r>
        <w:rPr>
          <w:rtl/>
          <w:lang w:bidi="fa-IR"/>
        </w:rPr>
        <w:t xml:space="preserve"> </w:t>
      </w:r>
      <w:r w:rsidR="00552D7B">
        <w:rPr>
          <w:rtl/>
          <w:lang w:bidi="fa-IR"/>
        </w:rPr>
        <w:t>-</w:t>
      </w:r>
      <w:r>
        <w:rPr>
          <w:rtl/>
          <w:lang w:bidi="fa-IR"/>
        </w:rPr>
        <w:t xml:space="preserve"> </w:t>
      </w:r>
      <w:r w:rsidRPr="00FB4DCB">
        <w:rPr>
          <w:rtl/>
          <w:lang w:bidi="fa-IR"/>
        </w:rPr>
        <w:t xml:space="preserve">معلوم الصدور عن النبيّ </w:t>
      </w:r>
      <w:r w:rsidR="00352D7A" w:rsidRPr="00352D7A">
        <w:rPr>
          <w:rStyle w:val="libAlaemChar"/>
          <w:rtl/>
        </w:rPr>
        <w:t>صلى‌الله‌عليه‌وآله‌وسلم</w:t>
      </w:r>
      <w:r w:rsidRPr="00FB4DCB">
        <w:rPr>
          <w:rtl/>
          <w:lang w:bidi="fa-IR"/>
        </w:rPr>
        <w:t xml:space="preserve"> بالتواتر أو بالقرائن والشواهد والمؤيدات المفيدة للعلم. أما الخبر الواحد المجرد عن كل قرينة مفيدة للعلم فلا يكفي للاستدلال على الامامة وان كان حجة.</w:t>
      </w:r>
    </w:p>
    <w:p w:rsidR="00295581" w:rsidRPr="00FB4DCB" w:rsidRDefault="00295581" w:rsidP="00295581">
      <w:pPr>
        <w:pStyle w:val="libNormal"/>
        <w:rPr>
          <w:rtl/>
          <w:lang w:bidi="fa-IR"/>
        </w:rPr>
      </w:pPr>
      <w:r w:rsidRPr="00FB4DCB">
        <w:rPr>
          <w:rtl/>
          <w:lang w:bidi="fa-IR"/>
        </w:rPr>
        <w:t>وهذا الذي ذكرناه مما تسالم عليه الطرفان</w:t>
      </w:r>
      <w:r>
        <w:rPr>
          <w:rtl/>
          <w:lang w:bidi="fa-IR"/>
        </w:rPr>
        <w:t>،</w:t>
      </w:r>
      <w:r w:rsidRPr="00FB4DCB">
        <w:rPr>
          <w:rtl/>
          <w:lang w:bidi="fa-IR"/>
        </w:rPr>
        <w:t xml:space="preserve"> وهو من أسسهم المعتمدة في البحث</w:t>
      </w:r>
      <w:r>
        <w:rPr>
          <w:rtl/>
          <w:lang w:bidi="fa-IR"/>
        </w:rPr>
        <w:t>،</w:t>
      </w:r>
      <w:r w:rsidRPr="00FB4DCB">
        <w:rPr>
          <w:rtl/>
          <w:lang w:bidi="fa-IR"/>
        </w:rPr>
        <w:t xml:space="preserve"> فترى ابن تيمية يقول في رد</w:t>
      </w:r>
      <w:r>
        <w:rPr>
          <w:rtl/>
          <w:lang w:bidi="fa-IR"/>
        </w:rPr>
        <w:t xml:space="preserve">ه </w:t>
      </w:r>
      <w:r w:rsidRPr="005F5ACC">
        <w:rPr>
          <w:rtl/>
        </w:rPr>
        <w:t>لحديث</w:t>
      </w:r>
      <w:r>
        <w:rPr>
          <w:rtl/>
        </w:rPr>
        <w:t>:</w:t>
      </w:r>
      <w:r w:rsidRPr="005F5ACC">
        <w:rPr>
          <w:rtl/>
        </w:rPr>
        <w:t xml:space="preserve"> </w:t>
      </w:r>
      <w:r w:rsidRPr="00D122B4">
        <w:rPr>
          <w:rtl/>
        </w:rPr>
        <w:t xml:space="preserve">« أنا مدينة العلم وعليّ بابها </w:t>
      </w:r>
      <w:r>
        <w:rPr>
          <w:rtl/>
        </w:rPr>
        <w:t xml:space="preserve">» </w:t>
      </w:r>
      <w:r w:rsidRPr="00FB4DCB">
        <w:rPr>
          <w:rtl/>
          <w:lang w:bidi="fa-IR"/>
        </w:rPr>
        <w:t>يقول</w:t>
      </w:r>
      <w:r>
        <w:rPr>
          <w:rtl/>
          <w:lang w:bidi="fa-IR"/>
        </w:rPr>
        <w:t>:</w:t>
      </w:r>
      <w:r w:rsidRPr="00FB4DCB">
        <w:rPr>
          <w:rtl/>
          <w:lang w:bidi="fa-IR"/>
        </w:rPr>
        <w:t xml:space="preserve"> « وخبر الواحد لا يفيد العلم الا بقرائن » ومن المعلوم عدم كفاية الظن في المسائل الاعتقادية</w:t>
      </w:r>
      <w:r>
        <w:rPr>
          <w:rtl/>
          <w:lang w:bidi="fa-IR"/>
        </w:rPr>
        <w:t>،</w:t>
      </w:r>
      <w:r w:rsidRPr="00FB4DCB">
        <w:rPr>
          <w:rtl/>
          <w:lang w:bidi="fa-IR"/>
        </w:rPr>
        <w:t xml:space="preserve"> لا سيما الامامة. والسيد صاحب العبقات يرد على المعارض</w:t>
      </w:r>
      <w:r>
        <w:rPr>
          <w:rtl/>
          <w:lang w:bidi="fa-IR"/>
        </w:rPr>
        <w:t xml:space="preserve">ة </w:t>
      </w:r>
      <w:r w:rsidRPr="005F5ACC">
        <w:rPr>
          <w:rtl/>
        </w:rPr>
        <w:t xml:space="preserve">بالحديث </w:t>
      </w:r>
      <w:r w:rsidRPr="00D122B4">
        <w:rPr>
          <w:rtl/>
        </w:rPr>
        <w:t xml:space="preserve">« قريش والأنصار وجهينة ومزينة وأسلم وغفار موالي دون الناس كلهم ليس لهم موالي دون الله ورسوله </w:t>
      </w:r>
      <w:r>
        <w:rPr>
          <w:rtl/>
        </w:rPr>
        <w:t xml:space="preserve">» </w:t>
      </w:r>
      <w:r w:rsidRPr="00FB4DCB">
        <w:rPr>
          <w:rtl/>
          <w:lang w:bidi="fa-IR"/>
        </w:rPr>
        <w:t>وبعض الأحاديث الأخرى بوجوه. منها</w:t>
      </w:r>
      <w:r>
        <w:rPr>
          <w:rtl/>
          <w:lang w:bidi="fa-IR"/>
        </w:rPr>
        <w:t>:</w:t>
      </w:r>
      <w:r w:rsidRPr="00FB4DCB">
        <w:rPr>
          <w:rtl/>
          <w:lang w:bidi="fa-IR"/>
        </w:rPr>
        <w:t xml:space="preserve"> انه خبر واحد.</w:t>
      </w:r>
    </w:p>
    <w:p w:rsidR="00295581" w:rsidRPr="00FB4DCB" w:rsidRDefault="00295581" w:rsidP="00295581">
      <w:pPr>
        <w:pStyle w:val="libNormal"/>
        <w:rPr>
          <w:rtl/>
          <w:lang w:bidi="fa-IR"/>
        </w:rPr>
      </w:pPr>
      <w:r w:rsidRPr="00FB4DCB">
        <w:rPr>
          <w:rtl/>
          <w:lang w:bidi="fa-IR"/>
        </w:rPr>
        <w:t>اذن</w:t>
      </w:r>
      <w:r>
        <w:rPr>
          <w:rtl/>
          <w:lang w:bidi="fa-IR"/>
        </w:rPr>
        <w:t xml:space="preserve"> ..</w:t>
      </w:r>
      <w:r w:rsidRPr="00FB4DCB">
        <w:rPr>
          <w:rtl/>
          <w:lang w:bidi="fa-IR"/>
        </w:rPr>
        <w:t xml:space="preserve">. لا بد من اثبات اعتبار الحديث وصدوره عن النبيّ </w:t>
      </w:r>
      <w:r w:rsidR="00352D7A" w:rsidRPr="00352D7A">
        <w:rPr>
          <w:rStyle w:val="libAlaemChar"/>
          <w:rtl/>
        </w:rPr>
        <w:t>صلى‌الله‌عليه‌وآله‌وسلم</w:t>
      </w:r>
      <w:r w:rsidRPr="00FB4DCB">
        <w:rPr>
          <w:rtl/>
          <w:lang w:bidi="fa-IR"/>
        </w:rPr>
        <w:t>. وهذا أول ما يهتم به السيد المؤلف. فيذكر أولا أسماء الصحابة</w:t>
      </w:r>
      <w:r>
        <w:rPr>
          <w:rtl/>
          <w:lang w:bidi="fa-IR"/>
        </w:rPr>
        <w:t xml:space="preserve"> ..</w:t>
      </w:r>
      <w:r w:rsidRPr="00FB4DCB">
        <w:rPr>
          <w:rtl/>
          <w:lang w:bidi="fa-IR"/>
        </w:rPr>
        <w:t>.</w:t>
      </w:r>
      <w:r>
        <w:rPr>
          <w:rFonts w:hint="cs"/>
          <w:rtl/>
          <w:lang w:bidi="fa-IR"/>
        </w:rPr>
        <w:t xml:space="preserve"> </w:t>
      </w:r>
      <w:r w:rsidRPr="00FB4DCB">
        <w:rPr>
          <w:rtl/>
          <w:lang w:bidi="fa-IR"/>
        </w:rPr>
        <w:t>ثم التابعين</w:t>
      </w:r>
      <w:r>
        <w:rPr>
          <w:rtl/>
          <w:lang w:bidi="fa-IR"/>
        </w:rPr>
        <w:t xml:space="preserve"> ..</w:t>
      </w:r>
      <w:r w:rsidRPr="00FB4DCB">
        <w:rPr>
          <w:rtl/>
          <w:lang w:bidi="fa-IR"/>
        </w:rPr>
        <w:t>. ثم الرواة والمخرجين للحديث في الطبقات المختلفة</w:t>
      </w:r>
      <w:r>
        <w:rPr>
          <w:rtl/>
          <w:lang w:bidi="fa-IR"/>
        </w:rPr>
        <w:t>،</w:t>
      </w:r>
      <w:r w:rsidRPr="00FB4DCB">
        <w:rPr>
          <w:rtl/>
          <w:lang w:bidi="fa-IR"/>
        </w:rPr>
        <w:t xml:space="preserve"> منذ القرن الثاني حتى القرن الثالث عشر</w:t>
      </w:r>
      <w:r>
        <w:rPr>
          <w:rtl/>
          <w:lang w:bidi="fa-IR"/>
        </w:rPr>
        <w:t xml:space="preserve"> ..</w:t>
      </w:r>
      <w:r w:rsidRPr="00FB4DCB">
        <w:rPr>
          <w:rtl/>
          <w:lang w:bidi="fa-IR"/>
        </w:rPr>
        <w:t>. من حفاظ أهل السنة وكبار علمائهم ومشاهير أعلامهم</w:t>
      </w:r>
      <w:r>
        <w:rPr>
          <w:rtl/>
          <w:lang w:bidi="fa-IR"/>
        </w:rPr>
        <w:t xml:space="preserve"> ....</w:t>
      </w:r>
    </w:p>
    <w:p w:rsidR="00295581" w:rsidRPr="00FB4DCB" w:rsidRDefault="00295581" w:rsidP="00295581">
      <w:pPr>
        <w:pStyle w:val="libNormal"/>
        <w:rPr>
          <w:rtl/>
          <w:lang w:bidi="fa-IR"/>
        </w:rPr>
      </w:pPr>
      <w:r w:rsidRPr="00FB4DCB">
        <w:rPr>
          <w:rtl/>
          <w:lang w:bidi="fa-IR"/>
        </w:rPr>
        <w:t>ثم يورد نصوص الاخبار والروايات عن أمهات المصادر</w:t>
      </w:r>
      <w:r>
        <w:rPr>
          <w:rtl/>
          <w:lang w:bidi="fa-IR"/>
        </w:rPr>
        <w:t>،</w:t>
      </w:r>
      <w:r w:rsidRPr="00FB4DCB">
        <w:rPr>
          <w:rtl/>
          <w:lang w:bidi="fa-IR"/>
        </w:rPr>
        <w:t xml:space="preserve"> ابتداء بالصحاح فالمسانيد فالكتب الحديثية المعتبرة</w:t>
      </w:r>
      <w:r>
        <w:rPr>
          <w:rtl/>
          <w:lang w:bidi="fa-IR"/>
        </w:rPr>
        <w:t xml:space="preserve"> ....</w:t>
      </w:r>
    </w:p>
    <w:p w:rsidR="00295581" w:rsidRPr="00FB4DCB" w:rsidRDefault="00295581" w:rsidP="00295581">
      <w:pPr>
        <w:pStyle w:val="libNormal"/>
        <w:rPr>
          <w:rtl/>
          <w:lang w:bidi="fa-IR"/>
        </w:rPr>
      </w:pPr>
      <w:r w:rsidRPr="00FB4DCB">
        <w:rPr>
          <w:rtl/>
          <w:lang w:bidi="fa-IR"/>
        </w:rPr>
        <w:t>وحينئذ يتبين عدد الرواة للحديث من الصحابة والتابعين والمحدثين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من كل طبقة</w:t>
      </w:r>
      <w:r>
        <w:rPr>
          <w:rtl/>
          <w:lang w:bidi="fa-IR"/>
        </w:rPr>
        <w:t>،</w:t>
      </w:r>
      <w:r w:rsidRPr="00FB4DCB">
        <w:rPr>
          <w:rtl/>
          <w:lang w:bidi="fa-IR"/>
        </w:rPr>
        <w:t xml:space="preserve"> فان تحقق بذلك شرط التواتر فلا حاجة الى ذكر الشواهد ونصوص عبارات أعلام القوم الصريحة بتواتره</w:t>
      </w:r>
      <w:r>
        <w:rPr>
          <w:rtl/>
          <w:lang w:bidi="fa-IR"/>
        </w:rPr>
        <w:t>،</w:t>
      </w:r>
      <w:r w:rsidRPr="00FB4DCB">
        <w:rPr>
          <w:rtl/>
          <w:lang w:bidi="fa-IR"/>
        </w:rPr>
        <w:t xml:space="preserve"> ومن هنا لم يذكر شيئا</w:t>
      </w:r>
      <w:r w:rsidR="00682F7B">
        <w:rPr>
          <w:rFonts w:hint="cs"/>
          <w:rtl/>
          <w:lang w:bidi="fa-IR"/>
        </w:rPr>
        <w:t>ً</w:t>
      </w:r>
      <w:r w:rsidRPr="00FB4DCB">
        <w:rPr>
          <w:rtl/>
          <w:lang w:bidi="fa-IR"/>
        </w:rPr>
        <w:t xml:space="preserve"> منها في ( حديث الثقلين ) لا سيما وأنه مخرج في أحد الصحيحين.</w:t>
      </w:r>
    </w:p>
    <w:p w:rsidR="00295581" w:rsidRPr="00FB4DCB" w:rsidRDefault="00295581" w:rsidP="00295581">
      <w:pPr>
        <w:pStyle w:val="libNormal"/>
        <w:rPr>
          <w:rtl/>
          <w:lang w:bidi="fa-IR"/>
        </w:rPr>
      </w:pPr>
      <w:r w:rsidRPr="00FB4DCB">
        <w:rPr>
          <w:rtl/>
          <w:lang w:bidi="fa-IR"/>
        </w:rPr>
        <w:t>وقد يتحقق شرط التواتر بأضعاف مضاعفة</w:t>
      </w:r>
      <w:r>
        <w:rPr>
          <w:rtl/>
          <w:lang w:bidi="fa-IR"/>
        </w:rPr>
        <w:t>،</w:t>
      </w:r>
      <w:r w:rsidRPr="00FB4DCB">
        <w:rPr>
          <w:rtl/>
          <w:lang w:bidi="fa-IR"/>
        </w:rPr>
        <w:t xml:space="preserve"> ولكن أهمية البحث تستدعي التعرض لبعض ذلك</w:t>
      </w:r>
      <w:r>
        <w:rPr>
          <w:rtl/>
          <w:lang w:bidi="fa-IR"/>
        </w:rPr>
        <w:t>،</w:t>
      </w:r>
      <w:r w:rsidRPr="00FB4DCB">
        <w:rPr>
          <w:rtl/>
          <w:lang w:bidi="fa-IR"/>
        </w:rPr>
        <w:t xml:space="preserve"> كما هو الحال في ( حديث الغدير ) فانه روي عن أكثر من مائة وعشرين رجل وامرأة من الصحابة</w:t>
      </w:r>
      <w:r>
        <w:rPr>
          <w:rtl/>
          <w:lang w:bidi="fa-IR"/>
        </w:rPr>
        <w:t>،</w:t>
      </w:r>
      <w:r w:rsidRPr="00FB4DCB">
        <w:rPr>
          <w:rtl/>
          <w:lang w:bidi="fa-IR"/>
        </w:rPr>
        <w:t xml:space="preserve"> ولكن هذا الحديث أهم الأحاديث التي يستدل بها الشيعة على الامامة. ولذا تراه يذكر</w:t>
      </w:r>
      <w:r>
        <w:rPr>
          <w:rtl/>
          <w:lang w:bidi="fa-IR"/>
        </w:rPr>
        <w:t xml:space="preserve"> </w:t>
      </w:r>
      <w:r w:rsidR="00552D7B">
        <w:rPr>
          <w:rtl/>
          <w:lang w:bidi="fa-IR"/>
        </w:rPr>
        <w:t>-</w:t>
      </w:r>
      <w:r>
        <w:rPr>
          <w:rtl/>
          <w:lang w:bidi="fa-IR"/>
        </w:rPr>
        <w:t xml:space="preserve"> </w:t>
      </w:r>
      <w:r w:rsidRPr="00FB4DCB">
        <w:rPr>
          <w:rtl/>
          <w:lang w:bidi="fa-IR"/>
        </w:rPr>
        <w:t>بعد نصوص الحديث وإخراجه بأسانيد أهل السنة</w:t>
      </w:r>
      <w:r>
        <w:rPr>
          <w:rtl/>
          <w:lang w:bidi="fa-IR"/>
        </w:rPr>
        <w:t xml:space="preserve"> </w:t>
      </w:r>
      <w:r w:rsidR="00552D7B">
        <w:rPr>
          <w:rtl/>
          <w:lang w:bidi="fa-IR"/>
        </w:rPr>
        <w:t>-</w:t>
      </w:r>
      <w:r>
        <w:rPr>
          <w:rtl/>
          <w:lang w:bidi="fa-IR"/>
        </w:rPr>
        <w:t xml:space="preserve"> </w:t>
      </w:r>
      <w:r w:rsidRPr="00FB4DCB">
        <w:rPr>
          <w:rtl/>
          <w:lang w:bidi="fa-IR"/>
        </w:rPr>
        <w:t>طائفة من المؤلفين في هذا الحديث</w:t>
      </w:r>
      <w:r>
        <w:rPr>
          <w:rtl/>
          <w:lang w:bidi="fa-IR"/>
        </w:rPr>
        <w:t>،</w:t>
      </w:r>
      <w:r w:rsidRPr="00FB4DCB">
        <w:rPr>
          <w:rtl/>
          <w:lang w:bidi="fa-IR"/>
        </w:rPr>
        <w:t xml:space="preserve"> وينقل عن الحافظ ابن كثير عن امام الحرمين الجويني</w:t>
      </w:r>
      <w:r>
        <w:rPr>
          <w:rtl/>
          <w:lang w:bidi="fa-IR"/>
        </w:rPr>
        <w:t>:</w:t>
      </w:r>
      <w:r w:rsidRPr="00FB4DCB">
        <w:rPr>
          <w:rtl/>
          <w:lang w:bidi="fa-IR"/>
        </w:rPr>
        <w:t xml:space="preserve"> « انه كان يتعجب ويقول</w:t>
      </w:r>
      <w:r>
        <w:rPr>
          <w:rtl/>
          <w:lang w:bidi="fa-IR"/>
        </w:rPr>
        <w:t>:</w:t>
      </w:r>
      <w:r w:rsidRPr="00FB4DCB">
        <w:rPr>
          <w:rtl/>
          <w:lang w:bidi="fa-IR"/>
        </w:rPr>
        <w:t xml:space="preserve"> شاهدت مجلدا ببغداد في يد صحاف</w:t>
      </w:r>
      <w:r>
        <w:rPr>
          <w:rtl/>
          <w:lang w:bidi="fa-IR"/>
        </w:rPr>
        <w:t>،</w:t>
      </w:r>
      <w:r w:rsidRPr="00FB4DCB">
        <w:rPr>
          <w:rtl/>
          <w:lang w:bidi="fa-IR"/>
        </w:rPr>
        <w:t xml:space="preserve"> فيه روايات هذا الخبر</w:t>
      </w:r>
      <w:r>
        <w:rPr>
          <w:rtl/>
          <w:lang w:bidi="fa-IR"/>
        </w:rPr>
        <w:t>،</w:t>
      </w:r>
      <w:r w:rsidRPr="00FB4DCB">
        <w:rPr>
          <w:rtl/>
          <w:lang w:bidi="fa-IR"/>
        </w:rPr>
        <w:t xml:space="preserve"> مكتوبا عليه المجلدة الثامنة والعشرون من طر</w:t>
      </w:r>
      <w:r>
        <w:rPr>
          <w:rtl/>
          <w:lang w:bidi="fa-IR"/>
        </w:rPr>
        <w:t xml:space="preserve">ق </w:t>
      </w:r>
      <w:r w:rsidRPr="00D122B4">
        <w:rPr>
          <w:rtl/>
        </w:rPr>
        <w:t>من كنت مولاه فعليّ مولاه</w:t>
      </w:r>
      <w:r>
        <w:rPr>
          <w:rFonts w:hint="cs"/>
          <w:rtl/>
        </w:rPr>
        <w:t>،</w:t>
      </w:r>
      <w:r w:rsidRPr="00FB4DCB">
        <w:rPr>
          <w:rtl/>
          <w:lang w:bidi="fa-IR"/>
        </w:rPr>
        <w:t xml:space="preserve"> ويتلوه المجلد التاسع والعشرون »</w:t>
      </w:r>
      <w:r>
        <w:rPr>
          <w:rtl/>
          <w:lang w:bidi="fa-IR"/>
        </w:rPr>
        <w:t>.</w:t>
      </w:r>
      <w:r w:rsidRPr="00FB4DCB">
        <w:rPr>
          <w:rtl/>
          <w:lang w:bidi="fa-IR"/>
        </w:rPr>
        <w:t xml:space="preserve"> ثم يورد نص جماعة من الحفاظ كالذهبي وابن الجزري والسيوطي وغيرهم</w:t>
      </w:r>
      <w:r>
        <w:rPr>
          <w:rtl/>
          <w:lang w:bidi="fa-IR"/>
        </w:rPr>
        <w:t xml:space="preserve"> ..</w:t>
      </w:r>
      <w:r w:rsidRPr="00FB4DCB">
        <w:rPr>
          <w:rtl/>
          <w:lang w:bidi="fa-IR"/>
        </w:rPr>
        <w:t>. على تواتر حديث الغدير.</w:t>
      </w:r>
    </w:p>
    <w:p w:rsidR="00A67409" w:rsidRDefault="00295581" w:rsidP="00295581">
      <w:pPr>
        <w:pStyle w:val="libNormal"/>
        <w:rPr>
          <w:rtl/>
          <w:lang w:bidi="fa-IR"/>
        </w:rPr>
      </w:pPr>
      <w:r w:rsidRPr="00FB4DCB">
        <w:rPr>
          <w:rtl/>
          <w:lang w:bidi="fa-IR"/>
        </w:rPr>
        <w:t>وقد يتحقق شرط التواتر</w:t>
      </w:r>
      <w:r>
        <w:rPr>
          <w:rtl/>
          <w:lang w:bidi="fa-IR"/>
        </w:rPr>
        <w:t>،</w:t>
      </w:r>
      <w:r w:rsidRPr="00FB4DCB">
        <w:rPr>
          <w:rtl/>
          <w:lang w:bidi="fa-IR"/>
        </w:rPr>
        <w:t xml:space="preserve"> ويذكر</w:t>
      </w:r>
      <w:r>
        <w:rPr>
          <w:rtl/>
          <w:lang w:bidi="fa-IR"/>
        </w:rPr>
        <w:t xml:space="preserve"> </w:t>
      </w:r>
      <w:r w:rsidR="00552D7B">
        <w:rPr>
          <w:rtl/>
          <w:lang w:bidi="fa-IR"/>
        </w:rPr>
        <w:t>-</w:t>
      </w:r>
      <w:r>
        <w:rPr>
          <w:rtl/>
          <w:lang w:bidi="fa-IR"/>
        </w:rPr>
        <w:t xml:space="preserve"> </w:t>
      </w:r>
      <w:r w:rsidRPr="00FB4DCB">
        <w:rPr>
          <w:rtl/>
          <w:lang w:bidi="fa-IR"/>
        </w:rPr>
        <w:t>مع ذلك</w:t>
      </w:r>
      <w:r>
        <w:rPr>
          <w:rtl/>
          <w:lang w:bidi="fa-IR"/>
        </w:rPr>
        <w:t xml:space="preserve"> </w:t>
      </w:r>
      <w:r w:rsidR="00552D7B">
        <w:rPr>
          <w:rtl/>
          <w:lang w:bidi="fa-IR"/>
        </w:rPr>
        <w:t>-</w:t>
      </w:r>
      <w:r>
        <w:rPr>
          <w:rtl/>
          <w:lang w:bidi="fa-IR"/>
        </w:rPr>
        <w:t xml:space="preserve"> </w:t>
      </w:r>
      <w:r w:rsidRPr="00FB4DCB">
        <w:rPr>
          <w:rtl/>
          <w:lang w:bidi="fa-IR"/>
        </w:rPr>
        <w:t>طائفة من شواهد الحديث. ( كحديث السفينة ) الذي رواه أئمة أهل السنة عن عدة من الصحابة</w:t>
      </w:r>
      <w:r>
        <w:rPr>
          <w:rtl/>
          <w:lang w:bidi="fa-IR"/>
        </w:rPr>
        <w:t>،</w:t>
      </w:r>
      <w:r w:rsidRPr="00FB4DCB">
        <w:rPr>
          <w:rtl/>
          <w:lang w:bidi="fa-IR"/>
        </w:rPr>
        <w:t xml:space="preserve"> كسيدنا أمير المؤمنين</w:t>
      </w:r>
      <w:r>
        <w:rPr>
          <w:rtl/>
          <w:lang w:bidi="fa-IR"/>
        </w:rPr>
        <w:t>،</w:t>
      </w:r>
      <w:r w:rsidRPr="00FB4DCB">
        <w:rPr>
          <w:rtl/>
          <w:lang w:bidi="fa-IR"/>
        </w:rPr>
        <w:t xml:space="preserve"> وسيدتنا فاطمة الزهراء</w:t>
      </w:r>
      <w:r>
        <w:rPr>
          <w:rtl/>
          <w:lang w:bidi="fa-IR"/>
        </w:rPr>
        <w:t>،</w:t>
      </w:r>
      <w:r w:rsidRPr="00FB4DCB">
        <w:rPr>
          <w:rtl/>
          <w:lang w:bidi="fa-IR"/>
        </w:rPr>
        <w:t xml:space="preserve"> وابن عباس</w:t>
      </w:r>
      <w:r>
        <w:rPr>
          <w:rtl/>
          <w:lang w:bidi="fa-IR"/>
        </w:rPr>
        <w:t>،</w:t>
      </w:r>
      <w:r w:rsidRPr="00FB4DCB">
        <w:rPr>
          <w:rtl/>
          <w:lang w:bidi="fa-IR"/>
        </w:rPr>
        <w:t xml:space="preserve"> وأبي ذر</w:t>
      </w:r>
      <w:r>
        <w:rPr>
          <w:rtl/>
          <w:lang w:bidi="fa-IR"/>
        </w:rPr>
        <w:t>،</w:t>
      </w:r>
      <w:r w:rsidRPr="00FB4DCB">
        <w:rPr>
          <w:rtl/>
          <w:lang w:bidi="fa-IR"/>
        </w:rPr>
        <w:t xml:space="preserve"> وأبي سعيد الخدري</w:t>
      </w:r>
      <w:r>
        <w:rPr>
          <w:rtl/>
          <w:lang w:bidi="fa-IR"/>
        </w:rPr>
        <w:t xml:space="preserve"> ..</w:t>
      </w:r>
      <w:r w:rsidRPr="00FB4DCB">
        <w:rPr>
          <w:rtl/>
          <w:lang w:bidi="fa-IR"/>
        </w:rPr>
        <w:t xml:space="preserve">. </w:t>
      </w:r>
      <w:r>
        <w:rPr>
          <w:rtl/>
          <w:lang w:bidi="fa-IR"/>
        </w:rPr>
        <w:t>و (</w:t>
      </w:r>
      <w:r w:rsidRPr="00FB4DCB">
        <w:rPr>
          <w:rtl/>
          <w:lang w:bidi="fa-IR"/>
        </w:rPr>
        <w:t xml:space="preserve"> كحديث أنا مدنية العلم ) الذي رواه عشرات الاعلام من أهل السنة</w:t>
      </w:r>
      <w:r>
        <w:rPr>
          <w:rtl/>
          <w:lang w:bidi="fa-IR"/>
        </w:rPr>
        <w:t>،</w:t>
      </w:r>
      <w:r w:rsidRPr="00FB4DCB">
        <w:rPr>
          <w:rtl/>
          <w:lang w:bidi="fa-IR"/>
        </w:rPr>
        <w:t xml:space="preserve"> عن عدة من الصحابة</w:t>
      </w:r>
      <w:r>
        <w:rPr>
          <w:rtl/>
          <w:lang w:bidi="fa-IR"/>
        </w:rPr>
        <w:t>،</w:t>
      </w:r>
      <w:r w:rsidRPr="00FB4DCB">
        <w:rPr>
          <w:rtl/>
          <w:lang w:bidi="fa-IR"/>
        </w:rPr>
        <w:t xml:space="preserve"> كأمير المؤمنين</w:t>
      </w:r>
      <w:r>
        <w:rPr>
          <w:rtl/>
          <w:lang w:bidi="fa-IR"/>
        </w:rPr>
        <w:t>،</w:t>
      </w:r>
      <w:r w:rsidRPr="00FB4DCB">
        <w:rPr>
          <w:rtl/>
          <w:lang w:bidi="fa-IR"/>
        </w:rPr>
        <w:t xml:space="preserve"> والامام الحسن</w:t>
      </w:r>
      <w:r>
        <w:rPr>
          <w:rtl/>
          <w:lang w:bidi="fa-IR"/>
        </w:rPr>
        <w:t>،</w:t>
      </w:r>
      <w:r w:rsidRPr="00FB4DCB">
        <w:rPr>
          <w:rtl/>
          <w:lang w:bidi="fa-IR"/>
        </w:rPr>
        <w:t xml:space="preserve"> والامام الحسين</w:t>
      </w:r>
      <w:r>
        <w:rPr>
          <w:rtl/>
          <w:lang w:bidi="fa-IR"/>
        </w:rPr>
        <w:t>،</w:t>
      </w:r>
      <w:r w:rsidRPr="00FB4DCB">
        <w:rPr>
          <w:rtl/>
          <w:lang w:bidi="fa-IR"/>
        </w:rPr>
        <w:t xml:space="preserve"> وعبد الله بن عباس</w:t>
      </w:r>
      <w:r>
        <w:rPr>
          <w:rtl/>
          <w:lang w:bidi="fa-IR"/>
        </w:rPr>
        <w:t>،</w:t>
      </w:r>
      <w:r w:rsidRPr="00FB4DCB">
        <w:rPr>
          <w:rtl/>
          <w:lang w:bidi="fa-IR"/>
        </w:rPr>
        <w:t xml:space="preserve"> وجابر بن عبد الله</w:t>
      </w:r>
      <w:r>
        <w:rPr>
          <w:rtl/>
          <w:lang w:bidi="fa-IR"/>
        </w:rPr>
        <w:t>،</w:t>
      </w:r>
      <w:r w:rsidRPr="00FB4DCB">
        <w:rPr>
          <w:rtl/>
          <w:lang w:bidi="fa-IR"/>
        </w:rPr>
        <w:t xml:space="preserve"> وعبد الله بن مسعود</w:t>
      </w:r>
      <w:r>
        <w:rPr>
          <w:rtl/>
          <w:lang w:bidi="fa-IR"/>
        </w:rPr>
        <w:t>،</w:t>
      </w:r>
      <w:r w:rsidRPr="00FB4DCB">
        <w:rPr>
          <w:rtl/>
          <w:lang w:bidi="fa-IR"/>
        </w:rPr>
        <w:t xml:space="preserve"> وعبد الله بن عمر</w:t>
      </w:r>
      <w:r>
        <w:rPr>
          <w:rtl/>
          <w:lang w:bidi="fa-IR"/>
        </w:rPr>
        <w:t>،</w:t>
      </w:r>
      <w:r w:rsidRPr="00FB4DCB">
        <w:rPr>
          <w:rtl/>
          <w:lang w:bidi="fa-IR"/>
        </w:rPr>
        <w:t xml:space="preserve"> وعمرو بن العاص</w:t>
      </w:r>
      <w:r>
        <w:rPr>
          <w:rtl/>
          <w:lang w:bidi="fa-IR"/>
        </w:rPr>
        <w:t>،</w:t>
      </w:r>
      <w:r w:rsidRPr="00FB4DCB">
        <w:rPr>
          <w:rtl/>
          <w:lang w:bidi="fa-IR"/>
        </w:rPr>
        <w:t xml:space="preserve"> وحذيفة بن اليمان</w:t>
      </w:r>
      <w:r>
        <w:rPr>
          <w:rtl/>
          <w:lang w:bidi="fa-IR"/>
        </w:rPr>
        <w:t>،</w:t>
      </w:r>
      <w:r w:rsidRPr="00FB4DCB">
        <w:rPr>
          <w:rtl/>
          <w:lang w:bidi="fa-IR"/>
        </w:rPr>
        <w:t xml:space="preserve"> وأنس بن مالك</w:t>
      </w:r>
      <w:r>
        <w:rPr>
          <w:rtl/>
          <w:lang w:bidi="fa-IR"/>
        </w:rPr>
        <w:t xml:space="preserve"> ..</w:t>
      </w:r>
      <w:r w:rsidRPr="00FB4DCB">
        <w:rPr>
          <w:rtl/>
          <w:lang w:bidi="fa-IR"/>
        </w:rPr>
        <w:t>. فقد ذكر عدة من شواهده</w:t>
      </w:r>
      <w:r>
        <w:rPr>
          <w:rtl/>
          <w:lang w:bidi="fa-IR"/>
        </w:rPr>
        <w:t>،</w:t>
      </w:r>
      <w:r w:rsidRPr="00FB4DCB">
        <w:rPr>
          <w:rtl/>
          <w:lang w:bidi="fa-IR"/>
        </w:rPr>
        <w:t xml:space="preserve"> مثل</w:t>
      </w:r>
      <w:r>
        <w:rPr>
          <w:rtl/>
          <w:lang w:bidi="fa-IR"/>
        </w:rPr>
        <w:t>:</w:t>
      </w:r>
    </w:p>
    <w:p w:rsidR="00295581" w:rsidRPr="00D122B4" w:rsidRDefault="00295581" w:rsidP="00295581">
      <w:pPr>
        <w:pStyle w:val="libNormal"/>
        <w:rPr>
          <w:rtl/>
          <w:lang w:bidi="fa-IR"/>
        </w:rPr>
      </w:pPr>
      <w:r w:rsidRPr="00D122B4">
        <w:rPr>
          <w:rtl/>
        </w:rPr>
        <w:t>« أنا دار الحكمة وعليّ بابها »</w:t>
      </w:r>
      <w:r>
        <w:rPr>
          <w:rtl/>
        </w:rPr>
        <w:t>.</w:t>
      </w:r>
    </w:p>
    <w:p w:rsidR="00295581" w:rsidRPr="00D122B4" w:rsidRDefault="00295581" w:rsidP="00295581">
      <w:pPr>
        <w:pStyle w:val="libNormal"/>
        <w:rPr>
          <w:rtl/>
        </w:rPr>
      </w:pPr>
      <w:r w:rsidRPr="00D122B4">
        <w:rPr>
          <w:rtl/>
        </w:rPr>
        <w:t>« أنا مدينة الحكمة وعليّ بابها »</w:t>
      </w:r>
      <w:r>
        <w:rPr>
          <w:rtl/>
        </w:rPr>
        <w:t>.</w:t>
      </w:r>
    </w:p>
    <w:p w:rsidR="00295581" w:rsidRPr="00D122B4" w:rsidRDefault="00295581" w:rsidP="00295581">
      <w:pPr>
        <w:pStyle w:val="libNormal"/>
        <w:rPr>
          <w:rtl/>
        </w:rPr>
      </w:pPr>
      <w:r w:rsidRPr="00D122B4">
        <w:rPr>
          <w:rtl/>
        </w:rPr>
        <w:t>« أنا دار العلم وعليّ بابها »</w:t>
      </w:r>
      <w:r>
        <w:rPr>
          <w:rtl/>
        </w:rPr>
        <w:t>.</w:t>
      </w:r>
    </w:p>
    <w:p w:rsidR="00295581" w:rsidRPr="00D122B4" w:rsidRDefault="00295581" w:rsidP="00295581">
      <w:pPr>
        <w:pStyle w:val="libNormal"/>
        <w:rPr>
          <w:rtl/>
        </w:rPr>
      </w:pPr>
      <w:r w:rsidRPr="00D122B4">
        <w:rPr>
          <w:rtl/>
        </w:rPr>
        <w:t>« أنا ميزان العلم وعليّ كفتاه »</w:t>
      </w:r>
      <w:r>
        <w:rPr>
          <w:rtl/>
        </w:rPr>
        <w:t>.</w:t>
      </w:r>
    </w:p>
    <w:p w:rsidR="00295581" w:rsidRDefault="00295581" w:rsidP="00295581">
      <w:pPr>
        <w:pStyle w:val="libNormal"/>
        <w:rPr>
          <w:rtl/>
          <w:lang w:bidi="fa-IR"/>
        </w:rPr>
      </w:pPr>
      <w:r>
        <w:rPr>
          <w:rtl/>
          <w:lang w:bidi="fa-IR"/>
        </w:rPr>
        <w:br w:type="page"/>
      </w:r>
    </w:p>
    <w:p w:rsidR="00295581" w:rsidRPr="00D122B4" w:rsidRDefault="00295581" w:rsidP="00295581">
      <w:pPr>
        <w:pStyle w:val="libNormal"/>
        <w:rPr>
          <w:rtl/>
        </w:rPr>
      </w:pPr>
      <w:r w:rsidRPr="00D122B4">
        <w:rPr>
          <w:rtl/>
        </w:rPr>
        <w:lastRenderedPageBreak/>
        <w:t>« أنا مدينة الجنة وعلىّ بابها »</w:t>
      </w:r>
      <w:r>
        <w:rPr>
          <w:rtl/>
        </w:rPr>
        <w:t>.</w:t>
      </w:r>
    </w:p>
    <w:p w:rsidR="00295581" w:rsidRPr="00D122B4" w:rsidRDefault="00295581" w:rsidP="00295581">
      <w:pPr>
        <w:pStyle w:val="libNormal"/>
        <w:rPr>
          <w:rtl/>
        </w:rPr>
      </w:pPr>
      <w:r w:rsidRPr="00D122B4">
        <w:rPr>
          <w:rtl/>
        </w:rPr>
        <w:t>« أنا مدينة الفقه وعلىّ بابها »</w:t>
      </w:r>
      <w:r>
        <w:rPr>
          <w:rtl/>
        </w:rPr>
        <w:t>.</w:t>
      </w:r>
    </w:p>
    <w:p w:rsidR="00295581" w:rsidRPr="00FB4DCB" w:rsidRDefault="00295581" w:rsidP="00295581">
      <w:pPr>
        <w:pStyle w:val="libNormal"/>
        <w:rPr>
          <w:rtl/>
          <w:lang w:bidi="fa-IR"/>
        </w:rPr>
      </w:pPr>
      <w:r w:rsidRPr="00D122B4">
        <w:rPr>
          <w:rtl/>
        </w:rPr>
        <w:t>« عليّ باب علمي ويبين لامتي ما أرسلت به من بعدي »</w:t>
      </w:r>
      <w:r>
        <w:rPr>
          <w:rtl/>
        </w:rPr>
        <w:t>.</w:t>
      </w:r>
    </w:p>
    <w:p w:rsidR="00295581" w:rsidRPr="00D122B4" w:rsidRDefault="00295581" w:rsidP="00295581">
      <w:pPr>
        <w:pStyle w:val="libNormal"/>
        <w:rPr>
          <w:rtl/>
        </w:rPr>
      </w:pPr>
      <w:r w:rsidRPr="00D122B4">
        <w:rPr>
          <w:rtl/>
        </w:rPr>
        <w:t>« عليّ بن أبي طالب باب حطة »</w:t>
      </w:r>
      <w:r>
        <w:rPr>
          <w:rtl/>
        </w:rPr>
        <w:t>.</w:t>
      </w:r>
    </w:p>
    <w:p w:rsidR="00295581" w:rsidRPr="00D122B4" w:rsidRDefault="00295581" w:rsidP="00295581">
      <w:pPr>
        <w:pStyle w:val="libNormal"/>
        <w:rPr>
          <w:rtl/>
        </w:rPr>
      </w:pPr>
      <w:r w:rsidRPr="00D122B4">
        <w:rPr>
          <w:rtl/>
        </w:rPr>
        <w:t>« لا يؤدي عني الا أنا أو عليّ »</w:t>
      </w:r>
      <w:r>
        <w:rPr>
          <w:rtl/>
        </w:rPr>
        <w:t>.</w:t>
      </w:r>
    </w:p>
    <w:p w:rsidR="00295581" w:rsidRPr="00FB4DCB" w:rsidRDefault="00295581" w:rsidP="00295581">
      <w:pPr>
        <w:pStyle w:val="libNormal"/>
        <w:rPr>
          <w:rtl/>
          <w:lang w:bidi="fa-IR"/>
        </w:rPr>
      </w:pPr>
      <w:r w:rsidRPr="00FB4DCB">
        <w:rPr>
          <w:rtl/>
          <w:lang w:bidi="fa-IR"/>
        </w:rPr>
        <w:t>وغيرها من الأحاديث المعتبرة التي رواها مشاهير أئمة أهل السنة في كتبهم المعتبرة.</w:t>
      </w:r>
    </w:p>
    <w:p w:rsidR="00295581" w:rsidRPr="00FB4DCB" w:rsidRDefault="00295581" w:rsidP="00295581">
      <w:pPr>
        <w:pStyle w:val="libNormal"/>
        <w:rPr>
          <w:rtl/>
          <w:lang w:bidi="fa-IR"/>
        </w:rPr>
      </w:pPr>
      <w:r w:rsidRPr="00FB4DCB">
        <w:rPr>
          <w:rtl/>
          <w:lang w:bidi="fa-IR"/>
        </w:rPr>
        <w:t xml:space="preserve">وقد يتحقق شرط التواتر كما هو الحال في ( حديث المنزلة ) الذي رواه اكثر من عشرين صحابي وصحابية عن رسول الله </w:t>
      </w:r>
      <w:r w:rsidR="00352D7A" w:rsidRPr="00352D7A">
        <w:rPr>
          <w:rStyle w:val="libAlaemChar"/>
          <w:rtl/>
        </w:rPr>
        <w:t>صلى‌الله‌عليه‌وآله‌وسلم</w:t>
      </w:r>
      <w:r>
        <w:rPr>
          <w:rtl/>
          <w:lang w:bidi="fa-IR"/>
        </w:rPr>
        <w:t>،</w:t>
      </w:r>
      <w:r w:rsidRPr="00FB4DCB">
        <w:rPr>
          <w:rtl/>
          <w:lang w:bidi="fa-IR"/>
        </w:rPr>
        <w:t xml:space="preserve"> وأخرجه عنهم الأئمة والحفاظ من أهل السنة في كل القرون وجميع الطبقات. لكنه يضيف الى ذلك ثلاثة فصول</w:t>
      </w:r>
      <w:r>
        <w:rPr>
          <w:rtl/>
          <w:lang w:bidi="fa-IR"/>
        </w:rPr>
        <w:t>:</w:t>
      </w:r>
    </w:p>
    <w:p w:rsidR="00295581" w:rsidRPr="00FB4DCB" w:rsidRDefault="00295581" w:rsidP="00295581">
      <w:pPr>
        <w:pStyle w:val="libNormal"/>
        <w:rPr>
          <w:rtl/>
          <w:lang w:bidi="fa-IR"/>
        </w:rPr>
      </w:pPr>
      <w:r w:rsidRPr="00FB4DCB">
        <w:rPr>
          <w:rtl/>
          <w:lang w:bidi="fa-IR"/>
        </w:rPr>
        <w:t>الاول</w:t>
      </w:r>
      <w:r>
        <w:rPr>
          <w:rtl/>
          <w:lang w:bidi="fa-IR"/>
        </w:rPr>
        <w:t>:</w:t>
      </w:r>
      <w:r w:rsidRPr="00FB4DCB">
        <w:rPr>
          <w:rtl/>
          <w:lang w:bidi="fa-IR"/>
        </w:rPr>
        <w:t xml:space="preserve"> في كثرة طرق حديث المنزلة.</w:t>
      </w:r>
    </w:p>
    <w:p w:rsidR="00295581" w:rsidRPr="00FB4DCB" w:rsidRDefault="00295581" w:rsidP="00295581">
      <w:pPr>
        <w:pStyle w:val="libNormal"/>
        <w:rPr>
          <w:rtl/>
          <w:lang w:bidi="fa-IR"/>
        </w:rPr>
      </w:pPr>
      <w:r w:rsidRPr="00FB4DCB">
        <w:rPr>
          <w:rtl/>
          <w:lang w:bidi="fa-IR"/>
        </w:rPr>
        <w:t>فأورد فيه نصوص عبارات جماعة من مشاهير القوم في صحة هذا الحديث وكثرة طرقه</w:t>
      </w:r>
      <w:r>
        <w:rPr>
          <w:rtl/>
          <w:lang w:bidi="fa-IR"/>
        </w:rPr>
        <w:t>،</w:t>
      </w:r>
      <w:r w:rsidRPr="00FB4DCB">
        <w:rPr>
          <w:rtl/>
          <w:lang w:bidi="fa-IR"/>
        </w:rPr>
        <w:t xml:space="preserve"> كالحافظ ابن عبد البر</w:t>
      </w:r>
      <w:r>
        <w:rPr>
          <w:rtl/>
          <w:lang w:bidi="fa-IR"/>
        </w:rPr>
        <w:t>،</w:t>
      </w:r>
      <w:r w:rsidRPr="00FB4DCB">
        <w:rPr>
          <w:rtl/>
          <w:lang w:bidi="fa-IR"/>
        </w:rPr>
        <w:t xml:space="preserve"> والحافظ المزي</w:t>
      </w:r>
      <w:r>
        <w:rPr>
          <w:rtl/>
          <w:lang w:bidi="fa-IR"/>
        </w:rPr>
        <w:t>،</w:t>
      </w:r>
      <w:r w:rsidRPr="00FB4DCB">
        <w:rPr>
          <w:rtl/>
          <w:lang w:bidi="fa-IR"/>
        </w:rPr>
        <w:t xml:space="preserve"> والحافظ ابن كثير</w:t>
      </w:r>
      <w:r>
        <w:rPr>
          <w:rtl/>
          <w:lang w:bidi="fa-IR"/>
        </w:rPr>
        <w:t>،</w:t>
      </w:r>
      <w:r w:rsidRPr="00FB4DCB">
        <w:rPr>
          <w:rtl/>
          <w:lang w:bidi="fa-IR"/>
        </w:rPr>
        <w:t xml:space="preserve"> والحافظ ابن حجر العسقلاني</w:t>
      </w:r>
      <w:r>
        <w:rPr>
          <w:rtl/>
          <w:lang w:bidi="fa-IR"/>
        </w:rPr>
        <w:t>،</w:t>
      </w:r>
      <w:r w:rsidRPr="00FB4DCB">
        <w:rPr>
          <w:rtl/>
          <w:lang w:bidi="fa-IR"/>
        </w:rPr>
        <w:t xml:space="preserve"> وغيرهم.</w:t>
      </w:r>
    </w:p>
    <w:p w:rsidR="00295581" w:rsidRPr="00FB4DCB" w:rsidRDefault="00295581" w:rsidP="00295581">
      <w:pPr>
        <w:pStyle w:val="libNormal"/>
        <w:rPr>
          <w:rtl/>
          <w:lang w:bidi="fa-IR"/>
        </w:rPr>
      </w:pPr>
      <w:r w:rsidRPr="00FB4DCB">
        <w:rPr>
          <w:rtl/>
          <w:lang w:bidi="fa-IR"/>
        </w:rPr>
        <w:t>والثاني</w:t>
      </w:r>
      <w:r>
        <w:rPr>
          <w:rtl/>
          <w:lang w:bidi="fa-IR"/>
        </w:rPr>
        <w:t>:</w:t>
      </w:r>
      <w:r w:rsidRPr="00FB4DCB">
        <w:rPr>
          <w:rtl/>
          <w:lang w:bidi="fa-IR"/>
        </w:rPr>
        <w:t xml:space="preserve"> في تواتر حديث المنزلة.</w:t>
      </w:r>
    </w:p>
    <w:p w:rsidR="00295581" w:rsidRPr="00FB4DCB" w:rsidRDefault="00295581" w:rsidP="00295581">
      <w:pPr>
        <w:pStyle w:val="libNormal"/>
        <w:rPr>
          <w:rtl/>
          <w:lang w:bidi="fa-IR"/>
        </w:rPr>
      </w:pPr>
      <w:r w:rsidRPr="00FB4DCB">
        <w:rPr>
          <w:rtl/>
          <w:lang w:bidi="fa-IR"/>
        </w:rPr>
        <w:t>فأورد فيه عبارة ابن حجر المكي الصريحة في تحقق التواتر لحديث ورد من حديث ثمانية من الصحابة</w:t>
      </w:r>
      <w:r>
        <w:rPr>
          <w:rtl/>
          <w:lang w:bidi="fa-IR"/>
        </w:rPr>
        <w:t>،</w:t>
      </w:r>
      <w:r w:rsidRPr="00FB4DCB">
        <w:rPr>
          <w:rtl/>
          <w:lang w:bidi="fa-IR"/>
        </w:rPr>
        <w:t xml:space="preserve"> وعبارة الحافظ ابن حزم الصريحة في تحققه لخبر أربعة من الصحابة</w:t>
      </w:r>
      <w:r>
        <w:rPr>
          <w:rtl/>
          <w:lang w:bidi="fa-IR"/>
        </w:rPr>
        <w:t xml:space="preserve"> ..</w:t>
      </w:r>
      <w:r w:rsidRPr="00FB4DCB">
        <w:rPr>
          <w:rtl/>
          <w:lang w:bidi="fa-IR"/>
        </w:rPr>
        <w:t>. فيكون ( حديث المنزلة ) الوارد عن أكثر من عشرين من الصحابة متواترا</w:t>
      </w:r>
      <w:r w:rsidR="005214C3">
        <w:rPr>
          <w:rFonts w:hint="cs"/>
          <w:rtl/>
          <w:lang w:bidi="fa-IR"/>
        </w:rPr>
        <w:t>ً</w:t>
      </w:r>
      <w:r w:rsidRPr="00FB4DCB">
        <w:rPr>
          <w:rtl/>
          <w:lang w:bidi="fa-IR"/>
        </w:rPr>
        <w:t xml:space="preserve"> بالاولوية القطعية. ثم نقل نصوص عبارات جماعة اعترفوا بتواتر هذا الحديث الشريف.</w:t>
      </w:r>
    </w:p>
    <w:p w:rsidR="00295581" w:rsidRPr="00FB4DCB" w:rsidRDefault="00295581" w:rsidP="00295581">
      <w:pPr>
        <w:pStyle w:val="libNormal"/>
        <w:rPr>
          <w:rtl/>
          <w:lang w:bidi="fa-IR"/>
        </w:rPr>
      </w:pPr>
      <w:r w:rsidRPr="00FB4DCB">
        <w:rPr>
          <w:rtl/>
          <w:lang w:bidi="fa-IR"/>
        </w:rPr>
        <w:t>والثالث</w:t>
      </w:r>
      <w:r>
        <w:rPr>
          <w:rtl/>
          <w:lang w:bidi="fa-IR"/>
        </w:rPr>
        <w:t>:</w:t>
      </w:r>
      <w:r w:rsidRPr="00FB4DCB">
        <w:rPr>
          <w:rtl/>
          <w:lang w:bidi="fa-IR"/>
        </w:rPr>
        <w:t xml:space="preserve"> في قطعية صدور أحاديث الصحيحين.</w:t>
      </w:r>
    </w:p>
    <w:p w:rsidR="00295581" w:rsidRDefault="00295581" w:rsidP="00295581">
      <w:pPr>
        <w:pStyle w:val="libNormal"/>
        <w:rPr>
          <w:rtl/>
          <w:lang w:bidi="fa-IR"/>
        </w:rPr>
      </w:pPr>
      <w:r>
        <w:rPr>
          <w:rtl/>
          <w:lang w:bidi="fa-IR"/>
        </w:rPr>
        <w:t>فأورد فيه نصوص كثيرة عن مشاهير الأئمة الصريحة في أن ما أخرج في الصحيحين مقطوع الصدور. وقد بحث عن ذلك من جهة أن ( حديث المنزلة ) مخرج في كلا الصحيحين.</w:t>
      </w:r>
    </w:p>
    <w:p w:rsidR="00295581" w:rsidRDefault="00295581" w:rsidP="00295581">
      <w:pPr>
        <w:pStyle w:val="libNormal"/>
        <w:rPr>
          <w:rtl/>
          <w:lang w:bidi="fa-IR"/>
        </w:rPr>
      </w:pPr>
      <w:r>
        <w:rPr>
          <w:rtl/>
          <w:lang w:bidi="fa-IR"/>
        </w:rPr>
        <w:br w:type="page"/>
      </w:r>
    </w:p>
    <w:p w:rsidR="00295581" w:rsidRPr="00C662B3" w:rsidRDefault="00295581" w:rsidP="000F1ACE">
      <w:pPr>
        <w:pStyle w:val="Heading3"/>
        <w:rPr>
          <w:rtl/>
          <w:lang w:bidi="fa-IR"/>
        </w:rPr>
      </w:pPr>
      <w:bookmarkStart w:id="25" w:name="_Toc406841321"/>
      <w:bookmarkStart w:id="26" w:name="_Toc91327642"/>
      <w:bookmarkStart w:id="27" w:name="_Toc91327967"/>
      <w:r w:rsidRPr="00C662B3">
        <w:rPr>
          <w:rtl/>
          <w:lang w:bidi="fa-IR"/>
        </w:rPr>
        <w:lastRenderedPageBreak/>
        <w:t>توثيق الرواة</w:t>
      </w:r>
      <w:r>
        <w:rPr>
          <w:rtl/>
          <w:lang w:bidi="fa-IR"/>
        </w:rPr>
        <w:t>:</w:t>
      </w:r>
      <w:bookmarkEnd w:id="25"/>
      <w:bookmarkEnd w:id="26"/>
      <w:bookmarkEnd w:id="27"/>
    </w:p>
    <w:p w:rsidR="00295581" w:rsidRDefault="00295581" w:rsidP="00295581">
      <w:pPr>
        <w:pStyle w:val="libNormal"/>
        <w:rPr>
          <w:rtl/>
          <w:lang w:bidi="fa-IR"/>
        </w:rPr>
      </w:pPr>
      <w:r>
        <w:rPr>
          <w:rtl/>
          <w:lang w:bidi="fa-IR"/>
        </w:rPr>
        <w:t>ولما كان اعتبار الخبر وحجيته باعتبار رواته ووثاقتهم، كان أسلوب السيد:</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ذكر اسماء الرواة والمخرجين للحديث</w:t>
      </w:r>
      <w:r>
        <w:rPr>
          <w:rtl/>
          <w:lang w:bidi="fa-IR"/>
        </w:rPr>
        <w:t>،</w:t>
      </w:r>
      <w:r w:rsidRPr="00FB4DCB">
        <w:rPr>
          <w:rtl/>
          <w:lang w:bidi="fa-IR"/>
        </w:rPr>
        <w:t xml:space="preserve"> مع سني وفياتهم قلوا أو كثروا.</w:t>
      </w:r>
    </w:p>
    <w:p w:rsidR="00295581" w:rsidRPr="00FB4DCB" w:rsidRDefault="00295581" w:rsidP="00295581">
      <w:pPr>
        <w:pStyle w:val="libNormal"/>
        <w:rPr>
          <w:rtl/>
          <w:lang w:bidi="fa-IR"/>
        </w:rPr>
      </w:pPr>
      <w:r w:rsidRPr="00FB4DCB">
        <w:rPr>
          <w:rtl/>
          <w:lang w:bidi="fa-IR"/>
        </w:rPr>
        <w:t>2</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ثم الشروع بإيراد نصوص روايتهم بأسانيدها من الاول الى الأخير</w:t>
      </w:r>
      <w:r>
        <w:rPr>
          <w:rtl/>
          <w:lang w:bidi="fa-IR"/>
        </w:rPr>
        <w:t>،</w:t>
      </w:r>
      <w:r w:rsidRPr="00FB4DCB">
        <w:rPr>
          <w:rtl/>
          <w:lang w:bidi="fa-IR"/>
        </w:rPr>
        <w:t xml:space="preserve"> نقلا عن كتبهم ومؤلفاتهم رأسا</w:t>
      </w:r>
      <w:r>
        <w:rPr>
          <w:rtl/>
          <w:lang w:bidi="fa-IR"/>
        </w:rPr>
        <w:t>،</w:t>
      </w:r>
      <w:r w:rsidRPr="00FB4DCB">
        <w:rPr>
          <w:rtl/>
          <w:lang w:bidi="fa-IR"/>
        </w:rPr>
        <w:t xml:space="preserve"> أو عن كتاب معتبر وقع الرجل في طريق روايته</w:t>
      </w:r>
      <w:r>
        <w:rPr>
          <w:rtl/>
          <w:lang w:bidi="fa-IR"/>
        </w:rPr>
        <w:t>،</w:t>
      </w:r>
      <w:r w:rsidRPr="00FB4DCB">
        <w:rPr>
          <w:rtl/>
          <w:lang w:bidi="fa-IR"/>
        </w:rPr>
        <w:t xml:space="preserve"> أو نسب اليه فيه رواية الحديث.</w:t>
      </w:r>
    </w:p>
    <w:p w:rsidR="00295581" w:rsidRPr="00FB4DCB" w:rsidRDefault="00295581" w:rsidP="00032925">
      <w:pPr>
        <w:pStyle w:val="libNormal"/>
        <w:rPr>
          <w:rtl/>
          <w:lang w:bidi="fa-IR"/>
        </w:rPr>
      </w:pPr>
      <w:r w:rsidRPr="00FB4DCB">
        <w:rPr>
          <w:rtl/>
          <w:lang w:bidi="fa-IR"/>
        </w:rPr>
        <w:t>3</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ثم يأتي بنصوص علماء الجرح والتعديل وأصحاب التراجم والسير</w:t>
      </w:r>
      <w:r>
        <w:rPr>
          <w:rtl/>
          <w:lang w:bidi="fa-IR"/>
        </w:rPr>
        <w:t>،</w:t>
      </w:r>
      <w:r w:rsidRPr="00FB4DCB">
        <w:rPr>
          <w:rtl/>
          <w:lang w:bidi="fa-IR"/>
        </w:rPr>
        <w:t xml:space="preserve"> مراعيا</w:t>
      </w:r>
      <w:r w:rsidR="005214C3">
        <w:rPr>
          <w:rFonts w:hint="cs"/>
          <w:rtl/>
          <w:lang w:bidi="fa-IR"/>
        </w:rPr>
        <w:t>ً</w:t>
      </w:r>
      <w:r w:rsidRPr="00FB4DCB">
        <w:rPr>
          <w:rtl/>
          <w:lang w:bidi="fa-IR"/>
        </w:rPr>
        <w:t xml:space="preserve"> في ذلك طبقاتهم أيضا</w:t>
      </w:r>
      <w:r w:rsidR="005214C3">
        <w:rPr>
          <w:rFonts w:hint="cs"/>
          <w:rtl/>
          <w:lang w:bidi="fa-IR"/>
        </w:rPr>
        <w:t>ً</w:t>
      </w:r>
      <w:r>
        <w:rPr>
          <w:rtl/>
          <w:lang w:bidi="fa-IR"/>
        </w:rPr>
        <w:t>،</w:t>
      </w:r>
      <w:r w:rsidRPr="00FB4DCB">
        <w:rPr>
          <w:rtl/>
          <w:lang w:bidi="fa-IR"/>
        </w:rPr>
        <w:t xml:space="preserve"> حيث ينقل عبارة الاسبق فالأسبق</w:t>
      </w:r>
      <w:r>
        <w:rPr>
          <w:rtl/>
          <w:lang w:bidi="fa-IR"/>
        </w:rPr>
        <w:t xml:space="preserve"> ..</w:t>
      </w:r>
      <w:r w:rsidRPr="00FB4DCB">
        <w:rPr>
          <w:rtl/>
          <w:lang w:bidi="fa-IR"/>
        </w:rPr>
        <w:t>. في توثيق الراوي والثناء عليه ومدح مصنفاته</w:t>
      </w:r>
      <w:r>
        <w:rPr>
          <w:rtl/>
          <w:lang w:bidi="fa-IR"/>
        </w:rPr>
        <w:t xml:space="preserve"> ..</w:t>
      </w:r>
      <w:r w:rsidRPr="00FB4DCB">
        <w:rPr>
          <w:rtl/>
          <w:lang w:bidi="fa-IR"/>
        </w:rPr>
        <w:t>. وربما يوثق الموثق أيضا</w:t>
      </w:r>
      <w:r w:rsidR="005214C3">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 xml:space="preserve">ولقد توفرت بحوثه </w:t>
      </w:r>
      <w:r w:rsidRPr="009850E9">
        <w:rPr>
          <w:rStyle w:val="libAlaemChar"/>
          <w:rtl/>
        </w:rPr>
        <w:t>رحمه‌الله</w:t>
      </w:r>
      <w:r w:rsidRPr="00FB4DCB">
        <w:rPr>
          <w:rtl/>
          <w:lang w:bidi="fa-IR"/>
        </w:rPr>
        <w:t xml:space="preserve"> في هذه الناحية على فوائد جمة ومباحث قيمة وتحقيقات ثمينة</w:t>
      </w:r>
      <w:r>
        <w:rPr>
          <w:rtl/>
          <w:lang w:bidi="fa-IR"/>
        </w:rPr>
        <w:t xml:space="preserve"> ..</w:t>
      </w:r>
      <w:r w:rsidRPr="00FB4DCB">
        <w:rPr>
          <w:rtl/>
          <w:lang w:bidi="fa-IR"/>
        </w:rPr>
        <w:t>. من تحقيق حال رجال مشاهير</w:t>
      </w:r>
      <w:r>
        <w:rPr>
          <w:rtl/>
          <w:lang w:bidi="fa-IR"/>
        </w:rPr>
        <w:t>،</w:t>
      </w:r>
      <w:r w:rsidRPr="00FB4DCB">
        <w:rPr>
          <w:rtl/>
          <w:lang w:bidi="fa-IR"/>
        </w:rPr>
        <w:t xml:space="preserve"> وتحقيق حال كتب معروفة</w:t>
      </w:r>
      <w:r>
        <w:rPr>
          <w:rtl/>
          <w:lang w:bidi="fa-IR"/>
        </w:rPr>
        <w:t xml:space="preserve"> ..</w:t>
      </w:r>
      <w:r w:rsidRPr="00FB4DCB">
        <w:rPr>
          <w:rtl/>
          <w:lang w:bidi="fa-IR"/>
        </w:rPr>
        <w:t>. سنشير الى طرف من ذلك فيما سنذكره تحت عنوان</w:t>
      </w:r>
      <w:r>
        <w:rPr>
          <w:rtl/>
          <w:lang w:bidi="fa-IR"/>
        </w:rPr>
        <w:t>:</w:t>
      </w:r>
      <w:r w:rsidRPr="00FB4DCB">
        <w:rPr>
          <w:rtl/>
          <w:lang w:bidi="fa-IR"/>
        </w:rPr>
        <w:t xml:space="preserve"> « بحوث وتحقيقات »</w:t>
      </w:r>
      <w:r>
        <w:rPr>
          <w:rtl/>
          <w:lang w:bidi="fa-IR"/>
        </w:rPr>
        <w:t>.</w:t>
      </w:r>
    </w:p>
    <w:p w:rsidR="00295581" w:rsidRPr="00FB4DCB" w:rsidRDefault="00295581" w:rsidP="000F1ACE">
      <w:pPr>
        <w:pStyle w:val="Heading2"/>
        <w:rPr>
          <w:rtl/>
          <w:lang w:bidi="fa-IR"/>
        </w:rPr>
      </w:pPr>
      <w:bookmarkStart w:id="28" w:name="_Toc347042195"/>
      <w:bookmarkStart w:id="29" w:name="_Toc406841322"/>
      <w:bookmarkStart w:id="30" w:name="_Toc91327643"/>
      <w:bookmarkStart w:id="31" w:name="_Toc91327968"/>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البحث الدلالى</w:t>
      </w:r>
      <w:bookmarkEnd w:id="28"/>
      <w:bookmarkEnd w:id="29"/>
      <w:bookmarkEnd w:id="30"/>
      <w:bookmarkEnd w:id="31"/>
    </w:p>
    <w:p w:rsidR="00295581" w:rsidRPr="00FB4DCB" w:rsidRDefault="00295581" w:rsidP="00295581">
      <w:pPr>
        <w:pStyle w:val="libNormal"/>
        <w:rPr>
          <w:rtl/>
          <w:lang w:bidi="fa-IR"/>
        </w:rPr>
      </w:pPr>
      <w:r w:rsidRPr="00FB4DCB">
        <w:rPr>
          <w:rtl/>
          <w:lang w:bidi="fa-IR"/>
        </w:rPr>
        <w:t xml:space="preserve">وعند ما ينتهي </w:t>
      </w:r>
      <w:r w:rsidRPr="009850E9">
        <w:rPr>
          <w:rStyle w:val="libAlaemChar"/>
          <w:rtl/>
        </w:rPr>
        <w:t>رحمه‌الله</w:t>
      </w:r>
      <w:r w:rsidRPr="00FB4DCB">
        <w:rPr>
          <w:rtl/>
          <w:lang w:bidi="fa-IR"/>
        </w:rPr>
        <w:t xml:space="preserve"> من بحث السند</w:t>
      </w:r>
      <w:r>
        <w:rPr>
          <w:rtl/>
          <w:lang w:bidi="fa-IR"/>
        </w:rPr>
        <w:t>،</w:t>
      </w:r>
      <w:r w:rsidRPr="00FB4DCB">
        <w:rPr>
          <w:rtl/>
          <w:lang w:bidi="fa-IR"/>
        </w:rPr>
        <w:t xml:space="preserve"> يأخذ في بيان وجوه دلالة الحديث على امامة أمير المؤمنين </w:t>
      </w:r>
      <w:r w:rsidRPr="009850E9">
        <w:rPr>
          <w:rStyle w:val="libAlaemChar"/>
          <w:rtl/>
        </w:rPr>
        <w:t>عليه‌السلام</w:t>
      </w:r>
      <w:r>
        <w:rPr>
          <w:rtl/>
          <w:lang w:bidi="fa-IR"/>
        </w:rPr>
        <w:t xml:space="preserve"> ....</w:t>
      </w:r>
    </w:p>
    <w:p w:rsidR="00295581" w:rsidRPr="00FB4DCB" w:rsidRDefault="00295581" w:rsidP="00295581">
      <w:pPr>
        <w:pStyle w:val="libNormal"/>
        <w:rPr>
          <w:rtl/>
          <w:lang w:bidi="fa-IR"/>
        </w:rPr>
      </w:pPr>
      <w:r w:rsidRPr="00FB4DCB">
        <w:rPr>
          <w:rtl/>
          <w:lang w:bidi="fa-IR"/>
        </w:rPr>
        <w:t>وقد التزم في هذه الجهة أيضا</w:t>
      </w:r>
      <w:r w:rsidR="00032925">
        <w:rPr>
          <w:rFonts w:hint="cs"/>
          <w:rtl/>
          <w:lang w:bidi="fa-IR"/>
        </w:rPr>
        <w:t>ً</w:t>
      </w:r>
      <w:r w:rsidRPr="00FB4DCB">
        <w:rPr>
          <w:rtl/>
          <w:lang w:bidi="fa-IR"/>
        </w:rPr>
        <w:t xml:space="preserve"> بقواعد البحث والمناظرة التزاما</w:t>
      </w:r>
      <w:r w:rsidR="00032925">
        <w:rPr>
          <w:rFonts w:hint="cs"/>
          <w:rtl/>
          <w:lang w:bidi="fa-IR"/>
        </w:rPr>
        <w:t>ً</w:t>
      </w:r>
      <w:r w:rsidRPr="00FB4DCB">
        <w:rPr>
          <w:rtl/>
          <w:lang w:bidi="fa-IR"/>
        </w:rPr>
        <w:t xml:space="preserve"> تاما</w:t>
      </w:r>
      <w:r w:rsidR="00032925">
        <w:rPr>
          <w:rFonts w:hint="cs"/>
          <w:rtl/>
          <w:lang w:bidi="fa-IR"/>
        </w:rPr>
        <w:t>ً</w:t>
      </w:r>
      <w:r>
        <w:rPr>
          <w:rtl/>
          <w:lang w:bidi="fa-IR"/>
        </w:rPr>
        <w:t>،</w:t>
      </w:r>
      <w:r w:rsidRPr="00FB4DCB">
        <w:rPr>
          <w:rtl/>
          <w:lang w:bidi="fa-IR"/>
        </w:rPr>
        <w:t xml:space="preserve"> ويمكن ترسيم الخطوط العامة لاسلوبه في البحث الدلالي على النحو التالي</w:t>
      </w:r>
      <w:r>
        <w:rPr>
          <w:rtl/>
          <w:lang w:bidi="fa-IR"/>
        </w:rPr>
        <w:t>:</w:t>
      </w:r>
    </w:p>
    <w:p w:rsidR="00295581" w:rsidRPr="00FB4DCB" w:rsidRDefault="00295581" w:rsidP="000F1ACE">
      <w:pPr>
        <w:pStyle w:val="Heading3"/>
        <w:rPr>
          <w:rtl/>
          <w:lang w:bidi="fa-IR"/>
        </w:rPr>
      </w:pPr>
      <w:bookmarkStart w:id="32" w:name="_Toc347042196"/>
      <w:bookmarkStart w:id="33" w:name="_Toc406841323"/>
      <w:bookmarkStart w:id="34" w:name="_Toc91327644"/>
      <w:bookmarkStart w:id="35" w:name="_Toc91327969"/>
      <w:r w:rsidRPr="00FB4DCB">
        <w:rPr>
          <w:rtl/>
          <w:lang w:bidi="fa-IR"/>
        </w:rPr>
        <w:t>1</w:t>
      </w:r>
      <w:r>
        <w:rPr>
          <w:rtl/>
          <w:lang w:bidi="fa-IR"/>
        </w:rPr>
        <w:t xml:space="preserve"> </w:t>
      </w:r>
      <w:r w:rsidR="00552D7B">
        <w:rPr>
          <w:rFonts w:hint="cs"/>
          <w:rtl/>
          <w:lang w:bidi="fa-IR"/>
        </w:rPr>
        <w:t>-</w:t>
      </w:r>
      <w:r>
        <w:rPr>
          <w:rtl/>
          <w:lang w:bidi="fa-IR"/>
        </w:rPr>
        <w:t xml:space="preserve"> </w:t>
      </w:r>
      <w:r w:rsidRPr="00FB4DCB">
        <w:rPr>
          <w:rtl/>
          <w:lang w:bidi="fa-IR"/>
        </w:rPr>
        <w:t>الاحتجاج بأخبار أهل السنة لا بأخبار الشيعة</w:t>
      </w:r>
      <w:bookmarkEnd w:id="32"/>
      <w:bookmarkEnd w:id="33"/>
      <w:bookmarkEnd w:id="34"/>
      <w:bookmarkEnd w:id="35"/>
    </w:p>
    <w:p w:rsidR="00295581" w:rsidRPr="00FB4DCB" w:rsidRDefault="00295581" w:rsidP="00295581">
      <w:pPr>
        <w:pStyle w:val="libNormal"/>
        <w:rPr>
          <w:rtl/>
          <w:lang w:bidi="fa-IR"/>
        </w:rPr>
      </w:pPr>
      <w:r w:rsidRPr="00FB4DCB">
        <w:rPr>
          <w:rtl/>
          <w:lang w:bidi="fa-IR"/>
        </w:rPr>
        <w:t>وهذه من قواعد البحث</w:t>
      </w:r>
      <w:r>
        <w:rPr>
          <w:rtl/>
          <w:lang w:bidi="fa-IR"/>
        </w:rPr>
        <w:t xml:space="preserve"> </w:t>
      </w:r>
      <w:r w:rsidR="00552D7B">
        <w:rPr>
          <w:rtl/>
          <w:lang w:bidi="fa-IR"/>
        </w:rPr>
        <w:t>-</w:t>
      </w:r>
      <w:r>
        <w:rPr>
          <w:rtl/>
          <w:lang w:bidi="fa-IR"/>
        </w:rPr>
        <w:t xml:space="preserve"> </w:t>
      </w:r>
      <w:r w:rsidRPr="00FB4DCB">
        <w:rPr>
          <w:rtl/>
          <w:lang w:bidi="fa-IR"/>
        </w:rPr>
        <w:t>بل أهمها</w:t>
      </w:r>
      <w:r>
        <w:rPr>
          <w:rtl/>
          <w:lang w:bidi="fa-IR"/>
        </w:rPr>
        <w:t xml:space="preserve"> </w:t>
      </w:r>
      <w:r w:rsidR="00552D7B">
        <w:rPr>
          <w:rtl/>
          <w:lang w:bidi="fa-IR"/>
        </w:rPr>
        <w:t>-</w:t>
      </w:r>
      <w:r>
        <w:rPr>
          <w:rtl/>
          <w:lang w:bidi="fa-IR"/>
        </w:rPr>
        <w:t>.</w:t>
      </w:r>
      <w:r w:rsidRPr="00FB4DCB">
        <w:rPr>
          <w:rtl/>
          <w:lang w:bidi="fa-IR"/>
        </w:rPr>
        <w:t xml:space="preserve"> فالسيد في جميع بحوثه ملتزم</w:t>
      </w:r>
    </w:p>
    <w:p w:rsidR="00295581" w:rsidRDefault="00295581" w:rsidP="00295581">
      <w:pPr>
        <w:pStyle w:val="libNormal"/>
        <w:rPr>
          <w:rtl/>
          <w:lang w:bidi="fa-IR"/>
        </w:rPr>
      </w:pPr>
      <w:r>
        <w:rPr>
          <w:rtl/>
          <w:lang w:bidi="fa-IR"/>
        </w:rPr>
        <w:br w:type="page"/>
      </w:r>
    </w:p>
    <w:p w:rsidR="00295581" w:rsidRPr="00FB4DCB" w:rsidRDefault="00295581" w:rsidP="00032925">
      <w:pPr>
        <w:pStyle w:val="libNormal0"/>
        <w:rPr>
          <w:rtl/>
          <w:lang w:bidi="fa-IR"/>
        </w:rPr>
      </w:pPr>
      <w:r w:rsidRPr="00FB4DCB">
        <w:rPr>
          <w:rtl/>
          <w:lang w:bidi="fa-IR"/>
        </w:rPr>
        <w:lastRenderedPageBreak/>
        <w:t>بهذه القاعدة</w:t>
      </w:r>
      <w:r>
        <w:rPr>
          <w:rtl/>
          <w:lang w:bidi="fa-IR"/>
        </w:rPr>
        <w:t>،</w:t>
      </w:r>
      <w:r w:rsidRPr="00FB4DCB">
        <w:rPr>
          <w:rtl/>
          <w:lang w:bidi="fa-IR"/>
        </w:rPr>
        <w:t xml:space="preserve"> </w:t>
      </w:r>
      <w:r w:rsidR="00032925">
        <w:rPr>
          <w:rFonts w:hint="cs"/>
          <w:rtl/>
          <w:lang w:bidi="fa-IR"/>
        </w:rPr>
        <w:t>ا</w:t>
      </w:r>
      <w:r w:rsidRPr="00FB4DCB">
        <w:rPr>
          <w:rtl/>
          <w:lang w:bidi="fa-IR"/>
        </w:rPr>
        <w:t>ذ تراه يحتج بأخبار أهل السنة حتى في السيرة وحوادث التاريخ. وهذه ظاهرة غير خافية على من ألقى نظرة واحدة على هذا الكتاب من أوله الى آخره</w:t>
      </w:r>
      <w:r>
        <w:rPr>
          <w:rtl/>
          <w:lang w:bidi="fa-IR"/>
        </w:rPr>
        <w:t>،</w:t>
      </w:r>
      <w:r w:rsidRPr="00FB4DCB">
        <w:rPr>
          <w:rtl/>
          <w:lang w:bidi="fa-IR"/>
        </w:rPr>
        <w:t xml:space="preserve"> فلا نطيل</w:t>
      </w:r>
      <w:r>
        <w:rPr>
          <w:rtl/>
          <w:lang w:bidi="fa-IR"/>
        </w:rPr>
        <w:t xml:space="preserve"> ....</w:t>
      </w:r>
    </w:p>
    <w:p w:rsidR="00295581" w:rsidRPr="00FB4DCB" w:rsidRDefault="00295581" w:rsidP="000F1ACE">
      <w:pPr>
        <w:pStyle w:val="Heading3"/>
        <w:rPr>
          <w:rtl/>
          <w:lang w:bidi="fa-IR"/>
        </w:rPr>
      </w:pPr>
      <w:bookmarkStart w:id="36" w:name="_Toc347042197"/>
      <w:bookmarkStart w:id="37" w:name="_Toc406841324"/>
      <w:bookmarkStart w:id="38" w:name="_Toc91327645"/>
      <w:bookmarkStart w:id="39" w:name="_Toc91327970"/>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الرجوع الى كتب أهل السنة في كل فن</w:t>
      </w:r>
      <w:bookmarkEnd w:id="36"/>
      <w:bookmarkEnd w:id="37"/>
      <w:bookmarkEnd w:id="38"/>
      <w:bookmarkEnd w:id="39"/>
    </w:p>
    <w:p w:rsidR="00295581" w:rsidRPr="00FB4DCB" w:rsidRDefault="00295581" w:rsidP="00295581">
      <w:pPr>
        <w:pStyle w:val="libNormal"/>
        <w:rPr>
          <w:rtl/>
          <w:lang w:bidi="fa-IR"/>
        </w:rPr>
      </w:pPr>
      <w:r w:rsidRPr="00FB4DCB">
        <w:rPr>
          <w:rtl/>
          <w:lang w:bidi="fa-IR"/>
        </w:rPr>
        <w:t>وهو مع ذلك لا ينقل أخبار أهل السنة عن طريق كتب الشيعة</w:t>
      </w:r>
      <w:r>
        <w:rPr>
          <w:rtl/>
          <w:lang w:bidi="fa-IR"/>
        </w:rPr>
        <w:t>،</w:t>
      </w:r>
      <w:r w:rsidRPr="00FB4DCB">
        <w:rPr>
          <w:rtl/>
          <w:lang w:bidi="fa-IR"/>
        </w:rPr>
        <w:t xml:space="preserve"> بل ينقلها عن كتب اهل السنة أنفسهم</w:t>
      </w:r>
      <w:r>
        <w:rPr>
          <w:rtl/>
          <w:lang w:bidi="fa-IR"/>
        </w:rPr>
        <w:t xml:space="preserve"> </w:t>
      </w:r>
      <w:r w:rsidR="00552D7B">
        <w:rPr>
          <w:rtl/>
          <w:lang w:bidi="fa-IR"/>
        </w:rPr>
        <w:t>-</w:t>
      </w:r>
      <w:r>
        <w:rPr>
          <w:rtl/>
          <w:lang w:bidi="fa-IR"/>
        </w:rPr>
        <w:t xml:space="preserve"> </w:t>
      </w:r>
      <w:r w:rsidRPr="00FB4DCB">
        <w:rPr>
          <w:rtl/>
          <w:lang w:bidi="fa-IR"/>
        </w:rPr>
        <w:t>الا ما شذ وندر</w:t>
      </w:r>
      <w:r>
        <w:rPr>
          <w:rtl/>
          <w:lang w:bidi="fa-IR"/>
        </w:rPr>
        <w:t xml:space="preserve"> </w:t>
      </w:r>
      <w:r w:rsidR="00552D7B">
        <w:rPr>
          <w:rtl/>
          <w:lang w:bidi="fa-IR"/>
        </w:rPr>
        <w:t>-</w:t>
      </w:r>
      <w:r>
        <w:rPr>
          <w:rtl/>
          <w:lang w:bidi="fa-IR"/>
        </w:rPr>
        <w:t>،</w:t>
      </w:r>
      <w:r w:rsidRPr="00FB4DCB">
        <w:rPr>
          <w:rtl/>
          <w:lang w:bidi="fa-IR"/>
        </w:rPr>
        <w:t xml:space="preserve"> فلا يقول مثلا</w:t>
      </w:r>
      <w:r>
        <w:rPr>
          <w:rtl/>
          <w:lang w:bidi="fa-IR"/>
        </w:rPr>
        <w:t>:</w:t>
      </w:r>
      <w:r>
        <w:rPr>
          <w:rFonts w:hint="cs"/>
          <w:rtl/>
          <w:lang w:bidi="fa-IR"/>
        </w:rPr>
        <w:t xml:space="preserve"> </w:t>
      </w:r>
      <w:r w:rsidRPr="00FB4DCB">
        <w:rPr>
          <w:rtl/>
          <w:lang w:bidi="fa-IR"/>
        </w:rPr>
        <w:t>أخرج المرتضى عن أحمد في مسنده عن</w:t>
      </w:r>
      <w:r>
        <w:rPr>
          <w:rtl/>
          <w:lang w:bidi="fa-IR"/>
        </w:rPr>
        <w:t xml:space="preserve"> ..</w:t>
      </w:r>
      <w:r w:rsidRPr="00FB4DCB">
        <w:rPr>
          <w:rtl/>
          <w:lang w:bidi="fa-IR"/>
        </w:rPr>
        <w:t>. بل يرجع الى نفس مسند أحمد</w:t>
      </w:r>
      <w:r>
        <w:rPr>
          <w:rtl/>
          <w:lang w:bidi="fa-IR"/>
        </w:rPr>
        <w:t>،</w:t>
      </w:r>
      <w:r w:rsidRPr="00FB4DCB">
        <w:rPr>
          <w:rtl/>
          <w:lang w:bidi="fa-IR"/>
        </w:rPr>
        <w:t xml:space="preserve"> أو ينقل خبره عن واحد أو اكثر من أهل السنة عنه</w:t>
      </w:r>
      <w:r>
        <w:rPr>
          <w:rtl/>
          <w:lang w:bidi="fa-IR"/>
        </w:rPr>
        <w:t xml:space="preserve"> ....</w:t>
      </w:r>
    </w:p>
    <w:p w:rsidR="00295581" w:rsidRPr="00FB4DCB" w:rsidRDefault="00295581" w:rsidP="00295581">
      <w:pPr>
        <w:pStyle w:val="libNormal"/>
        <w:rPr>
          <w:rtl/>
          <w:lang w:bidi="fa-IR"/>
        </w:rPr>
      </w:pPr>
      <w:r w:rsidRPr="00FB4DCB">
        <w:rPr>
          <w:rtl/>
          <w:lang w:bidi="fa-IR"/>
        </w:rPr>
        <w:t>وليس كل كتاب في الاخبار والأحاديث ينقل عنه ويعتمد عليه</w:t>
      </w:r>
      <w:r>
        <w:rPr>
          <w:rtl/>
          <w:lang w:bidi="fa-IR"/>
        </w:rPr>
        <w:t>،</w:t>
      </w:r>
      <w:r w:rsidRPr="00FB4DCB">
        <w:rPr>
          <w:rtl/>
          <w:lang w:bidi="fa-IR"/>
        </w:rPr>
        <w:t xml:space="preserve"> بل اكثر نقله واعتماده على أهم كتب أهل السنة وأشهرها في الحديث</w:t>
      </w:r>
      <w:r>
        <w:rPr>
          <w:rtl/>
          <w:lang w:bidi="fa-IR"/>
        </w:rPr>
        <w:t>،</w:t>
      </w:r>
      <w:r w:rsidRPr="00FB4DCB">
        <w:rPr>
          <w:rtl/>
          <w:lang w:bidi="fa-IR"/>
        </w:rPr>
        <w:t xml:space="preserve"> أمثال </w:t>
      </w:r>
      <w:r w:rsidRPr="005F5ACC">
        <w:rPr>
          <w:rStyle w:val="libFootnotenumChar"/>
          <w:rtl/>
        </w:rPr>
        <w:t>(1)</w:t>
      </w:r>
      <w:r>
        <w:rPr>
          <w:rFonts w:hint="cs"/>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الصحاح الستة وشروحها.</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الموطأ وشروحه.</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الجمع بين الصحيحين.</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الجمع بين الصحاح الستة.</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معاجم الطبراني.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المستدرك على الصحيحين.</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المسانيد المعتبرة</w:t>
      </w:r>
      <w:r>
        <w:rPr>
          <w:rtl/>
          <w:lang w:bidi="fa-IR"/>
        </w:rPr>
        <w:t>،</w:t>
      </w:r>
      <w:r w:rsidRPr="00FB4DCB">
        <w:rPr>
          <w:rtl/>
          <w:lang w:bidi="fa-IR"/>
        </w:rPr>
        <w:t xml:space="preserve"> وأشهرها مسند أحمد.</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كتب السنن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المشكاة وشروحها.</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جامع الأصول.</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الجامع الصغير وشروحه.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لسنا بصدد إعطاء قائمة بمصادر المؤلف</w:t>
      </w:r>
      <w:r w:rsidR="00295581">
        <w:rPr>
          <w:rtl/>
          <w:lang w:bidi="fa-IR"/>
        </w:rPr>
        <w:t>،</w:t>
      </w:r>
      <w:r w:rsidR="00295581" w:rsidRPr="00FB4DCB">
        <w:rPr>
          <w:rtl/>
          <w:lang w:bidi="fa-IR"/>
        </w:rPr>
        <w:t xml:space="preserve"> فان لذلك مجالا آخر سنقوم به ب</w:t>
      </w:r>
      <w:r w:rsidR="00032925">
        <w:rPr>
          <w:rFonts w:hint="cs"/>
          <w:rtl/>
          <w:lang w:bidi="fa-IR"/>
        </w:rPr>
        <w:t>ا</w:t>
      </w:r>
      <w:r w:rsidR="00295581" w:rsidRPr="00FB4DCB">
        <w:rPr>
          <w:rtl/>
          <w:lang w:bidi="fa-IR"/>
        </w:rPr>
        <w:t>ذن الله تعالى.</w:t>
      </w:r>
    </w:p>
    <w:p w:rsidR="00295581" w:rsidRDefault="00295581" w:rsidP="00295581">
      <w:pPr>
        <w:pStyle w:val="libNormal"/>
        <w:rPr>
          <w:rtl/>
          <w:lang w:bidi="fa-IR"/>
        </w:rPr>
      </w:pPr>
      <w:r>
        <w:rPr>
          <w:rtl/>
          <w:lang w:bidi="fa-IR"/>
        </w:rPr>
        <w:br w:type="page"/>
      </w:r>
    </w:p>
    <w:p w:rsidR="00295581" w:rsidRPr="00FB4DCB" w:rsidRDefault="00295581" w:rsidP="00032925">
      <w:pPr>
        <w:pStyle w:val="libBold1"/>
        <w:rPr>
          <w:rtl/>
          <w:lang w:bidi="fa-IR"/>
        </w:rPr>
      </w:pPr>
      <w:r w:rsidRPr="00FB4DCB">
        <w:rPr>
          <w:rtl/>
          <w:lang w:bidi="fa-IR"/>
        </w:rPr>
        <w:lastRenderedPageBreak/>
        <w:t>12</w:t>
      </w:r>
      <w:r>
        <w:rPr>
          <w:rtl/>
          <w:lang w:bidi="fa-IR"/>
        </w:rPr>
        <w:t xml:space="preserve"> </w:t>
      </w:r>
      <w:r w:rsidR="00552D7B">
        <w:rPr>
          <w:rtl/>
          <w:lang w:bidi="fa-IR"/>
        </w:rPr>
        <w:t>-</w:t>
      </w:r>
      <w:r>
        <w:rPr>
          <w:rtl/>
          <w:lang w:bidi="fa-IR"/>
        </w:rPr>
        <w:t xml:space="preserve"> </w:t>
      </w:r>
      <w:r w:rsidRPr="00FB4DCB">
        <w:rPr>
          <w:rtl/>
          <w:lang w:bidi="fa-IR"/>
        </w:rPr>
        <w:t>كنز العمال.</w:t>
      </w:r>
    </w:p>
    <w:p w:rsidR="00295581" w:rsidRPr="00FB4DCB" w:rsidRDefault="00295581" w:rsidP="00295581">
      <w:pPr>
        <w:pStyle w:val="libNormal"/>
        <w:rPr>
          <w:rtl/>
          <w:lang w:bidi="fa-IR"/>
        </w:rPr>
      </w:pPr>
      <w:r w:rsidRPr="00FB4DCB">
        <w:rPr>
          <w:rtl/>
          <w:lang w:bidi="fa-IR"/>
        </w:rPr>
        <w:t>هذا بالنسبة الى الاخبار والأحاديث.</w:t>
      </w:r>
    </w:p>
    <w:p w:rsidR="00295581" w:rsidRPr="00FB4DCB" w:rsidRDefault="00295581" w:rsidP="00295581">
      <w:pPr>
        <w:pStyle w:val="libNormal"/>
        <w:rPr>
          <w:rtl/>
          <w:lang w:bidi="fa-IR"/>
        </w:rPr>
      </w:pPr>
      <w:r w:rsidRPr="00FB4DCB">
        <w:rPr>
          <w:rtl/>
          <w:lang w:bidi="fa-IR"/>
        </w:rPr>
        <w:t>وأما بالنسبة الى العلوم ال</w:t>
      </w:r>
      <w:r w:rsidR="00032925">
        <w:rPr>
          <w:rFonts w:hint="cs"/>
          <w:rtl/>
          <w:lang w:bidi="fa-IR"/>
        </w:rPr>
        <w:t>ا</w:t>
      </w:r>
      <w:r w:rsidRPr="00FB4DCB">
        <w:rPr>
          <w:rtl/>
          <w:lang w:bidi="fa-IR"/>
        </w:rPr>
        <w:t>خرى</w:t>
      </w:r>
      <w:r>
        <w:rPr>
          <w:rtl/>
          <w:lang w:bidi="fa-IR"/>
        </w:rPr>
        <w:t>،</w:t>
      </w:r>
      <w:r w:rsidRPr="00FB4DCB">
        <w:rPr>
          <w:rtl/>
          <w:lang w:bidi="fa-IR"/>
        </w:rPr>
        <w:t xml:space="preserve"> فانه يرجع الى كتب أهل السنة في كل علم وفن</w:t>
      </w:r>
      <w:r>
        <w:rPr>
          <w:rtl/>
          <w:lang w:bidi="fa-IR"/>
        </w:rPr>
        <w:t>،</w:t>
      </w:r>
      <w:r w:rsidRPr="00FB4DCB">
        <w:rPr>
          <w:rtl/>
          <w:lang w:bidi="fa-IR"/>
        </w:rPr>
        <w:t xml:space="preserve"> ففي التفسير مثلا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تفسير القرآن العظيم لابن كثير الدمشقي.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تفسير الجلالين.</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مفاتيح الغيب</w:t>
      </w:r>
      <w:r>
        <w:rPr>
          <w:rtl/>
          <w:lang w:bidi="fa-IR"/>
        </w:rPr>
        <w:t xml:space="preserve"> </w:t>
      </w:r>
      <w:r w:rsidR="00552D7B">
        <w:rPr>
          <w:rtl/>
          <w:lang w:bidi="fa-IR"/>
        </w:rPr>
        <w:t>-</w:t>
      </w:r>
      <w:r>
        <w:rPr>
          <w:rtl/>
          <w:lang w:bidi="fa-IR"/>
        </w:rPr>
        <w:t xml:space="preserve"> </w:t>
      </w:r>
      <w:r w:rsidRPr="00FB4DCB">
        <w:rPr>
          <w:rtl/>
          <w:lang w:bidi="fa-IR"/>
        </w:rPr>
        <w:t>التفسير الكبير</w:t>
      </w:r>
      <w:r>
        <w:rPr>
          <w:rtl/>
          <w:lang w:bidi="fa-IR"/>
        </w:rPr>
        <w:t xml:space="preserve"> </w:t>
      </w:r>
      <w:r w:rsidR="00552D7B">
        <w:rPr>
          <w:rtl/>
          <w:lang w:bidi="fa-IR"/>
        </w:rPr>
        <w:t>-</w:t>
      </w:r>
      <w:r>
        <w:rPr>
          <w:rtl/>
          <w:lang w:bidi="fa-IR"/>
        </w:rPr>
        <w:t xml:space="preserve"> </w:t>
      </w:r>
      <w:r w:rsidRPr="00FB4DCB">
        <w:rPr>
          <w:rtl/>
          <w:lang w:bidi="fa-IR"/>
        </w:rPr>
        <w:t>للفخر الرازي.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غرائب القرآن لنظام الدين النيسابوري.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تفسير القرآن لمحمد بن جرير الطبري.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الكشاف لجار الله الزمخشري.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التفسير الوسيط لابي الحسن الواحدي.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تفسير القرآن لابن عربي الاندلسي.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البحر المحيط لابي حيان الاندلسي.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أنوار التنزيل</w:t>
      </w:r>
      <w:r>
        <w:rPr>
          <w:rtl/>
          <w:lang w:bidi="fa-IR"/>
        </w:rPr>
        <w:t>،</w:t>
      </w:r>
      <w:r w:rsidRPr="00FB4DCB">
        <w:rPr>
          <w:rtl/>
          <w:lang w:bidi="fa-IR"/>
        </w:rPr>
        <w:t xml:space="preserve"> تفسير القاضي البيضاوي.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السراج المنير للخطيب الشربيني.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الدر المنثور لجلال الدين السيوطي.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الدر اللقيط من البحر المحيط لتاج الدين القيسي.</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التفسير الحسيني</w:t>
      </w:r>
      <w:r>
        <w:rPr>
          <w:rtl/>
          <w:lang w:bidi="fa-IR"/>
        </w:rPr>
        <w:t xml:space="preserve"> </w:t>
      </w:r>
      <w:r w:rsidR="00552D7B">
        <w:rPr>
          <w:rtl/>
          <w:lang w:bidi="fa-IR"/>
        </w:rPr>
        <w:t>-</w:t>
      </w:r>
      <w:r>
        <w:rPr>
          <w:rtl/>
          <w:lang w:bidi="fa-IR"/>
        </w:rPr>
        <w:t xml:space="preserve"> </w:t>
      </w:r>
      <w:r w:rsidRPr="00FB4DCB">
        <w:rPr>
          <w:rtl/>
          <w:lang w:bidi="fa-IR"/>
        </w:rPr>
        <w:t>المواهب العلية. للحسين الكاشفي.</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روح المعاني</w:t>
      </w:r>
      <w:r>
        <w:rPr>
          <w:rtl/>
          <w:lang w:bidi="fa-IR"/>
        </w:rPr>
        <w:t>،</w:t>
      </w:r>
      <w:r w:rsidRPr="00FB4DCB">
        <w:rPr>
          <w:rtl/>
          <w:lang w:bidi="fa-IR"/>
        </w:rPr>
        <w:t xml:space="preserve"> تفسير</w:t>
      </w:r>
      <w:r>
        <w:rPr>
          <w:rtl/>
          <w:lang w:bidi="fa-IR"/>
        </w:rPr>
        <w:t xml:space="preserve"> </w:t>
      </w:r>
      <w:r w:rsidR="00552D7B">
        <w:rPr>
          <w:rtl/>
          <w:lang w:bidi="fa-IR"/>
        </w:rPr>
        <w:t>-</w:t>
      </w:r>
      <w:r>
        <w:rPr>
          <w:rtl/>
          <w:lang w:bidi="fa-IR"/>
        </w:rPr>
        <w:t xml:space="preserve"> </w:t>
      </w:r>
      <w:r w:rsidRPr="00FB4DCB">
        <w:rPr>
          <w:rtl/>
          <w:lang w:bidi="fa-IR"/>
        </w:rPr>
        <w:t>لشهاب الدين الآلوسي.</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فتح البيان لصديق حسن خان القنوجي.</w:t>
      </w:r>
    </w:p>
    <w:p w:rsidR="00295581" w:rsidRPr="00FB4DCB" w:rsidRDefault="00295581" w:rsidP="00295581">
      <w:pPr>
        <w:pStyle w:val="libNormal"/>
        <w:rPr>
          <w:rtl/>
          <w:lang w:bidi="fa-IR"/>
        </w:rPr>
      </w:pPr>
      <w:r w:rsidRPr="00FB4DCB">
        <w:rPr>
          <w:rtl/>
          <w:lang w:bidi="fa-IR"/>
        </w:rPr>
        <w:t>17</w:t>
      </w:r>
      <w:r>
        <w:rPr>
          <w:rtl/>
          <w:lang w:bidi="fa-IR"/>
        </w:rPr>
        <w:t xml:space="preserve"> </w:t>
      </w:r>
      <w:r w:rsidR="00552D7B">
        <w:rPr>
          <w:rtl/>
          <w:lang w:bidi="fa-IR"/>
        </w:rPr>
        <w:t>-</w:t>
      </w:r>
      <w:r>
        <w:rPr>
          <w:rtl/>
          <w:lang w:bidi="fa-IR"/>
        </w:rPr>
        <w:t xml:space="preserve"> </w:t>
      </w:r>
      <w:r w:rsidRPr="00FB4DCB">
        <w:rPr>
          <w:rtl/>
          <w:lang w:bidi="fa-IR"/>
        </w:rPr>
        <w:t xml:space="preserve">الكشف والبيان لابي </w:t>
      </w:r>
      <w:r w:rsidR="00032925">
        <w:rPr>
          <w:rFonts w:hint="cs"/>
          <w:rtl/>
          <w:lang w:bidi="fa-IR"/>
        </w:rPr>
        <w:t>ا</w:t>
      </w:r>
      <w:r w:rsidRPr="00FB4DCB">
        <w:rPr>
          <w:rtl/>
          <w:lang w:bidi="fa-IR"/>
        </w:rPr>
        <w:t>سحاق الثعلبي.</w:t>
      </w:r>
    </w:p>
    <w:p w:rsidR="00295581" w:rsidRPr="00FB4DCB" w:rsidRDefault="00295581" w:rsidP="00295581">
      <w:pPr>
        <w:pStyle w:val="libNormal"/>
        <w:rPr>
          <w:rtl/>
          <w:lang w:bidi="fa-IR"/>
        </w:rPr>
      </w:pPr>
      <w:r w:rsidRPr="00FB4DCB">
        <w:rPr>
          <w:rtl/>
          <w:lang w:bidi="fa-IR"/>
        </w:rPr>
        <w:t>18</w:t>
      </w:r>
      <w:r>
        <w:rPr>
          <w:rtl/>
          <w:lang w:bidi="fa-IR"/>
        </w:rPr>
        <w:t xml:space="preserve"> </w:t>
      </w:r>
      <w:r w:rsidR="00552D7B">
        <w:rPr>
          <w:rtl/>
          <w:lang w:bidi="fa-IR"/>
        </w:rPr>
        <w:t>-</w:t>
      </w:r>
      <w:r>
        <w:rPr>
          <w:rtl/>
          <w:lang w:bidi="fa-IR"/>
        </w:rPr>
        <w:t xml:space="preserve"> </w:t>
      </w:r>
      <w:r w:rsidRPr="00FB4DCB">
        <w:rPr>
          <w:rtl/>
          <w:lang w:bidi="fa-IR"/>
        </w:rPr>
        <w:t>لباب التأويل لعلاء الدين الخازن.</w:t>
      </w:r>
    </w:p>
    <w:p w:rsidR="00295581" w:rsidRPr="00FB4DCB" w:rsidRDefault="00295581" w:rsidP="00295581">
      <w:pPr>
        <w:pStyle w:val="libNormal"/>
        <w:rPr>
          <w:rtl/>
          <w:lang w:bidi="fa-IR"/>
        </w:rPr>
      </w:pPr>
      <w:r w:rsidRPr="00FB4DCB">
        <w:rPr>
          <w:rtl/>
          <w:lang w:bidi="fa-IR"/>
        </w:rPr>
        <w:t>19</w:t>
      </w:r>
      <w:r>
        <w:rPr>
          <w:rtl/>
          <w:lang w:bidi="fa-IR"/>
        </w:rPr>
        <w:t xml:space="preserve"> </w:t>
      </w:r>
      <w:r w:rsidR="00552D7B">
        <w:rPr>
          <w:rtl/>
          <w:lang w:bidi="fa-IR"/>
        </w:rPr>
        <w:t>-</w:t>
      </w:r>
      <w:r>
        <w:rPr>
          <w:rtl/>
          <w:lang w:bidi="fa-IR"/>
        </w:rPr>
        <w:t xml:space="preserve"> </w:t>
      </w:r>
      <w:r w:rsidRPr="00FB4DCB">
        <w:rPr>
          <w:rtl/>
          <w:lang w:bidi="fa-IR"/>
        </w:rPr>
        <w:t>معالم التنزيل للبغوي.</w:t>
      </w:r>
    </w:p>
    <w:p w:rsidR="00295581" w:rsidRPr="00FB4DCB" w:rsidRDefault="00295581" w:rsidP="00295581">
      <w:pPr>
        <w:pStyle w:val="libNormal"/>
        <w:rPr>
          <w:rtl/>
          <w:lang w:bidi="fa-IR"/>
        </w:rPr>
      </w:pPr>
      <w:r w:rsidRPr="00FB4DCB">
        <w:rPr>
          <w:rtl/>
          <w:lang w:bidi="fa-IR"/>
        </w:rPr>
        <w:t>20</w:t>
      </w:r>
      <w:r>
        <w:rPr>
          <w:rtl/>
          <w:lang w:bidi="fa-IR"/>
        </w:rPr>
        <w:t xml:space="preserve"> </w:t>
      </w:r>
      <w:r w:rsidR="00552D7B">
        <w:rPr>
          <w:rtl/>
          <w:lang w:bidi="fa-IR"/>
        </w:rPr>
        <w:t>-</w:t>
      </w:r>
      <w:r>
        <w:rPr>
          <w:rtl/>
          <w:lang w:bidi="fa-IR"/>
        </w:rPr>
        <w:t xml:space="preserve"> </w:t>
      </w:r>
      <w:r w:rsidRPr="00FB4DCB">
        <w:rPr>
          <w:rtl/>
          <w:lang w:bidi="fa-IR"/>
        </w:rPr>
        <w:t>تفسير شاهي لمحمد محبوب العالم.</w:t>
      </w:r>
    </w:p>
    <w:p w:rsidR="00295581" w:rsidRPr="00FB4DCB" w:rsidRDefault="00295581" w:rsidP="00295581">
      <w:pPr>
        <w:pStyle w:val="libNormal"/>
        <w:rPr>
          <w:rtl/>
          <w:lang w:bidi="fa-IR"/>
        </w:rPr>
      </w:pPr>
      <w:r w:rsidRPr="00FB4DCB">
        <w:rPr>
          <w:rtl/>
          <w:lang w:bidi="fa-IR"/>
        </w:rPr>
        <w:t>21</w:t>
      </w:r>
      <w:r>
        <w:rPr>
          <w:rtl/>
          <w:lang w:bidi="fa-IR"/>
        </w:rPr>
        <w:t xml:space="preserve"> </w:t>
      </w:r>
      <w:r w:rsidR="00552D7B">
        <w:rPr>
          <w:rtl/>
          <w:lang w:bidi="fa-IR"/>
        </w:rPr>
        <w:t>-</w:t>
      </w:r>
      <w:r>
        <w:rPr>
          <w:rtl/>
          <w:lang w:bidi="fa-IR"/>
        </w:rPr>
        <w:t xml:space="preserve"> </w:t>
      </w:r>
      <w:r w:rsidRPr="00FB4DCB">
        <w:rPr>
          <w:rtl/>
          <w:lang w:bidi="fa-IR"/>
        </w:rPr>
        <w:t xml:space="preserve">النهر الماد من البحر المحيط لاثير الدين </w:t>
      </w:r>
      <w:r w:rsidR="00815163">
        <w:rPr>
          <w:rFonts w:hint="cs"/>
          <w:rtl/>
          <w:lang w:bidi="fa-IR"/>
        </w:rPr>
        <w:t>ا</w:t>
      </w:r>
      <w:r w:rsidRPr="00FB4DCB">
        <w:rPr>
          <w:rtl/>
          <w:lang w:bidi="fa-IR"/>
        </w:rPr>
        <w:t>بي حيان.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هذا بالاضافة الى أبواب التفسير في كتب الحديث.</w:t>
      </w:r>
    </w:p>
    <w:p w:rsidR="00295581" w:rsidRPr="00FB4DCB" w:rsidRDefault="00295581" w:rsidP="00815163">
      <w:pPr>
        <w:pStyle w:val="libBold1"/>
        <w:rPr>
          <w:rtl/>
          <w:lang w:bidi="fa-IR"/>
        </w:rPr>
      </w:pPr>
      <w:r>
        <w:rPr>
          <w:rtl/>
          <w:lang w:bidi="fa-IR"/>
        </w:rPr>
        <w:t>و</w:t>
      </w:r>
      <w:r w:rsidRPr="00FB4DCB">
        <w:rPr>
          <w:rtl/>
          <w:lang w:bidi="fa-IR"/>
        </w:rPr>
        <w:t xml:space="preserve">في </w:t>
      </w:r>
      <w:r w:rsidRPr="00815163">
        <w:rPr>
          <w:rtl/>
        </w:rPr>
        <w:t>السيرة وفضائل الأئمة</w:t>
      </w:r>
      <w:r w:rsidRPr="00FB4DCB">
        <w:rPr>
          <w:rtl/>
          <w:lang w:bidi="fa-IR"/>
        </w:rPr>
        <w:t xml:space="preserve"> </w:t>
      </w:r>
      <w:r w:rsidRPr="009850E9">
        <w:rPr>
          <w:rStyle w:val="libAlaemChar"/>
          <w:rtl/>
        </w:rPr>
        <w:t>عليهم‌السلام</w:t>
      </w:r>
      <w:r w:rsidRPr="00FB4DCB">
        <w:rPr>
          <w:rtl/>
          <w:lang w:bidi="fa-IR"/>
        </w:rPr>
        <w:t xml:space="preserve">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السيرة النبوية المعروفة بسيرة ابن هشام.</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انسان العيون لنور الدين الحلبي.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السيرة النبوية لا حمد زيني دحلان.</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سبل الهدى والرشاد في سيرة خير العباد للدمشقي.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الروض الأنف في شرح السيرة للسهيلى.</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الشفا في تعريف حقوق المصطفى وشروحه.</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المواهب اللدنية بالمنح المحمدية وشرحه للزرقاني.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الخصائص الكبرى لجلال الدين السيوطي.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فضائل أمير المؤمنين على لا حمد بن حنبل.</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الإتحاف بحب الاشراف لعبد الله الشبراويّ.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احياء الميت بفضائل اهل البيت للسيوطي.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استجلاب ارتقاء الغرف لشمس الدين السخاوي.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اسعاف الراغبين لمحمد الصبان المصري.</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جواهر العقدين لنور الدين السمهودي.</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خصائص على بن أبي طالب للنسائي.</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ذخائر العقبى في مناقب ذوي القربى لمحب الدين الطبري.</w:t>
      </w:r>
    </w:p>
    <w:p w:rsidR="00295581" w:rsidRPr="00FB4DCB" w:rsidRDefault="00295581" w:rsidP="00295581">
      <w:pPr>
        <w:pStyle w:val="libNormal"/>
        <w:rPr>
          <w:rtl/>
          <w:lang w:bidi="fa-IR"/>
        </w:rPr>
      </w:pPr>
      <w:r w:rsidRPr="00FB4DCB">
        <w:rPr>
          <w:rtl/>
          <w:lang w:bidi="fa-IR"/>
        </w:rPr>
        <w:t>17</w:t>
      </w:r>
      <w:r>
        <w:rPr>
          <w:rtl/>
          <w:lang w:bidi="fa-IR"/>
        </w:rPr>
        <w:t xml:space="preserve"> </w:t>
      </w:r>
      <w:r w:rsidR="00552D7B">
        <w:rPr>
          <w:rtl/>
          <w:lang w:bidi="fa-IR"/>
        </w:rPr>
        <w:t>-</w:t>
      </w:r>
      <w:r>
        <w:rPr>
          <w:rtl/>
          <w:lang w:bidi="fa-IR"/>
        </w:rPr>
        <w:t xml:space="preserve"> </w:t>
      </w:r>
      <w:r w:rsidRPr="00FB4DCB">
        <w:rPr>
          <w:rtl/>
          <w:lang w:bidi="fa-IR"/>
        </w:rPr>
        <w:t>الرياض النضرة لمحب الدين الطبري.</w:t>
      </w:r>
    </w:p>
    <w:p w:rsidR="00295581" w:rsidRPr="00FB4DCB" w:rsidRDefault="00295581" w:rsidP="00295581">
      <w:pPr>
        <w:pStyle w:val="libNormal"/>
        <w:rPr>
          <w:rtl/>
          <w:lang w:bidi="fa-IR"/>
        </w:rPr>
      </w:pPr>
      <w:r w:rsidRPr="00FB4DCB">
        <w:rPr>
          <w:rtl/>
          <w:lang w:bidi="fa-IR"/>
        </w:rPr>
        <w:t>18</w:t>
      </w:r>
      <w:r>
        <w:rPr>
          <w:rtl/>
          <w:lang w:bidi="fa-IR"/>
        </w:rPr>
        <w:t xml:space="preserve"> </w:t>
      </w:r>
      <w:r w:rsidR="00552D7B">
        <w:rPr>
          <w:rtl/>
          <w:lang w:bidi="fa-IR"/>
        </w:rPr>
        <w:t>-</w:t>
      </w:r>
      <w:r>
        <w:rPr>
          <w:rtl/>
          <w:lang w:bidi="fa-IR"/>
        </w:rPr>
        <w:t xml:space="preserve"> </w:t>
      </w:r>
      <w:r w:rsidRPr="00FB4DCB">
        <w:rPr>
          <w:rtl/>
          <w:lang w:bidi="fa-IR"/>
        </w:rPr>
        <w:t>كفاية الطالب في مناقب على أبي طالب للكنجى الشافعي.</w:t>
      </w:r>
    </w:p>
    <w:p w:rsidR="00295581" w:rsidRPr="00FB4DCB" w:rsidRDefault="00295581" w:rsidP="00295581">
      <w:pPr>
        <w:pStyle w:val="libNormal"/>
        <w:rPr>
          <w:rtl/>
          <w:lang w:bidi="fa-IR"/>
        </w:rPr>
      </w:pPr>
      <w:r w:rsidRPr="00FB4DCB">
        <w:rPr>
          <w:rtl/>
          <w:lang w:bidi="fa-IR"/>
        </w:rPr>
        <w:t>19</w:t>
      </w:r>
      <w:r>
        <w:rPr>
          <w:rtl/>
          <w:lang w:bidi="fa-IR"/>
        </w:rPr>
        <w:t xml:space="preserve"> </w:t>
      </w:r>
      <w:r w:rsidR="00552D7B">
        <w:rPr>
          <w:rtl/>
          <w:lang w:bidi="fa-IR"/>
        </w:rPr>
        <w:t>-</w:t>
      </w:r>
      <w:r>
        <w:rPr>
          <w:rtl/>
          <w:lang w:bidi="fa-IR"/>
        </w:rPr>
        <w:t xml:space="preserve"> </w:t>
      </w:r>
      <w:r w:rsidRPr="00FB4DCB">
        <w:rPr>
          <w:rtl/>
          <w:lang w:bidi="fa-IR"/>
        </w:rPr>
        <w:t>المناقب للفقيه ابن المغازلي.</w:t>
      </w:r>
    </w:p>
    <w:p w:rsidR="00295581" w:rsidRPr="00FB4DCB" w:rsidRDefault="00295581" w:rsidP="00295581">
      <w:pPr>
        <w:pStyle w:val="libNormal"/>
        <w:rPr>
          <w:rtl/>
          <w:lang w:bidi="fa-IR"/>
        </w:rPr>
      </w:pPr>
      <w:r w:rsidRPr="00FB4DCB">
        <w:rPr>
          <w:rtl/>
          <w:lang w:bidi="fa-IR"/>
        </w:rPr>
        <w:t>20</w:t>
      </w:r>
      <w:r>
        <w:rPr>
          <w:rtl/>
          <w:lang w:bidi="fa-IR"/>
        </w:rPr>
        <w:t xml:space="preserve"> </w:t>
      </w:r>
      <w:r w:rsidR="00552D7B">
        <w:rPr>
          <w:rtl/>
          <w:lang w:bidi="fa-IR"/>
        </w:rPr>
        <w:t>-</w:t>
      </w:r>
      <w:r>
        <w:rPr>
          <w:rtl/>
          <w:lang w:bidi="fa-IR"/>
        </w:rPr>
        <w:t xml:space="preserve"> </w:t>
      </w:r>
      <w:r w:rsidRPr="00FB4DCB">
        <w:rPr>
          <w:rtl/>
          <w:lang w:bidi="fa-IR"/>
        </w:rPr>
        <w:t>المناقب لموفق بن احمد الخوارزمي.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وغيرها. بالاضافة الى أبواب السير والفضائل في كتب الحديث.</w:t>
      </w:r>
    </w:p>
    <w:p w:rsidR="00A67409" w:rsidRDefault="00295581" w:rsidP="00295581">
      <w:pPr>
        <w:pStyle w:val="libBold1"/>
        <w:rPr>
          <w:rtl/>
          <w:lang w:bidi="fa-IR"/>
        </w:rPr>
      </w:pPr>
      <w:r>
        <w:rPr>
          <w:rtl/>
          <w:lang w:bidi="fa-IR"/>
        </w:rPr>
        <w:t>و</w:t>
      </w:r>
      <w:r w:rsidRPr="00FB4DCB">
        <w:rPr>
          <w:rtl/>
          <w:lang w:bidi="fa-IR"/>
        </w:rPr>
        <w:t>في الفقه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المبسوط لشمس الدين السرخسي.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بدائع الصنائع للكاشاني.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الهداية وشروحها.</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نيل الأوطار للشوكاني.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احكام الاحكام في شرح عمدة الاحكام لعماد الدين الحلبي.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المحلى لابن حزم الاندلسي.</w:t>
      </w:r>
    </w:p>
    <w:p w:rsidR="00A67409" w:rsidRDefault="00295581" w:rsidP="00295581">
      <w:pPr>
        <w:pStyle w:val="libBold1"/>
        <w:rPr>
          <w:rtl/>
          <w:lang w:bidi="fa-IR"/>
        </w:rPr>
      </w:pPr>
      <w:r w:rsidRPr="00FB4DCB">
        <w:rPr>
          <w:rtl/>
          <w:lang w:bidi="fa-IR"/>
        </w:rPr>
        <w:t>وفي أصول الفقه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المختصر لابن الحاجب وشروحه.</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w:t>
      </w:r>
      <w:r w:rsidR="00815163">
        <w:rPr>
          <w:rFonts w:hint="cs"/>
          <w:rtl/>
          <w:lang w:bidi="fa-IR"/>
        </w:rPr>
        <w:t>ا</w:t>
      </w:r>
      <w:r w:rsidRPr="00FB4DCB">
        <w:rPr>
          <w:rtl/>
          <w:lang w:bidi="fa-IR"/>
        </w:rPr>
        <w:t>صول للسرخسي.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الأصول للبزودي وشروحه.</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المنار وشروحه.</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مسلم الثبوت وشروحه.</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المحصول للفخر الرازي.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التلويح في شرح التنقيح للتفتازاني.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التحرير لابن همام وشروحه.</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الاحكام في اصول الاحكام للآمدي.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الاحكام في أصول الاحكام لابن حزم.</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ارشاد الفحول للشوكاني.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نهاية العقول للفخر الرازي.</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و في معرفة الصحابة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الاستيعاب لابن عبد البر.</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الاصابة لابن حجر.</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أسد الغابة لابن الأثير.</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تجريد أسماء الصحابة للذهبي.</w:t>
      </w:r>
    </w:p>
    <w:p w:rsidR="00A67409" w:rsidRDefault="00295581" w:rsidP="00295581">
      <w:pPr>
        <w:pStyle w:val="libBold1"/>
        <w:rPr>
          <w:rtl/>
          <w:lang w:bidi="fa-IR"/>
        </w:rPr>
      </w:pPr>
      <w:r>
        <w:rPr>
          <w:rtl/>
          <w:lang w:bidi="fa-IR"/>
        </w:rPr>
        <w:t>و</w:t>
      </w:r>
      <w:r w:rsidRPr="00FB4DCB">
        <w:rPr>
          <w:rtl/>
          <w:lang w:bidi="fa-IR"/>
        </w:rPr>
        <w:t>في معرفة ال</w:t>
      </w:r>
      <w:r w:rsidR="00815163">
        <w:rPr>
          <w:rFonts w:hint="cs"/>
          <w:rtl/>
          <w:lang w:bidi="fa-IR"/>
        </w:rPr>
        <w:t>ا</w:t>
      </w:r>
      <w:r w:rsidRPr="00FB4DCB">
        <w:rPr>
          <w:rtl/>
          <w:lang w:bidi="fa-IR"/>
        </w:rPr>
        <w:t>حاديث الموضوعة والمشتهرة والمتواترة من غيرها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الموضوعات لابن الجوزي.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الل</w:t>
      </w:r>
      <w:r w:rsidR="00815163">
        <w:rPr>
          <w:rFonts w:hint="cs"/>
          <w:rtl/>
          <w:lang w:bidi="fa-IR"/>
        </w:rPr>
        <w:t>ا</w:t>
      </w:r>
      <w:r w:rsidRPr="00FB4DCB">
        <w:rPr>
          <w:rtl/>
          <w:lang w:bidi="fa-IR"/>
        </w:rPr>
        <w:t>الي المصنوعة للسيوطي.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التعقبات على الموضوعات للسيوطي.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الموضوعات لمحمد طاهر الفتني.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الموضوعات لعلي القاري.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تذكرة الموضوعات لعبد الحق الهندي.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العلل المتناهية في الأحاديث الواهية لابن الجوزي.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تنزيه الشريعة المرفوعة عن الأحاديث الشنيعة الموضوعة لابن عراق.</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مختصر تنزيه الشريعة لرحمة الله الهندي.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الفوائد المجموعة في ال</w:t>
      </w:r>
      <w:r w:rsidR="00815163">
        <w:rPr>
          <w:rFonts w:hint="cs"/>
          <w:rtl/>
          <w:lang w:bidi="fa-IR"/>
        </w:rPr>
        <w:t>ا</w:t>
      </w:r>
      <w:r w:rsidRPr="00FB4DCB">
        <w:rPr>
          <w:rtl/>
          <w:lang w:bidi="fa-IR"/>
        </w:rPr>
        <w:t>حاديث الموضوعة للشوكاني.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الدرر المنتثرة في ال</w:t>
      </w:r>
      <w:r w:rsidR="00815163">
        <w:rPr>
          <w:rFonts w:hint="cs"/>
          <w:rtl/>
          <w:lang w:bidi="fa-IR"/>
        </w:rPr>
        <w:t>ا</w:t>
      </w:r>
      <w:r w:rsidRPr="00FB4DCB">
        <w:rPr>
          <w:rtl/>
          <w:lang w:bidi="fa-IR"/>
        </w:rPr>
        <w:t>حاديث المشتهرة للسيوطي.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المقاصد الحسنة في ال</w:t>
      </w:r>
      <w:r w:rsidR="00815163">
        <w:rPr>
          <w:rFonts w:hint="cs"/>
          <w:rtl/>
          <w:lang w:bidi="fa-IR"/>
        </w:rPr>
        <w:t>ا</w:t>
      </w:r>
      <w:r w:rsidRPr="00FB4DCB">
        <w:rPr>
          <w:rtl/>
          <w:lang w:bidi="fa-IR"/>
        </w:rPr>
        <w:t>حاديث المشتهرة على الالسنة للسخاوي.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الدرر المتناثرة في الأحاديث المتواترة للسيوطي.</w:t>
      </w:r>
      <w:r>
        <w:rPr>
          <w:rFonts w:hint="cs"/>
          <w:rtl/>
          <w:lang w:bidi="fa-IR"/>
        </w:rPr>
        <w:t xml:space="preserve"> </w:t>
      </w:r>
      <w:r w:rsidRPr="00FB4DCB">
        <w:rPr>
          <w:rtl/>
          <w:lang w:bidi="fa-IR"/>
        </w:rPr>
        <w:t>والى غيرها من الكتب.</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و في معرفة الضعفاء والوضاعين والمدلسين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الضعفاء والمتروكين للبخاري.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الضعفاء والمتروكين للنسائي.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كشف ال</w:t>
      </w:r>
      <w:r w:rsidR="00815163">
        <w:rPr>
          <w:rFonts w:hint="cs"/>
          <w:rtl/>
          <w:lang w:bidi="fa-IR"/>
        </w:rPr>
        <w:t>ا</w:t>
      </w:r>
      <w:r w:rsidRPr="00FB4DCB">
        <w:rPr>
          <w:rtl/>
          <w:lang w:bidi="fa-IR"/>
        </w:rPr>
        <w:t>حوال في الرجال لعبد الوهاب المدراسي.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الكشف الحثيث عمن رمي بوضع الحديث لسبط ابن العجمي.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التبيين ل</w:t>
      </w:r>
      <w:r w:rsidR="00815163">
        <w:rPr>
          <w:rFonts w:hint="cs"/>
          <w:rtl/>
          <w:lang w:bidi="fa-IR"/>
        </w:rPr>
        <w:t>ا</w:t>
      </w:r>
      <w:r w:rsidRPr="00FB4DCB">
        <w:rPr>
          <w:rtl/>
          <w:lang w:bidi="fa-IR"/>
        </w:rPr>
        <w:t>سماء المدلسين لسبط ابن العجمي.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تمييز الطيب من الخبيث للشيباني.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المغني في الضعفاء للذهبي.</w:t>
      </w:r>
    </w:p>
    <w:p w:rsidR="00A67409" w:rsidRDefault="00295581" w:rsidP="00295581">
      <w:pPr>
        <w:pStyle w:val="libBold1"/>
        <w:rPr>
          <w:rtl/>
          <w:lang w:bidi="fa-IR"/>
        </w:rPr>
      </w:pPr>
      <w:r>
        <w:rPr>
          <w:rtl/>
          <w:lang w:bidi="fa-IR"/>
        </w:rPr>
        <w:t>و</w:t>
      </w:r>
      <w:r w:rsidRPr="00FB4DCB">
        <w:rPr>
          <w:rtl/>
          <w:lang w:bidi="fa-IR"/>
        </w:rPr>
        <w:t>في معرفة رجال الحديث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تهذيب الكمال للمزي.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تذهيب التهذيب للذهبي.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تهذيب التهذيب لابن حجر.</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تقريب التهذيب لابن حجر.</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خلاصة تذهيب تهذيب الكمال للخزرجي.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الكمال في أسماء الرجال لعبد الغني المقدسي.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الجمع بين رجال الصحيحين لابن القيسراني المقدسي.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الكاشف عن أسماء رجال الصحاح الستة للذهبي.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ميزان الاعتدال في نقد الرجال للذهبي.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لسان الميزان لابن حجر العسقلاني.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الثقات لابن حبان.</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أسماء رجال المشكاة للخطيب التبريزي وغيره.</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و في الدراية وقواعد التجديث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علوم الحديث لا بن الصلاح.</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التقييد والإيضاح للزين العراقي.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التقريب للنووي.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تدريب الراوي للسيوطي.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شرح ألفية الحديث للزين العراقي.</w:t>
      </w:r>
    </w:p>
    <w:p w:rsidR="00A67409" w:rsidRDefault="00295581" w:rsidP="00295581">
      <w:pPr>
        <w:pStyle w:val="libBold1"/>
        <w:rPr>
          <w:rtl/>
          <w:lang w:bidi="fa-IR"/>
        </w:rPr>
      </w:pPr>
      <w:r>
        <w:rPr>
          <w:rtl/>
          <w:lang w:bidi="fa-IR"/>
        </w:rPr>
        <w:t>و</w:t>
      </w:r>
      <w:r w:rsidRPr="00FB4DCB">
        <w:rPr>
          <w:rtl/>
          <w:lang w:bidi="fa-IR"/>
        </w:rPr>
        <w:t>في الكلام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شرح المقاصد للتفتازاني.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شرح المواقف للجرجاني.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شرح التجريد للقوشچي.</w:t>
      </w:r>
    </w:p>
    <w:p w:rsidR="00A67409" w:rsidRDefault="00295581" w:rsidP="00295581">
      <w:pPr>
        <w:pStyle w:val="libBold1"/>
        <w:rPr>
          <w:rtl/>
          <w:lang w:bidi="fa-IR"/>
        </w:rPr>
      </w:pPr>
      <w:r>
        <w:rPr>
          <w:rtl/>
          <w:lang w:bidi="fa-IR"/>
        </w:rPr>
        <w:t>و</w:t>
      </w:r>
      <w:r w:rsidRPr="00FB4DCB">
        <w:rPr>
          <w:rtl/>
          <w:lang w:bidi="fa-IR"/>
        </w:rPr>
        <w:t>في تراجم العلماء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اتحاف الورى بأخبار أم القرى لابن فهد المكي.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اخبار الأخيار لعبد الحق الدهلوي.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اخبار </w:t>
      </w:r>
      <w:r w:rsidR="00891AFE">
        <w:rPr>
          <w:rFonts w:hint="cs"/>
          <w:rtl/>
          <w:lang w:bidi="fa-IR"/>
        </w:rPr>
        <w:t>ا</w:t>
      </w:r>
      <w:r w:rsidRPr="00FB4DCB">
        <w:rPr>
          <w:rtl/>
          <w:lang w:bidi="fa-IR"/>
        </w:rPr>
        <w:t>صبهان لابي نعيم الحافظ.</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w:t>
      </w:r>
      <w:r w:rsidR="00891AFE">
        <w:rPr>
          <w:rFonts w:hint="cs"/>
          <w:rtl/>
          <w:lang w:bidi="fa-IR"/>
        </w:rPr>
        <w:t>ا</w:t>
      </w:r>
      <w:r w:rsidRPr="00FB4DCB">
        <w:rPr>
          <w:rtl/>
          <w:lang w:bidi="fa-IR"/>
        </w:rPr>
        <w:t>نساب للسمعاني.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التاج المكلل لصديق حسن القنوجي.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تاريخ بغداد للخطيب البغدادي.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التدوين بذكر علماء قزوين للرافعي.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تذكرة الحفاظ للذهبي.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تراجم الحفاظ للبدخشاني.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تهذيب ال</w:t>
      </w:r>
      <w:r w:rsidR="00891AFE">
        <w:rPr>
          <w:rFonts w:hint="cs"/>
          <w:rtl/>
          <w:lang w:bidi="fa-IR"/>
        </w:rPr>
        <w:t>ا</w:t>
      </w:r>
      <w:r w:rsidRPr="00FB4DCB">
        <w:rPr>
          <w:rtl/>
          <w:lang w:bidi="fa-IR"/>
        </w:rPr>
        <w:t>سماء واللغات للنووي.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خلاصة ال</w:t>
      </w:r>
      <w:r w:rsidR="00891AFE">
        <w:rPr>
          <w:rFonts w:hint="cs"/>
          <w:rtl/>
          <w:lang w:bidi="fa-IR"/>
        </w:rPr>
        <w:t>ا</w:t>
      </w:r>
      <w:r w:rsidRPr="00FB4DCB">
        <w:rPr>
          <w:rtl/>
          <w:lang w:bidi="fa-IR"/>
        </w:rPr>
        <w:t>ثر في اعيان القرن الحادي عشر للمحبي.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الدرر الكامنة في اعيان المائة الثامنة لا بن حجر.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13</w:t>
      </w:r>
      <w:r>
        <w:rPr>
          <w:rtl/>
          <w:lang w:bidi="fa-IR"/>
        </w:rPr>
        <w:t xml:space="preserve"> </w:t>
      </w:r>
      <w:r w:rsidR="00552D7B">
        <w:rPr>
          <w:rtl/>
          <w:lang w:bidi="fa-IR"/>
        </w:rPr>
        <w:t>-</w:t>
      </w:r>
      <w:r>
        <w:rPr>
          <w:rtl/>
          <w:lang w:bidi="fa-IR"/>
        </w:rPr>
        <w:t xml:space="preserve"> </w:t>
      </w:r>
      <w:r w:rsidRPr="00FB4DCB">
        <w:rPr>
          <w:rtl/>
          <w:lang w:bidi="fa-IR"/>
        </w:rPr>
        <w:t>دول الإسلام للذهبي.</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الضوء اللامع ل</w:t>
      </w:r>
      <w:r w:rsidR="00891AFE">
        <w:rPr>
          <w:rFonts w:hint="cs"/>
          <w:rtl/>
          <w:lang w:bidi="fa-IR"/>
        </w:rPr>
        <w:t>ا</w:t>
      </w:r>
      <w:r w:rsidRPr="00FB4DCB">
        <w:rPr>
          <w:rtl/>
          <w:lang w:bidi="fa-IR"/>
        </w:rPr>
        <w:t>هل القرن التاسع للسخاوي.</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سبحة المرجان في علماء هندوستان للبلكرامي.</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سير أعلام النبلاء للذهبي.</w:t>
      </w:r>
    </w:p>
    <w:p w:rsidR="00295581" w:rsidRPr="00FB4DCB" w:rsidRDefault="00295581" w:rsidP="00295581">
      <w:pPr>
        <w:pStyle w:val="libNormal"/>
        <w:rPr>
          <w:rtl/>
          <w:lang w:bidi="fa-IR"/>
        </w:rPr>
      </w:pPr>
      <w:r w:rsidRPr="00FB4DCB">
        <w:rPr>
          <w:rtl/>
          <w:lang w:bidi="fa-IR"/>
        </w:rPr>
        <w:t>17</w:t>
      </w:r>
      <w:r>
        <w:rPr>
          <w:rtl/>
          <w:lang w:bidi="fa-IR"/>
        </w:rPr>
        <w:t xml:space="preserve"> </w:t>
      </w:r>
      <w:r w:rsidR="00552D7B">
        <w:rPr>
          <w:rtl/>
          <w:lang w:bidi="fa-IR"/>
        </w:rPr>
        <w:t>-</w:t>
      </w:r>
      <w:r>
        <w:rPr>
          <w:rtl/>
          <w:lang w:bidi="fa-IR"/>
        </w:rPr>
        <w:t xml:space="preserve"> </w:t>
      </w:r>
      <w:r w:rsidRPr="00FB4DCB">
        <w:rPr>
          <w:rtl/>
          <w:lang w:bidi="fa-IR"/>
        </w:rPr>
        <w:t>طبقات الحفاظ للسيوطي.</w:t>
      </w:r>
    </w:p>
    <w:p w:rsidR="00295581" w:rsidRPr="00FB4DCB" w:rsidRDefault="00295581" w:rsidP="00295581">
      <w:pPr>
        <w:pStyle w:val="libNormal"/>
        <w:rPr>
          <w:rtl/>
          <w:lang w:bidi="fa-IR"/>
        </w:rPr>
      </w:pPr>
      <w:r w:rsidRPr="00FB4DCB">
        <w:rPr>
          <w:rtl/>
          <w:lang w:bidi="fa-IR"/>
        </w:rPr>
        <w:t>18</w:t>
      </w:r>
      <w:r>
        <w:rPr>
          <w:rtl/>
          <w:lang w:bidi="fa-IR"/>
        </w:rPr>
        <w:t xml:space="preserve"> </w:t>
      </w:r>
      <w:r w:rsidR="00552D7B">
        <w:rPr>
          <w:rtl/>
          <w:lang w:bidi="fa-IR"/>
        </w:rPr>
        <w:t>-</w:t>
      </w:r>
      <w:r>
        <w:rPr>
          <w:rtl/>
          <w:lang w:bidi="fa-IR"/>
        </w:rPr>
        <w:t xml:space="preserve"> </w:t>
      </w:r>
      <w:r w:rsidRPr="00FB4DCB">
        <w:rPr>
          <w:rtl/>
          <w:lang w:bidi="fa-IR"/>
        </w:rPr>
        <w:t>طبقات الشافعية للسبكي والاسنوي وابن قاضي شهبة ال</w:t>
      </w:r>
      <w:r w:rsidR="00891AFE">
        <w:rPr>
          <w:rFonts w:hint="cs"/>
          <w:rtl/>
          <w:lang w:bidi="fa-IR"/>
        </w:rPr>
        <w:t>ا</w:t>
      </w:r>
      <w:r w:rsidRPr="00FB4DCB">
        <w:rPr>
          <w:rtl/>
          <w:lang w:bidi="fa-IR"/>
        </w:rPr>
        <w:t>سدي.</w:t>
      </w:r>
    </w:p>
    <w:p w:rsidR="00295581" w:rsidRPr="00FB4DCB" w:rsidRDefault="00295581" w:rsidP="00295581">
      <w:pPr>
        <w:pStyle w:val="libNormal"/>
        <w:rPr>
          <w:rtl/>
          <w:lang w:bidi="fa-IR"/>
        </w:rPr>
      </w:pPr>
      <w:r w:rsidRPr="00FB4DCB">
        <w:rPr>
          <w:rtl/>
          <w:lang w:bidi="fa-IR"/>
        </w:rPr>
        <w:t>19</w:t>
      </w:r>
      <w:r>
        <w:rPr>
          <w:rtl/>
          <w:lang w:bidi="fa-IR"/>
        </w:rPr>
        <w:t xml:space="preserve"> </w:t>
      </w:r>
      <w:r w:rsidR="00552D7B">
        <w:rPr>
          <w:rtl/>
          <w:lang w:bidi="fa-IR"/>
        </w:rPr>
        <w:t>-</w:t>
      </w:r>
      <w:r>
        <w:rPr>
          <w:rtl/>
          <w:lang w:bidi="fa-IR"/>
        </w:rPr>
        <w:t xml:space="preserve"> </w:t>
      </w:r>
      <w:r w:rsidRPr="00FB4DCB">
        <w:rPr>
          <w:rtl/>
          <w:lang w:bidi="fa-IR"/>
        </w:rPr>
        <w:t>طبقات الصوفية للسلمي.</w:t>
      </w:r>
    </w:p>
    <w:p w:rsidR="00295581" w:rsidRPr="00FB4DCB" w:rsidRDefault="00295581" w:rsidP="00295581">
      <w:pPr>
        <w:pStyle w:val="libNormal"/>
        <w:rPr>
          <w:rtl/>
          <w:lang w:bidi="fa-IR"/>
        </w:rPr>
      </w:pPr>
      <w:r w:rsidRPr="00FB4DCB">
        <w:rPr>
          <w:rtl/>
          <w:lang w:bidi="fa-IR"/>
        </w:rPr>
        <w:t>20</w:t>
      </w:r>
      <w:r>
        <w:rPr>
          <w:rtl/>
          <w:lang w:bidi="fa-IR"/>
        </w:rPr>
        <w:t xml:space="preserve"> </w:t>
      </w:r>
      <w:r w:rsidR="00552D7B">
        <w:rPr>
          <w:rtl/>
          <w:lang w:bidi="fa-IR"/>
        </w:rPr>
        <w:t>-</w:t>
      </w:r>
      <w:r>
        <w:rPr>
          <w:rtl/>
          <w:lang w:bidi="fa-IR"/>
        </w:rPr>
        <w:t xml:space="preserve"> </w:t>
      </w:r>
      <w:r w:rsidRPr="00FB4DCB">
        <w:rPr>
          <w:rtl/>
          <w:lang w:bidi="fa-IR"/>
        </w:rPr>
        <w:t>طبقات القراء لابن الجزري.</w:t>
      </w:r>
    </w:p>
    <w:p w:rsidR="00295581" w:rsidRPr="00FB4DCB" w:rsidRDefault="00295581" w:rsidP="00295581">
      <w:pPr>
        <w:pStyle w:val="libNormal"/>
        <w:rPr>
          <w:rtl/>
          <w:lang w:bidi="fa-IR"/>
        </w:rPr>
      </w:pPr>
      <w:r w:rsidRPr="00FB4DCB">
        <w:rPr>
          <w:rtl/>
          <w:lang w:bidi="fa-IR"/>
        </w:rPr>
        <w:t>21</w:t>
      </w:r>
      <w:r>
        <w:rPr>
          <w:rtl/>
          <w:lang w:bidi="fa-IR"/>
        </w:rPr>
        <w:t xml:space="preserve"> </w:t>
      </w:r>
      <w:r w:rsidR="00552D7B">
        <w:rPr>
          <w:rtl/>
          <w:lang w:bidi="fa-IR"/>
        </w:rPr>
        <w:t>-</w:t>
      </w:r>
      <w:r>
        <w:rPr>
          <w:rtl/>
          <w:lang w:bidi="fa-IR"/>
        </w:rPr>
        <w:t xml:space="preserve"> </w:t>
      </w:r>
      <w:r w:rsidRPr="00FB4DCB">
        <w:rPr>
          <w:rtl/>
          <w:lang w:bidi="fa-IR"/>
        </w:rPr>
        <w:t>طبقات المفسرين للداودي.</w:t>
      </w:r>
    </w:p>
    <w:p w:rsidR="00295581" w:rsidRPr="00FB4DCB" w:rsidRDefault="00295581" w:rsidP="00295581">
      <w:pPr>
        <w:pStyle w:val="libNormal"/>
        <w:rPr>
          <w:rtl/>
          <w:lang w:bidi="fa-IR"/>
        </w:rPr>
      </w:pPr>
      <w:r w:rsidRPr="00FB4DCB">
        <w:rPr>
          <w:rtl/>
          <w:lang w:bidi="fa-IR"/>
        </w:rPr>
        <w:t>22</w:t>
      </w:r>
      <w:r>
        <w:rPr>
          <w:rtl/>
          <w:lang w:bidi="fa-IR"/>
        </w:rPr>
        <w:t xml:space="preserve"> </w:t>
      </w:r>
      <w:r w:rsidR="00552D7B">
        <w:rPr>
          <w:rtl/>
          <w:lang w:bidi="fa-IR"/>
        </w:rPr>
        <w:t>-</w:t>
      </w:r>
      <w:r>
        <w:rPr>
          <w:rtl/>
          <w:lang w:bidi="fa-IR"/>
        </w:rPr>
        <w:t xml:space="preserve"> </w:t>
      </w:r>
      <w:r w:rsidRPr="00FB4DCB">
        <w:rPr>
          <w:rtl/>
          <w:lang w:bidi="fa-IR"/>
        </w:rPr>
        <w:t>الطبقات لمحمد بن سعد.</w:t>
      </w:r>
    </w:p>
    <w:p w:rsidR="00295581" w:rsidRPr="00FB4DCB" w:rsidRDefault="00295581" w:rsidP="00295581">
      <w:pPr>
        <w:pStyle w:val="libNormal"/>
        <w:rPr>
          <w:rtl/>
          <w:lang w:bidi="fa-IR"/>
        </w:rPr>
      </w:pPr>
      <w:r w:rsidRPr="00FB4DCB">
        <w:rPr>
          <w:rtl/>
          <w:lang w:bidi="fa-IR"/>
        </w:rPr>
        <w:t>23</w:t>
      </w:r>
      <w:r>
        <w:rPr>
          <w:rtl/>
          <w:lang w:bidi="fa-IR"/>
        </w:rPr>
        <w:t xml:space="preserve"> </w:t>
      </w:r>
      <w:r w:rsidR="00552D7B">
        <w:rPr>
          <w:rtl/>
          <w:lang w:bidi="fa-IR"/>
        </w:rPr>
        <w:t>-</w:t>
      </w:r>
      <w:r>
        <w:rPr>
          <w:rtl/>
          <w:lang w:bidi="fa-IR"/>
        </w:rPr>
        <w:t xml:space="preserve"> </w:t>
      </w:r>
      <w:r w:rsidRPr="00FB4DCB">
        <w:rPr>
          <w:rtl/>
          <w:lang w:bidi="fa-IR"/>
        </w:rPr>
        <w:t>العبر في خبر من غبر للذهبي.</w:t>
      </w:r>
    </w:p>
    <w:p w:rsidR="00295581" w:rsidRPr="00FB4DCB" w:rsidRDefault="00295581" w:rsidP="00295581">
      <w:pPr>
        <w:pStyle w:val="libNormal"/>
        <w:rPr>
          <w:rtl/>
          <w:lang w:bidi="fa-IR"/>
        </w:rPr>
      </w:pPr>
      <w:r w:rsidRPr="00FB4DCB">
        <w:rPr>
          <w:rtl/>
          <w:lang w:bidi="fa-IR"/>
        </w:rPr>
        <w:t>24</w:t>
      </w:r>
      <w:r>
        <w:rPr>
          <w:rtl/>
          <w:lang w:bidi="fa-IR"/>
        </w:rPr>
        <w:t xml:space="preserve"> </w:t>
      </w:r>
      <w:r w:rsidR="00552D7B">
        <w:rPr>
          <w:rtl/>
          <w:lang w:bidi="fa-IR"/>
        </w:rPr>
        <w:t>-</w:t>
      </w:r>
      <w:r>
        <w:rPr>
          <w:rtl/>
          <w:lang w:bidi="fa-IR"/>
        </w:rPr>
        <w:t xml:space="preserve"> </w:t>
      </w:r>
      <w:r w:rsidRPr="00FB4DCB">
        <w:rPr>
          <w:rtl/>
          <w:lang w:bidi="fa-IR"/>
        </w:rPr>
        <w:t>العقد الثمين في تاريخ البلد الامين للفاسي.</w:t>
      </w:r>
    </w:p>
    <w:p w:rsidR="00295581" w:rsidRPr="00FB4DCB" w:rsidRDefault="00295581" w:rsidP="00295581">
      <w:pPr>
        <w:pStyle w:val="libNormal"/>
        <w:rPr>
          <w:rtl/>
          <w:lang w:bidi="fa-IR"/>
        </w:rPr>
      </w:pPr>
      <w:r w:rsidRPr="00FB4DCB">
        <w:rPr>
          <w:rtl/>
          <w:lang w:bidi="fa-IR"/>
        </w:rPr>
        <w:t>25</w:t>
      </w:r>
      <w:r>
        <w:rPr>
          <w:rtl/>
          <w:lang w:bidi="fa-IR"/>
        </w:rPr>
        <w:t xml:space="preserve"> </w:t>
      </w:r>
      <w:r w:rsidR="00552D7B">
        <w:rPr>
          <w:rtl/>
          <w:lang w:bidi="fa-IR"/>
        </w:rPr>
        <w:t>-</w:t>
      </w:r>
      <w:r>
        <w:rPr>
          <w:rtl/>
          <w:lang w:bidi="fa-IR"/>
        </w:rPr>
        <w:t xml:space="preserve"> </w:t>
      </w:r>
      <w:r w:rsidRPr="00FB4DCB">
        <w:rPr>
          <w:rtl/>
          <w:lang w:bidi="fa-IR"/>
        </w:rPr>
        <w:t>فوات الوفيات لابن شاكر.</w:t>
      </w:r>
    </w:p>
    <w:p w:rsidR="00295581" w:rsidRPr="00FB4DCB" w:rsidRDefault="00295581" w:rsidP="00295581">
      <w:pPr>
        <w:pStyle w:val="libNormal"/>
        <w:rPr>
          <w:rtl/>
          <w:lang w:bidi="fa-IR"/>
        </w:rPr>
      </w:pPr>
      <w:r w:rsidRPr="00FB4DCB">
        <w:rPr>
          <w:rtl/>
          <w:lang w:bidi="fa-IR"/>
        </w:rPr>
        <w:t>26</w:t>
      </w:r>
      <w:r>
        <w:rPr>
          <w:rtl/>
          <w:lang w:bidi="fa-IR"/>
        </w:rPr>
        <w:t xml:space="preserve"> </w:t>
      </w:r>
      <w:r w:rsidR="00552D7B">
        <w:rPr>
          <w:rtl/>
          <w:lang w:bidi="fa-IR"/>
        </w:rPr>
        <w:t>-</w:t>
      </w:r>
      <w:r>
        <w:rPr>
          <w:rtl/>
          <w:lang w:bidi="fa-IR"/>
        </w:rPr>
        <w:t xml:space="preserve"> </w:t>
      </w:r>
      <w:r w:rsidRPr="00FB4DCB">
        <w:rPr>
          <w:rtl/>
          <w:lang w:bidi="fa-IR"/>
        </w:rPr>
        <w:t>كتائب اعلام ال</w:t>
      </w:r>
      <w:r w:rsidR="00891AFE">
        <w:rPr>
          <w:rFonts w:hint="cs"/>
          <w:rtl/>
          <w:lang w:bidi="fa-IR"/>
        </w:rPr>
        <w:t>ا</w:t>
      </w:r>
      <w:r w:rsidRPr="00FB4DCB">
        <w:rPr>
          <w:rtl/>
          <w:lang w:bidi="fa-IR"/>
        </w:rPr>
        <w:t>خيار للكفوي.</w:t>
      </w:r>
    </w:p>
    <w:p w:rsidR="00295581" w:rsidRPr="00FB4DCB" w:rsidRDefault="00295581" w:rsidP="00295581">
      <w:pPr>
        <w:pStyle w:val="libNormal"/>
        <w:rPr>
          <w:rtl/>
          <w:lang w:bidi="fa-IR"/>
        </w:rPr>
      </w:pPr>
      <w:r w:rsidRPr="00FB4DCB">
        <w:rPr>
          <w:rtl/>
          <w:lang w:bidi="fa-IR"/>
        </w:rPr>
        <w:t>27</w:t>
      </w:r>
      <w:r>
        <w:rPr>
          <w:rtl/>
          <w:lang w:bidi="fa-IR"/>
        </w:rPr>
        <w:t xml:space="preserve"> </w:t>
      </w:r>
      <w:r w:rsidR="00552D7B">
        <w:rPr>
          <w:rtl/>
          <w:lang w:bidi="fa-IR"/>
        </w:rPr>
        <w:t>-</w:t>
      </w:r>
      <w:r>
        <w:rPr>
          <w:rtl/>
          <w:lang w:bidi="fa-IR"/>
        </w:rPr>
        <w:t xml:space="preserve"> </w:t>
      </w:r>
      <w:r w:rsidRPr="00FB4DCB">
        <w:rPr>
          <w:rtl/>
          <w:lang w:bidi="fa-IR"/>
        </w:rPr>
        <w:t>لواقح ال</w:t>
      </w:r>
      <w:r w:rsidR="00891AFE">
        <w:rPr>
          <w:rFonts w:hint="cs"/>
          <w:rtl/>
          <w:lang w:bidi="fa-IR"/>
        </w:rPr>
        <w:t>ا</w:t>
      </w:r>
      <w:r w:rsidRPr="00FB4DCB">
        <w:rPr>
          <w:rtl/>
          <w:lang w:bidi="fa-IR"/>
        </w:rPr>
        <w:t>نوار في طبقات ال</w:t>
      </w:r>
      <w:r w:rsidR="00891AFE">
        <w:rPr>
          <w:rFonts w:hint="cs"/>
          <w:rtl/>
          <w:lang w:bidi="fa-IR"/>
        </w:rPr>
        <w:t>ا</w:t>
      </w:r>
      <w:r w:rsidRPr="00FB4DCB">
        <w:rPr>
          <w:rtl/>
          <w:lang w:bidi="fa-IR"/>
        </w:rPr>
        <w:t>خيار للشعراني.</w:t>
      </w:r>
    </w:p>
    <w:p w:rsidR="00295581" w:rsidRPr="00FB4DCB" w:rsidRDefault="00295581" w:rsidP="00295581">
      <w:pPr>
        <w:pStyle w:val="libNormal"/>
        <w:rPr>
          <w:rtl/>
          <w:lang w:bidi="fa-IR"/>
        </w:rPr>
      </w:pPr>
      <w:r w:rsidRPr="00FB4DCB">
        <w:rPr>
          <w:rtl/>
          <w:lang w:bidi="fa-IR"/>
        </w:rPr>
        <w:t>28</w:t>
      </w:r>
      <w:r>
        <w:rPr>
          <w:rtl/>
          <w:lang w:bidi="fa-IR"/>
        </w:rPr>
        <w:t xml:space="preserve"> </w:t>
      </w:r>
      <w:r w:rsidR="00552D7B">
        <w:rPr>
          <w:rtl/>
          <w:lang w:bidi="fa-IR"/>
        </w:rPr>
        <w:t>-</w:t>
      </w:r>
      <w:r>
        <w:rPr>
          <w:rtl/>
          <w:lang w:bidi="fa-IR"/>
        </w:rPr>
        <w:t xml:space="preserve"> </w:t>
      </w:r>
      <w:r w:rsidRPr="00FB4DCB">
        <w:rPr>
          <w:rtl/>
          <w:lang w:bidi="fa-IR"/>
        </w:rPr>
        <w:t>الجواهر المضية في طبقات الحنفية للقرشي.</w:t>
      </w:r>
    </w:p>
    <w:p w:rsidR="00295581" w:rsidRPr="00FB4DCB" w:rsidRDefault="00295581" w:rsidP="00295581">
      <w:pPr>
        <w:pStyle w:val="libNormal"/>
        <w:rPr>
          <w:rtl/>
          <w:lang w:bidi="fa-IR"/>
        </w:rPr>
      </w:pPr>
      <w:r w:rsidRPr="00FB4DCB">
        <w:rPr>
          <w:rtl/>
          <w:lang w:bidi="fa-IR"/>
        </w:rPr>
        <w:t>29</w:t>
      </w:r>
      <w:r>
        <w:rPr>
          <w:rtl/>
          <w:lang w:bidi="fa-IR"/>
        </w:rPr>
        <w:t xml:space="preserve"> </w:t>
      </w:r>
      <w:r w:rsidR="00552D7B">
        <w:rPr>
          <w:rtl/>
          <w:lang w:bidi="fa-IR"/>
        </w:rPr>
        <w:t>-</w:t>
      </w:r>
      <w:r>
        <w:rPr>
          <w:rtl/>
          <w:lang w:bidi="fa-IR"/>
        </w:rPr>
        <w:t xml:space="preserve"> </w:t>
      </w:r>
      <w:r w:rsidRPr="00FB4DCB">
        <w:rPr>
          <w:rtl/>
          <w:lang w:bidi="fa-IR"/>
        </w:rPr>
        <w:t>مرآة الجنان لليافعي.</w:t>
      </w:r>
    </w:p>
    <w:p w:rsidR="00295581" w:rsidRPr="00FB4DCB" w:rsidRDefault="00295581" w:rsidP="00295581">
      <w:pPr>
        <w:pStyle w:val="libNormal"/>
        <w:rPr>
          <w:rtl/>
          <w:lang w:bidi="fa-IR"/>
        </w:rPr>
      </w:pPr>
      <w:r w:rsidRPr="00FB4DCB">
        <w:rPr>
          <w:rtl/>
          <w:lang w:bidi="fa-IR"/>
        </w:rPr>
        <w:t>30</w:t>
      </w:r>
      <w:r>
        <w:rPr>
          <w:rtl/>
          <w:lang w:bidi="fa-IR"/>
        </w:rPr>
        <w:t xml:space="preserve"> </w:t>
      </w:r>
      <w:r w:rsidR="00552D7B">
        <w:rPr>
          <w:rtl/>
          <w:lang w:bidi="fa-IR"/>
        </w:rPr>
        <w:t>-</w:t>
      </w:r>
      <w:r>
        <w:rPr>
          <w:rtl/>
          <w:lang w:bidi="fa-IR"/>
        </w:rPr>
        <w:t xml:space="preserve"> </w:t>
      </w:r>
      <w:r w:rsidRPr="00FB4DCB">
        <w:rPr>
          <w:rtl/>
          <w:lang w:bidi="fa-IR"/>
        </w:rPr>
        <w:t>معجم ال</w:t>
      </w:r>
      <w:r w:rsidR="00891AFE">
        <w:rPr>
          <w:rFonts w:hint="cs"/>
          <w:rtl/>
          <w:lang w:bidi="fa-IR"/>
        </w:rPr>
        <w:t>ا</w:t>
      </w:r>
      <w:r w:rsidRPr="00FB4DCB">
        <w:rPr>
          <w:rtl/>
          <w:lang w:bidi="fa-IR"/>
        </w:rPr>
        <w:t>دباء لياقوت الحموي.</w:t>
      </w:r>
    </w:p>
    <w:p w:rsidR="00295581" w:rsidRPr="00FB4DCB" w:rsidRDefault="00295581" w:rsidP="00295581">
      <w:pPr>
        <w:pStyle w:val="libNormal"/>
        <w:rPr>
          <w:rtl/>
          <w:lang w:bidi="fa-IR"/>
        </w:rPr>
      </w:pPr>
      <w:r w:rsidRPr="00FB4DCB">
        <w:rPr>
          <w:rtl/>
          <w:lang w:bidi="fa-IR"/>
        </w:rPr>
        <w:t>31</w:t>
      </w:r>
      <w:r>
        <w:rPr>
          <w:rtl/>
          <w:lang w:bidi="fa-IR"/>
        </w:rPr>
        <w:t xml:space="preserve"> </w:t>
      </w:r>
      <w:r w:rsidR="00552D7B">
        <w:rPr>
          <w:rtl/>
          <w:lang w:bidi="fa-IR"/>
        </w:rPr>
        <w:t>-</w:t>
      </w:r>
      <w:r>
        <w:rPr>
          <w:rtl/>
          <w:lang w:bidi="fa-IR"/>
        </w:rPr>
        <w:t xml:space="preserve"> </w:t>
      </w:r>
      <w:r w:rsidRPr="00FB4DCB">
        <w:rPr>
          <w:rtl/>
          <w:lang w:bidi="fa-IR"/>
        </w:rPr>
        <w:t>اتحاف النبلاء المتقين لصديق حسن خان.</w:t>
      </w:r>
    </w:p>
    <w:p w:rsidR="00295581" w:rsidRPr="00FB4DCB" w:rsidRDefault="00295581" w:rsidP="00295581">
      <w:pPr>
        <w:pStyle w:val="libNormal"/>
        <w:rPr>
          <w:rtl/>
          <w:lang w:bidi="fa-IR"/>
        </w:rPr>
      </w:pPr>
      <w:r w:rsidRPr="00FB4DCB">
        <w:rPr>
          <w:rtl/>
          <w:lang w:bidi="fa-IR"/>
        </w:rPr>
        <w:t>32</w:t>
      </w:r>
      <w:r>
        <w:rPr>
          <w:rtl/>
          <w:lang w:bidi="fa-IR"/>
        </w:rPr>
        <w:t xml:space="preserve"> </w:t>
      </w:r>
      <w:r w:rsidR="00552D7B">
        <w:rPr>
          <w:rtl/>
          <w:lang w:bidi="fa-IR"/>
        </w:rPr>
        <w:t>-</w:t>
      </w:r>
      <w:r>
        <w:rPr>
          <w:rtl/>
          <w:lang w:bidi="fa-IR"/>
        </w:rPr>
        <w:t xml:space="preserve"> </w:t>
      </w:r>
      <w:r w:rsidRPr="00FB4DCB">
        <w:rPr>
          <w:rtl/>
          <w:lang w:bidi="fa-IR"/>
        </w:rPr>
        <w:t>البدر الطالع بمحاسن من بعد القرن السابع للشوكاني.</w:t>
      </w:r>
    </w:p>
    <w:p w:rsidR="00295581" w:rsidRPr="00FB4DCB" w:rsidRDefault="00295581" w:rsidP="00295581">
      <w:pPr>
        <w:pStyle w:val="libNormal"/>
        <w:rPr>
          <w:rtl/>
          <w:lang w:bidi="fa-IR"/>
        </w:rPr>
      </w:pPr>
      <w:r w:rsidRPr="00FB4DCB">
        <w:rPr>
          <w:rtl/>
          <w:lang w:bidi="fa-IR"/>
        </w:rPr>
        <w:t>33</w:t>
      </w:r>
      <w:r>
        <w:rPr>
          <w:rtl/>
          <w:lang w:bidi="fa-IR"/>
        </w:rPr>
        <w:t xml:space="preserve"> </w:t>
      </w:r>
      <w:r w:rsidR="00552D7B">
        <w:rPr>
          <w:rtl/>
          <w:lang w:bidi="fa-IR"/>
        </w:rPr>
        <w:t>-</w:t>
      </w:r>
      <w:r>
        <w:rPr>
          <w:rtl/>
          <w:lang w:bidi="fa-IR"/>
        </w:rPr>
        <w:t xml:space="preserve"> </w:t>
      </w:r>
      <w:r w:rsidRPr="00FB4DCB">
        <w:rPr>
          <w:rtl/>
          <w:lang w:bidi="fa-IR"/>
        </w:rPr>
        <w:t>بغية الوعاة في طبقات اللغويين والنحاة للسيوطي.</w:t>
      </w:r>
    </w:p>
    <w:p w:rsidR="00295581" w:rsidRPr="00FB4DCB" w:rsidRDefault="00295581" w:rsidP="00295581">
      <w:pPr>
        <w:pStyle w:val="libNormal"/>
        <w:rPr>
          <w:rtl/>
          <w:lang w:bidi="fa-IR"/>
        </w:rPr>
      </w:pPr>
      <w:r w:rsidRPr="00FB4DCB">
        <w:rPr>
          <w:rtl/>
          <w:lang w:bidi="fa-IR"/>
        </w:rPr>
        <w:t>34</w:t>
      </w:r>
      <w:r>
        <w:rPr>
          <w:rtl/>
          <w:lang w:bidi="fa-IR"/>
        </w:rPr>
        <w:t xml:space="preserve"> </w:t>
      </w:r>
      <w:r w:rsidR="00552D7B">
        <w:rPr>
          <w:rtl/>
          <w:lang w:bidi="fa-IR"/>
        </w:rPr>
        <w:t>-</w:t>
      </w:r>
      <w:r>
        <w:rPr>
          <w:rtl/>
          <w:lang w:bidi="fa-IR"/>
        </w:rPr>
        <w:t xml:space="preserve"> </w:t>
      </w:r>
      <w:r w:rsidRPr="00FB4DCB">
        <w:rPr>
          <w:rtl/>
          <w:lang w:bidi="fa-IR"/>
        </w:rPr>
        <w:t>وفيات ال</w:t>
      </w:r>
      <w:r w:rsidR="00891AFE">
        <w:rPr>
          <w:rFonts w:hint="cs"/>
          <w:rtl/>
          <w:lang w:bidi="fa-IR"/>
        </w:rPr>
        <w:t>ا</w:t>
      </w:r>
      <w:r w:rsidRPr="00FB4DCB">
        <w:rPr>
          <w:rtl/>
          <w:lang w:bidi="fa-IR"/>
        </w:rPr>
        <w:t>عيان لابن خلكان.</w:t>
      </w:r>
    </w:p>
    <w:p w:rsidR="00295581" w:rsidRPr="00FB4DCB" w:rsidRDefault="00295581" w:rsidP="00295581">
      <w:pPr>
        <w:pStyle w:val="libNormal"/>
        <w:rPr>
          <w:rtl/>
          <w:lang w:bidi="fa-IR"/>
        </w:rPr>
      </w:pPr>
      <w:r w:rsidRPr="00FB4DCB">
        <w:rPr>
          <w:rtl/>
          <w:lang w:bidi="fa-IR"/>
        </w:rPr>
        <w:t>35</w:t>
      </w:r>
      <w:r>
        <w:rPr>
          <w:rtl/>
          <w:lang w:bidi="fa-IR"/>
        </w:rPr>
        <w:t xml:space="preserve"> </w:t>
      </w:r>
      <w:r w:rsidR="00552D7B">
        <w:rPr>
          <w:rtl/>
          <w:lang w:bidi="fa-IR"/>
        </w:rPr>
        <w:t>-</w:t>
      </w:r>
      <w:r>
        <w:rPr>
          <w:rtl/>
          <w:lang w:bidi="fa-IR"/>
        </w:rPr>
        <w:t xml:space="preserve"> </w:t>
      </w:r>
      <w:r w:rsidRPr="00FB4DCB">
        <w:rPr>
          <w:rtl/>
          <w:lang w:bidi="fa-IR"/>
        </w:rPr>
        <w:t>الوافي بالوفيات للصفدي.</w:t>
      </w:r>
    </w:p>
    <w:p w:rsidR="00295581" w:rsidRPr="00FB4DCB" w:rsidRDefault="00295581" w:rsidP="00295581">
      <w:pPr>
        <w:pStyle w:val="libNormal"/>
        <w:rPr>
          <w:rtl/>
          <w:lang w:bidi="fa-IR"/>
        </w:rPr>
      </w:pPr>
      <w:r w:rsidRPr="00FB4DCB">
        <w:rPr>
          <w:rtl/>
          <w:lang w:bidi="fa-IR"/>
        </w:rPr>
        <w:t>36</w:t>
      </w:r>
      <w:r>
        <w:rPr>
          <w:rtl/>
          <w:lang w:bidi="fa-IR"/>
        </w:rPr>
        <w:t xml:space="preserve"> </w:t>
      </w:r>
      <w:r w:rsidR="00552D7B">
        <w:rPr>
          <w:rtl/>
          <w:lang w:bidi="fa-IR"/>
        </w:rPr>
        <w:t>-</w:t>
      </w:r>
      <w:r>
        <w:rPr>
          <w:rtl/>
          <w:lang w:bidi="fa-IR"/>
        </w:rPr>
        <w:t xml:space="preserve"> </w:t>
      </w:r>
      <w:r w:rsidRPr="00FB4DCB">
        <w:rPr>
          <w:rtl/>
          <w:lang w:bidi="fa-IR"/>
        </w:rPr>
        <w:t>النور السافر في اعيان القرن العاشر للعيدروسي.</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sidRPr="00FB4DCB">
        <w:rPr>
          <w:rtl/>
          <w:lang w:bidi="fa-IR"/>
        </w:rPr>
        <w:lastRenderedPageBreak/>
        <w:t>37</w:t>
      </w:r>
      <w:r>
        <w:rPr>
          <w:rtl/>
          <w:lang w:bidi="fa-IR"/>
        </w:rPr>
        <w:t xml:space="preserve"> </w:t>
      </w:r>
      <w:r w:rsidR="00552D7B">
        <w:rPr>
          <w:rtl/>
          <w:lang w:bidi="fa-IR"/>
        </w:rPr>
        <w:t>-</w:t>
      </w:r>
      <w:r>
        <w:rPr>
          <w:rtl/>
          <w:lang w:bidi="fa-IR"/>
        </w:rPr>
        <w:t xml:space="preserve"> </w:t>
      </w:r>
      <w:r w:rsidRPr="00FB4DCB">
        <w:rPr>
          <w:rtl/>
          <w:lang w:bidi="fa-IR"/>
        </w:rPr>
        <w:t>سلك الدرر في اعيان القرن الحادي عشر لمحمد خليل المرادي.</w:t>
      </w:r>
    </w:p>
    <w:p w:rsidR="00A67409" w:rsidRDefault="00295581" w:rsidP="00295581">
      <w:pPr>
        <w:pStyle w:val="libBold1"/>
        <w:rPr>
          <w:rtl/>
          <w:lang w:bidi="fa-IR"/>
        </w:rPr>
      </w:pPr>
      <w:r>
        <w:rPr>
          <w:rtl/>
          <w:lang w:bidi="fa-IR"/>
        </w:rPr>
        <w:t>و</w:t>
      </w:r>
      <w:r w:rsidRPr="00FB4DCB">
        <w:rPr>
          <w:rtl/>
          <w:lang w:bidi="fa-IR"/>
        </w:rPr>
        <w:t>في التاريخ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تاريخ الطبري.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تاريخ ابن الأثير.</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تاريخ ابن خلدون.</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تاريخ اليعقوبي.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مروج الذهب للمسعودي.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تاريخ المظفري لابن أبي الدم.</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تاريخ الخلفاء للسيوطي.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تاريخ الخميس للدياربكري.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تاريخ أبي الفداء</w:t>
      </w:r>
      <w:r>
        <w:rPr>
          <w:rtl/>
          <w:lang w:bidi="fa-IR"/>
        </w:rPr>
        <w:t xml:space="preserve"> </w:t>
      </w:r>
      <w:r w:rsidR="00552D7B">
        <w:rPr>
          <w:rtl/>
          <w:lang w:bidi="fa-IR"/>
        </w:rPr>
        <w:t>-</w:t>
      </w:r>
      <w:r>
        <w:rPr>
          <w:rtl/>
          <w:lang w:bidi="fa-IR"/>
        </w:rPr>
        <w:t xml:space="preserve"> </w:t>
      </w:r>
      <w:r w:rsidRPr="00FB4DCB">
        <w:rPr>
          <w:rtl/>
          <w:lang w:bidi="fa-IR"/>
        </w:rPr>
        <w:t>المختصر في اخبار البشر.</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روضة المناظر لابن الشحنة.</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النجوم الزاهرة لابن تغري بردي.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حسن المحاضرة في اخبار مصر والقاهرة للسيوطي.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مرآة الزمان لسبط ابن الجوزي.</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عقد الجمان في تاريخ اهل الزمان للعينى.</w:t>
      </w:r>
    </w:p>
    <w:p w:rsidR="00295581"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فتوح البلدان للبلاذري.</w:t>
      </w:r>
    </w:p>
    <w:p w:rsidR="00A67409" w:rsidRDefault="00295581" w:rsidP="00295581">
      <w:pPr>
        <w:pStyle w:val="libBold1"/>
        <w:rPr>
          <w:rtl/>
          <w:lang w:bidi="fa-IR"/>
        </w:rPr>
      </w:pPr>
      <w:r>
        <w:rPr>
          <w:rtl/>
          <w:lang w:bidi="fa-IR"/>
        </w:rPr>
        <w:t>و</w:t>
      </w:r>
      <w:r w:rsidRPr="00FB4DCB">
        <w:rPr>
          <w:rtl/>
          <w:lang w:bidi="fa-IR"/>
        </w:rPr>
        <w:t>في غريب الحديث وعلوم العربية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النهاية لابن الأثير.</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الفائق للزمخشري.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مجمع البحار للفتني.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المفردات في غريب القرآن للراغب.</w:t>
      </w:r>
    </w:p>
    <w:p w:rsidR="00295581" w:rsidRDefault="00295581" w:rsidP="00295581">
      <w:pPr>
        <w:pStyle w:val="libNormal"/>
        <w:rPr>
          <w:rtl/>
          <w:lang w:bidi="fa-IR"/>
        </w:rPr>
      </w:pPr>
      <w:r>
        <w:rPr>
          <w:rtl/>
          <w:lang w:bidi="fa-IR"/>
        </w:rPr>
        <w:br w:type="page"/>
      </w:r>
    </w:p>
    <w:p w:rsidR="00295581" w:rsidRPr="00FB4DCB" w:rsidRDefault="00295581" w:rsidP="00891AFE">
      <w:pPr>
        <w:pStyle w:val="libBold1"/>
        <w:rPr>
          <w:rtl/>
          <w:lang w:bidi="fa-IR"/>
        </w:rPr>
      </w:pPr>
      <w:r w:rsidRPr="00FB4DCB">
        <w:rPr>
          <w:rtl/>
          <w:lang w:bidi="fa-IR"/>
        </w:rPr>
        <w:lastRenderedPageBreak/>
        <w:t>5</w:t>
      </w:r>
      <w:r>
        <w:rPr>
          <w:rtl/>
          <w:lang w:bidi="fa-IR"/>
        </w:rPr>
        <w:t xml:space="preserve"> </w:t>
      </w:r>
      <w:r w:rsidR="00552D7B">
        <w:rPr>
          <w:rtl/>
          <w:lang w:bidi="fa-IR"/>
        </w:rPr>
        <w:t>-</w:t>
      </w:r>
      <w:r>
        <w:rPr>
          <w:rtl/>
          <w:lang w:bidi="fa-IR"/>
        </w:rPr>
        <w:t xml:space="preserve"> </w:t>
      </w:r>
      <w:r w:rsidRPr="00FB4DCB">
        <w:rPr>
          <w:rtl/>
          <w:lang w:bidi="fa-IR"/>
        </w:rPr>
        <w:t>الصحاح للجوهري.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المخصص لابن سيدة.</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القاموس المحيط للفيروزآبادي.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تاج العروس للزبيدي.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لسان العرب لابن منظور.</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النثير في مختصر نهاية ابن ال</w:t>
      </w:r>
      <w:r w:rsidR="00891AFE">
        <w:rPr>
          <w:rFonts w:hint="cs"/>
          <w:rtl/>
          <w:lang w:bidi="fa-IR"/>
        </w:rPr>
        <w:t>ا</w:t>
      </w:r>
      <w:r w:rsidRPr="00FB4DCB">
        <w:rPr>
          <w:rtl/>
          <w:lang w:bidi="fa-IR"/>
        </w:rPr>
        <w:t>ثير للسيوطي.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أساس البلاغة للزمخشري.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منتهى الارب للصفي پوري.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تهذيب اللغة للازهري.</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المزهر في علوم اللغة للسيوطي.</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المغني في علم النحو لا بن هشام.</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ال</w:t>
      </w:r>
      <w:r w:rsidR="00891AFE">
        <w:rPr>
          <w:rFonts w:hint="cs"/>
          <w:rtl/>
          <w:lang w:bidi="fa-IR"/>
        </w:rPr>
        <w:t>ا</w:t>
      </w:r>
      <w:r w:rsidRPr="00FB4DCB">
        <w:rPr>
          <w:rtl/>
          <w:lang w:bidi="fa-IR"/>
        </w:rPr>
        <w:t>شباه والنظائر في اللغة للسيوطي.</w:t>
      </w:r>
    </w:p>
    <w:p w:rsidR="00295581" w:rsidRPr="00FB4DCB" w:rsidRDefault="00295581" w:rsidP="00295581">
      <w:pPr>
        <w:pStyle w:val="libNormal"/>
        <w:rPr>
          <w:rtl/>
          <w:lang w:bidi="fa-IR"/>
        </w:rPr>
      </w:pPr>
      <w:r w:rsidRPr="00FB4DCB">
        <w:rPr>
          <w:rtl/>
          <w:lang w:bidi="fa-IR"/>
        </w:rPr>
        <w:t>17</w:t>
      </w:r>
      <w:r>
        <w:rPr>
          <w:rtl/>
          <w:lang w:bidi="fa-IR"/>
        </w:rPr>
        <w:t xml:space="preserve"> </w:t>
      </w:r>
      <w:r w:rsidR="00552D7B">
        <w:rPr>
          <w:rtl/>
          <w:lang w:bidi="fa-IR"/>
        </w:rPr>
        <w:t>-</w:t>
      </w:r>
      <w:r>
        <w:rPr>
          <w:rtl/>
          <w:lang w:bidi="fa-IR"/>
        </w:rPr>
        <w:t xml:space="preserve"> </w:t>
      </w:r>
      <w:r w:rsidRPr="00FB4DCB">
        <w:rPr>
          <w:rtl/>
          <w:lang w:bidi="fa-IR"/>
        </w:rPr>
        <w:t>التصريح في شرح التوضيح لخالد الأزهري.</w:t>
      </w:r>
    </w:p>
    <w:p w:rsidR="00295581" w:rsidRPr="00FB4DCB" w:rsidRDefault="00295581" w:rsidP="00295581">
      <w:pPr>
        <w:pStyle w:val="libNormal"/>
        <w:rPr>
          <w:rtl/>
          <w:lang w:bidi="fa-IR"/>
        </w:rPr>
      </w:pPr>
      <w:r w:rsidRPr="00FB4DCB">
        <w:rPr>
          <w:rtl/>
          <w:lang w:bidi="fa-IR"/>
        </w:rPr>
        <w:t>18</w:t>
      </w:r>
      <w:r>
        <w:rPr>
          <w:rtl/>
          <w:lang w:bidi="fa-IR"/>
        </w:rPr>
        <w:t xml:space="preserve"> </w:t>
      </w:r>
      <w:r w:rsidR="00552D7B">
        <w:rPr>
          <w:rtl/>
          <w:lang w:bidi="fa-IR"/>
        </w:rPr>
        <w:t>-</w:t>
      </w:r>
      <w:r>
        <w:rPr>
          <w:rtl/>
          <w:lang w:bidi="fa-IR"/>
        </w:rPr>
        <w:t xml:space="preserve"> </w:t>
      </w:r>
      <w:r w:rsidRPr="00FB4DCB">
        <w:rPr>
          <w:rtl/>
          <w:lang w:bidi="fa-IR"/>
        </w:rPr>
        <w:t>مفتاح العلوم للسكاكي.</w:t>
      </w:r>
    </w:p>
    <w:p w:rsidR="00295581" w:rsidRPr="00FB4DCB" w:rsidRDefault="00295581" w:rsidP="00295581">
      <w:pPr>
        <w:pStyle w:val="libNormal"/>
        <w:rPr>
          <w:rtl/>
          <w:lang w:bidi="fa-IR"/>
        </w:rPr>
      </w:pPr>
      <w:r w:rsidRPr="00FB4DCB">
        <w:rPr>
          <w:rtl/>
          <w:lang w:bidi="fa-IR"/>
        </w:rPr>
        <w:t>19</w:t>
      </w:r>
      <w:r>
        <w:rPr>
          <w:rtl/>
          <w:lang w:bidi="fa-IR"/>
        </w:rPr>
        <w:t xml:space="preserve"> </w:t>
      </w:r>
      <w:r w:rsidR="00552D7B">
        <w:rPr>
          <w:rtl/>
          <w:lang w:bidi="fa-IR"/>
        </w:rPr>
        <w:t>-</w:t>
      </w:r>
      <w:r>
        <w:rPr>
          <w:rtl/>
          <w:lang w:bidi="fa-IR"/>
        </w:rPr>
        <w:t xml:space="preserve"> </w:t>
      </w:r>
      <w:r w:rsidRPr="00FB4DCB">
        <w:rPr>
          <w:rtl/>
          <w:lang w:bidi="fa-IR"/>
        </w:rPr>
        <w:t>المطول في علم البلاغة للتفتازاني.</w:t>
      </w:r>
    </w:p>
    <w:p w:rsidR="00295581" w:rsidRDefault="00295581" w:rsidP="00295581">
      <w:pPr>
        <w:pStyle w:val="libNormal"/>
        <w:rPr>
          <w:rtl/>
          <w:lang w:bidi="fa-IR"/>
        </w:rPr>
      </w:pPr>
      <w:r w:rsidRPr="00FB4DCB">
        <w:rPr>
          <w:rtl/>
          <w:lang w:bidi="fa-IR"/>
        </w:rPr>
        <w:t>20</w:t>
      </w:r>
      <w:r>
        <w:rPr>
          <w:rtl/>
          <w:lang w:bidi="fa-IR"/>
        </w:rPr>
        <w:t xml:space="preserve"> </w:t>
      </w:r>
      <w:r w:rsidR="00552D7B">
        <w:rPr>
          <w:rtl/>
          <w:lang w:bidi="fa-IR"/>
        </w:rPr>
        <w:t>-</w:t>
      </w:r>
      <w:r>
        <w:rPr>
          <w:rtl/>
          <w:lang w:bidi="fa-IR"/>
        </w:rPr>
        <w:t xml:space="preserve"> </w:t>
      </w:r>
      <w:r w:rsidRPr="00FB4DCB">
        <w:rPr>
          <w:rtl/>
          <w:lang w:bidi="fa-IR"/>
        </w:rPr>
        <w:t>الكافية لابن الحاجب وشروحها.</w:t>
      </w:r>
    </w:p>
    <w:p w:rsidR="00A67409" w:rsidRDefault="00295581" w:rsidP="00295581">
      <w:pPr>
        <w:pStyle w:val="libBold1"/>
        <w:rPr>
          <w:rtl/>
          <w:lang w:bidi="fa-IR"/>
        </w:rPr>
      </w:pPr>
      <w:r>
        <w:rPr>
          <w:rtl/>
          <w:lang w:bidi="fa-IR"/>
        </w:rPr>
        <w:t>و</w:t>
      </w:r>
      <w:r w:rsidRPr="00FB4DCB">
        <w:rPr>
          <w:rtl/>
          <w:lang w:bidi="fa-IR"/>
        </w:rPr>
        <w:t>في معرفة البلدان الى</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معجم البلدان لياقوت الحموي.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مراصد الاطلاع للبغدادي.</w:t>
      </w:r>
    </w:p>
    <w:p w:rsidR="00295581" w:rsidRPr="00FB4DCB" w:rsidRDefault="00295581" w:rsidP="00295581">
      <w:pPr>
        <w:pStyle w:val="libNormal"/>
        <w:rPr>
          <w:rtl/>
          <w:lang w:bidi="fa-IR"/>
        </w:rPr>
      </w:pPr>
      <w:r>
        <w:rPr>
          <w:rtl/>
          <w:lang w:bidi="fa-IR"/>
        </w:rPr>
        <w:t>..</w:t>
      </w:r>
      <w:r w:rsidRPr="00FB4DCB">
        <w:rPr>
          <w:rtl/>
          <w:lang w:bidi="fa-IR"/>
        </w:rPr>
        <w:t>. وهكذا</w:t>
      </w:r>
      <w:r>
        <w:rPr>
          <w:rtl/>
          <w:lang w:bidi="fa-IR"/>
        </w:rPr>
        <w:t xml:space="preserve"> ..</w:t>
      </w:r>
      <w:r w:rsidRPr="00FB4DCB">
        <w:rPr>
          <w:rtl/>
          <w:lang w:bidi="fa-IR"/>
        </w:rPr>
        <w:t>. في كتب ال</w:t>
      </w:r>
      <w:r w:rsidR="00682EFA">
        <w:rPr>
          <w:rFonts w:hint="cs"/>
          <w:rtl/>
          <w:lang w:bidi="fa-IR"/>
        </w:rPr>
        <w:t>ا</w:t>
      </w:r>
      <w:r w:rsidRPr="00FB4DCB">
        <w:rPr>
          <w:rtl/>
          <w:lang w:bidi="fa-IR"/>
        </w:rPr>
        <w:t>خلاق</w:t>
      </w:r>
      <w:r>
        <w:rPr>
          <w:rtl/>
          <w:lang w:bidi="fa-IR"/>
        </w:rPr>
        <w:t>،</w:t>
      </w:r>
      <w:r w:rsidRPr="00FB4DCB">
        <w:rPr>
          <w:rtl/>
          <w:lang w:bidi="fa-IR"/>
        </w:rPr>
        <w:t xml:space="preserve"> والتصوف</w:t>
      </w:r>
      <w:r>
        <w:rPr>
          <w:rtl/>
          <w:lang w:bidi="fa-IR"/>
        </w:rPr>
        <w:t>،</w:t>
      </w:r>
      <w:r w:rsidRPr="00FB4DCB">
        <w:rPr>
          <w:rtl/>
          <w:lang w:bidi="fa-IR"/>
        </w:rPr>
        <w:t xml:space="preserve"> والسلوك</w:t>
      </w:r>
      <w:r>
        <w:rPr>
          <w:rtl/>
          <w:lang w:bidi="fa-IR"/>
        </w:rPr>
        <w:t>،</w:t>
      </w:r>
      <w:r w:rsidRPr="00FB4DCB">
        <w:rPr>
          <w:rtl/>
          <w:lang w:bidi="fa-IR"/>
        </w:rPr>
        <w:t xml:space="preserve"> وحتى في كتب المحاضرات والطرائف والقصص وال</w:t>
      </w:r>
      <w:r w:rsidR="00682EFA">
        <w:rPr>
          <w:rFonts w:hint="cs"/>
          <w:rtl/>
          <w:lang w:bidi="fa-IR"/>
        </w:rPr>
        <w:t>ا</w:t>
      </w:r>
      <w:r w:rsidRPr="00FB4DCB">
        <w:rPr>
          <w:rtl/>
          <w:lang w:bidi="fa-IR"/>
        </w:rPr>
        <w:t>دب</w:t>
      </w:r>
      <w:r>
        <w:rPr>
          <w:rtl/>
          <w:lang w:bidi="fa-IR"/>
        </w:rPr>
        <w:t xml:space="preserve"> ..</w:t>
      </w:r>
      <w:r w:rsidRPr="00FB4DCB">
        <w:rPr>
          <w:rtl/>
          <w:lang w:bidi="fa-IR"/>
        </w:rPr>
        <w:t>. كل ذلك يرجع فيه الى كتب أهل السنة</w:t>
      </w:r>
      <w:r>
        <w:rPr>
          <w:rtl/>
          <w:lang w:bidi="fa-IR"/>
        </w:rPr>
        <w:t xml:space="preserve"> ....</w:t>
      </w:r>
    </w:p>
    <w:p w:rsidR="00295581" w:rsidRPr="00FB4DCB" w:rsidRDefault="00295581" w:rsidP="00295581">
      <w:pPr>
        <w:pStyle w:val="libNormal"/>
        <w:rPr>
          <w:rtl/>
          <w:lang w:bidi="fa-IR"/>
        </w:rPr>
      </w:pPr>
      <w:r w:rsidRPr="00FB4DCB">
        <w:rPr>
          <w:rtl/>
          <w:lang w:bidi="fa-IR"/>
        </w:rPr>
        <w:t>هذا</w:t>
      </w:r>
      <w:r>
        <w:rPr>
          <w:rtl/>
          <w:lang w:bidi="fa-IR"/>
        </w:rPr>
        <w:t>،</w:t>
      </w:r>
      <w:r w:rsidRPr="00FB4DCB">
        <w:rPr>
          <w:rtl/>
          <w:lang w:bidi="fa-IR"/>
        </w:rPr>
        <w:t xml:space="preserve"> وفي كثير من ال</w:t>
      </w:r>
      <w:r w:rsidR="00682EFA">
        <w:rPr>
          <w:rFonts w:hint="cs"/>
          <w:rtl/>
          <w:lang w:bidi="fa-IR"/>
        </w:rPr>
        <w:t>ا</w:t>
      </w:r>
      <w:r w:rsidRPr="00FB4DCB">
        <w:rPr>
          <w:rtl/>
          <w:lang w:bidi="fa-IR"/>
        </w:rPr>
        <w:t>حايين يؤكد على اعتبار الكتاب الذي ينقل عنه أو يستشهد بما جاء فيه</w:t>
      </w:r>
      <w:r>
        <w:rPr>
          <w:rtl/>
          <w:lang w:bidi="fa-IR"/>
        </w:rPr>
        <w:t>،</w:t>
      </w:r>
      <w:r w:rsidRPr="00FB4DCB">
        <w:rPr>
          <w:rtl/>
          <w:lang w:bidi="fa-IR"/>
        </w:rPr>
        <w:t xml:space="preserve"> وأسلوبه في ذلك هو</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w:t>
      </w:r>
      <w:r>
        <w:rPr>
          <w:rtl/>
          <w:lang w:bidi="fa-IR"/>
        </w:rPr>
        <w:t xml:space="preserve"> </w:t>
      </w:r>
      <w:r w:rsidR="00552D7B">
        <w:rPr>
          <w:rtl/>
          <w:lang w:bidi="fa-IR"/>
        </w:rPr>
        <w:t>-</w:t>
      </w:r>
      <w:r>
        <w:rPr>
          <w:rtl/>
          <w:lang w:bidi="fa-IR"/>
        </w:rPr>
        <w:t xml:space="preserve"> </w:t>
      </w:r>
      <w:r w:rsidRPr="00FB4DCB">
        <w:rPr>
          <w:rtl/>
          <w:lang w:bidi="fa-IR"/>
        </w:rPr>
        <w:t>ذكر كلام كاشف الظنون. وبذلك يثبت اسم الكتاب واسم مؤلفه وصحة نسبة الكتاب الى مؤلفه.</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ذكر رواية العلماء للكتاب في كتب ال</w:t>
      </w:r>
      <w:r w:rsidR="00682EFA">
        <w:rPr>
          <w:rFonts w:hint="cs"/>
          <w:rtl/>
          <w:lang w:bidi="fa-IR"/>
        </w:rPr>
        <w:t>ا</w:t>
      </w:r>
      <w:r w:rsidRPr="00FB4DCB">
        <w:rPr>
          <w:rtl/>
          <w:lang w:bidi="fa-IR"/>
        </w:rPr>
        <w:t>جازات وال</w:t>
      </w:r>
      <w:r w:rsidR="00682EFA">
        <w:rPr>
          <w:rFonts w:hint="cs"/>
          <w:rtl/>
          <w:lang w:bidi="fa-IR"/>
        </w:rPr>
        <w:t>ا</w:t>
      </w:r>
      <w:r w:rsidRPr="00FB4DCB">
        <w:rPr>
          <w:rtl/>
          <w:lang w:bidi="fa-IR"/>
        </w:rPr>
        <w:t>سانيد.</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ذكر من نقل عن الكتاب واعتمد عليه.</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ذكر من جعل الكتاب من مصادر كتابه ونص على ذلك في خطبة مؤلفه.</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خطبة الكتاب المشتملة على التزام مؤلفه بالنقل عن الكتب المعتبرة وإيراد الاخبار المعتمدة.</w:t>
      </w:r>
    </w:p>
    <w:p w:rsidR="00295581" w:rsidRDefault="00295581" w:rsidP="00295581">
      <w:pPr>
        <w:pStyle w:val="libNormal"/>
        <w:rPr>
          <w:rtl/>
          <w:lang w:bidi="fa-IR"/>
        </w:rPr>
      </w:pPr>
      <w:r w:rsidRPr="00FB4DCB">
        <w:rPr>
          <w:rtl/>
          <w:lang w:bidi="fa-IR"/>
        </w:rPr>
        <w:t>ولا يخفى ما لهذا ال</w:t>
      </w:r>
      <w:r w:rsidR="00682EFA">
        <w:rPr>
          <w:rFonts w:hint="cs"/>
          <w:rtl/>
          <w:lang w:bidi="fa-IR"/>
        </w:rPr>
        <w:t>ا</w:t>
      </w:r>
      <w:r w:rsidRPr="00FB4DCB">
        <w:rPr>
          <w:rtl/>
          <w:lang w:bidi="fa-IR"/>
        </w:rPr>
        <w:t>سلوب من ال</w:t>
      </w:r>
      <w:r w:rsidR="00682EFA">
        <w:rPr>
          <w:rFonts w:hint="cs"/>
          <w:rtl/>
          <w:lang w:bidi="fa-IR"/>
        </w:rPr>
        <w:t>ا</w:t>
      </w:r>
      <w:r w:rsidRPr="00FB4DCB">
        <w:rPr>
          <w:rtl/>
          <w:lang w:bidi="fa-IR"/>
        </w:rPr>
        <w:t>ثر في بلوغ المرام وكفاية الخصام.</w:t>
      </w:r>
    </w:p>
    <w:p w:rsidR="00295581" w:rsidRPr="008E5853" w:rsidRDefault="00295581" w:rsidP="000F1ACE">
      <w:pPr>
        <w:pStyle w:val="Heading2"/>
        <w:rPr>
          <w:rtl/>
        </w:rPr>
      </w:pPr>
      <w:bookmarkStart w:id="40" w:name="_Toc347042198"/>
      <w:bookmarkStart w:id="41" w:name="_Toc406841325"/>
      <w:bookmarkStart w:id="42" w:name="_Toc91327646"/>
      <w:bookmarkStart w:id="43" w:name="_Toc91327971"/>
      <w:r w:rsidRPr="008E5853">
        <w:rPr>
          <w:rtl/>
        </w:rPr>
        <w:t>« تنبيه »</w:t>
      </w:r>
      <w:bookmarkEnd w:id="40"/>
      <w:bookmarkEnd w:id="41"/>
      <w:bookmarkEnd w:id="42"/>
      <w:bookmarkEnd w:id="43"/>
    </w:p>
    <w:p w:rsidR="00295581" w:rsidRPr="00FB4DCB" w:rsidRDefault="00295581" w:rsidP="00295581">
      <w:pPr>
        <w:pStyle w:val="libNormal"/>
        <w:rPr>
          <w:rtl/>
          <w:lang w:bidi="fa-IR"/>
        </w:rPr>
      </w:pPr>
      <w:r w:rsidRPr="00FB4DCB">
        <w:rPr>
          <w:rtl/>
          <w:lang w:bidi="fa-IR"/>
        </w:rPr>
        <w:t>قد ذكرنا ان احتجاج الشيعة بأخبار أهل السنة ورجوعهم الى كتب أولئك هو من قواعد البحث وقوانين المناظرة</w:t>
      </w:r>
      <w:r>
        <w:rPr>
          <w:rtl/>
          <w:lang w:bidi="fa-IR"/>
        </w:rPr>
        <w:t xml:space="preserve"> ..</w:t>
      </w:r>
      <w:r w:rsidRPr="00FB4DCB">
        <w:rPr>
          <w:rtl/>
          <w:lang w:bidi="fa-IR"/>
        </w:rPr>
        <w:t>. لكن بعض متعصبي أهل السنة جهلوا أو تجاهلوا</w:t>
      </w:r>
      <w:r>
        <w:rPr>
          <w:rtl/>
          <w:lang w:bidi="fa-IR"/>
        </w:rPr>
        <w:t>،</w:t>
      </w:r>
      <w:r w:rsidRPr="00FB4DCB">
        <w:rPr>
          <w:rtl/>
          <w:lang w:bidi="fa-IR"/>
        </w:rPr>
        <w:t xml:space="preserve"> فقالوا بأن ذلك دليل على أن الشيعة ليس لهم كتاب ولا رواية ولا علماء</w:t>
      </w:r>
      <w:r>
        <w:rPr>
          <w:rtl/>
          <w:lang w:bidi="fa-IR"/>
        </w:rPr>
        <w:t>،</w:t>
      </w:r>
      <w:r w:rsidRPr="00FB4DCB">
        <w:rPr>
          <w:rtl/>
          <w:lang w:bidi="fa-IR"/>
        </w:rPr>
        <w:t xml:space="preserve"> فهم في كل ما يدعونه عيال على أهل السنة</w:t>
      </w:r>
      <w:r>
        <w:rPr>
          <w:rtl/>
          <w:lang w:bidi="fa-IR"/>
        </w:rPr>
        <w:t xml:space="preserve"> ..</w:t>
      </w:r>
      <w:r w:rsidRPr="00FB4DCB">
        <w:rPr>
          <w:rtl/>
          <w:lang w:bidi="fa-IR"/>
        </w:rPr>
        <w:t>.</w:t>
      </w:r>
      <w:r>
        <w:rPr>
          <w:rFonts w:hint="cs"/>
          <w:rtl/>
          <w:lang w:bidi="fa-IR"/>
        </w:rPr>
        <w:t xml:space="preserve"> </w:t>
      </w:r>
      <w:r w:rsidRPr="00FB4DCB">
        <w:rPr>
          <w:rtl/>
          <w:lang w:bidi="fa-IR"/>
        </w:rPr>
        <w:t>قال ابن روزبهان في الرد على العلامة الحلّي</w:t>
      </w:r>
      <w:r>
        <w:rPr>
          <w:rtl/>
          <w:lang w:bidi="fa-IR"/>
        </w:rPr>
        <w:t>:</w:t>
      </w:r>
    </w:p>
    <w:p w:rsidR="00295581" w:rsidRPr="00FB4DCB" w:rsidRDefault="00295581" w:rsidP="00295581">
      <w:pPr>
        <w:pStyle w:val="libNormal"/>
        <w:rPr>
          <w:rtl/>
          <w:lang w:bidi="fa-IR"/>
        </w:rPr>
      </w:pPr>
      <w:r w:rsidRPr="00FB4DCB">
        <w:rPr>
          <w:rtl/>
          <w:lang w:bidi="fa-IR"/>
        </w:rPr>
        <w:t>« العجب من هذا الرجل</w:t>
      </w:r>
      <w:r>
        <w:rPr>
          <w:rtl/>
          <w:lang w:bidi="fa-IR"/>
        </w:rPr>
        <w:t>،</w:t>
      </w:r>
      <w:r w:rsidRPr="00FB4DCB">
        <w:rPr>
          <w:rtl/>
          <w:lang w:bidi="fa-IR"/>
        </w:rPr>
        <w:t xml:space="preserve"> لا ينقل حديثا</w:t>
      </w:r>
      <w:r w:rsidR="00682EFA">
        <w:rPr>
          <w:rFonts w:hint="cs"/>
          <w:rtl/>
          <w:lang w:bidi="fa-IR"/>
        </w:rPr>
        <w:t>ً</w:t>
      </w:r>
      <w:r w:rsidRPr="00FB4DCB">
        <w:rPr>
          <w:rtl/>
          <w:lang w:bidi="fa-IR"/>
        </w:rPr>
        <w:t xml:space="preserve"> الا من جماعة أهل السنة</w:t>
      </w:r>
      <w:r>
        <w:rPr>
          <w:rtl/>
          <w:lang w:bidi="fa-IR"/>
        </w:rPr>
        <w:t>،</w:t>
      </w:r>
      <w:r w:rsidRPr="00FB4DCB">
        <w:rPr>
          <w:rtl/>
          <w:lang w:bidi="fa-IR"/>
        </w:rPr>
        <w:t xml:space="preserve"> لان الشيعة ليس لهم كتاب ولا رواية ولا علماء مجتهدون مستخرجون لل</w:t>
      </w:r>
      <w:r w:rsidR="00682EFA">
        <w:rPr>
          <w:rFonts w:hint="cs"/>
          <w:rtl/>
          <w:lang w:bidi="fa-IR"/>
        </w:rPr>
        <w:t>ا</w:t>
      </w:r>
      <w:r w:rsidRPr="00FB4DCB">
        <w:rPr>
          <w:rtl/>
          <w:lang w:bidi="fa-IR"/>
        </w:rPr>
        <w:t>خبار</w:t>
      </w:r>
      <w:r>
        <w:rPr>
          <w:rtl/>
          <w:lang w:bidi="fa-IR"/>
        </w:rPr>
        <w:t>،</w:t>
      </w:r>
      <w:r w:rsidRPr="00FB4DCB">
        <w:rPr>
          <w:rtl/>
          <w:lang w:bidi="fa-IR"/>
        </w:rPr>
        <w:t xml:space="preserve"> فهو في اثبات ما يدعيه عيال على أهل السنة »</w:t>
      </w:r>
      <w:r>
        <w:rPr>
          <w:rtl/>
          <w:lang w:bidi="fa-IR"/>
        </w:rPr>
        <w:t>.</w:t>
      </w:r>
    </w:p>
    <w:p w:rsidR="00295581" w:rsidRPr="00FB4DCB" w:rsidRDefault="00295581" w:rsidP="00295581">
      <w:pPr>
        <w:pStyle w:val="libNormal"/>
        <w:rPr>
          <w:rtl/>
          <w:lang w:bidi="fa-IR"/>
        </w:rPr>
      </w:pPr>
      <w:r w:rsidRPr="00FB4DCB">
        <w:rPr>
          <w:rtl/>
          <w:lang w:bidi="fa-IR"/>
        </w:rPr>
        <w:t xml:space="preserve">والسيد </w:t>
      </w:r>
      <w:r w:rsidRPr="009850E9">
        <w:rPr>
          <w:rStyle w:val="libAlaemChar"/>
          <w:rtl/>
        </w:rPr>
        <w:t>رحمه‌الله</w:t>
      </w:r>
      <w:r w:rsidRPr="00FB4DCB">
        <w:rPr>
          <w:rtl/>
          <w:lang w:bidi="fa-IR"/>
        </w:rPr>
        <w:t xml:space="preserve"> غير غافل عن هذا التوهم أو التجاهل</w:t>
      </w:r>
      <w:r>
        <w:rPr>
          <w:rtl/>
          <w:lang w:bidi="fa-IR"/>
        </w:rPr>
        <w:t>،</w:t>
      </w:r>
      <w:r w:rsidRPr="00FB4DCB">
        <w:rPr>
          <w:rtl/>
          <w:lang w:bidi="fa-IR"/>
        </w:rPr>
        <w:t xml:space="preserve"> فأورد في بحثه حول بعض ال</w:t>
      </w:r>
      <w:r w:rsidR="00682EFA">
        <w:rPr>
          <w:rFonts w:hint="cs"/>
          <w:rtl/>
          <w:lang w:bidi="fa-IR"/>
        </w:rPr>
        <w:t>ا</w:t>
      </w:r>
      <w:r w:rsidRPr="00FB4DCB">
        <w:rPr>
          <w:rtl/>
          <w:lang w:bidi="fa-IR"/>
        </w:rPr>
        <w:t>حاديث ( كحديث النور ) ألفاظا</w:t>
      </w:r>
      <w:r w:rsidR="00682EFA">
        <w:rPr>
          <w:rFonts w:hint="cs"/>
          <w:rtl/>
          <w:lang w:bidi="fa-IR"/>
        </w:rPr>
        <w:t>ً</w:t>
      </w:r>
      <w:r w:rsidRPr="00FB4DCB">
        <w:rPr>
          <w:rtl/>
          <w:lang w:bidi="fa-IR"/>
        </w:rPr>
        <w:t xml:space="preserve"> منه بطريق الشيعة الامامية عن أئمتهم الاطهار عن النبي المختار </w:t>
      </w:r>
      <w:r w:rsidR="00352D7A" w:rsidRPr="00352D7A">
        <w:rPr>
          <w:rStyle w:val="libAlaemChar"/>
          <w:rtl/>
        </w:rPr>
        <w:t>صلى‌الله‌عليه‌وآله‌وسلم</w:t>
      </w:r>
      <w:r w:rsidRPr="00FB4DCB">
        <w:rPr>
          <w:rtl/>
          <w:lang w:bidi="fa-IR"/>
        </w:rPr>
        <w:t xml:space="preserve"> ردا</w:t>
      </w:r>
      <w:r w:rsidR="00682EFA">
        <w:rPr>
          <w:rFonts w:hint="cs"/>
          <w:rtl/>
          <w:lang w:bidi="fa-IR"/>
        </w:rPr>
        <w:t>ً</w:t>
      </w:r>
      <w:r w:rsidRPr="00FB4DCB">
        <w:rPr>
          <w:rtl/>
          <w:lang w:bidi="fa-IR"/>
        </w:rPr>
        <w:t xml:space="preserve"> على كلام ابن روزبهان ومن لف لفه</w:t>
      </w:r>
      <w:r>
        <w:rPr>
          <w:rtl/>
          <w:lang w:bidi="fa-IR"/>
        </w:rPr>
        <w:t xml:space="preserve"> ..</w:t>
      </w:r>
      <w:r w:rsidRPr="00FB4DCB">
        <w:rPr>
          <w:rtl/>
          <w:lang w:bidi="fa-IR"/>
        </w:rPr>
        <w:t>.</w:t>
      </w:r>
    </w:p>
    <w:p w:rsidR="00A67409" w:rsidRDefault="00295581" w:rsidP="000F1ACE">
      <w:pPr>
        <w:pStyle w:val="Heading2"/>
        <w:rPr>
          <w:rtl/>
        </w:rPr>
      </w:pPr>
      <w:bookmarkStart w:id="44" w:name="_Toc347042199"/>
      <w:bookmarkStart w:id="45" w:name="_Toc406841326"/>
      <w:bookmarkStart w:id="46" w:name="_Toc91327647"/>
      <w:bookmarkStart w:id="47" w:name="_Toc91327972"/>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الاستناد الى فهم الاصحاب</w:t>
      </w:r>
      <w:bookmarkEnd w:id="44"/>
      <w:bookmarkEnd w:id="45"/>
      <w:bookmarkEnd w:id="46"/>
      <w:bookmarkEnd w:id="47"/>
    </w:p>
    <w:p w:rsidR="00295581" w:rsidRPr="00FB4DCB" w:rsidRDefault="00295581" w:rsidP="00295581">
      <w:pPr>
        <w:pStyle w:val="libNormal"/>
        <w:rPr>
          <w:rtl/>
          <w:lang w:bidi="fa-IR"/>
        </w:rPr>
      </w:pPr>
      <w:r w:rsidRPr="00FB4DCB">
        <w:rPr>
          <w:rtl/>
          <w:lang w:bidi="fa-IR"/>
        </w:rPr>
        <w:t>ومن أساليبه في الاستدلال على ما يذهب اليه هو الرجوع الى فهم</w:t>
      </w:r>
    </w:p>
    <w:p w:rsidR="00295581" w:rsidRDefault="00295581" w:rsidP="00295581">
      <w:pPr>
        <w:pStyle w:val="libNormal"/>
        <w:rPr>
          <w:rtl/>
          <w:lang w:bidi="fa-IR"/>
        </w:rPr>
      </w:pPr>
      <w:r>
        <w:rPr>
          <w:rtl/>
          <w:lang w:bidi="fa-IR"/>
        </w:rPr>
        <w:br w:type="page"/>
      </w:r>
    </w:p>
    <w:p w:rsidR="00295581" w:rsidRPr="00FB4DCB" w:rsidRDefault="00295581" w:rsidP="00A67409">
      <w:pPr>
        <w:pStyle w:val="libNormal"/>
        <w:rPr>
          <w:rtl/>
          <w:lang w:bidi="fa-IR"/>
        </w:rPr>
      </w:pPr>
      <w:r w:rsidRPr="00FB4DCB">
        <w:rPr>
          <w:rtl/>
          <w:lang w:bidi="fa-IR"/>
        </w:rPr>
        <w:lastRenderedPageBreak/>
        <w:t>الاصحاب فان فهم الصحابة</w:t>
      </w:r>
      <w:r>
        <w:rPr>
          <w:rtl/>
          <w:lang w:bidi="fa-IR"/>
        </w:rPr>
        <w:t xml:space="preserve"> </w:t>
      </w:r>
      <w:r w:rsidR="00552D7B">
        <w:rPr>
          <w:rtl/>
          <w:lang w:bidi="fa-IR"/>
        </w:rPr>
        <w:t>-</w:t>
      </w:r>
      <w:r>
        <w:rPr>
          <w:rtl/>
          <w:lang w:bidi="fa-IR"/>
        </w:rPr>
        <w:t xml:space="preserve"> </w:t>
      </w:r>
      <w:r w:rsidRPr="00FB4DCB">
        <w:rPr>
          <w:rtl/>
          <w:lang w:bidi="fa-IR"/>
        </w:rPr>
        <w:t>لا سيما من خالف منهم عليا</w:t>
      </w:r>
      <w:r w:rsidR="00A67409">
        <w:rPr>
          <w:rFonts w:hint="cs"/>
          <w:rtl/>
          <w:lang w:bidi="fa-IR"/>
        </w:rPr>
        <w:t>ً</w:t>
      </w:r>
      <w:r w:rsidRPr="00FB4DCB">
        <w:rPr>
          <w:rtl/>
          <w:lang w:bidi="fa-IR"/>
        </w:rPr>
        <w:t xml:space="preserve"> </w:t>
      </w:r>
      <w:r w:rsidRPr="009850E9">
        <w:rPr>
          <w:rStyle w:val="libAlaemChar"/>
          <w:rtl/>
        </w:rPr>
        <w:t>عليه‌السلام</w:t>
      </w:r>
      <w:r>
        <w:rPr>
          <w:rtl/>
          <w:lang w:bidi="fa-IR"/>
        </w:rPr>
        <w:t xml:space="preserve"> </w:t>
      </w:r>
      <w:r w:rsidR="00552D7B">
        <w:rPr>
          <w:rtl/>
          <w:lang w:bidi="fa-IR"/>
        </w:rPr>
        <w:t>-</w:t>
      </w:r>
      <w:r>
        <w:rPr>
          <w:rtl/>
          <w:lang w:bidi="fa-IR"/>
        </w:rPr>
        <w:t xml:space="preserve"> </w:t>
      </w:r>
      <w:r w:rsidRPr="00FB4DCB">
        <w:rPr>
          <w:rtl/>
          <w:lang w:bidi="fa-IR"/>
        </w:rPr>
        <w:t>يكون حجة ومرجعا</w:t>
      </w:r>
      <w:r w:rsidR="00A67409">
        <w:rPr>
          <w:rFonts w:hint="cs"/>
          <w:rtl/>
          <w:lang w:bidi="fa-IR"/>
        </w:rPr>
        <w:t>ً</w:t>
      </w:r>
      <w:r w:rsidRPr="00FB4DCB">
        <w:rPr>
          <w:rtl/>
          <w:lang w:bidi="fa-IR"/>
        </w:rPr>
        <w:t xml:space="preserve"> لدى الخصومة والنزاع في معنى الحديث النبوي</w:t>
      </w:r>
      <w:r>
        <w:rPr>
          <w:rtl/>
          <w:lang w:bidi="fa-IR"/>
        </w:rPr>
        <w:t>،</w:t>
      </w:r>
      <w:r w:rsidRPr="00FB4DCB">
        <w:rPr>
          <w:rtl/>
          <w:lang w:bidi="fa-IR"/>
        </w:rPr>
        <w:t xml:space="preserve"> وذلك</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ل</w:t>
      </w:r>
      <w:r w:rsidR="00A67409">
        <w:rPr>
          <w:rFonts w:hint="cs"/>
          <w:rtl/>
          <w:lang w:bidi="fa-IR"/>
        </w:rPr>
        <w:t>ا</w:t>
      </w:r>
      <w:r w:rsidRPr="00FB4DCB">
        <w:rPr>
          <w:rtl/>
          <w:lang w:bidi="fa-IR"/>
        </w:rPr>
        <w:t>نهم عدول عند المشهور بين أهل السنة.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ل</w:t>
      </w:r>
      <w:r w:rsidR="00A67409">
        <w:rPr>
          <w:rFonts w:hint="cs"/>
          <w:rtl/>
          <w:lang w:bidi="fa-IR"/>
        </w:rPr>
        <w:t>ا</w:t>
      </w:r>
      <w:r w:rsidRPr="00FB4DCB">
        <w:rPr>
          <w:rtl/>
          <w:lang w:bidi="fa-IR"/>
        </w:rPr>
        <w:t xml:space="preserve">نهم عاصروا النبي </w:t>
      </w:r>
      <w:r w:rsidR="00352D7A" w:rsidRPr="00352D7A">
        <w:rPr>
          <w:rStyle w:val="libAlaemChar"/>
          <w:rtl/>
        </w:rPr>
        <w:t>صلى‌الله‌عليه‌وآله‌وسلم</w:t>
      </w:r>
      <w:r w:rsidRPr="00FB4DCB">
        <w:rPr>
          <w:rtl/>
          <w:lang w:bidi="fa-IR"/>
        </w:rPr>
        <w:t xml:space="preserve"> وحضروا الوقائع وشهدوا صدور الحديث المتنازع فيه وسمعوه ووعوه.</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ول</w:t>
      </w:r>
      <w:r w:rsidR="00A67409">
        <w:rPr>
          <w:rFonts w:hint="cs"/>
          <w:rtl/>
          <w:lang w:bidi="fa-IR"/>
        </w:rPr>
        <w:t>ا</w:t>
      </w:r>
      <w:r w:rsidRPr="00FB4DCB">
        <w:rPr>
          <w:rtl/>
          <w:lang w:bidi="fa-IR"/>
        </w:rPr>
        <w:t>نهم أهل اللسان.</w:t>
      </w:r>
    </w:p>
    <w:p w:rsidR="00295581" w:rsidRPr="00FB4DCB" w:rsidRDefault="00295581" w:rsidP="00295581">
      <w:pPr>
        <w:pStyle w:val="libNormal"/>
        <w:rPr>
          <w:rtl/>
          <w:lang w:bidi="fa-IR"/>
        </w:rPr>
      </w:pPr>
      <w:r w:rsidRPr="00FB4DCB">
        <w:rPr>
          <w:rtl/>
          <w:lang w:bidi="fa-IR"/>
        </w:rPr>
        <w:t>فمن الحري بنا أن نرجع الى فهمهم</w:t>
      </w:r>
      <w:r>
        <w:rPr>
          <w:rtl/>
          <w:lang w:bidi="fa-IR"/>
        </w:rPr>
        <w:t>،</w:t>
      </w:r>
      <w:r w:rsidRPr="00FB4DCB">
        <w:rPr>
          <w:rtl/>
          <w:lang w:bidi="fa-IR"/>
        </w:rPr>
        <w:t xml:space="preserve"> وهذا ما صنعه السيد في مواضع من بحوثه</w:t>
      </w:r>
      <w:r>
        <w:rPr>
          <w:rtl/>
          <w:lang w:bidi="fa-IR"/>
        </w:rPr>
        <w:t>،</w:t>
      </w:r>
      <w:r w:rsidRPr="00FB4DCB">
        <w:rPr>
          <w:rtl/>
          <w:lang w:bidi="fa-IR"/>
        </w:rPr>
        <w:t xml:space="preserve"> نذكر هنا بعضها من باب التمثيل</w:t>
      </w:r>
      <w:r>
        <w:rPr>
          <w:rtl/>
          <w:lang w:bidi="fa-IR"/>
        </w:rPr>
        <w:t>:</w:t>
      </w:r>
    </w:p>
    <w:p w:rsidR="00A67409" w:rsidRDefault="000F1ACE" w:rsidP="000F1ACE">
      <w:pPr>
        <w:pStyle w:val="Heading3"/>
        <w:rPr>
          <w:rtl/>
          <w:lang w:bidi="fa-IR"/>
        </w:rPr>
      </w:pPr>
      <w:bookmarkStart w:id="48" w:name="_Toc347042200"/>
      <w:bookmarkStart w:id="49" w:name="_Toc91327648"/>
      <w:bookmarkStart w:id="50" w:name="_Toc91327973"/>
      <w:r>
        <w:rPr>
          <w:rFonts w:hint="cs"/>
          <w:rtl/>
          <w:lang w:bidi="fa-IR"/>
        </w:rPr>
        <w:t>أ</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في معنى « من كنت مولاه فعليّ مولاه »</w:t>
      </w:r>
      <w:bookmarkEnd w:id="48"/>
      <w:bookmarkEnd w:id="49"/>
      <w:bookmarkEnd w:id="50"/>
    </w:p>
    <w:p w:rsidR="00295581" w:rsidRPr="00FB4DCB" w:rsidRDefault="00295581" w:rsidP="00295581">
      <w:pPr>
        <w:pStyle w:val="libNormal"/>
        <w:rPr>
          <w:rtl/>
          <w:lang w:bidi="fa-IR"/>
        </w:rPr>
      </w:pPr>
      <w:r w:rsidRPr="00FB4DCB">
        <w:rPr>
          <w:rtl/>
          <w:lang w:bidi="fa-IR"/>
        </w:rPr>
        <w:t xml:space="preserve">لقد فهم الاصحاب مما قاله النبي </w:t>
      </w:r>
      <w:r w:rsidR="00352D7A" w:rsidRPr="00352D7A">
        <w:rPr>
          <w:rStyle w:val="libAlaemChar"/>
          <w:rtl/>
        </w:rPr>
        <w:t>صلى‌الله‌عليه‌وآله‌وسلم</w:t>
      </w:r>
      <w:r w:rsidRPr="00FB4DCB">
        <w:rPr>
          <w:rtl/>
          <w:lang w:bidi="fa-IR"/>
        </w:rPr>
        <w:t xml:space="preserve"> في يوم غدير خم نفس المعنى الذي تقول به الشيعة</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 xml:space="preserve">ناشد أمير المؤمنين </w:t>
      </w:r>
      <w:r w:rsidRPr="009850E9">
        <w:rPr>
          <w:rStyle w:val="libAlaemChar"/>
          <w:rtl/>
        </w:rPr>
        <w:t>عليه‌السلام</w:t>
      </w:r>
      <w:r w:rsidRPr="00FB4DCB">
        <w:rPr>
          <w:rtl/>
          <w:lang w:bidi="fa-IR"/>
        </w:rPr>
        <w:t xml:space="preserve"> الناس عن ( حديث الغدير ) وطلب ممن حضر ذلك اليوم وسمع النبي </w:t>
      </w:r>
      <w:r w:rsidR="00352D7A" w:rsidRPr="00352D7A">
        <w:rPr>
          <w:rStyle w:val="libAlaemChar"/>
          <w:rtl/>
        </w:rPr>
        <w:t>صلى‌الله‌عليه‌وآله‌وسلم</w:t>
      </w:r>
      <w:r w:rsidRPr="00FB4DCB">
        <w:rPr>
          <w:rtl/>
          <w:lang w:bidi="fa-IR"/>
        </w:rPr>
        <w:t xml:space="preserve"> أن يقوم فيشهد.</w:t>
      </w:r>
    </w:p>
    <w:p w:rsidR="00295581" w:rsidRPr="00FB4DCB" w:rsidRDefault="00295581" w:rsidP="00295581">
      <w:pPr>
        <w:pStyle w:val="libNormal"/>
        <w:rPr>
          <w:rtl/>
          <w:lang w:bidi="fa-IR"/>
        </w:rPr>
      </w:pPr>
      <w:r>
        <w:rPr>
          <w:rtl/>
          <w:lang w:bidi="fa-IR"/>
        </w:rPr>
        <w:t>أ</w:t>
      </w:r>
      <w:r w:rsidRPr="00FB4DCB">
        <w:rPr>
          <w:rtl/>
          <w:lang w:bidi="fa-IR"/>
        </w:rPr>
        <w:t xml:space="preserve">ترى انه </w:t>
      </w:r>
      <w:r w:rsidRPr="009850E9">
        <w:rPr>
          <w:rStyle w:val="libAlaemChar"/>
          <w:rtl/>
        </w:rPr>
        <w:t>عليه‌السلام</w:t>
      </w:r>
      <w:r w:rsidRPr="00FB4DCB">
        <w:rPr>
          <w:rtl/>
          <w:lang w:bidi="fa-IR"/>
        </w:rPr>
        <w:t xml:space="preserve"> كان يفهم من الحديث غير الامامة</w:t>
      </w:r>
      <w:r>
        <w:rPr>
          <w:rtl/>
          <w:lang w:bidi="fa-IR"/>
        </w:rPr>
        <w:t>؟</w:t>
      </w:r>
    </w:p>
    <w:p w:rsidR="00295581" w:rsidRPr="00FB4DCB" w:rsidRDefault="00295581" w:rsidP="00295581">
      <w:pPr>
        <w:pStyle w:val="libNormal"/>
        <w:rPr>
          <w:rtl/>
          <w:lang w:bidi="fa-IR"/>
        </w:rPr>
      </w:pPr>
      <w:r w:rsidRPr="00FB4DCB">
        <w:rPr>
          <w:rtl/>
          <w:lang w:bidi="fa-IR"/>
        </w:rPr>
        <w:t>2</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 xml:space="preserve">ولو كان المراد من ( حديث الغدير ) غير « الامامة » من معاني « الولاية </w:t>
      </w:r>
      <w:r>
        <w:rPr>
          <w:rtl/>
          <w:lang w:bidi="fa-IR"/>
        </w:rPr>
        <w:t>» فلما</w:t>
      </w:r>
      <w:r w:rsidRPr="00FB4DCB">
        <w:rPr>
          <w:rtl/>
          <w:lang w:bidi="fa-IR"/>
        </w:rPr>
        <w:t>ذا كتم جماعة من الاصحاب الشهادة بذلك</w:t>
      </w:r>
      <w:r>
        <w:rPr>
          <w:rtl/>
          <w:lang w:bidi="fa-IR"/>
        </w:rPr>
        <w:t>؟ ولما</w:t>
      </w:r>
      <w:r w:rsidRPr="00FB4DCB">
        <w:rPr>
          <w:rtl/>
          <w:lang w:bidi="fa-IR"/>
        </w:rPr>
        <w:t xml:space="preserve">ذا دعا </w:t>
      </w:r>
      <w:r w:rsidRPr="009850E9">
        <w:rPr>
          <w:rStyle w:val="libAlaemChar"/>
          <w:rtl/>
        </w:rPr>
        <w:t>عليه‌السلام</w:t>
      </w:r>
      <w:r w:rsidRPr="00FB4DCB">
        <w:rPr>
          <w:rtl/>
          <w:lang w:bidi="fa-IR"/>
        </w:rPr>
        <w:t xml:space="preserve"> على من كتم</w:t>
      </w:r>
      <w:r>
        <w:rPr>
          <w:rtl/>
          <w:lang w:bidi="fa-IR"/>
        </w:rPr>
        <w:t>؟</w:t>
      </w:r>
    </w:p>
    <w:p w:rsidR="00A67409" w:rsidRDefault="00295581" w:rsidP="00295581">
      <w:pPr>
        <w:pStyle w:val="libNormal"/>
        <w:rPr>
          <w:rtl/>
        </w:rPr>
      </w:pPr>
      <w:r w:rsidRPr="00FB4DCB">
        <w:rPr>
          <w:rtl/>
          <w:lang w:bidi="fa-IR"/>
        </w:rPr>
        <w:t>3</w:t>
      </w:r>
      <w:r>
        <w:rPr>
          <w:rtl/>
          <w:lang w:bidi="fa-IR"/>
        </w:rPr>
        <w:t xml:space="preserve"> </w:t>
      </w:r>
      <w:r w:rsidR="00552D7B">
        <w:rPr>
          <w:rtl/>
          <w:lang w:bidi="fa-IR"/>
        </w:rPr>
        <w:t>-</w:t>
      </w:r>
      <w:r>
        <w:rPr>
          <w:rtl/>
          <w:lang w:bidi="fa-IR"/>
        </w:rPr>
        <w:t xml:space="preserve"> ولما</w:t>
      </w:r>
      <w:r w:rsidRPr="00FB4DCB">
        <w:rPr>
          <w:rtl/>
          <w:lang w:bidi="fa-IR"/>
        </w:rPr>
        <w:t>ذا</w:t>
      </w:r>
      <w:r>
        <w:rPr>
          <w:rFonts w:hint="cs"/>
          <w:rtl/>
          <w:lang w:bidi="fa-IR"/>
        </w:rPr>
        <w:t xml:space="preserve"> </w:t>
      </w:r>
      <w:r w:rsidR="00A67409" w:rsidRPr="00FB4DCB">
        <w:rPr>
          <w:rtl/>
          <w:lang w:bidi="fa-IR"/>
        </w:rPr>
        <w:t>«</w:t>
      </w:r>
      <w:r w:rsidRPr="00A67409">
        <w:rPr>
          <w:rtl/>
        </w:rPr>
        <w:t xml:space="preserve"> سأل سائل بعذاب واقع، للكافرين ليس له دافع </w:t>
      </w:r>
      <w:r w:rsidR="00A67409" w:rsidRPr="00D122B4">
        <w:rPr>
          <w:rtl/>
        </w:rPr>
        <w:t>»</w:t>
      </w:r>
      <w:r w:rsidRPr="00A67409">
        <w:rPr>
          <w:rFonts w:hint="cs"/>
          <w:rtl/>
        </w:rPr>
        <w:t xml:space="preserve"> </w:t>
      </w:r>
      <w:r>
        <w:rPr>
          <w:rtl/>
          <w:lang w:bidi="fa-IR"/>
        </w:rPr>
        <w:t>..</w:t>
      </w:r>
      <w:r w:rsidRPr="00FB4DCB">
        <w:rPr>
          <w:rtl/>
          <w:lang w:bidi="fa-IR"/>
        </w:rPr>
        <w:t>.</w:t>
      </w:r>
      <w:r>
        <w:rPr>
          <w:rFonts w:hint="cs"/>
          <w:rtl/>
          <w:lang w:bidi="fa-IR"/>
        </w:rPr>
        <w:t xml:space="preserve"> </w:t>
      </w:r>
      <w:r w:rsidRPr="00FB4DCB">
        <w:rPr>
          <w:rtl/>
          <w:lang w:bidi="fa-IR"/>
        </w:rPr>
        <w:t>أليس قد فهم « الامامة » من الخطبة</w:t>
      </w:r>
      <w:r>
        <w:rPr>
          <w:rtl/>
          <w:lang w:bidi="fa-IR"/>
        </w:rPr>
        <w:t>؟</w:t>
      </w:r>
      <w:r w:rsidRPr="00FB4DCB">
        <w:rPr>
          <w:rtl/>
          <w:lang w:bidi="fa-IR"/>
        </w:rPr>
        <w:t xml:space="preserve"> ألم يقل للنبي</w:t>
      </w:r>
      <w:r>
        <w:rPr>
          <w:rtl/>
          <w:lang w:bidi="fa-IR"/>
        </w:rPr>
        <w:t>:</w:t>
      </w:r>
      <w:r w:rsidRPr="00FB4DCB">
        <w:rPr>
          <w:rtl/>
          <w:lang w:bidi="fa-IR"/>
        </w:rPr>
        <w:t xml:space="preserve"> «</w:t>
      </w:r>
      <w:r>
        <w:rPr>
          <w:rtl/>
          <w:lang w:bidi="fa-IR"/>
        </w:rPr>
        <w:t xml:space="preserve"> ..</w:t>
      </w:r>
      <w:r w:rsidRPr="00FB4DCB">
        <w:rPr>
          <w:rtl/>
          <w:lang w:bidi="fa-IR"/>
        </w:rPr>
        <w:t>. ثم لم ترض بذلك حتى رفعت بضبع ابن عمك ففضلته علينا وقلت</w:t>
      </w:r>
      <w:r>
        <w:rPr>
          <w:rtl/>
          <w:lang w:bidi="fa-IR"/>
        </w:rPr>
        <w:t>:</w:t>
      </w:r>
      <w:r>
        <w:rPr>
          <w:rFonts w:hint="cs"/>
          <w:rtl/>
          <w:lang w:bidi="fa-IR"/>
        </w:rPr>
        <w:t xml:space="preserve"> </w:t>
      </w:r>
      <w:r w:rsidRPr="00D122B4">
        <w:rPr>
          <w:rtl/>
        </w:rPr>
        <w:t>من كنت مولاه فعليّ مولاه</w:t>
      </w:r>
      <w:r>
        <w:rPr>
          <w:rtl/>
        </w:rPr>
        <w:t xml:space="preserve"> ..</w:t>
      </w:r>
      <w:r w:rsidRPr="00D122B4">
        <w:rPr>
          <w:rtl/>
        </w:rPr>
        <w:t>. »</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وقال حسان بن ثابت الانصاري في شعره في يوم الغدير</w:t>
      </w:r>
      <w:r>
        <w:rPr>
          <w:rtl/>
          <w:lang w:bidi="fa-IR"/>
        </w:rPr>
        <w:t>:</w:t>
      </w:r>
    </w:p>
    <w:p w:rsidR="00295581" w:rsidRPr="00FB4DCB" w:rsidRDefault="00295581" w:rsidP="00295581">
      <w:pPr>
        <w:pStyle w:val="libCenter"/>
        <w:rPr>
          <w:rtl/>
          <w:lang w:bidi="fa-IR"/>
        </w:rPr>
      </w:pPr>
      <w:r w:rsidRPr="00FB4DCB">
        <w:rPr>
          <w:rtl/>
          <w:lang w:bidi="fa-IR"/>
        </w:rPr>
        <w:t>« رضيتك من بعدي اماما</w:t>
      </w:r>
      <w:r w:rsidR="00A67409">
        <w:rPr>
          <w:rFonts w:hint="cs"/>
          <w:rtl/>
          <w:lang w:bidi="fa-IR"/>
        </w:rPr>
        <w:t>ً</w:t>
      </w:r>
      <w:r w:rsidRPr="00FB4DCB">
        <w:rPr>
          <w:rtl/>
          <w:lang w:bidi="fa-IR"/>
        </w:rPr>
        <w:t xml:space="preserve"> وهاديا</w:t>
      </w:r>
      <w:r w:rsidR="00A67409">
        <w:rPr>
          <w:rFonts w:hint="cs"/>
          <w:rtl/>
          <w:lang w:bidi="fa-IR"/>
        </w:rPr>
        <w:t>ً</w:t>
      </w:r>
      <w:r w:rsidRPr="00FB4DCB">
        <w:rPr>
          <w:rtl/>
          <w:lang w:bidi="fa-IR"/>
        </w:rPr>
        <w:t xml:space="preserve">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5</w:t>
      </w:r>
      <w:r>
        <w:rPr>
          <w:rtl/>
          <w:lang w:bidi="fa-IR"/>
        </w:rPr>
        <w:t xml:space="preserve"> </w:t>
      </w:r>
      <w:r w:rsidR="00552D7B">
        <w:rPr>
          <w:rtl/>
          <w:lang w:bidi="fa-IR"/>
        </w:rPr>
        <w:t>-</w:t>
      </w:r>
      <w:r>
        <w:rPr>
          <w:rtl/>
          <w:lang w:bidi="fa-IR"/>
        </w:rPr>
        <w:t xml:space="preserve"> </w:t>
      </w:r>
      <w:r w:rsidRPr="00FB4DCB">
        <w:rPr>
          <w:rtl/>
          <w:lang w:bidi="fa-IR"/>
        </w:rPr>
        <w:t>واستنكر أبو الطفيل ( حديث الغدير )</w:t>
      </w:r>
      <w:r>
        <w:rPr>
          <w:rtl/>
          <w:lang w:bidi="fa-IR"/>
        </w:rPr>
        <w:t>.</w:t>
      </w:r>
      <w:r w:rsidRPr="00FB4DCB">
        <w:rPr>
          <w:rtl/>
          <w:lang w:bidi="fa-IR"/>
        </w:rPr>
        <w:t xml:space="preserve"> قال</w:t>
      </w:r>
      <w:r>
        <w:rPr>
          <w:rtl/>
          <w:lang w:bidi="fa-IR"/>
        </w:rPr>
        <w:t>:</w:t>
      </w:r>
      <w:r w:rsidRPr="00FB4DCB">
        <w:rPr>
          <w:rtl/>
          <w:lang w:bidi="fa-IR"/>
        </w:rPr>
        <w:t xml:space="preserve"> « فخرجت وفي نفسي شيء »</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5F5ACC">
        <w:rPr>
          <w:rtl/>
        </w:rPr>
        <w:t xml:space="preserve">وقال أبو أيوب الانصاري وجماعة من الاصحاب </w:t>
      </w:r>
      <w:r w:rsidRPr="00D122B4">
        <w:rPr>
          <w:rtl/>
        </w:rPr>
        <w:t xml:space="preserve">دخلوا على أمير المؤمنين </w:t>
      </w:r>
      <w:r w:rsidRPr="009850E9">
        <w:rPr>
          <w:rStyle w:val="libAlaemChar"/>
          <w:rtl/>
        </w:rPr>
        <w:t>عليه‌السلام</w:t>
      </w:r>
      <w:r>
        <w:rPr>
          <w:rtl/>
        </w:rPr>
        <w:t>:</w:t>
      </w:r>
      <w:r w:rsidRPr="00D122B4">
        <w:rPr>
          <w:rtl/>
        </w:rPr>
        <w:t xml:space="preserve"> السلام عليك يا مولانا. فقال </w:t>
      </w:r>
      <w:r w:rsidRPr="009850E9">
        <w:rPr>
          <w:rStyle w:val="libAlaemChar"/>
          <w:rtl/>
        </w:rPr>
        <w:t>عليه‌السلام</w:t>
      </w:r>
      <w:r>
        <w:rPr>
          <w:rtl/>
        </w:rPr>
        <w:t>:</w:t>
      </w:r>
      <w:r w:rsidRPr="00D122B4">
        <w:rPr>
          <w:rtl/>
        </w:rPr>
        <w:t xml:space="preserve"> وكيف أكون مولاكم وأنتم عرب</w:t>
      </w:r>
      <w:r>
        <w:rPr>
          <w:rtl/>
        </w:rPr>
        <w:t>؟</w:t>
      </w:r>
      <w:r w:rsidRPr="00D122B4">
        <w:rPr>
          <w:rtl/>
        </w:rPr>
        <w:t xml:space="preserve"> قالوا</w:t>
      </w:r>
      <w:r>
        <w:rPr>
          <w:rtl/>
        </w:rPr>
        <w:t>:</w:t>
      </w:r>
      <w:r w:rsidRPr="00D122B4">
        <w:rPr>
          <w:rtl/>
        </w:rPr>
        <w:t xml:space="preserve"> سمعنا رسول الله </w:t>
      </w:r>
      <w:r w:rsidR="00352D7A" w:rsidRPr="00352D7A">
        <w:rPr>
          <w:rStyle w:val="libAlaemChar"/>
          <w:rtl/>
        </w:rPr>
        <w:t>صلى‌الله‌عليه‌وآله‌وسلم</w:t>
      </w:r>
      <w:r w:rsidRPr="00D122B4">
        <w:rPr>
          <w:rtl/>
        </w:rPr>
        <w:t xml:space="preserve"> يقول يوم غدير خم</w:t>
      </w:r>
      <w:r>
        <w:rPr>
          <w:rtl/>
        </w:rPr>
        <w:t>:</w:t>
      </w:r>
      <w:r w:rsidRPr="00D122B4">
        <w:rPr>
          <w:rtl/>
        </w:rPr>
        <w:t xml:space="preserve"> « من كنت مولاه فعليّ مولاه »</w:t>
      </w:r>
      <w:r>
        <w:rPr>
          <w:rtl/>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 xml:space="preserve">وهنأ ابو بكر وعمر وسائر الصحابة وأزواج النبي </w:t>
      </w:r>
      <w:r w:rsidR="00352D7A" w:rsidRPr="00352D7A">
        <w:rPr>
          <w:rStyle w:val="libAlaemChar"/>
          <w:rtl/>
        </w:rPr>
        <w:t>صلى‌الله‌عليه‌وآله‌وسلم</w:t>
      </w:r>
      <w:r w:rsidRPr="00FB4DCB">
        <w:rPr>
          <w:rtl/>
          <w:lang w:bidi="fa-IR"/>
        </w:rPr>
        <w:t xml:space="preserve"> عليا</w:t>
      </w:r>
      <w:r w:rsidR="00352D7A">
        <w:rPr>
          <w:rFonts w:hint="cs"/>
          <w:rtl/>
          <w:lang w:bidi="fa-IR"/>
        </w:rPr>
        <w:t>ً</w:t>
      </w:r>
      <w:r w:rsidRPr="00FB4DCB">
        <w:rPr>
          <w:rtl/>
          <w:lang w:bidi="fa-IR"/>
        </w:rPr>
        <w:t xml:space="preserve"> يوم الغدير قائلين</w:t>
      </w:r>
      <w:r>
        <w:rPr>
          <w:rtl/>
          <w:lang w:bidi="fa-IR"/>
        </w:rPr>
        <w:t>:</w:t>
      </w:r>
      <w:r w:rsidRPr="00FB4DCB">
        <w:rPr>
          <w:rtl/>
          <w:lang w:bidi="fa-IR"/>
        </w:rPr>
        <w:t xml:space="preserve"> « ليهنئك يا عليّ</w:t>
      </w:r>
      <w:r>
        <w:rPr>
          <w:rtl/>
          <w:lang w:bidi="fa-IR"/>
        </w:rPr>
        <w:t>،</w:t>
      </w:r>
      <w:r w:rsidRPr="00FB4DCB">
        <w:rPr>
          <w:rtl/>
          <w:lang w:bidi="fa-IR"/>
        </w:rPr>
        <w:t xml:space="preserve"> أصبحت مولاي ومولى كل مؤمن ومؤمنة</w:t>
      </w:r>
      <w:r>
        <w:rPr>
          <w:rtl/>
          <w:lang w:bidi="fa-IR"/>
        </w:rPr>
        <w:t xml:space="preserve"> ..</w:t>
      </w:r>
      <w:r w:rsidRPr="00FB4DCB">
        <w:rPr>
          <w:rtl/>
          <w:lang w:bidi="fa-IR"/>
        </w:rPr>
        <w:t>. »</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وقال عمر</w:t>
      </w:r>
      <w:r>
        <w:rPr>
          <w:rtl/>
          <w:lang w:bidi="fa-IR"/>
        </w:rPr>
        <w:t xml:space="preserve"> </w:t>
      </w:r>
      <w:r w:rsidR="00552D7B">
        <w:rPr>
          <w:rtl/>
          <w:lang w:bidi="fa-IR"/>
        </w:rPr>
        <w:t>-</w:t>
      </w:r>
      <w:r>
        <w:rPr>
          <w:rtl/>
          <w:lang w:bidi="fa-IR"/>
        </w:rPr>
        <w:t xml:space="preserve"> </w:t>
      </w:r>
      <w:r w:rsidRPr="00FB4DCB">
        <w:rPr>
          <w:rtl/>
          <w:lang w:bidi="fa-IR"/>
        </w:rPr>
        <w:t>في جواب من قال له</w:t>
      </w:r>
      <w:r>
        <w:rPr>
          <w:rtl/>
          <w:lang w:bidi="fa-IR"/>
        </w:rPr>
        <w:t>:</w:t>
      </w:r>
      <w:r w:rsidRPr="00FB4DCB">
        <w:rPr>
          <w:rtl/>
          <w:lang w:bidi="fa-IR"/>
        </w:rPr>
        <w:t xml:space="preserve"> تصنع بعلي شيئا</w:t>
      </w:r>
      <w:r w:rsidR="00352D7A">
        <w:rPr>
          <w:rFonts w:hint="cs"/>
          <w:rtl/>
          <w:lang w:bidi="fa-IR"/>
        </w:rPr>
        <w:t>ً</w:t>
      </w:r>
      <w:r w:rsidRPr="00FB4DCB">
        <w:rPr>
          <w:rtl/>
          <w:lang w:bidi="fa-IR"/>
        </w:rPr>
        <w:t xml:space="preserve"> لا تصنعه بأحد من اصحاب رسول الله </w:t>
      </w:r>
      <w:r w:rsidR="00352D7A" w:rsidRPr="00352D7A">
        <w:rPr>
          <w:rStyle w:val="libAlaemChar"/>
          <w:rtl/>
        </w:rPr>
        <w:t>صلى‌الله‌عليه‌وآله‌وسلم</w:t>
      </w:r>
      <w:r>
        <w:rPr>
          <w:rtl/>
          <w:lang w:bidi="fa-IR"/>
        </w:rPr>
        <w:t xml:space="preserve"> </w:t>
      </w:r>
      <w:r w:rsidR="00552D7B">
        <w:rPr>
          <w:rtl/>
          <w:lang w:bidi="fa-IR"/>
        </w:rPr>
        <w:t>-</w:t>
      </w:r>
      <w:r>
        <w:rPr>
          <w:rtl/>
          <w:lang w:bidi="fa-IR"/>
        </w:rPr>
        <w:t xml:space="preserve"> </w:t>
      </w:r>
      <w:r w:rsidRPr="00FB4DCB">
        <w:rPr>
          <w:rtl/>
          <w:lang w:bidi="fa-IR"/>
        </w:rPr>
        <w:t>قال</w:t>
      </w:r>
      <w:r>
        <w:rPr>
          <w:rtl/>
          <w:lang w:bidi="fa-IR"/>
        </w:rPr>
        <w:t>:</w:t>
      </w:r>
      <w:r w:rsidRPr="00FB4DCB">
        <w:rPr>
          <w:rtl/>
          <w:lang w:bidi="fa-IR"/>
        </w:rPr>
        <w:t xml:space="preserve"> « انه مولاي »</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وقال لمن استنكف من قضاء علي</w:t>
      </w:r>
      <w:r>
        <w:rPr>
          <w:rtl/>
          <w:lang w:bidi="fa-IR"/>
        </w:rPr>
        <w:t>:</w:t>
      </w:r>
    </w:p>
    <w:p w:rsidR="00295581" w:rsidRPr="00FB4DCB" w:rsidRDefault="00295581" w:rsidP="00295581">
      <w:pPr>
        <w:pStyle w:val="libCenter"/>
        <w:rPr>
          <w:rtl/>
          <w:lang w:bidi="fa-IR"/>
        </w:rPr>
      </w:pPr>
      <w:r w:rsidRPr="00FB4DCB">
        <w:rPr>
          <w:rtl/>
          <w:lang w:bidi="fa-IR"/>
        </w:rPr>
        <w:t>« ويحك ما تدري من هذا</w:t>
      </w:r>
      <w:r>
        <w:rPr>
          <w:rtl/>
          <w:lang w:bidi="fa-IR"/>
        </w:rPr>
        <w:t>؟</w:t>
      </w:r>
      <w:r w:rsidRPr="00FB4DCB">
        <w:rPr>
          <w:rtl/>
          <w:lang w:bidi="fa-IR"/>
        </w:rPr>
        <w:t xml:space="preserve"> هذا مولاي »</w:t>
      </w:r>
      <w:r>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وقال ابن حجر المكي في ( الصواعق ) في وجوه الجواب عن حديث الغدير</w:t>
      </w:r>
      <w:r>
        <w:rPr>
          <w:rtl/>
          <w:lang w:bidi="fa-IR"/>
        </w:rPr>
        <w:t>:</w:t>
      </w:r>
      <w:r w:rsidRPr="00FB4DCB">
        <w:rPr>
          <w:rtl/>
          <w:lang w:bidi="fa-IR"/>
        </w:rPr>
        <w:t xml:space="preserve"> « ثالثها</w:t>
      </w:r>
      <w:r>
        <w:rPr>
          <w:rtl/>
          <w:lang w:bidi="fa-IR"/>
        </w:rPr>
        <w:t>:</w:t>
      </w:r>
      <w:r w:rsidRPr="00FB4DCB">
        <w:rPr>
          <w:rtl/>
          <w:lang w:bidi="fa-IR"/>
        </w:rPr>
        <w:t xml:space="preserve"> سلمنا انه أولى</w:t>
      </w:r>
      <w:r>
        <w:rPr>
          <w:rtl/>
          <w:lang w:bidi="fa-IR"/>
        </w:rPr>
        <w:t>،</w:t>
      </w:r>
      <w:r w:rsidRPr="00FB4DCB">
        <w:rPr>
          <w:rtl/>
          <w:lang w:bidi="fa-IR"/>
        </w:rPr>
        <w:t xml:space="preserve"> لكن لا نسلم أن المراد انه الاولى بالامامة</w:t>
      </w:r>
      <w:r>
        <w:rPr>
          <w:rtl/>
          <w:lang w:bidi="fa-IR"/>
        </w:rPr>
        <w:t>،</w:t>
      </w:r>
      <w:r w:rsidRPr="00FB4DCB">
        <w:rPr>
          <w:rtl/>
          <w:lang w:bidi="fa-IR"/>
        </w:rPr>
        <w:t xml:space="preserve"> بل بالاتباع والقرب منه</w:t>
      </w:r>
      <w:r>
        <w:rPr>
          <w:rtl/>
          <w:lang w:bidi="fa-IR"/>
        </w:rPr>
        <w:t>،</w:t>
      </w:r>
      <w:r w:rsidRPr="00FB4DCB">
        <w:rPr>
          <w:rtl/>
          <w:lang w:bidi="fa-IR"/>
        </w:rPr>
        <w:t xml:space="preserve"> فهو كقوله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إِنَّ أَوْلَى النَّاسِ بِإِبْراهِيمَ لَلَّذِينَ اتَّبَعُوهُ. </w:t>
      </w:r>
      <w:r w:rsidRPr="009850E9">
        <w:rPr>
          <w:rStyle w:val="libAlaemChar"/>
          <w:rtl/>
        </w:rPr>
        <w:t>)</w:t>
      </w:r>
      <w:r w:rsidRPr="00FB4DCB">
        <w:rPr>
          <w:rtl/>
          <w:lang w:bidi="fa-IR"/>
        </w:rPr>
        <w:t xml:space="preserve"> ولا قاطع بل ولا ظاهر على نفي هذا الاحتمال. بل هو الواقع</w:t>
      </w:r>
      <w:r>
        <w:rPr>
          <w:rtl/>
          <w:lang w:bidi="fa-IR"/>
        </w:rPr>
        <w:t>،</w:t>
      </w:r>
      <w:r w:rsidRPr="00FB4DCB">
        <w:rPr>
          <w:rtl/>
          <w:lang w:bidi="fa-IR"/>
        </w:rPr>
        <w:t xml:space="preserve"> </w:t>
      </w:r>
      <w:r w:rsidR="00352D7A">
        <w:rPr>
          <w:rFonts w:hint="cs"/>
          <w:rtl/>
          <w:lang w:bidi="fa-IR"/>
        </w:rPr>
        <w:t>ا</w:t>
      </w:r>
      <w:r w:rsidRPr="00FB4DCB">
        <w:rPr>
          <w:rtl/>
          <w:lang w:bidi="fa-IR"/>
        </w:rPr>
        <w:t>ذ هو الذي فهمه ابو بكر وعمر</w:t>
      </w:r>
      <w:r>
        <w:rPr>
          <w:rtl/>
          <w:lang w:bidi="fa-IR"/>
        </w:rPr>
        <w:t>،</w:t>
      </w:r>
      <w:r w:rsidRPr="00FB4DCB">
        <w:rPr>
          <w:rtl/>
          <w:lang w:bidi="fa-IR"/>
        </w:rPr>
        <w:t xml:space="preserve"> وناهيك بهما في الحديث</w:t>
      </w:r>
      <w:r>
        <w:rPr>
          <w:rtl/>
          <w:lang w:bidi="fa-IR"/>
        </w:rPr>
        <w:t>،</w:t>
      </w:r>
      <w:r w:rsidRPr="00FB4DCB">
        <w:rPr>
          <w:rtl/>
          <w:lang w:bidi="fa-IR"/>
        </w:rPr>
        <w:t xml:space="preserve"> ف</w:t>
      </w:r>
      <w:r w:rsidR="00352D7A">
        <w:rPr>
          <w:rFonts w:hint="cs"/>
          <w:rtl/>
          <w:lang w:bidi="fa-IR"/>
        </w:rPr>
        <w:t>ا</w:t>
      </w:r>
      <w:r w:rsidRPr="00FB4DCB">
        <w:rPr>
          <w:rtl/>
          <w:lang w:bidi="fa-IR"/>
        </w:rPr>
        <w:t>نهما لما سمعاه قالا له</w:t>
      </w:r>
      <w:r>
        <w:rPr>
          <w:rtl/>
          <w:lang w:bidi="fa-IR"/>
        </w:rPr>
        <w:t>:</w:t>
      </w:r>
      <w:r w:rsidRPr="00FB4DCB">
        <w:rPr>
          <w:rtl/>
          <w:lang w:bidi="fa-IR"/>
        </w:rPr>
        <w:t xml:space="preserve"> أمسيت يا ابن أبي طالب مولى كل مؤمن ومؤمنة. أخرجه الدارقطني. وأخرج أيضا</w:t>
      </w:r>
      <w:r w:rsidR="00352D7A">
        <w:rPr>
          <w:rFonts w:hint="cs"/>
          <w:rtl/>
          <w:lang w:bidi="fa-IR"/>
        </w:rPr>
        <w:t>ً</w:t>
      </w:r>
      <w:r w:rsidRPr="00FB4DCB">
        <w:rPr>
          <w:rtl/>
          <w:lang w:bidi="fa-IR"/>
        </w:rPr>
        <w:t xml:space="preserve"> انه قيل لعمر</w:t>
      </w:r>
      <w:r>
        <w:rPr>
          <w:rtl/>
          <w:lang w:bidi="fa-IR"/>
        </w:rPr>
        <w:t>:</w:t>
      </w:r>
      <w:r w:rsidRPr="00FB4DCB">
        <w:rPr>
          <w:rtl/>
          <w:lang w:bidi="fa-IR"/>
        </w:rPr>
        <w:t xml:space="preserve"> انك تصنع بعلي شيئا</w:t>
      </w:r>
      <w:r w:rsidR="00352D7A">
        <w:rPr>
          <w:rFonts w:hint="cs"/>
          <w:rtl/>
          <w:lang w:bidi="fa-IR"/>
        </w:rPr>
        <w:t>ً</w:t>
      </w:r>
      <w:r w:rsidRPr="00FB4DCB">
        <w:rPr>
          <w:rtl/>
          <w:lang w:bidi="fa-IR"/>
        </w:rPr>
        <w:t xml:space="preserve"> لا تصنعه بأحد من أصحاب النبيّ </w:t>
      </w:r>
      <w:r w:rsidR="00352D7A" w:rsidRPr="00352D7A">
        <w:rPr>
          <w:rStyle w:val="libAlaemChar"/>
          <w:rtl/>
        </w:rPr>
        <w:t>صلى‌الله‌عليه‌وآله‌وسلم</w:t>
      </w:r>
      <w:r w:rsidRPr="00FB4DCB">
        <w:rPr>
          <w:rtl/>
          <w:lang w:bidi="fa-IR"/>
        </w:rPr>
        <w:t>. فقال</w:t>
      </w:r>
      <w:r>
        <w:rPr>
          <w:rtl/>
          <w:lang w:bidi="fa-IR"/>
        </w:rPr>
        <w:t>:</w:t>
      </w:r>
      <w:r w:rsidRPr="00FB4DCB">
        <w:rPr>
          <w:rtl/>
          <w:lang w:bidi="fa-IR"/>
        </w:rPr>
        <w:t xml:space="preserve"> انه مولاي»</w:t>
      </w:r>
      <w:r>
        <w:rPr>
          <w:rtl/>
          <w:lang w:bidi="fa-IR"/>
        </w:rPr>
        <w:t>.</w:t>
      </w:r>
    </w:p>
    <w:p w:rsidR="00295581" w:rsidRPr="00FB4DCB" w:rsidRDefault="000F1ACE" w:rsidP="000F1ACE">
      <w:pPr>
        <w:pStyle w:val="Heading3"/>
        <w:rPr>
          <w:rtl/>
          <w:lang w:bidi="fa-IR"/>
        </w:rPr>
      </w:pPr>
      <w:bookmarkStart w:id="51" w:name="_Toc347042201"/>
      <w:bookmarkStart w:id="52" w:name="_Toc91327649"/>
      <w:bookmarkStart w:id="53" w:name="_Toc91327974"/>
      <w:r>
        <w:rPr>
          <w:rFonts w:hint="cs"/>
          <w:rtl/>
          <w:lang w:bidi="fa-IR"/>
        </w:rPr>
        <w:t>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في معنى حديث الطائر</w:t>
      </w:r>
      <w:bookmarkEnd w:id="51"/>
      <w:bookmarkEnd w:id="52"/>
      <w:bookmarkEnd w:id="53"/>
    </w:p>
    <w:p w:rsidR="00A67409" w:rsidRDefault="00295581" w:rsidP="00295581">
      <w:pPr>
        <w:pStyle w:val="libNormal"/>
        <w:rPr>
          <w:rtl/>
        </w:rPr>
      </w:pPr>
      <w:r w:rsidRPr="00FB4DCB">
        <w:rPr>
          <w:rtl/>
          <w:lang w:bidi="fa-IR"/>
        </w:rPr>
        <w:t>قال الدهلوي</w:t>
      </w:r>
      <w:r>
        <w:rPr>
          <w:rtl/>
          <w:lang w:bidi="fa-IR"/>
        </w:rPr>
        <w:t>:</w:t>
      </w:r>
      <w:r w:rsidRPr="00FB4DCB">
        <w:rPr>
          <w:rtl/>
          <w:lang w:bidi="fa-IR"/>
        </w:rPr>
        <w:t xml:space="preserve"> ان المراد من « ال</w:t>
      </w:r>
      <w:r w:rsidR="00352D7A">
        <w:rPr>
          <w:rFonts w:hint="cs"/>
          <w:rtl/>
          <w:lang w:bidi="fa-IR"/>
        </w:rPr>
        <w:t>ا</w:t>
      </w:r>
      <w:r w:rsidRPr="00FB4DCB">
        <w:rPr>
          <w:rtl/>
          <w:lang w:bidi="fa-IR"/>
        </w:rPr>
        <w:t>حب » ف</w:t>
      </w:r>
      <w:r>
        <w:rPr>
          <w:rtl/>
          <w:lang w:bidi="fa-IR"/>
        </w:rPr>
        <w:t xml:space="preserve">ي </w:t>
      </w:r>
      <w:r w:rsidRPr="005F5ACC">
        <w:rPr>
          <w:rtl/>
        </w:rPr>
        <w:t xml:space="preserve">قوله </w:t>
      </w:r>
      <w:r w:rsidR="00352D7A" w:rsidRPr="00352D7A">
        <w:rPr>
          <w:rStyle w:val="libAlaemChar"/>
          <w:rtl/>
        </w:rPr>
        <w:t>صلى‌الله‌عليه‌وآله‌وسلم</w:t>
      </w:r>
      <w:r>
        <w:rPr>
          <w:rtl/>
        </w:rPr>
        <w:t>:</w:t>
      </w:r>
      <w:r w:rsidRPr="005F5ACC">
        <w:rPr>
          <w:rtl/>
        </w:rPr>
        <w:t xml:space="preserve"> </w:t>
      </w:r>
      <w:r w:rsidRPr="00D122B4">
        <w:rPr>
          <w:rtl/>
        </w:rPr>
        <w:t xml:space="preserve">« اللهم ائتني بأحب خلقك </w:t>
      </w:r>
      <w:r w:rsidR="00352D7A">
        <w:rPr>
          <w:rFonts w:hint="cs"/>
          <w:rtl/>
        </w:rPr>
        <w:t>ا</w:t>
      </w:r>
      <w:r w:rsidRPr="00D122B4">
        <w:rPr>
          <w:rtl/>
        </w:rPr>
        <w:t>ليك والى رسولك يأكل معي من هذا الطائر »</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هو « الأحب في الاكل »</w:t>
      </w:r>
      <w:r>
        <w:rPr>
          <w:rtl/>
          <w:lang w:bidi="fa-IR"/>
        </w:rPr>
        <w:t>.</w:t>
      </w:r>
    </w:p>
    <w:p w:rsidR="00A67409" w:rsidRDefault="00295581" w:rsidP="00295581">
      <w:pPr>
        <w:pStyle w:val="libNormal"/>
        <w:rPr>
          <w:rtl/>
        </w:rPr>
      </w:pPr>
      <w:r w:rsidRPr="00FB4DCB">
        <w:rPr>
          <w:rtl/>
          <w:lang w:bidi="fa-IR"/>
        </w:rPr>
        <w:t xml:space="preserve">وقد أجاب السيد </w:t>
      </w:r>
      <w:r w:rsidRPr="009850E9">
        <w:rPr>
          <w:rStyle w:val="libAlaemChar"/>
          <w:rtl/>
        </w:rPr>
        <w:t>رحمه‌الله</w:t>
      </w:r>
      <w:r w:rsidRPr="00FB4DCB">
        <w:rPr>
          <w:rtl/>
          <w:lang w:bidi="fa-IR"/>
        </w:rPr>
        <w:t xml:space="preserve"> عن هذه </w:t>
      </w:r>
      <w:r w:rsidRPr="00096D04">
        <w:rPr>
          <w:rtl/>
        </w:rPr>
        <w:t>الدعوى</w:t>
      </w:r>
      <w:r>
        <w:rPr>
          <w:rtl/>
        </w:rPr>
        <w:t xml:space="preserve"> ب</w:t>
      </w:r>
      <w:r w:rsidR="007A54E1">
        <w:rPr>
          <w:rFonts w:hint="cs"/>
          <w:rtl/>
        </w:rPr>
        <w:t>ـ</w:t>
      </w:r>
      <w:r>
        <w:rPr>
          <w:rtl/>
        </w:rPr>
        <w:t xml:space="preserve"> </w:t>
      </w:r>
      <w:r w:rsidRPr="00096D04">
        <w:rPr>
          <w:rtl/>
        </w:rPr>
        <w:t>(70) وجها</w:t>
      </w:r>
      <w:r w:rsidR="007A54E1">
        <w:rPr>
          <w:rFonts w:hint="cs"/>
          <w:rtl/>
        </w:rPr>
        <w:t>ً</w:t>
      </w:r>
      <w:r>
        <w:rPr>
          <w:rtl/>
        </w:rPr>
        <w:t>،</w:t>
      </w:r>
      <w:r w:rsidRPr="00096D04">
        <w:rPr>
          <w:rtl/>
        </w:rPr>
        <w:t xml:space="preserve"> ومنها الرجوع الى</w:t>
      </w:r>
      <w:r w:rsidRPr="00FB4DCB">
        <w:rPr>
          <w:rtl/>
          <w:lang w:bidi="fa-IR"/>
        </w:rPr>
        <w:t xml:space="preserve"> فهم الاصحاب</w:t>
      </w:r>
      <w:r>
        <w:rPr>
          <w:rtl/>
          <w:lang w:bidi="fa-IR"/>
        </w:rPr>
        <w:t>،</w:t>
      </w:r>
      <w:r w:rsidRPr="00FB4DCB">
        <w:rPr>
          <w:rtl/>
          <w:lang w:bidi="fa-IR"/>
        </w:rPr>
        <w:t xml:space="preserve"> ف</w:t>
      </w:r>
      <w:r w:rsidR="007A54E1">
        <w:rPr>
          <w:rFonts w:hint="cs"/>
          <w:rtl/>
          <w:lang w:bidi="fa-IR"/>
        </w:rPr>
        <w:t>ا</w:t>
      </w:r>
      <w:r w:rsidRPr="00FB4DCB">
        <w:rPr>
          <w:rtl/>
          <w:lang w:bidi="fa-IR"/>
        </w:rPr>
        <w:t>نهم قد فهموا من هذا اللفظ ما تقوله الشيعة وتفهمه</w:t>
      </w:r>
      <w:r>
        <w:rPr>
          <w:rtl/>
          <w:lang w:bidi="fa-IR"/>
        </w:rPr>
        <w:t xml:space="preserve"> ..</w:t>
      </w:r>
      <w:r w:rsidRPr="00FB4DCB">
        <w:rPr>
          <w:rtl/>
          <w:lang w:bidi="fa-IR"/>
        </w:rPr>
        <w:t>. فمن ألفا</w:t>
      </w:r>
      <w:r>
        <w:rPr>
          <w:rtl/>
          <w:lang w:bidi="fa-IR"/>
        </w:rPr>
        <w:t xml:space="preserve">ظ </w:t>
      </w:r>
      <w:r w:rsidRPr="005F5ACC">
        <w:rPr>
          <w:rtl/>
        </w:rPr>
        <w:t>الحديث عن مالك بن أنس قال</w:t>
      </w:r>
      <w:r>
        <w:rPr>
          <w:rtl/>
        </w:rPr>
        <w:t>:</w:t>
      </w:r>
    </w:p>
    <w:p w:rsidR="00295581" w:rsidRPr="00D122B4" w:rsidRDefault="00295581" w:rsidP="00295581">
      <w:pPr>
        <w:pStyle w:val="libNormal"/>
        <w:rPr>
          <w:rtl/>
          <w:lang w:bidi="fa-IR"/>
        </w:rPr>
      </w:pPr>
      <w:r w:rsidRPr="00D122B4">
        <w:rPr>
          <w:rtl/>
        </w:rPr>
        <w:t xml:space="preserve">« أهدي لرسول الله </w:t>
      </w:r>
      <w:r w:rsidR="007A54E1" w:rsidRPr="007A54E1">
        <w:rPr>
          <w:rStyle w:val="libAlaemChar"/>
          <w:rtl/>
        </w:rPr>
        <w:t>صلى‌الله‌عليه‌وآله‌وسلم</w:t>
      </w:r>
      <w:r w:rsidRPr="00D122B4">
        <w:rPr>
          <w:rtl/>
        </w:rPr>
        <w:t xml:space="preserve"> حجل مشوي</w:t>
      </w:r>
      <w:r>
        <w:rPr>
          <w:rtl/>
        </w:rPr>
        <w:t>،</w:t>
      </w:r>
      <w:r w:rsidRPr="00D122B4">
        <w:rPr>
          <w:rtl/>
        </w:rPr>
        <w:t xml:space="preserve"> فقال رسول الله </w:t>
      </w:r>
      <w:r w:rsidR="007A54E1" w:rsidRPr="007A54E1">
        <w:rPr>
          <w:rStyle w:val="libAlaemChar"/>
          <w:rtl/>
        </w:rPr>
        <w:t>صلى‌الله‌عليه‌وآله‌وسلم</w:t>
      </w:r>
      <w:r>
        <w:rPr>
          <w:rtl/>
        </w:rPr>
        <w:t>:</w:t>
      </w:r>
      <w:r w:rsidRPr="00D122B4">
        <w:rPr>
          <w:rtl/>
        </w:rPr>
        <w:t xml:space="preserve"> اللهم ائتني بأحب خلقك </w:t>
      </w:r>
      <w:r w:rsidR="007A54E1">
        <w:rPr>
          <w:rFonts w:hint="cs"/>
          <w:rtl/>
        </w:rPr>
        <w:t>ا</w:t>
      </w:r>
      <w:r w:rsidRPr="00D122B4">
        <w:rPr>
          <w:rtl/>
        </w:rPr>
        <w:t>ليك يأكل معي من هذا الطعام. فقالت عائشة</w:t>
      </w:r>
      <w:r>
        <w:rPr>
          <w:rtl/>
        </w:rPr>
        <w:t>:</w:t>
      </w:r>
      <w:r w:rsidRPr="00D122B4">
        <w:rPr>
          <w:rtl/>
        </w:rPr>
        <w:t xml:space="preserve"> اللهم اجعله أبي. وقالت حفصة</w:t>
      </w:r>
      <w:r>
        <w:rPr>
          <w:rtl/>
        </w:rPr>
        <w:t>:</w:t>
      </w:r>
      <w:r w:rsidRPr="00D122B4">
        <w:rPr>
          <w:rtl/>
        </w:rPr>
        <w:t xml:space="preserve"> اللهم اجعله أبي.</w:t>
      </w:r>
      <w:r>
        <w:rPr>
          <w:rFonts w:hint="cs"/>
          <w:rtl/>
          <w:lang w:bidi="fa-IR"/>
        </w:rPr>
        <w:t xml:space="preserve"> </w:t>
      </w:r>
      <w:r w:rsidRPr="00D122B4">
        <w:rPr>
          <w:rtl/>
        </w:rPr>
        <w:t>قال أنس</w:t>
      </w:r>
      <w:r>
        <w:rPr>
          <w:rtl/>
        </w:rPr>
        <w:t>:</w:t>
      </w:r>
      <w:r w:rsidRPr="00D122B4">
        <w:rPr>
          <w:rtl/>
        </w:rPr>
        <w:t xml:space="preserve"> فقلت أنا</w:t>
      </w:r>
      <w:r>
        <w:rPr>
          <w:rtl/>
        </w:rPr>
        <w:t>:</w:t>
      </w:r>
      <w:r w:rsidRPr="00D122B4">
        <w:rPr>
          <w:rtl/>
        </w:rPr>
        <w:t xml:space="preserve"> اللهم اجعله سعد بن عبادة. قال أنس</w:t>
      </w:r>
      <w:r>
        <w:rPr>
          <w:rtl/>
        </w:rPr>
        <w:t>:</w:t>
      </w:r>
      <w:r w:rsidRPr="00D122B4">
        <w:rPr>
          <w:rtl/>
        </w:rPr>
        <w:t xml:space="preserve"> سمعت حركة الباب فسلم فإذا عليّ. فقلت</w:t>
      </w:r>
      <w:r>
        <w:rPr>
          <w:rtl/>
        </w:rPr>
        <w:t>:</w:t>
      </w:r>
      <w:r w:rsidRPr="00D122B4">
        <w:rPr>
          <w:rtl/>
        </w:rPr>
        <w:t xml:space="preserve"> ان رسول الله على حاجة. فانصرف. ثم سمعت حركة الباب فسلم عليّ وسمع رسول الله فقال</w:t>
      </w:r>
      <w:r>
        <w:rPr>
          <w:rtl/>
        </w:rPr>
        <w:t>:</w:t>
      </w:r>
      <w:r w:rsidRPr="00D122B4">
        <w:rPr>
          <w:rtl/>
        </w:rPr>
        <w:t xml:space="preserve"> أنظر من هذا.</w:t>
      </w:r>
      <w:r>
        <w:rPr>
          <w:rFonts w:hint="cs"/>
          <w:rtl/>
        </w:rPr>
        <w:t xml:space="preserve"> </w:t>
      </w:r>
      <w:r w:rsidRPr="00D122B4">
        <w:rPr>
          <w:rtl/>
        </w:rPr>
        <w:t>فخرجت ف</w:t>
      </w:r>
      <w:r w:rsidR="007A54E1">
        <w:rPr>
          <w:rFonts w:hint="cs"/>
          <w:rtl/>
        </w:rPr>
        <w:t>ا</w:t>
      </w:r>
      <w:r w:rsidRPr="00D122B4">
        <w:rPr>
          <w:rtl/>
        </w:rPr>
        <w:t>ذا عليّ فجئت الى رسول الله فأخبرته فقال</w:t>
      </w:r>
      <w:r>
        <w:rPr>
          <w:rtl/>
        </w:rPr>
        <w:t>:</w:t>
      </w:r>
      <w:r w:rsidRPr="00D122B4">
        <w:rPr>
          <w:rtl/>
        </w:rPr>
        <w:t xml:space="preserve"> ائذن له فأذنت له فدخل</w:t>
      </w:r>
      <w:r>
        <w:rPr>
          <w:rtl/>
        </w:rPr>
        <w:t xml:space="preserve"> </w:t>
      </w:r>
      <w:r w:rsidR="00552D7B">
        <w:rPr>
          <w:rtl/>
        </w:rPr>
        <w:t>-</w:t>
      </w:r>
      <w:r>
        <w:rPr>
          <w:rtl/>
        </w:rPr>
        <w:t xml:space="preserve"> </w:t>
      </w:r>
      <w:r w:rsidRPr="00D122B4">
        <w:rPr>
          <w:rtl/>
        </w:rPr>
        <w:t>فقال رسول الله</w:t>
      </w:r>
      <w:r>
        <w:rPr>
          <w:rtl/>
        </w:rPr>
        <w:t>:</w:t>
      </w:r>
      <w:r w:rsidRPr="00D122B4">
        <w:rPr>
          <w:rtl/>
        </w:rPr>
        <w:t xml:space="preserve"> الي الي »</w:t>
      </w:r>
      <w:r>
        <w:rPr>
          <w:rtl/>
        </w:rPr>
        <w:t>.</w:t>
      </w:r>
    </w:p>
    <w:p w:rsidR="00295581" w:rsidRPr="00FB4DCB" w:rsidRDefault="00295581" w:rsidP="00295581">
      <w:pPr>
        <w:pStyle w:val="libNormal"/>
        <w:rPr>
          <w:rtl/>
          <w:lang w:bidi="fa-IR"/>
        </w:rPr>
      </w:pPr>
      <w:r w:rsidRPr="00FB4DCB">
        <w:rPr>
          <w:rtl/>
          <w:lang w:bidi="fa-IR"/>
        </w:rPr>
        <w:t>فليت شعري هل كان هذا الشوق من عائشة وحفصة وانس لان يكون « الأحب في الاكل » غير عليّ</w:t>
      </w:r>
      <w:r>
        <w:rPr>
          <w:rtl/>
          <w:lang w:bidi="fa-IR"/>
        </w:rPr>
        <w:t>؟</w:t>
      </w:r>
      <w:r w:rsidRPr="00FB4DCB">
        <w:rPr>
          <w:rtl/>
          <w:lang w:bidi="fa-IR"/>
        </w:rPr>
        <w:t xml:space="preserve"> وما ضرهم لو كان عليّ « الأحب في الاكل »</w:t>
      </w:r>
      <w:r>
        <w:rPr>
          <w:rtl/>
          <w:lang w:bidi="fa-IR"/>
        </w:rPr>
        <w:t>؟</w:t>
      </w:r>
      <w:r w:rsidRPr="00FB4DCB">
        <w:rPr>
          <w:rtl/>
          <w:lang w:bidi="fa-IR"/>
        </w:rPr>
        <w:t xml:space="preserve"> وهل يرتكب انس بن مالك كبيرة الكذب لأمر صغير كهذا</w:t>
      </w:r>
      <w:r>
        <w:rPr>
          <w:rtl/>
          <w:lang w:bidi="fa-IR"/>
        </w:rPr>
        <w:t>؟</w:t>
      </w:r>
    </w:p>
    <w:p w:rsidR="00A67409" w:rsidRDefault="00295581" w:rsidP="00295581">
      <w:pPr>
        <w:pStyle w:val="libNormal"/>
        <w:rPr>
          <w:rtl/>
        </w:rPr>
      </w:pPr>
      <w:r w:rsidRPr="00FB4DCB">
        <w:rPr>
          <w:rtl/>
          <w:lang w:bidi="fa-IR"/>
        </w:rPr>
        <w:t xml:space="preserve">ثم ان هذه القضية لتذكر الإنسان بقضية أمر النبي </w:t>
      </w:r>
      <w:r w:rsidR="00352D7A" w:rsidRPr="00352D7A">
        <w:rPr>
          <w:rStyle w:val="libAlaemChar"/>
          <w:rtl/>
        </w:rPr>
        <w:t>صلى‌الله‌عليه‌وآله‌وسلم</w:t>
      </w:r>
      <w:r w:rsidRPr="00FB4DCB">
        <w:rPr>
          <w:rtl/>
          <w:lang w:bidi="fa-IR"/>
        </w:rPr>
        <w:t xml:space="preserve"> في ايام مرضه بأن يدعو له الحاضرون عليا</w:t>
      </w:r>
      <w:r w:rsidR="00D80FAB">
        <w:rPr>
          <w:rFonts w:hint="cs"/>
          <w:rtl/>
          <w:lang w:bidi="fa-IR"/>
        </w:rPr>
        <w:t>ً</w:t>
      </w:r>
      <w:r w:rsidRPr="00FB4DCB">
        <w:rPr>
          <w:rtl/>
          <w:lang w:bidi="fa-IR"/>
        </w:rPr>
        <w:t xml:space="preserve"> </w:t>
      </w:r>
      <w:r w:rsidRPr="009850E9">
        <w:rPr>
          <w:rStyle w:val="libAlaemChar"/>
          <w:rtl/>
        </w:rPr>
        <w:t>عليه‌السلام</w:t>
      </w:r>
      <w:r w:rsidRPr="00FB4DCB">
        <w:rPr>
          <w:rtl/>
          <w:lang w:bidi="fa-IR"/>
        </w:rPr>
        <w:t xml:space="preserve"> لأجل الوصية اليه</w:t>
      </w:r>
      <w:r>
        <w:rPr>
          <w:rtl/>
          <w:lang w:bidi="fa-IR"/>
        </w:rPr>
        <w:t>،</w:t>
      </w:r>
      <w:r w:rsidRPr="00FB4DCB">
        <w:rPr>
          <w:rtl/>
          <w:lang w:bidi="fa-IR"/>
        </w:rPr>
        <w:t xml:space="preserve"> ولان يأمره بالصلاة في مقامه</w:t>
      </w:r>
      <w:r>
        <w:rPr>
          <w:rtl/>
          <w:lang w:bidi="fa-IR"/>
        </w:rPr>
        <w:t xml:space="preserve"> ..</w:t>
      </w:r>
      <w:r w:rsidRPr="00FB4DCB">
        <w:rPr>
          <w:rtl/>
          <w:lang w:bidi="fa-IR"/>
        </w:rPr>
        <w:t>.</w:t>
      </w:r>
      <w:r>
        <w:rPr>
          <w:rFonts w:hint="cs"/>
          <w:rtl/>
          <w:lang w:bidi="fa-IR"/>
        </w:rPr>
        <w:t xml:space="preserve"> </w:t>
      </w:r>
      <w:r w:rsidRPr="005F5ACC">
        <w:rPr>
          <w:rtl/>
        </w:rPr>
        <w:t>ففي الحديث عن الأرقم بن شرحبيل قال</w:t>
      </w:r>
      <w:r>
        <w:rPr>
          <w:rtl/>
        </w:rPr>
        <w:t>:</w:t>
      </w:r>
      <w:r w:rsidRPr="005F5ACC">
        <w:rPr>
          <w:rtl/>
        </w:rPr>
        <w:t xml:space="preserve"> </w:t>
      </w:r>
      <w:r w:rsidRPr="00D122B4">
        <w:rPr>
          <w:rtl/>
        </w:rPr>
        <w:t>« سألت ابن عباس</w:t>
      </w:r>
      <w:r>
        <w:rPr>
          <w:rtl/>
        </w:rPr>
        <w:t>:</w:t>
      </w:r>
      <w:r w:rsidRPr="00D122B4">
        <w:rPr>
          <w:rtl/>
        </w:rPr>
        <w:t xml:space="preserve"> أوصى رسول الله </w:t>
      </w:r>
      <w:r w:rsidR="007A54E1" w:rsidRPr="007A54E1">
        <w:rPr>
          <w:rStyle w:val="libAlaemChar"/>
          <w:rtl/>
        </w:rPr>
        <w:t>صلى‌الله‌عليه‌وآله‌وسلم</w:t>
      </w:r>
      <w:r>
        <w:rPr>
          <w:rtl/>
        </w:rPr>
        <w:t>؟</w:t>
      </w:r>
      <w:r w:rsidRPr="00D122B4">
        <w:rPr>
          <w:rtl/>
        </w:rPr>
        <w:t xml:space="preserve"> قال</w:t>
      </w:r>
      <w:r>
        <w:rPr>
          <w:rtl/>
        </w:rPr>
        <w:t>:</w:t>
      </w:r>
      <w:r w:rsidRPr="00D122B4">
        <w:rPr>
          <w:rtl/>
        </w:rPr>
        <w:t xml:space="preserve"> لا. قلت</w:t>
      </w:r>
      <w:r>
        <w:rPr>
          <w:rtl/>
        </w:rPr>
        <w:t xml:space="preserve">: </w:t>
      </w:r>
      <w:r w:rsidRPr="00D122B4">
        <w:rPr>
          <w:rtl/>
        </w:rPr>
        <w:t>فكيف كان ذلك</w:t>
      </w:r>
      <w:r>
        <w:rPr>
          <w:rtl/>
        </w:rPr>
        <w:t>؟</w:t>
      </w:r>
      <w:r w:rsidRPr="00D122B4">
        <w:rPr>
          <w:rtl/>
        </w:rPr>
        <w:t xml:space="preserve"> قال</w:t>
      </w:r>
      <w:r>
        <w:rPr>
          <w:rtl/>
        </w:rPr>
        <w:t>:</w:t>
      </w:r>
    </w:p>
    <w:p w:rsidR="00A67409" w:rsidRDefault="00295581" w:rsidP="00295581">
      <w:pPr>
        <w:pStyle w:val="libNormal"/>
        <w:rPr>
          <w:rtl/>
        </w:rPr>
      </w:pPr>
      <w:r w:rsidRPr="00D122B4">
        <w:rPr>
          <w:rtl/>
        </w:rPr>
        <w:t xml:space="preserve">قال رسول الله </w:t>
      </w:r>
      <w:r w:rsidR="007A54E1" w:rsidRPr="007A54E1">
        <w:rPr>
          <w:rStyle w:val="libAlaemChar"/>
          <w:rtl/>
        </w:rPr>
        <w:t>صلى‌الله‌عليه‌وآله‌وسلم</w:t>
      </w:r>
      <w:r>
        <w:rPr>
          <w:rtl/>
        </w:rPr>
        <w:t>:</w:t>
      </w:r>
      <w:r w:rsidRPr="00D122B4">
        <w:rPr>
          <w:rtl/>
        </w:rPr>
        <w:t xml:space="preserve"> ابعثوا الى علي فادعوه. فقالت عائشة</w:t>
      </w:r>
      <w:r>
        <w:rPr>
          <w:rtl/>
        </w:rPr>
        <w:t>:</w:t>
      </w:r>
    </w:p>
    <w:p w:rsidR="00A67409" w:rsidRDefault="00295581" w:rsidP="00295581">
      <w:pPr>
        <w:pStyle w:val="libNormal"/>
        <w:rPr>
          <w:rtl/>
        </w:rPr>
      </w:pPr>
      <w:r w:rsidRPr="00D122B4">
        <w:rPr>
          <w:rtl/>
        </w:rPr>
        <w:t>لو بعثت الى أبي بكر. وقالت حفصة</w:t>
      </w:r>
      <w:r>
        <w:rPr>
          <w:rtl/>
        </w:rPr>
        <w:t>:</w:t>
      </w:r>
      <w:r w:rsidRPr="00D122B4">
        <w:rPr>
          <w:rtl/>
        </w:rPr>
        <w:t xml:space="preserve"> لو بعثت الى عمر</w:t>
      </w:r>
      <w:r>
        <w:rPr>
          <w:rtl/>
        </w:rPr>
        <w:t>،</w:t>
      </w:r>
      <w:r w:rsidRPr="00D122B4">
        <w:rPr>
          <w:rtl/>
        </w:rPr>
        <w:t xml:space="preserve"> فاجتمعوا عنده جميعا</w:t>
      </w:r>
      <w:r w:rsidR="00D80FAB">
        <w:rPr>
          <w:rFonts w:hint="cs"/>
          <w:rtl/>
        </w:rPr>
        <w:t>ً</w:t>
      </w:r>
      <w:r w:rsidRPr="00D122B4">
        <w:rPr>
          <w:rtl/>
        </w:rPr>
        <w:t xml:space="preserve">. فقال رسول الله </w:t>
      </w:r>
      <w:r w:rsidR="007A54E1" w:rsidRPr="007A54E1">
        <w:rPr>
          <w:rStyle w:val="libAlaemChar"/>
          <w:rtl/>
        </w:rPr>
        <w:t>صلى‌الله‌عليه‌وآله‌وسلم</w:t>
      </w:r>
      <w:r>
        <w:rPr>
          <w:rtl/>
        </w:rPr>
        <w:t>:</w:t>
      </w:r>
      <w:r w:rsidRPr="00D122B4">
        <w:rPr>
          <w:rtl/>
        </w:rPr>
        <w:t xml:space="preserve"> انصرفوا فان تك لي حاجة أبعث إليكم. فانصرفوا</w:t>
      </w:r>
      <w:r>
        <w:rPr>
          <w:rtl/>
        </w:rPr>
        <w:t xml:space="preserve"> ..</w:t>
      </w:r>
      <w:r w:rsidRPr="00D122B4">
        <w:rPr>
          <w:rtl/>
        </w:rPr>
        <w:t xml:space="preserve">. </w:t>
      </w:r>
      <w:r>
        <w:rPr>
          <w:rtl/>
        </w:rPr>
        <w:t>»</w:t>
      </w:r>
    </w:p>
    <w:p w:rsidR="00295581" w:rsidRPr="00FB4DCB" w:rsidRDefault="00295581" w:rsidP="00295581">
      <w:pPr>
        <w:pStyle w:val="libNormal"/>
        <w:rPr>
          <w:rtl/>
          <w:lang w:bidi="fa-IR"/>
        </w:rPr>
      </w:pPr>
      <w:r>
        <w:rPr>
          <w:rFonts w:hint="cs"/>
          <w:rtl/>
        </w:rPr>
        <w:t>و</w:t>
      </w:r>
      <w:r w:rsidRPr="005F5ACC">
        <w:rPr>
          <w:rtl/>
        </w:rPr>
        <w:t>فيه</w:t>
      </w:r>
      <w:r>
        <w:rPr>
          <w:rtl/>
        </w:rPr>
        <w:t>:</w:t>
      </w:r>
      <w:r w:rsidRPr="005F5ACC">
        <w:rPr>
          <w:rtl/>
        </w:rPr>
        <w:t xml:space="preserve"> عن عائشة قالت « قال رسول الله </w:t>
      </w:r>
      <w:r w:rsidR="007A54E1" w:rsidRPr="007A54E1">
        <w:rPr>
          <w:rStyle w:val="libAlaemChar"/>
          <w:rtl/>
        </w:rPr>
        <w:t>صلى‌الله‌عليه‌وآله‌وسلم</w:t>
      </w:r>
      <w:r>
        <w:rPr>
          <w:rtl/>
        </w:rPr>
        <w:t xml:space="preserve"> </w:t>
      </w:r>
      <w:r w:rsidR="00552D7B">
        <w:rPr>
          <w:rtl/>
        </w:rPr>
        <w:t>-</w:t>
      </w:r>
      <w:r>
        <w:rPr>
          <w:rtl/>
        </w:rPr>
        <w:t xml:space="preserve"> </w:t>
      </w:r>
      <w:r w:rsidRPr="00D122B4">
        <w:rPr>
          <w:rtl/>
        </w:rPr>
        <w:t>وهو في بيتها</w:t>
      </w:r>
    </w:p>
    <w:p w:rsidR="00295581" w:rsidRDefault="00295581" w:rsidP="00295581">
      <w:pPr>
        <w:pStyle w:val="libNormal"/>
        <w:rPr>
          <w:rtl/>
          <w:lang w:bidi="fa-IR"/>
        </w:rPr>
      </w:pPr>
      <w:r>
        <w:rPr>
          <w:rtl/>
          <w:lang w:bidi="fa-IR"/>
        </w:rPr>
        <w:br w:type="page"/>
      </w:r>
    </w:p>
    <w:p w:rsidR="00A67409" w:rsidRDefault="00295581" w:rsidP="00295581">
      <w:pPr>
        <w:pStyle w:val="libNormal0"/>
        <w:rPr>
          <w:rtl/>
          <w:lang w:bidi="fa-IR"/>
        </w:rPr>
      </w:pPr>
      <w:r w:rsidRPr="00D122B4">
        <w:rPr>
          <w:rtl/>
        </w:rPr>
        <w:lastRenderedPageBreak/>
        <w:t>لما حضره الموت</w:t>
      </w:r>
      <w:r>
        <w:rPr>
          <w:rtl/>
        </w:rPr>
        <w:t xml:space="preserve"> </w:t>
      </w:r>
      <w:r w:rsidR="00552D7B">
        <w:rPr>
          <w:rtl/>
        </w:rPr>
        <w:t>-</w:t>
      </w:r>
      <w:r>
        <w:rPr>
          <w:rtl/>
        </w:rPr>
        <w:t xml:space="preserve"> </w:t>
      </w:r>
      <w:r w:rsidRPr="00D122B4">
        <w:rPr>
          <w:rtl/>
        </w:rPr>
        <w:t>ادعوا لي حبيبي. فدعوت له أبا بكر</w:t>
      </w:r>
      <w:r>
        <w:rPr>
          <w:rtl/>
        </w:rPr>
        <w:t>،</w:t>
      </w:r>
      <w:r w:rsidRPr="00D122B4">
        <w:rPr>
          <w:rtl/>
        </w:rPr>
        <w:t xml:space="preserve"> فنظر اليه ثم وضع رأسه</w:t>
      </w:r>
      <w:r>
        <w:rPr>
          <w:rtl/>
        </w:rPr>
        <w:t>،</w:t>
      </w:r>
      <w:r w:rsidRPr="00D122B4">
        <w:rPr>
          <w:rtl/>
        </w:rPr>
        <w:t xml:space="preserve"> ثم قال</w:t>
      </w:r>
      <w:r>
        <w:rPr>
          <w:rtl/>
        </w:rPr>
        <w:t>:</w:t>
      </w:r>
      <w:r w:rsidRPr="00D122B4">
        <w:rPr>
          <w:rtl/>
        </w:rPr>
        <w:t xml:space="preserve"> ادعوا لي حبيبي. فدعوت له عمر</w:t>
      </w:r>
      <w:r>
        <w:rPr>
          <w:rtl/>
        </w:rPr>
        <w:t>،</w:t>
      </w:r>
      <w:r w:rsidRPr="00D122B4">
        <w:rPr>
          <w:rtl/>
        </w:rPr>
        <w:t xml:space="preserve"> فنظر اليه ثم وضع رأسه</w:t>
      </w:r>
      <w:r>
        <w:rPr>
          <w:rtl/>
        </w:rPr>
        <w:t>،</w:t>
      </w:r>
      <w:r w:rsidRPr="00D122B4">
        <w:rPr>
          <w:rtl/>
        </w:rPr>
        <w:t xml:space="preserve"> ثم قال</w:t>
      </w:r>
      <w:r>
        <w:rPr>
          <w:rtl/>
        </w:rPr>
        <w:t>:</w:t>
      </w:r>
      <w:r w:rsidRPr="00D122B4">
        <w:rPr>
          <w:rtl/>
        </w:rPr>
        <w:t xml:space="preserve"> ادعوا لي حبيبي. فقلت</w:t>
      </w:r>
      <w:r>
        <w:rPr>
          <w:rtl/>
        </w:rPr>
        <w:t>:</w:t>
      </w:r>
      <w:r w:rsidRPr="00D122B4">
        <w:rPr>
          <w:rtl/>
        </w:rPr>
        <w:t xml:space="preserve"> ويلكم أدعوا له عليا</w:t>
      </w:r>
      <w:r w:rsidR="00D80FAB">
        <w:rPr>
          <w:rFonts w:hint="cs"/>
          <w:rtl/>
        </w:rPr>
        <w:t>ً</w:t>
      </w:r>
      <w:r w:rsidRPr="00D122B4">
        <w:rPr>
          <w:rtl/>
        </w:rPr>
        <w:t xml:space="preserve"> فو الله ما يريد غيره. فلما رآه أفرج الثوب الذي كان عليه ثم أدخله معه. فلم يزل محتضنه حتى قبض ويده عليه » </w:t>
      </w:r>
      <w:r w:rsidRPr="005F5ACC">
        <w:rPr>
          <w:rStyle w:val="libFootnotenumChar"/>
          <w:rtl/>
        </w:rPr>
        <w:t>(1)</w:t>
      </w:r>
      <w:r>
        <w:rPr>
          <w:rtl/>
        </w:rPr>
        <w:t>.</w:t>
      </w:r>
    </w:p>
    <w:p w:rsidR="00A67409" w:rsidRDefault="000F1ACE" w:rsidP="000F1ACE">
      <w:pPr>
        <w:pStyle w:val="Heading3"/>
        <w:rPr>
          <w:rtl/>
          <w:lang w:bidi="fa-IR"/>
        </w:rPr>
      </w:pPr>
      <w:bookmarkStart w:id="54" w:name="_Toc347042202"/>
      <w:bookmarkStart w:id="55" w:name="_Toc91327650"/>
      <w:bookmarkStart w:id="56" w:name="_Toc91327975"/>
      <w:r>
        <w:rPr>
          <w:rFonts w:hint="cs"/>
          <w:rtl/>
          <w:lang w:bidi="fa-IR"/>
        </w:rPr>
        <w:t>ج</w:t>
      </w:r>
      <w:r w:rsidR="00295581">
        <w:rPr>
          <w:rFonts w:hint="cs"/>
          <w:rtl/>
          <w:lang w:bidi="fa-IR"/>
        </w:rPr>
        <w:t xml:space="preserve"> </w:t>
      </w:r>
      <w:r w:rsidR="00552D7B">
        <w:rPr>
          <w:rFonts w:hint="cs"/>
          <w:rtl/>
          <w:lang w:bidi="fa-IR"/>
        </w:rPr>
        <w:t>-</w:t>
      </w:r>
      <w:r w:rsidR="00295581">
        <w:rPr>
          <w:rFonts w:hint="cs"/>
          <w:rtl/>
          <w:lang w:bidi="fa-IR"/>
        </w:rPr>
        <w:t xml:space="preserve"> </w:t>
      </w:r>
      <w:r w:rsidR="00295581" w:rsidRPr="00FB4DCB">
        <w:rPr>
          <w:rtl/>
          <w:lang w:bidi="fa-IR"/>
        </w:rPr>
        <w:t>في معنى ثلاثة أحاديث</w:t>
      </w:r>
      <w:bookmarkEnd w:id="54"/>
      <w:bookmarkEnd w:id="55"/>
      <w:bookmarkEnd w:id="56"/>
    </w:p>
    <w:p w:rsidR="00295581" w:rsidRPr="00FB4DCB" w:rsidRDefault="00295581" w:rsidP="00295581">
      <w:pPr>
        <w:pStyle w:val="libNormal"/>
        <w:rPr>
          <w:rtl/>
          <w:lang w:bidi="fa-IR"/>
        </w:rPr>
      </w:pPr>
      <w:r>
        <w:rPr>
          <w:rtl/>
          <w:lang w:bidi="fa-IR"/>
        </w:rPr>
        <w:t>و</w:t>
      </w:r>
      <w:r w:rsidRPr="005F5ACC">
        <w:rPr>
          <w:rtl/>
        </w:rPr>
        <w:t>رووا عن سعد بن أبي وقاص قال</w:t>
      </w:r>
      <w:r>
        <w:rPr>
          <w:rtl/>
        </w:rPr>
        <w:t>:</w:t>
      </w:r>
      <w:r w:rsidRPr="005F5ACC">
        <w:rPr>
          <w:rtl/>
        </w:rPr>
        <w:t xml:space="preserve"> </w:t>
      </w:r>
      <w:r w:rsidRPr="00D122B4">
        <w:rPr>
          <w:rtl/>
        </w:rPr>
        <w:t>قدم معاوية في بعض حجاته فدخل على سعد</w:t>
      </w:r>
      <w:r>
        <w:rPr>
          <w:rtl/>
        </w:rPr>
        <w:t>،</w:t>
      </w:r>
      <w:r w:rsidRPr="00D122B4">
        <w:rPr>
          <w:rtl/>
        </w:rPr>
        <w:t xml:space="preserve"> فذكروا عليا</w:t>
      </w:r>
      <w:r w:rsidR="00D80FAB">
        <w:rPr>
          <w:rFonts w:hint="cs"/>
          <w:rtl/>
        </w:rPr>
        <w:t>ً</w:t>
      </w:r>
      <w:r>
        <w:rPr>
          <w:rtl/>
        </w:rPr>
        <w:t>،</w:t>
      </w:r>
      <w:r w:rsidRPr="00D122B4">
        <w:rPr>
          <w:rtl/>
        </w:rPr>
        <w:t xml:space="preserve"> فنال منه</w:t>
      </w:r>
      <w:r>
        <w:rPr>
          <w:rtl/>
        </w:rPr>
        <w:t>،</w:t>
      </w:r>
      <w:r w:rsidRPr="00D122B4">
        <w:rPr>
          <w:rtl/>
        </w:rPr>
        <w:t xml:space="preserve"> فغضب سعد وقال</w:t>
      </w:r>
      <w:r>
        <w:rPr>
          <w:rtl/>
        </w:rPr>
        <w:t>:</w:t>
      </w:r>
      <w:r w:rsidRPr="00D122B4">
        <w:rPr>
          <w:rtl/>
        </w:rPr>
        <w:t xml:space="preserve"> تقول هذا لرجل سمعت رسول الله </w:t>
      </w:r>
      <w:r w:rsidR="007A54E1" w:rsidRPr="007A54E1">
        <w:rPr>
          <w:rStyle w:val="libAlaemChar"/>
          <w:rtl/>
        </w:rPr>
        <w:t>صلى‌الله‌عليه‌وآله‌وسلم</w:t>
      </w:r>
      <w:r w:rsidRPr="00D122B4">
        <w:rPr>
          <w:rtl/>
        </w:rPr>
        <w:t xml:space="preserve"> يقول له ثلاث خصال لئن تكون له واحدة منهن أحب الي من الدنيا وما فيها.</w:t>
      </w:r>
    </w:p>
    <w:p w:rsidR="00295581" w:rsidRDefault="00295581" w:rsidP="00295581">
      <w:pPr>
        <w:pStyle w:val="libNormal"/>
        <w:rPr>
          <w:rtl/>
          <w:lang w:bidi="fa-IR"/>
        </w:rPr>
      </w:pPr>
      <w:r w:rsidRPr="00D122B4">
        <w:rPr>
          <w:rtl/>
        </w:rPr>
        <w:t>سمعته يقول</w:t>
      </w:r>
      <w:r>
        <w:rPr>
          <w:rtl/>
        </w:rPr>
        <w:t>:</w:t>
      </w:r>
      <w:r w:rsidRPr="00D122B4">
        <w:rPr>
          <w:rtl/>
        </w:rPr>
        <w:t xml:space="preserve"> من كنت مولاه فعليّ مولاه.</w:t>
      </w:r>
    </w:p>
    <w:p w:rsidR="00295581" w:rsidRDefault="00295581" w:rsidP="00295581">
      <w:pPr>
        <w:pStyle w:val="libNormal"/>
        <w:rPr>
          <w:rtl/>
        </w:rPr>
      </w:pPr>
      <w:r>
        <w:rPr>
          <w:rtl/>
          <w:lang w:bidi="fa-IR"/>
        </w:rPr>
        <w:t>و</w:t>
      </w:r>
      <w:r w:rsidRPr="00D122B4">
        <w:rPr>
          <w:rtl/>
        </w:rPr>
        <w:t>سمعته يقول</w:t>
      </w:r>
      <w:r>
        <w:rPr>
          <w:rtl/>
        </w:rPr>
        <w:t>:</w:t>
      </w:r>
      <w:r w:rsidRPr="00D122B4">
        <w:rPr>
          <w:rtl/>
        </w:rPr>
        <w:t xml:space="preserve"> لأعطينّ الراية رجلا يحب الله ورسوله.</w:t>
      </w:r>
    </w:p>
    <w:p w:rsidR="00295581" w:rsidRPr="00D122B4" w:rsidRDefault="00295581" w:rsidP="00295581">
      <w:pPr>
        <w:pStyle w:val="libNormal"/>
        <w:rPr>
          <w:rtl/>
        </w:rPr>
      </w:pPr>
      <w:r>
        <w:rPr>
          <w:rtl/>
        </w:rPr>
        <w:t>و</w:t>
      </w:r>
      <w:r w:rsidRPr="00D122B4">
        <w:rPr>
          <w:rtl/>
        </w:rPr>
        <w:t>سمعته يقول</w:t>
      </w:r>
      <w:r>
        <w:rPr>
          <w:rtl/>
        </w:rPr>
        <w:t>:</w:t>
      </w:r>
      <w:r w:rsidRPr="00D122B4">
        <w:rPr>
          <w:rtl/>
        </w:rPr>
        <w:t xml:space="preserve"> أنت مني بمنزلة هارون من موسى الا أنه لا نبيّ بعدي »</w:t>
      </w:r>
      <w:r>
        <w:rPr>
          <w:rtl/>
        </w:rPr>
        <w:t>.</w:t>
      </w:r>
    </w:p>
    <w:p w:rsidR="00295581" w:rsidRPr="00FB4DCB" w:rsidRDefault="00295581" w:rsidP="00295581">
      <w:pPr>
        <w:pStyle w:val="libNormal"/>
        <w:rPr>
          <w:rtl/>
          <w:lang w:bidi="fa-IR"/>
        </w:rPr>
      </w:pPr>
      <w:r w:rsidRPr="00FB4DCB">
        <w:rPr>
          <w:rtl/>
          <w:lang w:bidi="fa-IR"/>
        </w:rPr>
        <w:t xml:space="preserve">فما الذي فهم من « الولاية » </w:t>
      </w:r>
      <w:r>
        <w:rPr>
          <w:rtl/>
          <w:lang w:bidi="fa-IR"/>
        </w:rPr>
        <w:t>و «</w:t>
      </w:r>
      <w:r w:rsidRPr="00FB4DCB">
        <w:rPr>
          <w:rtl/>
          <w:lang w:bidi="fa-IR"/>
        </w:rPr>
        <w:t xml:space="preserve"> الحب » </w:t>
      </w:r>
      <w:r>
        <w:rPr>
          <w:rtl/>
          <w:lang w:bidi="fa-IR"/>
        </w:rPr>
        <w:t>و «</w:t>
      </w:r>
      <w:r w:rsidRPr="00FB4DCB">
        <w:rPr>
          <w:rtl/>
          <w:lang w:bidi="fa-IR"/>
        </w:rPr>
        <w:t xml:space="preserve"> المنزلة » وتمنى حصوله له مرجحا</w:t>
      </w:r>
      <w:r w:rsidR="00D80FAB">
        <w:rPr>
          <w:rFonts w:hint="cs"/>
          <w:rtl/>
          <w:lang w:bidi="fa-IR"/>
        </w:rPr>
        <w:t>ً</w:t>
      </w:r>
      <w:r w:rsidRPr="00FB4DCB">
        <w:rPr>
          <w:rtl/>
          <w:lang w:bidi="fa-IR"/>
        </w:rPr>
        <w:t xml:space="preserve"> إياه على الدنيا وما فيها</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D80FAB">
      <w:pPr>
        <w:pStyle w:val="libFootnote0"/>
        <w:rPr>
          <w:rtl/>
          <w:lang w:bidi="fa-IR"/>
        </w:rPr>
      </w:pPr>
      <w:r>
        <w:rPr>
          <w:rtl/>
          <w:lang w:bidi="fa-IR"/>
        </w:rPr>
        <w:t xml:space="preserve">(1). </w:t>
      </w:r>
      <w:r w:rsidR="00295581" w:rsidRPr="00FB4DCB">
        <w:rPr>
          <w:rtl/>
          <w:lang w:bidi="fa-IR"/>
        </w:rPr>
        <w:t xml:space="preserve">بحث الحافظ ابن الجوزي مسألة صلاة أبى بكر في مرض النبي </w:t>
      </w:r>
      <w:r w:rsidR="00352D7A" w:rsidRPr="00D80FAB">
        <w:rPr>
          <w:rStyle w:val="libFootnoteAlaemChar"/>
          <w:rtl/>
        </w:rPr>
        <w:t>صلى‌الله‌عليه‌وآله‌وسلم</w:t>
      </w:r>
      <w:r w:rsidR="00295581" w:rsidRPr="00FB4DCB">
        <w:rPr>
          <w:rtl/>
          <w:lang w:bidi="fa-IR"/>
        </w:rPr>
        <w:t xml:space="preserve"> في رسالة له اسمها ( آفة أصحاب الحديث )</w:t>
      </w:r>
      <w:r w:rsidR="00295581">
        <w:rPr>
          <w:rtl/>
          <w:lang w:bidi="fa-IR"/>
        </w:rPr>
        <w:t>.</w:t>
      </w:r>
      <w:r w:rsidR="00295581" w:rsidRPr="00FB4DCB">
        <w:rPr>
          <w:rtl/>
          <w:lang w:bidi="fa-IR"/>
        </w:rPr>
        <w:t xml:space="preserve"> فأثبت فيها خروج النبي عند ذاك الى المسجد وإقامته تلك الصلاة بنفسه الشريفة</w:t>
      </w:r>
      <w:r w:rsidR="00295581">
        <w:rPr>
          <w:rtl/>
          <w:lang w:bidi="fa-IR"/>
        </w:rPr>
        <w:t>،</w:t>
      </w:r>
      <w:r w:rsidR="00295581" w:rsidRPr="00FB4DCB">
        <w:rPr>
          <w:rtl/>
          <w:lang w:bidi="fa-IR"/>
        </w:rPr>
        <w:t xml:space="preserve"> وقد نشرنا هذه الرسالة لاول مرة سنة 1398. مكتبة نينوى الحديثة</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طهران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 xml:space="preserve">مع مقدمة أثبتنا فيها كون خروج أبى بكر بأمر من عائشة لا من النبي </w:t>
      </w:r>
      <w:r w:rsidR="00352D7A" w:rsidRPr="00D80FAB">
        <w:rPr>
          <w:rStyle w:val="libFootnoteAlaemChar"/>
          <w:rtl/>
        </w:rPr>
        <w:t>صلى‌الله‌عليه‌وآله‌وسلم</w:t>
      </w:r>
      <w:r w:rsidR="00295581" w:rsidRPr="00FB4DCB">
        <w:rPr>
          <w:rtl/>
          <w:lang w:bidi="fa-IR"/>
        </w:rPr>
        <w:t xml:space="preserve"> وذكرنا فيها مطالب جليلة</w:t>
      </w:r>
      <w:r w:rsidR="00295581">
        <w:rPr>
          <w:rtl/>
          <w:lang w:bidi="fa-IR"/>
        </w:rPr>
        <w:t>،</w:t>
      </w:r>
      <w:r w:rsidR="00295581" w:rsidRPr="00FB4DCB">
        <w:rPr>
          <w:rtl/>
          <w:lang w:bidi="fa-IR"/>
        </w:rPr>
        <w:t xml:space="preserve"> وأضفنا الى تلك الرسالة فوائد علمية وتعاليق هامة لا تخفى قيمتها على الباحثين. ثمّ بحثنا ذلك في رسالة مفردة نشرت والحمد لله.</w:t>
      </w:r>
    </w:p>
    <w:p w:rsidR="00295581" w:rsidRDefault="00295581" w:rsidP="00295581">
      <w:pPr>
        <w:pStyle w:val="libNormal"/>
        <w:rPr>
          <w:rtl/>
          <w:lang w:bidi="fa-IR"/>
        </w:rPr>
      </w:pPr>
      <w:r>
        <w:rPr>
          <w:rtl/>
          <w:lang w:bidi="fa-IR"/>
        </w:rPr>
        <w:br w:type="page"/>
      </w:r>
    </w:p>
    <w:p w:rsidR="00295581" w:rsidRPr="00FB4DCB" w:rsidRDefault="000F1ACE" w:rsidP="000F1ACE">
      <w:pPr>
        <w:pStyle w:val="Heading3"/>
        <w:rPr>
          <w:rtl/>
          <w:lang w:bidi="fa-IR"/>
        </w:rPr>
      </w:pPr>
      <w:bookmarkStart w:id="57" w:name="_Toc347042203"/>
      <w:bookmarkStart w:id="58" w:name="_Toc91327651"/>
      <w:bookmarkStart w:id="59" w:name="_Toc91327976"/>
      <w:r>
        <w:rPr>
          <w:rFonts w:hint="cs"/>
          <w:rtl/>
          <w:lang w:bidi="fa-IR"/>
        </w:rPr>
        <w:lastRenderedPageBreak/>
        <w:t>د</w:t>
      </w:r>
      <w:r w:rsidR="00295581">
        <w:rPr>
          <w:rtl/>
          <w:lang w:bidi="fa-IR"/>
        </w:rPr>
        <w:t xml:space="preserve"> </w:t>
      </w:r>
      <w:r w:rsidR="00D80FAB">
        <w:rPr>
          <w:rtl/>
          <w:lang w:bidi="fa-IR"/>
        </w:rPr>
        <w:t>–</w:t>
      </w:r>
      <w:r w:rsidR="00295581">
        <w:rPr>
          <w:rtl/>
          <w:lang w:bidi="fa-IR"/>
        </w:rPr>
        <w:t xml:space="preserve"> </w:t>
      </w:r>
      <w:r w:rsidR="00295581" w:rsidRPr="00FB4DCB">
        <w:rPr>
          <w:rtl/>
          <w:lang w:bidi="fa-IR"/>
        </w:rPr>
        <w:t>في معنى حديث المنزلة</w:t>
      </w:r>
      <w:bookmarkEnd w:id="57"/>
      <w:bookmarkEnd w:id="58"/>
      <w:bookmarkEnd w:id="59"/>
    </w:p>
    <w:p w:rsidR="00295581" w:rsidRPr="00FB4DCB" w:rsidRDefault="00295581" w:rsidP="00295581">
      <w:pPr>
        <w:pStyle w:val="libNormal"/>
        <w:rPr>
          <w:rtl/>
          <w:lang w:bidi="fa-IR"/>
        </w:rPr>
      </w:pPr>
      <w:r w:rsidRPr="00FB4DCB">
        <w:rPr>
          <w:rtl/>
          <w:lang w:bidi="fa-IR"/>
        </w:rPr>
        <w:t>وفهم معاوية م</w:t>
      </w:r>
      <w:r>
        <w:rPr>
          <w:rtl/>
          <w:lang w:bidi="fa-IR"/>
        </w:rPr>
        <w:t xml:space="preserve">ن </w:t>
      </w:r>
      <w:r w:rsidRPr="005F5ACC">
        <w:rPr>
          <w:rtl/>
        </w:rPr>
        <w:t>حديث</w:t>
      </w:r>
      <w:r>
        <w:rPr>
          <w:rtl/>
        </w:rPr>
        <w:t>:</w:t>
      </w:r>
      <w:r w:rsidRPr="005F5ACC">
        <w:rPr>
          <w:rtl/>
        </w:rPr>
        <w:t xml:space="preserve"> </w:t>
      </w:r>
      <w:r w:rsidRPr="00D122B4">
        <w:rPr>
          <w:rtl/>
        </w:rPr>
        <w:t xml:space="preserve">« أنت مني بمنزلة هارون من موسى الا أنه لا نبيّ بعدي </w:t>
      </w:r>
      <w:r>
        <w:rPr>
          <w:rtl/>
        </w:rPr>
        <w:t xml:space="preserve">» </w:t>
      </w:r>
      <w:r w:rsidRPr="00FB4DCB">
        <w:rPr>
          <w:rtl/>
          <w:lang w:bidi="fa-IR"/>
        </w:rPr>
        <w:t xml:space="preserve">أعلمية الامام </w:t>
      </w:r>
      <w:r w:rsidRPr="009850E9">
        <w:rPr>
          <w:rStyle w:val="libAlaemChar"/>
          <w:rtl/>
        </w:rPr>
        <w:t>عليه‌السلام</w:t>
      </w:r>
      <w:r>
        <w:rPr>
          <w:rtl/>
          <w:lang w:bidi="fa-IR"/>
        </w:rPr>
        <w:t xml:space="preserve">، </w:t>
      </w:r>
      <w:r w:rsidRPr="005F5ACC">
        <w:rPr>
          <w:rtl/>
        </w:rPr>
        <w:t>فقد قال ابن حجر المكي وغيره واللفظ له</w:t>
      </w:r>
      <w:r>
        <w:rPr>
          <w:rtl/>
        </w:rPr>
        <w:t>:</w:t>
      </w:r>
      <w:r w:rsidRPr="005F5ACC">
        <w:rPr>
          <w:rtl/>
        </w:rPr>
        <w:t xml:space="preserve"> « أخرج أحمد</w:t>
      </w:r>
      <w:r w:rsidRPr="00D122B4">
        <w:rPr>
          <w:rtl/>
        </w:rPr>
        <w:t xml:space="preserve"> أن رجلا سأل معاوية عن مسألة</w:t>
      </w:r>
      <w:r>
        <w:rPr>
          <w:rtl/>
        </w:rPr>
        <w:t>،</w:t>
      </w:r>
      <w:r w:rsidRPr="00D122B4">
        <w:rPr>
          <w:rtl/>
        </w:rPr>
        <w:t xml:space="preserve"> فقال</w:t>
      </w:r>
      <w:r>
        <w:rPr>
          <w:rtl/>
        </w:rPr>
        <w:t>:</w:t>
      </w:r>
      <w:r w:rsidRPr="00D122B4">
        <w:rPr>
          <w:rtl/>
        </w:rPr>
        <w:t xml:space="preserve"> اسأل عنها عليا</w:t>
      </w:r>
      <w:r w:rsidR="00CC31EC">
        <w:rPr>
          <w:rFonts w:hint="cs"/>
          <w:rtl/>
        </w:rPr>
        <w:t>ً</w:t>
      </w:r>
      <w:r w:rsidRPr="00D122B4">
        <w:rPr>
          <w:rtl/>
        </w:rPr>
        <w:t xml:space="preserve"> فهو أعلم. فقال</w:t>
      </w:r>
      <w:r>
        <w:rPr>
          <w:rtl/>
        </w:rPr>
        <w:t>:</w:t>
      </w:r>
      <w:r w:rsidRPr="00D122B4">
        <w:rPr>
          <w:rtl/>
        </w:rPr>
        <w:t xml:space="preserve"> يا أمير المؤمنين جوابك فيها أحب الي من جواب علي.</w:t>
      </w:r>
      <w:r>
        <w:rPr>
          <w:rFonts w:hint="cs"/>
          <w:rtl/>
        </w:rPr>
        <w:t xml:space="preserve"> </w:t>
      </w:r>
      <w:r w:rsidRPr="00D122B4">
        <w:rPr>
          <w:rtl/>
        </w:rPr>
        <w:t>فقال</w:t>
      </w:r>
      <w:r>
        <w:rPr>
          <w:rtl/>
        </w:rPr>
        <w:t>:</w:t>
      </w:r>
      <w:r w:rsidRPr="00D122B4">
        <w:rPr>
          <w:rtl/>
        </w:rPr>
        <w:t xml:space="preserve"> بئسما قلت</w:t>
      </w:r>
      <w:r>
        <w:rPr>
          <w:rtl/>
        </w:rPr>
        <w:t>،</w:t>
      </w:r>
      <w:r w:rsidRPr="00D122B4">
        <w:rPr>
          <w:rtl/>
        </w:rPr>
        <w:t xml:space="preserve"> لقد كرهت رجلا كان رسول الله يغزره بالعلم غزرا</w:t>
      </w:r>
      <w:r w:rsidR="00CC31EC">
        <w:rPr>
          <w:rFonts w:hint="cs"/>
          <w:rtl/>
        </w:rPr>
        <w:t>ً</w:t>
      </w:r>
      <w:r w:rsidRPr="00D122B4">
        <w:rPr>
          <w:rtl/>
        </w:rPr>
        <w:t>. ولقد قال له</w:t>
      </w:r>
      <w:r>
        <w:rPr>
          <w:rtl/>
        </w:rPr>
        <w:t>:</w:t>
      </w:r>
      <w:r w:rsidRPr="00D122B4">
        <w:rPr>
          <w:rtl/>
        </w:rPr>
        <w:t xml:space="preserve"> أنت مني بمنزلة هارون من موسى الا أنه لا نبيّ بعدي. وكان عمر إذا أشكل عليه شيء أخذ منه.</w:t>
      </w:r>
    </w:p>
    <w:p w:rsidR="00295581" w:rsidRPr="00FB4DCB" w:rsidRDefault="00295581" w:rsidP="00295581">
      <w:pPr>
        <w:pStyle w:val="libNormal"/>
        <w:rPr>
          <w:rtl/>
          <w:lang w:bidi="fa-IR"/>
        </w:rPr>
      </w:pPr>
      <w:r w:rsidRPr="00FB4DCB">
        <w:rPr>
          <w:rtl/>
          <w:lang w:bidi="fa-IR"/>
        </w:rPr>
        <w:t>وقد أخرجه آخرون بنحوه</w:t>
      </w:r>
      <w:r>
        <w:rPr>
          <w:rtl/>
          <w:lang w:bidi="fa-IR"/>
        </w:rPr>
        <w:t>،</w:t>
      </w:r>
      <w:r w:rsidRPr="00FB4DCB">
        <w:rPr>
          <w:rtl/>
          <w:lang w:bidi="fa-IR"/>
        </w:rPr>
        <w:t xml:space="preserve"> لكن زاد بعضهم</w:t>
      </w:r>
      <w:r>
        <w:rPr>
          <w:rtl/>
          <w:lang w:bidi="fa-IR"/>
        </w:rPr>
        <w:t>:</w:t>
      </w:r>
      <w:r w:rsidRPr="00FB4DCB">
        <w:rPr>
          <w:rtl/>
          <w:lang w:bidi="fa-IR"/>
        </w:rPr>
        <w:t xml:space="preserve"> قم لا أقام الله رجليك</w:t>
      </w:r>
      <w:r>
        <w:rPr>
          <w:rtl/>
          <w:lang w:bidi="fa-IR"/>
        </w:rPr>
        <w:t>،</w:t>
      </w:r>
      <w:r w:rsidRPr="00FB4DCB">
        <w:rPr>
          <w:rtl/>
          <w:lang w:bidi="fa-IR"/>
        </w:rPr>
        <w:t xml:space="preserve"> ومحا اسمه من الديوان. ولقد كان عمر يسأله ويأخذ عنه</w:t>
      </w:r>
      <w:r>
        <w:rPr>
          <w:rtl/>
          <w:lang w:bidi="fa-IR"/>
        </w:rPr>
        <w:t>،</w:t>
      </w:r>
      <w:r w:rsidRPr="00FB4DCB">
        <w:rPr>
          <w:rtl/>
          <w:lang w:bidi="fa-IR"/>
        </w:rPr>
        <w:t xml:space="preserve"> ولقد شهدته إذا أشكل عليه شيء قال</w:t>
      </w:r>
      <w:r>
        <w:rPr>
          <w:rtl/>
          <w:lang w:bidi="fa-IR"/>
        </w:rPr>
        <w:t>:</w:t>
      </w:r>
      <w:r w:rsidRPr="00FB4DCB">
        <w:rPr>
          <w:rtl/>
          <w:lang w:bidi="fa-IR"/>
        </w:rPr>
        <w:t xml:space="preserve"> هاهنا عليّ</w:t>
      </w:r>
      <w:r>
        <w:rPr>
          <w:rtl/>
          <w:lang w:bidi="fa-IR"/>
        </w:rPr>
        <w:t>؟</w:t>
      </w:r>
      <w:r w:rsidRPr="00FB4DCB">
        <w:rPr>
          <w:rtl/>
          <w:lang w:bidi="fa-IR"/>
        </w:rPr>
        <w:t xml:space="preserve"> »</w:t>
      </w:r>
    </w:p>
    <w:p w:rsidR="00A67409" w:rsidRDefault="000F1ACE" w:rsidP="000F1ACE">
      <w:pPr>
        <w:pStyle w:val="Heading3"/>
        <w:rPr>
          <w:rtl/>
          <w:lang w:bidi="fa-IR"/>
        </w:rPr>
      </w:pPr>
      <w:bookmarkStart w:id="60" w:name="_Toc347042204"/>
      <w:bookmarkStart w:id="61" w:name="_Toc91327652"/>
      <w:bookmarkStart w:id="62" w:name="_Toc91327977"/>
      <w:r>
        <w:rPr>
          <w:rFonts w:hint="cs"/>
          <w:rtl/>
          <w:lang w:bidi="fa-IR"/>
        </w:rPr>
        <w:t>ه</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في معنى حديث التشبيه</w:t>
      </w:r>
      <w:bookmarkEnd w:id="60"/>
      <w:bookmarkEnd w:id="61"/>
      <w:bookmarkEnd w:id="62"/>
    </w:p>
    <w:p w:rsidR="00295581" w:rsidRPr="00FB4DCB" w:rsidRDefault="00295581" w:rsidP="00295581">
      <w:pPr>
        <w:pStyle w:val="libNormal"/>
        <w:rPr>
          <w:rtl/>
          <w:lang w:bidi="fa-IR"/>
        </w:rPr>
      </w:pPr>
      <w:r w:rsidRPr="00FB4DCB">
        <w:rPr>
          <w:rtl/>
          <w:lang w:bidi="fa-IR"/>
        </w:rPr>
        <w:t>وفهم أبو بكر من حديث التشبيه ما يفهمه الامامية</w:t>
      </w:r>
      <w:r>
        <w:rPr>
          <w:rtl/>
          <w:lang w:bidi="fa-IR"/>
        </w:rPr>
        <w:t xml:space="preserve">، </w:t>
      </w:r>
      <w:r w:rsidRPr="005F5ACC">
        <w:rPr>
          <w:rtl/>
        </w:rPr>
        <w:t>ففي الحديث عن حارث الأعور قال</w:t>
      </w:r>
      <w:r>
        <w:rPr>
          <w:rtl/>
        </w:rPr>
        <w:t>:</w:t>
      </w:r>
      <w:r w:rsidRPr="005F5ACC">
        <w:rPr>
          <w:rtl/>
        </w:rPr>
        <w:t xml:space="preserve"> </w:t>
      </w:r>
      <w:r w:rsidRPr="00D122B4">
        <w:rPr>
          <w:rtl/>
        </w:rPr>
        <w:t xml:space="preserve">بلغنا أن رسول الله </w:t>
      </w:r>
      <w:r w:rsidR="007A54E1" w:rsidRPr="007A54E1">
        <w:rPr>
          <w:rStyle w:val="libAlaemChar"/>
          <w:rtl/>
        </w:rPr>
        <w:t>صلى‌الله‌عليه‌وآله‌وسلم</w:t>
      </w:r>
      <w:r w:rsidRPr="00D122B4">
        <w:rPr>
          <w:rtl/>
        </w:rPr>
        <w:t xml:space="preserve"> كان في جمع من أصحابه فقال</w:t>
      </w:r>
      <w:r>
        <w:rPr>
          <w:rtl/>
        </w:rPr>
        <w:t>:</w:t>
      </w:r>
      <w:r w:rsidRPr="00D122B4">
        <w:rPr>
          <w:rtl/>
        </w:rPr>
        <w:t xml:space="preserve"> أريكم آدم في علمه ونوحا</w:t>
      </w:r>
      <w:r w:rsidR="00CC31EC">
        <w:rPr>
          <w:rFonts w:hint="cs"/>
          <w:rtl/>
        </w:rPr>
        <w:t>ً</w:t>
      </w:r>
      <w:r w:rsidRPr="00D122B4">
        <w:rPr>
          <w:rtl/>
        </w:rPr>
        <w:t xml:space="preserve"> في فهمه وابراهيم في حكمته.</w:t>
      </w:r>
    </w:p>
    <w:p w:rsidR="00295581" w:rsidRPr="00D122B4" w:rsidRDefault="00295581" w:rsidP="00295581">
      <w:pPr>
        <w:pStyle w:val="libNormal"/>
        <w:rPr>
          <w:rtl/>
        </w:rPr>
      </w:pPr>
      <w:r w:rsidRPr="00D122B4">
        <w:rPr>
          <w:rtl/>
        </w:rPr>
        <w:t>فلم يكن بأسرع من أن طلع عليّ.</w:t>
      </w:r>
    </w:p>
    <w:p w:rsidR="00A67409" w:rsidRDefault="00295581" w:rsidP="00295581">
      <w:pPr>
        <w:pStyle w:val="libNormal"/>
        <w:rPr>
          <w:rtl/>
        </w:rPr>
      </w:pPr>
      <w:r>
        <w:rPr>
          <w:rtl/>
        </w:rPr>
        <w:t>فقال أبو بكر: يا رسول الله أ</w:t>
      </w:r>
      <w:r w:rsidRPr="00D122B4">
        <w:rPr>
          <w:rtl/>
        </w:rPr>
        <w:t>قست رجلا بثلاثة من الرسل</w:t>
      </w:r>
      <w:r>
        <w:rPr>
          <w:rtl/>
        </w:rPr>
        <w:t>؟!</w:t>
      </w:r>
      <w:r w:rsidRPr="00D122B4">
        <w:rPr>
          <w:rtl/>
        </w:rPr>
        <w:t xml:space="preserve"> بخ بخ لهذا الرجل</w:t>
      </w:r>
      <w:r>
        <w:rPr>
          <w:rtl/>
        </w:rPr>
        <w:t>،</w:t>
      </w:r>
      <w:r w:rsidRPr="00D122B4">
        <w:rPr>
          <w:rtl/>
        </w:rPr>
        <w:t xml:space="preserve"> من هو يا رسول الله</w:t>
      </w:r>
      <w:r>
        <w:rPr>
          <w:rtl/>
        </w:rPr>
        <w:t>؟</w:t>
      </w:r>
    </w:p>
    <w:p w:rsidR="00295581" w:rsidRPr="00D122B4" w:rsidRDefault="00295581" w:rsidP="00295581">
      <w:pPr>
        <w:pStyle w:val="libNormal"/>
        <w:rPr>
          <w:rtl/>
        </w:rPr>
      </w:pPr>
      <w:r w:rsidRPr="00D122B4">
        <w:rPr>
          <w:rtl/>
        </w:rPr>
        <w:t xml:space="preserve">قال النبي </w:t>
      </w:r>
      <w:r w:rsidR="007A54E1" w:rsidRPr="007A54E1">
        <w:rPr>
          <w:rStyle w:val="libAlaemChar"/>
          <w:rtl/>
        </w:rPr>
        <w:t>صلى‌الله‌عليه‌وآله‌وسلم</w:t>
      </w:r>
      <w:r>
        <w:rPr>
          <w:rtl/>
        </w:rPr>
        <w:t>:</w:t>
      </w:r>
      <w:r w:rsidRPr="00D122B4">
        <w:rPr>
          <w:rtl/>
        </w:rPr>
        <w:t xml:space="preserve"> ألا تعرفه يا أبا بكر.</w:t>
      </w:r>
    </w:p>
    <w:p w:rsidR="00295581" w:rsidRPr="00D122B4" w:rsidRDefault="00295581" w:rsidP="00295581">
      <w:pPr>
        <w:pStyle w:val="libNormal"/>
        <w:rPr>
          <w:rtl/>
        </w:rPr>
      </w:pPr>
      <w:r w:rsidRPr="00D122B4">
        <w:rPr>
          <w:rtl/>
        </w:rPr>
        <w:t>قال</w:t>
      </w:r>
      <w:r>
        <w:rPr>
          <w:rtl/>
        </w:rPr>
        <w:t>:</w:t>
      </w:r>
      <w:r w:rsidRPr="00D122B4">
        <w:rPr>
          <w:rtl/>
        </w:rPr>
        <w:t xml:space="preserve"> الله ورسوله أعلم.</w:t>
      </w:r>
    </w:p>
    <w:p w:rsidR="00295581" w:rsidRPr="00FB4DCB" w:rsidRDefault="00295581" w:rsidP="00295581">
      <w:pPr>
        <w:pStyle w:val="libNormal"/>
        <w:rPr>
          <w:rtl/>
          <w:lang w:bidi="fa-IR"/>
        </w:rPr>
      </w:pPr>
      <w:r w:rsidRPr="00D122B4">
        <w:rPr>
          <w:rtl/>
        </w:rPr>
        <w:t>قال</w:t>
      </w:r>
      <w:r>
        <w:rPr>
          <w:rtl/>
        </w:rPr>
        <w:t>:</w:t>
      </w:r>
      <w:r w:rsidRPr="00D122B4">
        <w:rPr>
          <w:rtl/>
        </w:rPr>
        <w:t xml:space="preserve"> أبو الحسن عليّ بن أبي طالب.</w:t>
      </w:r>
    </w:p>
    <w:p w:rsidR="00A67409" w:rsidRDefault="00295581" w:rsidP="00295581">
      <w:pPr>
        <w:pStyle w:val="libNormal"/>
        <w:rPr>
          <w:rtl/>
        </w:rPr>
      </w:pPr>
      <w:r w:rsidRPr="00D122B4">
        <w:rPr>
          <w:rtl/>
        </w:rPr>
        <w:t>قال أبو بكر</w:t>
      </w:r>
      <w:r>
        <w:rPr>
          <w:rtl/>
        </w:rPr>
        <w:t>:</w:t>
      </w:r>
      <w:r w:rsidRPr="00D122B4">
        <w:rPr>
          <w:rtl/>
        </w:rPr>
        <w:t xml:space="preserve"> بخ بخ لك يا أبا الحسن ؛ وأين مثلك يا أبا الحسن</w:t>
      </w:r>
      <w:r>
        <w:rPr>
          <w:rtl/>
        </w:rPr>
        <w:t>؟!</w:t>
      </w:r>
    </w:p>
    <w:p w:rsidR="00295581" w:rsidRDefault="00295581" w:rsidP="00295581">
      <w:pPr>
        <w:pStyle w:val="libNormal"/>
        <w:rPr>
          <w:rtl/>
          <w:lang w:bidi="fa-IR"/>
        </w:rPr>
      </w:pPr>
      <w:r>
        <w:rPr>
          <w:rtl/>
          <w:lang w:bidi="fa-IR"/>
        </w:rPr>
        <w:br w:type="page"/>
      </w:r>
    </w:p>
    <w:p w:rsidR="00295581" w:rsidRPr="00FB4DCB" w:rsidRDefault="00295581" w:rsidP="000F1ACE">
      <w:pPr>
        <w:pStyle w:val="Heading2"/>
        <w:rPr>
          <w:rtl/>
          <w:lang w:bidi="fa-IR"/>
        </w:rPr>
      </w:pPr>
      <w:bookmarkStart w:id="63" w:name="_Toc347042205"/>
      <w:bookmarkStart w:id="64" w:name="_Toc406841327"/>
      <w:bookmarkStart w:id="65" w:name="_Toc91327653"/>
      <w:bookmarkStart w:id="66" w:name="_Toc91327978"/>
      <w:r w:rsidRPr="00FB4DCB">
        <w:rPr>
          <w:rtl/>
          <w:lang w:bidi="fa-IR"/>
        </w:rPr>
        <w:lastRenderedPageBreak/>
        <w:t>4</w:t>
      </w:r>
      <w:r>
        <w:rPr>
          <w:rtl/>
          <w:lang w:bidi="fa-IR"/>
        </w:rPr>
        <w:t xml:space="preserve"> </w:t>
      </w:r>
      <w:r w:rsidR="00552D7B">
        <w:rPr>
          <w:rtl/>
          <w:lang w:bidi="fa-IR"/>
        </w:rPr>
        <w:t>-</w:t>
      </w:r>
      <w:r>
        <w:rPr>
          <w:rtl/>
          <w:lang w:bidi="fa-IR"/>
        </w:rPr>
        <w:t xml:space="preserve"> </w:t>
      </w:r>
      <w:r w:rsidRPr="00FB4DCB">
        <w:rPr>
          <w:rtl/>
          <w:lang w:bidi="fa-IR"/>
        </w:rPr>
        <w:t>الاستدلال بالقواعد المقررة</w:t>
      </w:r>
      <w:bookmarkEnd w:id="63"/>
      <w:bookmarkEnd w:id="64"/>
      <w:bookmarkEnd w:id="65"/>
      <w:bookmarkEnd w:id="66"/>
    </w:p>
    <w:p w:rsidR="00295581" w:rsidRPr="00FB4DCB" w:rsidRDefault="00295581" w:rsidP="00295581">
      <w:pPr>
        <w:pStyle w:val="libNormal"/>
        <w:rPr>
          <w:rtl/>
          <w:lang w:bidi="fa-IR"/>
        </w:rPr>
      </w:pPr>
      <w:r w:rsidRPr="00FB4DCB">
        <w:rPr>
          <w:rtl/>
          <w:lang w:bidi="fa-IR"/>
        </w:rPr>
        <w:t>ثم ان في كل علم من العلوم قواعد مقررة مقبولة عند علماء ذاك العلم</w:t>
      </w:r>
      <w:r>
        <w:rPr>
          <w:rtl/>
          <w:lang w:bidi="fa-IR"/>
        </w:rPr>
        <w:t>،</w:t>
      </w:r>
      <w:r w:rsidRPr="00FB4DCB">
        <w:rPr>
          <w:rtl/>
          <w:lang w:bidi="fa-IR"/>
        </w:rPr>
        <w:t xml:space="preserve"> وكل استدلال يجب ان لا يتنافى مع قاعدة من تلك القواعد</w:t>
      </w:r>
      <w:r>
        <w:rPr>
          <w:rtl/>
          <w:lang w:bidi="fa-IR"/>
        </w:rPr>
        <w:t>،</w:t>
      </w:r>
      <w:r w:rsidRPr="00FB4DCB">
        <w:rPr>
          <w:rtl/>
          <w:lang w:bidi="fa-IR"/>
        </w:rPr>
        <w:t xml:space="preserve"> بل لا بد من أن ينطبق عليها</w:t>
      </w:r>
      <w:r>
        <w:rPr>
          <w:rtl/>
          <w:lang w:bidi="fa-IR"/>
        </w:rPr>
        <w:t>،</w:t>
      </w:r>
      <w:r w:rsidRPr="00FB4DCB">
        <w:rPr>
          <w:rtl/>
          <w:lang w:bidi="fa-IR"/>
        </w:rPr>
        <w:t xml:space="preserve"> والا فلا يتم الاستدلال ولا ينتج المطلوب.</w:t>
      </w:r>
    </w:p>
    <w:p w:rsidR="00295581" w:rsidRPr="00FB4DCB" w:rsidRDefault="00295581" w:rsidP="00295581">
      <w:pPr>
        <w:pStyle w:val="libNormal"/>
        <w:rPr>
          <w:rtl/>
          <w:lang w:bidi="fa-IR"/>
        </w:rPr>
      </w:pPr>
      <w:r w:rsidRPr="00FB4DCB">
        <w:rPr>
          <w:rtl/>
          <w:lang w:bidi="fa-IR"/>
        </w:rPr>
        <w:t>وأنت لا تجد في استدلال من استدلالات صاحب العبقات مخالفة لشيء من القواعد المسلمة في علم من العلوم</w:t>
      </w:r>
      <w:r>
        <w:rPr>
          <w:rtl/>
          <w:lang w:bidi="fa-IR"/>
        </w:rPr>
        <w:t>،</w:t>
      </w:r>
      <w:r w:rsidRPr="00FB4DCB">
        <w:rPr>
          <w:rtl/>
          <w:lang w:bidi="fa-IR"/>
        </w:rPr>
        <w:t xml:space="preserve"> بل الأمر بالعكس</w:t>
      </w:r>
      <w:r>
        <w:rPr>
          <w:rtl/>
          <w:lang w:bidi="fa-IR"/>
        </w:rPr>
        <w:t>،</w:t>
      </w:r>
      <w:r w:rsidRPr="00FB4DCB">
        <w:rPr>
          <w:rtl/>
          <w:lang w:bidi="fa-IR"/>
        </w:rPr>
        <w:t xml:space="preserve"> فإنك ترى</w:t>
      </w:r>
      <w:r>
        <w:rPr>
          <w:rtl/>
          <w:lang w:bidi="fa-IR"/>
        </w:rPr>
        <w:t xml:space="preserve"> </w:t>
      </w:r>
      <w:r w:rsidR="00552D7B">
        <w:rPr>
          <w:rtl/>
          <w:lang w:bidi="fa-IR"/>
        </w:rPr>
        <w:t>-</w:t>
      </w:r>
      <w:r>
        <w:rPr>
          <w:rtl/>
          <w:lang w:bidi="fa-IR"/>
        </w:rPr>
        <w:t xml:space="preserve"> </w:t>
      </w:r>
      <w:r w:rsidRPr="00FB4DCB">
        <w:rPr>
          <w:rtl/>
          <w:lang w:bidi="fa-IR"/>
        </w:rPr>
        <w:t>في كل مقام اقتضى البحث</w:t>
      </w:r>
      <w:r>
        <w:rPr>
          <w:rtl/>
          <w:lang w:bidi="fa-IR"/>
        </w:rPr>
        <w:t xml:space="preserve"> </w:t>
      </w:r>
      <w:r w:rsidR="00552D7B">
        <w:rPr>
          <w:rtl/>
          <w:lang w:bidi="fa-IR"/>
        </w:rPr>
        <w:t>-</w:t>
      </w:r>
      <w:r>
        <w:rPr>
          <w:rtl/>
          <w:lang w:bidi="fa-IR"/>
        </w:rPr>
        <w:t xml:space="preserve"> </w:t>
      </w:r>
      <w:r w:rsidRPr="00FB4DCB">
        <w:rPr>
          <w:rtl/>
          <w:lang w:bidi="fa-IR"/>
        </w:rPr>
        <w:t>الاستدلال المتين بالقواعد العلمية المتفق عليها بين العلماء</w:t>
      </w:r>
      <w:r>
        <w:rPr>
          <w:rtl/>
          <w:lang w:bidi="fa-IR"/>
        </w:rPr>
        <w:t>،</w:t>
      </w:r>
      <w:r w:rsidRPr="00FB4DCB">
        <w:rPr>
          <w:rtl/>
          <w:lang w:bidi="fa-IR"/>
        </w:rPr>
        <w:t xml:space="preserve"> وهو حيث يستدل بقاعدة يستشهد لاعتبارها بموارد من استدلال كبار علماء القوم بها في كتبهم المختلفة</w:t>
      </w:r>
      <w:r>
        <w:rPr>
          <w:rtl/>
          <w:lang w:bidi="fa-IR"/>
        </w:rPr>
        <w:t>،</w:t>
      </w:r>
      <w:r w:rsidRPr="00FB4DCB">
        <w:rPr>
          <w:rtl/>
          <w:lang w:bidi="fa-IR"/>
        </w:rPr>
        <w:t xml:space="preserve"> ونحن نشير هنا الى بعض تلك القواعد</w:t>
      </w:r>
      <w:r>
        <w:rPr>
          <w:rtl/>
          <w:lang w:bidi="fa-IR"/>
        </w:rPr>
        <w:t>:</w:t>
      </w:r>
    </w:p>
    <w:p w:rsidR="00A67409" w:rsidRDefault="000F1ACE" w:rsidP="000F1ACE">
      <w:pPr>
        <w:pStyle w:val="Heading3"/>
        <w:rPr>
          <w:rtl/>
          <w:lang w:bidi="fa-IR"/>
        </w:rPr>
      </w:pPr>
      <w:bookmarkStart w:id="67" w:name="_Toc347042206"/>
      <w:bookmarkStart w:id="68" w:name="_Toc91327654"/>
      <w:bookmarkStart w:id="69" w:name="_Toc91327979"/>
      <w:r>
        <w:rPr>
          <w:rFonts w:hint="cs"/>
          <w:rtl/>
          <w:lang w:bidi="fa-IR"/>
        </w:rPr>
        <w:t>أ</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قاعدة « تقدم المثبت على النافي »</w:t>
      </w:r>
      <w:bookmarkEnd w:id="67"/>
      <w:bookmarkEnd w:id="68"/>
      <w:bookmarkEnd w:id="69"/>
    </w:p>
    <w:p w:rsidR="00295581" w:rsidRPr="00FB4DCB" w:rsidRDefault="00295581" w:rsidP="00295581">
      <w:pPr>
        <w:pStyle w:val="libNormal"/>
        <w:rPr>
          <w:rtl/>
          <w:lang w:bidi="fa-IR"/>
        </w:rPr>
      </w:pPr>
      <w:r w:rsidRPr="00FB4DCB">
        <w:rPr>
          <w:rtl/>
          <w:lang w:bidi="fa-IR"/>
        </w:rPr>
        <w:t>وهذه قاعدة عامة استند إليها السيد في الجواب عن مناقشة الفخر الرازي لحديث الغدير</w:t>
      </w:r>
      <w:r>
        <w:rPr>
          <w:rtl/>
          <w:lang w:bidi="fa-IR"/>
        </w:rPr>
        <w:t>،</w:t>
      </w:r>
      <w:r w:rsidRPr="00FB4DCB">
        <w:rPr>
          <w:rtl/>
          <w:lang w:bidi="fa-IR"/>
        </w:rPr>
        <w:t xml:space="preserve"> فكان مما ذكر الرازي أن البخاري ومسلما</w:t>
      </w:r>
      <w:r w:rsidR="00CC31EC">
        <w:rPr>
          <w:rFonts w:hint="cs"/>
          <w:rtl/>
          <w:lang w:bidi="fa-IR"/>
        </w:rPr>
        <w:t>ً</w:t>
      </w:r>
      <w:r>
        <w:rPr>
          <w:rtl/>
          <w:lang w:bidi="fa-IR"/>
        </w:rPr>
        <w:t xml:space="preserve"> ..</w:t>
      </w:r>
      <w:r w:rsidRPr="00FB4DCB">
        <w:rPr>
          <w:rtl/>
          <w:lang w:bidi="fa-IR"/>
        </w:rPr>
        <w:t>. لم يخرجوا حديث الغدير</w:t>
      </w:r>
      <w:r>
        <w:rPr>
          <w:rtl/>
          <w:lang w:bidi="fa-IR"/>
        </w:rPr>
        <w:t>،</w:t>
      </w:r>
      <w:r w:rsidRPr="00FB4DCB">
        <w:rPr>
          <w:rtl/>
          <w:lang w:bidi="fa-IR"/>
        </w:rPr>
        <w:t xml:space="preserve"> فأجاب عن كل جملة جملة من كلامه في فصل خاص يتوفر على مطالب جليلة ومباحث مهمة ووجوه كثيرة</w:t>
      </w:r>
      <w:r>
        <w:rPr>
          <w:rtl/>
          <w:lang w:bidi="fa-IR"/>
        </w:rPr>
        <w:t xml:space="preserve"> ....</w:t>
      </w:r>
    </w:p>
    <w:p w:rsidR="00295581" w:rsidRPr="00FB4DCB" w:rsidRDefault="00295581" w:rsidP="00295581">
      <w:pPr>
        <w:pStyle w:val="libNormal"/>
        <w:rPr>
          <w:rtl/>
          <w:lang w:bidi="fa-IR"/>
        </w:rPr>
      </w:pPr>
      <w:r w:rsidRPr="00FB4DCB">
        <w:rPr>
          <w:rtl/>
          <w:lang w:bidi="fa-IR"/>
        </w:rPr>
        <w:t>وكان من تلك الوجوه</w:t>
      </w:r>
      <w:r>
        <w:rPr>
          <w:rtl/>
          <w:lang w:bidi="fa-IR"/>
        </w:rPr>
        <w:t>:</w:t>
      </w:r>
      <w:r w:rsidRPr="00FB4DCB">
        <w:rPr>
          <w:rtl/>
          <w:lang w:bidi="fa-IR"/>
        </w:rPr>
        <w:t xml:space="preserve"> تقديم قول الرواة المثبتين لحديث الغدير على قول النافين له</w:t>
      </w:r>
      <w:r>
        <w:rPr>
          <w:rtl/>
          <w:lang w:bidi="fa-IR"/>
        </w:rPr>
        <w:t xml:space="preserve"> </w:t>
      </w:r>
      <w:r w:rsidR="00552D7B">
        <w:rPr>
          <w:rtl/>
          <w:lang w:bidi="fa-IR"/>
        </w:rPr>
        <w:t>-</w:t>
      </w:r>
      <w:r>
        <w:rPr>
          <w:rtl/>
          <w:lang w:bidi="fa-IR"/>
        </w:rPr>
        <w:t xml:space="preserve"> </w:t>
      </w:r>
      <w:r w:rsidRPr="00FB4DCB">
        <w:rPr>
          <w:rtl/>
          <w:lang w:bidi="fa-IR"/>
        </w:rPr>
        <w:t>فضلا عن الساكتين عن روايته</w:t>
      </w:r>
      <w:r>
        <w:rPr>
          <w:rtl/>
          <w:lang w:bidi="fa-IR"/>
        </w:rPr>
        <w:t xml:space="preserve"> </w:t>
      </w:r>
      <w:r w:rsidR="00552D7B">
        <w:rPr>
          <w:rtl/>
          <w:lang w:bidi="fa-IR"/>
        </w:rPr>
        <w:t>-</w:t>
      </w:r>
      <w:r>
        <w:rPr>
          <w:rtl/>
          <w:lang w:bidi="fa-IR"/>
        </w:rPr>
        <w:t xml:space="preserve"> </w:t>
      </w:r>
      <w:r w:rsidRPr="00FB4DCB">
        <w:rPr>
          <w:rtl/>
          <w:lang w:bidi="fa-IR"/>
        </w:rPr>
        <w:t>استنادا</w:t>
      </w:r>
      <w:r w:rsidR="00CC31EC">
        <w:rPr>
          <w:rFonts w:hint="cs"/>
          <w:rtl/>
          <w:lang w:bidi="fa-IR"/>
        </w:rPr>
        <w:t>ً</w:t>
      </w:r>
      <w:r w:rsidRPr="00FB4DCB">
        <w:rPr>
          <w:rtl/>
          <w:lang w:bidi="fa-IR"/>
        </w:rPr>
        <w:t xml:space="preserve"> الى قاعدة « تقدم المثبت على النافي »</w:t>
      </w:r>
      <w:r>
        <w:rPr>
          <w:rtl/>
          <w:lang w:bidi="fa-IR"/>
        </w:rPr>
        <w:t>،</w:t>
      </w:r>
      <w:r w:rsidRPr="00FB4DCB">
        <w:rPr>
          <w:rtl/>
          <w:lang w:bidi="fa-IR"/>
        </w:rPr>
        <w:t xml:space="preserve"> وهي قاعدة استند إليها المحدثون والفقهاء والاصوليون والأدباء</w:t>
      </w:r>
      <w:r>
        <w:rPr>
          <w:rtl/>
          <w:lang w:bidi="fa-IR"/>
        </w:rPr>
        <w:t xml:space="preserve"> ....</w:t>
      </w:r>
    </w:p>
    <w:p w:rsidR="00295581" w:rsidRPr="00FB4DCB" w:rsidRDefault="00295581" w:rsidP="00295581">
      <w:pPr>
        <w:pStyle w:val="libNormal"/>
        <w:rPr>
          <w:rtl/>
          <w:lang w:bidi="fa-IR"/>
        </w:rPr>
      </w:pPr>
      <w:r w:rsidRPr="00FB4DCB">
        <w:rPr>
          <w:rtl/>
          <w:lang w:bidi="fa-IR"/>
        </w:rPr>
        <w:t xml:space="preserve">ففي ( السيرة الحلبية ) في البحث عن أنه هل صلى رسول الله </w:t>
      </w:r>
      <w:r w:rsidR="00352D7A" w:rsidRPr="00352D7A">
        <w:rPr>
          <w:rStyle w:val="libAlaemChar"/>
          <w:rtl/>
        </w:rPr>
        <w:t>صلى‌الله‌عليه‌وآله‌وسلم</w:t>
      </w:r>
      <w:r w:rsidRPr="00FB4DCB">
        <w:rPr>
          <w:rtl/>
          <w:lang w:bidi="fa-IR"/>
        </w:rPr>
        <w:t xml:space="preserve"> في الكعبة يوم فتح مكة أولا</w:t>
      </w:r>
      <w:r>
        <w:rPr>
          <w:rtl/>
          <w:lang w:bidi="fa-IR"/>
        </w:rPr>
        <w:t>:</w:t>
      </w:r>
      <w:r w:rsidRPr="00FB4DCB">
        <w:rPr>
          <w:rtl/>
          <w:lang w:bidi="fa-IR"/>
        </w:rPr>
        <w:t xml:space="preserve"> « فبلال </w:t>
      </w:r>
      <w:r w:rsidRPr="009850E9">
        <w:rPr>
          <w:rStyle w:val="libAlaemChar"/>
          <w:rFonts w:hint="cs"/>
          <w:rtl/>
        </w:rPr>
        <w:t>رضي‌الله‌عنه</w:t>
      </w:r>
      <w:r w:rsidRPr="00FB4DCB">
        <w:rPr>
          <w:rtl/>
          <w:lang w:bidi="fa-IR"/>
        </w:rPr>
        <w:t xml:space="preserve"> مثبت للصلاة في الكعبة وأسامة </w:t>
      </w:r>
      <w:r w:rsidRPr="009850E9">
        <w:rPr>
          <w:rStyle w:val="libAlaemChar"/>
          <w:rtl/>
        </w:rPr>
        <w:t>رضي‌الله‌عنه</w:t>
      </w:r>
      <w:r w:rsidRPr="00FB4DCB">
        <w:rPr>
          <w:rtl/>
          <w:lang w:bidi="fa-IR"/>
        </w:rPr>
        <w:t xml:space="preserve"> ناف</w:t>
      </w:r>
      <w:r>
        <w:rPr>
          <w:rtl/>
          <w:lang w:bidi="fa-IR"/>
        </w:rPr>
        <w:t>،</w:t>
      </w:r>
      <w:r w:rsidRPr="00FB4DCB">
        <w:rPr>
          <w:rtl/>
          <w:lang w:bidi="fa-IR"/>
        </w:rPr>
        <w:t xml:space="preserve"> والمثبت مقدم على النافي »</w:t>
      </w:r>
      <w:r>
        <w:rPr>
          <w:rtl/>
          <w:lang w:bidi="fa-IR"/>
        </w:rPr>
        <w:t>.</w:t>
      </w:r>
    </w:p>
    <w:p w:rsidR="00295581" w:rsidRPr="00FB4DCB" w:rsidRDefault="00295581" w:rsidP="00295581">
      <w:pPr>
        <w:pStyle w:val="libNormal"/>
        <w:rPr>
          <w:rtl/>
          <w:lang w:bidi="fa-IR"/>
        </w:rPr>
      </w:pPr>
      <w:r w:rsidRPr="00FB4DCB">
        <w:rPr>
          <w:rtl/>
          <w:lang w:bidi="fa-IR"/>
        </w:rPr>
        <w:t>وفي ( زاد المعاد في هدي خير العباد )</w:t>
      </w:r>
      <w:r>
        <w:rPr>
          <w:rtl/>
          <w:lang w:bidi="fa-IR"/>
        </w:rPr>
        <w:t xml:space="preserve"> </w:t>
      </w:r>
      <w:r w:rsidR="00552D7B">
        <w:rPr>
          <w:rtl/>
          <w:lang w:bidi="fa-IR"/>
        </w:rPr>
        <w:t>-</w:t>
      </w:r>
      <w:r>
        <w:rPr>
          <w:rtl/>
          <w:lang w:bidi="fa-IR"/>
        </w:rPr>
        <w:t xml:space="preserve"> </w:t>
      </w:r>
      <w:r w:rsidRPr="00FB4DCB">
        <w:rPr>
          <w:rtl/>
          <w:lang w:bidi="fa-IR"/>
        </w:rPr>
        <w:t xml:space="preserve">في كيفية جلوس النبي </w:t>
      </w:r>
      <w:r w:rsidR="00352D7A" w:rsidRPr="00352D7A">
        <w:rPr>
          <w:rStyle w:val="libAlaemChar"/>
          <w:rtl/>
        </w:rPr>
        <w:t>صلى‌الله‌عليه‌وآله‌وسلم</w:t>
      </w:r>
      <w:r w:rsidRPr="00FB4DCB">
        <w:rPr>
          <w:rtl/>
          <w:lang w:bidi="fa-IR"/>
        </w:rPr>
        <w:t xml:space="preserve"> في الصلاة</w:t>
      </w:r>
      <w:r>
        <w:rPr>
          <w:rtl/>
          <w:lang w:bidi="fa-IR"/>
        </w:rPr>
        <w:t>،</w:t>
      </w:r>
      <w:r w:rsidRPr="00FB4DCB">
        <w:rPr>
          <w:rtl/>
          <w:lang w:bidi="fa-IR"/>
        </w:rPr>
        <w:t xml:space="preserve"> وانه هل كان يحرك إصبعه عند ما يشير بإصبعه إذا دعا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فيها أولا ذكر حديثين أحدهما لأبي داود عن عبد الله بن الزبير وفيه</w:t>
      </w:r>
      <w:r>
        <w:rPr>
          <w:rtl/>
          <w:lang w:bidi="fa-IR"/>
        </w:rPr>
        <w:t>:</w:t>
      </w:r>
      <w:r>
        <w:rPr>
          <w:rFonts w:hint="cs"/>
          <w:rtl/>
          <w:lang w:bidi="fa-IR"/>
        </w:rPr>
        <w:t xml:space="preserve"> </w:t>
      </w:r>
      <w:r w:rsidRPr="00FB4DCB">
        <w:rPr>
          <w:rtl/>
          <w:lang w:bidi="fa-IR"/>
        </w:rPr>
        <w:t>« لا يحركها » والآخر لأبي حاتم عن وائل بن حجر وفيه</w:t>
      </w:r>
      <w:r>
        <w:rPr>
          <w:rtl/>
          <w:lang w:bidi="fa-IR"/>
        </w:rPr>
        <w:t>:</w:t>
      </w:r>
      <w:r w:rsidRPr="00FB4DCB">
        <w:rPr>
          <w:rtl/>
          <w:lang w:bidi="fa-IR"/>
        </w:rPr>
        <w:t xml:space="preserve"> « ويحركها »</w:t>
      </w:r>
      <w:r>
        <w:rPr>
          <w:rtl/>
          <w:lang w:bidi="fa-IR"/>
        </w:rPr>
        <w:t>.</w:t>
      </w:r>
      <w:r>
        <w:rPr>
          <w:rFonts w:hint="cs"/>
          <w:rtl/>
          <w:lang w:bidi="fa-IR"/>
        </w:rPr>
        <w:t xml:space="preserve"> </w:t>
      </w:r>
      <w:r w:rsidRPr="00FB4DCB">
        <w:rPr>
          <w:rtl/>
          <w:lang w:bidi="fa-IR"/>
        </w:rPr>
        <w:t>فأجاب عن الاول بوجوه</w:t>
      </w:r>
      <w:r>
        <w:rPr>
          <w:rtl/>
          <w:lang w:bidi="fa-IR"/>
        </w:rPr>
        <w:t>،</w:t>
      </w:r>
      <w:r w:rsidRPr="00FB4DCB">
        <w:rPr>
          <w:rtl/>
          <w:lang w:bidi="fa-IR"/>
        </w:rPr>
        <w:t xml:space="preserve"> منها قوله</w:t>
      </w:r>
      <w:r>
        <w:rPr>
          <w:rtl/>
          <w:lang w:bidi="fa-IR"/>
        </w:rPr>
        <w:t>:</w:t>
      </w:r>
      <w:r w:rsidRPr="00FB4DCB">
        <w:rPr>
          <w:rtl/>
          <w:lang w:bidi="fa-IR"/>
        </w:rPr>
        <w:t xml:space="preserve"> « وأيضا</w:t>
      </w:r>
      <w:r w:rsidR="00CC31EC">
        <w:rPr>
          <w:rFonts w:hint="cs"/>
          <w:rtl/>
          <w:lang w:bidi="fa-IR"/>
        </w:rPr>
        <w:t>ً</w:t>
      </w:r>
      <w:r w:rsidRPr="00FB4DCB">
        <w:rPr>
          <w:rtl/>
          <w:lang w:bidi="fa-IR"/>
        </w:rPr>
        <w:t xml:space="preserve"> فليس في حديث أبي داود ان هذا كان في الصلاة</w:t>
      </w:r>
      <w:r>
        <w:rPr>
          <w:rtl/>
          <w:lang w:bidi="fa-IR"/>
        </w:rPr>
        <w:t>،</w:t>
      </w:r>
      <w:r w:rsidRPr="00FB4DCB">
        <w:rPr>
          <w:rtl/>
          <w:lang w:bidi="fa-IR"/>
        </w:rPr>
        <w:t xml:space="preserve"> فلو كان في الصلاة لكان نافيا</w:t>
      </w:r>
      <w:r w:rsidR="00CC31EC">
        <w:rPr>
          <w:rFonts w:hint="cs"/>
          <w:rtl/>
          <w:lang w:bidi="fa-IR"/>
        </w:rPr>
        <w:t>ً</w:t>
      </w:r>
      <w:r>
        <w:rPr>
          <w:rtl/>
          <w:lang w:bidi="fa-IR"/>
        </w:rPr>
        <w:t>،</w:t>
      </w:r>
      <w:r w:rsidRPr="00FB4DCB">
        <w:rPr>
          <w:rtl/>
          <w:lang w:bidi="fa-IR"/>
        </w:rPr>
        <w:t xml:space="preserve"> وحديث وائل مثبتا</w:t>
      </w:r>
      <w:r w:rsidR="00CC31EC">
        <w:rPr>
          <w:rFonts w:hint="cs"/>
          <w:rtl/>
          <w:lang w:bidi="fa-IR"/>
        </w:rPr>
        <w:t>ً</w:t>
      </w:r>
      <w:r>
        <w:rPr>
          <w:rtl/>
          <w:lang w:bidi="fa-IR"/>
        </w:rPr>
        <w:t>،</w:t>
      </w:r>
      <w:r w:rsidRPr="00FB4DCB">
        <w:rPr>
          <w:rtl/>
          <w:lang w:bidi="fa-IR"/>
        </w:rPr>
        <w:t xml:space="preserve"> وهو مقدم »</w:t>
      </w:r>
      <w:r>
        <w:rPr>
          <w:rtl/>
          <w:lang w:bidi="fa-IR"/>
        </w:rPr>
        <w:t>.</w:t>
      </w:r>
    </w:p>
    <w:p w:rsidR="00295581" w:rsidRPr="00FB4DCB" w:rsidRDefault="00295581" w:rsidP="00295581">
      <w:pPr>
        <w:pStyle w:val="libNormal"/>
        <w:rPr>
          <w:rtl/>
          <w:lang w:bidi="fa-IR"/>
        </w:rPr>
      </w:pPr>
      <w:r w:rsidRPr="00FB4DCB">
        <w:rPr>
          <w:rtl/>
          <w:lang w:bidi="fa-IR"/>
        </w:rPr>
        <w:t>وفي ( الفتح الوهبي ) في تحقيق أنه هل في لفظ « المشورة » لغة واحدة أو لغتان</w:t>
      </w:r>
      <w:r>
        <w:rPr>
          <w:rtl/>
          <w:lang w:bidi="fa-IR"/>
        </w:rPr>
        <w:t>؟</w:t>
      </w:r>
      <w:r w:rsidRPr="00FB4DCB">
        <w:rPr>
          <w:rtl/>
          <w:lang w:bidi="fa-IR"/>
        </w:rPr>
        <w:t xml:space="preserve"> فنقل عن بعض اللغويين أنها لغة واحدة لا غير</w:t>
      </w:r>
      <w:r>
        <w:rPr>
          <w:rtl/>
          <w:lang w:bidi="fa-IR"/>
        </w:rPr>
        <w:t>،</w:t>
      </w:r>
      <w:r w:rsidRPr="00FB4DCB">
        <w:rPr>
          <w:rtl/>
          <w:lang w:bidi="fa-IR"/>
        </w:rPr>
        <w:t xml:space="preserve"> وعن بعض لغتان.</w:t>
      </w:r>
      <w:r>
        <w:rPr>
          <w:rFonts w:hint="cs"/>
          <w:rtl/>
          <w:lang w:bidi="fa-IR"/>
        </w:rPr>
        <w:t xml:space="preserve"> </w:t>
      </w:r>
      <w:r w:rsidRPr="00FB4DCB">
        <w:rPr>
          <w:rtl/>
          <w:lang w:bidi="fa-IR"/>
        </w:rPr>
        <w:t>وقال مرجحا</w:t>
      </w:r>
      <w:r w:rsidR="009570F7">
        <w:rPr>
          <w:rFonts w:hint="cs"/>
          <w:rtl/>
          <w:lang w:bidi="fa-IR"/>
        </w:rPr>
        <w:t>ً</w:t>
      </w:r>
      <w:r w:rsidRPr="00FB4DCB">
        <w:rPr>
          <w:rtl/>
          <w:lang w:bidi="fa-IR"/>
        </w:rPr>
        <w:t xml:space="preserve"> للقول الثاني</w:t>
      </w:r>
      <w:r>
        <w:rPr>
          <w:rtl/>
          <w:lang w:bidi="fa-IR"/>
        </w:rPr>
        <w:t>:</w:t>
      </w:r>
      <w:r w:rsidRPr="00FB4DCB">
        <w:rPr>
          <w:rtl/>
          <w:lang w:bidi="fa-IR"/>
        </w:rPr>
        <w:t xml:space="preserve"> « والمثبت مقدم على النافي</w:t>
      </w:r>
      <w:r>
        <w:rPr>
          <w:rtl/>
          <w:lang w:bidi="fa-IR"/>
        </w:rPr>
        <w:t>،</w:t>
      </w:r>
      <w:r w:rsidRPr="00FB4DCB">
        <w:rPr>
          <w:rtl/>
          <w:lang w:bidi="fa-IR"/>
        </w:rPr>
        <w:t xml:space="preserve"> ومن حفظ حجة على من لم يحفظ »</w:t>
      </w:r>
      <w:r>
        <w:rPr>
          <w:rtl/>
          <w:lang w:bidi="fa-IR"/>
        </w:rPr>
        <w:t>.</w:t>
      </w:r>
    </w:p>
    <w:p w:rsidR="00A67409" w:rsidRDefault="000F1ACE" w:rsidP="000F1ACE">
      <w:pPr>
        <w:pStyle w:val="Heading3"/>
        <w:rPr>
          <w:rtl/>
          <w:lang w:bidi="fa-IR"/>
        </w:rPr>
      </w:pPr>
      <w:bookmarkStart w:id="70" w:name="_Toc347042207"/>
      <w:bookmarkStart w:id="71" w:name="_Toc91327655"/>
      <w:bookmarkStart w:id="72" w:name="_Toc91327980"/>
      <w:r>
        <w:rPr>
          <w:rFonts w:hint="cs"/>
          <w:rtl/>
          <w:lang w:bidi="fa-IR"/>
        </w:rPr>
        <w:t>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قاعدة « عدم حمل الاستثناء على المنفصل ما أمكن المتصل »</w:t>
      </w:r>
      <w:bookmarkEnd w:id="70"/>
      <w:bookmarkEnd w:id="71"/>
      <w:bookmarkEnd w:id="72"/>
    </w:p>
    <w:p w:rsidR="00295581" w:rsidRPr="00FB4DCB" w:rsidRDefault="00295581" w:rsidP="00295581">
      <w:pPr>
        <w:pStyle w:val="libNormal"/>
        <w:rPr>
          <w:rtl/>
          <w:lang w:bidi="fa-IR"/>
        </w:rPr>
      </w:pPr>
      <w:r w:rsidRPr="00FB4DCB">
        <w:rPr>
          <w:rtl/>
          <w:lang w:bidi="fa-IR"/>
        </w:rPr>
        <w:t>وهذه قاعدة أصولية نص عليها كبار الأصوليين</w:t>
      </w:r>
      <w:r>
        <w:rPr>
          <w:rtl/>
          <w:lang w:bidi="fa-IR"/>
        </w:rPr>
        <w:t>،</w:t>
      </w:r>
      <w:r w:rsidRPr="00FB4DCB">
        <w:rPr>
          <w:rtl/>
          <w:lang w:bidi="fa-IR"/>
        </w:rPr>
        <w:t xml:space="preserve"> استند إليها السيد في الاستدلا</w:t>
      </w:r>
      <w:r>
        <w:rPr>
          <w:rtl/>
          <w:lang w:bidi="fa-IR"/>
        </w:rPr>
        <w:t xml:space="preserve">ل </w:t>
      </w:r>
      <w:r w:rsidRPr="005F5ACC">
        <w:rPr>
          <w:rtl/>
        </w:rPr>
        <w:t xml:space="preserve">بحديث </w:t>
      </w:r>
      <w:r w:rsidRPr="00D122B4">
        <w:rPr>
          <w:rtl/>
        </w:rPr>
        <w:t xml:space="preserve">« أنت مني بمنزلة هارون من موسى الا أنه لا نبي بعدي </w:t>
      </w:r>
      <w:r>
        <w:rPr>
          <w:rtl/>
        </w:rPr>
        <w:t xml:space="preserve">» </w:t>
      </w:r>
      <w:r w:rsidRPr="00FB4DCB">
        <w:rPr>
          <w:rtl/>
          <w:lang w:bidi="fa-IR"/>
        </w:rPr>
        <w:t>في جواب دعوى الدهلوي الضرورة على كون الاستثناء في هذا الحديث منقطعا</w:t>
      </w:r>
      <w:r w:rsidR="009570F7">
        <w:rPr>
          <w:rFonts w:hint="cs"/>
          <w:rtl/>
          <w:lang w:bidi="fa-IR"/>
        </w:rPr>
        <w:t>ً</w:t>
      </w:r>
      <w:r w:rsidRPr="00FB4DCB">
        <w:rPr>
          <w:rtl/>
          <w:lang w:bidi="fa-IR"/>
        </w:rPr>
        <w:t>. فأثبت أنه لا وجه للحمل على الانفصال وحمله على الاتصال ممكن</w:t>
      </w:r>
      <w:r>
        <w:rPr>
          <w:rtl/>
          <w:lang w:bidi="fa-IR"/>
        </w:rPr>
        <w:t>،</w:t>
      </w:r>
      <w:r w:rsidRPr="00FB4DCB">
        <w:rPr>
          <w:rtl/>
          <w:lang w:bidi="fa-IR"/>
        </w:rPr>
        <w:t xml:space="preserve"> والأصل هو الحمل على الاتصال مهما أمكن</w:t>
      </w:r>
      <w:r>
        <w:rPr>
          <w:rtl/>
          <w:lang w:bidi="fa-IR"/>
        </w:rPr>
        <w:t>،</w:t>
      </w:r>
      <w:r w:rsidRPr="00FB4DCB">
        <w:rPr>
          <w:rtl/>
          <w:lang w:bidi="fa-IR"/>
        </w:rPr>
        <w:t xml:space="preserve"> لان الاستثناء المتصل حقيقة</w:t>
      </w:r>
      <w:r>
        <w:rPr>
          <w:rtl/>
          <w:lang w:bidi="fa-IR"/>
        </w:rPr>
        <w:t>،</w:t>
      </w:r>
      <w:r w:rsidRPr="00FB4DCB">
        <w:rPr>
          <w:rtl/>
          <w:lang w:bidi="fa-IR"/>
        </w:rPr>
        <w:t xml:space="preserve"> والمنقطع مجاز</w:t>
      </w:r>
      <w:r>
        <w:rPr>
          <w:rtl/>
          <w:lang w:bidi="fa-IR"/>
        </w:rPr>
        <w:t>،</w:t>
      </w:r>
      <w:r w:rsidRPr="00FB4DCB">
        <w:rPr>
          <w:rtl/>
          <w:lang w:bidi="fa-IR"/>
        </w:rPr>
        <w:t xml:space="preserve"> ومهما أمكن حمل الاستثناء على الحقيقة وجب حمله عليها</w:t>
      </w:r>
      <w:r>
        <w:rPr>
          <w:rtl/>
          <w:lang w:bidi="fa-IR"/>
        </w:rPr>
        <w:t>،</w:t>
      </w:r>
      <w:r w:rsidRPr="00FB4DCB">
        <w:rPr>
          <w:rtl/>
          <w:lang w:bidi="fa-IR"/>
        </w:rPr>
        <w:t xml:space="preserve"> إذ الأصل في الكلام هو الحقيقة.</w:t>
      </w:r>
    </w:p>
    <w:p w:rsidR="00295581" w:rsidRPr="00FB4DCB" w:rsidRDefault="00295581" w:rsidP="00295581">
      <w:pPr>
        <w:pStyle w:val="libNormal"/>
        <w:rPr>
          <w:rtl/>
          <w:lang w:bidi="fa-IR"/>
        </w:rPr>
      </w:pPr>
      <w:r w:rsidRPr="00FB4DCB">
        <w:rPr>
          <w:rtl/>
          <w:lang w:bidi="fa-IR"/>
        </w:rPr>
        <w:t>وقد أورد هناك نصوص عدة من الأصوليين على هذه القاعدة عن المتون الاصولية الشهيرة وشروحها</w:t>
      </w:r>
      <w:r>
        <w:rPr>
          <w:rtl/>
          <w:lang w:bidi="fa-IR"/>
        </w:rPr>
        <w:t>،</w:t>
      </w:r>
      <w:r w:rsidRPr="00FB4DCB">
        <w:rPr>
          <w:rtl/>
          <w:lang w:bidi="fa-IR"/>
        </w:rPr>
        <w:t xml:space="preserve"> كالمختصر لابن الحاجب</w:t>
      </w:r>
      <w:r>
        <w:rPr>
          <w:rtl/>
          <w:lang w:bidi="fa-IR"/>
        </w:rPr>
        <w:t>،</w:t>
      </w:r>
      <w:r w:rsidRPr="00FB4DCB">
        <w:rPr>
          <w:rtl/>
          <w:lang w:bidi="fa-IR"/>
        </w:rPr>
        <w:t xml:space="preserve"> والمنهاج للبيضاوي</w:t>
      </w:r>
      <w:r>
        <w:rPr>
          <w:rtl/>
          <w:lang w:bidi="fa-IR"/>
        </w:rPr>
        <w:t>،</w:t>
      </w:r>
      <w:r w:rsidRPr="00FB4DCB">
        <w:rPr>
          <w:rtl/>
          <w:lang w:bidi="fa-IR"/>
        </w:rPr>
        <w:t xml:space="preserve"> والتلويح للتفتازاني</w:t>
      </w:r>
      <w:r>
        <w:rPr>
          <w:rtl/>
          <w:lang w:bidi="fa-IR"/>
        </w:rPr>
        <w:t>،</w:t>
      </w:r>
      <w:r w:rsidRPr="00FB4DCB">
        <w:rPr>
          <w:rtl/>
          <w:lang w:bidi="fa-IR"/>
        </w:rPr>
        <w:t xml:space="preserve"> وكشف الأسرار في شرح اصول البزودي لعبد العزيز البخاري. وغيرها.</w:t>
      </w:r>
    </w:p>
    <w:p w:rsidR="00A67409" w:rsidRDefault="000F1ACE" w:rsidP="000F1ACE">
      <w:pPr>
        <w:pStyle w:val="Heading3"/>
        <w:rPr>
          <w:rtl/>
          <w:lang w:bidi="fa-IR"/>
        </w:rPr>
      </w:pPr>
      <w:bookmarkStart w:id="73" w:name="_Toc347042208"/>
      <w:bookmarkStart w:id="74" w:name="_Toc91327656"/>
      <w:bookmarkStart w:id="75" w:name="_Toc91327981"/>
      <w:r>
        <w:rPr>
          <w:rFonts w:hint="cs"/>
          <w:rtl/>
          <w:lang w:bidi="fa-IR"/>
        </w:rPr>
        <w:t>ج</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قاعدة « الحمل على المعنى »</w:t>
      </w:r>
      <w:bookmarkEnd w:id="73"/>
      <w:bookmarkEnd w:id="74"/>
      <w:bookmarkEnd w:id="75"/>
    </w:p>
    <w:p w:rsidR="00295581" w:rsidRPr="00D122B4" w:rsidRDefault="00295581" w:rsidP="00295581">
      <w:pPr>
        <w:pStyle w:val="libNormal"/>
        <w:rPr>
          <w:rtl/>
        </w:rPr>
      </w:pPr>
      <w:r w:rsidRPr="00FB4DCB">
        <w:rPr>
          <w:rtl/>
          <w:lang w:bidi="fa-IR"/>
        </w:rPr>
        <w:t>وهي قاعدة أدبية</w:t>
      </w:r>
      <w:r>
        <w:rPr>
          <w:rtl/>
          <w:lang w:bidi="fa-IR"/>
        </w:rPr>
        <w:t>،</w:t>
      </w:r>
      <w:r w:rsidRPr="00FB4DCB">
        <w:rPr>
          <w:rtl/>
          <w:lang w:bidi="fa-IR"/>
        </w:rPr>
        <w:t xml:space="preserve"> استند إليها السيد في حديث المنزلة قائلا بأ</w:t>
      </w:r>
      <w:r>
        <w:rPr>
          <w:rtl/>
          <w:lang w:bidi="fa-IR"/>
        </w:rPr>
        <w:t xml:space="preserve">ن </w:t>
      </w:r>
      <w:r w:rsidRPr="00D122B4">
        <w:rPr>
          <w:rtl/>
        </w:rPr>
        <w:t>« الا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D122B4">
        <w:rPr>
          <w:rtl/>
        </w:rPr>
        <w:lastRenderedPageBreak/>
        <w:t xml:space="preserve">أنه لا نبي بعدي </w:t>
      </w:r>
      <w:r>
        <w:rPr>
          <w:rtl/>
        </w:rPr>
        <w:t xml:space="preserve">» </w:t>
      </w:r>
      <w:r w:rsidRPr="00FB4DCB">
        <w:rPr>
          <w:rtl/>
          <w:lang w:bidi="fa-IR"/>
        </w:rPr>
        <w:t>محمول على « الا النبوة » عملا بقاعدة « الحمل على المعنى »</w:t>
      </w:r>
      <w:r>
        <w:rPr>
          <w:rtl/>
          <w:lang w:bidi="fa-IR"/>
        </w:rPr>
        <w:t>.</w:t>
      </w:r>
      <w:r w:rsidRPr="00FB4DCB">
        <w:rPr>
          <w:rtl/>
          <w:lang w:bidi="fa-IR"/>
        </w:rPr>
        <w:t xml:space="preserve"> ثم ذكر </w:t>
      </w:r>
      <w:r w:rsidRPr="009850E9">
        <w:rPr>
          <w:rStyle w:val="libAlaemChar"/>
          <w:rtl/>
        </w:rPr>
        <w:t>رحمه‌الله</w:t>
      </w:r>
      <w:r w:rsidRPr="00FB4DCB">
        <w:rPr>
          <w:rtl/>
          <w:lang w:bidi="fa-IR"/>
        </w:rPr>
        <w:t xml:space="preserve"> نظائر لهذا الحمل عملا بتلك القاعدة عن كتاب ( الأشباه والنظائر ) للسيوطي.</w:t>
      </w:r>
    </w:p>
    <w:p w:rsidR="00A67409" w:rsidRDefault="000F1ACE" w:rsidP="000F1ACE">
      <w:pPr>
        <w:pStyle w:val="Heading3"/>
        <w:rPr>
          <w:rtl/>
          <w:lang w:bidi="fa-IR"/>
        </w:rPr>
      </w:pPr>
      <w:bookmarkStart w:id="76" w:name="_Toc347042209"/>
      <w:bookmarkStart w:id="77" w:name="_Toc91327657"/>
      <w:bookmarkStart w:id="78" w:name="_Toc91327982"/>
      <w:r>
        <w:rPr>
          <w:rFonts w:hint="cs"/>
          <w:rtl/>
          <w:lang w:bidi="fa-IR"/>
        </w:rPr>
        <w:t>د</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قاعدة « الحديث يفسر بعضه بعضا</w:t>
      </w:r>
      <w:r w:rsidR="009570F7">
        <w:rPr>
          <w:rFonts w:hint="cs"/>
          <w:rtl/>
          <w:lang w:bidi="fa-IR"/>
        </w:rPr>
        <w:t>ً</w:t>
      </w:r>
      <w:r w:rsidR="00295581" w:rsidRPr="00FB4DCB">
        <w:rPr>
          <w:rtl/>
          <w:lang w:bidi="fa-IR"/>
        </w:rPr>
        <w:t xml:space="preserve"> »</w:t>
      </w:r>
      <w:bookmarkEnd w:id="76"/>
      <w:bookmarkEnd w:id="77"/>
      <w:bookmarkEnd w:id="78"/>
    </w:p>
    <w:p w:rsidR="00295581" w:rsidRPr="00D122B4" w:rsidRDefault="00295581" w:rsidP="00295581">
      <w:pPr>
        <w:pStyle w:val="libNormal"/>
        <w:rPr>
          <w:rtl/>
        </w:rPr>
      </w:pPr>
      <w:r w:rsidRPr="00FB4DCB">
        <w:rPr>
          <w:rtl/>
          <w:lang w:bidi="fa-IR"/>
        </w:rPr>
        <w:t>وهي قاعدة حديثية. استند إليها في بعض بحوثه وهو بصدد الاستدلال بحديث أو الرد على كلام. فمن الاول</w:t>
      </w:r>
      <w:r>
        <w:rPr>
          <w:rtl/>
          <w:lang w:bidi="fa-IR"/>
        </w:rPr>
        <w:t>:</w:t>
      </w:r>
      <w:r w:rsidRPr="00FB4DCB">
        <w:rPr>
          <w:rtl/>
          <w:lang w:bidi="fa-IR"/>
        </w:rPr>
        <w:t xml:space="preserve"> استدلاله على دلالة « المولى » في ( حديث الغدير ) على معنى « الاولوية بالتصرف » بالألفاظ المختلفة الأخرى الأوضح دلالة على المعنى المذكور</w:t>
      </w:r>
      <w:r>
        <w:rPr>
          <w:rtl/>
          <w:lang w:bidi="fa-IR"/>
        </w:rPr>
        <w:t>،</w:t>
      </w:r>
      <w:r w:rsidRPr="00FB4DCB">
        <w:rPr>
          <w:rtl/>
          <w:lang w:bidi="fa-IR"/>
        </w:rPr>
        <w:t xml:space="preserve"> فتكون تلك الألفاظ مفسرة للفظ « المولى » في لف</w:t>
      </w:r>
      <w:r>
        <w:rPr>
          <w:rtl/>
          <w:lang w:bidi="fa-IR"/>
        </w:rPr>
        <w:t xml:space="preserve">ظ </w:t>
      </w:r>
      <w:r w:rsidRPr="00D122B4">
        <w:rPr>
          <w:rtl/>
        </w:rPr>
        <w:t>« من كنت مولاه فهذا مولاه »</w:t>
      </w:r>
      <w:r>
        <w:rPr>
          <w:rtl/>
        </w:rPr>
        <w:t>.</w:t>
      </w:r>
    </w:p>
    <w:p w:rsidR="00295581" w:rsidRPr="00FB4DCB" w:rsidRDefault="00295581" w:rsidP="00295581">
      <w:pPr>
        <w:pStyle w:val="libNormal"/>
        <w:rPr>
          <w:rtl/>
          <w:lang w:bidi="fa-IR"/>
        </w:rPr>
      </w:pPr>
      <w:r w:rsidRPr="00FB4DCB">
        <w:rPr>
          <w:rtl/>
          <w:lang w:bidi="fa-IR"/>
        </w:rPr>
        <w:t>ومن الثاني</w:t>
      </w:r>
      <w:r>
        <w:rPr>
          <w:rtl/>
          <w:lang w:bidi="fa-IR"/>
        </w:rPr>
        <w:t>:</w:t>
      </w:r>
      <w:r w:rsidRPr="00FB4DCB">
        <w:rPr>
          <w:rtl/>
          <w:lang w:bidi="fa-IR"/>
        </w:rPr>
        <w:t xml:space="preserve"> استدلاله بشواهد ومؤيدات ( حديث أنا مدينة العلم )</w:t>
      </w:r>
      <w:r>
        <w:rPr>
          <w:rtl/>
          <w:lang w:bidi="fa-IR"/>
        </w:rPr>
        <w:t xml:space="preserve"> </w:t>
      </w:r>
      <w:r w:rsidR="00552D7B">
        <w:rPr>
          <w:rtl/>
          <w:lang w:bidi="fa-IR"/>
        </w:rPr>
        <w:t>-</w:t>
      </w:r>
      <w:r>
        <w:rPr>
          <w:rtl/>
          <w:lang w:bidi="fa-IR"/>
        </w:rPr>
        <w:t xml:space="preserve"> </w:t>
      </w:r>
      <w:r w:rsidRPr="00FB4DCB">
        <w:rPr>
          <w:rtl/>
          <w:lang w:bidi="fa-IR"/>
        </w:rPr>
        <w:t>والتي ذكرنا نصوص طائفة منها</w:t>
      </w:r>
      <w:r>
        <w:rPr>
          <w:rtl/>
          <w:lang w:bidi="fa-IR"/>
        </w:rPr>
        <w:t xml:space="preserve"> </w:t>
      </w:r>
      <w:r w:rsidR="00552D7B">
        <w:rPr>
          <w:rtl/>
          <w:lang w:bidi="fa-IR"/>
        </w:rPr>
        <w:t>-</w:t>
      </w:r>
      <w:r>
        <w:rPr>
          <w:rtl/>
          <w:lang w:bidi="fa-IR"/>
        </w:rPr>
        <w:t xml:space="preserve"> </w:t>
      </w:r>
      <w:r w:rsidRPr="00FB4DCB">
        <w:rPr>
          <w:rtl/>
          <w:lang w:bidi="fa-IR"/>
        </w:rPr>
        <w:t>على إبطال تأويل يوسف الواسطي لفظ « عليّ » في الحديث بأن المراد منه هو « العلو والارتفاع »</w:t>
      </w:r>
      <w:r>
        <w:rPr>
          <w:rtl/>
          <w:lang w:bidi="fa-IR"/>
        </w:rPr>
        <w:t>.</w:t>
      </w:r>
    </w:p>
    <w:p w:rsidR="00295581" w:rsidRPr="00FB4DCB" w:rsidRDefault="00295581" w:rsidP="00295581">
      <w:pPr>
        <w:pStyle w:val="libNormal"/>
        <w:rPr>
          <w:rtl/>
          <w:lang w:bidi="fa-IR"/>
        </w:rPr>
      </w:pPr>
      <w:r w:rsidRPr="00FB4DCB">
        <w:rPr>
          <w:rtl/>
          <w:lang w:bidi="fa-IR"/>
        </w:rPr>
        <w:t>وقد استند الى هذه القاعدة كبار علماء الحديث كالحافظ ابن حجر العسقلاني في فتح الباري</w:t>
      </w:r>
      <w:r>
        <w:rPr>
          <w:rtl/>
          <w:lang w:bidi="fa-IR"/>
        </w:rPr>
        <w:t xml:space="preserve"> </w:t>
      </w:r>
      <w:r w:rsidR="00552D7B">
        <w:rPr>
          <w:rtl/>
          <w:lang w:bidi="fa-IR"/>
        </w:rPr>
        <w:t>-</w:t>
      </w:r>
      <w:r>
        <w:rPr>
          <w:rtl/>
          <w:lang w:bidi="fa-IR"/>
        </w:rPr>
        <w:t xml:space="preserve"> </w:t>
      </w:r>
      <w:r w:rsidRPr="00FB4DCB">
        <w:rPr>
          <w:rtl/>
          <w:lang w:bidi="fa-IR"/>
        </w:rPr>
        <w:t>في شرح الأحاديث وبيان معانيها.</w:t>
      </w:r>
    </w:p>
    <w:p w:rsidR="00A67409" w:rsidRDefault="000F1ACE" w:rsidP="000F1ACE">
      <w:pPr>
        <w:pStyle w:val="Heading3"/>
        <w:rPr>
          <w:rtl/>
          <w:lang w:bidi="fa-IR"/>
        </w:rPr>
      </w:pPr>
      <w:bookmarkStart w:id="79" w:name="_Toc347042210"/>
      <w:bookmarkStart w:id="80" w:name="_Toc91327658"/>
      <w:bookmarkStart w:id="81" w:name="_Toc91327983"/>
      <w:r>
        <w:rPr>
          <w:rFonts w:hint="cs"/>
          <w:rtl/>
          <w:lang w:bidi="fa-IR"/>
        </w:rPr>
        <w:t>ه</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قاعدة « لزوم حمل اللفظ المشترك عند فقد المخصص على جميع معانيه »</w:t>
      </w:r>
      <w:bookmarkEnd w:id="79"/>
      <w:bookmarkEnd w:id="80"/>
      <w:bookmarkEnd w:id="81"/>
    </w:p>
    <w:p w:rsidR="00295581" w:rsidRPr="00FB4DCB" w:rsidRDefault="00295581" w:rsidP="00295581">
      <w:pPr>
        <w:pStyle w:val="libNormal"/>
        <w:rPr>
          <w:rtl/>
          <w:lang w:bidi="fa-IR"/>
        </w:rPr>
      </w:pPr>
      <w:r w:rsidRPr="00FB4DCB">
        <w:rPr>
          <w:rtl/>
          <w:lang w:bidi="fa-IR"/>
        </w:rPr>
        <w:t>استند الى هذه القاعدة في دلال</w:t>
      </w:r>
      <w:r>
        <w:rPr>
          <w:rtl/>
          <w:lang w:bidi="fa-IR"/>
        </w:rPr>
        <w:t xml:space="preserve">ة </w:t>
      </w:r>
      <w:r w:rsidRPr="005F5ACC">
        <w:rPr>
          <w:rtl/>
        </w:rPr>
        <w:t>حديث</w:t>
      </w:r>
      <w:r>
        <w:rPr>
          <w:rtl/>
        </w:rPr>
        <w:t>:</w:t>
      </w:r>
      <w:r w:rsidRPr="005F5ACC">
        <w:rPr>
          <w:rtl/>
        </w:rPr>
        <w:t xml:space="preserve"> </w:t>
      </w:r>
      <w:r w:rsidRPr="00D122B4">
        <w:rPr>
          <w:rtl/>
        </w:rPr>
        <w:t>« ان عليّا</w:t>
      </w:r>
      <w:r w:rsidR="009570F7">
        <w:rPr>
          <w:rFonts w:hint="cs"/>
          <w:rtl/>
        </w:rPr>
        <w:t>ً</w:t>
      </w:r>
      <w:r w:rsidRPr="00D122B4">
        <w:rPr>
          <w:rtl/>
        </w:rPr>
        <w:t xml:space="preserve"> مني وأنا من عليّ وهو ولي كل مؤمن من بعدي </w:t>
      </w:r>
      <w:r>
        <w:rPr>
          <w:rtl/>
        </w:rPr>
        <w:t>» ..</w:t>
      </w:r>
      <w:r w:rsidRPr="00FB4DCB">
        <w:rPr>
          <w:rtl/>
          <w:lang w:bidi="fa-IR"/>
        </w:rPr>
        <w:t>. فان لفظ « ولي » يحمل هنا على جميع معانيه ومنها « الاولى بالتصرف » بعد التنزل عن تبادر هذا المعنى منها بالخصوص في هذا الحديث الشريف.</w:t>
      </w:r>
    </w:p>
    <w:p w:rsidR="00295581" w:rsidRDefault="00295581" w:rsidP="00295581">
      <w:pPr>
        <w:pStyle w:val="libNormal"/>
        <w:rPr>
          <w:rtl/>
          <w:lang w:bidi="fa-IR"/>
        </w:rPr>
      </w:pPr>
      <w:r>
        <w:rPr>
          <w:rtl/>
          <w:lang w:bidi="fa-IR"/>
        </w:rPr>
        <w:br w:type="page"/>
      </w:r>
    </w:p>
    <w:p w:rsidR="00A67409" w:rsidRDefault="00295581" w:rsidP="00295581">
      <w:pPr>
        <w:pStyle w:val="Heading1Center"/>
        <w:rPr>
          <w:rtl/>
          <w:lang w:bidi="fa-IR"/>
        </w:rPr>
      </w:pPr>
      <w:bookmarkStart w:id="82" w:name="_Toc347042211"/>
      <w:bookmarkStart w:id="83" w:name="_Toc406841328"/>
      <w:bookmarkStart w:id="84" w:name="_Toc91327659"/>
      <w:bookmarkStart w:id="85" w:name="_Toc91327984"/>
      <w:r w:rsidRPr="00FB4DCB">
        <w:rPr>
          <w:rtl/>
          <w:lang w:bidi="fa-IR"/>
        </w:rPr>
        <w:lastRenderedPageBreak/>
        <w:t>الباب الثالث</w:t>
      </w:r>
      <w:bookmarkEnd w:id="82"/>
      <w:bookmarkEnd w:id="83"/>
      <w:bookmarkEnd w:id="84"/>
      <w:bookmarkEnd w:id="85"/>
    </w:p>
    <w:p w:rsidR="00295581" w:rsidRPr="00FB4DCB" w:rsidRDefault="00295581" w:rsidP="00295581">
      <w:pPr>
        <w:pStyle w:val="Heading1Center"/>
        <w:rPr>
          <w:rtl/>
          <w:lang w:bidi="fa-IR"/>
        </w:rPr>
      </w:pPr>
      <w:bookmarkStart w:id="86" w:name="_Toc347042212"/>
      <w:bookmarkStart w:id="87" w:name="_Toc406841329"/>
      <w:bookmarkStart w:id="88" w:name="_Toc91327660"/>
      <w:bookmarkStart w:id="89" w:name="_Toc91327985"/>
      <w:r w:rsidRPr="00FB4DCB">
        <w:rPr>
          <w:rtl/>
          <w:lang w:bidi="fa-IR"/>
        </w:rPr>
        <w:t>أسلوبه في الرد</w:t>
      </w:r>
      <w:bookmarkEnd w:id="86"/>
      <w:bookmarkEnd w:id="87"/>
      <w:bookmarkEnd w:id="88"/>
      <w:bookmarkEnd w:id="89"/>
    </w:p>
    <w:p w:rsidR="00295581" w:rsidRPr="00FB4DCB" w:rsidRDefault="00295581" w:rsidP="00295581">
      <w:pPr>
        <w:pStyle w:val="libNormal"/>
        <w:rPr>
          <w:rtl/>
          <w:lang w:bidi="fa-IR"/>
        </w:rPr>
      </w:pPr>
      <w:r w:rsidRPr="00FB4DCB">
        <w:rPr>
          <w:rtl/>
          <w:lang w:bidi="fa-IR"/>
        </w:rPr>
        <w:t>وتتجلى عظمة المؤلف</w:t>
      </w:r>
      <w:r>
        <w:rPr>
          <w:rtl/>
          <w:lang w:bidi="fa-IR"/>
        </w:rPr>
        <w:t>،</w:t>
      </w:r>
      <w:r w:rsidRPr="00FB4DCB">
        <w:rPr>
          <w:rtl/>
          <w:lang w:bidi="fa-IR"/>
        </w:rPr>
        <w:t xml:space="preserve"> ودقته في النظر</w:t>
      </w:r>
      <w:r>
        <w:rPr>
          <w:rtl/>
          <w:lang w:bidi="fa-IR"/>
        </w:rPr>
        <w:t>،</w:t>
      </w:r>
      <w:r w:rsidRPr="00FB4DCB">
        <w:rPr>
          <w:rtl/>
          <w:lang w:bidi="fa-IR"/>
        </w:rPr>
        <w:t xml:space="preserve"> واحاطته بالعلوم</w:t>
      </w:r>
      <w:r>
        <w:rPr>
          <w:rtl/>
          <w:lang w:bidi="fa-IR"/>
        </w:rPr>
        <w:t>،</w:t>
      </w:r>
      <w:r w:rsidRPr="00FB4DCB">
        <w:rPr>
          <w:rtl/>
          <w:lang w:bidi="fa-IR"/>
        </w:rPr>
        <w:t xml:space="preserve"> وتتبعه للأقوال</w:t>
      </w:r>
      <w:r>
        <w:rPr>
          <w:rtl/>
          <w:lang w:bidi="fa-IR"/>
        </w:rPr>
        <w:t>،</w:t>
      </w:r>
      <w:r w:rsidRPr="00FB4DCB">
        <w:rPr>
          <w:rtl/>
          <w:lang w:bidi="fa-IR"/>
        </w:rPr>
        <w:t xml:space="preserve"> وأمانته في النقل</w:t>
      </w:r>
      <w:r>
        <w:rPr>
          <w:rtl/>
          <w:lang w:bidi="fa-IR"/>
        </w:rPr>
        <w:t>،</w:t>
      </w:r>
      <w:r w:rsidRPr="00FB4DCB">
        <w:rPr>
          <w:rtl/>
          <w:lang w:bidi="fa-IR"/>
        </w:rPr>
        <w:t xml:space="preserve"> والتزامه العملي بقواعد البحث</w:t>
      </w:r>
      <w:r>
        <w:rPr>
          <w:rtl/>
          <w:lang w:bidi="fa-IR"/>
        </w:rPr>
        <w:t xml:space="preserve"> ..</w:t>
      </w:r>
      <w:r w:rsidRPr="00FB4DCB">
        <w:rPr>
          <w:rtl/>
          <w:lang w:bidi="fa-IR"/>
        </w:rPr>
        <w:t>. في أساليبه في الرد على الإشكالات أو النقد للاستدلالات</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لقد قطع </w:t>
      </w:r>
      <w:r w:rsidRPr="009850E9">
        <w:rPr>
          <w:rStyle w:val="libAlaemChar"/>
          <w:rtl/>
        </w:rPr>
        <w:t>رحمه‌الله</w:t>
      </w:r>
      <w:r w:rsidRPr="00FB4DCB">
        <w:rPr>
          <w:rtl/>
          <w:lang w:bidi="fa-IR"/>
        </w:rPr>
        <w:t xml:space="preserve"> بأقوى الحجج وأمتن البراهين كافة الطرق والذرائع</w:t>
      </w:r>
      <w:r>
        <w:rPr>
          <w:rtl/>
          <w:lang w:bidi="fa-IR"/>
        </w:rPr>
        <w:t>،</w:t>
      </w:r>
      <w:r w:rsidRPr="00FB4DCB">
        <w:rPr>
          <w:rtl/>
          <w:lang w:bidi="fa-IR"/>
        </w:rPr>
        <w:t xml:space="preserve"> ودفع جميع الشكوك والشبهات</w:t>
      </w:r>
      <w:r>
        <w:rPr>
          <w:rtl/>
          <w:lang w:bidi="fa-IR"/>
        </w:rPr>
        <w:t>،</w:t>
      </w:r>
      <w:r w:rsidRPr="00FB4DCB">
        <w:rPr>
          <w:rtl/>
          <w:lang w:bidi="fa-IR"/>
        </w:rPr>
        <w:t xml:space="preserve"> حتى لم يبق للخصوم أي طعن في المذهب</w:t>
      </w:r>
      <w:r>
        <w:rPr>
          <w:rtl/>
          <w:lang w:bidi="fa-IR"/>
        </w:rPr>
        <w:t>،</w:t>
      </w:r>
      <w:r w:rsidRPr="00FB4DCB">
        <w:rPr>
          <w:rtl/>
          <w:lang w:bidi="fa-IR"/>
        </w:rPr>
        <w:t xml:space="preserve"> أو قدح في دليل</w:t>
      </w:r>
      <w:r>
        <w:rPr>
          <w:rtl/>
          <w:lang w:bidi="fa-IR"/>
        </w:rPr>
        <w:t>،</w:t>
      </w:r>
      <w:r w:rsidRPr="00FB4DCB">
        <w:rPr>
          <w:rtl/>
          <w:lang w:bidi="fa-IR"/>
        </w:rPr>
        <w:t xml:space="preserve"> أو تضعيف لحديث</w:t>
      </w:r>
      <w:r>
        <w:rPr>
          <w:rtl/>
          <w:lang w:bidi="fa-IR"/>
        </w:rPr>
        <w:t xml:space="preserve"> ..</w:t>
      </w:r>
      <w:r w:rsidRPr="00FB4DCB">
        <w:rPr>
          <w:rtl/>
          <w:lang w:bidi="fa-IR"/>
        </w:rPr>
        <w:t>. الا ودفعه بالتي هي أحسن</w:t>
      </w:r>
      <w:r>
        <w:rPr>
          <w:rtl/>
          <w:lang w:bidi="fa-IR"/>
        </w:rPr>
        <w:t>،</w:t>
      </w:r>
      <w:r w:rsidRPr="00FB4DCB">
        <w:rPr>
          <w:rtl/>
          <w:lang w:bidi="fa-IR"/>
        </w:rPr>
        <w:t xml:space="preserve"> ورد عليه الرد الجميل</w:t>
      </w:r>
      <w:r>
        <w:rPr>
          <w:rtl/>
          <w:lang w:bidi="fa-IR"/>
        </w:rPr>
        <w:t>:</w:t>
      </w:r>
      <w:r w:rsidRPr="00FB4DCB">
        <w:rPr>
          <w:rtl/>
          <w:lang w:bidi="fa-IR"/>
        </w:rPr>
        <w:t xml:space="preserve"> « بتحقيقات أنيقة</w:t>
      </w:r>
      <w:r>
        <w:rPr>
          <w:rtl/>
          <w:lang w:bidi="fa-IR"/>
        </w:rPr>
        <w:t>،</w:t>
      </w:r>
      <w:r w:rsidRPr="00FB4DCB">
        <w:rPr>
          <w:rtl/>
          <w:lang w:bidi="fa-IR"/>
        </w:rPr>
        <w:t xml:space="preserve"> وتدقيقات رشيقة</w:t>
      </w:r>
      <w:r>
        <w:rPr>
          <w:rtl/>
          <w:lang w:bidi="fa-IR"/>
        </w:rPr>
        <w:t>،</w:t>
      </w:r>
      <w:r w:rsidRPr="00FB4DCB">
        <w:rPr>
          <w:rtl/>
          <w:lang w:bidi="fa-IR"/>
        </w:rPr>
        <w:t xml:space="preserve"> واحتجاجات برهانية</w:t>
      </w:r>
      <w:r>
        <w:rPr>
          <w:rtl/>
          <w:lang w:bidi="fa-IR"/>
        </w:rPr>
        <w:t>،</w:t>
      </w:r>
      <w:r w:rsidRPr="00FB4DCB">
        <w:rPr>
          <w:rtl/>
          <w:lang w:bidi="fa-IR"/>
        </w:rPr>
        <w:t xml:space="preserve"> وإلزامات نبوية</w:t>
      </w:r>
      <w:r>
        <w:rPr>
          <w:rtl/>
          <w:lang w:bidi="fa-IR"/>
        </w:rPr>
        <w:t>،</w:t>
      </w:r>
      <w:r w:rsidRPr="00FB4DCB">
        <w:rPr>
          <w:rtl/>
          <w:lang w:bidi="fa-IR"/>
        </w:rPr>
        <w:t xml:space="preserve"> واستدلالات علوية</w:t>
      </w:r>
      <w:r>
        <w:rPr>
          <w:rtl/>
          <w:lang w:bidi="fa-IR"/>
        </w:rPr>
        <w:t>،</w:t>
      </w:r>
      <w:r w:rsidRPr="00FB4DCB">
        <w:rPr>
          <w:rtl/>
          <w:lang w:bidi="fa-IR"/>
        </w:rPr>
        <w:t xml:space="preserve"> ونقوض رضوية » مستندا</w:t>
      </w:r>
      <w:r w:rsidR="009570F7">
        <w:rPr>
          <w:rFonts w:hint="cs"/>
          <w:rtl/>
          <w:lang w:bidi="fa-IR"/>
        </w:rPr>
        <w:t>ً</w:t>
      </w:r>
      <w:r w:rsidRPr="00FB4DCB">
        <w:rPr>
          <w:rtl/>
          <w:lang w:bidi="fa-IR"/>
        </w:rPr>
        <w:t xml:space="preserve"> في ذلك كله الى كتب أهل السنة</w:t>
      </w:r>
      <w:r>
        <w:rPr>
          <w:rtl/>
          <w:lang w:bidi="fa-IR"/>
        </w:rPr>
        <w:t>،</w:t>
      </w:r>
      <w:r w:rsidRPr="00FB4DCB">
        <w:rPr>
          <w:rtl/>
          <w:lang w:bidi="fa-IR"/>
        </w:rPr>
        <w:t xml:space="preserve"> ومستدلا بأقوال أساطين علمائهم في مختلف العلوم والفنون.</w:t>
      </w:r>
    </w:p>
    <w:p w:rsidR="00295581" w:rsidRPr="00FB4DCB" w:rsidRDefault="00295581" w:rsidP="00295581">
      <w:pPr>
        <w:pStyle w:val="libNormal"/>
        <w:rPr>
          <w:rtl/>
          <w:lang w:bidi="fa-IR"/>
        </w:rPr>
      </w:pPr>
      <w:r w:rsidRPr="00FB4DCB">
        <w:rPr>
          <w:rtl/>
          <w:lang w:bidi="fa-IR"/>
        </w:rPr>
        <w:t>لقد تناول كل كلمة جاءت في « التحفة » رادا عليها أو منتقدا</w:t>
      </w:r>
      <w:r w:rsidR="009570F7">
        <w:rPr>
          <w:rFonts w:hint="cs"/>
          <w:rtl/>
          <w:lang w:bidi="fa-IR"/>
        </w:rPr>
        <w:t>ً</w:t>
      </w:r>
      <w:r w:rsidRPr="00FB4DCB">
        <w:rPr>
          <w:rtl/>
          <w:lang w:bidi="fa-IR"/>
        </w:rPr>
        <w:t xml:space="preserve"> لها.</w:t>
      </w:r>
    </w:p>
    <w:p w:rsidR="00295581" w:rsidRPr="00FB4DCB" w:rsidRDefault="00295581" w:rsidP="00295581">
      <w:pPr>
        <w:pStyle w:val="libNormal"/>
        <w:rPr>
          <w:rtl/>
          <w:lang w:bidi="fa-IR"/>
        </w:rPr>
      </w:pPr>
      <w:r w:rsidRPr="00FB4DCB">
        <w:rPr>
          <w:rtl/>
          <w:lang w:bidi="fa-IR"/>
        </w:rPr>
        <w:t>وكثيرا</w:t>
      </w:r>
      <w:r w:rsidR="009570F7">
        <w:rPr>
          <w:rFonts w:hint="cs"/>
          <w:rtl/>
          <w:lang w:bidi="fa-IR"/>
        </w:rPr>
        <w:t>ً</w:t>
      </w:r>
      <w:r w:rsidRPr="00FB4DCB">
        <w:rPr>
          <w:rtl/>
          <w:lang w:bidi="fa-IR"/>
        </w:rPr>
        <w:t xml:space="preserve"> ما يرد كلمات صاحب « التحفة » بما ذكره هو في نفس الكتاب أو غيره من كتبه</w:t>
      </w:r>
      <w:r>
        <w:rPr>
          <w:rtl/>
          <w:lang w:bidi="fa-IR"/>
        </w:rPr>
        <w:t>،</w:t>
      </w:r>
      <w:r w:rsidRPr="00FB4DCB">
        <w:rPr>
          <w:rtl/>
          <w:lang w:bidi="fa-IR"/>
        </w:rPr>
        <w:t xml:space="preserve"> وطالما يفندها بكلمات والده وغيره من شيوخه وأساتذته. « حتى عاد الباب من التحفة الاثني عشرية خطابات شعرية</w:t>
      </w:r>
      <w:r>
        <w:rPr>
          <w:rtl/>
          <w:lang w:bidi="fa-IR"/>
        </w:rPr>
        <w:t>،</w:t>
      </w:r>
      <w:r w:rsidRPr="00FB4DCB">
        <w:rPr>
          <w:rtl/>
          <w:lang w:bidi="fa-IR"/>
        </w:rPr>
        <w:t xml:space="preserve"> وعبارات هندية</w:t>
      </w:r>
      <w:r>
        <w:rPr>
          <w:rtl/>
          <w:lang w:bidi="fa-IR"/>
        </w:rPr>
        <w:t>،</w:t>
      </w:r>
      <w:r w:rsidRPr="00FB4DCB">
        <w:rPr>
          <w:rtl/>
          <w:lang w:bidi="fa-IR"/>
        </w:rPr>
        <w:t xml:space="preserve"> تضحك منها البرية »</w:t>
      </w:r>
      <w:r>
        <w:rPr>
          <w:rtl/>
          <w:lang w:bidi="fa-IR"/>
        </w:rPr>
        <w:t>.</w:t>
      </w:r>
    </w:p>
    <w:p w:rsidR="00295581" w:rsidRPr="00FB4DCB" w:rsidRDefault="00295581" w:rsidP="00295581">
      <w:pPr>
        <w:pStyle w:val="libNormal"/>
        <w:rPr>
          <w:rtl/>
          <w:lang w:bidi="fa-IR"/>
        </w:rPr>
      </w:pPr>
      <w:r w:rsidRPr="00FB4DCB">
        <w:rPr>
          <w:rtl/>
          <w:lang w:bidi="fa-IR"/>
        </w:rPr>
        <w:t>وقد يناقش كلمات شيخه ووالده « ولي الله الدهلوي » وكلمات تلامذته ولا سيما محمد رشيد الدين خان الدهلوي</w:t>
      </w:r>
      <w:r>
        <w:rPr>
          <w:rtl/>
          <w:lang w:bidi="fa-IR"/>
        </w:rPr>
        <w:t>،</w:t>
      </w:r>
      <w:r w:rsidRPr="00FB4DCB">
        <w:rPr>
          <w:rtl/>
          <w:lang w:bidi="fa-IR"/>
        </w:rPr>
        <w:t xml:space="preserve"> وحيدر علي الفيض آبادي.</w:t>
      </w:r>
    </w:p>
    <w:p w:rsidR="00295581" w:rsidRPr="00FB4DCB" w:rsidRDefault="00295581" w:rsidP="00295581">
      <w:pPr>
        <w:pStyle w:val="libNormal"/>
        <w:rPr>
          <w:rtl/>
          <w:lang w:bidi="fa-IR"/>
        </w:rPr>
      </w:pPr>
      <w:r w:rsidRPr="00FB4DCB">
        <w:rPr>
          <w:rtl/>
          <w:lang w:bidi="fa-IR"/>
        </w:rPr>
        <w:t>بل لقد تناول بالرد والبحث كل ما ذكره أولئك المتعصبون المنكرون للحقائق طعنا</w:t>
      </w:r>
      <w:r w:rsidR="009570F7">
        <w:rPr>
          <w:rFonts w:hint="cs"/>
          <w:rtl/>
          <w:lang w:bidi="fa-IR"/>
        </w:rPr>
        <w:t>ً</w:t>
      </w:r>
      <w:r w:rsidRPr="00FB4DCB">
        <w:rPr>
          <w:rtl/>
          <w:lang w:bidi="fa-IR"/>
        </w:rPr>
        <w:t xml:space="preserve"> في مذهب أهل البيت</w:t>
      </w:r>
      <w:r>
        <w:rPr>
          <w:rtl/>
          <w:lang w:bidi="fa-IR"/>
        </w:rPr>
        <w:t>،</w:t>
      </w:r>
      <w:r w:rsidRPr="00FB4DCB">
        <w:rPr>
          <w:rtl/>
          <w:lang w:bidi="fa-IR"/>
        </w:rPr>
        <w:t xml:space="preserve"> أمثال أبناء تيمية والجوزي وحجر وكثير</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فتراه ف</w:t>
      </w:r>
      <w:r>
        <w:rPr>
          <w:rtl/>
          <w:lang w:bidi="fa-IR"/>
        </w:rPr>
        <w:t xml:space="preserve">ي </w:t>
      </w:r>
      <w:r w:rsidRPr="005F5ACC">
        <w:rPr>
          <w:rtl/>
        </w:rPr>
        <w:t>حديث</w:t>
      </w:r>
      <w:r>
        <w:rPr>
          <w:rtl/>
        </w:rPr>
        <w:t>:</w:t>
      </w:r>
      <w:r w:rsidRPr="005F5ACC">
        <w:rPr>
          <w:rtl/>
        </w:rPr>
        <w:t xml:space="preserve"> </w:t>
      </w:r>
      <w:r w:rsidRPr="00D122B4">
        <w:rPr>
          <w:rtl/>
        </w:rPr>
        <w:t xml:space="preserve">« أنا مدينة العلم وعليّ بابها </w:t>
      </w:r>
      <w:r>
        <w:rPr>
          <w:rtl/>
        </w:rPr>
        <w:t xml:space="preserve">» </w:t>
      </w:r>
      <w:r w:rsidRPr="00FB4DCB">
        <w:rPr>
          <w:rtl/>
          <w:lang w:bidi="fa-IR"/>
        </w:rPr>
        <w:t>الذي بحث فيه في مجلدين كبيرين</w:t>
      </w:r>
      <w:r>
        <w:rPr>
          <w:rtl/>
          <w:lang w:bidi="fa-IR"/>
        </w:rPr>
        <w:t xml:space="preserve"> </w:t>
      </w:r>
      <w:r w:rsidR="00552D7B">
        <w:rPr>
          <w:rtl/>
          <w:lang w:bidi="fa-IR"/>
        </w:rPr>
        <w:t>-</w:t>
      </w:r>
      <w:r>
        <w:rPr>
          <w:rtl/>
          <w:lang w:bidi="fa-IR"/>
        </w:rPr>
        <w:t xml:space="preserve"> </w:t>
      </w:r>
      <w:r w:rsidRPr="00FB4DCB">
        <w:rPr>
          <w:rtl/>
          <w:lang w:bidi="fa-IR"/>
        </w:rPr>
        <w:t>يخصص المجلد الاول منهما بإثبات الحديث سندا</w:t>
      </w:r>
      <w:r w:rsidR="009570F7">
        <w:rPr>
          <w:rFonts w:hint="cs"/>
          <w:rtl/>
          <w:lang w:bidi="fa-IR"/>
        </w:rPr>
        <w:t>ً</w:t>
      </w:r>
      <w:r w:rsidRPr="00FB4DCB">
        <w:rPr>
          <w:rtl/>
          <w:lang w:bidi="fa-IR"/>
        </w:rPr>
        <w:t xml:space="preserve"> ثم بيان وجوه دلالته على امامة أمير المؤمنين </w:t>
      </w:r>
      <w:r w:rsidRPr="009850E9">
        <w:rPr>
          <w:rStyle w:val="libAlaemChar"/>
          <w:rtl/>
        </w:rPr>
        <w:t>عليه‌السلام</w:t>
      </w:r>
      <w:r w:rsidRPr="00FB4DCB">
        <w:rPr>
          <w:rtl/>
          <w:lang w:bidi="fa-IR"/>
        </w:rPr>
        <w:t xml:space="preserve"> بعد رسول الله </w:t>
      </w:r>
      <w:r w:rsidR="00352D7A" w:rsidRPr="00352D7A">
        <w:rPr>
          <w:rStyle w:val="libAlaemChar"/>
          <w:rtl/>
        </w:rPr>
        <w:t>صلى‌الله‌عليه‌وآله‌وسلم</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بلا فصل</w:t>
      </w:r>
      <w:r>
        <w:rPr>
          <w:rtl/>
          <w:lang w:bidi="fa-IR"/>
        </w:rPr>
        <w:t xml:space="preserve"> ..</w:t>
      </w:r>
      <w:r w:rsidRPr="00FB4DCB">
        <w:rPr>
          <w:rtl/>
          <w:lang w:bidi="fa-IR"/>
        </w:rPr>
        <w:t>. كل ذلك ردا</w:t>
      </w:r>
      <w:r w:rsidR="009570F7">
        <w:rPr>
          <w:rFonts w:hint="cs"/>
          <w:rtl/>
          <w:lang w:bidi="fa-IR"/>
        </w:rPr>
        <w:t>ً</w:t>
      </w:r>
      <w:r w:rsidRPr="00FB4DCB">
        <w:rPr>
          <w:rtl/>
          <w:lang w:bidi="fa-IR"/>
        </w:rPr>
        <w:t xml:space="preserve"> على المولوي عبد العزيز صاحب « التحفة »</w:t>
      </w:r>
      <w:r>
        <w:rPr>
          <w:rtl/>
          <w:lang w:bidi="fa-IR"/>
        </w:rPr>
        <w:t xml:space="preserve"> ..</w:t>
      </w:r>
      <w:r w:rsidRPr="00FB4DCB">
        <w:rPr>
          <w:rtl/>
          <w:lang w:bidi="fa-IR"/>
        </w:rPr>
        <w:t>.</w:t>
      </w:r>
      <w:r>
        <w:rPr>
          <w:rFonts w:hint="cs"/>
          <w:rtl/>
          <w:lang w:bidi="fa-IR"/>
        </w:rPr>
        <w:t xml:space="preserve"> </w:t>
      </w:r>
      <w:r w:rsidRPr="00FB4DCB">
        <w:rPr>
          <w:rtl/>
          <w:lang w:bidi="fa-IR"/>
        </w:rPr>
        <w:t>وبه يتم البحث اثباتا</w:t>
      </w:r>
      <w:r w:rsidR="009570F7">
        <w:rPr>
          <w:rFonts w:hint="cs"/>
          <w:rtl/>
          <w:lang w:bidi="fa-IR"/>
        </w:rPr>
        <w:t>ً</w:t>
      </w:r>
      <w:r w:rsidRPr="00FB4DCB">
        <w:rPr>
          <w:rtl/>
          <w:lang w:bidi="fa-IR"/>
        </w:rPr>
        <w:t xml:space="preserve"> وردا</w:t>
      </w:r>
      <w:r w:rsidR="009570F7">
        <w:rPr>
          <w:rFonts w:hint="cs"/>
          <w:rtl/>
          <w:lang w:bidi="fa-IR"/>
        </w:rPr>
        <w:t>ً</w:t>
      </w:r>
      <w:r>
        <w:rPr>
          <w:rtl/>
          <w:lang w:bidi="fa-IR"/>
        </w:rPr>
        <w:t>،</w:t>
      </w:r>
      <w:r w:rsidRPr="00FB4DCB">
        <w:rPr>
          <w:rtl/>
          <w:lang w:bidi="fa-IR"/>
        </w:rPr>
        <w:t xml:space="preserve"> ثم يخصص المجلد الثاني للبحث مع الذين ناقشوا في الاستدلال بهذا الحديث على الامامة بالطعن في سنده أو دلالته</w:t>
      </w:r>
      <w:r>
        <w:rPr>
          <w:rtl/>
          <w:lang w:bidi="fa-IR"/>
        </w:rPr>
        <w:t xml:space="preserve"> ..</w:t>
      </w:r>
      <w:r w:rsidRPr="00FB4DCB">
        <w:rPr>
          <w:rtl/>
          <w:lang w:bidi="fa-IR"/>
        </w:rPr>
        <w:t>. من علماء أهل السنة</w:t>
      </w:r>
      <w:r>
        <w:rPr>
          <w:rtl/>
          <w:lang w:bidi="fa-IR"/>
        </w:rPr>
        <w:t xml:space="preserve"> ..</w:t>
      </w:r>
      <w:r w:rsidRPr="00FB4DCB">
        <w:rPr>
          <w:rtl/>
          <w:lang w:bidi="fa-IR"/>
        </w:rPr>
        <w:t>. من المتقدمين والمتأخرين</w:t>
      </w:r>
      <w:r>
        <w:rPr>
          <w:rtl/>
          <w:lang w:bidi="fa-IR"/>
        </w:rPr>
        <w:t xml:space="preserve"> ..</w:t>
      </w:r>
      <w:r w:rsidRPr="00FB4DCB">
        <w:rPr>
          <w:rtl/>
          <w:lang w:bidi="fa-IR"/>
        </w:rPr>
        <w:t>. من الهنود وغيرهم</w:t>
      </w:r>
      <w:r>
        <w:rPr>
          <w:rtl/>
          <w:lang w:bidi="fa-IR"/>
        </w:rPr>
        <w:t xml:space="preserve"> ..</w:t>
      </w:r>
      <w:r w:rsidRPr="00FB4DCB">
        <w:rPr>
          <w:rtl/>
          <w:lang w:bidi="fa-IR"/>
        </w:rPr>
        <w:t>. كما سيأتي.</w:t>
      </w:r>
    </w:p>
    <w:p w:rsidR="00295581" w:rsidRPr="00FB4DCB" w:rsidRDefault="00295581" w:rsidP="00295581">
      <w:pPr>
        <w:pStyle w:val="libNormal"/>
        <w:rPr>
          <w:rtl/>
          <w:lang w:bidi="fa-IR"/>
        </w:rPr>
      </w:pPr>
      <w:r w:rsidRPr="00FB4DCB">
        <w:rPr>
          <w:rtl/>
          <w:lang w:bidi="fa-IR"/>
        </w:rPr>
        <w:t>وبذلك أصبح هذا الكتاب موسوعة عقائدية علمية تاريخية</w:t>
      </w:r>
      <w:r>
        <w:rPr>
          <w:rtl/>
          <w:lang w:bidi="fa-IR"/>
        </w:rPr>
        <w:t xml:space="preserve"> ..</w:t>
      </w:r>
      <w:r w:rsidRPr="00FB4DCB">
        <w:rPr>
          <w:rtl/>
          <w:lang w:bidi="fa-IR"/>
        </w:rPr>
        <w:t>. ومن أهم وأوسع الكتب المؤلفة في مجال الصراع العقيدي</w:t>
      </w:r>
      <w:r>
        <w:rPr>
          <w:rtl/>
          <w:lang w:bidi="fa-IR"/>
        </w:rPr>
        <w:t xml:space="preserve"> ..</w:t>
      </w:r>
      <w:r w:rsidRPr="00FB4DCB">
        <w:rPr>
          <w:rtl/>
          <w:lang w:bidi="fa-IR"/>
        </w:rPr>
        <w:t>. وإليك بعض الجوانب المهمة من خصائص الكتاب في أسلوبه في النقاش العلمي</w:t>
      </w:r>
      <w:r>
        <w:rPr>
          <w:rtl/>
          <w:lang w:bidi="fa-IR"/>
        </w:rPr>
        <w:t>:</w:t>
      </w:r>
    </w:p>
    <w:p w:rsidR="00295581" w:rsidRPr="00FB4DCB" w:rsidRDefault="008F39E4" w:rsidP="000F1ACE">
      <w:pPr>
        <w:pStyle w:val="Heading2"/>
        <w:rPr>
          <w:rtl/>
          <w:lang w:bidi="fa-IR"/>
        </w:rPr>
      </w:pPr>
      <w:bookmarkStart w:id="90" w:name="_Toc347042213"/>
      <w:bookmarkStart w:id="91" w:name="_Toc406841330"/>
      <w:bookmarkStart w:id="92" w:name="_Toc91327661"/>
      <w:bookmarkStart w:id="93" w:name="_Toc91327986"/>
      <w:r>
        <w:rPr>
          <w:rtl/>
          <w:lang w:bidi="fa-IR"/>
        </w:rPr>
        <w:t xml:space="preserve">(1) </w:t>
      </w:r>
      <w:r w:rsidR="00552D7B">
        <w:rPr>
          <w:rtl/>
          <w:lang w:bidi="fa-IR"/>
        </w:rPr>
        <w:t>-</w:t>
      </w:r>
      <w:r w:rsidR="00295581">
        <w:rPr>
          <w:rtl/>
          <w:lang w:bidi="fa-IR"/>
        </w:rPr>
        <w:t xml:space="preserve"> </w:t>
      </w:r>
      <w:r w:rsidR="00295581" w:rsidRPr="00FB4DCB">
        <w:rPr>
          <w:rtl/>
          <w:lang w:bidi="fa-IR"/>
        </w:rPr>
        <w:t>نقل كلام الخصم كاملا</w:t>
      </w:r>
      <w:bookmarkEnd w:id="90"/>
      <w:bookmarkEnd w:id="91"/>
      <w:bookmarkEnd w:id="92"/>
      <w:bookmarkEnd w:id="93"/>
    </w:p>
    <w:p w:rsidR="00295581" w:rsidRPr="00FB4DCB" w:rsidRDefault="00295581" w:rsidP="00295581">
      <w:pPr>
        <w:pStyle w:val="libNormal"/>
        <w:rPr>
          <w:rtl/>
          <w:lang w:bidi="fa-IR"/>
        </w:rPr>
      </w:pPr>
      <w:r w:rsidRPr="00FB4DCB">
        <w:rPr>
          <w:rtl/>
          <w:lang w:bidi="fa-IR"/>
        </w:rPr>
        <w:t>قد ذكرنا أن من عادة علماء الشيعة في الرد هو نقل كلام الخصم بصورة كاملة</w:t>
      </w:r>
      <w:r>
        <w:rPr>
          <w:rtl/>
          <w:lang w:bidi="fa-IR"/>
        </w:rPr>
        <w:t>،</w:t>
      </w:r>
      <w:r w:rsidRPr="00FB4DCB">
        <w:rPr>
          <w:rtl/>
          <w:lang w:bidi="fa-IR"/>
        </w:rPr>
        <w:t xml:space="preserve"> وبلفظه الوارد في كتابه</w:t>
      </w:r>
      <w:r>
        <w:rPr>
          <w:rtl/>
          <w:lang w:bidi="fa-IR"/>
        </w:rPr>
        <w:t>،</w:t>
      </w:r>
      <w:r w:rsidRPr="00FB4DCB">
        <w:rPr>
          <w:rtl/>
          <w:lang w:bidi="fa-IR"/>
        </w:rPr>
        <w:t xml:space="preserve"> فلا ينقصون منه شيئا</w:t>
      </w:r>
      <w:r w:rsidR="003B2E0D">
        <w:rPr>
          <w:rFonts w:hint="cs"/>
          <w:rtl/>
          <w:lang w:bidi="fa-IR"/>
        </w:rPr>
        <w:t>ً</w:t>
      </w:r>
      <w:r w:rsidRPr="00FB4DCB">
        <w:rPr>
          <w:rtl/>
          <w:lang w:bidi="fa-IR"/>
        </w:rPr>
        <w:t xml:space="preserve"> ولا ينقلونه بالمعنى</w:t>
      </w:r>
      <w:r>
        <w:rPr>
          <w:rtl/>
          <w:lang w:bidi="fa-IR"/>
        </w:rPr>
        <w:t xml:space="preserve"> ..</w:t>
      </w:r>
      <w:r w:rsidRPr="00FB4DCB">
        <w:rPr>
          <w:rtl/>
          <w:lang w:bidi="fa-IR"/>
        </w:rPr>
        <w:t>. وهكذا كان دأب السيد صاحب العبقات</w:t>
      </w:r>
      <w:r>
        <w:rPr>
          <w:rtl/>
          <w:lang w:bidi="fa-IR"/>
        </w:rPr>
        <w:t xml:space="preserve"> ..</w:t>
      </w:r>
      <w:r w:rsidRPr="00FB4DCB">
        <w:rPr>
          <w:rtl/>
          <w:lang w:bidi="fa-IR"/>
        </w:rPr>
        <w:t>. فانه يورد كلام الدهلوي وغيره ثم يرد عليه جملة جملة تحت عنوان « قوله</w:t>
      </w:r>
      <w:r>
        <w:rPr>
          <w:rtl/>
          <w:lang w:bidi="fa-IR"/>
        </w:rPr>
        <w:t xml:space="preserve"> </w:t>
      </w:r>
      <w:r w:rsidR="00552D7B">
        <w:rPr>
          <w:rtl/>
          <w:lang w:bidi="fa-IR"/>
        </w:rPr>
        <w:t>-</w:t>
      </w:r>
      <w:r>
        <w:rPr>
          <w:rtl/>
          <w:lang w:bidi="fa-IR"/>
        </w:rPr>
        <w:t xml:space="preserve"> </w:t>
      </w:r>
      <w:r w:rsidRPr="00FB4DCB">
        <w:rPr>
          <w:rtl/>
          <w:lang w:bidi="fa-IR"/>
        </w:rPr>
        <w:t>أقول »</w:t>
      </w:r>
      <w:r>
        <w:rPr>
          <w:rtl/>
          <w:lang w:bidi="fa-IR"/>
        </w:rPr>
        <w:t xml:space="preserve"> ....</w:t>
      </w:r>
    </w:p>
    <w:p w:rsidR="00A67409" w:rsidRDefault="008F39E4" w:rsidP="000F1ACE">
      <w:pPr>
        <w:pStyle w:val="Heading2"/>
        <w:rPr>
          <w:rtl/>
          <w:lang w:bidi="fa-IR"/>
        </w:rPr>
      </w:pPr>
      <w:bookmarkStart w:id="94" w:name="_Toc347042214"/>
      <w:bookmarkStart w:id="95" w:name="_Toc406841331"/>
      <w:bookmarkStart w:id="96" w:name="_Toc91327662"/>
      <w:bookmarkStart w:id="97" w:name="_Toc91327987"/>
      <w:r>
        <w:rPr>
          <w:rtl/>
          <w:lang w:bidi="fa-IR"/>
        </w:rPr>
        <w:t xml:space="preserve">(2) </w:t>
      </w:r>
      <w:r w:rsidR="00552D7B">
        <w:rPr>
          <w:rtl/>
          <w:lang w:bidi="fa-IR"/>
        </w:rPr>
        <w:t>-</w:t>
      </w:r>
      <w:r w:rsidR="00295581">
        <w:rPr>
          <w:rtl/>
          <w:lang w:bidi="fa-IR"/>
        </w:rPr>
        <w:t xml:space="preserve"> </w:t>
      </w:r>
      <w:r w:rsidR="00295581" w:rsidRPr="00FB4DCB">
        <w:rPr>
          <w:rtl/>
          <w:lang w:bidi="fa-IR"/>
        </w:rPr>
        <w:t>الاستيعاب الشامل</w:t>
      </w:r>
      <w:bookmarkEnd w:id="94"/>
      <w:bookmarkEnd w:id="95"/>
      <w:bookmarkEnd w:id="96"/>
      <w:bookmarkEnd w:id="97"/>
    </w:p>
    <w:p w:rsidR="00295581" w:rsidRPr="00FB4DCB" w:rsidRDefault="00295581" w:rsidP="00295581">
      <w:pPr>
        <w:pStyle w:val="libNormal"/>
        <w:rPr>
          <w:rtl/>
          <w:lang w:bidi="fa-IR"/>
        </w:rPr>
      </w:pPr>
      <w:r w:rsidRPr="00FB4DCB">
        <w:rPr>
          <w:rtl/>
          <w:lang w:bidi="fa-IR"/>
        </w:rPr>
        <w:t>واستوعب هذا الكتاب جميع جوانب البحث حول كل موضوع من مواضيعه</w:t>
      </w:r>
      <w:r>
        <w:rPr>
          <w:rtl/>
          <w:lang w:bidi="fa-IR"/>
        </w:rPr>
        <w:t xml:space="preserve"> ..</w:t>
      </w:r>
      <w:r w:rsidRPr="00FB4DCB">
        <w:rPr>
          <w:rtl/>
          <w:lang w:bidi="fa-IR"/>
        </w:rPr>
        <w:t>. فهو حينما يأخذ بالرد على استدلال الخصم بحديث من الأحاديث</w:t>
      </w:r>
      <w:r>
        <w:rPr>
          <w:rtl/>
          <w:lang w:bidi="fa-IR"/>
        </w:rPr>
        <w:t>،</w:t>
      </w:r>
      <w:r w:rsidRPr="00FB4DCB">
        <w:rPr>
          <w:rtl/>
          <w:lang w:bidi="fa-IR"/>
        </w:rPr>
        <w:t xml:space="preserve"> أو بكلام له في الطعن على استدلال الامامية</w:t>
      </w:r>
      <w:r>
        <w:rPr>
          <w:rtl/>
          <w:lang w:bidi="fa-IR"/>
        </w:rPr>
        <w:t xml:space="preserve"> ..</w:t>
      </w:r>
      <w:r w:rsidRPr="00FB4DCB">
        <w:rPr>
          <w:rtl/>
          <w:lang w:bidi="fa-IR"/>
        </w:rPr>
        <w:t>. لا يغفل عن جانب من جوانب البحث فيه</w:t>
      </w:r>
      <w:r>
        <w:rPr>
          <w:rtl/>
          <w:lang w:bidi="fa-IR"/>
        </w:rPr>
        <w:t>،</w:t>
      </w:r>
      <w:r w:rsidRPr="00FB4DCB">
        <w:rPr>
          <w:rtl/>
          <w:lang w:bidi="fa-IR"/>
        </w:rPr>
        <w:t xml:space="preserve"> ولا يكتفي بالرد عليه من ناحية أو ناحيتين</w:t>
      </w:r>
      <w:r>
        <w:rPr>
          <w:rtl/>
          <w:lang w:bidi="fa-IR"/>
        </w:rPr>
        <w:t>،</w:t>
      </w:r>
      <w:r w:rsidRPr="00FB4DCB">
        <w:rPr>
          <w:rtl/>
          <w:lang w:bidi="fa-IR"/>
        </w:rPr>
        <w:t xml:space="preserve"> بل يعالجه علاجا</w:t>
      </w:r>
      <w:r w:rsidR="003B2E0D">
        <w:rPr>
          <w:rFonts w:hint="cs"/>
          <w:rtl/>
          <w:lang w:bidi="fa-IR"/>
        </w:rPr>
        <w:t>ً</w:t>
      </w:r>
      <w:r w:rsidRPr="00FB4DCB">
        <w:rPr>
          <w:rtl/>
          <w:lang w:bidi="fa-IR"/>
        </w:rPr>
        <w:t xml:space="preserve"> جذريا</w:t>
      </w:r>
      <w:r w:rsidR="003B2E0D">
        <w:rPr>
          <w:rFonts w:hint="cs"/>
          <w:rtl/>
          <w:lang w:bidi="fa-IR"/>
        </w:rPr>
        <w:t>ً</w:t>
      </w:r>
      <w:r>
        <w:rPr>
          <w:rtl/>
          <w:lang w:bidi="fa-IR"/>
        </w:rPr>
        <w:t>،</w:t>
      </w:r>
      <w:r w:rsidRPr="00FB4DCB">
        <w:rPr>
          <w:rtl/>
          <w:lang w:bidi="fa-IR"/>
        </w:rPr>
        <w:t xml:space="preserve"> ويهدم ما تفوه به من الأساس هدما</w:t>
      </w:r>
      <w:r w:rsidR="003B2E0D">
        <w:rPr>
          <w:rFonts w:hint="cs"/>
          <w:rtl/>
          <w:lang w:bidi="fa-IR"/>
        </w:rPr>
        <w:t>ً</w:t>
      </w:r>
      <w:r w:rsidRPr="00FB4DCB">
        <w:rPr>
          <w:rtl/>
          <w:lang w:bidi="fa-IR"/>
        </w:rPr>
        <w:t xml:space="preserve"> كليا</w:t>
      </w:r>
      <w:r>
        <w:rPr>
          <w:rtl/>
          <w:lang w:bidi="fa-IR"/>
        </w:rPr>
        <w:t xml:space="preserve"> ....</w:t>
      </w:r>
    </w:p>
    <w:p w:rsidR="00295581" w:rsidRPr="00FB4DCB" w:rsidRDefault="00295581" w:rsidP="00295581">
      <w:pPr>
        <w:pStyle w:val="libNormal"/>
        <w:rPr>
          <w:rtl/>
          <w:lang w:bidi="fa-IR"/>
        </w:rPr>
      </w:pPr>
      <w:r w:rsidRPr="00FB4DCB">
        <w:rPr>
          <w:rtl/>
          <w:lang w:bidi="fa-IR"/>
        </w:rPr>
        <w:t>فتراه حينما يرد على قدح ابن الجوزي في حديث الثقلين بايراده في كتابه « العلل المتناهية في الأحاديث الواهية » قائلا</w:t>
      </w:r>
      <w:r>
        <w:rPr>
          <w:rtl/>
          <w:lang w:bidi="fa-IR"/>
        </w:rPr>
        <w:t>:</w:t>
      </w:r>
      <w:r>
        <w:rPr>
          <w:rFonts w:hint="cs"/>
          <w:rtl/>
          <w:lang w:bidi="fa-IR"/>
        </w:rPr>
        <w:t xml:space="preserve"> </w:t>
      </w:r>
      <w:r w:rsidRPr="005F5ACC">
        <w:rPr>
          <w:rtl/>
        </w:rPr>
        <w:t>« حديث في الوصية لعترته</w:t>
      </w:r>
      <w:r>
        <w:rPr>
          <w:rtl/>
        </w:rPr>
        <w:t>:</w:t>
      </w:r>
      <w:r w:rsidRPr="005F5ACC">
        <w:rPr>
          <w:rtl/>
        </w:rPr>
        <w:t xml:space="preserve"> أنبأنا عبد الوهاب الانماطي قال</w:t>
      </w:r>
      <w:r>
        <w:rPr>
          <w:rtl/>
        </w:rPr>
        <w:t>:</w:t>
      </w:r>
      <w:r w:rsidRPr="005F5ACC">
        <w:rPr>
          <w:rtl/>
        </w:rPr>
        <w:t xml:space="preserve"> أخبرنا محمد بن المظفر قال</w:t>
      </w:r>
      <w:r>
        <w:rPr>
          <w:rtl/>
        </w:rPr>
        <w:t>:</w:t>
      </w:r>
      <w:r w:rsidRPr="005F5ACC">
        <w:rPr>
          <w:rtl/>
        </w:rPr>
        <w:t xml:space="preserve"> نا أحمد ابن محمد العتيقي قال</w:t>
      </w:r>
      <w:r>
        <w:rPr>
          <w:rtl/>
        </w:rPr>
        <w:t>:</w:t>
      </w:r>
      <w:r w:rsidRPr="005F5ACC">
        <w:rPr>
          <w:rtl/>
        </w:rPr>
        <w:t xml:space="preserve"> حدثنا يوسف بن الدخيل قال</w:t>
      </w:r>
      <w:r>
        <w:rPr>
          <w:rtl/>
        </w:rPr>
        <w:t>:</w:t>
      </w:r>
      <w:r w:rsidRPr="005F5ACC">
        <w:rPr>
          <w:rtl/>
        </w:rPr>
        <w:t xml:space="preserve"> حدثنا أبو جعفر</w:t>
      </w:r>
    </w:p>
    <w:p w:rsidR="00295581" w:rsidRDefault="00295581" w:rsidP="00295581">
      <w:pPr>
        <w:pStyle w:val="libNormal"/>
        <w:rPr>
          <w:rtl/>
          <w:lang w:bidi="fa-IR"/>
        </w:rPr>
      </w:pPr>
      <w:r>
        <w:rPr>
          <w:rtl/>
          <w:lang w:bidi="fa-IR"/>
        </w:rPr>
        <w:br w:type="page"/>
      </w:r>
    </w:p>
    <w:p w:rsidR="00A67409" w:rsidRDefault="00295581" w:rsidP="00295581">
      <w:pPr>
        <w:pStyle w:val="libNormal"/>
        <w:rPr>
          <w:rtl/>
        </w:rPr>
      </w:pPr>
      <w:r w:rsidRPr="00FB4DCB">
        <w:rPr>
          <w:rtl/>
        </w:rPr>
        <w:lastRenderedPageBreak/>
        <w:t>العقيلي قال</w:t>
      </w:r>
      <w:r>
        <w:rPr>
          <w:rtl/>
        </w:rPr>
        <w:t>:</w:t>
      </w:r>
      <w:r w:rsidRPr="00FB4DCB">
        <w:rPr>
          <w:rtl/>
        </w:rPr>
        <w:t xml:space="preserve"> نا أحمد بن يحيى الحلواني قال</w:t>
      </w:r>
      <w:r>
        <w:rPr>
          <w:rtl/>
        </w:rPr>
        <w:t>:</w:t>
      </w:r>
      <w:r w:rsidRPr="00FB4DCB">
        <w:rPr>
          <w:rtl/>
        </w:rPr>
        <w:t xml:space="preserve"> نا عبد الله بن داهر قال</w:t>
      </w:r>
      <w:r>
        <w:rPr>
          <w:rtl/>
        </w:rPr>
        <w:t>:</w:t>
      </w:r>
      <w:r w:rsidRPr="00FB4DCB">
        <w:rPr>
          <w:rtl/>
        </w:rPr>
        <w:t xml:space="preserve"> نا عبد الله بن عبد القدوس عن الأعمش عن عطية عن أبي سعيد قال</w:t>
      </w:r>
      <w:r>
        <w:rPr>
          <w:rtl/>
        </w:rPr>
        <w:t>:</w:t>
      </w:r>
    </w:p>
    <w:p w:rsidR="003B2E0D" w:rsidRDefault="00295581" w:rsidP="00295581">
      <w:pPr>
        <w:pStyle w:val="libNormal"/>
        <w:rPr>
          <w:rtl/>
        </w:rPr>
      </w:pPr>
      <w:r w:rsidRPr="00FB4DCB">
        <w:rPr>
          <w:rtl/>
        </w:rPr>
        <w:t xml:space="preserve">قال رسول الله </w:t>
      </w:r>
      <w:r w:rsidR="007A54E1" w:rsidRPr="007A54E1">
        <w:rPr>
          <w:rStyle w:val="libAlaemChar"/>
          <w:rtl/>
        </w:rPr>
        <w:t>صلى‌الله‌عليه‌وآله‌وسلم</w:t>
      </w:r>
      <w:r>
        <w:rPr>
          <w:rtl/>
        </w:rPr>
        <w:t>:</w:t>
      </w:r>
    </w:p>
    <w:p w:rsidR="00295581" w:rsidRPr="00FB4DCB" w:rsidRDefault="00295581" w:rsidP="00295581">
      <w:pPr>
        <w:pStyle w:val="libNormal"/>
        <w:rPr>
          <w:rtl/>
          <w:lang w:bidi="fa-IR"/>
        </w:rPr>
      </w:pPr>
      <w:r w:rsidRPr="00D122B4">
        <w:rPr>
          <w:rtl/>
        </w:rPr>
        <w:t>انّي تارك فيكم الثقلين كتاب الله وعترتي وانهما لن يفترقا جميعا</w:t>
      </w:r>
      <w:r w:rsidR="003B2E0D">
        <w:rPr>
          <w:rFonts w:hint="cs"/>
          <w:rtl/>
        </w:rPr>
        <w:t>ً</w:t>
      </w:r>
      <w:r w:rsidRPr="00D122B4">
        <w:rPr>
          <w:rtl/>
        </w:rPr>
        <w:t xml:space="preserve"> حتى يردا علي الحوض فانظروا كيف تخلفوني فيهما.</w:t>
      </w:r>
    </w:p>
    <w:p w:rsidR="00295581" w:rsidRPr="00FB4DCB" w:rsidRDefault="00295581" w:rsidP="00295581">
      <w:pPr>
        <w:pStyle w:val="libNormal"/>
        <w:rPr>
          <w:rtl/>
          <w:lang w:bidi="fa-IR"/>
        </w:rPr>
      </w:pPr>
      <w:r w:rsidRPr="00FB4DCB">
        <w:rPr>
          <w:rtl/>
          <w:lang w:bidi="fa-IR"/>
        </w:rPr>
        <w:t>قال المصنف</w:t>
      </w:r>
      <w:r>
        <w:rPr>
          <w:rtl/>
          <w:lang w:bidi="fa-IR"/>
        </w:rPr>
        <w:t>:</w:t>
      </w:r>
      <w:r w:rsidRPr="00FB4DCB">
        <w:rPr>
          <w:rtl/>
          <w:lang w:bidi="fa-IR"/>
        </w:rPr>
        <w:t xml:space="preserve"> هذا حديث لا يصح. أما عطية فقد ضعفه أحمد ويحيى وغيرهما. واما ابن عبد القدوس فقال يحيى</w:t>
      </w:r>
      <w:r>
        <w:rPr>
          <w:rtl/>
          <w:lang w:bidi="fa-IR"/>
        </w:rPr>
        <w:t>:</w:t>
      </w:r>
      <w:r w:rsidRPr="00FB4DCB">
        <w:rPr>
          <w:rtl/>
          <w:lang w:bidi="fa-IR"/>
        </w:rPr>
        <w:t xml:space="preserve"> ليس بشيء رافضي خبيث.</w:t>
      </w:r>
      <w:r>
        <w:rPr>
          <w:rFonts w:hint="cs"/>
          <w:rtl/>
          <w:lang w:bidi="fa-IR"/>
        </w:rPr>
        <w:t xml:space="preserve"> </w:t>
      </w:r>
      <w:r w:rsidRPr="00FB4DCB">
        <w:rPr>
          <w:rtl/>
          <w:lang w:bidi="fa-IR"/>
        </w:rPr>
        <w:t>وأما عبد الله بن داهر فقال أحمد ويحيى</w:t>
      </w:r>
      <w:r>
        <w:rPr>
          <w:rtl/>
          <w:lang w:bidi="fa-IR"/>
        </w:rPr>
        <w:t>:</w:t>
      </w:r>
      <w:r w:rsidRPr="00FB4DCB">
        <w:rPr>
          <w:rtl/>
          <w:lang w:bidi="fa-IR"/>
        </w:rPr>
        <w:t xml:space="preserve"> ليس بشيء ما يكتب منه انسان فيه خير »</w:t>
      </w:r>
      <w:r>
        <w:rPr>
          <w:rtl/>
          <w:lang w:bidi="fa-IR"/>
        </w:rPr>
        <w:t>.</w:t>
      </w:r>
    </w:p>
    <w:p w:rsidR="00295581" w:rsidRPr="00FB4DCB" w:rsidRDefault="00295581" w:rsidP="00295581">
      <w:pPr>
        <w:pStyle w:val="libNormal"/>
        <w:rPr>
          <w:rtl/>
          <w:lang w:bidi="fa-IR"/>
        </w:rPr>
      </w:pPr>
      <w:r w:rsidRPr="00FB4DCB">
        <w:rPr>
          <w:rtl/>
          <w:lang w:bidi="fa-IR"/>
        </w:rPr>
        <w:t>يرد عليه بمائة وست وخمسين وجها</w:t>
      </w:r>
      <w:r w:rsidR="003B2E0D">
        <w:rPr>
          <w:rFonts w:hint="cs"/>
          <w:rtl/>
          <w:lang w:bidi="fa-IR"/>
        </w:rPr>
        <w:t>ً</w:t>
      </w:r>
      <w:r>
        <w:rPr>
          <w:rtl/>
          <w:lang w:bidi="fa-IR"/>
        </w:rPr>
        <w:t xml:space="preserve"> ..</w:t>
      </w:r>
      <w:r w:rsidRPr="00FB4DCB">
        <w:rPr>
          <w:rtl/>
          <w:lang w:bidi="fa-IR"/>
        </w:rPr>
        <w:t>. توفرت هذه الوجود على الرد لهذا الكلام من جهات</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النقض برواية أصحاب الصحاح والمسانيد وغيرهم إياه وتصحيح آخرين له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 xml:space="preserve">البحث حول « عطية » </w:t>
      </w:r>
      <w:r>
        <w:rPr>
          <w:rtl/>
          <w:lang w:bidi="fa-IR"/>
        </w:rPr>
        <w:t>و «</w:t>
      </w:r>
      <w:r w:rsidRPr="00FB4DCB">
        <w:rPr>
          <w:rtl/>
          <w:lang w:bidi="fa-IR"/>
        </w:rPr>
        <w:t xml:space="preserve"> ابن عبد القدوس » </w:t>
      </w:r>
      <w:r>
        <w:rPr>
          <w:rtl/>
          <w:lang w:bidi="fa-IR"/>
        </w:rPr>
        <w:t>و «</w:t>
      </w:r>
      <w:r w:rsidRPr="00FB4DCB">
        <w:rPr>
          <w:rtl/>
          <w:lang w:bidi="fa-IR"/>
        </w:rPr>
        <w:t xml:space="preserve"> عبد الله بن داهر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استنكار جماعة من علماء أهل السنة كلام ابن الجوزي</w:t>
      </w:r>
      <w:r>
        <w:rPr>
          <w:rtl/>
          <w:lang w:bidi="fa-IR"/>
        </w:rPr>
        <w:t>،</w:t>
      </w:r>
      <w:r w:rsidRPr="00FB4DCB">
        <w:rPr>
          <w:rtl/>
          <w:lang w:bidi="fa-IR"/>
        </w:rPr>
        <w:t xml:space="preserve"> وإيراده الحديث في « العلل المتناهية »</w:t>
      </w:r>
      <w:r>
        <w:rPr>
          <w:rtl/>
          <w:lang w:bidi="fa-IR"/>
        </w:rPr>
        <w:t>.</w:t>
      </w:r>
      <w:r w:rsidRPr="00FB4DCB">
        <w:rPr>
          <w:rtl/>
          <w:lang w:bidi="fa-IR"/>
        </w:rPr>
        <w:t xml:space="preserve"> فأورد كلام سبط ابن الجوزي في الرد على جده قائلا</w:t>
      </w:r>
      <w:r>
        <w:rPr>
          <w:rtl/>
          <w:lang w:bidi="fa-IR"/>
        </w:rPr>
        <w:t>:</w:t>
      </w:r>
      <w:r w:rsidRPr="00FB4DCB">
        <w:rPr>
          <w:rtl/>
          <w:lang w:bidi="fa-IR"/>
        </w:rPr>
        <w:t xml:space="preserve"> « والعجب كيف خفي على جدي ما روى مسلم</w:t>
      </w:r>
      <w:r>
        <w:rPr>
          <w:rtl/>
          <w:lang w:bidi="fa-IR"/>
        </w:rPr>
        <w:t xml:space="preserve"> ..</w:t>
      </w:r>
      <w:r w:rsidRPr="00FB4DCB">
        <w:rPr>
          <w:rtl/>
          <w:lang w:bidi="fa-IR"/>
        </w:rPr>
        <w:t>. » وكلام الحافظ السخاوي حيث يقول</w:t>
      </w:r>
      <w:r>
        <w:rPr>
          <w:rtl/>
          <w:lang w:bidi="fa-IR"/>
        </w:rPr>
        <w:t>:</w:t>
      </w:r>
      <w:r w:rsidRPr="00FB4DCB">
        <w:rPr>
          <w:rtl/>
          <w:lang w:bidi="fa-IR"/>
        </w:rPr>
        <w:t xml:space="preserve"> « وتعجبت من إيراد ابن الجوزي له في العلل المتناهية</w:t>
      </w:r>
      <w:r>
        <w:rPr>
          <w:rtl/>
          <w:lang w:bidi="fa-IR"/>
        </w:rPr>
        <w:t>،</w:t>
      </w:r>
      <w:r w:rsidRPr="00FB4DCB">
        <w:rPr>
          <w:rtl/>
          <w:lang w:bidi="fa-IR"/>
        </w:rPr>
        <w:t xml:space="preserve"> بل أعجب من ذلك قوله انه حديث لا يصح » والحافظ السمهودي القائل</w:t>
      </w:r>
      <w:r>
        <w:rPr>
          <w:rtl/>
          <w:lang w:bidi="fa-IR"/>
        </w:rPr>
        <w:t>:</w:t>
      </w:r>
      <w:r w:rsidRPr="00FB4DCB">
        <w:rPr>
          <w:rtl/>
          <w:lang w:bidi="fa-IR"/>
        </w:rPr>
        <w:t xml:space="preserve"> « ومن العجيب ذكر ابن الجوزي له في العلل المتناهية</w:t>
      </w:r>
      <w:r>
        <w:rPr>
          <w:rtl/>
          <w:lang w:bidi="fa-IR"/>
        </w:rPr>
        <w:t>،</w:t>
      </w:r>
      <w:r w:rsidRPr="00FB4DCB">
        <w:rPr>
          <w:rtl/>
          <w:lang w:bidi="fa-IR"/>
        </w:rPr>
        <w:t xml:space="preserve"> فإياك أن تغتر به</w:t>
      </w:r>
      <w:r>
        <w:rPr>
          <w:rtl/>
          <w:lang w:bidi="fa-IR"/>
        </w:rPr>
        <w:t xml:space="preserve"> ..</w:t>
      </w:r>
      <w:r w:rsidRPr="00FB4DCB">
        <w:rPr>
          <w:rtl/>
          <w:lang w:bidi="fa-IR"/>
        </w:rPr>
        <w:t>. » وابن حجر المكي</w:t>
      </w:r>
      <w:r>
        <w:rPr>
          <w:rtl/>
          <w:lang w:bidi="fa-IR"/>
        </w:rPr>
        <w:t>:</w:t>
      </w:r>
      <w:r w:rsidRPr="00FB4DCB">
        <w:rPr>
          <w:rtl/>
          <w:lang w:bidi="fa-IR"/>
        </w:rPr>
        <w:t xml:space="preserve"> « وذكر ابن الجوزي لذلك في العلل المتناهية وهم أو غفلة</w:t>
      </w:r>
      <w:r>
        <w:rPr>
          <w:rtl/>
          <w:lang w:bidi="fa-IR"/>
        </w:rPr>
        <w:t xml:space="preserve"> ..</w:t>
      </w:r>
      <w:r w:rsidRPr="00FB4DCB">
        <w:rPr>
          <w:rtl/>
          <w:lang w:bidi="fa-IR"/>
        </w:rPr>
        <w:t>. » والمناوي</w:t>
      </w:r>
      <w:r>
        <w:rPr>
          <w:rtl/>
          <w:lang w:bidi="fa-IR"/>
        </w:rPr>
        <w:t>:</w:t>
      </w:r>
      <w:r w:rsidRPr="00FB4DCB">
        <w:rPr>
          <w:rtl/>
          <w:lang w:bidi="fa-IR"/>
        </w:rPr>
        <w:t xml:space="preserve"> « ووهم من زعم ضعفه كابن الجوزي »</w:t>
      </w:r>
      <w:r>
        <w:rPr>
          <w:rtl/>
          <w:lang w:bidi="fa-IR"/>
        </w:rPr>
        <w:t>.</w:t>
      </w:r>
    </w:p>
    <w:p w:rsidR="00295581" w:rsidRPr="00FB4DCB" w:rsidRDefault="00295581" w:rsidP="00295581">
      <w:pPr>
        <w:pStyle w:val="libNormal"/>
        <w:rPr>
          <w:rtl/>
          <w:lang w:bidi="fa-IR"/>
        </w:rPr>
      </w:pPr>
      <w:r w:rsidRPr="00FB4DCB">
        <w:rPr>
          <w:rtl/>
          <w:lang w:bidi="fa-IR"/>
        </w:rPr>
        <w:t>فهل ترى لابن الجوزي من باقية</w:t>
      </w:r>
      <w:r>
        <w:rPr>
          <w:rtl/>
          <w:lang w:bidi="fa-IR"/>
        </w:rPr>
        <w:t>؟</w:t>
      </w:r>
    </w:p>
    <w:p w:rsidR="00A67409" w:rsidRDefault="00295581" w:rsidP="00295581">
      <w:pPr>
        <w:pStyle w:val="libNormal"/>
        <w:rPr>
          <w:rtl/>
        </w:rPr>
      </w:pPr>
      <w:r w:rsidRPr="00FB4DCB">
        <w:rPr>
          <w:rtl/>
          <w:lang w:bidi="fa-IR"/>
        </w:rPr>
        <w:t>وتراه حينما يرد على معارضة الخص</w:t>
      </w:r>
      <w:r>
        <w:rPr>
          <w:rtl/>
          <w:lang w:bidi="fa-IR"/>
        </w:rPr>
        <w:t xml:space="preserve">م </w:t>
      </w:r>
      <w:r w:rsidRPr="005F5ACC">
        <w:rPr>
          <w:rtl/>
        </w:rPr>
        <w:t>حديث</w:t>
      </w:r>
      <w:r>
        <w:rPr>
          <w:rtl/>
        </w:rPr>
        <w:t>:</w:t>
      </w:r>
      <w:r w:rsidRPr="005F5ACC">
        <w:rPr>
          <w:rtl/>
        </w:rPr>
        <w:t xml:space="preserve"> </w:t>
      </w:r>
      <w:r w:rsidRPr="00D122B4">
        <w:rPr>
          <w:rtl/>
        </w:rPr>
        <w:t>« أنا مدينة العلم وعليّ</w:t>
      </w:r>
    </w:p>
    <w:p w:rsidR="00295581" w:rsidRDefault="00295581" w:rsidP="00295581">
      <w:pPr>
        <w:pStyle w:val="libNormal"/>
        <w:rPr>
          <w:rtl/>
          <w:lang w:bidi="fa-IR"/>
        </w:rPr>
      </w:pPr>
      <w:r>
        <w:rPr>
          <w:rtl/>
          <w:lang w:bidi="fa-IR"/>
        </w:rPr>
        <w:br w:type="page"/>
      </w:r>
    </w:p>
    <w:p w:rsidR="00295581" w:rsidRPr="00FB4DCB" w:rsidRDefault="00295581" w:rsidP="003B2E0D">
      <w:pPr>
        <w:pStyle w:val="libNormal0"/>
        <w:rPr>
          <w:rtl/>
          <w:lang w:bidi="fa-IR"/>
        </w:rPr>
      </w:pPr>
      <w:r w:rsidRPr="00D122B4">
        <w:rPr>
          <w:rtl/>
        </w:rPr>
        <w:lastRenderedPageBreak/>
        <w:t xml:space="preserve">بابها </w:t>
      </w:r>
      <w:r>
        <w:rPr>
          <w:rtl/>
        </w:rPr>
        <w:t xml:space="preserve">» </w:t>
      </w:r>
      <w:r w:rsidRPr="00FB4DCB">
        <w:rPr>
          <w:rtl/>
          <w:lang w:bidi="fa-IR"/>
        </w:rPr>
        <w:t>بما وضعو</w:t>
      </w:r>
      <w:r>
        <w:rPr>
          <w:rtl/>
          <w:lang w:bidi="fa-IR"/>
        </w:rPr>
        <w:t xml:space="preserve">ه </w:t>
      </w:r>
      <w:r w:rsidRPr="005F5ACC">
        <w:rPr>
          <w:rStyle w:val="libNormalChar"/>
          <w:rtl/>
        </w:rPr>
        <w:t xml:space="preserve">عن النبي </w:t>
      </w:r>
      <w:r w:rsidR="00352D7A" w:rsidRPr="00352D7A">
        <w:rPr>
          <w:rStyle w:val="libAlaemChar"/>
          <w:rtl/>
        </w:rPr>
        <w:t>صلى‌الله‌عليه‌وآله‌وسلم</w:t>
      </w:r>
      <w:r>
        <w:rPr>
          <w:rStyle w:val="libNormalChar"/>
          <w:rtl/>
        </w:rPr>
        <w:t>:</w:t>
      </w:r>
      <w:r w:rsidRPr="005F5ACC">
        <w:rPr>
          <w:rStyle w:val="libNormalChar"/>
          <w:rtl/>
        </w:rPr>
        <w:t xml:space="preserve"> </w:t>
      </w:r>
      <w:r w:rsidRPr="00D122B4">
        <w:rPr>
          <w:rtl/>
        </w:rPr>
        <w:t>« ما صب الله شيئا</w:t>
      </w:r>
      <w:r w:rsidR="003B2E0D">
        <w:rPr>
          <w:rFonts w:hint="cs"/>
          <w:rtl/>
        </w:rPr>
        <w:t>ً</w:t>
      </w:r>
      <w:r w:rsidRPr="00D122B4">
        <w:rPr>
          <w:rtl/>
        </w:rPr>
        <w:t xml:space="preserve"> في صدري الا وصببته في صدر أبي بكر </w:t>
      </w:r>
      <w:r>
        <w:rPr>
          <w:rtl/>
        </w:rPr>
        <w:t xml:space="preserve">» </w:t>
      </w:r>
      <w:r w:rsidRPr="00FB4DCB">
        <w:rPr>
          <w:rtl/>
          <w:lang w:bidi="fa-IR"/>
        </w:rPr>
        <w:t>يرد عليه باثني عشر وجها</w:t>
      </w:r>
      <w:r w:rsidR="003B2E0D">
        <w:rPr>
          <w:rFonts w:hint="cs"/>
          <w:rtl/>
          <w:lang w:bidi="fa-IR"/>
        </w:rPr>
        <w:t>ً</w:t>
      </w:r>
      <w:r>
        <w:rPr>
          <w:rtl/>
          <w:lang w:bidi="fa-IR"/>
        </w:rPr>
        <w:t xml:space="preserve"> ..</w:t>
      </w:r>
      <w:r w:rsidRPr="00FB4DCB">
        <w:rPr>
          <w:rtl/>
          <w:lang w:bidi="fa-IR"/>
        </w:rPr>
        <w:t>. توفرت هذه الوجوه على الرد عليه من جهات</w:t>
      </w:r>
      <w:r>
        <w:rPr>
          <w:rtl/>
          <w:lang w:bidi="fa-IR"/>
        </w:rPr>
        <w:t>،</w:t>
      </w:r>
      <w:r w:rsidRPr="00FB4DCB">
        <w:rPr>
          <w:rtl/>
          <w:lang w:bidi="fa-IR"/>
        </w:rPr>
        <w:t xml:space="preserve"> أهمها</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مصادمته للواقع.</w:t>
      </w:r>
    </w:p>
    <w:p w:rsidR="00295581" w:rsidRPr="00FB4DCB" w:rsidRDefault="00295581" w:rsidP="00295581">
      <w:pPr>
        <w:pStyle w:val="libNormal"/>
        <w:rPr>
          <w:rtl/>
          <w:lang w:bidi="fa-IR"/>
        </w:rPr>
      </w:pPr>
      <w:r w:rsidRPr="00FB4DCB">
        <w:rPr>
          <w:rtl/>
          <w:lang w:bidi="fa-IR"/>
        </w:rPr>
        <w:t>2</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تصريح العلماء ببطلانه ووضعه</w:t>
      </w:r>
      <w:r>
        <w:rPr>
          <w:rtl/>
          <w:lang w:bidi="fa-IR"/>
        </w:rPr>
        <w:t>،</w:t>
      </w:r>
      <w:r w:rsidRPr="00FB4DCB">
        <w:rPr>
          <w:rtl/>
          <w:lang w:bidi="fa-IR"/>
        </w:rPr>
        <w:t xml:space="preserve"> كابن الجوزي</w:t>
      </w:r>
      <w:r>
        <w:rPr>
          <w:rtl/>
          <w:lang w:bidi="fa-IR"/>
        </w:rPr>
        <w:t>،</w:t>
      </w:r>
      <w:r w:rsidRPr="00FB4DCB">
        <w:rPr>
          <w:rtl/>
          <w:lang w:bidi="fa-IR"/>
        </w:rPr>
        <w:t xml:space="preserve"> والطيبي</w:t>
      </w:r>
      <w:r>
        <w:rPr>
          <w:rtl/>
          <w:lang w:bidi="fa-IR"/>
        </w:rPr>
        <w:t>،</w:t>
      </w:r>
      <w:r w:rsidRPr="00FB4DCB">
        <w:rPr>
          <w:rtl/>
          <w:lang w:bidi="fa-IR"/>
        </w:rPr>
        <w:t xml:space="preserve"> وابن قيم الجوزية</w:t>
      </w:r>
      <w:r>
        <w:rPr>
          <w:rtl/>
          <w:lang w:bidi="fa-IR"/>
        </w:rPr>
        <w:t>،</w:t>
      </w:r>
      <w:r w:rsidRPr="00FB4DCB">
        <w:rPr>
          <w:rtl/>
          <w:lang w:bidi="fa-IR"/>
        </w:rPr>
        <w:t xml:space="preserve"> ومجد الدين الفيروزآبادي</w:t>
      </w:r>
      <w:r>
        <w:rPr>
          <w:rtl/>
          <w:lang w:bidi="fa-IR"/>
        </w:rPr>
        <w:t>،</w:t>
      </w:r>
      <w:r w:rsidRPr="00FB4DCB">
        <w:rPr>
          <w:rtl/>
          <w:lang w:bidi="fa-IR"/>
        </w:rPr>
        <w:t xml:space="preserve"> ومحمد بن طاهر الفتني</w:t>
      </w:r>
      <w:r>
        <w:rPr>
          <w:rtl/>
          <w:lang w:bidi="fa-IR"/>
        </w:rPr>
        <w:t>،</w:t>
      </w:r>
      <w:r w:rsidRPr="00FB4DCB">
        <w:rPr>
          <w:rtl/>
          <w:lang w:bidi="fa-IR"/>
        </w:rPr>
        <w:t xml:space="preserve"> والشيخ علي القاري</w:t>
      </w:r>
      <w:r>
        <w:rPr>
          <w:rtl/>
          <w:lang w:bidi="fa-IR"/>
        </w:rPr>
        <w:t>،</w:t>
      </w:r>
      <w:r w:rsidRPr="00FB4DCB">
        <w:rPr>
          <w:rtl/>
          <w:lang w:bidi="fa-IR"/>
        </w:rPr>
        <w:t xml:space="preserve"> والشيخ عبد الحق الدهلوي</w:t>
      </w:r>
      <w:r>
        <w:rPr>
          <w:rtl/>
          <w:lang w:bidi="fa-IR"/>
        </w:rPr>
        <w:t>،</w:t>
      </w:r>
      <w:r w:rsidRPr="00FB4DCB">
        <w:rPr>
          <w:rtl/>
          <w:lang w:bidi="fa-IR"/>
        </w:rPr>
        <w:t xml:space="preserve"> والشوكاني</w:t>
      </w:r>
      <w:r>
        <w:rPr>
          <w:rtl/>
          <w:lang w:bidi="fa-IR"/>
        </w:rPr>
        <w:t xml:space="preserve"> ....</w:t>
      </w:r>
    </w:p>
    <w:p w:rsidR="00295581" w:rsidRPr="00FB4DCB" w:rsidRDefault="00295581" w:rsidP="00295581">
      <w:pPr>
        <w:pStyle w:val="libNormal"/>
        <w:rPr>
          <w:rtl/>
          <w:lang w:bidi="fa-IR"/>
        </w:rPr>
      </w:pPr>
      <w:r w:rsidRPr="00FB4DCB">
        <w:rPr>
          <w:rtl/>
          <w:lang w:bidi="fa-IR"/>
        </w:rPr>
        <w:t>قال القاري نقلا عن ابن القيم</w:t>
      </w:r>
      <w:r>
        <w:rPr>
          <w:rtl/>
          <w:lang w:bidi="fa-IR"/>
        </w:rPr>
        <w:t>:</w:t>
      </w:r>
      <w:r w:rsidRPr="00FB4DCB">
        <w:rPr>
          <w:rtl/>
          <w:lang w:bidi="fa-IR"/>
        </w:rPr>
        <w:t xml:space="preserve"> « ومما وضعه جهلة المنتسبين الى السني</w:t>
      </w:r>
      <w:r>
        <w:rPr>
          <w:rtl/>
          <w:lang w:bidi="fa-IR"/>
        </w:rPr>
        <w:t xml:space="preserve">ة </w:t>
      </w:r>
      <w:r w:rsidRPr="005F5ACC">
        <w:rPr>
          <w:rtl/>
        </w:rPr>
        <w:t>في فضل الصديق حديث</w:t>
      </w:r>
      <w:r>
        <w:rPr>
          <w:rtl/>
        </w:rPr>
        <w:t>:</w:t>
      </w:r>
      <w:r w:rsidRPr="005F5ACC">
        <w:rPr>
          <w:rtl/>
        </w:rPr>
        <w:t xml:space="preserve"> </w:t>
      </w:r>
      <w:r w:rsidRPr="00D122B4">
        <w:rPr>
          <w:rtl/>
        </w:rPr>
        <w:t>ان الله يتجلى للناس عامة يوم القيامة ولابي بكر خاصة.</w:t>
      </w:r>
      <w:r>
        <w:rPr>
          <w:rFonts w:hint="cs"/>
          <w:rtl/>
        </w:rPr>
        <w:t xml:space="preserve"> </w:t>
      </w:r>
      <w:r>
        <w:rPr>
          <w:rtl/>
          <w:lang w:bidi="fa-IR"/>
        </w:rPr>
        <w:t>و</w:t>
      </w:r>
      <w:r w:rsidRPr="005F5ACC">
        <w:rPr>
          <w:rtl/>
        </w:rPr>
        <w:t>حديث</w:t>
      </w:r>
      <w:r>
        <w:rPr>
          <w:rtl/>
        </w:rPr>
        <w:t>:</w:t>
      </w:r>
      <w:r w:rsidRPr="005F5ACC">
        <w:rPr>
          <w:rtl/>
        </w:rPr>
        <w:t xml:space="preserve"> </w:t>
      </w:r>
      <w:r w:rsidRPr="00D122B4">
        <w:rPr>
          <w:rtl/>
        </w:rPr>
        <w:t>ما صب الله في صدري شيئا</w:t>
      </w:r>
      <w:r w:rsidR="003B2E0D">
        <w:rPr>
          <w:rFonts w:hint="cs"/>
          <w:rtl/>
        </w:rPr>
        <w:t>ً</w:t>
      </w:r>
      <w:r w:rsidRPr="00D122B4">
        <w:rPr>
          <w:rtl/>
        </w:rPr>
        <w:t xml:space="preserve"> الا وصببته في صدر أبي بكر</w:t>
      </w:r>
      <w:r>
        <w:rPr>
          <w:rtl/>
          <w:lang w:bidi="fa-IR"/>
        </w:rPr>
        <w:t>،</w:t>
      </w:r>
      <w:r w:rsidRPr="00FB4DCB">
        <w:rPr>
          <w:rtl/>
          <w:lang w:bidi="fa-IR"/>
        </w:rPr>
        <w:t xml:space="preserve"> </w:t>
      </w:r>
      <w:r>
        <w:rPr>
          <w:rtl/>
          <w:lang w:bidi="fa-IR"/>
        </w:rPr>
        <w:t>و</w:t>
      </w:r>
      <w:r w:rsidRPr="005F5ACC">
        <w:rPr>
          <w:rtl/>
        </w:rPr>
        <w:t>حديث</w:t>
      </w:r>
      <w:r>
        <w:rPr>
          <w:rtl/>
        </w:rPr>
        <w:t>:</w:t>
      </w:r>
      <w:r w:rsidRPr="005F5ACC">
        <w:rPr>
          <w:rtl/>
        </w:rPr>
        <w:t xml:space="preserve"> </w:t>
      </w:r>
      <w:r w:rsidRPr="00D122B4">
        <w:rPr>
          <w:rtl/>
        </w:rPr>
        <w:t>كان إذا اشتاق الى الجنة قبل شيبة أبي بكر</w:t>
      </w:r>
      <w:r>
        <w:rPr>
          <w:rtl/>
        </w:rPr>
        <w:t xml:space="preserve"> ..</w:t>
      </w:r>
      <w:r w:rsidRPr="00D122B4">
        <w:rPr>
          <w:rtl/>
        </w:rPr>
        <w:t>. »</w:t>
      </w:r>
      <w:r>
        <w:rPr>
          <w:rtl/>
        </w:rPr>
        <w:t>.</w:t>
      </w:r>
    </w:p>
    <w:p w:rsidR="00A67409" w:rsidRDefault="008F39E4" w:rsidP="000F1ACE">
      <w:pPr>
        <w:pStyle w:val="Heading2"/>
        <w:rPr>
          <w:rtl/>
          <w:lang w:bidi="fa-IR"/>
        </w:rPr>
      </w:pPr>
      <w:bookmarkStart w:id="98" w:name="_Toc347042215"/>
      <w:bookmarkStart w:id="99" w:name="_Toc406841332"/>
      <w:bookmarkStart w:id="100" w:name="_Toc91327663"/>
      <w:bookmarkStart w:id="101" w:name="_Toc91327988"/>
      <w:r>
        <w:rPr>
          <w:rtl/>
          <w:lang w:bidi="fa-IR"/>
        </w:rPr>
        <w:t xml:space="preserve">(3) </w:t>
      </w:r>
      <w:r w:rsidR="00552D7B">
        <w:rPr>
          <w:rtl/>
          <w:lang w:bidi="fa-IR"/>
        </w:rPr>
        <w:t>-</w:t>
      </w:r>
      <w:r w:rsidR="00295581">
        <w:rPr>
          <w:rtl/>
          <w:lang w:bidi="fa-IR"/>
        </w:rPr>
        <w:t xml:space="preserve"> </w:t>
      </w:r>
      <w:r w:rsidR="00295581" w:rsidRPr="00FB4DCB">
        <w:rPr>
          <w:rtl/>
          <w:lang w:bidi="fa-IR"/>
        </w:rPr>
        <w:t>التتبع الهائل</w:t>
      </w:r>
      <w:bookmarkEnd w:id="98"/>
      <w:bookmarkEnd w:id="99"/>
      <w:bookmarkEnd w:id="100"/>
      <w:bookmarkEnd w:id="101"/>
    </w:p>
    <w:p w:rsidR="00295581" w:rsidRPr="00FB4DCB" w:rsidRDefault="00295581" w:rsidP="00295581">
      <w:pPr>
        <w:pStyle w:val="libNormal"/>
        <w:rPr>
          <w:rtl/>
          <w:lang w:bidi="fa-IR"/>
        </w:rPr>
      </w:pPr>
      <w:r w:rsidRPr="00FB4DCB">
        <w:rPr>
          <w:rtl/>
          <w:lang w:bidi="fa-IR"/>
        </w:rPr>
        <w:t xml:space="preserve">وتتّبع السيد </w:t>
      </w:r>
      <w:r w:rsidRPr="009850E9">
        <w:rPr>
          <w:rStyle w:val="libAlaemChar"/>
          <w:rtl/>
        </w:rPr>
        <w:t>رحمه‌الله</w:t>
      </w:r>
      <w:r w:rsidRPr="00FB4DCB">
        <w:rPr>
          <w:rtl/>
          <w:lang w:bidi="fa-IR"/>
        </w:rPr>
        <w:t xml:space="preserve"> جميع الأقوال الواردة في كل موضوع بحثه</w:t>
      </w:r>
      <w:r>
        <w:rPr>
          <w:rtl/>
          <w:lang w:bidi="fa-IR"/>
        </w:rPr>
        <w:t>،</w:t>
      </w:r>
      <w:r w:rsidRPr="00FB4DCB">
        <w:rPr>
          <w:rtl/>
          <w:lang w:bidi="fa-IR"/>
        </w:rPr>
        <w:t xml:space="preserve"> فلم يترك قولا لم يتعرض له</w:t>
      </w:r>
      <w:r>
        <w:rPr>
          <w:rtl/>
          <w:lang w:bidi="fa-IR"/>
        </w:rPr>
        <w:t>،</w:t>
      </w:r>
      <w:r w:rsidRPr="00FB4DCB">
        <w:rPr>
          <w:rtl/>
          <w:lang w:bidi="fa-IR"/>
        </w:rPr>
        <w:t xml:space="preserve"> بل يذكر ما يمكن أن يقال أيضا</w:t>
      </w:r>
      <w:r w:rsidR="00434240">
        <w:rPr>
          <w:rFonts w:hint="cs"/>
          <w:rtl/>
          <w:lang w:bidi="fa-IR"/>
        </w:rPr>
        <w:t>ً</w:t>
      </w:r>
      <w:r>
        <w:rPr>
          <w:rtl/>
          <w:lang w:bidi="fa-IR"/>
        </w:rPr>
        <w:t xml:space="preserve"> ....</w:t>
      </w:r>
    </w:p>
    <w:p w:rsidR="00295581" w:rsidRPr="00FB4DCB" w:rsidRDefault="00295581" w:rsidP="00295581">
      <w:pPr>
        <w:pStyle w:val="libNormal"/>
        <w:rPr>
          <w:rtl/>
          <w:lang w:bidi="fa-IR"/>
        </w:rPr>
      </w:pPr>
      <w:r w:rsidRPr="00FB4DCB">
        <w:rPr>
          <w:rtl/>
          <w:lang w:bidi="fa-IR"/>
        </w:rPr>
        <w:t>فهو عند ما ينتهي من الرد على خصمه الدهلوي يشرع في البحث مع الآخرين</w:t>
      </w:r>
      <w:r>
        <w:rPr>
          <w:rtl/>
          <w:lang w:bidi="fa-IR"/>
        </w:rPr>
        <w:t>،</w:t>
      </w:r>
      <w:r w:rsidRPr="00FB4DCB">
        <w:rPr>
          <w:rtl/>
          <w:lang w:bidi="fa-IR"/>
        </w:rPr>
        <w:t xml:space="preserve"> وربّما يقدم الرد على كلام غيره</w:t>
      </w:r>
      <w:r>
        <w:rPr>
          <w:rtl/>
          <w:lang w:bidi="fa-IR"/>
        </w:rPr>
        <w:t xml:space="preserve"> </w:t>
      </w:r>
      <w:r w:rsidR="00552D7B">
        <w:rPr>
          <w:rtl/>
          <w:lang w:bidi="fa-IR"/>
        </w:rPr>
        <w:t>-</w:t>
      </w:r>
      <w:r>
        <w:rPr>
          <w:rtl/>
          <w:lang w:bidi="fa-IR"/>
        </w:rPr>
        <w:t xml:space="preserve"> </w:t>
      </w:r>
      <w:r w:rsidRPr="00FB4DCB">
        <w:rPr>
          <w:rtl/>
          <w:lang w:bidi="fa-IR"/>
        </w:rPr>
        <w:t>لاقتضاء البحث ذلك</w:t>
      </w:r>
      <w:r>
        <w:rPr>
          <w:rtl/>
          <w:lang w:bidi="fa-IR"/>
        </w:rPr>
        <w:t xml:space="preserve"> </w:t>
      </w:r>
      <w:r w:rsidR="00552D7B">
        <w:rPr>
          <w:rtl/>
          <w:lang w:bidi="fa-IR"/>
        </w:rPr>
        <w:t>-</w:t>
      </w:r>
      <w:r>
        <w:rPr>
          <w:rtl/>
          <w:lang w:bidi="fa-IR"/>
        </w:rPr>
        <w:t xml:space="preserve"> </w:t>
      </w:r>
      <w:r w:rsidRPr="00FB4DCB">
        <w:rPr>
          <w:rtl/>
          <w:lang w:bidi="fa-IR"/>
        </w:rPr>
        <w:t>ثم يدخل في مناقشة كلمات « التحفة »</w:t>
      </w:r>
      <w:r>
        <w:rPr>
          <w:rtl/>
          <w:lang w:bidi="fa-IR"/>
        </w:rPr>
        <w:t>.</w:t>
      </w:r>
    </w:p>
    <w:p w:rsidR="00295581" w:rsidRPr="00FB4DCB" w:rsidRDefault="00295581" w:rsidP="00295581">
      <w:pPr>
        <w:pStyle w:val="libNormal"/>
        <w:rPr>
          <w:rtl/>
          <w:lang w:bidi="fa-IR"/>
        </w:rPr>
      </w:pPr>
      <w:r w:rsidRPr="00FB4DCB">
        <w:rPr>
          <w:rtl/>
          <w:lang w:bidi="fa-IR"/>
        </w:rPr>
        <w:t>فمن الثاني ما صنعه ف</w:t>
      </w:r>
      <w:r>
        <w:rPr>
          <w:rtl/>
          <w:lang w:bidi="fa-IR"/>
        </w:rPr>
        <w:t xml:space="preserve">ي </w:t>
      </w:r>
      <w:r w:rsidRPr="005F5ACC">
        <w:rPr>
          <w:rtl/>
        </w:rPr>
        <w:t>حديث</w:t>
      </w:r>
      <w:r>
        <w:rPr>
          <w:rtl/>
        </w:rPr>
        <w:t>:</w:t>
      </w:r>
      <w:r w:rsidRPr="005F5ACC">
        <w:rPr>
          <w:rtl/>
        </w:rPr>
        <w:t xml:space="preserve"> </w:t>
      </w:r>
      <w:r w:rsidRPr="00D122B4">
        <w:rPr>
          <w:rtl/>
        </w:rPr>
        <w:t>« مثل أهل بيتي فيكم كمثل سفينة نوح</w:t>
      </w:r>
      <w:r>
        <w:rPr>
          <w:rtl/>
        </w:rPr>
        <w:t xml:space="preserve"> ..</w:t>
      </w:r>
      <w:r w:rsidRPr="00D122B4">
        <w:rPr>
          <w:rtl/>
        </w:rPr>
        <w:t xml:space="preserve">. </w:t>
      </w:r>
      <w:r>
        <w:rPr>
          <w:rtl/>
        </w:rPr>
        <w:t xml:space="preserve">» </w:t>
      </w:r>
      <w:r w:rsidRPr="00FB4DCB">
        <w:rPr>
          <w:rtl/>
          <w:lang w:bidi="fa-IR"/>
        </w:rPr>
        <w:t xml:space="preserve">الذي رد الدهلوي على الاستدلال به على امامة أمير المؤمنين </w:t>
      </w:r>
      <w:r w:rsidRPr="009850E9">
        <w:rPr>
          <w:rStyle w:val="libAlaemChar"/>
          <w:rtl/>
        </w:rPr>
        <w:t>عليه‌السلام</w:t>
      </w:r>
      <w:r w:rsidRPr="00FB4DCB">
        <w:rPr>
          <w:rtl/>
          <w:lang w:bidi="fa-IR"/>
        </w:rPr>
        <w:t xml:space="preserve"> من جهة الدلالة</w:t>
      </w:r>
      <w:r>
        <w:rPr>
          <w:rtl/>
          <w:lang w:bidi="fa-IR"/>
        </w:rPr>
        <w:t>،</w:t>
      </w:r>
      <w:r w:rsidRPr="00FB4DCB">
        <w:rPr>
          <w:rtl/>
          <w:lang w:bidi="fa-IR"/>
        </w:rPr>
        <w:t xml:space="preserve"> ولم يتعرض الى جهة السند</w:t>
      </w:r>
      <w:r>
        <w:rPr>
          <w:rtl/>
          <w:lang w:bidi="fa-IR"/>
        </w:rPr>
        <w:t xml:space="preserve"> ..</w:t>
      </w:r>
      <w:r w:rsidRPr="00FB4DCB">
        <w:rPr>
          <w:rtl/>
          <w:lang w:bidi="fa-IR"/>
        </w:rPr>
        <w:t xml:space="preserve">. فذكر السيد </w:t>
      </w:r>
      <w:r w:rsidRPr="009850E9">
        <w:rPr>
          <w:rStyle w:val="libAlaemChar"/>
          <w:rtl/>
        </w:rPr>
        <w:t>رحمه‌الله</w:t>
      </w:r>
      <w:r w:rsidRPr="00FB4DCB">
        <w:rPr>
          <w:rtl/>
          <w:lang w:bidi="fa-IR"/>
        </w:rPr>
        <w:t xml:space="preserve"> أسماء طائفة من المخرجين لهذا الحديث الشريف وهم 92 رجلا</w:t>
      </w:r>
      <w:r>
        <w:rPr>
          <w:rtl/>
          <w:lang w:bidi="fa-IR"/>
        </w:rPr>
        <w:t>،</w:t>
      </w:r>
      <w:r w:rsidRPr="00FB4DCB">
        <w:rPr>
          <w:rtl/>
          <w:lang w:bidi="fa-IR"/>
        </w:rPr>
        <w:t xml:space="preserve"> ابتداء بالشافعي فأحمد فمسلم بن الحجاج</w:t>
      </w:r>
      <w:r>
        <w:rPr>
          <w:rtl/>
          <w:lang w:bidi="fa-IR"/>
        </w:rPr>
        <w:t xml:space="preserve"> ..</w:t>
      </w:r>
      <w:r w:rsidRPr="00FB4DCB">
        <w:rPr>
          <w:rtl/>
          <w:lang w:bidi="fa-IR"/>
        </w:rPr>
        <w:t>. وانتهاء بالمعاصرين له</w:t>
      </w:r>
      <w:r>
        <w:rPr>
          <w:rtl/>
          <w:lang w:bidi="fa-IR"/>
        </w:rPr>
        <w:t xml:space="preserve"> ..</w:t>
      </w:r>
      <w:r w:rsidRPr="00FB4DCB">
        <w:rPr>
          <w:rtl/>
          <w:lang w:bidi="fa-IR"/>
        </w:rPr>
        <w:t>. ثم نصوص رواياتهم</w:t>
      </w:r>
      <w:r>
        <w:rPr>
          <w:rtl/>
          <w:lang w:bidi="fa-IR"/>
        </w:rPr>
        <w:t xml:space="preserve"> ..</w:t>
      </w:r>
      <w:r w:rsidRPr="00FB4DCB">
        <w:rPr>
          <w:rtl/>
          <w:lang w:bidi="fa-IR"/>
        </w:rPr>
        <w:t>. لما ذكرنا سابقا</w:t>
      </w:r>
      <w:r w:rsidR="00434240">
        <w:rPr>
          <w:rFonts w:hint="cs"/>
          <w:rtl/>
          <w:lang w:bidi="fa-IR"/>
        </w:rPr>
        <w:t>ً</w:t>
      </w:r>
      <w:r w:rsidRPr="00FB4DCB">
        <w:rPr>
          <w:rtl/>
          <w:lang w:bidi="fa-IR"/>
        </w:rPr>
        <w:t xml:space="preserve"> من أن البحث عن السند مقدم على البحث الدلالي. وقد دعاه الى ذلك طعن ابن تيمية في هذا الحديث بقوله</w:t>
      </w:r>
      <w:r>
        <w:rPr>
          <w:rtl/>
          <w:lang w:bidi="fa-IR"/>
        </w:rPr>
        <w:t>:</w:t>
      </w:r>
      <w:r w:rsidRPr="00FB4DCB">
        <w:rPr>
          <w:rtl/>
          <w:lang w:bidi="fa-IR"/>
        </w:rPr>
        <w:t xml:space="preserve"> « أما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NormalChar"/>
          <w:rtl/>
        </w:rPr>
        <w:lastRenderedPageBreak/>
        <w:t>قوله</w:t>
      </w:r>
      <w:r>
        <w:rPr>
          <w:rStyle w:val="libNormalChar"/>
          <w:rtl/>
        </w:rPr>
        <w:t>:</w:t>
      </w:r>
      <w:r w:rsidRPr="005F5ACC">
        <w:rPr>
          <w:rStyle w:val="libNormalChar"/>
          <w:rtl/>
        </w:rPr>
        <w:t xml:space="preserve"> </w:t>
      </w:r>
      <w:r w:rsidRPr="00D122B4">
        <w:rPr>
          <w:rtl/>
        </w:rPr>
        <w:t>مثل أهل بيتي مثل سفينة نوح</w:t>
      </w:r>
      <w:r>
        <w:rPr>
          <w:rtl/>
        </w:rPr>
        <w:t>.</w:t>
      </w:r>
      <w:r w:rsidRPr="00FB4DCB">
        <w:rPr>
          <w:rtl/>
          <w:lang w:bidi="fa-IR"/>
        </w:rPr>
        <w:t xml:space="preserve"> فهذا لا يعرف له اسناد أصلا</w:t>
      </w:r>
      <w:r>
        <w:rPr>
          <w:rtl/>
          <w:lang w:bidi="fa-IR"/>
        </w:rPr>
        <w:t>،</w:t>
      </w:r>
      <w:r w:rsidRPr="00FB4DCB">
        <w:rPr>
          <w:rtl/>
          <w:lang w:bidi="fa-IR"/>
        </w:rPr>
        <w:t xml:space="preserve"> صحيح ولا ضعيف</w:t>
      </w:r>
      <w:r>
        <w:rPr>
          <w:rtl/>
          <w:lang w:bidi="fa-IR"/>
        </w:rPr>
        <w:t>،</w:t>
      </w:r>
      <w:r w:rsidRPr="00FB4DCB">
        <w:rPr>
          <w:rtl/>
          <w:lang w:bidi="fa-IR"/>
        </w:rPr>
        <w:t xml:space="preserve"> ولا هو في شيء من كتب الحديث التي يعتمد عليها</w:t>
      </w:r>
      <w:r>
        <w:rPr>
          <w:rtl/>
          <w:lang w:bidi="fa-IR"/>
        </w:rPr>
        <w:t>،</w:t>
      </w:r>
      <w:r w:rsidRPr="00FB4DCB">
        <w:rPr>
          <w:rtl/>
          <w:lang w:bidi="fa-IR"/>
        </w:rPr>
        <w:t xml:space="preserve"> وان كان قد رواه من يروي أمثاله من حطاب الليل الذين يروون الموضوعات</w:t>
      </w:r>
      <w:r>
        <w:rPr>
          <w:rtl/>
          <w:lang w:bidi="fa-IR"/>
        </w:rPr>
        <w:t>،</w:t>
      </w:r>
      <w:r w:rsidRPr="00FB4DCB">
        <w:rPr>
          <w:rtl/>
          <w:lang w:bidi="fa-IR"/>
        </w:rPr>
        <w:t xml:space="preserve"> فهذا مما يزيده وهنا</w:t>
      </w:r>
      <w:r w:rsidR="00434240">
        <w:rPr>
          <w:rFonts w:hint="cs"/>
          <w:rtl/>
          <w:lang w:bidi="fa-IR"/>
        </w:rPr>
        <w:t>ً</w:t>
      </w:r>
      <w:r w:rsidRPr="00FB4DCB">
        <w:rPr>
          <w:rtl/>
          <w:lang w:bidi="fa-IR"/>
        </w:rPr>
        <w:t xml:space="preserve"> وضعفا</w:t>
      </w:r>
      <w:r w:rsidR="00434240">
        <w:rPr>
          <w:rFonts w:hint="cs"/>
          <w:rtl/>
          <w:lang w:bidi="fa-IR"/>
        </w:rPr>
        <w:t>ً</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وقد ذكرنا في مقدمة قسم حديث السفينة</w:t>
      </w:r>
      <w:r>
        <w:rPr>
          <w:rtl/>
          <w:lang w:bidi="fa-IR"/>
        </w:rPr>
        <w:t>:</w:t>
      </w:r>
    </w:p>
    <w:p w:rsidR="00295581" w:rsidRPr="00FB4DCB" w:rsidRDefault="00295581" w:rsidP="00295581">
      <w:pPr>
        <w:pStyle w:val="libNormal"/>
        <w:rPr>
          <w:rtl/>
          <w:lang w:bidi="fa-IR"/>
        </w:rPr>
      </w:pPr>
      <w:r w:rsidRPr="00FB4DCB">
        <w:rPr>
          <w:rtl/>
          <w:lang w:bidi="fa-IR"/>
        </w:rPr>
        <w:t xml:space="preserve">« فإذا لم يكن ( فضائل على لأحمد بن حنبل ) </w:t>
      </w:r>
      <w:r>
        <w:rPr>
          <w:rtl/>
          <w:lang w:bidi="fa-IR"/>
        </w:rPr>
        <w:t>و (</w:t>
      </w:r>
      <w:r w:rsidRPr="00FB4DCB">
        <w:rPr>
          <w:rtl/>
          <w:lang w:bidi="fa-IR"/>
        </w:rPr>
        <w:t xml:space="preserve"> المستدرك للحاكم ) </w:t>
      </w:r>
      <w:r>
        <w:rPr>
          <w:rtl/>
          <w:lang w:bidi="fa-IR"/>
        </w:rPr>
        <w:t>و (</w:t>
      </w:r>
      <w:r w:rsidRPr="00FB4DCB">
        <w:rPr>
          <w:rtl/>
          <w:lang w:bidi="fa-IR"/>
        </w:rPr>
        <w:t xml:space="preserve"> تهذيب الآثار لابن جرير الطبري ) </w:t>
      </w:r>
      <w:r>
        <w:rPr>
          <w:rtl/>
          <w:lang w:bidi="fa-IR"/>
        </w:rPr>
        <w:t>و (</w:t>
      </w:r>
      <w:r w:rsidRPr="00FB4DCB">
        <w:rPr>
          <w:rtl/>
          <w:lang w:bidi="fa-IR"/>
        </w:rPr>
        <w:t xml:space="preserve"> مسند أبي يعلى ) </w:t>
      </w:r>
      <w:r>
        <w:rPr>
          <w:rtl/>
          <w:lang w:bidi="fa-IR"/>
        </w:rPr>
        <w:t>و (</w:t>
      </w:r>
      <w:r w:rsidRPr="00FB4DCB">
        <w:rPr>
          <w:rtl/>
          <w:lang w:bidi="fa-IR"/>
        </w:rPr>
        <w:t xml:space="preserve"> مسند البزار ) </w:t>
      </w:r>
      <w:r>
        <w:rPr>
          <w:rtl/>
          <w:lang w:bidi="fa-IR"/>
        </w:rPr>
        <w:t>و (</w:t>
      </w:r>
      <w:r w:rsidRPr="00FB4DCB">
        <w:rPr>
          <w:rtl/>
          <w:lang w:bidi="fa-IR"/>
        </w:rPr>
        <w:t xml:space="preserve"> المعجم الصغير للطبراني ) </w:t>
      </w:r>
      <w:r>
        <w:rPr>
          <w:rtl/>
          <w:lang w:bidi="fa-IR"/>
        </w:rPr>
        <w:t>و (</w:t>
      </w:r>
      <w:r w:rsidRPr="00FB4DCB">
        <w:rPr>
          <w:rtl/>
          <w:lang w:bidi="fa-IR"/>
        </w:rPr>
        <w:t xml:space="preserve"> مشكاة المصابيح ) </w:t>
      </w:r>
      <w:r>
        <w:rPr>
          <w:rtl/>
          <w:lang w:bidi="fa-IR"/>
        </w:rPr>
        <w:t>و (</w:t>
      </w:r>
      <w:r w:rsidRPr="00FB4DCB">
        <w:rPr>
          <w:rtl/>
          <w:lang w:bidi="fa-IR"/>
        </w:rPr>
        <w:t xml:space="preserve"> المطالب العالية لابن حجر ) وأمثالها « من كتب الحديث التي يعتمد عليها » فأي كتاب عندهم يعتمدون عليه</w:t>
      </w:r>
      <w:r>
        <w:rPr>
          <w:rtl/>
          <w:lang w:bidi="fa-IR"/>
        </w:rPr>
        <w:t>؟</w:t>
      </w:r>
    </w:p>
    <w:p w:rsidR="00A67409" w:rsidRDefault="00295581" w:rsidP="00295581">
      <w:pPr>
        <w:pStyle w:val="libNormal"/>
        <w:rPr>
          <w:rtl/>
          <w:lang w:bidi="fa-IR"/>
        </w:rPr>
      </w:pPr>
      <w:r w:rsidRPr="00FB4DCB">
        <w:rPr>
          <w:rtl/>
          <w:lang w:bidi="fa-IR"/>
        </w:rPr>
        <w:t xml:space="preserve">وإذا كان ( الأعمش ) </w:t>
      </w:r>
      <w:r>
        <w:rPr>
          <w:rtl/>
          <w:lang w:bidi="fa-IR"/>
        </w:rPr>
        <w:t>و (</w:t>
      </w:r>
      <w:r w:rsidRPr="00FB4DCB">
        <w:rPr>
          <w:rtl/>
          <w:lang w:bidi="fa-IR"/>
        </w:rPr>
        <w:t xml:space="preserve"> أبو إسحاق السبيعي ) </w:t>
      </w:r>
      <w:r>
        <w:rPr>
          <w:rtl/>
          <w:lang w:bidi="fa-IR"/>
        </w:rPr>
        <w:t>و (</w:t>
      </w:r>
      <w:r w:rsidRPr="00FB4DCB">
        <w:rPr>
          <w:rtl/>
          <w:lang w:bidi="fa-IR"/>
        </w:rPr>
        <w:t xml:space="preserve"> مسلم ) </w:t>
      </w:r>
      <w:r>
        <w:rPr>
          <w:rtl/>
          <w:lang w:bidi="fa-IR"/>
        </w:rPr>
        <w:t>و (</w:t>
      </w:r>
      <w:r w:rsidRPr="00FB4DCB">
        <w:rPr>
          <w:rtl/>
          <w:lang w:bidi="fa-IR"/>
        </w:rPr>
        <w:t xml:space="preserve"> الشافعي ) </w:t>
      </w:r>
      <w:r>
        <w:rPr>
          <w:rtl/>
          <w:lang w:bidi="fa-IR"/>
        </w:rPr>
        <w:t>و (</w:t>
      </w:r>
      <w:r w:rsidRPr="00FB4DCB">
        <w:rPr>
          <w:rtl/>
          <w:lang w:bidi="fa-IR"/>
        </w:rPr>
        <w:t xml:space="preserve"> الطبراني ) </w:t>
      </w:r>
      <w:r>
        <w:rPr>
          <w:rtl/>
          <w:lang w:bidi="fa-IR"/>
        </w:rPr>
        <w:t>و (</w:t>
      </w:r>
      <w:r w:rsidRPr="00FB4DCB">
        <w:rPr>
          <w:rtl/>
          <w:lang w:bidi="fa-IR"/>
        </w:rPr>
        <w:t xml:space="preserve"> الدارقطني ) </w:t>
      </w:r>
      <w:r>
        <w:rPr>
          <w:rtl/>
          <w:lang w:bidi="fa-IR"/>
        </w:rPr>
        <w:t>و (</w:t>
      </w:r>
      <w:r w:rsidRPr="00FB4DCB">
        <w:rPr>
          <w:rtl/>
          <w:lang w:bidi="fa-IR"/>
        </w:rPr>
        <w:t xml:space="preserve"> أبو داود ) </w:t>
      </w:r>
      <w:r>
        <w:rPr>
          <w:rtl/>
          <w:lang w:bidi="fa-IR"/>
        </w:rPr>
        <w:t>و (</w:t>
      </w:r>
      <w:r w:rsidRPr="00FB4DCB">
        <w:rPr>
          <w:rtl/>
          <w:lang w:bidi="fa-IR"/>
        </w:rPr>
        <w:t xml:space="preserve"> أحمد ) </w:t>
      </w:r>
      <w:r>
        <w:rPr>
          <w:rtl/>
          <w:lang w:bidi="fa-IR"/>
        </w:rPr>
        <w:t>و (</w:t>
      </w:r>
      <w:r w:rsidRPr="00FB4DCB">
        <w:rPr>
          <w:rtl/>
          <w:lang w:bidi="fa-IR"/>
        </w:rPr>
        <w:t xml:space="preserve"> البزار ) </w:t>
      </w:r>
      <w:r>
        <w:rPr>
          <w:rtl/>
          <w:lang w:bidi="fa-IR"/>
        </w:rPr>
        <w:t>و (</w:t>
      </w:r>
      <w:r w:rsidRPr="00FB4DCB">
        <w:rPr>
          <w:rtl/>
          <w:lang w:bidi="fa-IR"/>
        </w:rPr>
        <w:t xml:space="preserve"> الطبري ) </w:t>
      </w:r>
      <w:r>
        <w:rPr>
          <w:rtl/>
          <w:lang w:bidi="fa-IR"/>
        </w:rPr>
        <w:t>و (</w:t>
      </w:r>
      <w:r w:rsidRPr="00FB4DCB">
        <w:rPr>
          <w:rtl/>
          <w:lang w:bidi="fa-IR"/>
        </w:rPr>
        <w:t xml:space="preserve"> الحاكم ) </w:t>
      </w:r>
      <w:r>
        <w:rPr>
          <w:rtl/>
          <w:lang w:bidi="fa-IR"/>
        </w:rPr>
        <w:t>و (</w:t>
      </w:r>
      <w:r w:rsidRPr="00FB4DCB">
        <w:rPr>
          <w:rtl/>
          <w:lang w:bidi="fa-IR"/>
        </w:rPr>
        <w:t xml:space="preserve"> أبو نعيم ) </w:t>
      </w:r>
      <w:r>
        <w:rPr>
          <w:rtl/>
          <w:lang w:bidi="fa-IR"/>
        </w:rPr>
        <w:t>و (</w:t>
      </w:r>
      <w:r w:rsidRPr="00FB4DCB">
        <w:rPr>
          <w:rtl/>
          <w:lang w:bidi="fa-IR"/>
        </w:rPr>
        <w:t xml:space="preserve"> الخطيب ) </w:t>
      </w:r>
      <w:r>
        <w:rPr>
          <w:rtl/>
          <w:lang w:bidi="fa-IR"/>
        </w:rPr>
        <w:t>و (</w:t>
      </w:r>
      <w:r w:rsidRPr="00FB4DCB">
        <w:rPr>
          <w:rtl/>
          <w:lang w:bidi="fa-IR"/>
        </w:rPr>
        <w:t xml:space="preserve"> ابن حجر ) وأمثالهم « من حطاب الليل الذين يروون الموضوعات » فمن هو المحدث الذي يعتمدون عليه</w:t>
      </w:r>
      <w:r>
        <w:rPr>
          <w:rtl/>
          <w:lang w:bidi="fa-IR"/>
        </w:rPr>
        <w:t>؟!</w:t>
      </w:r>
      <w:r w:rsidRPr="00FB4DCB">
        <w:rPr>
          <w:rtl/>
          <w:lang w:bidi="fa-IR"/>
        </w:rPr>
        <w:t xml:space="preserve"> »</w:t>
      </w:r>
    </w:p>
    <w:p w:rsidR="00295581" w:rsidRPr="00FB4DCB" w:rsidRDefault="00295581" w:rsidP="00295581">
      <w:pPr>
        <w:pStyle w:val="libNormal"/>
        <w:rPr>
          <w:rtl/>
          <w:lang w:bidi="fa-IR"/>
        </w:rPr>
      </w:pPr>
      <w:r w:rsidRPr="00FB4DCB">
        <w:rPr>
          <w:rtl/>
          <w:lang w:bidi="fa-IR"/>
        </w:rPr>
        <w:t>ومنه ما صنعه ف</w:t>
      </w:r>
      <w:r>
        <w:rPr>
          <w:rtl/>
          <w:lang w:bidi="fa-IR"/>
        </w:rPr>
        <w:t xml:space="preserve">ي </w:t>
      </w:r>
      <w:r w:rsidRPr="005F5ACC">
        <w:rPr>
          <w:rtl/>
        </w:rPr>
        <w:t>حديث</w:t>
      </w:r>
      <w:r>
        <w:rPr>
          <w:rtl/>
        </w:rPr>
        <w:t>:</w:t>
      </w:r>
      <w:r w:rsidRPr="005F5ACC">
        <w:rPr>
          <w:rtl/>
        </w:rPr>
        <w:t xml:space="preserve"> </w:t>
      </w:r>
      <w:r w:rsidRPr="00D122B4">
        <w:rPr>
          <w:rtl/>
        </w:rPr>
        <w:t xml:space="preserve">« أنت مني بمنزلة هارون من موسى </w:t>
      </w:r>
      <w:r>
        <w:rPr>
          <w:rtl/>
        </w:rPr>
        <w:t xml:space="preserve">» </w:t>
      </w:r>
      <w:r w:rsidRPr="00FB4DCB">
        <w:rPr>
          <w:rtl/>
          <w:lang w:bidi="fa-IR"/>
        </w:rPr>
        <w:t>هذا الحديث المتواتر قطعا</w:t>
      </w:r>
      <w:r w:rsidR="00434240">
        <w:rPr>
          <w:rFonts w:hint="cs"/>
          <w:rtl/>
          <w:lang w:bidi="fa-IR"/>
        </w:rPr>
        <w:t>ً</w:t>
      </w:r>
      <w:r>
        <w:rPr>
          <w:rtl/>
          <w:lang w:bidi="fa-IR"/>
        </w:rPr>
        <w:t>،</w:t>
      </w:r>
      <w:r w:rsidRPr="00FB4DCB">
        <w:rPr>
          <w:rtl/>
          <w:lang w:bidi="fa-IR"/>
        </w:rPr>
        <w:t xml:space="preserve"> والمخرج في الصحيحين</w:t>
      </w:r>
      <w:r>
        <w:rPr>
          <w:rtl/>
          <w:lang w:bidi="fa-IR"/>
        </w:rPr>
        <w:t>،</w:t>
      </w:r>
      <w:r w:rsidRPr="00FB4DCB">
        <w:rPr>
          <w:rtl/>
          <w:lang w:bidi="fa-IR"/>
        </w:rPr>
        <w:t xml:space="preserve"> والذي نص أكابر الأئمة على أنه من أصح الأحاديث وأثبتها</w:t>
      </w:r>
      <w:r>
        <w:rPr>
          <w:rtl/>
          <w:lang w:bidi="fa-IR"/>
        </w:rPr>
        <w:t xml:space="preserve"> ..</w:t>
      </w:r>
      <w:r w:rsidRPr="00FB4DCB">
        <w:rPr>
          <w:rtl/>
          <w:lang w:bidi="fa-IR"/>
        </w:rPr>
        <w:t>. فانه تعرض لجهة السند فيه في فصول عديدة</w:t>
      </w:r>
      <w:r>
        <w:rPr>
          <w:rtl/>
          <w:lang w:bidi="fa-IR"/>
        </w:rPr>
        <w:t xml:space="preserve"> ..</w:t>
      </w:r>
      <w:r w:rsidRPr="00FB4DCB">
        <w:rPr>
          <w:rtl/>
          <w:lang w:bidi="fa-IR"/>
        </w:rPr>
        <w:t>. ليرد على الآمدي ومن تبعه من المتعصبين القائلين بأنه غير صحيح</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ومن الواضح أنه لو لم يتعرض الى هذه الناحية بالنسبة الى هذين الحديثين لم يعترض عليه</w:t>
      </w:r>
      <w:r>
        <w:rPr>
          <w:rtl/>
          <w:lang w:bidi="fa-IR"/>
        </w:rPr>
        <w:t>،</w:t>
      </w:r>
      <w:r w:rsidRPr="00FB4DCB">
        <w:rPr>
          <w:rtl/>
          <w:lang w:bidi="fa-IR"/>
        </w:rPr>
        <w:t xml:space="preserve"> لعدم تعرض الدهلوي المردود عليه لها</w:t>
      </w:r>
      <w:r>
        <w:rPr>
          <w:rtl/>
          <w:lang w:bidi="fa-IR"/>
        </w:rPr>
        <w:t xml:space="preserve"> ..</w:t>
      </w:r>
      <w:r w:rsidRPr="00FB4DCB">
        <w:rPr>
          <w:rtl/>
          <w:lang w:bidi="fa-IR"/>
        </w:rPr>
        <w:t>. لكن « عبقات الأنوار » الذي ألف « في اثبات امامة الأئمة الاطهار » لا بد وأن يتعرض للرد على هذه الكلمة الكبيرة التي خرجت من أفواه هؤلاء</w:t>
      </w:r>
      <w:r>
        <w:rPr>
          <w:rtl/>
          <w:lang w:bidi="fa-IR"/>
        </w:rPr>
        <w:t xml:space="preserve"> ..</w:t>
      </w:r>
      <w:r w:rsidRPr="00FB4DCB">
        <w:rPr>
          <w:rtl/>
          <w:lang w:bidi="fa-IR"/>
        </w:rPr>
        <w:t>. وليثبت للملإ العلمي مدى تعصب القوم</w:t>
      </w:r>
      <w:r>
        <w:rPr>
          <w:rtl/>
          <w:lang w:bidi="fa-IR"/>
        </w:rPr>
        <w:t>،</w:t>
      </w:r>
      <w:r w:rsidRPr="00FB4DCB">
        <w:rPr>
          <w:rtl/>
          <w:lang w:bidi="fa-IR"/>
        </w:rPr>
        <w:t xml:space="preserve"> وتجريهم على</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الافتراء والكذب</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ومن الاول</w:t>
      </w:r>
      <w:r>
        <w:rPr>
          <w:rtl/>
          <w:lang w:bidi="fa-IR"/>
        </w:rPr>
        <w:t>:</w:t>
      </w:r>
      <w:r w:rsidRPr="00FB4DCB">
        <w:rPr>
          <w:rtl/>
          <w:lang w:bidi="fa-IR"/>
        </w:rPr>
        <w:t xml:space="preserve"> ما صنعه ف</w:t>
      </w:r>
      <w:r>
        <w:rPr>
          <w:rtl/>
          <w:lang w:bidi="fa-IR"/>
        </w:rPr>
        <w:t xml:space="preserve">ي </w:t>
      </w:r>
      <w:r w:rsidRPr="005F5ACC">
        <w:rPr>
          <w:rtl/>
        </w:rPr>
        <w:t>حديث</w:t>
      </w:r>
      <w:r>
        <w:rPr>
          <w:rtl/>
        </w:rPr>
        <w:t>:</w:t>
      </w:r>
      <w:r w:rsidRPr="005F5ACC">
        <w:rPr>
          <w:rtl/>
        </w:rPr>
        <w:t xml:space="preserve"> </w:t>
      </w:r>
      <w:r w:rsidRPr="00D122B4">
        <w:rPr>
          <w:rtl/>
        </w:rPr>
        <w:t xml:space="preserve">« أنا مدينة العلم وعليّ بابها </w:t>
      </w:r>
      <w:r>
        <w:rPr>
          <w:rtl/>
        </w:rPr>
        <w:t xml:space="preserve">» </w:t>
      </w:r>
      <w:r w:rsidRPr="00FB4DCB">
        <w:rPr>
          <w:rtl/>
          <w:lang w:bidi="fa-IR"/>
        </w:rPr>
        <w:t>حيث أثبت الحديث سندا</w:t>
      </w:r>
      <w:r w:rsidR="00434240">
        <w:rPr>
          <w:rFonts w:hint="cs"/>
          <w:rtl/>
          <w:lang w:bidi="fa-IR"/>
        </w:rPr>
        <w:t>ً</w:t>
      </w:r>
      <w:r>
        <w:rPr>
          <w:rtl/>
          <w:lang w:bidi="fa-IR"/>
        </w:rPr>
        <w:t>،</w:t>
      </w:r>
      <w:r w:rsidRPr="00FB4DCB">
        <w:rPr>
          <w:rtl/>
          <w:lang w:bidi="fa-IR"/>
        </w:rPr>
        <w:t xml:space="preserve"> وذكر وجوه دلالته على الامامة</w:t>
      </w:r>
      <w:r>
        <w:rPr>
          <w:rtl/>
          <w:lang w:bidi="fa-IR"/>
        </w:rPr>
        <w:t>،</w:t>
      </w:r>
      <w:r w:rsidRPr="00FB4DCB">
        <w:rPr>
          <w:rtl/>
          <w:lang w:bidi="fa-IR"/>
        </w:rPr>
        <w:t xml:space="preserve"> ورد على مناقشات خصمه الدهلوي</w:t>
      </w:r>
      <w:r>
        <w:rPr>
          <w:rtl/>
          <w:lang w:bidi="fa-IR"/>
        </w:rPr>
        <w:t xml:space="preserve"> ..</w:t>
      </w:r>
      <w:r w:rsidRPr="00FB4DCB">
        <w:rPr>
          <w:rtl/>
          <w:lang w:bidi="fa-IR"/>
        </w:rPr>
        <w:t>. ثم عاد ليرد في مجلد ضخم آخر كلمات كل من ناقش في الاستدلال بهذا الحديث</w:t>
      </w:r>
      <w:r>
        <w:rPr>
          <w:rtl/>
          <w:lang w:bidi="fa-IR"/>
        </w:rPr>
        <w:t>،</w:t>
      </w:r>
      <w:r w:rsidRPr="00FB4DCB">
        <w:rPr>
          <w:rtl/>
          <w:lang w:bidi="fa-IR"/>
        </w:rPr>
        <w:t xml:space="preserve"> بالطعن في سنده أو دلالته</w:t>
      </w:r>
      <w:r>
        <w:rPr>
          <w:rtl/>
          <w:lang w:bidi="fa-IR"/>
        </w:rPr>
        <w:t xml:space="preserve"> ..</w:t>
      </w:r>
      <w:r w:rsidRPr="00FB4DCB">
        <w:rPr>
          <w:rtl/>
          <w:lang w:bidi="fa-IR"/>
        </w:rPr>
        <w:t>. وهم</w:t>
      </w:r>
      <w:r>
        <w:rPr>
          <w:rtl/>
          <w:lang w:bidi="fa-IR"/>
        </w:rPr>
        <w:t>:</w:t>
      </w:r>
      <w:r>
        <w:rPr>
          <w:rFonts w:hint="cs"/>
          <w:rtl/>
          <w:lang w:bidi="fa-IR"/>
        </w:rPr>
        <w:t xml:space="preserve"> </w:t>
      </w:r>
      <w:r w:rsidRPr="00FB4DCB">
        <w:rPr>
          <w:rtl/>
          <w:lang w:bidi="fa-IR"/>
        </w:rPr>
        <w:t>العاصمي</w:t>
      </w:r>
      <w:r>
        <w:rPr>
          <w:rtl/>
          <w:lang w:bidi="fa-IR"/>
        </w:rPr>
        <w:t>،</w:t>
      </w:r>
      <w:r w:rsidRPr="00FB4DCB">
        <w:rPr>
          <w:rtl/>
          <w:lang w:bidi="fa-IR"/>
        </w:rPr>
        <w:t xml:space="preserve"> والطيبي</w:t>
      </w:r>
      <w:r>
        <w:rPr>
          <w:rtl/>
          <w:lang w:bidi="fa-IR"/>
        </w:rPr>
        <w:t>،</w:t>
      </w:r>
      <w:r w:rsidRPr="00FB4DCB">
        <w:rPr>
          <w:rtl/>
          <w:lang w:bidi="fa-IR"/>
        </w:rPr>
        <w:t xml:space="preserve"> وابن تيمية</w:t>
      </w:r>
      <w:r>
        <w:rPr>
          <w:rtl/>
          <w:lang w:bidi="fa-IR"/>
        </w:rPr>
        <w:t>،</w:t>
      </w:r>
      <w:r w:rsidRPr="00FB4DCB">
        <w:rPr>
          <w:rtl/>
          <w:lang w:bidi="fa-IR"/>
        </w:rPr>
        <w:t xml:space="preserve"> ويوسف الأعور الواسطي</w:t>
      </w:r>
      <w:r>
        <w:rPr>
          <w:rtl/>
          <w:lang w:bidi="fa-IR"/>
        </w:rPr>
        <w:t>،</w:t>
      </w:r>
      <w:r w:rsidRPr="00FB4DCB">
        <w:rPr>
          <w:rtl/>
          <w:lang w:bidi="fa-IR"/>
        </w:rPr>
        <w:t xml:space="preserve"> والسخاوي</w:t>
      </w:r>
      <w:r>
        <w:rPr>
          <w:rtl/>
          <w:lang w:bidi="fa-IR"/>
        </w:rPr>
        <w:t>،</w:t>
      </w:r>
      <w:r w:rsidRPr="00FB4DCB">
        <w:rPr>
          <w:rtl/>
          <w:lang w:bidi="fa-IR"/>
        </w:rPr>
        <w:t xml:space="preserve"> والسمهودي</w:t>
      </w:r>
      <w:r>
        <w:rPr>
          <w:rtl/>
          <w:lang w:bidi="fa-IR"/>
        </w:rPr>
        <w:t>،</w:t>
      </w:r>
      <w:r w:rsidRPr="00FB4DCB">
        <w:rPr>
          <w:rtl/>
          <w:lang w:bidi="fa-IR"/>
        </w:rPr>
        <w:t xml:space="preserve"> وابن روزبهان</w:t>
      </w:r>
      <w:r>
        <w:rPr>
          <w:rtl/>
          <w:lang w:bidi="fa-IR"/>
        </w:rPr>
        <w:t>،</w:t>
      </w:r>
      <w:r w:rsidRPr="00FB4DCB">
        <w:rPr>
          <w:rtl/>
          <w:lang w:bidi="fa-IR"/>
        </w:rPr>
        <w:t xml:space="preserve"> وابن حجر المكي</w:t>
      </w:r>
      <w:r>
        <w:rPr>
          <w:rtl/>
          <w:lang w:bidi="fa-IR"/>
        </w:rPr>
        <w:t>،</w:t>
      </w:r>
      <w:r w:rsidRPr="00FB4DCB">
        <w:rPr>
          <w:rtl/>
          <w:lang w:bidi="fa-IR"/>
        </w:rPr>
        <w:t xml:space="preserve"> والقاري</w:t>
      </w:r>
      <w:r>
        <w:rPr>
          <w:rtl/>
          <w:lang w:bidi="fa-IR"/>
        </w:rPr>
        <w:t>،</w:t>
      </w:r>
      <w:r w:rsidRPr="00FB4DCB">
        <w:rPr>
          <w:rtl/>
          <w:lang w:bidi="fa-IR"/>
        </w:rPr>
        <w:t xml:space="preserve"> والبنباني</w:t>
      </w:r>
      <w:r>
        <w:rPr>
          <w:rtl/>
          <w:lang w:bidi="fa-IR"/>
        </w:rPr>
        <w:t>،</w:t>
      </w:r>
      <w:r w:rsidRPr="00FB4DCB">
        <w:rPr>
          <w:rtl/>
          <w:lang w:bidi="fa-IR"/>
        </w:rPr>
        <w:t xml:space="preserve"> والشيخاني القادري</w:t>
      </w:r>
      <w:r>
        <w:rPr>
          <w:rtl/>
          <w:lang w:bidi="fa-IR"/>
        </w:rPr>
        <w:t>،</w:t>
      </w:r>
      <w:r w:rsidRPr="00FB4DCB">
        <w:rPr>
          <w:rtl/>
          <w:lang w:bidi="fa-IR"/>
        </w:rPr>
        <w:t xml:space="preserve"> وعبد الحق الدهلوي</w:t>
      </w:r>
      <w:r>
        <w:rPr>
          <w:rtl/>
          <w:lang w:bidi="fa-IR"/>
        </w:rPr>
        <w:t>،</w:t>
      </w:r>
      <w:r w:rsidRPr="00FB4DCB">
        <w:rPr>
          <w:rtl/>
          <w:lang w:bidi="fa-IR"/>
        </w:rPr>
        <w:t xml:space="preserve"> وولي الله الدهلوي</w:t>
      </w:r>
      <w:r>
        <w:rPr>
          <w:rtl/>
          <w:lang w:bidi="fa-IR"/>
        </w:rPr>
        <w:t>،</w:t>
      </w:r>
      <w:r w:rsidRPr="00FB4DCB">
        <w:rPr>
          <w:rtl/>
          <w:lang w:bidi="fa-IR"/>
        </w:rPr>
        <w:t xml:space="preserve"> والاورنك آبادي</w:t>
      </w:r>
      <w:r>
        <w:rPr>
          <w:rtl/>
          <w:lang w:bidi="fa-IR"/>
        </w:rPr>
        <w:t>،</w:t>
      </w:r>
      <w:r w:rsidRPr="00FB4DCB">
        <w:rPr>
          <w:rtl/>
          <w:lang w:bidi="fa-IR"/>
        </w:rPr>
        <w:t xml:space="preserve"> والقاضي پاني پتي.</w:t>
      </w:r>
    </w:p>
    <w:p w:rsidR="00295581" w:rsidRPr="00FB4DCB" w:rsidRDefault="00295581" w:rsidP="00295581">
      <w:pPr>
        <w:pStyle w:val="libNormal"/>
        <w:rPr>
          <w:rtl/>
          <w:lang w:bidi="fa-IR"/>
        </w:rPr>
      </w:pPr>
      <w:r w:rsidRPr="00FB4DCB">
        <w:rPr>
          <w:rtl/>
          <w:lang w:bidi="fa-IR"/>
        </w:rPr>
        <w:t>وقد توفر هذا المجلد على بحوث جليلة ومطالب قيمة</w:t>
      </w:r>
      <w:r>
        <w:rPr>
          <w:rtl/>
          <w:lang w:bidi="fa-IR"/>
        </w:rPr>
        <w:t>،</w:t>
      </w:r>
      <w:r w:rsidRPr="00FB4DCB">
        <w:rPr>
          <w:rtl/>
          <w:lang w:bidi="fa-IR"/>
        </w:rPr>
        <w:t xml:space="preserve"> لا تجدها في أي كتاب آخر</w:t>
      </w:r>
      <w:r>
        <w:rPr>
          <w:rtl/>
          <w:lang w:bidi="fa-IR"/>
        </w:rPr>
        <w:t>،</w:t>
      </w:r>
      <w:r w:rsidRPr="00FB4DCB">
        <w:rPr>
          <w:rtl/>
          <w:lang w:bidi="fa-IR"/>
        </w:rPr>
        <w:t xml:space="preserve"> كما أنك لو اطلعت عليه لعرفت مدى جهالة هؤلاء القوم</w:t>
      </w:r>
      <w:r>
        <w:rPr>
          <w:rtl/>
          <w:lang w:bidi="fa-IR"/>
        </w:rPr>
        <w:t>،</w:t>
      </w:r>
      <w:r w:rsidRPr="00FB4DCB">
        <w:rPr>
          <w:rtl/>
          <w:lang w:bidi="fa-IR"/>
        </w:rPr>
        <w:t xml:space="preserve"> وشدة تعصبهم للباطل.</w:t>
      </w:r>
    </w:p>
    <w:p w:rsidR="00295581" w:rsidRPr="00FB4DCB" w:rsidRDefault="008F39E4" w:rsidP="000F1ACE">
      <w:pPr>
        <w:pStyle w:val="Heading2"/>
        <w:rPr>
          <w:rtl/>
          <w:lang w:bidi="fa-IR"/>
        </w:rPr>
      </w:pPr>
      <w:bookmarkStart w:id="102" w:name="_Toc347042216"/>
      <w:bookmarkStart w:id="103" w:name="_Toc406841333"/>
      <w:bookmarkStart w:id="104" w:name="_Toc91327664"/>
      <w:bookmarkStart w:id="105" w:name="_Toc91327989"/>
      <w:r>
        <w:rPr>
          <w:rtl/>
          <w:lang w:bidi="fa-IR"/>
        </w:rPr>
        <w:t xml:space="preserve">(4) </w:t>
      </w:r>
      <w:r w:rsidR="00552D7B">
        <w:rPr>
          <w:rtl/>
          <w:lang w:bidi="fa-IR"/>
        </w:rPr>
        <w:t>-</w:t>
      </w:r>
      <w:r w:rsidR="00295581">
        <w:rPr>
          <w:rtl/>
          <w:lang w:bidi="fa-IR"/>
        </w:rPr>
        <w:t xml:space="preserve"> </w:t>
      </w:r>
      <w:r w:rsidR="00295581" w:rsidRPr="00FB4DCB">
        <w:rPr>
          <w:rtl/>
          <w:lang w:bidi="fa-IR"/>
        </w:rPr>
        <w:t>الكشف عن الجذور</w:t>
      </w:r>
      <w:bookmarkEnd w:id="102"/>
      <w:bookmarkEnd w:id="103"/>
      <w:bookmarkEnd w:id="104"/>
      <w:bookmarkEnd w:id="105"/>
    </w:p>
    <w:p w:rsidR="00295581" w:rsidRPr="00FB4DCB" w:rsidRDefault="00295581" w:rsidP="00295581">
      <w:pPr>
        <w:pStyle w:val="libNormal"/>
        <w:rPr>
          <w:rtl/>
          <w:lang w:bidi="fa-IR"/>
        </w:rPr>
      </w:pPr>
      <w:r w:rsidRPr="00FB4DCB">
        <w:rPr>
          <w:rtl/>
          <w:lang w:bidi="fa-IR"/>
        </w:rPr>
        <w:t>ومن أساليبه في هذا الباب</w:t>
      </w:r>
      <w:r>
        <w:rPr>
          <w:rtl/>
          <w:lang w:bidi="fa-IR"/>
        </w:rPr>
        <w:t>:</w:t>
      </w:r>
      <w:r w:rsidRPr="00FB4DCB">
        <w:rPr>
          <w:rtl/>
          <w:lang w:bidi="fa-IR"/>
        </w:rPr>
        <w:t xml:space="preserve"> أنه </w:t>
      </w:r>
      <w:r w:rsidRPr="009850E9">
        <w:rPr>
          <w:rStyle w:val="libAlaemChar"/>
          <w:rtl/>
        </w:rPr>
        <w:t>رحمه‌الله</w:t>
      </w:r>
      <w:r w:rsidRPr="00FB4DCB">
        <w:rPr>
          <w:rtl/>
          <w:lang w:bidi="fa-IR"/>
        </w:rPr>
        <w:t xml:space="preserve"> حيث يورد كلام الخصم</w:t>
      </w:r>
      <w:r>
        <w:rPr>
          <w:rtl/>
          <w:lang w:bidi="fa-IR"/>
        </w:rPr>
        <w:t xml:space="preserve"> ..</w:t>
      </w:r>
      <w:r w:rsidRPr="00FB4DCB">
        <w:rPr>
          <w:rtl/>
          <w:lang w:bidi="fa-IR"/>
        </w:rPr>
        <w:t>.</w:t>
      </w:r>
      <w:r>
        <w:rPr>
          <w:rFonts w:hint="cs"/>
          <w:rtl/>
          <w:lang w:bidi="fa-IR"/>
        </w:rPr>
        <w:t xml:space="preserve"> </w:t>
      </w:r>
      <w:r w:rsidRPr="00FB4DCB">
        <w:rPr>
          <w:rtl/>
          <w:lang w:bidi="fa-IR"/>
        </w:rPr>
        <w:t>يرجع الى أصله</w:t>
      </w:r>
      <w:r>
        <w:rPr>
          <w:rtl/>
          <w:lang w:bidi="fa-IR"/>
        </w:rPr>
        <w:t>،</w:t>
      </w:r>
      <w:r w:rsidRPr="00FB4DCB">
        <w:rPr>
          <w:rtl/>
          <w:lang w:bidi="fa-IR"/>
        </w:rPr>
        <w:t xml:space="preserve"> ويكشف عن جذوره</w:t>
      </w:r>
      <w:r>
        <w:rPr>
          <w:rtl/>
          <w:lang w:bidi="fa-IR"/>
        </w:rPr>
        <w:t xml:space="preserve"> ..</w:t>
      </w:r>
      <w:r w:rsidRPr="00FB4DCB">
        <w:rPr>
          <w:rtl/>
          <w:lang w:bidi="fa-IR"/>
        </w:rPr>
        <w:t>. لما في ذلك من الفوائد العلمية</w:t>
      </w:r>
      <w:r>
        <w:rPr>
          <w:rtl/>
          <w:lang w:bidi="fa-IR"/>
        </w:rPr>
        <w:t>،</w:t>
      </w:r>
      <w:r w:rsidRPr="00FB4DCB">
        <w:rPr>
          <w:rtl/>
          <w:lang w:bidi="fa-IR"/>
        </w:rPr>
        <w:t xml:space="preserve"> والآثار المهمة في كشف الحق. ومن ذلك</w:t>
      </w:r>
      <w:r>
        <w:rPr>
          <w:rtl/>
          <w:lang w:bidi="fa-IR"/>
        </w:rPr>
        <w:t>:</w:t>
      </w:r>
    </w:p>
    <w:p w:rsidR="00A67409" w:rsidRDefault="000F1ACE" w:rsidP="000F1ACE">
      <w:pPr>
        <w:pStyle w:val="Heading3"/>
        <w:rPr>
          <w:rtl/>
          <w:lang w:bidi="fa-IR"/>
        </w:rPr>
      </w:pPr>
      <w:bookmarkStart w:id="106" w:name="_Toc347042217"/>
      <w:bookmarkStart w:id="107" w:name="_Toc406841334"/>
      <w:bookmarkStart w:id="108" w:name="_Toc91327665"/>
      <w:bookmarkStart w:id="109" w:name="_Toc91327990"/>
      <w:r>
        <w:rPr>
          <w:rFonts w:hint="cs"/>
          <w:rtl/>
          <w:lang w:bidi="fa-IR"/>
        </w:rPr>
        <w:t>أ</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انتحال الدهلوي لبحوث الآخرين</w:t>
      </w:r>
      <w:bookmarkEnd w:id="106"/>
      <w:bookmarkEnd w:id="107"/>
      <w:bookmarkEnd w:id="108"/>
      <w:bookmarkEnd w:id="109"/>
    </w:p>
    <w:p w:rsidR="00295581" w:rsidRPr="00FB4DCB" w:rsidRDefault="00295581" w:rsidP="00295581">
      <w:pPr>
        <w:pStyle w:val="libNormal"/>
        <w:rPr>
          <w:rtl/>
          <w:lang w:bidi="fa-IR"/>
        </w:rPr>
      </w:pPr>
      <w:r w:rsidRPr="00FB4DCB">
        <w:rPr>
          <w:rtl/>
          <w:lang w:bidi="fa-IR"/>
        </w:rPr>
        <w:t>فأول شيء يقصد السيد إبانته هو أن لا جديد عند الدهلوي</w:t>
      </w:r>
      <w:r>
        <w:rPr>
          <w:rtl/>
          <w:lang w:bidi="fa-IR"/>
        </w:rPr>
        <w:t>،</w:t>
      </w:r>
      <w:r w:rsidRPr="00FB4DCB">
        <w:rPr>
          <w:rtl/>
          <w:lang w:bidi="fa-IR"/>
        </w:rPr>
        <w:t xml:space="preserve"> بل ان جميع ما جاء به مذكور في كتب السابقين عليه</w:t>
      </w:r>
      <w:r>
        <w:rPr>
          <w:rtl/>
          <w:lang w:bidi="fa-IR"/>
        </w:rPr>
        <w:t>،</w:t>
      </w:r>
      <w:r w:rsidRPr="00FB4DCB">
        <w:rPr>
          <w:rtl/>
          <w:lang w:bidi="fa-IR"/>
        </w:rPr>
        <w:t xml:space="preserve"> بل حقق السيد </w:t>
      </w:r>
      <w:r w:rsidRPr="009850E9">
        <w:rPr>
          <w:rStyle w:val="libAlaemChar"/>
          <w:rtl/>
        </w:rPr>
        <w:t>رحمه‌الله</w:t>
      </w:r>
      <w:r w:rsidRPr="00FB4DCB">
        <w:rPr>
          <w:rtl/>
          <w:lang w:bidi="fa-IR"/>
        </w:rPr>
        <w:t xml:space="preserve"> وأثبت ان كتاب « التحفة الاثنا عشرية » منحول من كتاب « الصواقع لنصر الله الكابلي » مع زيادات من أقاويل والده وحسام الدين السهار نبورى صاحب « المرافض »</w:t>
      </w:r>
      <w:r>
        <w:rPr>
          <w:rtl/>
          <w:lang w:bidi="fa-IR"/>
        </w:rPr>
        <w:t>،</w:t>
      </w:r>
      <w:r w:rsidRPr="00FB4DCB">
        <w:rPr>
          <w:rtl/>
          <w:lang w:bidi="fa-IR"/>
        </w:rPr>
        <w:t xml:space="preserve"> وأن كتاب « بستان المحدثين لعبد العزيز الدهلوي » منحول من كتاب « كفاية المتطلع لتاج الدين الدهان »</w:t>
      </w:r>
      <w:r>
        <w:rPr>
          <w:rtl/>
          <w:lang w:bidi="fa-IR"/>
        </w:rPr>
        <w:t xml:space="preserve"> ..</w:t>
      </w:r>
      <w:r w:rsidRPr="00FB4DCB">
        <w:rPr>
          <w:rtl/>
          <w:lang w:bidi="fa-IR"/>
        </w:rPr>
        <w:t>. وهذه فائدة جليلة</w:t>
      </w:r>
      <w:r>
        <w:rPr>
          <w:rtl/>
          <w:lang w:bidi="fa-IR"/>
        </w:rPr>
        <w:t xml:space="preserve"> ....</w:t>
      </w:r>
    </w:p>
    <w:p w:rsidR="00295581" w:rsidRDefault="00295581" w:rsidP="00295581">
      <w:pPr>
        <w:pStyle w:val="libNormal"/>
        <w:rPr>
          <w:rtl/>
          <w:lang w:bidi="fa-IR"/>
        </w:rPr>
      </w:pPr>
      <w:r>
        <w:rPr>
          <w:rtl/>
          <w:lang w:bidi="fa-IR"/>
        </w:rPr>
        <w:br w:type="page"/>
      </w:r>
    </w:p>
    <w:p w:rsidR="00295581" w:rsidRPr="00FB4DCB" w:rsidRDefault="000F1ACE" w:rsidP="000F1ACE">
      <w:pPr>
        <w:pStyle w:val="Heading3"/>
        <w:rPr>
          <w:rtl/>
          <w:lang w:bidi="fa-IR"/>
        </w:rPr>
      </w:pPr>
      <w:bookmarkStart w:id="110" w:name="_Toc347042218"/>
      <w:bookmarkStart w:id="111" w:name="_Toc406841335"/>
      <w:bookmarkStart w:id="112" w:name="_Toc91327666"/>
      <w:bookmarkStart w:id="113" w:name="_Toc91327991"/>
      <w:r>
        <w:rPr>
          <w:rFonts w:hint="cs"/>
          <w:rtl/>
          <w:lang w:bidi="fa-IR"/>
        </w:rPr>
        <w:lastRenderedPageBreak/>
        <w:t>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نسب لا أصل لها</w:t>
      </w:r>
      <w:bookmarkEnd w:id="110"/>
      <w:bookmarkEnd w:id="111"/>
      <w:bookmarkEnd w:id="112"/>
      <w:bookmarkEnd w:id="113"/>
    </w:p>
    <w:p w:rsidR="00295581" w:rsidRPr="00FB4DCB" w:rsidRDefault="00295581" w:rsidP="00295581">
      <w:pPr>
        <w:pStyle w:val="libNormal"/>
        <w:rPr>
          <w:rtl/>
          <w:lang w:bidi="fa-IR"/>
        </w:rPr>
      </w:pPr>
      <w:r w:rsidRPr="00FB4DCB">
        <w:rPr>
          <w:rtl/>
          <w:lang w:bidi="fa-IR"/>
        </w:rPr>
        <w:t>ويظهر من الرجوع الى الجذور والكشف عنها ما في كلمات القوم في المناقشة مع الامامية من النسب التي لا أصل لها ولا واقعية</w:t>
      </w:r>
      <w:r>
        <w:rPr>
          <w:rtl/>
          <w:lang w:bidi="fa-IR"/>
        </w:rPr>
        <w:t>،</w:t>
      </w:r>
      <w:r w:rsidRPr="00FB4DCB">
        <w:rPr>
          <w:rtl/>
          <w:lang w:bidi="fa-IR"/>
        </w:rPr>
        <w:t xml:space="preserve"> فكثيرا</w:t>
      </w:r>
      <w:r w:rsidR="00434240">
        <w:rPr>
          <w:rFonts w:hint="cs"/>
          <w:rtl/>
          <w:lang w:bidi="fa-IR"/>
        </w:rPr>
        <w:t>ً</w:t>
      </w:r>
      <w:r w:rsidRPr="00FB4DCB">
        <w:rPr>
          <w:rtl/>
          <w:lang w:bidi="fa-IR"/>
        </w:rPr>
        <w:t xml:space="preserve"> ما ينبه في مطاوي البحوث على ما وقع منهم من هذا القبيل</w:t>
      </w:r>
      <w:r>
        <w:rPr>
          <w:rtl/>
          <w:lang w:bidi="fa-IR"/>
        </w:rPr>
        <w:t>،</w:t>
      </w:r>
      <w:r w:rsidRPr="00FB4DCB">
        <w:rPr>
          <w:rtl/>
          <w:lang w:bidi="fa-IR"/>
        </w:rPr>
        <w:t xml:space="preserve"> وإليك نماذج من ذلك</w:t>
      </w:r>
      <w:r>
        <w:rPr>
          <w:rtl/>
          <w:lang w:bidi="fa-IR"/>
        </w:rPr>
        <w:t>:</w:t>
      </w:r>
    </w:p>
    <w:p w:rsidR="00295581" w:rsidRPr="00FB4DCB" w:rsidRDefault="00295581" w:rsidP="00295581">
      <w:pPr>
        <w:pStyle w:val="libNormal"/>
        <w:rPr>
          <w:rtl/>
          <w:lang w:bidi="fa-IR"/>
        </w:rPr>
      </w:pPr>
      <w:r w:rsidRPr="00FB4DCB">
        <w:rPr>
          <w:rtl/>
          <w:lang w:bidi="fa-IR"/>
        </w:rPr>
        <w:t>1</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قال جماعة في الجواب عن حديث الطائر</w:t>
      </w:r>
      <w:r>
        <w:rPr>
          <w:rtl/>
          <w:lang w:bidi="fa-IR"/>
        </w:rPr>
        <w:t>:</w:t>
      </w:r>
      <w:r w:rsidRPr="00FB4DCB">
        <w:rPr>
          <w:rtl/>
          <w:lang w:bidi="fa-IR"/>
        </w:rPr>
        <w:t xml:space="preserve"> « أورده ابن الجوزي في الموضوعات »</w:t>
      </w:r>
      <w:r>
        <w:rPr>
          <w:rtl/>
          <w:lang w:bidi="fa-IR"/>
        </w:rPr>
        <w:t>.</w:t>
      </w:r>
      <w:r w:rsidRPr="00FB4DCB">
        <w:rPr>
          <w:rtl/>
          <w:lang w:bidi="fa-IR"/>
        </w:rPr>
        <w:t xml:space="preserve"> وهذه النسبة كاذبة</w:t>
      </w:r>
      <w:r>
        <w:rPr>
          <w:rtl/>
          <w:lang w:bidi="fa-IR"/>
        </w:rPr>
        <w:t xml:space="preserve"> ....</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ونسب الى الحافظ يحيى بن معين انه قال ف</w:t>
      </w:r>
      <w:r>
        <w:rPr>
          <w:rtl/>
          <w:lang w:bidi="fa-IR"/>
        </w:rPr>
        <w:t xml:space="preserve">ي </w:t>
      </w:r>
      <w:r w:rsidRPr="005F5ACC">
        <w:rPr>
          <w:rtl/>
        </w:rPr>
        <w:t xml:space="preserve">حديث </w:t>
      </w:r>
      <w:r w:rsidRPr="00D122B4">
        <w:rPr>
          <w:rtl/>
        </w:rPr>
        <w:t>أنا مدينة العل</w:t>
      </w:r>
      <w:r>
        <w:rPr>
          <w:rtl/>
        </w:rPr>
        <w:t>م:</w:t>
      </w:r>
      <w:r w:rsidRPr="00FB4DCB">
        <w:rPr>
          <w:rtl/>
          <w:lang w:bidi="fa-IR"/>
        </w:rPr>
        <w:t xml:space="preserve"> « لا أصل له » وهذه النسبة باطلة جدا</w:t>
      </w:r>
      <w:r w:rsidR="00434240">
        <w:rPr>
          <w:rFonts w:hint="cs"/>
          <w:rtl/>
          <w:lang w:bidi="fa-IR"/>
        </w:rPr>
        <w:t>ً</w:t>
      </w:r>
      <w:r>
        <w:rPr>
          <w:rtl/>
          <w:lang w:bidi="fa-IR"/>
        </w:rPr>
        <w:t xml:space="preserve"> ....</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ونسب الى الترمذي انه قال ف</w:t>
      </w:r>
      <w:r>
        <w:rPr>
          <w:rtl/>
          <w:lang w:bidi="fa-IR"/>
        </w:rPr>
        <w:t xml:space="preserve">ي </w:t>
      </w:r>
      <w:r w:rsidRPr="005F5ACC">
        <w:rPr>
          <w:rtl/>
        </w:rPr>
        <w:t xml:space="preserve">حديث </w:t>
      </w:r>
      <w:r w:rsidRPr="00D122B4">
        <w:rPr>
          <w:rtl/>
        </w:rPr>
        <w:t xml:space="preserve">« أنا مدينة العلم </w:t>
      </w:r>
      <w:r>
        <w:rPr>
          <w:rtl/>
        </w:rPr>
        <w:t xml:space="preserve">» </w:t>
      </w:r>
      <w:r w:rsidRPr="00FB4DCB">
        <w:rPr>
          <w:rtl/>
          <w:lang w:bidi="fa-IR"/>
        </w:rPr>
        <w:t>منكر غريب. وهذه النسبة لا اصل لها.</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ونسبوا القدح ف</w:t>
      </w:r>
      <w:r>
        <w:rPr>
          <w:rtl/>
          <w:lang w:bidi="fa-IR"/>
        </w:rPr>
        <w:t xml:space="preserve">ي </w:t>
      </w:r>
      <w:r w:rsidRPr="005F5ACC">
        <w:rPr>
          <w:rtl/>
        </w:rPr>
        <w:t xml:space="preserve">حديث </w:t>
      </w:r>
      <w:r w:rsidRPr="00D122B4">
        <w:rPr>
          <w:rtl/>
        </w:rPr>
        <w:t>أنا مدينة العل</w:t>
      </w:r>
      <w:r>
        <w:rPr>
          <w:rtl/>
        </w:rPr>
        <w:t xml:space="preserve">م </w:t>
      </w:r>
      <w:r w:rsidRPr="00FB4DCB">
        <w:rPr>
          <w:rtl/>
          <w:lang w:bidi="fa-IR"/>
        </w:rPr>
        <w:t>الى شمس الدين ابن الجزري. وهي نسبة مكذوبة.</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وعزا ابن تيمية حديثا</w:t>
      </w:r>
      <w:r w:rsidR="00434240">
        <w:rPr>
          <w:rFonts w:hint="cs"/>
          <w:rtl/>
          <w:lang w:bidi="fa-IR"/>
        </w:rPr>
        <w:t>ً</w:t>
      </w:r>
      <w:r w:rsidRPr="00FB4DCB">
        <w:rPr>
          <w:rtl/>
          <w:lang w:bidi="fa-IR"/>
        </w:rPr>
        <w:t xml:space="preserve"> استدل به الى الصحيحين قائلا</w:t>
      </w:r>
      <w:r>
        <w:rPr>
          <w:rtl/>
          <w:lang w:bidi="fa-IR"/>
        </w:rPr>
        <w:t>:</w:t>
      </w:r>
    </w:p>
    <w:p w:rsidR="00295581" w:rsidRPr="00FB4DCB" w:rsidRDefault="00295581" w:rsidP="00295581">
      <w:pPr>
        <w:pStyle w:val="libNormal"/>
        <w:rPr>
          <w:rtl/>
          <w:lang w:bidi="fa-IR"/>
        </w:rPr>
      </w:pPr>
      <w:r w:rsidRPr="00FB4DCB">
        <w:rPr>
          <w:rtl/>
          <w:lang w:bidi="fa-IR"/>
        </w:rPr>
        <w:t>« ألا ترى الى م</w:t>
      </w:r>
      <w:r>
        <w:rPr>
          <w:rtl/>
          <w:lang w:bidi="fa-IR"/>
        </w:rPr>
        <w:t xml:space="preserve">ا </w:t>
      </w:r>
      <w:r w:rsidRPr="005F5ACC">
        <w:rPr>
          <w:rtl/>
        </w:rPr>
        <w:t xml:space="preserve">ثبت في الصحيحين من قول النبي </w:t>
      </w:r>
      <w:r w:rsidR="007A54E1" w:rsidRPr="007A54E1">
        <w:rPr>
          <w:rStyle w:val="libAlaemChar"/>
          <w:rtl/>
        </w:rPr>
        <w:t>صلى‌الله‌عليه‌وآله‌وسلم</w:t>
      </w:r>
      <w:r w:rsidRPr="005F5ACC">
        <w:rPr>
          <w:rtl/>
        </w:rPr>
        <w:t xml:space="preserve"> في حديث الأسارى </w:t>
      </w:r>
      <w:r w:rsidRPr="00D122B4">
        <w:rPr>
          <w:rtl/>
        </w:rPr>
        <w:t>لما استشار أبا بكر</w:t>
      </w:r>
      <w:r>
        <w:rPr>
          <w:rtl/>
        </w:rPr>
        <w:t>،</w:t>
      </w:r>
      <w:r w:rsidRPr="00D122B4">
        <w:rPr>
          <w:rtl/>
        </w:rPr>
        <w:t xml:space="preserve"> فأشار بالفداء</w:t>
      </w:r>
      <w:r>
        <w:rPr>
          <w:rtl/>
        </w:rPr>
        <w:t>،</w:t>
      </w:r>
      <w:r w:rsidRPr="00D122B4">
        <w:rPr>
          <w:rtl/>
        </w:rPr>
        <w:t xml:space="preserve"> واستشار عمر فأشار بالقتل. قال</w:t>
      </w:r>
      <w:r>
        <w:rPr>
          <w:rtl/>
        </w:rPr>
        <w:t>:</w:t>
      </w:r>
      <w:r w:rsidRPr="00D122B4">
        <w:rPr>
          <w:rtl/>
        </w:rPr>
        <w:t xml:space="preserve"> سأخبركم عن صاحبيكم</w:t>
      </w:r>
      <w:r>
        <w:rPr>
          <w:rtl/>
        </w:rPr>
        <w:t>،</w:t>
      </w:r>
      <w:r w:rsidRPr="00D122B4">
        <w:rPr>
          <w:rtl/>
        </w:rPr>
        <w:t xml:space="preserve"> مثلك يا ابا بكر مثل ابراهيم إذ قال</w:t>
      </w:r>
      <w:r>
        <w:rPr>
          <w:rtl/>
        </w:rPr>
        <w:t>:</w:t>
      </w:r>
      <w:r w:rsidRPr="00D122B4">
        <w:rPr>
          <w:rtl/>
        </w:rPr>
        <w:t xml:space="preserve"> </w:t>
      </w:r>
      <w:r w:rsidRPr="009850E9">
        <w:rPr>
          <w:rStyle w:val="libAlaemChar"/>
          <w:rtl/>
        </w:rPr>
        <w:t>(</w:t>
      </w:r>
      <w:r w:rsidRPr="005F5ACC">
        <w:rPr>
          <w:rStyle w:val="libAieChar"/>
          <w:rtl/>
        </w:rPr>
        <w:t xml:space="preserve"> فَمَنْ تَبِعَنِي فَإِنَّهُ مِنِّي وَمَنْ عَصانِي فَإِنَّكَ غَفُورٌ رَحِيمٌ </w:t>
      </w:r>
      <w:r w:rsidRPr="009850E9">
        <w:rPr>
          <w:rStyle w:val="libAlaemChar"/>
          <w:rtl/>
        </w:rPr>
        <w:t>)</w:t>
      </w:r>
      <w:r w:rsidRPr="00D122B4">
        <w:rPr>
          <w:rtl/>
        </w:rPr>
        <w:t xml:space="preserve"> ومثل عيسى إذ قال</w:t>
      </w:r>
      <w:r>
        <w:rPr>
          <w:rtl/>
        </w:rPr>
        <w:t>:</w:t>
      </w:r>
      <w:r w:rsidRPr="00D122B4">
        <w:rPr>
          <w:rtl/>
        </w:rPr>
        <w:t xml:space="preserve"> </w:t>
      </w:r>
      <w:r w:rsidRPr="009850E9">
        <w:rPr>
          <w:rStyle w:val="libAlaemChar"/>
          <w:rtl/>
        </w:rPr>
        <w:t>(</w:t>
      </w:r>
      <w:r w:rsidRPr="005F5ACC">
        <w:rPr>
          <w:rStyle w:val="libAieChar"/>
          <w:rtl/>
        </w:rPr>
        <w:t xml:space="preserve"> إِنْ تُعَذِّبْهُمْ فَإِنَّهُمْ عِبادُكَ وَإِنْ تَغْفِرْ لَهُمْ فَإِنَّكَ أَنْتَ الْعَزِيزُ الْحَكِيمُ </w:t>
      </w:r>
      <w:r w:rsidRPr="009850E9">
        <w:rPr>
          <w:rStyle w:val="libAlaemChar"/>
          <w:rtl/>
        </w:rPr>
        <w:t>)</w:t>
      </w:r>
      <w:r w:rsidRPr="00D122B4">
        <w:rPr>
          <w:rtl/>
        </w:rPr>
        <w:t xml:space="preserve"> ومثلك يا عمر مثل نوح إذ قال</w:t>
      </w:r>
      <w:r>
        <w:rPr>
          <w:rtl/>
        </w:rPr>
        <w:t>:</w:t>
      </w:r>
      <w:r w:rsidRPr="00D122B4">
        <w:rPr>
          <w:rtl/>
        </w:rPr>
        <w:t xml:space="preserve"> </w:t>
      </w:r>
      <w:r w:rsidRPr="009850E9">
        <w:rPr>
          <w:rStyle w:val="libAlaemChar"/>
          <w:rtl/>
        </w:rPr>
        <w:t>(</w:t>
      </w:r>
      <w:r w:rsidRPr="005F5ACC">
        <w:rPr>
          <w:rStyle w:val="libAieChar"/>
          <w:rtl/>
        </w:rPr>
        <w:t xml:space="preserve"> رَبِّ لا تَذَرْ عَلَى الْأَرْضِ مِنَ الْكافِرِينَ دَيَّاراً </w:t>
      </w:r>
      <w:r w:rsidRPr="009850E9">
        <w:rPr>
          <w:rStyle w:val="libAlaemChar"/>
          <w:rtl/>
        </w:rPr>
        <w:t>)</w:t>
      </w:r>
      <w:r w:rsidRPr="00D122B4">
        <w:rPr>
          <w:rtl/>
        </w:rPr>
        <w:t xml:space="preserve"> ومثل موسى إذ قال</w:t>
      </w:r>
      <w:r>
        <w:rPr>
          <w:rtl/>
        </w:rPr>
        <w:t>:</w:t>
      </w:r>
      <w:r w:rsidRPr="00D122B4">
        <w:rPr>
          <w:rtl/>
        </w:rPr>
        <w:t xml:space="preserve"> </w:t>
      </w:r>
      <w:r w:rsidRPr="009850E9">
        <w:rPr>
          <w:rStyle w:val="libAlaemChar"/>
          <w:rtl/>
        </w:rPr>
        <w:t>(</w:t>
      </w:r>
      <w:r w:rsidRPr="005F5ACC">
        <w:rPr>
          <w:rStyle w:val="libAieChar"/>
          <w:rtl/>
        </w:rPr>
        <w:t xml:space="preserve"> رَبَّنَا اطْمِسْ عَلى أَمْوالِهِمْ وَاشْدُدْ عَلى قُلُوبِهِمْ فَلا يُؤْمِنُوا حَتَّى يَرَوُا الْعَذابَ الْأَلِيمَ </w:t>
      </w:r>
      <w:r w:rsidRPr="009850E9">
        <w:rPr>
          <w:rStyle w:val="libAlaemChar"/>
          <w:rtl/>
        </w:rPr>
        <w:t>)</w:t>
      </w:r>
      <w:r w:rsidRPr="00D122B4">
        <w:rPr>
          <w:rtl/>
        </w:rPr>
        <w:t xml:space="preserve"> »</w:t>
      </w:r>
      <w:r>
        <w:rPr>
          <w:rtl/>
        </w:rPr>
        <w:t>.</w:t>
      </w:r>
    </w:p>
    <w:p w:rsidR="00295581" w:rsidRPr="00FB4DCB" w:rsidRDefault="00295581" w:rsidP="00295581">
      <w:pPr>
        <w:pStyle w:val="libNormal"/>
        <w:rPr>
          <w:rtl/>
          <w:lang w:bidi="fa-IR"/>
        </w:rPr>
      </w:pPr>
      <w:r w:rsidRPr="00FB4DCB">
        <w:rPr>
          <w:rtl/>
          <w:lang w:bidi="fa-IR"/>
        </w:rPr>
        <w:t>لكن لا وجود لهذا الحديث في الصحيحين.</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وأنكر بعضه</w:t>
      </w:r>
      <w:r>
        <w:rPr>
          <w:rtl/>
          <w:lang w:bidi="fa-IR"/>
        </w:rPr>
        <w:t xml:space="preserve">م </w:t>
      </w:r>
      <w:r w:rsidRPr="005F5ACC">
        <w:rPr>
          <w:rtl/>
        </w:rPr>
        <w:t>رواية البيهقي لحديث الأشباه</w:t>
      </w:r>
      <w:r>
        <w:rPr>
          <w:rtl/>
        </w:rPr>
        <w:t>:</w:t>
      </w:r>
      <w:r w:rsidRPr="005F5ACC">
        <w:rPr>
          <w:rtl/>
        </w:rPr>
        <w:t xml:space="preserve"> </w:t>
      </w:r>
      <w:r w:rsidRPr="00D122B4">
        <w:rPr>
          <w:rtl/>
        </w:rPr>
        <w:t>« من أراد ان ينظر الى آدم في علمه والى</w:t>
      </w:r>
      <w:r>
        <w:rPr>
          <w:rtl/>
        </w:rPr>
        <w:t xml:space="preserve"> ..</w:t>
      </w:r>
      <w:r w:rsidRPr="00D122B4">
        <w:rPr>
          <w:rtl/>
        </w:rPr>
        <w:t xml:space="preserve">. فلينظر الى عليّ بن أبي طالب </w:t>
      </w:r>
      <w:r>
        <w:rPr>
          <w:rtl/>
        </w:rPr>
        <w:t xml:space="preserve">» </w:t>
      </w:r>
      <w:r w:rsidRPr="00FB4DCB">
        <w:rPr>
          <w:rtl/>
          <w:lang w:bidi="fa-IR"/>
        </w:rPr>
        <w:t>ردا</w:t>
      </w:r>
      <w:r w:rsidR="00434240">
        <w:rPr>
          <w:rFonts w:hint="cs"/>
          <w:rtl/>
          <w:lang w:bidi="fa-IR"/>
        </w:rPr>
        <w:t>ً</w:t>
      </w:r>
      <w:r w:rsidRPr="00FB4DCB">
        <w:rPr>
          <w:rtl/>
          <w:lang w:bidi="fa-IR"/>
        </w:rPr>
        <w:t xml:space="preserve"> على العلامة الحلي الذي استدل برواية البيهقي إياه. فأجاب السيد عن هذا الإنكار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بالتفصيل</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7</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وادعى الفخر الرازي عدم رواية ابن سحاق حديث الغدير</w:t>
      </w:r>
      <w:r>
        <w:rPr>
          <w:rtl/>
          <w:lang w:bidi="fa-IR"/>
        </w:rPr>
        <w:t>،</w:t>
      </w:r>
      <w:r w:rsidRPr="00FB4DCB">
        <w:rPr>
          <w:rtl/>
          <w:lang w:bidi="fa-IR"/>
        </w:rPr>
        <w:t xml:space="preserve"> وان عدم روايته له دليل على ضعفه. وهذه الدعوى باطلة</w:t>
      </w:r>
      <w:r>
        <w:rPr>
          <w:rtl/>
          <w:lang w:bidi="fa-IR"/>
        </w:rPr>
        <w:t>،</w:t>
      </w:r>
      <w:r w:rsidRPr="00FB4DCB">
        <w:rPr>
          <w:rtl/>
          <w:lang w:bidi="fa-IR"/>
        </w:rPr>
        <w:t xml:space="preserve"> فابن إسحاق غير معرض عن حديث الغدير</w:t>
      </w:r>
      <w:r>
        <w:rPr>
          <w:rtl/>
          <w:lang w:bidi="fa-IR"/>
        </w:rPr>
        <w:t>،</w:t>
      </w:r>
      <w:r w:rsidRPr="00FB4DCB">
        <w:rPr>
          <w:rtl/>
          <w:lang w:bidi="fa-IR"/>
        </w:rPr>
        <w:t xml:space="preserve"> بل هو من رواته</w:t>
      </w:r>
      <w:r>
        <w:rPr>
          <w:rtl/>
          <w:lang w:bidi="fa-IR"/>
        </w:rPr>
        <w:t>،</w:t>
      </w:r>
      <w:r w:rsidRPr="00FB4DCB">
        <w:rPr>
          <w:rtl/>
          <w:lang w:bidi="fa-IR"/>
        </w:rPr>
        <w:t xml:space="preserve"> وقد رواه عنه جماعة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ونسب الشيخ علي القاري وولي الله الدهلوي الحديث الموضوع</w:t>
      </w:r>
      <w:r>
        <w:rPr>
          <w:rtl/>
          <w:lang w:bidi="fa-IR"/>
        </w:rPr>
        <w:t>:</w:t>
      </w:r>
      <w:r>
        <w:rPr>
          <w:rFonts w:hint="cs"/>
          <w:rtl/>
          <w:lang w:bidi="fa-IR"/>
        </w:rPr>
        <w:t xml:space="preserve"> </w:t>
      </w:r>
      <w:r w:rsidRPr="00FB4DCB">
        <w:rPr>
          <w:rtl/>
          <w:lang w:bidi="fa-IR"/>
        </w:rPr>
        <w:t>« اقتدوا باللذين من بعدي أبي بكر وعمر » الى الصحيحين</w:t>
      </w:r>
      <w:r>
        <w:rPr>
          <w:rtl/>
          <w:lang w:bidi="fa-IR"/>
        </w:rPr>
        <w:t>،</w:t>
      </w:r>
      <w:r w:rsidRPr="00FB4DCB">
        <w:rPr>
          <w:rtl/>
          <w:lang w:bidi="fa-IR"/>
        </w:rPr>
        <w:t xml:space="preserve"> وهذه النسبة باطلة مكذوبة</w:t>
      </w:r>
      <w:r>
        <w:rPr>
          <w:rtl/>
          <w:lang w:bidi="fa-IR"/>
        </w:rPr>
        <w:t>،</w:t>
      </w:r>
      <w:r w:rsidRPr="00FB4DCB">
        <w:rPr>
          <w:rtl/>
          <w:lang w:bidi="fa-IR"/>
        </w:rPr>
        <w:t xml:space="preserve"> وقد نص الحاكم حيث أخرجه في مستدركه على أنهما « لم يخرجاه »</w:t>
      </w:r>
      <w:r>
        <w:rPr>
          <w:rtl/>
          <w:lang w:bidi="fa-IR"/>
        </w:rPr>
        <w:t>.</w:t>
      </w:r>
    </w:p>
    <w:p w:rsidR="00A67409" w:rsidRDefault="000F1ACE" w:rsidP="000F1ACE">
      <w:pPr>
        <w:pStyle w:val="Heading3"/>
        <w:rPr>
          <w:rtl/>
          <w:lang w:bidi="fa-IR"/>
        </w:rPr>
      </w:pPr>
      <w:bookmarkStart w:id="114" w:name="_Toc347042219"/>
      <w:bookmarkStart w:id="115" w:name="_Toc406841336"/>
      <w:bookmarkStart w:id="116" w:name="_Toc91327667"/>
      <w:bookmarkStart w:id="117" w:name="_Toc91327992"/>
      <w:r>
        <w:rPr>
          <w:rFonts w:hint="cs"/>
          <w:rtl/>
          <w:lang w:bidi="fa-IR"/>
        </w:rPr>
        <w:t>ج</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تحريفات وتصرفات</w:t>
      </w:r>
      <w:bookmarkEnd w:id="114"/>
      <w:bookmarkEnd w:id="115"/>
      <w:bookmarkEnd w:id="116"/>
      <w:bookmarkEnd w:id="117"/>
    </w:p>
    <w:p w:rsidR="00295581" w:rsidRPr="00FB4DCB" w:rsidRDefault="00295581" w:rsidP="00295581">
      <w:pPr>
        <w:pStyle w:val="libNormal"/>
        <w:rPr>
          <w:rtl/>
          <w:lang w:bidi="fa-IR"/>
        </w:rPr>
      </w:pPr>
      <w:r w:rsidRPr="00FB4DCB">
        <w:rPr>
          <w:rtl/>
          <w:lang w:bidi="fa-IR"/>
        </w:rPr>
        <w:t>ومن فوائد هذا الأسلوب هو الوقوف على طرف من تصرفات القوم في الأحاديث</w:t>
      </w:r>
      <w:r>
        <w:rPr>
          <w:rtl/>
          <w:lang w:bidi="fa-IR"/>
        </w:rPr>
        <w:t>،</w:t>
      </w:r>
      <w:r w:rsidRPr="00FB4DCB">
        <w:rPr>
          <w:rtl/>
          <w:lang w:bidi="fa-IR"/>
        </w:rPr>
        <w:t xml:space="preserve"> وفي نصوص عبارات العلماء</w:t>
      </w:r>
      <w:r>
        <w:rPr>
          <w:rtl/>
          <w:lang w:bidi="fa-IR"/>
        </w:rPr>
        <w:t xml:space="preserve"> ..</w:t>
      </w:r>
      <w:r w:rsidRPr="00FB4DCB">
        <w:rPr>
          <w:rtl/>
          <w:lang w:bidi="fa-IR"/>
        </w:rPr>
        <w:t>. وهذا باب واسع لو جمع لكان كتابا</w:t>
      </w:r>
      <w:r w:rsidR="008B6A79">
        <w:rPr>
          <w:rFonts w:hint="cs"/>
          <w:rtl/>
          <w:lang w:bidi="fa-IR"/>
        </w:rPr>
        <w:t>ً</w:t>
      </w:r>
      <w:r w:rsidRPr="00FB4DCB">
        <w:rPr>
          <w:rtl/>
          <w:lang w:bidi="fa-IR"/>
        </w:rPr>
        <w:t xml:space="preserve"> برأسه</w:t>
      </w:r>
      <w:r>
        <w:rPr>
          <w:rtl/>
          <w:lang w:bidi="fa-IR"/>
        </w:rPr>
        <w:t xml:space="preserve"> ..</w:t>
      </w:r>
      <w:r w:rsidRPr="00FB4DCB">
        <w:rPr>
          <w:rtl/>
          <w:lang w:bidi="fa-IR"/>
        </w:rPr>
        <w:t>. ولا بأس بذكر موارد منه</w:t>
      </w:r>
      <w:r>
        <w:rPr>
          <w:rtl/>
          <w:lang w:bidi="fa-IR"/>
        </w:rPr>
        <w:t>:</w:t>
      </w:r>
    </w:p>
    <w:p w:rsidR="00295581" w:rsidRPr="00FB4DCB" w:rsidRDefault="00295581" w:rsidP="00295581">
      <w:pPr>
        <w:pStyle w:val="libNormal"/>
        <w:rPr>
          <w:rtl/>
          <w:lang w:bidi="fa-IR"/>
        </w:rPr>
      </w:pPr>
      <w:r w:rsidRPr="00FB4DCB">
        <w:rPr>
          <w:rtl/>
          <w:lang w:bidi="fa-IR"/>
        </w:rPr>
        <w:t>فمن تصرفات القوم في الأحاديث</w:t>
      </w:r>
      <w:r>
        <w:rPr>
          <w:rtl/>
          <w:lang w:bidi="fa-IR"/>
        </w:rPr>
        <w:t>:</w:t>
      </w:r>
      <w:r w:rsidRPr="00FB4DCB">
        <w:rPr>
          <w:rtl/>
          <w:lang w:bidi="fa-IR"/>
        </w:rPr>
        <w:t xml:space="preserve"> ما كان في حديث أخرجه البخاري في مواضع من صحيحه يختلف لفظه في كل موضع عن غيره</w:t>
      </w:r>
      <w:r>
        <w:rPr>
          <w:rtl/>
          <w:lang w:bidi="fa-IR"/>
        </w:rPr>
        <w:t>،</w:t>
      </w:r>
      <w:r w:rsidRPr="00FB4DCB">
        <w:rPr>
          <w:rtl/>
          <w:lang w:bidi="fa-IR"/>
        </w:rPr>
        <w:t xml:space="preserve"> اختلافا</w:t>
      </w:r>
      <w:r w:rsidR="008B6A79">
        <w:rPr>
          <w:rFonts w:hint="cs"/>
          <w:rtl/>
          <w:lang w:bidi="fa-IR"/>
        </w:rPr>
        <w:t>ً</w:t>
      </w:r>
      <w:r w:rsidRPr="00FB4DCB">
        <w:rPr>
          <w:rtl/>
          <w:lang w:bidi="fa-IR"/>
        </w:rPr>
        <w:t xml:space="preserve"> فاحشا</w:t>
      </w:r>
      <w:r w:rsidR="008B6A79">
        <w:rPr>
          <w:rFonts w:hint="cs"/>
          <w:rtl/>
          <w:lang w:bidi="fa-IR"/>
        </w:rPr>
        <w:t>ً</w:t>
      </w:r>
      <w:r w:rsidRPr="00FB4DCB">
        <w:rPr>
          <w:rtl/>
          <w:lang w:bidi="fa-IR"/>
        </w:rPr>
        <w:t xml:space="preserve"> لا يكون الا عن عمد</w:t>
      </w:r>
      <w:r>
        <w:rPr>
          <w:rtl/>
          <w:lang w:bidi="fa-IR"/>
        </w:rPr>
        <w:t>،</w:t>
      </w:r>
      <w:r w:rsidRPr="00FB4DCB">
        <w:rPr>
          <w:rtl/>
          <w:lang w:bidi="fa-IR"/>
        </w:rPr>
        <w:t xml:space="preserve"> ولا غراض معينة لا تخفى على أحد</w:t>
      </w:r>
      <w:r>
        <w:rPr>
          <w:rtl/>
          <w:lang w:bidi="fa-IR"/>
        </w:rPr>
        <w:t xml:space="preserve"> ..</w:t>
      </w:r>
      <w:r w:rsidRPr="00FB4DCB">
        <w:rPr>
          <w:rtl/>
          <w:lang w:bidi="fa-IR"/>
        </w:rPr>
        <w:t>. وإليك الحديث</w:t>
      </w:r>
      <w:r>
        <w:rPr>
          <w:rtl/>
          <w:lang w:bidi="fa-IR"/>
        </w:rPr>
        <w:t>:</w:t>
      </w:r>
    </w:p>
    <w:p w:rsidR="00A67409" w:rsidRDefault="00295581" w:rsidP="00295581">
      <w:pPr>
        <w:pStyle w:val="libNormal"/>
        <w:rPr>
          <w:rtl/>
        </w:rPr>
      </w:pPr>
      <w:r w:rsidRPr="005F5ACC">
        <w:rPr>
          <w:rtl/>
        </w:rPr>
        <w:t>في كتاب الجهاد باب حكم الفيء</w:t>
      </w:r>
      <w:r>
        <w:rPr>
          <w:rtl/>
        </w:rPr>
        <w:t>،</w:t>
      </w:r>
      <w:r w:rsidRPr="005F5ACC">
        <w:rPr>
          <w:rtl/>
        </w:rPr>
        <w:t xml:space="preserve"> عن مالك بن أوس</w:t>
      </w:r>
      <w:r>
        <w:rPr>
          <w:rtl/>
        </w:rPr>
        <w:t>،</w:t>
      </w:r>
      <w:r w:rsidRPr="00D122B4">
        <w:rPr>
          <w:rtl/>
        </w:rPr>
        <w:t xml:space="preserve"> أن عمر قال مخاطبا</w:t>
      </w:r>
      <w:r w:rsidR="008B6A79">
        <w:rPr>
          <w:rFonts w:hint="cs"/>
          <w:rtl/>
        </w:rPr>
        <w:t>ً</w:t>
      </w:r>
      <w:r w:rsidRPr="00D122B4">
        <w:rPr>
          <w:rtl/>
        </w:rPr>
        <w:t xml:space="preserve"> لعلي والعباس</w:t>
      </w:r>
      <w:r>
        <w:rPr>
          <w:rtl/>
        </w:rPr>
        <w:t>:</w:t>
      </w:r>
    </w:p>
    <w:p w:rsidR="00295581" w:rsidRPr="00FB4DCB" w:rsidRDefault="00295581" w:rsidP="00295581">
      <w:pPr>
        <w:pStyle w:val="libNormal"/>
        <w:rPr>
          <w:rtl/>
        </w:rPr>
      </w:pPr>
      <w:r w:rsidRPr="00D122B4">
        <w:rPr>
          <w:rtl/>
        </w:rPr>
        <w:t>« فلما توفي رسول الله قال أبو بكر</w:t>
      </w:r>
      <w:r>
        <w:rPr>
          <w:rtl/>
        </w:rPr>
        <w:t>:</w:t>
      </w:r>
      <w:r w:rsidRPr="00D122B4">
        <w:rPr>
          <w:rtl/>
        </w:rPr>
        <w:t xml:space="preserve"> أنا ولي رسول الله</w:t>
      </w:r>
      <w:r>
        <w:rPr>
          <w:rtl/>
        </w:rPr>
        <w:t>،</w:t>
      </w:r>
      <w:r w:rsidRPr="00D122B4">
        <w:rPr>
          <w:rtl/>
        </w:rPr>
        <w:t xml:space="preserve"> فجئتما تطلب ميراثك من ابن أخيك</w:t>
      </w:r>
      <w:r>
        <w:rPr>
          <w:rtl/>
        </w:rPr>
        <w:t>،</w:t>
      </w:r>
      <w:r w:rsidRPr="00D122B4">
        <w:rPr>
          <w:rtl/>
        </w:rPr>
        <w:t xml:space="preserve"> ويطلب هذا ميراث امرأته عن أبيها. فقال أبو بكر</w:t>
      </w:r>
      <w:r>
        <w:rPr>
          <w:rtl/>
        </w:rPr>
        <w:t>:</w:t>
      </w:r>
      <w:r w:rsidRPr="00D122B4">
        <w:rPr>
          <w:rtl/>
        </w:rPr>
        <w:t xml:space="preserve"> قال رسول الله </w:t>
      </w:r>
      <w:r w:rsidR="007A54E1" w:rsidRPr="007A54E1">
        <w:rPr>
          <w:rStyle w:val="libAlaemChar"/>
          <w:rtl/>
        </w:rPr>
        <w:t>صلى‌الله‌عليه‌وآله‌وسلم</w:t>
      </w:r>
      <w:r>
        <w:rPr>
          <w:rtl/>
        </w:rPr>
        <w:t>:</w:t>
      </w:r>
      <w:r w:rsidRPr="00D122B4">
        <w:rPr>
          <w:rtl/>
        </w:rPr>
        <w:t xml:space="preserve"> لا نورث ما تركنا صدق</w:t>
      </w:r>
      <w:r>
        <w:rPr>
          <w:rtl/>
        </w:rPr>
        <w:t>ة.</w:t>
      </w:r>
      <w:r w:rsidRPr="00FB4DCB">
        <w:rPr>
          <w:rtl/>
          <w:lang w:bidi="fa-IR"/>
        </w:rPr>
        <w:t xml:space="preserve"> فرأيتماه كاذبا</w:t>
      </w:r>
      <w:r w:rsidR="006B39A4">
        <w:rPr>
          <w:rFonts w:hint="cs"/>
          <w:rtl/>
          <w:lang w:bidi="fa-IR"/>
        </w:rPr>
        <w:t>ً</w:t>
      </w:r>
      <w:r w:rsidRPr="00FB4DCB">
        <w:rPr>
          <w:rtl/>
          <w:lang w:bidi="fa-IR"/>
        </w:rPr>
        <w:t xml:space="preserve"> آثما</w:t>
      </w:r>
      <w:r w:rsidR="006B39A4">
        <w:rPr>
          <w:rFonts w:hint="cs"/>
          <w:rtl/>
          <w:lang w:bidi="fa-IR"/>
        </w:rPr>
        <w:t>ً</w:t>
      </w:r>
      <w:r w:rsidRPr="00FB4DCB">
        <w:rPr>
          <w:rtl/>
          <w:lang w:bidi="fa-IR"/>
        </w:rPr>
        <w:t xml:space="preserve"> غادرا</w:t>
      </w:r>
      <w:r w:rsidR="006B39A4">
        <w:rPr>
          <w:rFonts w:hint="cs"/>
          <w:rtl/>
          <w:lang w:bidi="fa-IR"/>
        </w:rPr>
        <w:t>ً</w:t>
      </w:r>
      <w:r w:rsidRPr="00FB4DCB">
        <w:rPr>
          <w:rtl/>
          <w:lang w:bidi="fa-IR"/>
        </w:rPr>
        <w:t xml:space="preserve"> خائنا</w:t>
      </w:r>
      <w:r w:rsidR="006B39A4">
        <w:rPr>
          <w:rFonts w:hint="cs"/>
          <w:rtl/>
          <w:lang w:bidi="fa-IR"/>
        </w:rPr>
        <w:t>ً</w:t>
      </w:r>
      <w:r>
        <w:rPr>
          <w:rtl/>
          <w:lang w:bidi="fa-IR"/>
        </w:rPr>
        <w:t>،</w:t>
      </w:r>
      <w:r w:rsidRPr="00FB4DCB">
        <w:rPr>
          <w:rtl/>
          <w:lang w:bidi="fa-IR"/>
        </w:rPr>
        <w:t xml:space="preserve"> والله يعلم انه لصادق بار راشد تابع للحق. ثم توفي أبو بكر وكنت أنا ولي رسول الله </w:t>
      </w:r>
      <w:r w:rsidR="007A54E1" w:rsidRPr="007A54E1">
        <w:rPr>
          <w:rStyle w:val="libAlaemChar"/>
          <w:rtl/>
        </w:rPr>
        <w:t>صلى‌الله‌عليه‌وآله‌وسلم</w:t>
      </w:r>
      <w:r w:rsidRPr="00FB4DCB">
        <w:rPr>
          <w:rtl/>
          <w:lang w:bidi="fa-IR"/>
        </w:rPr>
        <w:t xml:space="preserve"> وولي أبي بكر</w:t>
      </w:r>
      <w:r>
        <w:rPr>
          <w:rtl/>
          <w:lang w:bidi="fa-IR"/>
        </w:rPr>
        <w:t>،</w:t>
      </w:r>
      <w:r w:rsidRPr="00FB4DCB">
        <w:rPr>
          <w:rtl/>
          <w:lang w:bidi="fa-IR"/>
        </w:rPr>
        <w:t xml:space="preserve"> فرأيتماني كاذبا آثما غادرا خائنا</w:t>
      </w:r>
      <w:r>
        <w:rPr>
          <w:rtl/>
          <w:lang w:bidi="fa-IR"/>
        </w:rPr>
        <w:t>،</w:t>
      </w:r>
      <w:r w:rsidRPr="00FB4DCB">
        <w:rPr>
          <w:rtl/>
          <w:lang w:bidi="fa-IR"/>
        </w:rPr>
        <w:t xml:space="preserve"> والله يعلم اني لصادق بار راشد تابع للحق »</w:t>
      </w:r>
      <w:r>
        <w:rPr>
          <w:rtl/>
          <w:lang w:bidi="fa-IR"/>
        </w:rPr>
        <w:t>.</w:t>
      </w:r>
    </w:p>
    <w:p w:rsidR="00295581" w:rsidRPr="00FB4DCB" w:rsidRDefault="00295581" w:rsidP="00295581">
      <w:pPr>
        <w:pStyle w:val="libNormal"/>
        <w:rPr>
          <w:rtl/>
          <w:lang w:bidi="fa-IR"/>
        </w:rPr>
      </w:pPr>
      <w:r w:rsidRPr="00FB4DCB">
        <w:rPr>
          <w:rtl/>
          <w:lang w:bidi="fa-IR"/>
        </w:rPr>
        <w:t>هذا هو الحديث.</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وأخرجه في باب فرض الخمس</w:t>
      </w:r>
      <w:r>
        <w:rPr>
          <w:rtl/>
          <w:lang w:bidi="fa-IR"/>
        </w:rPr>
        <w:t>:</w:t>
      </w:r>
      <w:r w:rsidRPr="00FB4DCB">
        <w:rPr>
          <w:rtl/>
          <w:lang w:bidi="fa-IR"/>
        </w:rPr>
        <w:t xml:space="preserve"> «</w:t>
      </w:r>
      <w:r>
        <w:rPr>
          <w:rtl/>
          <w:lang w:bidi="fa-IR"/>
        </w:rPr>
        <w:t xml:space="preserve"> ..</w:t>
      </w:r>
      <w:r w:rsidRPr="00FB4DCB">
        <w:rPr>
          <w:rtl/>
          <w:lang w:bidi="fa-IR"/>
        </w:rPr>
        <w:t>. فقبضها أبو بكر</w:t>
      </w:r>
      <w:r>
        <w:rPr>
          <w:rtl/>
          <w:lang w:bidi="fa-IR"/>
        </w:rPr>
        <w:t>،</w:t>
      </w:r>
      <w:r w:rsidRPr="00FB4DCB">
        <w:rPr>
          <w:rtl/>
          <w:lang w:bidi="fa-IR"/>
        </w:rPr>
        <w:t xml:space="preserve"> فعمل فيها بما عمل رسول الله </w:t>
      </w:r>
      <w:r w:rsidR="007A54E1" w:rsidRPr="007A54E1">
        <w:rPr>
          <w:rStyle w:val="libAlaemChar"/>
          <w:rtl/>
        </w:rPr>
        <w:t>صلى‌الله‌عليه‌وآله‌وسلم</w:t>
      </w:r>
      <w:r w:rsidRPr="00FB4DCB">
        <w:rPr>
          <w:rtl/>
          <w:lang w:bidi="fa-IR"/>
        </w:rPr>
        <w:t xml:space="preserve"> والله يعلم انه فيها لصادق بار راشد تابع للحق. ثم توفى الله ابا بكر فكنت أنا ولي أبي بكر</w:t>
      </w:r>
      <w:r>
        <w:rPr>
          <w:rtl/>
          <w:lang w:bidi="fa-IR"/>
        </w:rPr>
        <w:t>،</w:t>
      </w:r>
      <w:r w:rsidRPr="00FB4DCB">
        <w:rPr>
          <w:rtl/>
          <w:lang w:bidi="fa-IR"/>
        </w:rPr>
        <w:t xml:space="preserve"> فقبضتها سنتين من امارتى</w:t>
      </w:r>
      <w:r>
        <w:rPr>
          <w:rtl/>
          <w:lang w:bidi="fa-IR"/>
        </w:rPr>
        <w:t>،</w:t>
      </w:r>
      <w:r w:rsidRPr="00FB4DCB">
        <w:rPr>
          <w:rtl/>
          <w:lang w:bidi="fa-IR"/>
        </w:rPr>
        <w:t xml:space="preserve"> اعمل فيها بما عمله رسول الله وبما عمل فيها أبو بكر</w:t>
      </w:r>
      <w:r>
        <w:rPr>
          <w:rtl/>
          <w:lang w:bidi="fa-IR"/>
        </w:rPr>
        <w:t>،</w:t>
      </w:r>
      <w:r w:rsidRPr="00FB4DCB">
        <w:rPr>
          <w:rtl/>
          <w:lang w:bidi="fa-IR"/>
        </w:rPr>
        <w:t xml:space="preserve"> والله يعلم أني فيها لصادق بار راشد تابع للحق »</w:t>
      </w:r>
      <w:r>
        <w:rPr>
          <w:rtl/>
          <w:lang w:bidi="fa-IR"/>
        </w:rPr>
        <w:t>.</w:t>
      </w:r>
    </w:p>
    <w:p w:rsidR="00295581" w:rsidRPr="00FB4DCB" w:rsidRDefault="00295581" w:rsidP="00295581">
      <w:pPr>
        <w:pStyle w:val="libNormal"/>
        <w:rPr>
          <w:rtl/>
          <w:lang w:bidi="fa-IR"/>
        </w:rPr>
      </w:pPr>
      <w:r w:rsidRPr="00FB4DCB">
        <w:rPr>
          <w:rtl/>
          <w:lang w:bidi="fa-IR"/>
        </w:rPr>
        <w:t>حذف منه الفقرتين</w:t>
      </w:r>
      <w:r>
        <w:rPr>
          <w:rtl/>
          <w:lang w:bidi="fa-IR"/>
        </w:rPr>
        <w:t>:</w:t>
      </w:r>
      <w:r w:rsidRPr="00FB4DCB">
        <w:rPr>
          <w:rtl/>
          <w:lang w:bidi="fa-IR"/>
        </w:rPr>
        <w:t xml:space="preserve"> « فرأيتماه</w:t>
      </w:r>
      <w:r>
        <w:rPr>
          <w:rtl/>
          <w:lang w:bidi="fa-IR"/>
        </w:rPr>
        <w:t xml:space="preserve"> ....</w:t>
      </w:r>
      <w:r w:rsidRPr="00FB4DCB">
        <w:rPr>
          <w:rtl/>
          <w:lang w:bidi="fa-IR"/>
        </w:rPr>
        <w:t xml:space="preserve"> » </w:t>
      </w:r>
      <w:r>
        <w:rPr>
          <w:rtl/>
          <w:lang w:bidi="fa-IR"/>
        </w:rPr>
        <w:t>و «</w:t>
      </w:r>
      <w:r w:rsidRPr="00FB4DCB">
        <w:rPr>
          <w:rtl/>
          <w:lang w:bidi="fa-IR"/>
        </w:rPr>
        <w:t xml:space="preserve"> فرأيتماني</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وأخرجه في كتاب المغازي في حديث بني النضير</w:t>
      </w:r>
      <w:r>
        <w:rPr>
          <w:rtl/>
          <w:lang w:bidi="fa-IR"/>
        </w:rPr>
        <w:t>:</w:t>
      </w:r>
      <w:r w:rsidRPr="00FB4DCB">
        <w:rPr>
          <w:rtl/>
          <w:lang w:bidi="fa-IR"/>
        </w:rPr>
        <w:t xml:space="preserve"> « فقبضه أبو بكر</w:t>
      </w:r>
      <w:r>
        <w:rPr>
          <w:rtl/>
          <w:lang w:bidi="fa-IR"/>
        </w:rPr>
        <w:t>،</w:t>
      </w:r>
      <w:r w:rsidRPr="00FB4DCB">
        <w:rPr>
          <w:rtl/>
          <w:lang w:bidi="fa-IR"/>
        </w:rPr>
        <w:t xml:space="preserve"> فعمل فيه بما عمل رسول الله </w:t>
      </w:r>
      <w:r w:rsidR="007A54E1" w:rsidRPr="007A54E1">
        <w:rPr>
          <w:rStyle w:val="libAlaemChar"/>
          <w:rtl/>
        </w:rPr>
        <w:t>صلى‌الله‌عليه‌وآله‌وسلم</w:t>
      </w:r>
      <w:r w:rsidRPr="00FB4DCB">
        <w:rPr>
          <w:rtl/>
          <w:lang w:bidi="fa-IR"/>
        </w:rPr>
        <w:t>. فقال</w:t>
      </w:r>
      <w:r>
        <w:rPr>
          <w:rtl/>
          <w:lang w:bidi="fa-IR"/>
        </w:rPr>
        <w:t xml:space="preserve"> </w:t>
      </w:r>
      <w:r w:rsidR="00552D7B">
        <w:rPr>
          <w:rtl/>
          <w:lang w:bidi="fa-IR"/>
        </w:rPr>
        <w:t>-</w:t>
      </w:r>
      <w:r>
        <w:rPr>
          <w:rtl/>
          <w:lang w:bidi="fa-IR"/>
        </w:rPr>
        <w:t xml:space="preserve"> </w:t>
      </w:r>
      <w:r w:rsidRPr="00FB4DCB">
        <w:rPr>
          <w:rtl/>
          <w:lang w:bidi="fa-IR"/>
        </w:rPr>
        <w:t>وأنتم حينئذ. فأقبل على عليّ وعباس وقال</w:t>
      </w:r>
      <w:r>
        <w:rPr>
          <w:rtl/>
          <w:lang w:bidi="fa-IR"/>
        </w:rPr>
        <w:t xml:space="preserve"> </w:t>
      </w:r>
      <w:r w:rsidR="00552D7B">
        <w:rPr>
          <w:rtl/>
          <w:lang w:bidi="fa-IR"/>
        </w:rPr>
        <w:t>-</w:t>
      </w:r>
      <w:r>
        <w:rPr>
          <w:rtl/>
          <w:lang w:bidi="fa-IR"/>
        </w:rPr>
        <w:t xml:space="preserve"> </w:t>
      </w:r>
      <w:r w:rsidRPr="00FB4DCB">
        <w:rPr>
          <w:rtl/>
          <w:lang w:bidi="fa-IR"/>
        </w:rPr>
        <w:t>تذكران أن أبا بكر فيه كما تقولان</w:t>
      </w:r>
      <w:r>
        <w:rPr>
          <w:rtl/>
          <w:lang w:bidi="fa-IR"/>
        </w:rPr>
        <w:t>،</w:t>
      </w:r>
      <w:r w:rsidRPr="00FB4DCB">
        <w:rPr>
          <w:rtl/>
          <w:lang w:bidi="fa-IR"/>
        </w:rPr>
        <w:t xml:space="preserve"> والله يعلم أنه فيه لصادق بار راشد تابع للحق. ثم توفى الله أبا بكر</w:t>
      </w:r>
      <w:r>
        <w:rPr>
          <w:rtl/>
          <w:lang w:bidi="fa-IR"/>
        </w:rPr>
        <w:t>،</w:t>
      </w:r>
      <w:r w:rsidRPr="00FB4DCB">
        <w:rPr>
          <w:rtl/>
          <w:lang w:bidi="fa-IR"/>
        </w:rPr>
        <w:t xml:space="preserve"> فقبضته سنتين من أمارتى اعمل فيه بما عمل فيه رسول الله وأبو بكر</w:t>
      </w:r>
      <w:r>
        <w:rPr>
          <w:rtl/>
          <w:lang w:bidi="fa-IR"/>
        </w:rPr>
        <w:t>،</w:t>
      </w:r>
      <w:r w:rsidRPr="00FB4DCB">
        <w:rPr>
          <w:rtl/>
          <w:lang w:bidi="fa-IR"/>
        </w:rPr>
        <w:t xml:space="preserve"> والله يعلم انى فيه صادق بار راشد تابع للحق »</w:t>
      </w:r>
      <w:r>
        <w:rPr>
          <w:rtl/>
          <w:lang w:bidi="fa-IR"/>
        </w:rPr>
        <w:t>.</w:t>
      </w:r>
    </w:p>
    <w:p w:rsidR="00295581" w:rsidRPr="00FB4DCB" w:rsidRDefault="00295581" w:rsidP="00295581">
      <w:pPr>
        <w:pStyle w:val="libNormal"/>
        <w:rPr>
          <w:rtl/>
          <w:lang w:bidi="fa-IR"/>
        </w:rPr>
      </w:pPr>
      <w:r w:rsidRPr="00FB4DCB">
        <w:rPr>
          <w:rtl/>
          <w:lang w:bidi="fa-IR"/>
        </w:rPr>
        <w:t>فحذف فقرة « فرأيتماه</w:t>
      </w:r>
      <w:r>
        <w:rPr>
          <w:rtl/>
          <w:lang w:bidi="fa-IR"/>
        </w:rPr>
        <w:t xml:space="preserve"> ..</w:t>
      </w:r>
      <w:r w:rsidRPr="00FB4DCB">
        <w:rPr>
          <w:rtl/>
          <w:lang w:bidi="fa-IR"/>
        </w:rPr>
        <w:t>. » وجعل مكانها « تذكران أن ابا بكر فيه كما تقولان »</w:t>
      </w:r>
      <w:r>
        <w:rPr>
          <w:rtl/>
          <w:lang w:bidi="fa-IR"/>
        </w:rPr>
        <w:t>،</w:t>
      </w:r>
      <w:r w:rsidRPr="00FB4DCB">
        <w:rPr>
          <w:rtl/>
          <w:lang w:bidi="fa-IR"/>
        </w:rPr>
        <w:t xml:space="preserve"> وحذف الفقرة الثانية.</w:t>
      </w:r>
    </w:p>
    <w:p w:rsidR="00295581" w:rsidRPr="00FB4DCB" w:rsidRDefault="00295581" w:rsidP="00295581">
      <w:pPr>
        <w:pStyle w:val="libNormal"/>
        <w:rPr>
          <w:rtl/>
          <w:lang w:bidi="fa-IR"/>
        </w:rPr>
      </w:pPr>
      <w:r w:rsidRPr="00FB4DCB">
        <w:rPr>
          <w:rtl/>
          <w:lang w:bidi="fa-IR"/>
        </w:rPr>
        <w:t>وأخرجه في كتاب النفقات باب حبس نفقة الرجل قوت سنته</w:t>
      </w:r>
      <w:r>
        <w:rPr>
          <w:rtl/>
          <w:lang w:bidi="fa-IR"/>
        </w:rPr>
        <w:t>:</w:t>
      </w:r>
    </w:p>
    <w:p w:rsidR="00295581" w:rsidRPr="00FB4DCB" w:rsidRDefault="00295581" w:rsidP="00295581">
      <w:pPr>
        <w:pStyle w:val="libNormal"/>
        <w:rPr>
          <w:rtl/>
          <w:lang w:bidi="fa-IR"/>
        </w:rPr>
      </w:pPr>
      <w:r w:rsidRPr="00FB4DCB">
        <w:rPr>
          <w:rtl/>
          <w:lang w:bidi="fa-IR"/>
        </w:rPr>
        <w:t xml:space="preserve">« فقبضها أبو بكر يعمل فيها بما عمل به فيها رسول الله </w:t>
      </w:r>
      <w:r w:rsidR="007A54E1" w:rsidRPr="007A54E1">
        <w:rPr>
          <w:rStyle w:val="libAlaemChar"/>
          <w:rtl/>
        </w:rPr>
        <w:t>صلى‌الله‌عليه‌وآله‌وسلم</w:t>
      </w:r>
      <w:r w:rsidRPr="00FB4DCB">
        <w:rPr>
          <w:rtl/>
          <w:lang w:bidi="fa-IR"/>
        </w:rPr>
        <w:t xml:space="preserve"> وأنتما حينئذ</w:t>
      </w:r>
      <w:r>
        <w:rPr>
          <w:rtl/>
          <w:lang w:bidi="fa-IR"/>
        </w:rPr>
        <w:t xml:space="preserve"> </w:t>
      </w:r>
      <w:r w:rsidR="00552D7B">
        <w:rPr>
          <w:rtl/>
          <w:lang w:bidi="fa-IR"/>
        </w:rPr>
        <w:t>-</w:t>
      </w:r>
      <w:r>
        <w:rPr>
          <w:rtl/>
          <w:lang w:bidi="fa-IR"/>
        </w:rPr>
        <w:t xml:space="preserve"> </w:t>
      </w:r>
      <w:r w:rsidRPr="00FB4DCB">
        <w:rPr>
          <w:rtl/>
          <w:lang w:bidi="fa-IR"/>
        </w:rPr>
        <w:t>وأقبل على عليّ وعباس</w:t>
      </w:r>
      <w:r>
        <w:rPr>
          <w:rtl/>
          <w:lang w:bidi="fa-IR"/>
        </w:rPr>
        <w:t xml:space="preserve"> </w:t>
      </w:r>
      <w:r w:rsidR="00552D7B">
        <w:rPr>
          <w:rtl/>
          <w:lang w:bidi="fa-IR"/>
        </w:rPr>
        <w:t>-</w:t>
      </w:r>
      <w:r>
        <w:rPr>
          <w:rtl/>
          <w:lang w:bidi="fa-IR"/>
        </w:rPr>
        <w:t xml:space="preserve"> </w:t>
      </w:r>
      <w:r w:rsidRPr="00FB4DCB">
        <w:rPr>
          <w:rtl/>
          <w:lang w:bidi="fa-IR"/>
        </w:rPr>
        <w:t>تزعمان أن ابا بكر كذا وكذا</w:t>
      </w:r>
      <w:r>
        <w:rPr>
          <w:rtl/>
          <w:lang w:bidi="fa-IR"/>
        </w:rPr>
        <w:t>،</w:t>
      </w:r>
      <w:r w:rsidRPr="00FB4DCB">
        <w:rPr>
          <w:rtl/>
          <w:lang w:bidi="fa-IR"/>
        </w:rPr>
        <w:t xml:space="preserve"> والله يعلم انه فيها صادق بار راشد تابع للحق. ثم توفى الله ابا بكر</w:t>
      </w:r>
      <w:r>
        <w:rPr>
          <w:rtl/>
          <w:lang w:bidi="fa-IR"/>
        </w:rPr>
        <w:t>،</w:t>
      </w:r>
      <w:r w:rsidRPr="00FB4DCB">
        <w:rPr>
          <w:rtl/>
          <w:lang w:bidi="fa-IR"/>
        </w:rPr>
        <w:t xml:space="preserve"> فقلت</w:t>
      </w:r>
      <w:r>
        <w:rPr>
          <w:rtl/>
          <w:lang w:bidi="fa-IR"/>
        </w:rPr>
        <w:t>:</w:t>
      </w:r>
      <w:r w:rsidRPr="00FB4DCB">
        <w:rPr>
          <w:rtl/>
          <w:lang w:bidi="fa-IR"/>
        </w:rPr>
        <w:t xml:space="preserve"> أنا ولي رسول الله وأبي بكر</w:t>
      </w:r>
      <w:r>
        <w:rPr>
          <w:rtl/>
          <w:lang w:bidi="fa-IR"/>
        </w:rPr>
        <w:t>،</w:t>
      </w:r>
      <w:r w:rsidRPr="00FB4DCB">
        <w:rPr>
          <w:rtl/>
          <w:lang w:bidi="fa-IR"/>
        </w:rPr>
        <w:t xml:space="preserve"> فقبضتها سنتين أعمل فيها بما عمل رسول الله وأبو بكر »</w:t>
      </w:r>
      <w:r>
        <w:rPr>
          <w:rtl/>
          <w:lang w:bidi="fa-IR"/>
        </w:rPr>
        <w:t>.</w:t>
      </w:r>
    </w:p>
    <w:p w:rsidR="00295581" w:rsidRPr="00FB4DCB" w:rsidRDefault="00295581" w:rsidP="00295581">
      <w:pPr>
        <w:pStyle w:val="libNormal"/>
        <w:rPr>
          <w:rtl/>
          <w:lang w:bidi="fa-IR"/>
        </w:rPr>
      </w:pPr>
      <w:r w:rsidRPr="00FB4DCB">
        <w:rPr>
          <w:rtl/>
          <w:lang w:bidi="fa-IR"/>
        </w:rPr>
        <w:t>فحذف الفقرة الاولى</w:t>
      </w:r>
      <w:r>
        <w:rPr>
          <w:rtl/>
          <w:lang w:bidi="fa-IR"/>
        </w:rPr>
        <w:t>،</w:t>
      </w:r>
      <w:r w:rsidRPr="00FB4DCB">
        <w:rPr>
          <w:rtl/>
          <w:lang w:bidi="fa-IR"/>
        </w:rPr>
        <w:t xml:space="preserve"> وجعل مكانها</w:t>
      </w:r>
      <w:r>
        <w:rPr>
          <w:rtl/>
          <w:lang w:bidi="fa-IR"/>
        </w:rPr>
        <w:t>:</w:t>
      </w:r>
      <w:r w:rsidRPr="00FB4DCB">
        <w:rPr>
          <w:rtl/>
          <w:lang w:bidi="fa-IR"/>
        </w:rPr>
        <w:t xml:space="preserve"> « تزعمان ان ابا بكر كذا وكذا »</w:t>
      </w:r>
      <w:r>
        <w:rPr>
          <w:rtl/>
          <w:lang w:bidi="fa-IR"/>
        </w:rPr>
        <w:t>،</w:t>
      </w:r>
      <w:r w:rsidRPr="00FB4DCB">
        <w:rPr>
          <w:rtl/>
          <w:lang w:bidi="fa-IR"/>
        </w:rPr>
        <w:t xml:space="preserve"> وحذف الفقرة الثانية.</w:t>
      </w:r>
    </w:p>
    <w:p w:rsidR="00295581" w:rsidRPr="00FB4DCB" w:rsidRDefault="00295581" w:rsidP="00295581">
      <w:pPr>
        <w:pStyle w:val="libNormal"/>
        <w:rPr>
          <w:rtl/>
          <w:lang w:bidi="fa-IR"/>
        </w:rPr>
      </w:pPr>
      <w:r w:rsidRPr="00FB4DCB">
        <w:rPr>
          <w:rtl/>
          <w:lang w:bidi="fa-IR"/>
        </w:rPr>
        <w:t xml:space="preserve">وأخرجه في كتاب الفرائض باب قول النبي </w:t>
      </w:r>
      <w:r w:rsidR="007A54E1" w:rsidRPr="007A54E1">
        <w:rPr>
          <w:rStyle w:val="libAlaemChar"/>
          <w:rtl/>
        </w:rPr>
        <w:t>صلى‌الله‌عليه‌وآله‌وسلم</w:t>
      </w:r>
      <w:r>
        <w:rPr>
          <w:rtl/>
          <w:lang w:bidi="fa-IR"/>
        </w:rPr>
        <w:t>:</w:t>
      </w:r>
      <w:r w:rsidRPr="00FB4DCB">
        <w:rPr>
          <w:rtl/>
          <w:lang w:bidi="fa-IR"/>
        </w:rPr>
        <w:t xml:space="preserve"> لا نورث ما تركناه صدقة</w:t>
      </w:r>
      <w:r>
        <w:rPr>
          <w:rtl/>
          <w:lang w:bidi="fa-IR"/>
        </w:rPr>
        <w:t>:</w:t>
      </w:r>
      <w:r w:rsidRPr="00FB4DCB">
        <w:rPr>
          <w:rtl/>
          <w:lang w:bidi="fa-IR"/>
        </w:rPr>
        <w:t xml:space="preserve"> « فتوفى الله نبيه فقال ابو بكر</w:t>
      </w:r>
      <w:r>
        <w:rPr>
          <w:rtl/>
          <w:lang w:bidi="fa-IR"/>
        </w:rPr>
        <w:t>:</w:t>
      </w:r>
      <w:r w:rsidRPr="00FB4DCB">
        <w:rPr>
          <w:rtl/>
          <w:lang w:bidi="fa-IR"/>
        </w:rPr>
        <w:t xml:space="preserve"> أنا ولي رسول الله </w:t>
      </w:r>
      <w:r w:rsidR="007A54E1" w:rsidRPr="007A54E1">
        <w:rPr>
          <w:rStyle w:val="libAlaemChar"/>
          <w:rtl/>
        </w:rPr>
        <w:t>صلى‌الله‌عليه‌وآله‌وسلم</w:t>
      </w:r>
      <w:r w:rsidRPr="00FB4DCB">
        <w:rPr>
          <w:rtl/>
          <w:lang w:bidi="fa-IR"/>
        </w:rPr>
        <w:t xml:space="preserve"> فقبضها فعمل بما عمل به رسول الله </w:t>
      </w:r>
      <w:r w:rsidR="007A54E1" w:rsidRPr="007A54E1">
        <w:rPr>
          <w:rStyle w:val="libAlaemChar"/>
          <w:rtl/>
        </w:rPr>
        <w:t>صلى‌الله‌عليه‌وآله‌وسلم</w:t>
      </w:r>
      <w:r>
        <w:rPr>
          <w:rtl/>
          <w:lang w:bidi="fa-IR"/>
        </w:rPr>
        <w:t>،</w:t>
      </w:r>
      <w:r w:rsidRPr="00FB4DCB">
        <w:rPr>
          <w:rtl/>
          <w:lang w:bidi="fa-IR"/>
        </w:rPr>
        <w:t xml:space="preserve"> ثم توفى الله ابا بكر فقلت</w:t>
      </w:r>
      <w:r>
        <w:rPr>
          <w:rtl/>
          <w:lang w:bidi="fa-IR"/>
        </w:rPr>
        <w:t>:</w:t>
      </w:r>
      <w:r w:rsidRPr="00FB4DCB">
        <w:rPr>
          <w:rtl/>
          <w:lang w:bidi="fa-IR"/>
        </w:rPr>
        <w:t xml:space="preserve"> أنا ولي رسول الله </w:t>
      </w:r>
      <w:r w:rsidR="007A54E1" w:rsidRPr="007A54E1">
        <w:rPr>
          <w:rStyle w:val="libAlaemChar"/>
          <w:rtl/>
        </w:rPr>
        <w:t>صلى‌الله‌عليه‌وآله‌وسلم</w:t>
      </w:r>
      <w:r w:rsidRPr="00FB4DCB">
        <w:rPr>
          <w:rtl/>
          <w:lang w:bidi="fa-IR"/>
        </w:rPr>
        <w:t xml:space="preserve"> فقبضتها سنتين أعمل فيها ما عمل</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رسول الله </w:t>
      </w:r>
      <w:r w:rsidR="007A54E1" w:rsidRPr="007A54E1">
        <w:rPr>
          <w:rStyle w:val="libAlaemChar"/>
          <w:rtl/>
        </w:rPr>
        <w:t>صلى‌الله‌عليه‌وآله‌وسلم</w:t>
      </w:r>
      <w:r w:rsidRPr="00FB4DCB">
        <w:rPr>
          <w:rtl/>
          <w:lang w:bidi="fa-IR"/>
        </w:rPr>
        <w:t xml:space="preserve"> وأبو بكر »</w:t>
      </w:r>
      <w:r>
        <w:rPr>
          <w:rtl/>
          <w:lang w:bidi="fa-IR"/>
        </w:rPr>
        <w:t>.</w:t>
      </w:r>
    </w:p>
    <w:p w:rsidR="00295581" w:rsidRPr="00FB4DCB" w:rsidRDefault="00295581" w:rsidP="00295581">
      <w:pPr>
        <w:pStyle w:val="libNormal"/>
        <w:rPr>
          <w:rtl/>
          <w:lang w:bidi="fa-IR"/>
        </w:rPr>
      </w:pPr>
      <w:r w:rsidRPr="00FB4DCB">
        <w:rPr>
          <w:rtl/>
          <w:lang w:bidi="fa-IR"/>
        </w:rPr>
        <w:t>فحذف الفقرتين.</w:t>
      </w:r>
    </w:p>
    <w:p w:rsidR="00295581" w:rsidRPr="00FB4DCB" w:rsidRDefault="00295581" w:rsidP="00295581">
      <w:pPr>
        <w:pStyle w:val="libNormal"/>
        <w:rPr>
          <w:rtl/>
          <w:lang w:bidi="fa-IR"/>
        </w:rPr>
      </w:pPr>
      <w:r w:rsidRPr="00FB4DCB">
        <w:rPr>
          <w:rtl/>
          <w:lang w:bidi="fa-IR"/>
        </w:rPr>
        <w:t>وفي كتاب الاعتصام باب ما يكره من التعمق والتنازع</w:t>
      </w:r>
      <w:r>
        <w:rPr>
          <w:rtl/>
          <w:lang w:bidi="fa-IR"/>
        </w:rPr>
        <w:t>:</w:t>
      </w:r>
    </w:p>
    <w:p w:rsidR="00295581" w:rsidRPr="00FB4DCB" w:rsidRDefault="00295581" w:rsidP="00295581">
      <w:pPr>
        <w:pStyle w:val="libNormal"/>
        <w:rPr>
          <w:rtl/>
          <w:lang w:bidi="fa-IR"/>
        </w:rPr>
      </w:pPr>
      <w:r w:rsidRPr="00FB4DCB">
        <w:rPr>
          <w:rtl/>
          <w:lang w:bidi="fa-IR"/>
        </w:rPr>
        <w:t>« ثم توفى الله نبيه فقال أبو بكر</w:t>
      </w:r>
      <w:r>
        <w:rPr>
          <w:rtl/>
          <w:lang w:bidi="fa-IR"/>
        </w:rPr>
        <w:t>:</w:t>
      </w:r>
      <w:r w:rsidRPr="00FB4DCB">
        <w:rPr>
          <w:rtl/>
          <w:lang w:bidi="fa-IR"/>
        </w:rPr>
        <w:t xml:space="preserve"> أنا ولي رسول الله</w:t>
      </w:r>
      <w:r>
        <w:rPr>
          <w:rtl/>
          <w:lang w:bidi="fa-IR"/>
        </w:rPr>
        <w:t>،</w:t>
      </w:r>
      <w:r w:rsidRPr="00FB4DCB">
        <w:rPr>
          <w:rtl/>
          <w:lang w:bidi="fa-IR"/>
        </w:rPr>
        <w:t xml:space="preserve"> فقبضها أبو بكر فعمل فيها بما عمل فيها رسول الله. وأنتما حينئذ</w:t>
      </w:r>
      <w:r>
        <w:rPr>
          <w:rtl/>
          <w:lang w:bidi="fa-IR"/>
        </w:rPr>
        <w:t xml:space="preserve"> </w:t>
      </w:r>
      <w:r w:rsidR="00552D7B">
        <w:rPr>
          <w:rtl/>
          <w:lang w:bidi="fa-IR"/>
        </w:rPr>
        <w:t>-</w:t>
      </w:r>
      <w:r>
        <w:rPr>
          <w:rtl/>
          <w:lang w:bidi="fa-IR"/>
        </w:rPr>
        <w:t xml:space="preserve"> </w:t>
      </w:r>
      <w:r w:rsidRPr="00FB4DCB">
        <w:rPr>
          <w:rtl/>
          <w:lang w:bidi="fa-IR"/>
        </w:rPr>
        <w:t>واقبل على عليّ وعباس فقال</w:t>
      </w:r>
      <w:r>
        <w:rPr>
          <w:rtl/>
          <w:lang w:bidi="fa-IR"/>
        </w:rPr>
        <w:t xml:space="preserve"> </w:t>
      </w:r>
      <w:r w:rsidR="00552D7B">
        <w:rPr>
          <w:rtl/>
          <w:lang w:bidi="fa-IR"/>
        </w:rPr>
        <w:t>-</w:t>
      </w:r>
      <w:r>
        <w:rPr>
          <w:rtl/>
          <w:lang w:bidi="fa-IR"/>
        </w:rPr>
        <w:t xml:space="preserve"> </w:t>
      </w:r>
      <w:r w:rsidRPr="00FB4DCB">
        <w:rPr>
          <w:rtl/>
          <w:lang w:bidi="fa-IR"/>
        </w:rPr>
        <w:t>تزعمان ان ابا بكر فيها كذا</w:t>
      </w:r>
      <w:r>
        <w:rPr>
          <w:rtl/>
          <w:lang w:bidi="fa-IR"/>
        </w:rPr>
        <w:t>،</w:t>
      </w:r>
      <w:r w:rsidRPr="00FB4DCB">
        <w:rPr>
          <w:rtl/>
          <w:lang w:bidi="fa-IR"/>
        </w:rPr>
        <w:t xml:space="preserve"> والله يعلم انه فيها صادق بار راشد تابع للحق. ثم توفى الله ابا بكر فقلت</w:t>
      </w:r>
      <w:r>
        <w:rPr>
          <w:rtl/>
          <w:lang w:bidi="fa-IR"/>
        </w:rPr>
        <w:t>:</w:t>
      </w:r>
      <w:r w:rsidRPr="00FB4DCB">
        <w:rPr>
          <w:rtl/>
          <w:lang w:bidi="fa-IR"/>
        </w:rPr>
        <w:t xml:space="preserve"> أنا ولي رسول الله وابى بكر</w:t>
      </w:r>
      <w:r>
        <w:rPr>
          <w:rtl/>
          <w:lang w:bidi="fa-IR"/>
        </w:rPr>
        <w:t>،</w:t>
      </w:r>
      <w:r w:rsidRPr="00FB4DCB">
        <w:rPr>
          <w:rtl/>
          <w:lang w:bidi="fa-IR"/>
        </w:rPr>
        <w:t xml:space="preserve"> فقبضتها سنتين أعمل فيها بما عمل به رسول الله وأبو بكر »</w:t>
      </w:r>
      <w:r>
        <w:rPr>
          <w:rtl/>
          <w:lang w:bidi="fa-IR"/>
        </w:rPr>
        <w:t>.</w:t>
      </w:r>
    </w:p>
    <w:p w:rsidR="00295581" w:rsidRPr="00FB4DCB" w:rsidRDefault="00295581" w:rsidP="00295581">
      <w:pPr>
        <w:pStyle w:val="libNormal"/>
        <w:rPr>
          <w:rtl/>
          <w:lang w:bidi="fa-IR"/>
        </w:rPr>
      </w:pPr>
      <w:r w:rsidRPr="00FB4DCB">
        <w:rPr>
          <w:rtl/>
          <w:lang w:bidi="fa-IR"/>
        </w:rPr>
        <w:t>فحذف الفقرة الاولى ووضع مكانها</w:t>
      </w:r>
      <w:r>
        <w:rPr>
          <w:rtl/>
          <w:lang w:bidi="fa-IR"/>
        </w:rPr>
        <w:t>:</w:t>
      </w:r>
      <w:r w:rsidRPr="00FB4DCB">
        <w:rPr>
          <w:rtl/>
          <w:lang w:bidi="fa-IR"/>
        </w:rPr>
        <w:t xml:space="preserve"> « تزعمان ان ابا بكر فيها كذا » وحذف الفقرة الثانية.</w:t>
      </w:r>
    </w:p>
    <w:p w:rsidR="00295581" w:rsidRPr="00FB4DCB" w:rsidRDefault="00295581" w:rsidP="00295581">
      <w:pPr>
        <w:pStyle w:val="libNormal"/>
        <w:rPr>
          <w:rtl/>
          <w:lang w:bidi="fa-IR"/>
        </w:rPr>
      </w:pPr>
      <w:r w:rsidRPr="00FB4DCB">
        <w:rPr>
          <w:rtl/>
          <w:lang w:bidi="fa-IR"/>
        </w:rPr>
        <w:t>فممن هذا التلاعب</w:t>
      </w:r>
      <w:r>
        <w:rPr>
          <w:rtl/>
          <w:lang w:bidi="fa-IR"/>
        </w:rPr>
        <w:t>؟ أ</w:t>
      </w:r>
      <w:r w:rsidRPr="00FB4DCB">
        <w:rPr>
          <w:rtl/>
          <w:lang w:bidi="fa-IR"/>
        </w:rPr>
        <w:t>من البخاري</w:t>
      </w:r>
      <w:r>
        <w:rPr>
          <w:rtl/>
          <w:lang w:bidi="fa-IR"/>
        </w:rPr>
        <w:t>؟</w:t>
      </w:r>
      <w:r w:rsidRPr="00FB4DCB">
        <w:rPr>
          <w:rtl/>
          <w:lang w:bidi="fa-IR"/>
        </w:rPr>
        <w:t xml:space="preserve"> أم من الرواة</w:t>
      </w:r>
      <w:r>
        <w:rPr>
          <w:rtl/>
          <w:lang w:bidi="fa-IR"/>
        </w:rPr>
        <w:t>؟</w:t>
      </w:r>
    </w:p>
    <w:p w:rsidR="00295581" w:rsidRPr="00FB4DCB" w:rsidRDefault="00295581" w:rsidP="00295581">
      <w:pPr>
        <w:pStyle w:val="libNormal"/>
        <w:rPr>
          <w:rtl/>
          <w:lang w:bidi="fa-IR"/>
        </w:rPr>
      </w:pPr>
      <w:r w:rsidRPr="00FB4DCB">
        <w:rPr>
          <w:rtl/>
          <w:lang w:bidi="fa-IR"/>
        </w:rPr>
        <w:t xml:space="preserve">وستطلع في باب « بحوث وتحقيقات » حيث نذكر « أحاديث موضوعة » على أمثلة من تصرفاتهم وتحريفاتهم في خصوص أحاديث مناقب أمير المؤمنين </w:t>
      </w:r>
      <w:r w:rsidRPr="009850E9">
        <w:rPr>
          <w:rStyle w:val="libAlaemChar"/>
          <w:rtl/>
        </w:rPr>
        <w:t>عليه‌السلام</w:t>
      </w:r>
      <w:r w:rsidRPr="00FB4DCB">
        <w:rPr>
          <w:rtl/>
          <w:lang w:bidi="fa-IR"/>
        </w:rPr>
        <w:t>.</w:t>
      </w:r>
    </w:p>
    <w:p w:rsidR="00A67409" w:rsidRDefault="00295581" w:rsidP="00295581">
      <w:pPr>
        <w:pStyle w:val="libNormal"/>
        <w:rPr>
          <w:rtl/>
          <w:lang w:bidi="fa-IR"/>
        </w:rPr>
      </w:pPr>
      <w:r w:rsidRPr="00FB4DCB">
        <w:rPr>
          <w:rtl/>
          <w:lang w:bidi="fa-IR"/>
        </w:rPr>
        <w:t>ومن تصرفات القوم التي تنكشف عن طريق التحقيق في العبارات الصادرة عنهم</w:t>
      </w:r>
      <w:r>
        <w:rPr>
          <w:rtl/>
          <w:lang w:bidi="fa-IR"/>
        </w:rPr>
        <w:t>:</w:t>
      </w:r>
      <w:r w:rsidRPr="00FB4DCB">
        <w:rPr>
          <w:rtl/>
          <w:lang w:bidi="fa-IR"/>
        </w:rPr>
        <w:t xml:space="preserve"> قول الدهلوي ف</w:t>
      </w:r>
      <w:r>
        <w:rPr>
          <w:rtl/>
          <w:lang w:bidi="fa-IR"/>
        </w:rPr>
        <w:t xml:space="preserve">ي </w:t>
      </w:r>
      <w:r w:rsidRPr="005F5ACC">
        <w:rPr>
          <w:rtl/>
        </w:rPr>
        <w:t>حديث</w:t>
      </w:r>
      <w:r>
        <w:rPr>
          <w:rtl/>
        </w:rPr>
        <w:t>:</w:t>
      </w:r>
      <w:r w:rsidRPr="005F5ACC">
        <w:rPr>
          <w:rtl/>
        </w:rPr>
        <w:t xml:space="preserve"> </w:t>
      </w:r>
      <w:r w:rsidRPr="00D122B4">
        <w:rPr>
          <w:rtl/>
        </w:rPr>
        <w:t>« خلقت أنا وعليّ من نور واحد</w:t>
      </w:r>
      <w:r>
        <w:rPr>
          <w:rtl/>
        </w:rPr>
        <w:t xml:space="preserve"> ..</w:t>
      </w:r>
      <w:r w:rsidRPr="00D122B4">
        <w:rPr>
          <w:rtl/>
        </w:rPr>
        <w:t xml:space="preserve">. </w:t>
      </w:r>
      <w:r>
        <w:rPr>
          <w:rtl/>
        </w:rPr>
        <w:t xml:space="preserve">» </w:t>
      </w:r>
      <w:r w:rsidRPr="00FB4DCB">
        <w:rPr>
          <w:rtl/>
          <w:lang w:bidi="fa-IR"/>
        </w:rPr>
        <w:t>ما نصه</w:t>
      </w:r>
      <w:r>
        <w:rPr>
          <w:rtl/>
          <w:lang w:bidi="fa-IR"/>
        </w:rPr>
        <w:t>:</w:t>
      </w:r>
      <w:r w:rsidRPr="00FB4DCB">
        <w:rPr>
          <w:rtl/>
          <w:lang w:bidi="fa-IR"/>
        </w:rPr>
        <w:t xml:space="preserve"> « وهذا حديث موضوع بإجماع أهل السنة</w:t>
      </w:r>
      <w:r>
        <w:rPr>
          <w:rtl/>
          <w:lang w:bidi="fa-IR"/>
        </w:rPr>
        <w:t>،</w:t>
      </w:r>
      <w:r w:rsidRPr="00FB4DCB">
        <w:rPr>
          <w:rtl/>
          <w:lang w:bidi="fa-IR"/>
        </w:rPr>
        <w:t xml:space="preserve"> وفي اسناده محمد بن خلف المروزي. قال يحيى بن معين</w:t>
      </w:r>
      <w:r>
        <w:rPr>
          <w:rtl/>
          <w:lang w:bidi="fa-IR"/>
        </w:rPr>
        <w:t>:</w:t>
      </w:r>
      <w:r w:rsidRPr="00FB4DCB">
        <w:rPr>
          <w:rtl/>
          <w:lang w:bidi="fa-IR"/>
        </w:rPr>
        <w:t xml:space="preserve"> كذاب. وقال الدارقطني</w:t>
      </w:r>
      <w:r>
        <w:rPr>
          <w:rtl/>
          <w:lang w:bidi="fa-IR"/>
        </w:rPr>
        <w:t>:</w:t>
      </w:r>
      <w:r>
        <w:rPr>
          <w:rFonts w:hint="cs"/>
          <w:rtl/>
          <w:lang w:bidi="fa-IR"/>
        </w:rPr>
        <w:t xml:space="preserve"> </w:t>
      </w:r>
      <w:r w:rsidRPr="00FB4DCB">
        <w:rPr>
          <w:rtl/>
          <w:lang w:bidi="fa-IR"/>
        </w:rPr>
        <w:t>متروك ولم يختلف أحد في كذبه</w:t>
      </w:r>
      <w:r>
        <w:rPr>
          <w:rtl/>
          <w:lang w:bidi="fa-IR"/>
        </w:rPr>
        <w:t>،</w:t>
      </w:r>
      <w:r w:rsidRPr="00FB4DCB">
        <w:rPr>
          <w:rtl/>
          <w:lang w:bidi="fa-IR"/>
        </w:rPr>
        <w:t xml:space="preserve"> ويروى من طريق آخر وفيه</w:t>
      </w:r>
      <w:r>
        <w:rPr>
          <w:rtl/>
          <w:lang w:bidi="fa-IR"/>
        </w:rPr>
        <w:t>:</w:t>
      </w:r>
      <w:r w:rsidRPr="00FB4DCB">
        <w:rPr>
          <w:rtl/>
          <w:lang w:bidi="fa-IR"/>
        </w:rPr>
        <w:t xml:space="preserve"> جعفر بن أحمد وكان رافضيا</w:t>
      </w:r>
      <w:r w:rsidR="006B39A4">
        <w:rPr>
          <w:rFonts w:hint="cs"/>
          <w:rtl/>
          <w:lang w:bidi="fa-IR"/>
        </w:rPr>
        <w:t>ً</w:t>
      </w:r>
      <w:r w:rsidRPr="00FB4DCB">
        <w:rPr>
          <w:rtl/>
          <w:lang w:bidi="fa-IR"/>
        </w:rPr>
        <w:t xml:space="preserve"> غاليا</w:t>
      </w:r>
      <w:r w:rsidR="006B39A4">
        <w:rPr>
          <w:rFonts w:hint="cs"/>
          <w:rtl/>
          <w:lang w:bidi="fa-IR"/>
        </w:rPr>
        <w:t>ً</w:t>
      </w:r>
      <w:r w:rsidRPr="00FB4DCB">
        <w:rPr>
          <w:rtl/>
          <w:lang w:bidi="fa-IR"/>
        </w:rPr>
        <w:t xml:space="preserve"> وضاعا</w:t>
      </w:r>
      <w:r w:rsidR="006B39A4">
        <w:rPr>
          <w:rFonts w:hint="cs"/>
          <w:rtl/>
          <w:lang w:bidi="fa-IR"/>
        </w:rPr>
        <w:t>ً</w:t>
      </w:r>
      <w:r>
        <w:rPr>
          <w:rtl/>
          <w:lang w:bidi="fa-IR"/>
        </w:rPr>
        <w:t>،</w:t>
      </w:r>
      <w:r w:rsidRPr="00FB4DCB">
        <w:rPr>
          <w:rtl/>
          <w:lang w:bidi="fa-IR"/>
        </w:rPr>
        <w:t xml:space="preserve"> وكان أكثر ما يضع في قدح الاصحاب وسبهم</w:t>
      </w:r>
      <w:r>
        <w:rPr>
          <w:rtl/>
          <w:lang w:bidi="fa-IR"/>
        </w:rPr>
        <w:t xml:space="preserve"> ..</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هذا كلام ( الدهلوي ) وقد أخذ هذا</w:t>
      </w:r>
      <w:r>
        <w:rPr>
          <w:rtl/>
          <w:lang w:bidi="fa-IR"/>
        </w:rPr>
        <w:t xml:space="preserve"> </w:t>
      </w:r>
      <w:r w:rsidR="00552D7B">
        <w:rPr>
          <w:rtl/>
          <w:lang w:bidi="fa-IR"/>
        </w:rPr>
        <w:t>-</w:t>
      </w:r>
      <w:r>
        <w:rPr>
          <w:rtl/>
          <w:lang w:bidi="fa-IR"/>
        </w:rPr>
        <w:t xml:space="preserve"> </w:t>
      </w:r>
      <w:r w:rsidRPr="00FB4DCB">
        <w:rPr>
          <w:rtl/>
          <w:lang w:bidi="fa-IR"/>
        </w:rPr>
        <w:t>على عادته</w:t>
      </w:r>
      <w:r>
        <w:rPr>
          <w:rtl/>
          <w:lang w:bidi="fa-IR"/>
        </w:rPr>
        <w:t xml:space="preserve"> </w:t>
      </w:r>
      <w:r w:rsidR="00552D7B">
        <w:rPr>
          <w:rtl/>
          <w:lang w:bidi="fa-IR"/>
        </w:rPr>
        <w:t>-</w:t>
      </w:r>
      <w:r>
        <w:rPr>
          <w:rtl/>
          <w:lang w:bidi="fa-IR"/>
        </w:rPr>
        <w:t xml:space="preserve"> </w:t>
      </w:r>
      <w:r w:rsidRPr="00FB4DCB">
        <w:rPr>
          <w:rtl/>
          <w:lang w:bidi="fa-IR"/>
        </w:rPr>
        <w:t>من ( نصر الله الكابلي ) الأخذ أكثر ما ذكره من ( ابن روزبهان )</w:t>
      </w:r>
      <w:r>
        <w:rPr>
          <w:rtl/>
          <w:lang w:bidi="fa-IR"/>
        </w:rPr>
        <w:t>.</w:t>
      </w:r>
      <w:r w:rsidRPr="00FB4DCB">
        <w:rPr>
          <w:rtl/>
          <w:lang w:bidi="fa-IR"/>
        </w:rPr>
        <w:t xml:space="preserve"> وهذه عبارة ابن روزبهان في الجواب عن الاستدلال بالحديث المذكور</w:t>
      </w:r>
      <w:r>
        <w:rPr>
          <w:rtl/>
          <w:lang w:bidi="fa-IR"/>
        </w:rPr>
        <w:t>:</w:t>
      </w:r>
    </w:p>
    <w:p w:rsidR="00295581" w:rsidRPr="00FB4DCB" w:rsidRDefault="00295581" w:rsidP="00295581">
      <w:pPr>
        <w:pStyle w:val="libNormal"/>
        <w:rPr>
          <w:rtl/>
          <w:lang w:bidi="fa-IR"/>
        </w:rPr>
      </w:pPr>
      <w:r w:rsidRPr="00FB4DCB">
        <w:rPr>
          <w:rtl/>
          <w:lang w:bidi="fa-IR"/>
        </w:rPr>
        <w:t>« ذكر ابن الجوزي هذا الحديث بمعناه في كتاب الموضوعات وقال</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هذا الحديث موضوع على رسول الله </w:t>
      </w:r>
      <w:r w:rsidR="007A54E1" w:rsidRPr="007A54E1">
        <w:rPr>
          <w:rStyle w:val="libAlaemChar"/>
          <w:rtl/>
        </w:rPr>
        <w:t>صلى‌الله‌عليه‌وآله‌وسلم</w:t>
      </w:r>
      <w:r>
        <w:rPr>
          <w:rtl/>
          <w:lang w:bidi="fa-IR"/>
        </w:rPr>
        <w:t>،</w:t>
      </w:r>
      <w:r w:rsidRPr="00FB4DCB">
        <w:rPr>
          <w:rtl/>
          <w:lang w:bidi="fa-IR"/>
        </w:rPr>
        <w:t xml:space="preserve"> والمتهم به في الطريق الاول محمد بن خلف المروزي. قال يحيى بن معين</w:t>
      </w:r>
      <w:r>
        <w:rPr>
          <w:rtl/>
          <w:lang w:bidi="fa-IR"/>
        </w:rPr>
        <w:t>:</w:t>
      </w:r>
      <w:r w:rsidRPr="00FB4DCB">
        <w:rPr>
          <w:rtl/>
          <w:lang w:bidi="fa-IR"/>
        </w:rPr>
        <w:t xml:space="preserve"> كذاب. وقال الدارقطنيّ متروك. وفي الطريق الثاني المتهم به جعفر بن أحمد</w:t>
      </w:r>
      <w:r>
        <w:rPr>
          <w:rtl/>
          <w:lang w:bidi="fa-IR"/>
        </w:rPr>
        <w:t>،</w:t>
      </w:r>
      <w:r w:rsidRPr="00FB4DCB">
        <w:rPr>
          <w:rtl/>
          <w:lang w:bidi="fa-IR"/>
        </w:rPr>
        <w:t xml:space="preserve"> وكان رافضيا</w:t>
      </w:r>
      <w:r w:rsidR="006B39A4">
        <w:rPr>
          <w:rFonts w:hint="cs"/>
          <w:rtl/>
          <w:lang w:bidi="fa-IR"/>
        </w:rPr>
        <w:t>ً</w:t>
      </w:r>
      <w:r w:rsidRPr="00FB4DCB">
        <w:rPr>
          <w:rtl/>
          <w:lang w:bidi="fa-IR"/>
        </w:rPr>
        <w:t xml:space="preserve"> كذابا</w:t>
      </w:r>
      <w:r w:rsidR="006B39A4">
        <w:rPr>
          <w:rFonts w:hint="cs"/>
          <w:rtl/>
          <w:lang w:bidi="fa-IR"/>
        </w:rPr>
        <w:t>ً</w:t>
      </w:r>
      <w:r w:rsidRPr="00FB4DCB">
        <w:rPr>
          <w:rtl/>
          <w:lang w:bidi="fa-IR"/>
        </w:rPr>
        <w:t xml:space="preserve"> يضع الحديث في سب اصحاب رسول الله »</w:t>
      </w:r>
      <w:r>
        <w:rPr>
          <w:rtl/>
          <w:lang w:bidi="fa-IR"/>
        </w:rPr>
        <w:t>.</w:t>
      </w:r>
    </w:p>
    <w:p w:rsidR="00295581" w:rsidRPr="00FB4DCB" w:rsidRDefault="00295581" w:rsidP="00295581">
      <w:pPr>
        <w:pStyle w:val="libNormal"/>
        <w:rPr>
          <w:rtl/>
          <w:lang w:bidi="fa-IR"/>
        </w:rPr>
      </w:pPr>
      <w:r w:rsidRPr="00FB4DCB">
        <w:rPr>
          <w:rtl/>
          <w:lang w:bidi="fa-IR"/>
        </w:rPr>
        <w:t>فهذه عبارة ابن روزبهان.</w:t>
      </w:r>
    </w:p>
    <w:p w:rsidR="00295581" w:rsidRPr="00FB4DCB" w:rsidRDefault="00295581" w:rsidP="00295581">
      <w:pPr>
        <w:pStyle w:val="libNormal"/>
        <w:rPr>
          <w:rtl/>
          <w:lang w:bidi="fa-IR"/>
        </w:rPr>
      </w:pPr>
      <w:r w:rsidRPr="00FB4DCB">
        <w:rPr>
          <w:rtl/>
          <w:lang w:bidi="fa-IR"/>
        </w:rPr>
        <w:t>وقال الكابلي</w:t>
      </w:r>
      <w:r>
        <w:rPr>
          <w:rtl/>
          <w:lang w:bidi="fa-IR"/>
        </w:rPr>
        <w:t>:</w:t>
      </w:r>
      <w:r w:rsidRPr="00FB4DCB">
        <w:rPr>
          <w:rtl/>
          <w:lang w:bidi="fa-IR"/>
        </w:rPr>
        <w:t xml:space="preserve"> « وهو باطل لأنه موضوع بإجماع أهل الخبر</w:t>
      </w:r>
      <w:r>
        <w:rPr>
          <w:rtl/>
          <w:lang w:bidi="fa-IR"/>
        </w:rPr>
        <w:t>،</w:t>
      </w:r>
      <w:r w:rsidRPr="00FB4DCB">
        <w:rPr>
          <w:rtl/>
          <w:lang w:bidi="fa-IR"/>
        </w:rPr>
        <w:t xml:space="preserve"> وفي اسناده محمد بن خلف المروزي. قال يحيى بن معين هو كذاب. وقال الدارقطنيّ متروك ولم يختلف أحد في كذبه. ويروى من طريق آخر وفيه</w:t>
      </w:r>
      <w:r>
        <w:rPr>
          <w:rtl/>
          <w:lang w:bidi="fa-IR"/>
        </w:rPr>
        <w:t>:</w:t>
      </w:r>
      <w:r w:rsidRPr="00FB4DCB">
        <w:rPr>
          <w:rtl/>
          <w:lang w:bidi="fa-IR"/>
        </w:rPr>
        <w:t xml:space="preserve"> جعفر بن أحمد وكان رافضيا</w:t>
      </w:r>
      <w:r w:rsidR="006B39A4">
        <w:rPr>
          <w:rFonts w:hint="cs"/>
          <w:rtl/>
          <w:lang w:bidi="fa-IR"/>
        </w:rPr>
        <w:t>ً</w:t>
      </w:r>
      <w:r w:rsidRPr="00FB4DCB">
        <w:rPr>
          <w:rtl/>
          <w:lang w:bidi="fa-IR"/>
        </w:rPr>
        <w:t xml:space="preserve"> غاليا</w:t>
      </w:r>
      <w:r w:rsidR="006B39A4">
        <w:rPr>
          <w:rFonts w:hint="cs"/>
          <w:rtl/>
          <w:lang w:bidi="fa-IR"/>
        </w:rPr>
        <w:t>ً</w:t>
      </w:r>
      <w:r w:rsidRPr="00FB4DCB">
        <w:rPr>
          <w:rtl/>
          <w:lang w:bidi="fa-IR"/>
        </w:rPr>
        <w:t xml:space="preserve"> كذابا</w:t>
      </w:r>
      <w:r w:rsidR="006B39A4">
        <w:rPr>
          <w:rFonts w:hint="cs"/>
          <w:rtl/>
          <w:lang w:bidi="fa-IR"/>
        </w:rPr>
        <w:t>ً</w:t>
      </w:r>
      <w:r w:rsidRPr="00FB4DCB">
        <w:rPr>
          <w:rtl/>
          <w:lang w:bidi="fa-IR"/>
        </w:rPr>
        <w:t xml:space="preserve"> وضاعا</w:t>
      </w:r>
      <w:r w:rsidR="006B39A4">
        <w:rPr>
          <w:rFonts w:hint="cs"/>
          <w:rtl/>
          <w:lang w:bidi="fa-IR"/>
        </w:rPr>
        <w:t>ً</w:t>
      </w:r>
      <w:r>
        <w:rPr>
          <w:rtl/>
          <w:lang w:bidi="fa-IR"/>
        </w:rPr>
        <w:t>،</w:t>
      </w:r>
      <w:r w:rsidRPr="00FB4DCB">
        <w:rPr>
          <w:rtl/>
          <w:lang w:bidi="fa-IR"/>
        </w:rPr>
        <w:t xml:space="preserve"> وكان اكثر ما يضع في قدح الاصحاب وسبهم »</w:t>
      </w:r>
      <w:r>
        <w:rPr>
          <w:rtl/>
          <w:lang w:bidi="fa-IR"/>
        </w:rPr>
        <w:t>.</w:t>
      </w:r>
    </w:p>
    <w:p w:rsidR="00295581" w:rsidRPr="00FB4DCB" w:rsidRDefault="00295581" w:rsidP="00295581">
      <w:pPr>
        <w:pStyle w:val="libNormal"/>
        <w:rPr>
          <w:rtl/>
          <w:lang w:bidi="fa-IR"/>
        </w:rPr>
      </w:pPr>
      <w:r w:rsidRPr="00FB4DCB">
        <w:rPr>
          <w:rtl/>
          <w:lang w:bidi="fa-IR"/>
        </w:rPr>
        <w:t>فزاد الكابلي « لأنه موضوع بإجماع أهل الخبر »</w:t>
      </w:r>
      <w:r>
        <w:rPr>
          <w:rtl/>
          <w:lang w:bidi="fa-IR"/>
        </w:rPr>
        <w:t>.</w:t>
      </w:r>
    </w:p>
    <w:p w:rsidR="00295581" w:rsidRPr="00FB4DCB" w:rsidRDefault="00295581" w:rsidP="00295581">
      <w:pPr>
        <w:pStyle w:val="libNormal"/>
        <w:rPr>
          <w:rtl/>
          <w:lang w:bidi="fa-IR"/>
        </w:rPr>
      </w:pPr>
      <w:r w:rsidRPr="00FB4DCB">
        <w:rPr>
          <w:rtl/>
          <w:lang w:bidi="fa-IR"/>
        </w:rPr>
        <w:t>وعبارة ( ابن الجوزي ) في ( كتاب الموضوعات ) واردة في حديث آخر غير حديث النور الذي يتمسك به الامامية</w:t>
      </w:r>
      <w:r>
        <w:rPr>
          <w:rtl/>
          <w:lang w:bidi="fa-IR"/>
        </w:rPr>
        <w:t xml:space="preserve"> </w:t>
      </w:r>
      <w:r w:rsidR="00552D7B">
        <w:rPr>
          <w:rtl/>
          <w:lang w:bidi="fa-IR"/>
        </w:rPr>
        <w:t>-</w:t>
      </w:r>
      <w:r>
        <w:rPr>
          <w:rtl/>
          <w:lang w:bidi="fa-IR"/>
        </w:rPr>
        <w:t xml:space="preserve"> </w:t>
      </w:r>
      <w:r w:rsidRPr="00FB4DCB">
        <w:rPr>
          <w:rtl/>
          <w:lang w:bidi="fa-IR"/>
        </w:rPr>
        <w:t>ومن هنا قال ابن روزبهان « بمعناه »</w:t>
      </w:r>
      <w:r>
        <w:rPr>
          <w:rtl/>
          <w:lang w:bidi="fa-IR"/>
        </w:rPr>
        <w:t xml:space="preserve"> </w:t>
      </w:r>
      <w:r w:rsidR="00552D7B">
        <w:rPr>
          <w:rtl/>
          <w:lang w:bidi="fa-IR"/>
        </w:rPr>
        <w:t>-</w:t>
      </w:r>
      <w:r>
        <w:rPr>
          <w:rtl/>
          <w:lang w:bidi="fa-IR"/>
        </w:rPr>
        <w:t xml:space="preserve"> </w:t>
      </w:r>
      <w:r w:rsidRPr="00FB4DCB">
        <w:rPr>
          <w:rtl/>
          <w:lang w:bidi="fa-IR"/>
        </w:rPr>
        <w:t>وفيها فوارق كثيرة مع عبارات القوم</w:t>
      </w:r>
      <w:r>
        <w:rPr>
          <w:rtl/>
          <w:lang w:bidi="fa-IR"/>
        </w:rPr>
        <w:t>،</w:t>
      </w:r>
      <w:r w:rsidRPr="00FB4DCB">
        <w:rPr>
          <w:rtl/>
          <w:lang w:bidi="fa-IR"/>
        </w:rPr>
        <w:t xml:space="preserve"> وإليك نص عبارته بعينها ليتضح واقع الأمر وتنكشف تصرفاتهم فيها</w:t>
      </w:r>
      <w:r>
        <w:rPr>
          <w:rtl/>
          <w:lang w:bidi="fa-IR"/>
        </w:rPr>
        <w:t>:</w:t>
      </w:r>
    </w:p>
    <w:p w:rsidR="00A67409" w:rsidRDefault="00295581" w:rsidP="00295581">
      <w:pPr>
        <w:pStyle w:val="libNormal"/>
        <w:rPr>
          <w:rtl/>
          <w:lang w:bidi="fa-IR"/>
        </w:rPr>
      </w:pPr>
      <w:r w:rsidRPr="00FB4DCB">
        <w:rPr>
          <w:rtl/>
          <w:lang w:bidi="fa-IR"/>
        </w:rPr>
        <w:t>« الحديث الاول فيما خلق منه عليّ بن أبي طال</w:t>
      </w:r>
      <w:r>
        <w:rPr>
          <w:rtl/>
          <w:lang w:bidi="fa-IR"/>
        </w:rPr>
        <w:t>ب</w:t>
      </w:r>
    </w:p>
    <w:p w:rsidR="00295581" w:rsidRPr="00FB4DCB" w:rsidRDefault="00295581" w:rsidP="00295581">
      <w:pPr>
        <w:pStyle w:val="libNormal"/>
        <w:rPr>
          <w:rtl/>
          <w:lang w:bidi="fa-IR"/>
        </w:rPr>
      </w:pPr>
      <w:r w:rsidRPr="005F5ACC">
        <w:rPr>
          <w:rtl/>
        </w:rPr>
        <w:t>أخبرنا أبو منصور القزاز قال</w:t>
      </w:r>
      <w:r>
        <w:rPr>
          <w:rtl/>
        </w:rPr>
        <w:t>:</w:t>
      </w:r>
      <w:r w:rsidRPr="005F5ACC">
        <w:rPr>
          <w:rtl/>
        </w:rPr>
        <w:t xml:space="preserve"> أخبرنا أحمد بن علي بن ثابت قال</w:t>
      </w:r>
      <w:r>
        <w:rPr>
          <w:rtl/>
        </w:rPr>
        <w:t>:</w:t>
      </w:r>
      <w:r w:rsidRPr="005F5ACC">
        <w:rPr>
          <w:rtl/>
        </w:rPr>
        <w:t xml:space="preserve"> أخبرني علي بن الحسن بن محمد الدقاق قال</w:t>
      </w:r>
      <w:r>
        <w:rPr>
          <w:rtl/>
        </w:rPr>
        <w:t>:</w:t>
      </w:r>
      <w:r w:rsidRPr="005F5ACC">
        <w:rPr>
          <w:rtl/>
        </w:rPr>
        <w:t xml:space="preserve"> ثنا محمد بن اسماعيل الوراق قال</w:t>
      </w:r>
      <w:r>
        <w:rPr>
          <w:rtl/>
        </w:rPr>
        <w:t>:</w:t>
      </w:r>
      <w:r w:rsidRPr="005F5ACC">
        <w:rPr>
          <w:rtl/>
        </w:rPr>
        <w:t xml:space="preserve"> ثنا ابراهيم بن الحسين بن داود القطان قال</w:t>
      </w:r>
      <w:r>
        <w:rPr>
          <w:rtl/>
        </w:rPr>
        <w:t>:</w:t>
      </w:r>
      <w:r w:rsidRPr="005F5ACC">
        <w:rPr>
          <w:rtl/>
        </w:rPr>
        <w:t xml:space="preserve"> ثنا محمد بن خلف المروزي ثنا موسى بن ابراهيم</w:t>
      </w:r>
      <w:r>
        <w:rPr>
          <w:rtl/>
        </w:rPr>
        <w:t>،</w:t>
      </w:r>
      <w:r w:rsidRPr="005F5ACC">
        <w:rPr>
          <w:rtl/>
        </w:rPr>
        <w:t xml:space="preserve"> ثنا موسى بن جعفر عن أبيه عن جده قال قال رسول الله </w:t>
      </w:r>
      <w:r w:rsidR="007A54E1" w:rsidRPr="007A54E1">
        <w:rPr>
          <w:rStyle w:val="libAlaemChar"/>
          <w:rtl/>
        </w:rPr>
        <w:t>صلى‌الله‌عليه‌وآله‌وسلم</w:t>
      </w:r>
      <w:r>
        <w:rPr>
          <w:rtl/>
        </w:rPr>
        <w:t>:</w:t>
      </w:r>
      <w:r w:rsidRPr="005F5ACC">
        <w:rPr>
          <w:rtl/>
        </w:rPr>
        <w:t xml:space="preserve"> </w:t>
      </w:r>
      <w:r w:rsidRPr="00D122B4">
        <w:rPr>
          <w:rtl/>
        </w:rPr>
        <w:t>خلقت أنا وهارون بن عمران ويحيى بن زكريا وعليّ بن أبي طالب من طينة واحدة.</w:t>
      </w:r>
    </w:p>
    <w:p w:rsidR="00295581" w:rsidRPr="00FB4DCB" w:rsidRDefault="00295581" w:rsidP="00295581">
      <w:pPr>
        <w:pStyle w:val="libNormal"/>
        <w:rPr>
          <w:rtl/>
          <w:lang w:bidi="fa-IR"/>
        </w:rPr>
      </w:pPr>
      <w:r w:rsidRPr="00FB4DCB">
        <w:rPr>
          <w:rtl/>
          <w:lang w:bidi="fa-IR"/>
        </w:rPr>
        <w:t xml:space="preserve">هذا حديث موضوع على رسول الله </w:t>
      </w:r>
      <w:r w:rsidR="007A54E1" w:rsidRPr="007A54E1">
        <w:rPr>
          <w:rStyle w:val="libAlaemChar"/>
          <w:rtl/>
        </w:rPr>
        <w:t>صلى‌الله‌عليه‌وآله‌وسلم</w:t>
      </w:r>
      <w:r w:rsidRPr="00FB4DCB">
        <w:rPr>
          <w:rtl/>
          <w:lang w:bidi="fa-IR"/>
        </w:rPr>
        <w:t xml:space="preserve"> والمتهم به</w:t>
      </w:r>
      <w:r>
        <w:rPr>
          <w:rtl/>
          <w:lang w:bidi="fa-IR"/>
        </w:rPr>
        <w:t>:</w:t>
      </w:r>
      <w:r w:rsidRPr="00FB4DCB">
        <w:rPr>
          <w:rtl/>
          <w:lang w:bidi="fa-IR"/>
        </w:rPr>
        <w:t xml:space="preserve"> المروزي</w:t>
      </w:r>
      <w:r>
        <w:rPr>
          <w:rtl/>
          <w:lang w:bidi="fa-IR"/>
        </w:rPr>
        <w:t>،</w:t>
      </w:r>
      <w:r w:rsidRPr="00FB4DCB">
        <w:rPr>
          <w:rtl/>
          <w:lang w:bidi="fa-IR"/>
        </w:rPr>
        <w:t xml:space="preserve"> قال يحيى بن معين</w:t>
      </w:r>
      <w:r>
        <w:rPr>
          <w:rtl/>
          <w:lang w:bidi="fa-IR"/>
        </w:rPr>
        <w:t>:</w:t>
      </w:r>
      <w:r w:rsidRPr="00FB4DCB">
        <w:rPr>
          <w:rtl/>
          <w:lang w:bidi="fa-IR"/>
        </w:rPr>
        <w:t xml:space="preserve"> هو كذاب. وقال الدارقطني</w:t>
      </w:r>
      <w:r>
        <w:rPr>
          <w:rtl/>
          <w:lang w:bidi="fa-IR"/>
        </w:rPr>
        <w:t>:</w:t>
      </w:r>
      <w:r w:rsidRPr="00FB4DCB">
        <w:rPr>
          <w:rtl/>
          <w:lang w:bidi="fa-IR"/>
        </w:rPr>
        <w:t xml:space="preserve"> متروك. وقال ابن حبان</w:t>
      </w:r>
      <w:r>
        <w:rPr>
          <w:rtl/>
          <w:lang w:bidi="fa-IR"/>
        </w:rPr>
        <w:t>:</w:t>
      </w:r>
      <w:r w:rsidRPr="00FB4DCB">
        <w:rPr>
          <w:rtl/>
          <w:lang w:bidi="fa-IR"/>
        </w:rPr>
        <w:t xml:space="preserve"> كان مغفلا يلقن فيتلقن فاستحق الترك.</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xml:space="preserve">وقد روى جعفر بن احمد بن بيان عن محمد بن عمر الطائي عن أبيه عن سفيان عن داود بن أبي هند عن الوليد بن عبد الرحمن عن نمير الحضرمي عن أبي ذر قال قال رسول الله </w:t>
      </w:r>
      <w:r w:rsidR="007A54E1" w:rsidRPr="007A54E1">
        <w:rPr>
          <w:rStyle w:val="libAlaemChar"/>
          <w:rtl/>
        </w:rPr>
        <w:t>صلى‌الله‌عليه‌وآله‌وسلم</w:t>
      </w:r>
      <w:r>
        <w:rPr>
          <w:rtl/>
        </w:rPr>
        <w:t>:</w:t>
      </w:r>
      <w:r w:rsidRPr="005F5ACC">
        <w:rPr>
          <w:rtl/>
        </w:rPr>
        <w:t xml:space="preserve"> </w:t>
      </w:r>
      <w:r w:rsidRPr="00D122B4">
        <w:rPr>
          <w:rtl/>
        </w:rPr>
        <w:t>خلقت أنا وعليّ من نور واحد. وكنا عن يمين العرش قبل أن يخلق الله آدم بألفي عام</w:t>
      </w:r>
      <w:r>
        <w:rPr>
          <w:rtl/>
        </w:rPr>
        <w:t>،</w:t>
      </w:r>
      <w:r w:rsidRPr="00D122B4">
        <w:rPr>
          <w:rtl/>
        </w:rPr>
        <w:t xml:space="preserve"> ثم خلق الله آدم</w:t>
      </w:r>
      <w:r>
        <w:rPr>
          <w:rtl/>
        </w:rPr>
        <w:t>،</w:t>
      </w:r>
      <w:r w:rsidRPr="00D122B4">
        <w:rPr>
          <w:rtl/>
        </w:rPr>
        <w:t xml:space="preserve"> فانقلبنا في أصلاب الرجال</w:t>
      </w:r>
      <w:r>
        <w:rPr>
          <w:rtl/>
        </w:rPr>
        <w:t>،</w:t>
      </w:r>
      <w:r w:rsidRPr="00D122B4">
        <w:rPr>
          <w:rtl/>
        </w:rPr>
        <w:t xml:space="preserve"> ثم جعلنا في صلب عبد المطلب</w:t>
      </w:r>
      <w:r>
        <w:rPr>
          <w:rtl/>
        </w:rPr>
        <w:t>،</w:t>
      </w:r>
      <w:r w:rsidRPr="00D122B4">
        <w:rPr>
          <w:rtl/>
        </w:rPr>
        <w:t xml:space="preserve"> ثم اشتق أسماءنا من اسمه</w:t>
      </w:r>
      <w:r>
        <w:rPr>
          <w:rtl/>
        </w:rPr>
        <w:t>،</w:t>
      </w:r>
      <w:r w:rsidRPr="00D122B4">
        <w:rPr>
          <w:rtl/>
        </w:rPr>
        <w:t xml:space="preserve"> فالله محمود وأنا محمد</w:t>
      </w:r>
      <w:r>
        <w:rPr>
          <w:rtl/>
        </w:rPr>
        <w:t>،</w:t>
      </w:r>
      <w:r w:rsidRPr="00D122B4">
        <w:rPr>
          <w:rtl/>
        </w:rPr>
        <w:t xml:space="preserve"> والله الاعلى وعليّ عليّ.</w:t>
      </w:r>
    </w:p>
    <w:p w:rsidR="00295581" w:rsidRPr="00FB4DCB" w:rsidRDefault="00295581" w:rsidP="00295581">
      <w:pPr>
        <w:pStyle w:val="libNormal"/>
        <w:rPr>
          <w:rtl/>
          <w:lang w:bidi="fa-IR"/>
        </w:rPr>
      </w:pPr>
      <w:r w:rsidRPr="00FB4DCB">
        <w:rPr>
          <w:rtl/>
          <w:lang w:bidi="fa-IR"/>
        </w:rPr>
        <w:t>قال المصنف</w:t>
      </w:r>
      <w:r>
        <w:rPr>
          <w:rtl/>
          <w:lang w:bidi="fa-IR"/>
        </w:rPr>
        <w:t>:</w:t>
      </w:r>
      <w:r w:rsidRPr="00FB4DCB">
        <w:rPr>
          <w:rtl/>
          <w:lang w:bidi="fa-IR"/>
        </w:rPr>
        <w:t xml:space="preserve"> هذا وضعه جعفر بن احمد وكان رافضيا</w:t>
      </w:r>
      <w:r w:rsidR="006B39A4">
        <w:rPr>
          <w:rFonts w:hint="cs"/>
          <w:rtl/>
          <w:lang w:bidi="fa-IR"/>
        </w:rPr>
        <w:t>ً</w:t>
      </w:r>
      <w:r w:rsidRPr="00FB4DCB">
        <w:rPr>
          <w:rtl/>
          <w:lang w:bidi="fa-IR"/>
        </w:rPr>
        <w:t xml:space="preserve"> يضع الحديث.</w:t>
      </w:r>
    </w:p>
    <w:p w:rsidR="00295581" w:rsidRPr="00FB4DCB" w:rsidRDefault="00295581" w:rsidP="00295581">
      <w:pPr>
        <w:pStyle w:val="libNormal"/>
        <w:rPr>
          <w:rtl/>
          <w:lang w:bidi="fa-IR"/>
        </w:rPr>
      </w:pPr>
      <w:r w:rsidRPr="00FB4DCB">
        <w:rPr>
          <w:rtl/>
          <w:lang w:bidi="fa-IR"/>
        </w:rPr>
        <w:t>قال ابن عدي</w:t>
      </w:r>
      <w:r>
        <w:rPr>
          <w:rtl/>
          <w:lang w:bidi="fa-IR"/>
        </w:rPr>
        <w:t>:</w:t>
      </w:r>
      <w:r w:rsidRPr="00FB4DCB">
        <w:rPr>
          <w:rtl/>
          <w:lang w:bidi="fa-IR"/>
        </w:rPr>
        <w:t xml:space="preserve"> كان يتيقن انه يضع »</w:t>
      </w:r>
      <w:r>
        <w:rPr>
          <w:rtl/>
          <w:lang w:bidi="fa-IR"/>
        </w:rPr>
        <w:t>.</w:t>
      </w:r>
    </w:p>
    <w:p w:rsidR="00295581" w:rsidRPr="00FB4DCB" w:rsidRDefault="00295581" w:rsidP="00295581">
      <w:pPr>
        <w:pStyle w:val="libNormal"/>
        <w:rPr>
          <w:rtl/>
          <w:lang w:bidi="fa-IR"/>
        </w:rPr>
      </w:pPr>
      <w:r w:rsidRPr="00FB4DCB">
        <w:rPr>
          <w:rtl/>
          <w:lang w:bidi="fa-IR"/>
        </w:rPr>
        <w:t>فعلم من هذا التحقيق</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ان دعوى وقوع « محمد بن خلف المروزي » في طريق حديث النور كاذبة.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لقد رمى ابن الجوزي « جعفر بن أحمد » بوضع الحديث</w:t>
      </w:r>
      <w:r>
        <w:rPr>
          <w:rtl/>
          <w:lang w:bidi="fa-IR"/>
        </w:rPr>
        <w:t>،</w:t>
      </w:r>
      <w:r w:rsidRPr="00FB4DCB">
        <w:rPr>
          <w:rtl/>
          <w:lang w:bidi="fa-IR"/>
        </w:rPr>
        <w:t xml:space="preserve"> وابن روزبهان أضاف « في سب أصحاب رسول الله </w:t>
      </w:r>
      <w:r w:rsidR="007A54E1" w:rsidRPr="007A54E1">
        <w:rPr>
          <w:rStyle w:val="libAlaemChar"/>
          <w:rtl/>
        </w:rPr>
        <w:t>صلى‌الله‌عليه‌وآله‌وسلم</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ابن ابن روزبهان أضاف كلمة « كذابا</w:t>
      </w:r>
      <w:r w:rsidR="006B39A4">
        <w:rPr>
          <w:rFonts w:hint="cs"/>
          <w:rtl/>
          <w:lang w:bidi="fa-IR"/>
        </w:rPr>
        <w:t>ً</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ان الكابلي أضاف الى ما تقدم « غاليا</w:t>
      </w:r>
      <w:r w:rsidR="006B39A4">
        <w:rPr>
          <w:rFonts w:hint="cs"/>
          <w:rtl/>
          <w:lang w:bidi="fa-IR"/>
        </w:rPr>
        <w:t>ً</w:t>
      </w:r>
      <w:r w:rsidRPr="00FB4DCB">
        <w:rPr>
          <w:rtl/>
          <w:lang w:bidi="fa-IR"/>
        </w:rPr>
        <w:t xml:space="preserve"> وضاعا</w:t>
      </w:r>
      <w:r w:rsidR="006B39A4">
        <w:rPr>
          <w:rFonts w:hint="cs"/>
          <w:rtl/>
          <w:lang w:bidi="fa-IR"/>
        </w:rPr>
        <w:t>ً</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ان الكابلي أضاف كلمة « وكان اكثر ما يضع في قدح الاصحاب وسبهم »</w:t>
      </w:r>
      <w:r>
        <w:rPr>
          <w:rtl/>
          <w:lang w:bidi="fa-IR"/>
        </w:rPr>
        <w:t>.</w:t>
      </w:r>
    </w:p>
    <w:p w:rsidR="00295581" w:rsidRPr="00FB4DCB" w:rsidRDefault="00295581" w:rsidP="00295581">
      <w:pPr>
        <w:pStyle w:val="libNormal"/>
        <w:rPr>
          <w:rtl/>
          <w:lang w:bidi="fa-IR"/>
        </w:rPr>
      </w:pPr>
      <w:r w:rsidRPr="00FB4DCB">
        <w:rPr>
          <w:rtl/>
          <w:lang w:bidi="fa-IR"/>
        </w:rPr>
        <w:t>6</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ان الكابلي أضاف الى ذلك كله أيضا</w:t>
      </w:r>
      <w:r w:rsidR="007C2D9D">
        <w:rPr>
          <w:rFonts w:hint="cs"/>
          <w:rtl/>
          <w:lang w:bidi="fa-IR"/>
        </w:rPr>
        <w:t>ً</w:t>
      </w:r>
      <w:r w:rsidRPr="00FB4DCB">
        <w:rPr>
          <w:rtl/>
          <w:lang w:bidi="fa-IR"/>
        </w:rPr>
        <w:t xml:space="preserve"> كلمة</w:t>
      </w:r>
      <w:r>
        <w:rPr>
          <w:rtl/>
          <w:lang w:bidi="fa-IR"/>
        </w:rPr>
        <w:t>:</w:t>
      </w:r>
      <w:r w:rsidRPr="00FB4DCB">
        <w:rPr>
          <w:rtl/>
          <w:lang w:bidi="fa-IR"/>
        </w:rPr>
        <w:t xml:space="preserve"> « ولم يختلف أحد في كذبه »</w:t>
      </w:r>
      <w:r>
        <w:rPr>
          <w:rtl/>
          <w:lang w:bidi="fa-IR"/>
        </w:rPr>
        <w:t>.</w:t>
      </w:r>
    </w:p>
    <w:p w:rsidR="00295581" w:rsidRPr="00FB4DCB" w:rsidRDefault="00295581" w:rsidP="00295581">
      <w:pPr>
        <w:pStyle w:val="libNormal"/>
        <w:rPr>
          <w:rtl/>
          <w:lang w:bidi="fa-IR"/>
        </w:rPr>
      </w:pPr>
      <w:r w:rsidRPr="00FB4DCB">
        <w:rPr>
          <w:rtl/>
          <w:lang w:bidi="fa-IR"/>
        </w:rPr>
        <w:t>فهذه زيادات أربع من الكابلي</w:t>
      </w:r>
      <w:r>
        <w:rPr>
          <w:rtl/>
          <w:lang w:bidi="fa-IR"/>
        </w:rPr>
        <w:t>،</w:t>
      </w:r>
      <w:r w:rsidRPr="00FB4DCB">
        <w:rPr>
          <w:rtl/>
          <w:lang w:bidi="fa-IR"/>
        </w:rPr>
        <w:t xml:space="preserve"> واثنتان من ابن روزبهان شاركه فيهما الكابلي</w:t>
      </w:r>
      <w:r>
        <w:rPr>
          <w:rtl/>
          <w:lang w:bidi="fa-IR"/>
        </w:rPr>
        <w:t xml:space="preserve"> ..</w:t>
      </w:r>
      <w:r w:rsidRPr="00FB4DCB">
        <w:rPr>
          <w:rtl/>
          <w:lang w:bidi="fa-IR"/>
        </w:rPr>
        <w:t>. وليس لها وجود في كلام ابن الجوزي.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وابن روزبهان نقل عن ابن الجوزي الاتهام بأن « محمد بن خلف » كان وضاعا</w:t>
      </w:r>
      <w:r w:rsidR="007C2D9D">
        <w:rPr>
          <w:rFonts w:hint="cs"/>
          <w:rtl/>
          <w:lang w:bidi="fa-IR"/>
        </w:rPr>
        <w:t>ً</w:t>
      </w:r>
      <w:r w:rsidRPr="00FB4DCB">
        <w:rPr>
          <w:rtl/>
          <w:lang w:bidi="fa-IR"/>
        </w:rPr>
        <w:t xml:space="preserve"> للحديث</w:t>
      </w:r>
      <w:r>
        <w:rPr>
          <w:rtl/>
          <w:lang w:bidi="fa-IR"/>
        </w:rPr>
        <w:t>،</w:t>
      </w:r>
      <w:r w:rsidRPr="00FB4DCB">
        <w:rPr>
          <w:rtl/>
          <w:lang w:bidi="fa-IR"/>
        </w:rPr>
        <w:t xml:space="preserve"> لكن الكابلي لم يذكر ابن الجوزي لئلا يتعقب عليه.</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والكابلي نسب الاتهام بالوضع الى « اجماع أهل الخبر » بدل أن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ينسبه الى ابن الجوزي.</w:t>
      </w:r>
    </w:p>
    <w:p w:rsidR="00295581"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والدهلوي ذكر « اجماع اهل السنة » بدل « اجماع أهل الخبر »</w:t>
      </w:r>
      <w:r>
        <w:rPr>
          <w:rtl/>
          <w:lang w:bidi="fa-IR"/>
        </w:rPr>
        <w:t>.</w:t>
      </w:r>
    </w:p>
    <w:p w:rsidR="00295581" w:rsidRPr="00FB4DCB" w:rsidRDefault="00295581" w:rsidP="00295581">
      <w:pPr>
        <w:pStyle w:val="libNormal"/>
        <w:rPr>
          <w:rtl/>
          <w:lang w:bidi="fa-IR"/>
        </w:rPr>
      </w:pPr>
      <w:r>
        <w:rPr>
          <w:rtl/>
          <w:lang w:bidi="fa-IR"/>
        </w:rPr>
        <w:t>و</w:t>
      </w:r>
      <w:r w:rsidRPr="005F5ACC">
        <w:rPr>
          <w:rtl/>
        </w:rPr>
        <w:t>روى الترمذي حديث</w:t>
      </w:r>
      <w:r>
        <w:rPr>
          <w:rtl/>
        </w:rPr>
        <w:t>:</w:t>
      </w:r>
      <w:r w:rsidRPr="005F5ACC">
        <w:rPr>
          <w:rtl/>
        </w:rPr>
        <w:t xml:space="preserve"> </w:t>
      </w:r>
      <w:r w:rsidRPr="00D122B4">
        <w:rPr>
          <w:rtl/>
        </w:rPr>
        <w:t xml:space="preserve">« أنا دار الحكمة وعليّ بابها </w:t>
      </w:r>
      <w:r>
        <w:rPr>
          <w:rtl/>
        </w:rPr>
        <w:t xml:space="preserve">» </w:t>
      </w:r>
      <w:r w:rsidRPr="00FB4DCB">
        <w:rPr>
          <w:rtl/>
          <w:lang w:bidi="fa-IR"/>
        </w:rPr>
        <w:t>وقال</w:t>
      </w:r>
      <w:r>
        <w:rPr>
          <w:rtl/>
          <w:lang w:bidi="fa-IR"/>
        </w:rPr>
        <w:t>:</w:t>
      </w:r>
      <w:r w:rsidRPr="00FB4DCB">
        <w:rPr>
          <w:rtl/>
          <w:lang w:bidi="fa-IR"/>
        </w:rPr>
        <w:t xml:space="preserve"> « حسن غريب »</w:t>
      </w:r>
      <w:r>
        <w:rPr>
          <w:rtl/>
          <w:lang w:bidi="fa-IR"/>
        </w:rPr>
        <w:t>.</w:t>
      </w:r>
      <w:r w:rsidRPr="00FB4DCB">
        <w:rPr>
          <w:rtl/>
          <w:lang w:bidi="fa-IR"/>
        </w:rPr>
        <w:t xml:space="preserve"> هكذا نقل عنه المحب الطبري في ( الرياض النضرة )</w:t>
      </w:r>
      <w:r>
        <w:rPr>
          <w:rtl/>
          <w:lang w:bidi="fa-IR"/>
        </w:rPr>
        <w:t xml:space="preserve"> </w:t>
      </w:r>
      <w:r w:rsidR="00552D7B">
        <w:rPr>
          <w:rtl/>
          <w:lang w:bidi="fa-IR"/>
        </w:rPr>
        <w:t>-</w:t>
      </w:r>
      <w:r>
        <w:rPr>
          <w:rtl/>
          <w:lang w:bidi="fa-IR"/>
        </w:rPr>
        <w:t xml:space="preserve"> </w:t>
      </w:r>
      <w:r w:rsidRPr="00FB4DCB">
        <w:rPr>
          <w:rtl/>
          <w:lang w:bidi="fa-IR"/>
        </w:rPr>
        <w:t>فأسقط بعضهم كلمة « حسن » وترك كلمة « غريب » على حالها</w:t>
      </w:r>
      <w:r>
        <w:rPr>
          <w:rtl/>
          <w:lang w:bidi="fa-IR"/>
        </w:rPr>
        <w:t xml:space="preserve"> ..</w:t>
      </w:r>
      <w:r w:rsidRPr="00FB4DCB">
        <w:rPr>
          <w:rtl/>
          <w:lang w:bidi="fa-IR"/>
        </w:rPr>
        <w:t xml:space="preserve">. كما في ( المشكاة ) </w:t>
      </w:r>
      <w:r>
        <w:rPr>
          <w:rtl/>
          <w:lang w:bidi="fa-IR"/>
        </w:rPr>
        <w:t>و (</w:t>
      </w:r>
      <w:r w:rsidRPr="00FB4DCB">
        <w:rPr>
          <w:rtl/>
          <w:lang w:bidi="fa-IR"/>
        </w:rPr>
        <w:t xml:space="preserve"> تاريخ ابن كثير ) </w:t>
      </w:r>
      <w:r>
        <w:rPr>
          <w:rtl/>
          <w:lang w:bidi="fa-IR"/>
        </w:rPr>
        <w:t>و (</w:t>
      </w:r>
      <w:r w:rsidRPr="00FB4DCB">
        <w:rPr>
          <w:rtl/>
          <w:lang w:bidi="fa-IR"/>
        </w:rPr>
        <w:t xml:space="preserve"> فيض القدير )</w:t>
      </w:r>
      <w:r>
        <w:rPr>
          <w:rtl/>
          <w:lang w:bidi="fa-IR"/>
        </w:rPr>
        <w:t>.</w:t>
      </w:r>
    </w:p>
    <w:p w:rsidR="00295581" w:rsidRPr="00FB4DCB" w:rsidRDefault="00295581" w:rsidP="00295581">
      <w:pPr>
        <w:pStyle w:val="libNormal"/>
        <w:rPr>
          <w:rtl/>
          <w:lang w:bidi="fa-IR"/>
        </w:rPr>
      </w:pPr>
      <w:r w:rsidRPr="00FB4DCB">
        <w:rPr>
          <w:rtl/>
          <w:lang w:bidi="fa-IR"/>
        </w:rPr>
        <w:t>وأبدل بعضهم لفظة « غريب »</w:t>
      </w:r>
      <w:r>
        <w:rPr>
          <w:rtl/>
          <w:lang w:bidi="fa-IR"/>
        </w:rPr>
        <w:t xml:space="preserve"> </w:t>
      </w:r>
      <w:r w:rsidR="00552D7B">
        <w:rPr>
          <w:rtl/>
          <w:lang w:bidi="fa-IR"/>
        </w:rPr>
        <w:t>-</w:t>
      </w:r>
      <w:r>
        <w:rPr>
          <w:rtl/>
          <w:lang w:bidi="fa-IR"/>
        </w:rPr>
        <w:t xml:space="preserve"> </w:t>
      </w:r>
      <w:r w:rsidRPr="00FB4DCB">
        <w:rPr>
          <w:rtl/>
          <w:lang w:bidi="fa-IR"/>
        </w:rPr>
        <w:t>بعد إسقاط لفظة « حسن »</w:t>
      </w:r>
      <w:r>
        <w:rPr>
          <w:rtl/>
          <w:lang w:bidi="fa-IR"/>
        </w:rPr>
        <w:t xml:space="preserve"> </w:t>
      </w:r>
      <w:r w:rsidR="00552D7B">
        <w:rPr>
          <w:rtl/>
          <w:lang w:bidi="fa-IR"/>
        </w:rPr>
        <w:t>-</w:t>
      </w:r>
      <w:r>
        <w:rPr>
          <w:rtl/>
          <w:lang w:bidi="fa-IR"/>
        </w:rPr>
        <w:t xml:space="preserve"> </w:t>
      </w:r>
      <w:r w:rsidRPr="00FB4DCB">
        <w:rPr>
          <w:rtl/>
          <w:lang w:bidi="fa-IR"/>
        </w:rPr>
        <w:t>بلفظة « منكر »</w:t>
      </w:r>
      <w:r>
        <w:rPr>
          <w:rtl/>
          <w:lang w:bidi="fa-IR"/>
        </w:rPr>
        <w:t xml:space="preserve"> ..</w:t>
      </w:r>
      <w:r w:rsidRPr="00FB4DCB">
        <w:rPr>
          <w:rtl/>
          <w:lang w:bidi="fa-IR"/>
        </w:rPr>
        <w:t xml:space="preserve">. كما في ( تهذيب الأسماء واللغات ) </w:t>
      </w:r>
      <w:r>
        <w:rPr>
          <w:rtl/>
          <w:lang w:bidi="fa-IR"/>
        </w:rPr>
        <w:t>و (</w:t>
      </w:r>
      <w:r w:rsidRPr="00FB4DCB">
        <w:rPr>
          <w:rtl/>
          <w:lang w:bidi="fa-IR"/>
        </w:rPr>
        <w:t xml:space="preserve"> المقاصد الحسنة )</w:t>
      </w:r>
      <w:r>
        <w:rPr>
          <w:rtl/>
          <w:lang w:bidi="fa-IR"/>
        </w:rPr>
        <w:t>.</w:t>
      </w:r>
    </w:p>
    <w:p w:rsidR="00295581" w:rsidRPr="00FB4DCB" w:rsidRDefault="00295581" w:rsidP="00295581">
      <w:pPr>
        <w:pStyle w:val="libNormal"/>
        <w:rPr>
          <w:rtl/>
          <w:lang w:bidi="fa-IR"/>
        </w:rPr>
      </w:pPr>
      <w:r w:rsidRPr="00FB4DCB">
        <w:rPr>
          <w:rtl/>
          <w:lang w:bidi="fa-IR"/>
        </w:rPr>
        <w:t>وجمع بعضهم</w:t>
      </w:r>
      <w:r>
        <w:rPr>
          <w:rtl/>
          <w:lang w:bidi="fa-IR"/>
        </w:rPr>
        <w:t xml:space="preserve"> </w:t>
      </w:r>
      <w:r w:rsidR="00552D7B">
        <w:rPr>
          <w:rtl/>
          <w:lang w:bidi="fa-IR"/>
        </w:rPr>
        <w:t>-</w:t>
      </w:r>
      <w:r>
        <w:rPr>
          <w:rtl/>
          <w:lang w:bidi="fa-IR"/>
        </w:rPr>
        <w:t xml:space="preserve"> </w:t>
      </w:r>
      <w:r w:rsidRPr="00FB4DCB">
        <w:rPr>
          <w:rtl/>
          <w:lang w:bidi="fa-IR"/>
        </w:rPr>
        <w:t>بعد حذف « حسن »</w:t>
      </w:r>
      <w:r>
        <w:rPr>
          <w:rtl/>
          <w:lang w:bidi="fa-IR"/>
        </w:rPr>
        <w:t xml:space="preserve"> </w:t>
      </w:r>
      <w:r w:rsidR="00552D7B">
        <w:rPr>
          <w:rtl/>
          <w:lang w:bidi="fa-IR"/>
        </w:rPr>
        <w:t>-</w:t>
      </w:r>
      <w:r>
        <w:rPr>
          <w:rtl/>
          <w:lang w:bidi="fa-IR"/>
        </w:rPr>
        <w:t xml:space="preserve"> </w:t>
      </w:r>
      <w:r w:rsidRPr="00FB4DCB">
        <w:rPr>
          <w:rtl/>
          <w:lang w:bidi="fa-IR"/>
        </w:rPr>
        <w:t xml:space="preserve">بين لفظتي « غريب » </w:t>
      </w:r>
      <w:r>
        <w:rPr>
          <w:rtl/>
          <w:lang w:bidi="fa-IR"/>
        </w:rPr>
        <w:t>و «</w:t>
      </w:r>
      <w:r w:rsidRPr="00FB4DCB">
        <w:rPr>
          <w:rtl/>
          <w:lang w:bidi="fa-IR"/>
        </w:rPr>
        <w:t xml:space="preserve"> منكر »</w:t>
      </w:r>
      <w:r>
        <w:rPr>
          <w:rtl/>
          <w:lang w:bidi="fa-IR"/>
        </w:rPr>
        <w:t xml:space="preserve"> ..</w:t>
      </w:r>
      <w:r w:rsidRPr="00FB4DCB">
        <w:rPr>
          <w:rtl/>
          <w:lang w:bidi="fa-IR"/>
        </w:rPr>
        <w:t>. كما في ( قرة العينين )</w:t>
      </w:r>
      <w:r>
        <w:rPr>
          <w:rtl/>
          <w:lang w:bidi="fa-IR"/>
        </w:rPr>
        <w:t>.</w:t>
      </w:r>
    </w:p>
    <w:p w:rsidR="00295581" w:rsidRPr="00FB4DCB" w:rsidRDefault="00295581" w:rsidP="00295581">
      <w:pPr>
        <w:pStyle w:val="libNormal"/>
        <w:rPr>
          <w:rtl/>
          <w:lang w:bidi="fa-IR"/>
        </w:rPr>
      </w:pPr>
      <w:r w:rsidRPr="00FB4DCB">
        <w:rPr>
          <w:rtl/>
          <w:lang w:bidi="fa-IR"/>
        </w:rPr>
        <w:t>وقال الترمذي بع</w:t>
      </w:r>
      <w:r>
        <w:rPr>
          <w:rtl/>
          <w:lang w:bidi="fa-IR"/>
        </w:rPr>
        <w:t xml:space="preserve">د </w:t>
      </w:r>
      <w:r w:rsidRPr="005F5ACC">
        <w:rPr>
          <w:rtl/>
        </w:rPr>
        <w:t>حديث</w:t>
      </w:r>
      <w:r>
        <w:rPr>
          <w:rtl/>
        </w:rPr>
        <w:t>:</w:t>
      </w:r>
      <w:r w:rsidRPr="005F5ACC">
        <w:rPr>
          <w:rtl/>
        </w:rPr>
        <w:t xml:space="preserve"> </w:t>
      </w:r>
      <w:r w:rsidRPr="00D122B4">
        <w:rPr>
          <w:rtl/>
        </w:rPr>
        <w:t xml:space="preserve">« أنا دار الحكمة وعليّ بابها </w:t>
      </w:r>
      <w:r>
        <w:rPr>
          <w:rtl/>
        </w:rPr>
        <w:t>»:</w:t>
      </w:r>
      <w:r w:rsidRPr="00FB4DCB">
        <w:rPr>
          <w:rtl/>
          <w:lang w:bidi="fa-IR"/>
        </w:rPr>
        <w:t xml:space="preserve"> « لا نعرف هذا الحديث عن أحد من الثقات غير شريك » فحرفه بعضهم وجعل كلمة « عن » في مكان كلمة « غير »</w:t>
      </w:r>
      <w:r>
        <w:rPr>
          <w:rtl/>
          <w:lang w:bidi="fa-IR"/>
        </w:rPr>
        <w:t xml:space="preserve"> ..</w:t>
      </w:r>
      <w:r w:rsidRPr="00FB4DCB">
        <w:rPr>
          <w:rtl/>
          <w:lang w:bidi="fa-IR"/>
        </w:rPr>
        <w:t>. أنظر ( المرقاة في شرح المشكاة )</w:t>
      </w:r>
      <w:r>
        <w:rPr>
          <w:rtl/>
          <w:lang w:bidi="fa-IR"/>
        </w:rPr>
        <w:t>.</w:t>
      </w:r>
    </w:p>
    <w:p w:rsidR="00295581" w:rsidRPr="00FB4DCB" w:rsidRDefault="00295581" w:rsidP="00295581">
      <w:pPr>
        <w:pStyle w:val="libNormal"/>
        <w:rPr>
          <w:rtl/>
          <w:lang w:bidi="fa-IR"/>
        </w:rPr>
      </w:pPr>
      <w:r w:rsidRPr="00FB4DCB">
        <w:rPr>
          <w:rtl/>
          <w:lang w:bidi="fa-IR"/>
        </w:rPr>
        <w:t>ومن تحريفاتهم اسقاطه</w:t>
      </w:r>
      <w:r>
        <w:rPr>
          <w:rtl/>
          <w:lang w:bidi="fa-IR"/>
        </w:rPr>
        <w:t xml:space="preserve">م </w:t>
      </w:r>
      <w:r w:rsidRPr="005F5ACC">
        <w:rPr>
          <w:rtl/>
        </w:rPr>
        <w:t xml:space="preserve">حديث </w:t>
      </w:r>
      <w:r w:rsidRPr="00D122B4">
        <w:rPr>
          <w:rtl/>
        </w:rPr>
        <w:t xml:space="preserve">« أنا مدينة العلم وعليّ بابها </w:t>
      </w:r>
      <w:r>
        <w:rPr>
          <w:rtl/>
        </w:rPr>
        <w:t xml:space="preserve">» </w:t>
      </w:r>
      <w:r w:rsidRPr="00FB4DCB">
        <w:rPr>
          <w:rtl/>
          <w:lang w:bidi="fa-IR"/>
        </w:rPr>
        <w:t>من ( صحيح الترمذي ) ومن ( مصابيح السنة للبغوي )</w:t>
      </w:r>
      <w:r>
        <w:rPr>
          <w:rtl/>
          <w:lang w:bidi="fa-IR"/>
        </w:rPr>
        <w:t>.</w:t>
      </w:r>
    </w:p>
    <w:p w:rsidR="00295581" w:rsidRPr="00FB4DCB" w:rsidRDefault="00295581" w:rsidP="00295581">
      <w:pPr>
        <w:pStyle w:val="libNormal"/>
        <w:rPr>
          <w:rtl/>
          <w:lang w:bidi="fa-IR"/>
        </w:rPr>
      </w:pPr>
      <w:r w:rsidRPr="00FB4DCB">
        <w:rPr>
          <w:rtl/>
          <w:lang w:bidi="fa-IR"/>
        </w:rPr>
        <w:t>أما ( صحيح الترمذي )</w:t>
      </w:r>
      <w:r>
        <w:rPr>
          <w:rtl/>
          <w:lang w:bidi="fa-IR"/>
        </w:rPr>
        <w:t xml:space="preserve"> ..</w:t>
      </w:r>
      <w:r w:rsidRPr="00FB4DCB">
        <w:rPr>
          <w:rtl/>
          <w:lang w:bidi="fa-IR"/>
        </w:rPr>
        <w:t>. فقد روى عنه الحديث المذكور جماعة منهم</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ابن الأثير في ( جامع الأصول )</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محمد بن طلحة الشافعي في ( مطالب السؤل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السيوطي في ( تاريخ الخلفاء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ابن حجر المكي في ( الصواعق المحرقة )</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الزرقاني المالكي في ( شرح المواهب اللدنية )</w:t>
      </w:r>
      <w:r>
        <w:rPr>
          <w:rtl/>
          <w:lang w:bidi="fa-IR"/>
        </w:rPr>
        <w:t>.</w:t>
      </w:r>
    </w:p>
    <w:p w:rsidR="00295581" w:rsidRPr="00FB4DCB" w:rsidRDefault="00295581" w:rsidP="00295581">
      <w:pPr>
        <w:pStyle w:val="libNormal"/>
        <w:rPr>
          <w:rtl/>
          <w:lang w:bidi="fa-IR"/>
        </w:rPr>
      </w:pPr>
      <w:r w:rsidRPr="00FB4DCB">
        <w:rPr>
          <w:rtl/>
          <w:lang w:bidi="fa-IR"/>
        </w:rPr>
        <w:t>وأما ( المصابيح ) فقد نقل عنه الحديث المذكور جماعة منهم</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 xml:space="preserve">المحب الطبري في ( الرياض النضرة ) </w:t>
      </w:r>
      <w:r>
        <w:rPr>
          <w:rtl/>
          <w:lang w:bidi="fa-IR"/>
        </w:rPr>
        <w:t>و (</w:t>
      </w:r>
      <w:r w:rsidRPr="00FB4DCB">
        <w:rPr>
          <w:rtl/>
          <w:lang w:bidi="fa-IR"/>
        </w:rPr>
        <w:t xml:space="preserve"> ذخائر العقبى )</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القاري في ( المرقاة في شرح المشكاة )</w:t>
      </w:r>
      <w:r>
        <w:rPr>
          <w:rtl/>
          <w:lang w:bidi="fa-IR"/>
        </w:rPr>
        <w:t>.</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sidRPr="00FB4DCB">
        <w:rPr>
          <w:rtl/>
          <w:lang w:bidi="fa-IR"/>
        </w:rPr>
        <w:lastRenderedPageBreak/>
        <w:t>3</w:t>
      </w:r>
      <w:r>
        <w:rPr>
          <w:rtl/>
          <w:lang w:bidi="fa-IR"/>
        </w:rPr>
        <w:t xml:space="preserve"> </w:t>
      </w:r>
      <w:r w:rsidR="00552D7B">
        <w:rPr>
          <w:rtl/>
          <w:lang w:bidi="fa-IR"/>
        </w:rPr>
        <w:t>-</w:t>
      </w:r>
      <w:r>
        <w:rPr>
          <w:rtl/>
          <w:lang w:bidi="fa-IR"/>
        </w:rPr>
        <w:t xml:space="preserve"> </w:t>
      </w:r>
      <w:r w:rsidRPr="00FB4DCB">
        <w:rPr>
          <w:rtl/>
          <w:lang w:bidi="fa-IR"/>
        </w:rPr>
        <w:t>أحمد بن الفضل المكي في ( وسيلة المآل )</w:t>
      </w:r>
      <w:r>
        <w:rPr>
          <w:rtl/>
          <w:lang w:bidi="fa-IR"/>
        </w:rPr>
        <w:t>.</w:t>
      </w:r>
    </w:p>
    <w:p w:rsidR="00295581" w:rsidRPr="00FB4DCB" w:rsidRDefault="00295581" w:rsidP="00295581">
      <w:pPr>
        <w:pStyle w:val="libNormal"/>
        <w:rPr>
          <w:rtl/>
          <w:lang w:bidi="fa-IR"/>
        </w:rPr>
      </w:pPr>
      <w:r>
        <w:rPr>
          <w:rtl/>
          <w:lang w:bidi="fa-IR"/>
        </w:rPr>
        <w:t>و</w:t>
      </w:r>
      <w:r w:rsidRPr="005F5ACC">
        <w:rPr>
          <w:rtl/>
        </w:rPr>
        <w:t>أخرج الترمذي حديث</w:t>
      </w:r>
      <w:r>
        <w:rPr>
          <w:rtl/>
        </w:rPr>
        <w:t>:</w:t>
      </w:r>
      <w:r w:rsidRPr="005F5ACC">
        <w:rPr>
          <w:rtl/>
        </w:rPr>
        <w:t xml:space="preserve"> </w:t>
      </w:r>
      <w:r w:rsidRPr="00D122B4">
        <w:rPr>
          <w:rtl/>
        </w:rPr>
        <w:t>« ان عليّا مني وأنا من عليّ وانه ولي كل مؤمن من بعدي »</w:t>
      </w:r>
      <w:r>
        <w:rPr>
          <w:rtl/>
        </w:rPr>
        <w:t>.</w:t>
      </w:r>
    </w:p>
    <w:p w:rsidR="00295581" w:rsidRPr="00FB4DCB" w:rsidRDefault="00295581" w:rsidP="00295581">
      <w:pPr>
        <w:pStyle w:val="libNormal"/>
        <w:rPr>
          <w:rtl/>
          <w:lang w:bidi="fa-IR"/>
        </w:rPr>
      </w:pPr>
      <w:r w:rsidRPr="00FB4DCB">
        <w:rPr>
          <w:rtl/>
          <w:lang w:bidi="fa-IR"/>
        </w:rPr>
        <w:t>فاسقط البغوي منه كلمة « بعدي » وعزاه الى الترمذي</w:t>
      </w:r>
      <w:r>
        <w:rPr>
          <w:rtl/>
          <w:lang w:bidi="fa-IR"/>
        </w:rPr>
        <w:t>،</w:t>
      </w:r>
      <w:r w:rsidRPr="00FB4DCB">
        <w:rPr>
          <w:rtl/>
          <w:lang w:bidi="fa-IR"/>
        </w:rPr>
        <w:t xml:space="preserve"> وقد تبع البغوي على ذلك جماعة منهم السهارنفوري صاحب المرافض</w:t>
      </w:r>
      <w:r>
        <w:rPr>
          <w:rtl/>
          <w:lang w:bidi="fa-IR"/>
        </w:rPr>
        <w:t>،</w:t>
      </w:r>
      <w:r w:rsidRPr="00FB4DCB">
        <w:rPr>
          <w:rtl/>
          <w:lang w:bidi="fa-IR"/>
        </w:rPr>
        <w:t xml:space="preserve"> المولوي حسن علي المحدث تلميذ المولوي عبد العزيز الدهلوي.</w:t>
      </w:r>
    </w:p>
    <w:p w:rsidR="00295581" w:rsidRPr="00FB4DCB" w:rsidRDefault="00295581" w:rsidP="00295581">
      <w:pPr>
        <w:pStyle w:val="libNormal"/>
        <w:rPr>
          <w:rtl/>
          <w:lang w:bidi="fa-IR"/>
        </w:rPr>
      </w:pPr>
      <w:r w:rsidRPr="00FB4DCB">
        <w:rPr>
          <w:rtl/>
          <w:lang w:bidi="fa-IR"/>
        </w:rPr>
        <w:t>بل زعم محمد بن معتمد خان البدخشي في رسالة له أسماها</w:t>
      </w:r>
      <w:r>
        <w:rPr>
          <w:rtl/>
          <w:lang w:bidi="fa-IR"/>
        </w:rPr>
        <w:t xml:space="preserve"> ب</w:t>
      </w:r>
      <w:r w:rsidR="007C2D9D">
        <w:rPr>
          <w:rFonts w:hint="cs"/>
          <w:rtl/>
          <w:lang w:bidi="fa-IR"/>
        </w:rPr>
        <w:t>ـ</w:t>
      </w:r>
      <w:r>
        <w:rPr>
          <w:rtl/>
          <w:lang w:bidi="fa-IR"/>
        </w:rPr>
        <w:t xml:space="preserve"> </w:t>
      </w:r>
      <w:r w:rsidRPr="00FB4DCB">
        <w:rPr>
          <w:rtl/>
          <w:lang w:bidi="fa-IR"/>
        </w:rPr>
        <w:t>( رد البدعة ) أن كلمة « بعدي » في هذا الحديث موضوعة.</w:t>
      </w:r>
    </w:p>
    <w:p w:rsidR="00295581" w:rsidRPr="00FB4DCB" w:rsidRDefault="00295581" w:rsidP="00295581">
      <w:pPr>
        <w:pStyle w:val="libNormal"/>
        <w:rPr>
          <w:rtl/>
          <w:lang w:bidi="fa-IR"/>
        </w:rPr>
      </w:pPr>
      <w:r w:rsidRPr="00FB4DCB">
        <w:rPr>
          <w:rtl/>
          <w:lang w:bidi="fa-IR"/>
        </w:rPr>
        <w:t>والشاه ولي الله الدهلوي روى الحديث عن الترمذي في موضع من ( إزالة الخفاء ) باللفظ الكامل. لكنه حرفه عند ما تصدى للجواب عنه</w:t>
      </w:r>
      <w:r>
        <w:rPr>
          <w:rtl/>
          <w:lang w:bidi="fa-IR"/>
        </w:rPr>
        <w:t>،</w:t>
      </w:r>
      <w:r w:rsidRPr="00FB4DCB">
        <w:rPr>
          <w:rtl/>
          <w:lang w:bidi="fa-IR"/>
        </w:rPr>
        <w:t xml:space="preserve"> فوضع كلمة « أنا » في مكان « انه » وحذف كلمة « بعدي » كما فعل البغوي ومن تبعه.</w:t>
      </w:r>
    </w:p>
    <w:p w:rsidR="00A67409" w:rsidRDefault="008F39E4" w:rsidP="000F1ACE">
      <w:pPr>
        <w:pStyle w:val="Heading2"/>
        <w:rPr>
          <w:rtl/>
          <w:lang w:bidi="fa-IR"/>
        </w:rPr>
      </w:pPr>
      <w:bookmarkStart w:id="118" w:name="_Toc347042220"/>
      <w:bookmarkStart w:id="119" w:name="_Toc406841337"/>
      <w:bookmarkStart w:id="120" w:name="_Toc91327668"/>
      <w:bookmarkStart w:id="121" w:name="_Toc91327993"/>
      <w:r>
        <w:rPr>
          <w:rtl/>
          <w:lang w:bidi="fa-IR"/>
        </w:rPr>
        <w:t xml:space="preserve">(5) </w:t>
      </w:r>
      <w:r w:rsidR="00552D7B">
        <w:rPr>
          <w:rtl/>
          <w:lang w:bidi="fa-IR"/>
        </w:rPr>
        <w:t>-</w:t>
      </w:r>
      <w:r w:rsidR="00295581">
        <w:rPr>
          <w:rtl/>
          <w:lang w:bidi="fa-IR"/>
        </w:rPr>
        <w:t xml:space="preserve"> </w:t>
      </w:r>
      <w:r w:rsidR="00295581" w:rsidRPr="00FB4DCB">
        <w:rPr>
          <w:rtl/>
          <w:lang w:bidi="fa-IR"/>
        </w:rPr>
        <w:t>التنبيه على موارد مخالفة الالتزامات</w:t>
      </w:r>
      <w:r w:rsidR="00295581">
        <w:rPr>
          <w:rtl/>
          <w:lang w:bidi="fa-IR"/>
        </w:rPr>
        <w:t>:</w:t>
      </w:r>
      <w:bookmarkEnd w:id="118"/>
      <w:bookmarkEnd w:id="119"/>
      <w:bookmarkEnd w:id="120"/>
      <w:bookmarkEnd w:id="121"/>
    </w:p>
    <w:p w:rsidR="00295581" w:rsidRPr="00FB4DCB" w:rsidRDefault="00295581" w:rsidP="00295581">
      <w:pPr>
        <w:pStyle w:val="libNormal"/>
        <w:rPr>
          <w:rtl/>
          <w:lang w:bidi="fa-IR"/>
        </w:rPr>
      </w:pPr>
      <w:r w:rsidRPr="00FB4DCB">
        <w:rPr>
          <w:rtl/>
          <w:lang w:bidi="fa-IR"/>
        </w:rPr>
        <w:t xml:space="preserve">وينبه السيد </w:t>
      </w:r>
      <w:r w:rsidRPr="009850E9">
        <w:rPr>
          <w:rStyle w:val="libAlaemChar"/>
          <w:rtl/>
        </w:rPr>
        <w:t>رحمه‌الله</w:t>
      </w:r>
      <w:r w:rsidRPr="00FB4DCB">
        <w:rPr>
          <w:rtl/>
          <w:lang w:bidi="fa-IR"/>
        </w:rPr>
        <w:t xml:space="preserve"> في كثير من الموارد على مخالفة الدهلوي لقواعد البحث</w:t>
      </w:r>
      <w:r>
        <w:rPr>
          <w:rtl/>
          <w:lang w:bidi="fa-IR"/>
        </w:rPr>
        <w:t>،</w:t>
      </w:r>
      <w:r w:rsidRPr="00FB4DCB">
        <w:rPr>
          <w:rtl/>
          <w:lang w:bidi="fa-IR"/>
        </w:rPr>
        <w:t xml:space="preserve"> ولما التزم به في كتابه ( التحفة )</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لقد كان من جملة ما التزم به الدهلوي في كتابه</w:t>
      </w:r>
      <w:r>
        <w:rPr>
          <w:rtl/>
          <w:lang w:bidi="fa-IR"/>
        </w:rPr>
        <w:t>:</w:t>
      </w:r>
    </w:p>
    <w:p w:rsidR="00295581" w:rsidRPr="00FB4DCB" w:rsidRDefault="00295581" w:rsidP="00295581">
      <w:pPr>
        <w:pStyle w:val="libNormal"/>
        <w:rPr>
          <w:rtl/>
          <w:lang w:bidi="fa-IR"/>
        </w:rPr>
      </w:pPr>
      <w:r w:rsidRPr="00FB4DCB">
        <w:rPr>
          <w:rtl/>
          <w:lang w:bidi="fa-IR"/>
        </w:rPr>
        <w:t>1</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لا يصلح الاحتجاج الا بأحاديث الصحاح ذكر الدهلوي في كتابه</w:t>
      </w:r>
      <w:r>
        <w:rPr>
          <w:rtl/>
          <w:lang w:bidi="fa-IR"/>
        </w:rPr>
        <w:t>:</w:t>
      </w:r>
      <w:r w:rsidRPr="00FB4DCB">
        <w:rPr>
          <w:rtl/>
          <w:lang w:bidi="fa-IR"/>
        </w:rPr>
        <w:t xml:space="preserve"> « ان القاعدة المقررة لدى أهل السنة هي ان كل حديث ورد في كتاب لم يلتزم صاحبه فيه بالصحة</w:t>
      </w:r>
      <w:r>
        <w:rPr>
          <w:rtl/>
          <w:lang w:bidi="fa-IR"/>
        </w:rPr>
        <w:t xml:space="preserve"> </w:t>
      </w:r>
      <w:r w:rsidR="00552D7B">
        <w:rPr>
          <w:rtl/>
          <w:lang w:bidi="fa-IR"/>
        </w:rPr>
        <w:t>-</w:t>
      </w:r>
      <w:r>
        <w:rPr>
          <w:rtl/>
          <w:lang w:bidi="fa-IR"/>
        </w:rPr>
        <w:t xml:space="preserve"> </w:t>
      </w:r>
      <w:r w:rsidRPr="00FB4DCB">
        <w:rPr>
          <w:rtl/>
          <w:lang w:bidi="fa-IR"/>
        </w:rPr>
        <w:t>كما فعل البخاري ومسلم وسائر أرباب الصحاح في كتبهم</w:t>
      </w:r>
      <w:r>
        <w:rPr>
          <w:rtl/>
          <w:lang w:bidi="fa-IR"/>
        </w:rPr>
        <w:t xml:space="preserve"> </w:t>
      </w:r>
      <w:r w:rsidR="00552D7B">
        <w:rPr>
          <w:rtl/>
          <w:lang w:bidi="fa-IR"/>
        </w:rPr>
        <w:t>-</w:t>
      </w:r>
      <w:r>
        <w:rPr>
          <w:rtl/>
          <w:lang w:bidi="fa-IR"/>
        </w:rPr>
        <w:t xml:space="preserve"> </w:t>
      </w:r>
      <w:r w:rsidRPr="00FB4DCB">
        <w:rPr>
          <w:rtl/>
          <w:lang w:bidi="fa-IR"/>
        </w:rPr>
        <w:t>فانه غير صالح للاحتجاج »</w:t>
      </w:r>
      <w:r>
        <w:rPr>
          <w:rtl/>
          <w:lang w:bidi="fa-IR"/>
        </w:rPr>
        <w:t>.</w:t>
      </w:r>
    </w:p>
    <w:p w:rsidR="00295581" w:rsidRPr="00FB4DCB" w:rsidRDefault="00295581" w:rsidP="00295581">
      <w:pPr>
        <w:pStyle w:val="libNormal"/>
        <w:rPr>
          <w:rtl/>
          <w:lang w:bidi="fa-IR"/>
        </w:rPr>
      </w:pPr>
      <w:r w:rsidRPr="00FB4DCB">
        <w:rPr>
          <w:rtl/>
          <w:lang w:bidi="fa-IR"/>
        </w:rPr>
        <w:t>2</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ما لا سند له لا يصغى اليه وقال في الجواب عما طعن به ابو بكر من تخلفه عن جيش أسامة</w:t>
      </w:r>
      <w:r>
        <w:rPr>
          <w:rtl/>
          <w:lang w:bidi="fa-IR"/>
        </w:rPr>
        <w:t xml:space="preserve"> </w:t>
      </w:r>
      <w:r w:rsidR="00552D7B">
        <w:rPr>
          <w:rtl/>
          <w:lang w:bidi="fa-IR"/>
        </w:rPr>
        <w:t>-</w:t>
      </w:r>
      <w:r>
        <w:rPr>
          <w:rtl/>
          <w:lang w:bidi="fa-IR"/>
        </w:rPr>
        <w:t xml:space="preserve"> و</w:t>
      </w:r>
      <w:r w:rsidRPr="005F5ACC">
        <w:rPr>
          <w:rtl/>
        </w:rPr>
        <w:t xml:space="preserve">قد قال رسول الله </w:t>
      </w:r>
      <w:r w:rsidR="00352D7A" w:rsidRPr="00352D7A">
        <w:rPr>
          <w:rStyle w:val="libAlaemChar"/>
          <w:rtl/>
        </w:rPr>
        <w:t>صلى‌الله‌عليه‌وآله‌وسلم</w:t>
      </w:r>
      <w:r>
        <w:rPr>
          <w:rtl/>
        </w:rPr>
        <w:t>:</w:t>
      </w:r>
      <w:r w:rsidRPr="005F5ACC">
        <w:rPr>
          <w:rtl/>
        </w:rPr>
        <w:t xml:space="preserve"> </w:t>
      </w:r>
      <w:r w:rsidRPr="00D122B4">
        <w:rPr>
          <w:rtl/>
        </w:rPr>
        <w:t>لعن الله من تخلف عن جيش أسام</w:t>
      </w:r>
      <w:r>
        <w:rPr>
          <w:rtl/>
        </w:rPr>
        <w:t xml:space="preserve">ة </w:t>
      </w:r>
      <w:r w:rsidR="00552D7B">
        <w:rPr>
          <w:rtl/>
        </w:rPr>
        <w:t>-</w:t>
      </w:r>
      <w:r>
        <w:rPr>
          <w:rtl/>
        </w:rPr>
        <w:t>:</w:t>
      </w:r>
      <w:r w:rsidRPr="00FB4DCB">
        <w:rPr>
          <w:rtl/>
          <w:lang w:bidi="fa-IR"/>
        </w:rPr>
        <w:t xml:space="preserve"> « ان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الحديث المعتبر لدى أهل السنة هو ما اخرج في كتب المحدثين المسندة مع الحكم عليه بالصحة</w:t>
      </w:r>
      <w:r>
        <w:rPr>
          <w:rtl/>
          <w:lang w:bidi="fa-IR"/>
        </w:rPr>
        <w:t>،</w:t>
      </w:r>
      <w:r w:rsidRPr="00FB4DCB">
        <w:rPr>
          <w:rtl/>
          <w:lang w:bidi="fa-IR"/>
        </w:rPr>
        <w:t xml:space="preserve"> وأما الحديث العاري عن السند فلا يصغون اليه أبدا</w:t>
      </w:r>
      <w:r w:rsidR="007C2D9D">
        <w:rPr>
          <w:rFonts w:hint="cs"/>
          <w:rtl/>
          <w:lang w:bidi="fa-IR"/>
        </w:rPr>
        <w:t>ً</w:t>
      </w:r>
      <w:r w:rsidRPr="00FB4DCB">
        <w:rPr>
          <w:rtl/>
          <w:lang w:bidi="fa-IR"/>
        </w:rPr>
        <w:t xml:space="preserve"> »</w:t>
      </w:r>
      <w:r>
        <w:rPr>
          <w:rtl/>
          <w:lang w:bidi="fa-IR"/>
        </w:rPr>
        <w:t>.</w:t>
      </w:r>
    </w:p>
    <w:p w:rsidR="00A67409"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الاحتجاج على الشيعة بأخبارهم</w:t>
      </w:r>
    </w:p>
    <w:p w:rsidR="00295581" w:rsidRPr="00FB4DCB" w:rsidRDefault="00295581" w:rsidP="00295581">
      <w:pPr>
        <w:pStyle w:val="libNormal"/>
        <w:rPr>
          <w:rtl/>
          <w:lang w:bidi="fa-IR"/>
        </w:rPr>
      </w:pPr>
      <w:r w:rsidRPr="00FB4DCB">
        <w:rPr>
          <w:rtl/>
          <w:lang w:bidi="fa-IR"/>
        </w:rPr>
        <w:t>والتزم الدهلوي في تحفته بالنقل عن كتب الشيعة والاحتجاج بأخبارهم في كتبهم المعتبرة. قال</w:t>
      </w:r>
      <w:r>
        <w:rPr>
          <w:rtl/>
          <w:lang w:bidi="fa-IR"/>
        </w:rPr>
        <w:t>:</w:t>
      </w:r>
      <w:r w:rsidRPr="00FB4DCB">
        <w:rPr>
          <w:rtl/>
          <w:lang w:bidi="fa-IR"/>
        </w:rPr>
        <w:t xml:space="preserve"> « لان أخبار كل فرقة لا تكون حجة على الفرقة الأخرى »</w:t>
      </w:r>
      <w:r>
        <w:rPr>
          <w:rtl/>
          <w:lang w:bidi="fa-IR"/>
        </w:rPr>
        <w:t>.</w:t>
      </w:r>
    </w:p>
    <w:p w:rsidR="00A67409"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عدم جواز الاحتجاج بأحاديث أهل السنة على الشيعة</w:t>
      </w:r>
    </w:p>
    <w:p w:rsidR="00295581" w:rsidRPr="00FB4DCB" w:rsidRDefault="00295581" w:rsidP="00295581">
      <w:pPr>
        <w:pStyle w:val="libNormal"/>
        <w:rPr>
          <w:rtl/>
          <w:lang w:bidi="fa-IR"/>
        </w:rPr>
      </w:pPr>
      <w:r w:rsidRPr="00FB4DCB">
        <w:rPr>
          <w:rtl/>
          <w:lang w:bidi="fa-IR"/>
        </w:rPr>
        <w:t>والدهلوي يتبع شيخه ووالده ( ولي الله الدهلوي ) في جميع بحوثه ويعتقد به الاعتقاد الراسخ</w:t>
      </w:r>
      <w:r>
        <w:rPr>
          <w:rtl/>
          <w:lang w:bidi="fa-IR"/>
        </w:rPr>
        <w:t xml:space="preserve"> ..</w:t>
      </w:r>
      <w:r w:rsidRPr="00FB4DCB">
        <w:rPr>
          <w:rtl/>
          <w:lang w:bidi="fa-IR"/>
        </w:rPr>
        <w:t>. لكنه يخالف ما نص عليه والده في أحد كتبه قائلا</w:t>
      </w:r>
      <w:r>
        <w:rPr>
          <w:rtl/>
          <w:lang w:bidi="fa-IR"/>
        </w:rPr>
        <w:t>:</w:t>
      </w:r>
      <w:r w:rsidRPr="00FB4DCB">
        <w:rPr>
          <w:rtl/>
          <w:lang w:bidi="fa-IR"/>
        </w:rPr>
        <w:t xml:space="preserve"> « لا تصح المناظرة مع الامامية والزيدية بأحاديث الصحيحين فضلا عن غيرها »</w:t>
      </w:r>
      <w:r>
        <w:rPr>
          <w:rtl/>
          <w:lang w:bidi="fa-IR"/>
        </w:rPr>
        <w:t>.</w:t>
      </w:r>
    </w:p>
    <w:p w:rsidR="00A67409"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أخبار أهل السنة مقدوحة عند الشيعة</w:t>
      </w:r>
    </w:p>
    <w:p w:rsidR="00295581" w:rsidRPr="00FB4DCB" w:rsidRDefault="00295581" w:rsidP="00295581">
      <w:pPr>
        <w:pStyle w:val="libNormal"/>
        <w:rPr>
          <w:rtl/>
          <w:lang w:bidi="fa-IR"/>
        </w:rPr>
      </w:pPr>
      <w:r w:rsidRPr="00FB4DCB">
        <w:rPr>
          <w:rtl/>
          <w:lang w:bidi="fa-IR"/>
        </w:rPr>
        <w:t>وكيف يجوز احتجاج أهل السنة بأحاديثهم على الشيعة مع أن الشيعة تقدح في أحاديث أهل السنة ولا تعتقد بها</w:t>
      </w:r>
      <w:r>
        <w:rPr>
          <w:rtl/>
          <w:lang w:bidi="fa-IR"/>
        </w:rPr>
        <w:t>؟</w:t>
      </w:r>
      <w:r w:rsidRPr="00FB4DCB">
        <w:rPr>
          <w:rtl/>
          <w:lang w:bidi="fa-IR"/>
        </w:rPr>
        <w:t xml:space="preserve"> ومن هنا قال محمد رشيد الدهلوي تلميذ صاحب التحفة</w:t>
      </w:r>
      <w:r>
        <w:rPr>
          <w:rtl/>
          <w:lang w:bidi="fa-IR"/>
        </w:rPr>
        <w:t>:</w:t>
      </w:r>
      <w:r w:rsidRPr="00FB4DCB">
        <w:rPr>
          <w:rtl/>
          <w:lang w:bidi="fa-IR"/>
        </w:rPr>
        <w:t xml:space="preserve"> « بأن كل فرقة تذعن بالأخبار المروية عن طرقها وتقدح في الاخبار المروية من طرق الفرقة المخالفة لها »</w:t>
      </w:r>
      <w:r>
        <w:rPr>
          <w:rtl/>
          <w:lang w:bidi="fa-IR"/>
        </w:rPr>
        <w:t>.</w:t>
      </w:r>
    </w:p>
    <w:p w:rsidR="00295581" w:rsidRPr="00FB4DCB" w:rsidRDefault="00295581" w:rsidP="00295581">
      <w:pPr>
        <w:pStyle w:val="libNormal"/>
        <w:rPr>
          <w:rtl/>
          <w:lang w:bidi="fa-IR"/>
        </w:rPr>
      </w:pPr>
      <w:r w:rsidRPr="00FB4DCB">
        <w:rPr>
          <w:rtl/>
          <w:lang w:bidi="fa-IR"/>
        </w:rPr>
        <w:t>اذن لا يجوز الاحتجاج على الشيعة بما يرويه أهل السنة</w:t>
      </w:r>
      <w:r>
        <w:rPr>
          <w:rtl/>
          <w:lang w:bidi="fa-IR"/>
        </w:rPr>
        <w:t>،</w:t>
      </w:r>
      <w:r w:rsidRPr="00FB4DCB">
        <w:rPr>
          <w:rtl/>
          <w:lang w:bidi="fa-IR"/>
        </w:rPr>
        <w:t xml:space="preserve"> وان كان حديثا</w:t>
      </w:r>
      <w:r w:rsidR="007C2D9D">
        <w:rPr>
          <w:rFonts w:hint="cs"/>
          <w:rtl/>
          <w:lang w:bidi="fa-IR"/>
        </w:rPr>
        <w:t>ً</w:t>
      </w:r>
      <w:r w:rsidRPr="00FB4DCB">
        <w:rPr>
          <w:rtl/>
          <w:lang w:bidi="fa-IR"/>
        </w:rPr>
        <w:t xml:space="preserve"> مسندا</w:t>
      </w:r>
      <w:r w:rsidR="007C2D9D">
        <w:rPr>
          <w:rFonts w:hint="cs"/>
          <w:rtl/>
          <w:lang w:bidi="fa-IR"/>
        </w:rPr>
        <w:t>ً</w:t>
      </w:r>
      <w:r w:rsidRPr="00FB4DCB">
        <w:rPr>
          <w:rtl/>
          <w:lang w:bidi="fa-IR"/>
        </w:rPr>
        <w:t xml:space="preserve"> صحيحا</w:t>
      </w:r>
      <w:r w:rsidR="007C2D9D">
        <w:rPr>
          <w:rFonts w:hint="cs"/>
          <w:rtl/>
          <w:lang w:bidi="fa-IR"/>
        </w:rPr>
        <w:t>ً</w:t>
      </w:r>
      <w:r w:rsidRPr="00FB4DCB">
        <w:rPr>
          <w:rtl/>
          <w:lang w:bidi="fa-IR"/>
        </w:rPr>
        <w:t xml:space="preserve"> عندهم.</w:t>
      </w:r>
    </w:p>
    <w:p w:rsidR="00295581" w:rsidRPr="00FB4DCB" w:rsidRDefault="00295581" w:rsidP="00295581">
      <w:pPr>
        <w:pStyle w:val="libNormal"/>
        <w:rPr>
          <w:rtl/>
          <w:lang w:bidi="fa-IR"/>
        </w:rPr>
      </w:pPr>
      <w:r w:rsidRPr="00FB4DCB">
        <w:rPr>
          <w:rtl/>
          <w:lang w:bidi="fa-IR"/>
        </w:rPr>
        <w:t>فهذه أمور التزم بها بالخصوص الدهلوي وشيخه وتلميذه في بحوثهم</w:t>
      </w:r>
      <w:r>
        <w:rPr>
          <w:rtl/>
          <w:lang w:bidi="fa-IR"/>
        </w:rPr>
        <w:t>،</w:t>
      </w:r>
      <w:r w:rsidRPr="00FB4DCB">
        <w:rPr>
          <w:rtl/>
          <w:lang w:bidi="fa-IR"/>
        </w:rPr>
        <w:t xml:space="preserve"> ولكنا وجدناهم لا يوفون بما عاهدوا عليه</w:t>
      </w:r>
      <w:r>
        <w:rPr>
          <w:rtl/>
          <w:lang w:bidi="fa-IR"/>
        </w:rPr>
        <w:t>،</w:t>
      </w:r>
      <w:r w:rsidRPr="00FB4DCB">
        <w:rPr>
          <w:rtl/>
          <w:lang w:bidi="fa-IR"/>
        </w:rPr>
        <w:t xml:space="preserve"> كما لم يلتزموا بالأصول العامة للبحث والمناظرة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والسيد </w:t>
      </w:r>
      <w:r w:rsidRPr="009850E9">
        <w:rPr>
          <w:rStyle w:val="libAlaemChar"/>
          <w:rtl/>
        </w:rPr>
        <w:t>رحمه‌الله</w:t>
      </w:r>
      <w:r w:rsidRPr="00FB4DCB">
        <w:rPr>
          <w:rtl/>
          <w:lang w:bidi="fa-IR"/>
        </w:rPr>
        <w:t xml:space="preserve"> ينبه على مخالفة الدهلوي لهذه الالتزامات في مختلف البحوث</w:t>
      </w:r>
      <w:r>
        <w:rPr>
          <w:rtl/>
          <w:lang w:bidi="fa-IR"/>
        </w:rPr>
        <w:t xml:space="preserve"> ..</w:t>
      </w:r>
      <w:r w:rsidRPr="00FB4DCB">
        <w:rPr>
          <w:rtl/>
          <w:lang w:bidi="fa-IR"/>
        </w:rPr>
        <w:t>. لئلا يغتر القارئون لكتابه ولا ينخدع العوام.</w:t>
      </w:r>
    </w:p>
    <w:p w:rsidR="00295581" w:rsidRDefault="00295581" w:rsidP="00295581">
      <w:pPr>
        <w:pStyle w:val="libNormal"/>
        <w:rPr>
          <w:rtl/>
          <w:lang w:bidi="fa-IR"/>
        </w:rPr>
      </w:pPr>
      <w:r>
        <w:rPr>
          <w:rtl/>
          <w:lang w:bidi="fa-IR"/>
        </w:rPr>
        <w:br w:type="page"/>
      </w:r>
    </w:p>
    <w:p w:rsidR="00A67409" w:rsidRDefault="008F39E4" w:rsidP="000F1ACE">
      <w:pPr>
        <w:pStyle w:val="Heading2"/>
        <w:rPr>
          <w:rtl/>
          <w:lang w:bidi="fa-IR"/>
        </w:rPr>
      </w:pPr>
      <w:bookmarkStart w:id="122" w:name="_Toc347042221"/>
      <w:bookmarkStart w:id="123" w:name="_Toc406841338"/>
      <w:bookmarkStart w:id="124" w:name="_Toc91327669"/>
      <w:bookmarkStart w:id="125" w:name="_Toc91327994"/>
      <w:r>
        <w:rPr>
          <w:rtl/>
          <w:lang w:bidi="fa-IR"/>
        </w:rPr>
        <w:lastRenderedPageBreak/>
        <w:t xml:space="preserve">(6) </w:t>
      </w:r>
      <w:r w:rsidR="00552D7B">
        <w:rPr>
          <w:rtl/>
          <w:lang w:bidi="fa-IR"/>
        </w:rPr>
        <w:t>-</w:t>
      </w:r>
      <w:r w:rsidR="00295581">
        <w:rPr>
          <w:rtl/>
          <w:lang w:bidi="fa-IR"/>
        </w:rPr>
        <w:t xml:space="preserve"> </w:t>
      </w:r>
      <w:r w:rsidR="00295581" w:rsidRPr="00FB4DCB">
        <w:rPr>
          <w:rtl/>
          <w:lang w:bidi="fa-IR"/>
        </w:rPr>
        <w:t>رد بعضهم ببعض</w:t>
      </w:r>
      <w:bookmarkEnd w:id="122"/>
      <w:bookmarkEnd w:id="123"/>
      <w:bookmarkEnd w:id="124"/>
      <w:bookmarkEnd w:id="125"/>
    </w:p>
    <w:p w:rsidR="00295581" w:rsidRPr="00FB4DCB" w:rsidRDefault="00295581" w:rsidP="00295581">
      <w:pPr>
        <w:pStyle w:val="libNormal"/>
        <w:rPr>
          <w:rtl/>
          <w:lang w:bidi="fa-IR"/>
        </w:rPr>
      </w:pPr>
      <w:r w:rsidRPr="00FB4DCB">
        <w:rPr>
          <w:rtl/>
          <w:lang w:bidi="fa-IR"/>
        </w:rPr>
        <w:t xml:space="preserve">وطالما يرد السيد </w:t>
      </w:r>
      <w:r w:rsidRPr="009850E9">
        <w:rPr>
          <w:rStyle w:val="libAlaemChar"/>
          <w:rtl/>
        </w:rPr>
        <w:t>رحمه‌الله</w:t>
      </w:r>
      <w:r w:rsidRPr="00FB4DCB">
        <w:rPr>
          <w:rtl/>
          <w:lang w:bidi="fa-IR"/>
        </w:rPr>
        <w:t xml:space="preserve"> كلام الدهلوي بكلامه هو في موضع آخر من كتابه</w:t>
      </w:r>
      <w:r>
        <w:rPr>
          <w:rtl/>
          <w:lang w:bidi="fa-IR"/>
        </w:rPr>
        <w:t>،</w:t>
      </w:r>
      <w:r w:rsidRPr="00FB4DCB">
        <w:rPr>
          <w:rtl/>
          <w:lang w:bidi="fa-IR"/>
        </w:rPr>
        <w:t xml:space="preserve"> أو بكلام والده وبالعكس</w:t>
      </w:r>
      <w:r>
        <w:rPr>
          <w:rtl/>
          <w:lang w:bidi="fa-IR"/>
        </w:rPr>
        <w:t>،</w:t>
      </w:r>
      <w:r w:rsidRPr="00FB4DCB">
        <w:rPr>
          <w:rtl/>
          <w:lang w:bidi="fa-IR"/>
        </w:rPr>
        <w:t xml:space="preserve"> وهكذا الأمر بالنسبة الى كلام غيرهما من علماء أهل السنة</w:t>
      </w:r>
      <w:r>
        <w:rPr>
          <w:rtl/>
          <w:lang w:bidi="fa-IR"/>
        </w:rPr>
        <w:t xml:space="preserve"> ....</w:t>
      </w:r>
    </w:p>
    <w:p w:rsidR="00A67409" w:rsidRDefault="00295581" w:rsidP="00295581">
      <w:pPr>
        <w:pStyle w:val="libNormal"/>
        <w:rPr>
          <w:rtl/>
        </w:rPr>
      </w:pPr>
      <w:r w:rsidRPr="005F5ACC">
        <w:rPr>
          <w:rtl/>
        </w:rPr>
        <w:t>ففي ( حديث التشبيه )</w:t>
      </w:r>
      <w:r>
        <w:rPr>
          <w:rFonts w:hint="cs"/>
          <w:rtl/>
        </w:rPr>
        <w:t>:</w:t>
      </w:r>
      <w:r w:rsidRPr="005F5ACC">
        <w:rPr>
          <w:rtl/>
        </w:rPr>
        <w:t xml:space="preserve"> </w:t>
      </w:r>
      <w:r w:rsidRPr="00D122B4">
        <w:rPr>
          <w:rtl/>
        </w:rPr>
        <w:t>« من أراد أن ينظر</w:t>
      </w:r>
      <w:r>
        <w:rPr>
          <w:rtl/>
        </w:rPr>
        <w:t xml:space="preserve"> ..</w:t>
      </w:r>
      <w:r w:rsidRPr="00D122B4">
        <w:rPr>
          <w:rtl/>
        </w:rPr>
        <w:t xml:space="preserve">. </w:t>
      </w:r>
      <w:r>
        <w:rPr>
          <w:rtl/>
        </w:rPr>
        <w:t xml:space="preserve">» </w:t>
      </w:r>
      <w:r w:rsidRPr="00FB4DCB">
        <w:rPr>
          <w:rtl/>
          <w:lang w:bidi="fa-IR"/>
        </w:rPr>
        <w:t>يرد على انكار الدهلوي دلالته على المساواة بكلمات للدهلوي نفسه قالها في الجواب ع</w:t>
      </w:r>
      <w:r>
        <w:rPr>
          <w:rtl/>
          <w:lang w:bidi="fa-IR"/>
        </w:rPr>
        <w:t xml:space="preserve">ن </w:t>
      </w:r>
      <w:r w:rsidRPr="005F5ACC">
        <w:rPr>
          <w:rtl/>
        </w:rPr>
        <w:t>حديث المنزلة</w:t>
      </w:r>
      <w:r>
        <w:rPr>
          <w:rtl/>
        </w:rPr>
        <w:t>:</w:t>
      </w:r>
      <w:r w:rsidRPr="005F5ACC">
        <w:rPr>
          <w:rtl/>
        </w:rPr>
        <w:t xml:space="preserve"> </w:t>
      </w:r>
      <w:r w:rsidRPr="00D122B4">
        <w:rPr>
          <w:rtl/>
        </w:rPr>
        <w:t>« أنت مني بمنزلة هارون من موسى</w:t>
      </w:r>
      <w:r>
        <w:rPr>
          <w:rtl/>
        </w:rPr>
        <w:t xml:space="preserve"> ..</w:t>
      </w:r>
      <w:r w:rsidRPr="00D122B4">
        <w:rPr>
          <w:rtl/>
        </w:rPr>
        <w:t xml:space="preserve">. </w:t>
      </w:r>
      <w:r>
        <w:rPr>
          <w:rtl/>
        </w:rPr>
        <w:t xml:space="preserve">» </w:t>
      </w:r>
      <w:r w:rsidRPr="00FB4DCB">
        <w:rPr>
          <w:rtl/>
          <w:lang w:bidi="fa-IR"/>
        </w:rPr>
        <w:t>وبما قاله في الجوا</w:t>
      </w:r>
      <w:r>
        <w:rPr>
          <w:rtl/>
          <w:lang w:bidi="fa-IR"/>
        </w:rPr>
        <w:t xml:space="preserve">ب </w:t>
      </w:r>
      <w:r w:rsidRPr="005F5ACC">
        <w:rPr>
          <w:rtl/>
        </w:rPr>
        <w:t>عن حديث السفينة</w:t>
      </w:r>
      <w:r>
        <w:rPr>
          <w:rtl/>
        </w:rPr>
        <w:t>:</w:t>
      </w:r>
      <w:r w:rsidRPr="005F5ACC">
        <w:rPr>
          <w:rtl/>
        </w:rPr>
        <w:t xml:space="preserve"> </w:t>
      </w:r>
      <w:r w:rsidRPr="00D122B4">
        <w:rPr>
          <w:rtl/>
        </w:rPr>
        <w:t>« مثل أهل بيتي كمثل سفينة نوح</w:t>
      </w:r>
      <w:r>
        <w:rPr>
          <w:rtl/>
        </w:rPr>
        <w:t xml:space="preserve"> ..</w:t>
      </w:r>
      <w:r w:rsidRPr="00D122B4">
        <w:rPr>
          <w:rtl/>
        </w:rPr>
        <w:t xml:space="preserve">. </w:t>
      </w:r>
      <w:r>
        <w:rPr>
          <w:rtl/>
        </w:rPr>
        <w:t>»</w:t>
      </w:r>
    </w:p>
    <w:p w:rsidR="00295581" w:rsidRPr="00FB4DCB" w:rsidRDefault="00295581" w:rsidP="00295581">
      <w:pPr>
        <w:pStyle w:val="libNormal"/>
        <w:rPr>
          <w:rtl/>
          <w:lang w:bidi="fa-IR"/>
        </w:rPr>
      </w:pPr>
      <w:r w:rsidRPr="00FB4DCB">
        <w:rPr>
          <w:rtl/>
          <w:lang w:bidi="fa-IR"/>
        </w:rPr>
        <w:t>وفي ( حديث الغدير ) ذكر الدهلوي بأن الاستدلال بهذا الحديث يتوقف على كون « المولى » فيه بمعنى « الاولى » فزعم أن اللغويين ينكرون مجيء اللفظ المذكور بهذا المعنى. ثم نقض بأنه لو كان « المولى » بمعنى « الاولى » لجاز أن يقال « مولى منك » كما يقال</w:t>
      </w:r>
      <w:r>
        <w:rPr>
          <w:rtl/>
          <w:lang w:bidi="fa-IR"/>
        </w:rPr>
        <w:t>:</w:t>
      </w:r>
      <w:r w:rsidRPr="00FB4DCB">
        <w:rPr>
          <w:rtl/>
          <w:lang w:bidi="fa-IR"/>
        </w:rPr>
        <w:t xml:space="preserve"> « أولى منك »</w:t>
      </w:r>
      <w:r>
        <w:rPr>
          <w:rtl/>
          <w:lang w:bidi="fa-IR"/>
        </w:rPr>
        <w:t>.</w:t>
      </w:r>
    </w:p>
    <w:p w:rsidR="00295581" w:rsidRPr="00FB4DCB" w:rsidRDefault="00295581" w:rsidP="00295581">
      <w:pPr>
        <w:pStyle w:val="libNormal"/>
        <w:rPr>
          <w:rtl/>
          <w:lang w:bidi="fa-IR"/>
        </w:rPr>
      </w:pPr>
      <w:r w:rsidRPr="00FB4DCB">
        <w:rPr>
          <w:rtl/>
          <w:lang w:bidi="fa-IR"/>
        </w:rPr>
        <w:t>فأجاب السيد عن الإنكار المذكور وعن النقض بوجوه عديدة</w:t>
      </w:r>
      <w:r>
        <w:rPr>
          <w:rtl/>
          <w:lang w:bidi="fa-IR"/>
        </w:rPr>
        <w:t>،</w:t>
      </w:r>
      <w:r w:rsidRPr="00FB4DCB">
        <w:rPr>
          <w:rtl/>
          <w:lang w:bidi="fa-IR"/>
        </w:rPr>
        <w:t xml:space="preserve"> منها</w:t>
      </w:r>
      <w:r>
        <w:rPr>
          <w:rtl/>
          <w:lang w:bidi="fa-IR"/>
        </w:rPr>
        <w:t xml:space="preserve"> </w:t>
      </w:r>
      <w:r w:rsidR="00552D7B">
        <w:rPr>
          <w:rtl/>
          <w:lang w:bidi="fa-IR"/>
        </w:rPr>
        <w:t>-</w:t>
      </w:r>
      <w:r>
        <w:rPr>
          <w:rtl/>
          <w:lang w:bidi="fa-IR"/>
        </w:rPr>
        <w:t xml:space="preserve"> </w:t>
      </w:r>
      <w:r w:rsidRPr="00FB4DCB">
        <w:rPr>
          <w:rtl/>
          <w:lang w:bidi="fa-IR"/>
        </w:rPr>
        <w:t>ما ذكره الدهلوي نفسه في جواب</w:t>
      </w:r>
      <w:r>
        <w:rPr>
          <w:rtl/>
          <w:lang w:bidi="fa-IR"/>
        </w:rPr>
        <w:t>:</w:t>
      </w:r>
      <w:r>
        <w:rPr>
          <w:rFonts w:hint="cs"/>
          <w:rtl/>
          <w:lang w:bidi="fa-IR"/>
        </w:rPr>
        <w:t xml:space="preserve"> </w:t>
      </w:r>
      <w:r>
        <w:rPr>
          <w:rtl/>
        </w:rPr>
        <w:t>« أ</w:t>
      </w:r>
      <w:r w:rsidRPr="00D122B4">
        <w:rPr>
          <w:rtl/>
        </w:rPr>
        <w:t xml:space="preserve">لست أولى بالمؤمنين من أنفسهم </w:t>
      </w:r>
      <w:r>
        <w:rPr>
          <w:rtl/>
        </w:rPr>
        <w:t xml:space="preserve">» </w:t>
      </w:r>
      <w:r w:rsidRPr="00FB4DCB">
        <w:rPr>
          <w:rtl/>
          <w:lang w:bidi="fa-IR"/>
        </w:rPr>
        <w:t>حيث قال بأن الولاية هذه بمعنى المحبة.</w:t>
      </w:r>
    </w:p>
    <w:p w:rsidR="00295581" w:rsidRPr="00FB4DCB" w:rsidRDefault="00295581" w:rsidP="00295581">
      <w:pPr>
        <w:pStyle w:val="libNormal"/>
        <w:rPr>
          <w:rtl/>
          <w:lang w:bidi="fa-IR"/>
        </w:rPr>
      </w:pPr>
      <w:r w:rsidRPr="00FB4DCB">
        <w:rPr>
          <w:rtl/>
          <w:lang w:bidi="fa-IR"/>
        </w:rPr>
        <w:t>قال السيد فإذن « الاولى » في تلك الفقرة بمعنى « الأحب » مع أنه.</w:t>
      </w:r>
      <w:r>
        <w:rPr>
          <w:rFonts w:hint="cs"/>
          <w:rtl/>
          <w:lang w:bidi="fa-IR"/>
        </w:rPr>
        <w:t xml:space="preserve"> </w:t>
      </w:r>
      <w:r w:rsidRPr="00FB4DCB">
        <w:rPr>
          <w:rtl/>
          <w:lang w:bidi="fa-IR"/>
        </w:rPr>
        <w:t>لا يقال</w:t>
      </w:r>
      <w:r>
        <w:rPr>
          <w:rtl/>
          <w:lang w:bidi="fa-IR"/>
        </w:rPr>
        <w:t>:</w:t>
      </w:r>
      <w:r w:rsidRPr="00FB4DCB">
        <w:rPr>
          <w:rtl/>
          <w:lang w:bidi="fa-IR"/>
        </w:rPr>
        <w:t xml:space="preserve"> « أولى اليه » كما يقال</w:t>
      </w:r>
      <w:r>
        <w:rPr>
          <w:rtl/>
          <w:lang w:bidi="fa-IR"/>
        </w:rPr>
        <w:t>:</w:t>
      </w:r>
      <w:r w:rsidRPr="00FB4DCB">
        <w:rPr>
          <w:rtl/>
          <w:lang w:bidi="fa-IR"/>
        </w:rPr>
        <w:t xml:space="preserve"> « أحب اليه »</w:t>
      </w:r>
      <w:r>
        <w:rPr>
          <w:rtl/>
          <w:lang w:bidi="fa-IR"/>
        </w:rPr>
        <w:t>.</w:t>
      </w:r>
    </w:p>
    <w:p w:rsidR="00295581" w:rsidRPr="00FB4DCB" w:rsidRDefault="00295581" w:rsidP="00295581">
      <w:pPr>
        <w:pStyle w:val="libNormal"/>
        <w:rPr>
          <w:rtl/>
          <w:lang w:bidi="fa-IR"/>
        </w:rPr>
      </w:pPr>
      <w:r w:rsidRPr="00FB4DCB">
        <w:rPr>
          <w:rtl/>
          <w:lang w:bidi="fa-IR"/>
        </w:rPr>
        <w:t>ثم ان السيد ذكر أن هذا النقض مأخوذ من كلام الفخر الرازي في كتابه ( نهاية العقول )</w:t>
      </w:r>
      <w:r>
        <w:rPr>
          <w:rtl/>
          <w:lang w:bidi="fa-IR"/>
        </w:rPr>
        <w:t>،</w:t>
      </w:r>
      <w:r w:rsidRPr="00FB4DCB">
        <w:rPr>
          <w:rtl/>
          <w:lang w:bidi="fa-IR"/>
        </w:rPr>
        <w:t xml:space="preserve"> فأورد نص كلام الرازي</w:t>
      </w:r>
      <w:r>
        <w:rPr>
          <w:rtl/>
          <w:lang w:bidi="fa-IR"/>
        </w:rPr>
        <w:t>،</w:t>
      </w:r>
      <w:r w:rsidRPr="00FB4DCB">
        <w:rPr>
          <w:rtl/>
          <w:lang w:bidi="fa-IR"/>
        </w:rPr>
        <w:t xml:space="preserve"> وشرع في الجواب عنه بوجوه كثيرة منها كلام الرازي نفسه في كتابه ( المحصول )</w:t>
      </w:r>
      <w:r>
        <w:rPr>
          <w:rtl/>
          <w:lang w:bidi="fa-IR"/>
        </w:rPr>
        <w:t xml:space="preserve"> ..</w:t>
      </w:r>
      <w:r w:rsidRPr="00FB4DCB">
        <w:rPr>
          <w:rtl/>
          <w:lang w:bidi="fa-IR"/>
        </w:rPr>
        <w:t>. حيث أذعن فيه بأن الترادف لا يلازم جواز استعمال أحد المترادفين في مقام الآخر.</w:t>
      </w:r>
    </w:p>
    <w:p w:rsidR="00295581" w:rsidRPr="00FB4DCB" w:rsidRDefault="00295581" w:rsidP="00295581">
      <w:pPr>
        <w:pStyle w:val="libNormal"/>
        <w:rPr>
          <w:rtl/>
          <w:lang w:bidi="fa-IR"/>
        </w:rPr>
      </w:pPr>
      <w:r w:rsidRPr="00FB4DCB">
        <w:rPr>
          <w:rtl/>
          <w:lang w:bidi="fa-IR"/>
        </w:rPr>
        <w:t>وأجاب السيد عن دعوى ابن حجر المكي عدم مجيء « المولى » بمعنى « الاولى » بما ذكره هو من أن أبا بكر وعمر فهما من « المولى » في حديث الغدير معنى « الاولى بالاتباع » وأضاف بأن هذا هو الواقع وناهيك بهما في فهم الحديث</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وذكر السيد في ( حديث التشبيه ) انكار ولي الله الدهلوي</w:t>
      </w:r>
      <w:r>
        <w:rPr>
          <w:rtl/>
          <w:lang w:bidi="fa-IR"/>
        </w:rPr>
        <w:t xml:space="preserve"> </w:t>
      </w:r>
      <w:r w:rsidR="00552D7B">
        <w:rPr>
          <w:rtl/>
          <w:lang w:bidi="fa-IR"/>
        </w:rPr>
        <w:t>-</w:t>
      </w:r>
      <w:r>
        <w:rPr>
          <w:rtl/>
          <w:lang w:bidi="fa-IR"/>
        </w:rPr>
        <w:t xml:space="preserve"> </w:t>
      </w:r>
      <w:r w:rsidRPr="00FB4DCB">
        <w:rPr>
          <w:rtl/>
          <w:lang w:bidi="fa-IR"/>
        </w:rPr>
        <w:t>تبعا</w:t>
      </w:r>
      <w:r w:rsidR="00756279">
        <w:rPr>
          <w:rFonts w:hint="cs"/>
          <w:rtl/>
          <w:lang w:bidi="fa-IR"/>
        </w:rPr>
        <w:t>ً</w:t>
      </w:r>
      <w:r w:rsidRPr="00FB4DCB">
        <w:rPr>
          <w:rtl/>
          <w:lang w:bidi="fa-IR"/>
        </w:rPr>
        <w:t xml:space="preserve"> لابن تيمية</w:t>
      </w:r>
      <w:r>
        <w:rPr>
          <w:rtl/>
          <w:lang w:bidi="fa-IR"/>
        </w:rPr>
        <w:t xml:space="preserve"> </w:t>
      </w:r>
      <w:r w:rsidR="00552D7B">
        <w:rPr>
          <w:rtl/>
          <w:lang w:bidi="fa-IR"/>
        </w:rPr>
        <w:t>-</w:t>
      </w:r>
      <w:r>
        <w:rPr>
          <w:rtl/>
          <w:lang w:bidi="fa-IR"/>
        </w:rPr>
        <w:t xml:space="preserve"> </w:t>
      </w:r>
      <w:r w:rsidRPr="00FB4DCB">
        <w:rPr>
          <w:rtl/>
          <w:lang w:bidi="fa-IR"/>
        </w:rPr>
        <w:t xml:space="preserve">انتهاء سلاسل الصوفية الى الامام أمير المؤمنين </w:t>
      </w:r>
      <w:r w:rsidRPr="009850E9">
        <w:rPr>
          <w:rStyle w:val="libAlaemChar"/>
          <w:rtl/>
        </w:rPr>
        <w:t>عليه‌السلام</w:t>
      </w:r>
      <w:r>
        <w:rPr>
          <w:rtl/>
          <w:lang w:bidi="fa-IR"/>
        </w:rPr>
        <w:t xml:space="preserve"> ..</w:t>
      </w:r>
      <w:r w:rsidRPr="00FB4DCB">
        <w:rPr>
          <w:rtl/>
          <w:lang w:bidi="fa-IR"/>
        </w:rPr>
        <w:t>. ومن وجوه الرد عليه كلام ولده الدهلوي الصريح في تلك الحقيقة</w:t>
      </w:r>
      <w:r>
        <w:rPr>
          <w:rtl/>
          <w:lang w:bidi="fa-IR"/>
        </w:rPr>
        <w:t xml:space="preserve"> ..</w:t>
      </w:r>
      <w:r w:rsidRPr="00FB4DCB">
        <w:rPr>
          <w:rtl/>
          <w:lang w:bidi="fa-IR"/>
        </w:rPr>
        <w:t>. وقد أورد نصه في مبحث ( حديث السفينة )</w:t>
      </w:r>
      <w:r>
        <w:rPr>
          <w:rtl/>
          <w:lang w:bidi="fa-IR"/>
        </w:rPr>
        <w:t>.</w:t>
      </w:r>
    </w:p>
    <w:p w:rsidR="00295581" w:rsidRPr="00FB4DCB" w:rsidRDefault="00295581" w:rsidP="00295581">
      <w:pPr>
        <w:pStyle w:val="libNormal"/>
        <w:rPr>
          <w:rtl/>
          <w:lang w:bidi="fa-IR"/>
        </w:rPr>
      </w:pPr>
      <w:r w:rsidRPr="00FB4DCB">
        <w:rPr>
          <w:rtl/>
          <w:lang w:bidi="fa-IR"/>
        </w:rPr>
        <w:t>واعترف الدهلوي بدلال</w:t>
      </w:r>
      <w:r>
        <w:rPr>
          <w:rtl/>
          <w:lang w:bidi="fa-IR"/>
        </w:rPr>
        <w:t xml:space="preserve">ة </w:t>
      </w:r>
      <w:r w:rsidRPr="005F5ACC">
        <w:rPr>
          <w:rtl/>
        </w:rPr>
        <w:t>حديث المنزلة</w:t>
      </w:r>
      <w:r>
        <w:rPr>
          <w:rtl/>
        </w:rPr>
        <w:t>:</w:t>
      </w:r>
      <w:r w:rsidRPr="005F5ACC">
        <w:rPr>
          <w:rtl/>
        </w:rPr>
        <w:t xml:space="preserve"> </w:t>
      </w:r>
      <w:r w:rsidRPr="00D122B4">
        <w:rPr>
          <w:rtl/>
        </w:rPr>
        <w:t>« أنت مني بمنزلة</w:t>
      </w:r>
      <w:r>
        <w:rPr>
          <w:rtl/>
        </w:rPr>
        <w:t xml:space="preserve"> ..</w:t>
      </w:r>
      <w:r w:rsidRPr="00D122B4">
        <w:rPr>
          <w:rtl/>
        </w:rPr>
        <w:t xml:space="preserve">. </w:t>
      </w:r>
      <w:r>
        <w:rPr>
          <w:rtl/>
        </w:rPr>
        <w:t xml:space="preserve">» </w:t>
      </w:r>
      <w:r w:rsidRPr="00FB4DCB">
        <w:rPr>
          <w:rtl/>
          <w:lang w:bidi="fa-IR"/>
        </w:rPr>
        <w:t xml:space="preserve">على امامة أمير المؤمنين </w:t>
      </w:r>
      <w:r w:rsidRPr="009850E9">
        <w:rPr>
          <w:rStyle w:val="libAlaemChar"/>
          <w:rtl/>
        </w:rPr>
        <w:t>عليه‌السلام</w:t>
      </w:r>
      <w:r>
        <w:rPr>
          <w:rtl/>
          <w:lang w:bidi="fa-IR"/>
        </w:rPr>
        <w:t xml:space="preserve"> </w:t>
      </w:r>
      <w:r w:rsidR="00552D7B">
        <w:rPr>
          <w:rtl/>
          <w:lang w:bidi="fa-IR"/>
        </w:rPr>
        <w:t>-</w:t>
      </w:r>
      <w:r>
        <w:rPr>
          <w:rtl/>
          <w:lang w:bidi="fa-IR"/>
        </w:rPr>
        <w:t xml:space="preserve"> </w:t>
      </w:r>
      <w:r w:rsidRPr="00FB4DCB">
        <w:rPr>
          <w:rtl/>
          <w:lang w:bidi="fa-IR"/>
        </w:rPr>
        <w:t>وتبعه على ذلك تلميذه محمد رشيد الدهلوي</w:t>
      </w:r>
      <w:r>
        <w:rPr>
          <w:rtl/>
          <w:lang w:bidi="fa-IR"/>
        </w:rPr>
        <w:t xml:space="preserve"> </w:t>
      </w:r>
      <w:r w:rsidR="00552D7B">
        <w:rPr>
          <w:rtl/>
          <w:lang w:bidi="fa-IR"/>
        </w:rPr>
        <w:t>-</w:t>
      </w:r>
      <w:r>
        <w:rPr>
          <w:rtl/>
          <w:lang w:bidi="fa-IR"/>
        </w:rPr>
        <w:t xml:space="preserve"> </w:t>
      </w:r>
      <w:r w:rsidRPr="00FB4DCB">
        <w:rPr>
          <w:rtl/>
          <w:lang w:bidi="fa-IR"/>
        </w:rPr>
        <w:t>وذكر الدهلوي ان من أنكر ذلك فهو ناصبي. وهنا تعرض السيد الى نفي والده شاه ولي الله الدهلوي تبعا لجماعة من أعلام السنة كالتوربشتي</w:t>
      </w:r>
      <w:r>
        <w:rPr>
          <w:rtl/>
          <w:lang w:bidi="fa-IR"/>
        </w:rPr>
        <w:t>،</w:t>
      </w:r>
      <w:r w:rsidRPr="00FB4DCB">
        <w:rPr>
          <w:rtl/>
          <w:lang w:bidi="fa-IR"/>
        </w:rPr>
        <w:t xml:space="preserve"> وأبي الشكور السالمي الحنفي</w:t>
      </w:r>
      <w:r>
        <w:rPr>
          <w:rtl/>
          <w:lang w:bidi="fa-IR"/>
        </w:rPr>
        <w:t>،</w:t>
      </w:r>
      <w:r w:rsidRPr="00FB4DCB">
        <w:rPr>
          <w:rtl/>
          <w:lang w:bidi="fa-IR"/>
        </w:rPr>
        <w:t xml:space="preserve"> وعلي القاري</w:t>
      </w:r>
      <w:r>
        <w:rPr>
          <w:rtl/>
          <w:lang w:bidi="fa-IR"/>
        </w:rPr>
        <w:t>،</w:t>
      </w:r>
      <w:r w:rsidRPr="00FB4DCB">
        <w:rPr>
          <w:rtl/>
          <w:lang w:bidi="fa-IR"/>
        </w:rPr>
        <w:t xml:space="preserve"> وشمس الدين الخلخالي</w:t>
      </w:r>
      <w:r>
        <w:rPr>
          <w:rtl/>
          <w:lang w:bidi="fa-IR"/>
        </w:rPr>
        <w:t>،</w:t>
      </w:r>
      <w:r w:rsidRPr="00FB4DCB">
        <w:rPr>
          <w:rtl/>
          <w:lang w:bidi="fa-IR"/>
        </w:rPr>
        <w:t xml:space="preserve"> والنووي</w:t>
      </w:r>
      <w:r>
        <w:rPr>
          <w:rtl/>
          <w:lang w:bidi="fa-IR"/>
        </w:rPr>
        <w:t>،</w:t>
      </w:r>
      <w:r w:rsidRPr="00FB4DCB">
        <w:rPr>
          <w:rtl/>
          <w:lang w:bidi="fa-IR"/>
        </w:rPr>
        <w:t xml:space="preserve"> والكرماني وابن حجر العسقلاني</w:t>
      </w:r>
      <w:r>
        <w:rPr>
          <w:rtl/>
          <w:lang w:bidi="fa-IR"/>
        </w:rPr>
        <w:t>،</w:t>
      </w:r>
      <w:r w:rsidRPr="00FB4DCB">
        <w:rPr>
          <w:rtl/>
          <w:lang w:bidi="fa-IR"/>
        </w:rPr>
        <w:t xml:space="preserve"> والقسطلاني</w:t>
      </w:r>
      <w:r>
        <w:rPr>
          <w:rtl/>
          <w:lang w:bidi="fa-IR"/>
        </w:rPr>
        <w:t>،</w:t>
      </w:r>
      <w:r w:rsidRPr="00FB4DCB">
        <w:rPr>
          <w:rtl/>
          <w:lang w:bidi="fa-IR"/>
        </w:rPr>
        <w:t xml:space="preserve"> ومحب الدين الطبري</w:t>
      </w:r>
      <w:r>
        <w:rPr>
          <w:rtl/>
          <w:lang w:bidi="fa-IR"/>
        </w:rPr>
        <w:t xml:space="preserve"> ..</w:t>
      </w:r>
      <w:r w:rsidRPr="00FB4DCB">
        <w:rPr>
          <w:rtl/>
          <w:lang w:bidi="fa-IR"/>
        </w:rPr>
        <w:t>. وغيرهم</w:t>
      </w:r>
      <w:r>
        <w:rPr>
          <w:rtl/>
          <w:lang w:bidi="fa-IR"/>
        </w:rPr>
        <w:t xml:space="preserve"> </w:t>
      </w:r>
      <w:r w:rsidR="00552D7B">
        <w:rPr>
          <w:rtl/>
          <w:lang w:bidi="fa-IR"/>
        </w:rPr>
        <w:t>-</w:t>
      </w:r>
      <w:r>
        <w:rPr>
          <w:rtl/>
          <w:lang w:bidi="fa-IR"/>
        </w:rPr>
        <w:t xml:space="preserve"> </w:t>
      </w:r>
      <w:r w:rsidRPr="00FB4DCB">
        <w:rPr>
          <w:rtl/>
          <w:lang w:bidi="fa-IR"/>
        </w:rPr>
        <w:t>دلالة هذا الحديث الشريف على الامامة والخلافة</w:t>
      </w:r>
      <w:r>
        <w:rPr>
          <w:rtl/>
          <w:lang w:bidi="fa-IR"/>
        </w:rPr>
        <w:t xml:space="preserve"> ....</w:t>
      </w:r>
    </w:p>
    <w:p w:rsidR="00295581" w:rsidRPr="00FB4DCB" w:rsidRDefault="00295581" w:rsidP="00295581">
      <w:pPr>
        <w:pStyle w:val="libNormal"/>
        <w:rPr>
          <w:rtl/>
          <w:lang w:bidi="fa-IR"/>
        </w:rPr>
      </w:pPr>
      <w:r w:rsidRPr="00FB4DCB">
        <w:rPr>
          <w:rtl/>
          <w:lang w:bidi="fa-IR"/>
        </w:rPr>
        <w:t>وأما رد كلام بعضهم بكلام البعض الآخر فكثير جدا</w:t>
      </w:r>
      <w:r w:rsidR="003A4EE7">
        <w:rPr>
          <w:rFonts w:hint="cs"/>
          <w:rtl/>
          <w:lang w:bidi="fa-IR"/>
        </w:rPr>
        <w:t>ً</w:t>
      </w:r>
      <w:r>
        <w:rPr>
          <w:rtl/>
          <w:lang w:bidi="fa-IR"/>
        </w:rPr>
        <w:t xml:space="preserve"> ....</w:t>
      </w:r>
    </w:p>
    <w:p w:rsidR="00295581" w:rsidRDefault="00295581" w:rsidP="00295581">
      <w:pPr>
        <w:pStyle w:val="libNormal"/>
        <w:rPr>
          <w:rtl/>
          <w:lang w:bidi="fa-IR"/>
        </w:rPr>
      </w:pPr>
      <w:r w:rsidRPr="00FB4DCB">
        <w:rPr>
          <w:rtl/>
          <w:lang w:bidi="fa-IR"/>
        </w:rPr>
        <w:t>فقد رأيت كيف يبطل قدح ابن الجوزي لحديث الثقلين بكلمات مشاهير علماء أهل السنة</w:t>
      </w:r>
      <w:r>
        <w:rPr>
          <w:rtl/>
          <w:lang w:bidi="fa-IR"/>
        </w:rPr>
        <w:t xml:space="preserve"> ....</w:t>
      </w:r>
    </w:p>
    <w:p w:rsidR="00295581" w:rsidRPr="00FB4DCB" w:rsidRDefault="00295581" w:rsidP="00295581">
      <w:pPr>
        <w:pStyle w:val="libNormal"/>
        <w:rPr>
          <w:rtl/>
          <w:lang w:bidi="fa-IR"/>
        </w:rPr>
      </w:pPr>
      <w:r>
        <w:rPr>
          <w:rtl/>
          <w:lang w:bidi="fa-IR"/>
        </w:rPr>
        <w:t>و</w:t>
      </w:r>
      <w:r w:rsidRPr="005F5ACC">
        <w:rPr>
          <w:rtl/>
        </w:rPr>
        <w:t>في حديث</w:t>
      </w:r>
      <w:r>
        <w:rPr>
          <w:rtl/>
        </w:rPr>
        <w:t>:</w:t>
      </w:r>
      <w:r w:rsidRPr="005F5ACC">
        <w:rPr>
          <w:rtl/>
        </w:rPr>
        <w:t xml:space="preserve"> </w:t>
      </w:r>
      <w:r w:rsidRPr="00D122B4">
        <w:rPr>
          <w:rtl/>
        </w:rPr>
        <w:t xml:space="preserve">« أنا مدينة العلم وعليّ بابها </w:t>
      </w:r>
      <w:r>
        <w:rPr>
          <w:rtl/>
        </w:rPr>
        <w:t xml:space="preserve">» </w:t>
      </w:r>
      <w:r w:rsidRPr="00FB4DCB">
        <w:rPr>
          <w:rtl/>
          <w:lang w:bidi="fa-IR"/>
        </w:rPr>
        <w:t>يرد على ذكر ابن الجوزي إياه في ( الموضوعات ) بوجوه</w:t>
      </w:r>
      <w:r>
        <w:rPr>
          <w:rtl/>
          <w:lang w:bidi="fa-IR"/>
        </w:rPr>
        <w:t>،</w:t>
      </w:r>
      <w:r w:rsidRPr="00FB4DCB">
        <w:rPr>
          <w:rtl/>
          <w:lang w:bidi="fa-IR"/>
        </w:rPr>
        <w:t xml:space="preserve"> منها</w:t>
      </w:r>
      <w:r>
        <w:rPr>
          <w:rtl/>
          <w:lang w:bidi="fa-IR"/>
        </w:rPr>
        <w:t>:</w:t>
      </w:r>
      <w:r w:rsidRPr="00FB4DCB">
        <w:rPr>
          <w:rtl/>
          <w:lang w:bidi="fa-IR"/>
        </w:rPr>
        <w:t xml:space="preserve"> رد أعلام الحفاظ ومشاهير العلماء عليه</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كصلاح الدين العلائي.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وبدر الدين الزركشي.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وابن حجر العسقلاني.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وشمس الدين السخاوي.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وجلال الدين السيوطي.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ونور الدين السمهودي.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وابن عراق الكناني.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وابن حجر المكي.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9</w:t>
      </w:r>
      <w:r>
        <w:rPr>
          <w:rtl/>
          <w:lang w:bidi="fa-IR"/>
        </w:rPr>
        <w:t xml:space="preserve"> </w:t>
      </w:r>
      <w:r w:rsidR="00552D7B">
        <w:rPr>
          <w:rtl/>
          <w:lang w:bidi="fa-IR"/>
        </w:rPr>
        <w:t>-</w:t>
      </w:r>
      <w:r>
        <w:rPr>
          <w:rtl/>
          <w:lang w:bidi="fa-IR"/>
        </w:rPr>
        <w:t xml:space="preserve"> </w:t>
      </w:r>
      <w:r w:rsidRPr="00FB4DCB">
        <w:rPr>
          <w:rtl/>
          <w:lang w:bidi="fa-IR"/>
        </w:rPr>
        <w:t>ومجد الدين الفيروزآبادي.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وعلي المتقي الهندي.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وعلي القاري.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وعبد الرءوف المناوي.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وعبد الحق الدهلوي.</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والزرقاني المالكي.</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وقاضي القضاة الشوكاني.</w:t>
      </w:r>
    </w:p>
    <w:p w:rsidR="00295581" w:rsidRPr="00FB4DCB" w:rsidRDefault="00295581" w:rsidP="00295581">
      <w:pPr>
        <w:pStyle w:val="libNormal"/>
        <w:rPr>
          <w:rtl/>
          <w:lang w:bidi="fa-IR"/>
        </w:rPr>
      </w:pPr>
      <w:r w:rsidRPr="00FB4DCB">
        <w:rPr>
          <w:rtl/>
          <w:lang w:bidi="fa-IR"/>
        </w:rPr>
        <w:t>واستدل الدهلوي في الجواب عن ( حديث الثقلين )</w:t>
      </w:r>
      <w:r>
        <w:rPr>
          <w:rFonts w:hint="cs"/>
          <w:rtl/>
          <w:lang w:bidi="fa-IR"/>
        </w:rPr>
        <w:t xml:space="preserve"> </w:t>
      </w:r>
      <w:r w:rsidRPr="005F5ACC">
        <w:rPr>
          <w:rtl/>
        </w:rPr>
        <w:t xml:space="preserve">بما نسب بعضهم الى النبي </w:t>
      </w:r>
      <w:r w:rsidR="00352D7A" w:rsidRPr="00352D7A">
        <w:rPr>
          <w:rStyle w:val="libAlaemChar"/>
          <w:rtl/>
        </w:rPr>
        <w:t>صلى‌الله‌عليه‌وآله‌وسلم</w:t>
      </w:r>
      <w:r w:rsidRPr="005F5ACC">
        <w:rPr>
          <w:rtl/>
        </w:rPr>
        <w:t xml:space="preserve"> أنه قال</w:t>
      </w:r>
      <w:r>
        <w:rPr>
          <w:rtl/>
        </w:rPr>
        <w:t>:</w:t>
      </w:r>
      <w:r w:rsidRPr="005F5ACC">
        <w:rPr>
          <w:rtl/>
        </w:rPr>
        <w:t xml:space="preserve"> </w:t>
      </w:r>
      <w:r w:rsidRPr="00D122B4">
        <w:rPr>
          <w:rtl/>
        </w:rPr>
        <w:t>« خذوا شطر دينكم عن هذه الحميراء »</w:t>
      </w:r>
      <w:r>
        <w:rPr>
          <w:rtl/>
        </w:rPr>
        <w:t>.</w:t>
      </w:r>
    </w:p>
    <w:p w:rsidR="00295581" w:rsidRPr="00FB4DCB" w:rsidRDefault="00295581" w:rsidP="00295581">
      <w:pPr>
        <w:pStyle w:val="libNormal"/>
        <w:rPr>
          <w:rtl/>
          <w:lang w:bidi="fa-IR"/>
        </w:rPr>
      </w:pPr>
      <w:r w:rsidRPr="00FB4DCB">
        <w:rPr>
          <w:rtl/>
          <w:lang w:bidi="fa-IR"/>
        </w:rPr>
        <w:t>فرد عليه السيد بنصوص كبار الأئمة والحفاظ على بطلان هذا الحديث</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كجمال الدين المزي.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وشمس الدين الذهبي.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وابن قيم الجوزية.</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وتاج الدين السبكي.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وابن كثير الدمشقي.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وسراج الدين ابن الملقن.</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وابن حجر العسقلاني.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وابن أمير الحاج الحنفي.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وأمير بادشاه البخاري.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وشمس الدين السخاوي.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وجلال الدين السيوطي.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وعلي القاري.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ومحب الله البهاري.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14</w:t>
      </w:r>
      <w:r>
        <w:rPr>
          <w:rtl/>
          <w:lang w:bidi="fa-IR"/>
        </w:rPr>
        <w:t xml:space="preserve"> </w:t>
      </w:r>
      <w:r w:rsidR="00552D7B">
        <w:rPr>
          <w:rtl/>
          <w:lang w:bidi="fa-IR"/>
        </w:rPr>
        <w:t>-</w:t>
      </w:r>
      <w:r>
        <w:rPr>
          <w:rtl/>
          <w:lang w:bidi="fa-IR"/>
        </w:rPr>
        <w:t xml:space="preserve"> </w:t>
      </w:r>
      <w:r w:rsidRPr="00FB4DCB">
        <w:rPr>
          <w:rtl/>
          <w:lang w:bidi="fa-IR"/>
        </w:rPr>
        <w:t>وقاضي القضاة الشوكاني.</w:t>
      </w:r>
    </w:p>
    <w:p w:rsidR="00295581" w:rsidRPr="00FB4DCB" w:rsidRDefault="00295581" w:rsidP="00295581">
      <w:pPr>
        <w:pStyle w:val="libNormal"/>
        <w:rPr>
          <w:rtl/>
          <w:lang w:bidi="fa-IR"/>
        </w:rPr>
      </w:pPr>
      <w:r w:rsidRPr="00FB4DCB">
        <w:rPr>
          <w:rtl/>
          <w:lang w:bidi="fa-IR"/>
        </w:rPr>
        <w:t>واستد</w:t>
      </w:r>
      <w:r>
        <w:rPr>
          <w:rtl/>
          <w:lang w:bidi="fa-IR"/>
        </w:rPr>
        <w:t xml:space="preserve">ل </w:t>
      </w:r>
      <w:r w:rsidRPr="005F5ACC">
        <w:rPr>
          <w:rtl/>
        </w:rPr>
        <w:t>بحديث</w:t>
      </w:r>
      <w:r>
        <w:rPr>
          <w:rtl/>
        </w:rPr>
        <w:t>:</w:t>
      </w:r>
      <w:r w:rsidRPr="005F5ACC">
        <w:rPr>
          <w:rtl/>
        </w:rPr>
        <w:t xml:space="preserve"> </w:t>
      </w:r>
      <w:r w:rsidRPr="00D122B4">
        <w:rPr>
          <w:rtl/>
        </w:rPr>
        <w:t xml:space="preserve">« اقتدوا باللذين من بعدي أبي بكر وعمر </w:t>
      </w:r>
      <w:r>
        <w:rPr>
          <w:rtl/>
        </w:rPr>
        <w:t xml:space="preserve">» </w:t>
      </w:r>
      <w:r w:rsidRPr="00FB4DCB">
        <w:rPr>
          <w:rtl/>
          <w:lang w:bidi="fa-IR"/>
        </w:rPr>
        <w:t>في مقابلة ( حديث الثقلين )</w:t>
      </w:r>
      <w:r>
        <w:rPr>
          <w:rtl/>
          <w:lang w:bidi="fa-IR"/>
        </w:rPr>
        <w:t>.</w:t>
      </w:r>
      <w:r w:rsidRPr="00FB4DCB">
        <w:rPr>
          <w:rtl/>
          <w:lang w:bidi="fa-IR"/>
        </w:rPr>
        <w:t xml:space="preserve"> فأجاب عنه السيد بقدح كبار الأئمة والعلماء لهذا الحديث وتصريحهم بوضعه</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كأبي حاتم الرازي.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وأبي عيسى الترمذي.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وأبي بكر البزار.</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وأبي جعفر العقيلي.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وأبي بكر النقاش.</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وأبي الحسن الدارقطني.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وابن حزم الاندلسي.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والعبري الفرغاني.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وشمس الدين الذهبي.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وابن حجر العسقلاني.</w:t>
      </w:r>
    </w:p>
    <w:p w:rsidR="00295581" w:rsidRPr="00D122B4" w:rsidRDefault="00295581" w:rsidP="00295581">
      <w:pPr>
        <w:pStyle w:val="libNormal"/>
        <w:rPr>
          <w:rtl/>
          <w:lang w:bidi="fa-IR"/>
        </w:rPr>
      </w:pPr>
      <w:r w:rsidRPr="00FB4DCB">
        <w:rPr>
          <w:rtl/>
          <w:lang w:bidi="fa-IR"/>
        </w:rPr>
        <w:t>واستدل بعضهم في مقابل</w:t>
      </w:r>
      <w:r>
        <w:rPr>
          <w:rtl/>
          <w:lang w:bidi="fa-IR"/>
        </w:rPr>
        <w:t xml:space="preserve">ة </w:t>
      </w:r>
      <w:r w:rsidRPr="005F5ACC">
        <w:rPr>
          <w:rtl/>
        </w:rPr>
        <w:t>حديث</w:t>
      </w:r>
      <w:r>
        <w:rPr>
          <w:rtl/>
        </w:rPr>
        <w:t>:</w:t>
      </w:r>
      <w:r w:rsidRPr="005F5ACC">
        <w:rPr>
          <w:rtl/>
        </w:rPr>
        <w:t xml:space="preserve"> </w:t>
      </w:r>
      <w:r w:rsidRPr="00D122B4">
        <w:rPr>
          <w:rtl/>
        </w:rPr>
        <w:t xml:space="preserve">« أنا مدينة العلم وعليّ بابها </w:t>
      </w:r>
      <w:r>
        <w:rPr>
          <w:rtl/>
        </w:rPr>
        <w:t xml:space="preserve">» </w:t>
      </w:r>
      <w:r w:rsidRPr="00FB4DCB">
        <w:rPr>
          <w:rtl/>
          <w:lang w:bidi="fa-IR"/>
        </w:rPr>
        <w:t>بحديث طويل في فضل جماعة من الاصحاب</w:t>
      </w:r>
      <w:r>
        <w:rPr>
          <w:rtl/>
          <w:lang w:bidi="fa-IR"/>
        </w:rPr>
        <w:t>،</w:t>
      </w:r>
      <w:r w:rsidRPr="00FB4DCB">
        <w:rPr>
          <w:rtl/>
          <w:lang w:bidi="fa-IR"/>
        </w:rPr>
        <w:t xml:space="preserve"> أوله</w:t>
      </w:r>
      <w:r>
        <w:rPr>
          <w:rtl/>
          <w:lang w:bidi="fa-IR"/>
        </w:rPr>
        <w:t>:</w:t>
      </w:r>
      <w:r>
        <w:rPr>
          <w:rFonts w:hint="cs"/>
          <w:rtl/>
          <w:lang w:bidi="fa-IR"/>
        </w:rPr>
        <w:t xml:space="preserve"> </w:t>
      </w:r>
      <w:r w:rsidRPr="00D122B4">
        <w:rPr>
          <w:rtl/>
        </w:rPr>
        <w:t>« أرحم أمتي بأمتى أبو بكر</w:t>
      </w:r>
      <w:r>
        <w:rPr>
          <w:rtl/>
        </w:rPr>
        <w:t xml:space="preserve"> ..</w:t>
      </w:r>
      <w:r w:rsidRPr="00D122B4">
        <w:rPr>
          <w:rtl/>
        </w:rPr>
        <w:t>. »</w:t>
      </w:r>
      <w:r>
        <w:rPr>
          <w:rtl/>
        </w:rPr>
        <w:t>.</w:t>
      </w:r>
    </w:p>
    <w:p w:rsidR="00295581" w:rsidRPr="00FB4DCB" w:rsidRDefault="00295581" w:rsidP="00295581">
      <w:pPr>
        <w:pStyle w:val="libNormal"/>
        <w:rPr>
          <w:rtl/>
          <w:lang w:bidi="fa-IR"/>
        </w:rPr>
      </w:pPr>
      <w:r w:rsidRPr="00FB4DCB">
        <w:rPr>
          <w:rtl/>
          <w:lang w:bidi="fa-IR"/>
        </w:rPr>
        <w:t>وقد بحث عنه السيد سندا</w:t>
      </w:r>
      <w:r w:rsidR="003A4EE7">
        <w:rPr>
          <w:rFonts w:hint="cs"/>
          <w:rtl/>
          <w:lang w:bidi="fa-IR"/>
        </w:rPr>
        <w:t>ً</w:t>
      </w:r>
      <w:r w:rsidRPr="00FB4DCB">
        <w:rPr>
          <w:rtl/>
          <w:lang w:bidi="fa-IR"/>
        </w:rPr>
        <w:t xml:space="preserve"> ودلالة بالتفصيل</w:t>
      </w:r>
      <w:r>
        <w:rPr>
          <w:rtl/>
          <w:lang w:bidi="fa-IR"/>
        </w:rPr>
        <w:t>،</w:t>
      </w:r>
      <w:r w:rsidRPr="00FB4DCB">
        <w:rPr>
          <w:rtl/>
          <w:lang w:bidi="fa-IR"/>
        </w:rPr>
        <w:t xml:space="preserve"> فذكر بالتالى كلمات بعض الاعلام من أهل السنة في قدح هذا الحديث</w:t>
      </w:r>
      <w:r>
        <w:rPr>
          <w:rtl/>
          <w:lang w:bidi="fa-IR"/>
        </w:rPr>
        <w:t>،</w:t>
      </w:r>
      <w:r w:rsidRPr="00FB4DCB">
        <w:rPr>
          <w:rtl/>
          <w:lang w:bidi="fa-IR"/>
        </w:rPr>
        <w:t xml:space="preserve"> بين مضعف له وبين قائل بأنه موضوع</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كابن تيمية الحراني.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وابن عبد الهادي.</w:t>
      </w:r>
    </w:p>
    <w:p w:rsidR="00295581" w:rsidRDefault="00295581" w:rsidP="00295581">
      <w:pPr>
        <w:pStyle w:val="libNormal"/>
        <w:rPr>
          <w:rtl/>
          <w:lang w:bidi="fa-IR"/>
        </w:rPr>
      </w:pPr>
      <w:r>
        <w:rPr>
          <w:rtl/>
          <w:lang w:bidi="fa-IR"/>
        </w:rPr>
        <w:t xml:space="preserve">3 </w:t>
      </w:r>
      <w:r w:rsidR="00552D7B">
        <w:rPr>
          <w:rtl/>
          <w:lang w:bidi="fa-IR"/>
        </w:rPr>
        <w:t>-</w:t>
      </w:r>
      <w:r>
        <w:rPr>
          <w:rtl/>
          <w:lang w:bidi="fa-IR"/>
        </w:rPr>
        <w:t xml:space="preserve"> وعبد الرءوف المناوي.</w:t>
      </w:r>
    </w:p>
    <w:p w:rsidR="00295581" w:rsidRDefault="00295581" w:rsidP="00295581">
      <w:pPr>
        <w:pStyle w:val="libNormal"/>
        <w:rPr>
          <w:rtl/>
          <w:lang w:bidi="fa-IR"/>
        </w:rPr>
      </w:pPr>
      <w:r>
        <w:rPr>
          <w:rtl/>
          <w:lang w:bidi="fa-IR"/>
        </w:rPr>
        <w:br w:type="page"/>
      </w:r>
    </w:p>
    <w:p w:rsidR="00295581" w:rsidRDefault="008F39E4" w:rsidP="00B10EDC">
      <w:pPr>
        <w:pStyle w:val="Heading2"/>
        <w:rPr>
          <w:rtl/>
          <w:lang w:bidi="fa-IR"/>
        </w:rPr>
      </w:pPr>
      <w:bookmarkStart w:id="126" w:name="_Toc406841339"/>
      <w:bookmarkStart w:id="127" w:name="_Toc91327670"/>
      <w:bookmarkStart w:id="128" w:name="_Toc91327995"/>
      <w:r>
        <w:rPr>
          <w:rtl/>
          <w:lang w:bidi="fa-IR"/>
        </w:rPr>
        <w:lastRenderedPageBreak/>
        <w:t xml:space="preserve">(7) </w:t>
      </w:r>
      <w:r w:rsidR="00552D7B">
        <w:rPr>
          <w:rtl/>
          <w:lang w:bidi="fa-IR"/>
        </w:rPr>
        <w:t>-</w:t>
      </w:r>
      <w:r w:rsidR="00295581">
        <w:rPr>
          <w:rtl/>
          <w:lang w:bidi="fa-IR"/>
        </w:rPr>
        <w:t xml:space="preserve"> النظر في أسانيد الأحاديث</w:t>
      </w:r>
      <w:bookmarkEnd w:id="126"/>
      <w:bookmarkEnd w:id="127"/>
      <w:bookmarkEnd w:id="128"/>
    </w:p>
    <w:p w:rsidR="00295581" w:rsidRDefault="00295581" w:rsidP="00295581">
      <w:pPr>
        <w:pStyle w:val="libNormal"/>
        <w:rPr>
          <w:rtl/>
          <w:lang w:bidi="fa-IR"/>
        </w:rPr>
      </w:pPr>
      <w:r>
        <w:rPr>
          <w:rtl/>
          <w:lang w:bidi="fa-IR"/>
        </w:rPr>
        <w:t>قد ذكرنا سابقا</w:t>
      </w:r>
      <w:r w:rsidR="003A4EE7">
        <w:rPr>
          <w:rFonts w:hint="cs"/>
          <w:rtl/>
          <w:lang w:bidi="fa-IR"/>
        </w:rPr>
        <w:t>ً</w:t>
      </w:r>
      <w:r>
        <w:rPr>
          <w:rtl/>
          <w:lang w:bidi="fa-IR"/>
        </w:rPr>
        <w:t xml:space="preserve"> أنه يشترط في جواز الاستدلال بالخبر اعتبار سنده أولا وتمامية دلالته على المدعى ثانيا</w:t>
      </w:r>
      <w:r w:rsidR="003A4EE7">
        <w:rPr>
          <w:rFonts w:hint="cs"/>
          <w:rtl/>
          <w:lang w:bidi="fa-IR"/>
        </w:rPr>
        <w:t>ً</w:t>
      </w:r>
      <w:r>
        <w:rPr>
          <w:rtl/>
          <w:lang w:bidi="fa-IR"/>
        </w:rPr>
        <w:t xml:space="preserve"> ... وعلى هذا الأساس فان النظر في أسانيد الأحاديث التي يستدل بها الخصم يشكل جانبا</w:t>
      </w:r>
      <w:r w:rsidR="003A4EE7">
        <w:rPr>
          <w:rFonts w:hint="cs"/>
          <w:rtl/>
          <w:lang w:bidi="fa-IR"/>
        </w:rPr>
        <w:t>ً</w:t>
      </w:r>
      <w:r>
        <w:rPr>
          <w:rtl/>
          <w:lang w:bidi="fa-IR"/>
        </w:rPr>
        <w:t xml:space="preserve"> مهما</w:t>
      </w:r>
      <w:r w:rsidR="003A4EE7">
        <w:rPr>
          <w:rFonts w:hint="cs"/>
          <w:rtl/>
          <w:lang w:bidi="fa-IR"/>
        </w:rPr>
        <w:t>ً</w:t>
      </w:r>
      <w:r>
        <w:rPr>
          <w:rtl/>
          <w:lang w:bidi="fa-IR"/>
        </w:rPr>
        <w:t xml:space="preserve"> من ردود السيد المؤلف ومناقشاته للادلة ... والخطوط الرئيسية لاسلوبه في النظر في الأسانيد هي:</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نقل الحديث بسنده</w:t>
      </w:r>
      <w:r>
        <w:rPr>
          <w:rtl/>
          <w:lang w:bidi="fa-IR"/>
        </w:rPr>
        <w:t xml:space="preserve"> </w:t>
      </w:r>
      <w:r w:rsidR="00552D7B">
        <w:rPr>
          <w:rtl/>
          <w:lang w:bidi="fa-IR"/>
        </w:rPr>
        <w:t>-</w:t>
      </w:r>
      <w:r>
        <w:rPr>
          <w:rtl/>
          <w:lang w:bidi="fa-IR"/>
        </w:rPr>
        <w:t xml:space="preserve"> </w:t>
      </w:r>
      <w:r w:rsidRPr="00FB4DCB">
        <w:rPr>
          <w:rtl/>
          <w:lang w:bidi="fa-IR"/>
        </w:rPr>
        <w:t>أو بطرقه ان كان له طرق متعددة</w:t>
      </w:r>
      <w:r>
        <w:rPr>
          <w:rtl/>
          <w:lang w:bidi="fa-IR"/>
        </w:rPr>
        <w:t xml:space="preserve"> </w:t>
      </w:r>
      <w:r w:rsidR="00552D7B">
        <w:rPr>
          <w:rtl/>
          <w:lang w:bidi="fa-IR"/>
        </w:rPr>
        <w:t>-</w:t>
      </w:r>
      <w:r>
        <w:rPr>
          <w:rtl/>
          <w:lang w:bidi="fa-IR"/>
        </w:rPr>
        <w:t xml:space="preserve"> </w:t>
      </w:r>
      <w:r w:rsidRPr="00FB4DCB">
        <w:rPr>
          <w:rtl/>
          <w:lang w:bidi="fa-IR"/>
        </w:rPr>
        <w:t>عن المصادر الاولية.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النظر في حال من عليه مدار هذا الحديث في مختلف طرقه وأسانيده.</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النظر في حال من وقع في كلا الطريقين أو جميع الطرق.</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النظر في حال سائر رجاله على ضوء كلمات أئمة الجرح والتعديل من أهل السنة.</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التنبيه على ما في السند من خلل كالارسال ونحوه.</w:t>
      </w:r>
    </w:p>
    <w:p w:rsidR="00295581" w:rsidRPr="00FB4DCB" w:rsidRDefault="00295581" w:rsidP="00295581">
      <w:pPr>
        <w:pStyle w:val="libNormal"/>
        <w:rPr>
          <w:rtl/>
          <w:lang w:bidi="fa-IR"/>
        </w:rPr>
      </w:pPr>
      <w:r w:rsidRPr="00FB4DCB">
        <w:rPr>
          <w:rtl/>
          <w:lang w:bidi="fa-IR"/>
        </w:rPr>
        <w:t>ثم انه ان وجد الحديث مرويا</w:t>
      </w:r>
      <w:r w:rsidR="00B12D58">
        <w:rPr>
          <w:rFonts w:hint="cs"/>
          <w:rtl/>
          <w:lang w:bidi="fa-IR"/>
        </w:rPr>
        <w:t>ً</w:t>
      </w:r>
      <w:r w:rsidRPr="00FB4DCB">
        <w:rPr>
          <w:rtl/>
          <w:lang w:bidi="fa-IR"/>
        </w:rPr>
        <w:t xml:space="preserve"> عندهم بلفظ آخر مشابه للفظ المستدل به</w:t>
      </w:r>
      <w:r>
        <w:rPr>
          <w:rtl/>
          <w:lang w:bidi="fa-IR"/>
        </w:rPr>
        <w:t xml:space="preserve"> ..</w:t>
      </w:r>
      <w:r w:rsidRPr="00FB4DCB">
        <w:rPr>
          <w:rtl/>
          <w:lang w:bidi="fa-IR"/>
        </w:rPr>
        <w:t>. أتى به وأبطله بالنظر في سنده</w:t>
      </w:r>
      <w:r>
        <w:rPr>
          <w:rtl/>
          <w:lang w:bidi="fa-IR"/>
        </w:rPr>
        <w:t xml:space="preserve"> ..</w:t>
      </w:r>
      <w:r w:rsidRPr="00FB4DCB">
        <w:rPr>
          <w:rtl/>
          <w:lang w:bidi="fa-IR"/>
        </w:rPr>
        <w:t>. وان لم يكن الخصم مستدلا به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ولا يخفى على ذوي الفضل ما تنطوي عليه هذه البحوث من فوائد جليلة من علوم الحديث والرجال والتاريخ والدراية</w:t>
      </w:r>
      <w:r>
        <w:rPr>
          <w:rtl/>
          <w:lang w:bidi="fa-IR"/>
        </w:rPr>
        <w:t xml:space="preserve"> ..</w:t>
      </w:r>
      <w:r w:rsidRPr="00FB4DCB">
        <w:rPr>
          <w:rtl/>
          <w:lang w:bidi="fa-IR"/>
        </w:rPr>
        <w:t>. ولنذكر نموذجا</w:t>
      </w:r>
      <w:r w:rsidR="00B12D58">
        <w:rPr>
          <w:rFonts w:hint="cs"/>
          <w:rtl/>
          <w:lang w:bidi="fa-IR"/>
        </w:rPr>
        <w:t>ً</w:t>
      </w:r>
      <w:r w:rsidRPr="00FB4DCB">
        <w:rPr>
          <w:rtl/>
          <w:lang w:bidi="fa-IR"/>
        </w:rPr>
        <w:t xml:space="preserve"> واحدا</w:t>
      </w:r>
      <w:r w:rsidR="00B12D58">
        <w:rPr>
          <w:rFonts w:hint="cs"/>
          <w:rtl/>
          <w:lang w:bidi="fa-IR"/>
        </w:rPr>
        <w:t>ً</w:t>
      </w:r>
      <w:r w:rsidRPr="00FB4DCB">
        <w:rPr>
          <w:rtl/>
          <w:lang w:bidi="fa-IR"/>
        </w:rPr>
        <w:t xml:space="preserve"> لهذا الأسلوب</w:t>
      </w:r>
      <w:r>
        <w:rPr>
          <w:rtl/>
          <w:lang w:bidi="fa-IR"/>
        </w:rPr>
        <w:t>:</w:t>
      </w:r>
    </w:p>
    <w:p w:rsidR="00295581" w:rsidRPr="00FB4DCB" w:rsidRDefault="00295581" w:rsidP="00295581">
      <w:pPr>
        <w:pStyle w:val="libNormal"/>
        <w:rPr>
          <w:rtl/>
          <w:lang w:bidi="fa-IR"/>
        </w:rPr>
      </w:pPr>
      <w:r w:rsidRPr="00FB4DCB">
        <w:rPr>
          <w:rtl/>
          <w:lang w:bidi="fa-IR"/>
        </w:rPr>
        <w:t>لقد عارض العاصم</w:t>
      </w:r>
      <w:r>
        <w:rPr>
          <w:rtl/>
          <w:lang w:bidi="fa-IR"/>
        </w:rPr>
        <w:t xml:space="preserve">ي </w:t>
      </w:r>
      <w:r w:rsidRPr="005F5ACC">
        <w:rPr>
          <w:rtl/>
        </w:rPr>
        <w:t>حديث</w:t>
      </w:r>
      <w:r>
        <w:rPr>
          <w:rtl/>
        </w:rPr>
        <w:t>:</w:t>
      </w:r>
      <w:r w:rsidRPr="005F5ACC">
        <w:rPr>
          <w:rtl/>
        </w:rPr>
        <w:t xml:space="preserve"> </w:t>
      </w:r>
      <w:r w:rsidRPr="00D122B4">
        <w:rPr>
          <w:rtl/>
        </w:rPr>
        <w:t xml:space="preserve">« أنا مدينة العلم وعليّ بابها </w:t>
      </w:r>
      <w:r>
        <w:rPr>
          <w:rtl/>
        </w:rPr>
        <w:t xml:space="preserve">» </w:t>
      </w:r>
      <w:r w:rsidRPr="005F5ACC">
        <w:rPr>
          <w:rtl/>
        </w:rPr>
        <w:t xml:space="preserve">بما رووه عن رسول الله </w:t>
      </w:r>
      <w:r w:rsidR="00352D7A" w:rsidRPr="00352D7A">
        <w:rPr>
          <w:rStyle w:val="libAlaemChar"/>
          <w:rtl/>
        </w:rPr>
        <w:t>صلى‌الله‌عليه‌وآله‌وسلم</w:t>
      </w:r>
      <w:r w:rsidRPr="005F5ACC">
        <w:rPr>
          <w:rtl/>
        </w:rPr>
        <w:t xml:space="preserve"> انه قال</w:t>
      </w:r>
      <w:r>
        <w:rPr>
          <w:rtl/>
        </w:rPr>
        <w:t>:</w:t>
      </w:r>
      <w:r w:rsidRPr="005F5ACC">
        <w:rPr>
          <w:rtl/>
        </w:rPr>
        <w:t xml:space="preserve"> </w:t>
      </w:r>
      <w:r w:rsidRPr="00D122B4">
        <w:rPr>
          <w:rtl/>
        </w:rPr>
        <w:t>« أرحم أمتي بأمتي أبو بكر</w:t>
      </w:r>
      <w:r>
        <w:rPr>
          <w:rtl/>
        </w:rPr>
        <w:t>،</w:t>
      </w:r>
      <w:r w:rsidRPr="00D122B4">
        <w:rPr>
          <w:rtl/>
        </w:rPr>
        <w:t xml:space="preserve"> وأشدهم في أمر الله عمر</w:t>
      </w:r>
      <w:r>
        <w:rPr>
          <w:rtl/>
        </w:rPr>
        <w:t>،</w:t>
      </w:r>
      <w:r w:rsidRPr="00D122B4">
        <w:rPr>
          <w:rtl/>
        </w:rPr>
        <w:t xml:space="preserve"> وأصدقهم حياء عثمان بن عفان</w:t>
      </w:r>
      <w:r>
        <w:rPr>
          <w:rtl/>
        </w:rPr>
        <w:t>،</w:t>
      </w:r>
      <w:r w:rsidRPr="00D122B4">
        <w:rPr>
          <w:rtl/>
        </w:rPr>
        <w:t xml:space="preserve"> وأعلمهم بالحلال والحرام معاذ بن جبل</w:t>
      </w:r>
      <w:r>
        <w:rPr>
          <w:rtl/>
        </w:rPr>
        <w:t>،</w:t>
      </w:r>
      <w:r w:rsidRPr="00D122B4">
        <w:rPr>
          <w:rtl/>
        </w:rPr>
        <w:t xml:space="preserve"> وأفرضهم زيد بن ثابت</w:t>
      </w:r>
      <w:r>
        <w:rPr>
          <w:rtl/>
        </w:rPr>
        <w:t>،</w:t>
      </w:r>
      <w:r w:rsidRPr="00D122B4">
        <w:rPr>
          <w:rtl/>
        </w:rPr>
        <w:t xml:space="preserve"> وأقرؤهم أبي بن كعب</w:t>
      </w:r>
      <w:r>
        <w:rPr>
          <w:rtl/>
        </w:rPr>
        <w:t>،</w:t>
      </w:r>
      <w:r w:rsidRPr="00D122B4">
        <w:rPr>
          <w:rtl/>
        </w:rPr>
        <w:t xml:space="preserve"> ولكل أمة أمين وأمين هذه الامة أبو عبيدة »</w:t>
      </w:r>
      <w:r>
        <w:rPr>
          <w:rtl/>
        </w:rPr>
        <w:t>.</w:t>
      </w:r>
    </w:p>
    <w:p w:rsidR="00295581" w:rsidRPr="00FB4DCB" w:rsidRDefault="00295581" w:rsidP="00295581">
      <w:pPr>
        <w:pStyle w:val="libNormal"/>
        <w:rPr>
          <w:rtl/>
          <w:lang w:bidi="fa-IR"/>
        </w:rPr>
      </w:pPr>
      <w:r w:rsidRPr="00FB4DCB">
        <w:rPr>
          <w:rtl/>
          <w:lang w:bidi="fa-IR"/>
        </w:rPr>
        <w:t>فبحث السيد عن هذا الحديث بصورة تفصيلية جدا</w:t>
      </w:r>
      <w:r w:rsidR="00B12D58">
        <w:rPr>
          <w:rFonts w:hint="cs"/>
          <w:rtl/>
          <w:lang w:bidi="fa-IR"/>
        </w:rPr>
        <w:t>ً</w:t>
      </w:r>
      <w:r>
        <w:rPr>
          <w:rtl/>
          <w:lang w:bidi="fa-IR"/>
        </w:rPr>
        <w:t>،</w:t>
      </w:r>
      <w:r w:rsidRPr="00FB4DCB">
        <w:rPr>
          <w:rtl/>
          <w:lang w:bidi="fa-IR"/>
        </w:rPr>
        <w:t xml:space="preserve"> فذكر أنه منسوب الى عدة من الاصحاب</w:t>
      </w:r>
      <w:r>
        <w:rPr>
          <w:rtl/>
          <w:lang w:bidi="fa-IR"/>
        </w:rPr>
        <w:t xml:space="preserve"> ..</w:t>
      </w:r>
      <w:r w:rsidRPr="00FB4DCB">
        <w:rPr>
          <w:rtl/>
          <w:lang w:bidi="fa-IR"/>
        </w:rPr>
        <w:t>. فأورد نصوص الحديث عنهم واحدا</w:t>
      </w:r>
      <w:r w:rsidR="00B12D58">
        <w:rPr>
          <w:rFonts w:hint="cs"/>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واحدا</w:t>
      </w:r>
      <w:r w:rsidR="00B12D58">
        <w:rPr>
          <w:rFonts w:hint="cs"/>
          <w:rtl/>
          <w:lang w:bidi="fa-IR"/>
        </w:rPr>
        <w:t>ً</w:t>
      </w:r>
      <w:r w:rsidRPr="00FB4DCB">
        <w:rPr>
          <w:rtl/>
          <w:lang w:bidi="fa-IR"/>
        </w:rPr>
        <w:t xml:space="preserve"> وتكلم عليها</w:t>
      </w:r>
      <w:r>
        <w:rPr>
          <w:rtl/>
          <w:lang w:bidi="fa-IR"/>
        </w:rPr>
        <w:t xml:space="preserve"> ..</w:t>
      </w:r>
      <w:r w:rsidRPr="00FB4DCB">
        <w:rPr>
          <w:rtl/>
          <w:lang w:bidi="fa-IR"/>
        </w:rPr>
        <w:t>. ونحن نكتفي هنا بما ذكره حول حديث انس بن مالك.</w:t>
      </w:r>
    </w:p>
    <w:p w:rsidR="00295581" w:rsidRPr="00FB4DCB" w:rsidRDefault="00295581" w:rsidP="00295581">
      <w:pPr>
        <w:pStyle w:val="libNormal"/>
        <w:rPr>
          <w:rtl/>
          <w:lang w:bidi="fa-IR"/>
        </w:rPr>
      </w:pPr>
      <w:r w:rsidRPr="00FB4DCB">
        <w:rPr>
          <w:rtl/>
          <w:lang w:bidi="fa-IR"/>
        </w:rPr>
        <w:t>فقد أورد حديثه عن الترمذي وابن ماجة قائلا</w:t>
      </w:r>
      <w:r>
        <w:rPr>
          <w:rtl/>
          <w:lang w:bidi="fa-IR"/>
        </w:rPr>
        <w:t>:</w:t>
      </w:r>
      <w:r w:rsidRPr="00FB4DCB">
        <w:rPr>
          <w:rtl/>
          <w:lang w:bidi="fa-IR"/>
        </w:rPr>
        <w:t xml:space="preserve"> قال الترمذي</w:t>
      </w:r>
      <w:r>
        <w:rPr>
          <w:rtl/>
          <w:lang w:bidi="fa-IR"/>
        </w:rPr>
        <w:t>:</w:t>
      </w:r>
      <w:r>
        <w:rPr>
          <w:rFonts w:hint="cs"/>
          <w:rtl/>
          <w:lang w:bidi="fa-IR"/>
        </w:rPr>
        <w:t xml:space="preserve"> </w:t>
      </w:r>
      <w:r w:rsidRPr="00FB4DCB">
        <w:rPr>
          <w:rtl/>
          <w:lang w:bidi="fa-IR"/>
        </w:rPr>
        <w:t>« مناقب معاذ بن جبل وزيد بن ثابت وأبي وأبي عبيدة بن الجراح رضي الله عنهم. حدثنا سفيان بن وكيع حدثنا حميد بن عبد الرحمن عن داود العطار عن معمر عن قتادة عن أنس بن مالك قال قال رسول الله</w:t>
      </w:r>
      <w:r>
        <w:rPr>
          <w:rtl/>
          <w:lang w:bidi="fa-IR"/>
        </w:rPr>
        <w:t xml:space="preserve"> ..</w:t>
      </w:r>
      <w:r w:rsidRPr="00FB4DCB">
        <w:rPr>
          <w:rtl/>
          <w:lang w:bidi="fa-IR"/>
        </w:rPr>
        <w:t>. هذا حديث غريب لا نعرفه من حديث قتادة الا من هذا الوجه.</w:t>
      </w:r>
    </w:p>
    <w:p w:rsidR="00A67409" w:rsidRDefault="00295581" w:rsidP="00295581">
      <w:pPr>
        <w:pStyle w:val="libNormal"/>
        <w:rPr>
          <w:rtl/>
          <w:lang w:bidi="fa-IR"/>
        </w:rPr>
      </w:pPr>
      <w:r w:rsidRPr="00FB4DCB">
        <w:rPr>
          <w:rtl/>
          <w:lang w:bidi="fa-IR"/>
        </w:rPr>
        <w:t xml:space="preserve">وقد رواه ابو قلابة عن أنس عن النبي </w:t>
      </w:r>
      <w:r w:rsidR="007A54E1" w:rsidRPr="007A54E1">
        <w:rPr>
          <w:rStyle w:val="libAlaemChar"/>
          <w:rtl/>
        </w:rPr>
        <w:t>صلى‌الله‌عليه‌وآله‌وسلم</w:t>
      </w:r>
      <w:r w:rsidRPr="00FB4DCB">
        <w:rPr>
          <w:rtl/>
          <w:lang w:bidi="fa-IR"/>
        </w:rPr>
        <w:t xml:space="preserve"> نحوه</w:t>
      </w:r>
      <w:r>
        <w:rPr>
          <w:rtl/>
          <w:lang w:bidi="fa-IR"/>
        </w:rPr>
        <w:t>:</w:t>
      </w:r>
      <w:r w:rsidRPr="00FB4DCB">
        <w:rPr>
          <w:rtl/>
          <w:lang w:bidi="fa-IR"/>
        </w:rPr>
        <w:t xml:space="preserve"> حدثنا محمد ابن بشار نا عبد الوهاب بن عبد المجيد الثقفي حدثنا خالد الحذاء عن أبي قلابة عن انس بن مالك قال قال رسول الله</w:t>
      </w:r>
      <w:r>
        <w:rPr>
          <w:rtl/>
          <w:lang w:bidi="fa-IR"/>
        </w:rPr>
        <w:t xml:space="preserve"> ..</w:t>
      </w:r>
      <w:r w:rsidRPr="00FB4DCB">
        <w:rPr>
          <w:rtl/>
          <w:lang w:bidi="fa-IR"/>
        </w:rPr>
        <w:t xml:space="preserve">. </w:t>
      </w:r>
      <w:r>
        <w:rPr>
          <w:rtl/>
          <w:lang w:bidi="fa-IR"/>
        </w:rPr>
        <w:t>»</w:t>
      </w:r>
    </w:p>
    <w:p w:rsidR="00295581" w:rsidRPr="00FB4DCB" w:rsidRDefault="00295581" w:rsidP="00295581">
      <w:pPr>
        <w:pStyle w:val="libNormal"/>
        <w:rPr>
          <w:rtl/>
          <w:lang w:bidi="fa-IR"/>
        </w:rPr>
      </w:pPr>
      <w:r>
        <w:rPr>
          <w:rFonts w:hint="cs"/>
          <w:rtl/>
          <w:lang w:bidi="fa-IR"/>
        </w:rPr>
        <w:t>و</w:t>
      </w:r>
      <w:r w:rsidRPr="005F5ACC">
        <w:rPr>
          <w:rtl/>
        </w:rPr>
        <w:t>قال ابن ماجة</w:t>
      </w:r>
      <w:r>
        <w:rPr>
          <w:rtl/>
        </w:rPr>
        <w:t>:</w:t>
      </w:r>
      <w:r w:rsidRPr="005F5ACC">
        <w:rPr>
          <w:rtl/>
        </w:rPr>
        <w:t xml:space="preserve"> « حدثنا محمد بن المثنى ثنا عبد الوهاب بن عبد المجيد ثنا خالد الحذاء عن أبي قلابة عن أنس بن مالك ان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أرحم أمتي بأمتى أبو بكر</w:t>
      </w:r>
      <w:r>
        <w:rPr>
          <w:rtl/>
        </w:rPr>
        <w:t xml:space="preserve"> ..</w:t>
      </w:r>
      <w:r w:rsidRPr="00D122B4">
        <w:rPr>
          <w:rtl/>
        </w:rPr>
        <w:t>.</w:t>
      </w:r>
    </w:p>
    <w:p w:rsidR="00295581" w:rsidRPr="00FB4DCB" w:rsidRDefault="00295581" w:rsidP="00295581">
      <w:pPr>
        <w:pStyle w:val="libNormal"/>
        <w:rPr>
          <w:rtl/>
          <w:lang w:bidi="fa-IR"/>
        </w:rPr>
      </w:pPr>
      <w:r w:rsidRPr="00FB4DCB">
        <w:rPr>
          <w:rtl/>
          <w:lang w:bidi="fa-IR"/>
        </w:rPr>
        <w:t>حدثنا على بن محمد ثنا وكيع عن سفيان عن خالد الحذاء عن أبي قلابة</w:t>
      </w:r>
      <w:r>
        <w:rPr>
          <w:rtl/>
          <w:lang w:bidi="fa-IR"/>
        </w:rPr>
        <w:t>،</w:t>
      </w:r>
      <w:r w:rsidRPr="00FB4DCB">
        <w:rPr>
          <w:rtl/>
          <w:lang w:bidi="fa-IR"/>
        </w:rPr>
        <w:t xml:space="preserve"> مثله »</w:t>
      </w:r>
      <w:r>
        <w:rPr>
          <w:rtl/>
          <w:lang w:bidi="fa-IR"/>
        </w:rPr>
        <w:t>.</w:t>
      </w:r>
    </w:p>
    <w:p w:rsidR="00295581" w:rsidRPr="00FB4DCB" w:rsidRDefault="00295581" w:rsidP="00295581">
      <w:pPr>
        <w:pStyle w:val="libNormal"/>
        <w:rPr>
          <w:rtl/>
          <w:lang w:bidi="fa-IR"/>
        </w:rPr>
      </w:pPr>
      <w:r w:rsidRPr="00FB4DCB">
        <w:rPr>
          <w:rtl/>
          <w:lang w:bidi="fa-IR"/>
        </w:rPr>
        <w:t>ثم قال</w:t>
      </w:r>
      <w:r>
        <w:rPr>
          <w:rtl/>
          <w:lang w:bidi="fa-IR"/>
        </w:rPr>
        <w:t>:</w:t>
      </w:r>
    </w:p>
    <w:p w:rsidR="00295581" w:rsidRPr="00FB4DCB" w:rsidRDefault="00295581" w:rsidP="00295581">
      <w:pPr>
        <w:pStyle w:val="libNormal"/>
        <w:rPr>
          <w:rtl/>
          <w:lang w:bidi="fa-IR"/>
        </w:rPr>
      </w:pPr>
      <w:r w:rsidRPr="00FB4DCB">
        <w:rPr>
          <w:rtl/>
          <w:lang w:bidi="fa-IR"/>
        </w:rPr>
        <w:t>أولا</w:t>
      </w:r>
      <w:r>
        <w:rPr>
          <w:rtl/>
          <w:lang w:bidi="fa-IR"/>
        </w:rPr>
        <w:t>:</w:t>
      </w:r>
      <w:r w:rsidRPr="00FB4DCB">
        <w:rPr>
          <w:rtl/>
          <w:lang w:bidi="fa-IR"/>
        </w:rPr>
        <w:t xml:space="preserve"> مدار الطرق الأربعة على « أنس » وعداؤه لأمير المؤمنين </w:t>
      </w:r>
      <w:r w:rsidRPr="009850E9">
        <w:rPr>
          <w:rStyle w:val="libAlaemChar"/>
          <w:rtl/>
        </w:rPr>
        <w:t>عليه‌السلام</w:t>
      </w:r>
      <w:r w:rsidRPr="00FB4DCB">
        <w:rPr>
          <w:rtl/>
          <w:lang w:bidi="fa-IR"/>
        </w:rPr>
        <w:t xml:space="preserve"> معلوم.</w:t>
      </w:r>
    </w:p>
    <w:p w:rsidR="00295581" w:rsidRPr="00FB4DCB" w:rsidRDefault="00295581" w:rsidP="00295581">
      <w:pPr>
        <w:pStyle w:val="libNormal"/>
        <w:rPr>
          <w:rtl/>
          <w:lang w:bidi="fa-IR"/>
        </w:rPr>
      </w:pPr>
      <w:r w:rsidRPr="00FB4DCB">
        <w:rPr>
          <w:rtl/>
          <w:lang w:bidi="fa-IR"/>
        </w:rPr>
        <w:t>وثانيا</w:t>
      </w:r>
      <w:r w:rsidR="00B12D58">
        <w:rPr>
          <w:rFonts w:hint="cs"/>
          <w:rtl/>
          <w:lang w:bidi="fa-IR"/>
        </w:rPr>
        <w:t>ً</w:t>
      </w:r>
      <w:r>
        <w:rPr>
          <w:rtl/>
          <w:lang w:bidi="fa-IR"/>
        </w:rPr>
        <w:t>:</w:t>
      </w:r>
      <w:r w:rsidRPr="00FB4DCB">
        <w:rPr>
          <w:rtl/>
          <w:lang w:bidi="fa-IR"/>
        </w:rPr>
        <w:t xml:space="preserve"> مدار الطريق الثاني للترمذي وكلا طريقي ابن ماجة على « أبي قلابة » وهو مجروح جدا</w:t>
      </w:r>
      <w:r w:rsidR="00B12D58">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وثالثا</w:t>
      </w:r>
      <w:r w:rsidR="00B12D58">
        <w:rPr>
          <w:rFonts w:hint="cs"/>
          <w:rtl/>
          <w:lang w:bidi="fa-IR"/>
        </w:rPr>
        <w:t>ً</w:t>
      </w:r>
      <w:r>
        <w:rPr>
          <w:rtl/>
          <w:lang w:bidi="fa-IR"/>
        </w:rPr>
        <w:t>:</w:t>
      </w:r>
      <w:r w:rsidRPr="00FB4DCB">
        <w:rPr>
          <w:rtl/>
          <w:lang w:bidi="fa-IR"/>
        </w:rPr>
        <w:t xml:space="preserve"> في الطريق الثاني عند الترمذي وفي كلا الطريقين عند ابن ماجة « خالد الحذاء »</w:t>
      </w:r>
      <w:r>
        <w:rPr>
          <w:rtl/>
          <w:lang w:bidi="fa-IR"/>
        </w:rPr>
        <w:t>.</w:t>
      </w:r>
      <w:r w:rsidRPr="00FB4DCB">
        <w:rPr>
          <w:rtl/>
          <w:lang w:bidi="fa-IR"/>
        </w:rPr>
        <w:t xml:space="preserve"> وقد جرحه شعبة</w:t>
      </w:r>
      <w:r>
        <w:rPr>
          <w:rtl/>
          <w:lang w:bidi="fa-IR"/>
        </w:rPr>
        <w:t>،</w:t>
      </w:r>
      <w:r w:rsidRPr="00FB4DCB">
        <w:rPr>
          <w:rtl/>
          <w:lang w:bidi="fa-IR"/>
        </w:rPr>
        <w:t xml:space="preserve"> وابن علية</w:t>
      </w:r>
      <w:r>
        <w:rPr>
          <w:rtl/>
          <w:lang w:bidi="fa-IR"/>
        </w:rPr>
        <w:t>،</w:t>
      </w:r>
      <w:r w:rsidRPr="00FB4DCB">
        <w:rPr>
          <w:rtl/>
          <w:lang w:bidi="fa-IR"/>
        </w:rPr>
        <w:t xml:space="preserve"> وحماد بن زيد</w:t>
      </w:r>
      <w:r>
        <w:rPr>
          <w:rtl/>
          <w:lang w:bidi="fa-IR"/>
        </w:rPr>
        <w:t>،</w:t>
      </w:r>
      <w:r w:rsidRPr="00FB4DCB">
        <w:rPr>
          <w:rtl/>
          <w:lang w:bidi="fa-IR"/>
        </w:rPr>
        <w:t xml:space="preserve"> وسليمان التيمي</w:t>
      </w:r>
      <w:r>
        <w:rPr>
          <w:rtl/>
          <w:lang w:bidi="fa-IR"/>
        </w:rPr>
        <w:t>،</w:t>
      </w:r>
      <w:r w:rsidRPr="00FB4DCB">
        <w:rPr>
          <w:rtl/>
          <w:lang w:bidi="fa-IR"/>
        </w:rPr>
        <w:t xml:space="preserve"> وأبو حاتم</w:t>
      </w:r>
      <w:r>
        <w:rPr>
          <w:rtl/>
          <w:lang w:bidi="fa-IR"/>
        </w:rPr>
        <w:t>،</w:t>
      </w:r>
      <w:r w:rsidRPr="00FB4DCB">
        <w:rPr>
          <w:rtl/>
          <w:lang w:bidi="fa-IR"/>
        </w:rPr>
        <w:t xml:space="preserve"> وابو جعفر العقيلي</w:t>
      </w:r>
      <w:r>
        <w:rPr>
          <w:rtl/>
          <w:lang w:bidi="fa-IR"/>
        </w:rPr>
        <w:t xml:space="preserve"> ....</w:t>
      </w:r>
    </w:p>
    <w:p w:rsidR="00295581" w:rsidRPr="00FB4DCB" w:rsidRDefault="00295581" w:rsidP="00295581">
      <w:pPr>
        <w:pStyle w:val="libNormal"/>
        <w:rPr>
          <w:rtl/>
          <w:lang w:bidi="fa-IR"/>
        </w:rPr>
      </w:pPr>
      <w:r w:rsidRPr="00FB4DCB">
        <w:rPr>
          <w:rtl/>
          <w:lang w:bidi="fa-IR"/>
        </w:rPr>
        <w:t>ورابعا</w:t>
      </w:r>
      <w:r w:rsidR="00B12D58">
        <w:rPr>
          <w:rFonts w:hint="cs"/>
          <w:rtl/>
          <w:lang w:bidi="fa-IR"/>
        </w:rPr>
        <w:t>ً</w:t>
      </w:r>
      <w:r>
        <w:rPr>
          <w:rtl/>
          <w:lang w:bidi="fa-IR"/>
        </w:rPr>
        <w:t>:</w:t>
      </w:r>
      <w:r w:rsidRPr="00FB4DCB">
        <w:rPr>
          <w:rtl/>
          <w:lang w:bidi="fa-IR"/>
        </w:rPr>
        <w:t xml:space="preserve"> في الطريق الثاني للترمذي والاول لابن ماجة « عبد الوهاب ابن عبد المجيد الثقفي »</w:t>
      </w:r>
      <w:r>
        <w:rPr>
          <w:rtl/>
          <w:lang w:bidi="fa-IR"/>
        </w:rPr>
        <w:t>.</w:t>
      </w:r>
      <w:r w:rsidRPr="00FB4DCB">
        <w:rPr>
          <w:rtl/>
          <w:lang w:bidi="fa-IR"/>
        </w:rPr>
        <w:t xml:space="preserve"> فذكر كلمات القوم في قدحه.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وخامسا</w:t>
      </w:r>
      <w:r w:rsidR="00B12D58">
        <w:rPr>
          <w:rFonts w:hint="cs"/>
          <w:rtl/>
          <w:lang w:bidi="fa-IR"/>
        </w:rPr>
        <w:t>ً</w:t>
      </w:r>
      <w:r>
        <w:rPr>
          <w:rtl/>
          <w:lang w:bidi="fa-IR"/>
        </w:rPr>
        <w:t>:</w:t>
      </w:r>
      <w:r w:rsidRPr="00FB4DCB">
        <w:rPr>
          <w:rtl/>
          <w:lang w:bidi="fa-IR"/>
        </w:rPr>
        <w:t xml:space="preserve"> في الطريق الثاني للترمذي « محمد بن بشار » وهو مقدوح.</w:t>
      </w:r>
    </w:p>
    <w:p w:rsidR="00295581" w:rsidRPr="00FB4DCB" w:rsidRDefault="00295581" w:rsidP="00295581">
      <w:pPr>
        <w:pStyle w:val="libNormal"/>
        <w:rPr>
          <w:rtl/>
          <w:lang w:bidi="fa-IR"/>
        </w:rPr>
      </w:pPr>
      <w:r w:rsidRPr="00FB4DCB">
        <w:rPr>
          <w:rtl/>
          <w:lang w:bidi="fa-IR"/>
        </w:rPr>
        <w:t>وسادسا</w:t>
      </w:r>
      <w:r w:rsidR="00B12D58">
        <w:rPr>
          <w:rFonts w:hint="cs"/>
          <w:rtl/>
          <w:lang w:bidi="fa-IR"/>
        </w:rPr>
        <w:t>ً</w:t>
      </w:r>
      <w:r>
        <w:rPr>
          <w:rtl/>
          <w:lang w:bidi="fa-IR"/>
        </w:rPr>
        <w:t>:</w:t>
      </w:r>
      <w:r w:rsidRPr="00FB4DCB">
        <w:rPr>
          <w:rtl/>
          <w:lang w:bidi="fa-IR"/>
        </w:rPr>
        <w:t xml:space="preserve"> في أول طريقي ابن ماجة</w:t>
      </w:r>
      <w:r>
        <w:rPr>
          <w:rtl/>
          <w:lang w:bidi="fa-IR"/>
        </w:rPr>
        <w:t>:</w:t>
      </w:r>
      <w:r w:rsidRPr="00FB4DCB">
        <w:rPr>
          <w:rtl/>
          <w:lang w:bidi="fa-IR"/>
        </w:rPr>
        <w:t xml:space="preserve"> « محمد بن المثنى العنزي » قال يحيى بن معين</w:t>
      </w:r>
      <w:r>
        <w:rPr>
          <w:rtl/>
          <w:lang w:bidi="fa-IR"/>
        </w:rPr>
        <w:t>:</w:t>
      </w:r>
      <w:r w:rsidRPr="00FB4DCB">
        <w:rPr>
          <w:rtl/>
          <w:lang w:bidi="fa-IR"/>
        </w:rPr>
        <w:t xml:space="preserve"> « كذاب » وقال أبو حاتم</w:t>
      </w:r>
      <w:r>
        <w:rPr>
          <w:rtl/>
          <w:lang w:bidi="fa-IR"/>
        </w:rPr>
        <w:t>:</w:t>
      </w:r>
      <w:r w:rsidRPr="00FB4DCB">
        <w:rPr>
          <w:rtl/>
          <w:lang w:bidi="fa-IR"/>
        </w:rPr>
        <w:t xml:space="preserve"> « ذاهب الحديث »</w:t>
      </w:r>
      <w:r>
        <w:rPr>
          <w:rtl/>
          <w:lang w:bidi="fa-IR"/>
        </w:rPr>
        <w:t>.</w:t>
      </w:r>
    </w:p>
    <w:p w:rsidR="00295581" w:rsidRPr="00FB4DCB" w:rsidRDefault="00295581" w:rsidP="00295581">
      <w:pPr>
        <w:pStyle w:val="libNormal"/>
        <w:rPr>
          <w:rtl/>
          <w:lang w:bidi="fa-IR"/>
        </w:rPr>
      </w:pPr>
      <w:r w:rsidRPr="00FB4DCB">
        <w:rPr>
          <w:rtl/>
          <w:lang w:bidi="fa-IR"/>
        </w:rPr>
        <w:t>وسابعا</w:t>
      </w:r>
      <w:r w:rsidR="00B12D58">
        <w:rPr>
          <w:rFonts w:hint="cs"/>
          <w:rtl/>
          <w:lang w:bidi="fa-IR"/>
        </w:rPr>
        <w:t>ً</w:t>
      </w:r>
      <w:r>
        <w:rPr>
          <w:rtl/>
          <w:lang w:bidi="fa-IR"/>
        </w:rPr>
        <w:t>:</w:t>
      </w:r>
      <w:r w:rsidRPr="00FB4DCB">
        <w:rPr>
          <w:rtl/>
          <w:lang w:bidi="fa-IR"/>
        </w:rPr>
        <w:t xml:space="preserve"> في ثاني طريقي ابن ماجة « سفيان الثوري » وهو مقدوح ومجروح.</w:t>
      </w:r>
    </w:p>
    <w:p w:rsidR="00295581" w:rsidRPr="00FB4DCB" w:rsidRDefault="00295581" w:rsidP="00295581">
      <w:pPr>
        <w:pStyle w:val="libNormal"/>
        <w:rPr>
          <w:rtl/>
          <w:lang w:bidi="fa-IR"/>
        </w:rPr>
      </w:pPr>
      <w:r w:rsidRPr="00FB4DCB">
        <w:rPr>
          <w:rtl/>
          <w:lang w:bidi="fa-IR"/>
        </w:rPr>
        <w:t>وثامنا</w:t>
      </w:r>
      <w:r w:rsidR="00B12D58">
        <w:rPr>
          <w:rFonts w:hint="cs"/>
          <w:rtl/>
          <w:lang w:bidi="fa-IR"/>
        </w:rPr>
        <w:t>ً</w:t>
      </w:r>
      <w:r>
        <w:rPr>
          <w:rtl/>
          <w:lang w:bidi="fa-IR"/>
        </w:rPr>
        <w:t>:</w:t>
      </w:r>
      <w:r w:rsidRPr="00FB4DCB">
        <w:rPr>
          <w:rtl/>
          <w:lang w:bidi="fa-IR"/>
        </w:rPr>
        <w:t xml:space="preserve"> في ثاني طريقي ابن ماجة « وكيع بن الجراح » وقد جرحه أحمد وغيره.</w:t>
      </w:r>
    </w:p>
    <w:p w:rsidR="00295581" w:rsidRPr="00FB4DCB" w:rsidRDefault="00295581" w:rsidP="00295581">
      <w:pPr>
        <w:pStyle w:val="libNormal"/>
        <w:rPr>
          <w:rtl/>
          <w:lang w:bidi="fa-IR"/>
        </w:rPr>
      </w:pPr>
      <w:r w:rsidRPr="00FB4DCB">
        <w:rPr>
          <w:rtl/>
          <w:lang w:bidi="fa-IR"/>
        </w:rPr>
        <w:t>وتاسعا</w:t>
      </w:r>
      <w:r w:rsidR="00B12D58">
        <w:rPr>
          <w:rFonts w:hint="cs"/>
          <w:rtl/>
          <w:lang w:bidi="fa-IR"/>
        </w:rPr>
        <w:t>ً</w:t>
      </w:r>
      <w:r>
        <w:rPr>
          <w:rtl/>
          <w:lang w:bidi="fa-IR"/>
        </w:rPr>
        <w:t>:</w:t>
      </w:r>
      <w:r w:rsidRPr="00FB4DCB">
        <w:rPr>
          <w:rtl/>
          <w:lang w:bidi="fa-IR"/>
        </w:rPr>
        <w:t xml:space="preserve"> في أول طريقي الترمذي</w:t>
      </w:r>
      <w:r>
        <w:rPr>
          <w:rtl/>
          <w:lang w:bidi="fa-IR"/>
        </w:rPr>
        <w:t>:</w:t>
      </w:r>
      <w:r w:rsidRPr="00FB4DCB">
        <w:rPr>
          <w:rtl/>
          <w:lang w:bidi="fa-IR"/>
        </w:rPr>
        <w:t xml:space="preserve"> « قتادة » وله قوادح ومثالب عظيمة</w:t>
      </w:r>
      <w:r>
        <w:rPr>
          <w:rtl/>
          <w:lang w:bidi="fa-IR"/>
        </w:rPr>
        <w:t xml:space="preserve"> ....</w:t>
      </w:r>
    </w:p>
    <w:p w:rsidR="00295581" w:rsidRPr="00FB4DCB" w:rsidRDefault="00295581" w:rsidP="00295581">
      <w:pPr>
        <w:pStyle w:val="libNormal"/>
        <w:rPr>
          <w:rtl/>
          <w:lang w:bidi="fa-IR"/>
        </w:rPr>
      </w:pPr>
      <w:r w:rsidRPr="00FB4DCB">
        <w:rPr>
          <w:rtl/>
          <w:lang w:bidi="fa-IR"/>
        </w:rPr>
        <w:t>وعاشرا</w:t>
      </w:r>
      <w:r w:rsidR="00B12D58">
        <w:rPr>
          <w:rFonts w:hint="cs"/>
          <w:rtl/>
          <w:lang w:bidi="fa-IR"/>
        </w:rPr>
        <w:t>ً</w:t>
      </w:r>
      <w:r>
        <w:rPr>
          <w:rtl/>
          <w:lang w:bidi="fa-IR"/>
        </w:rPr>
        <w:t>:</w:t>
      </w:r>
      <w:r w:rsidRPr="00FB4DCB">
        <w:rPr>
          <w:rtl/>
          <w:lang w:bidi="fa-IR"/>
        </w:rPr>
        <w:t xml:space="preserve"> في أول طريقي الترمذي</w:t>
      </w:r>
      <w:r>
        <w:rPr>
          <w:rtl/>
          <w:lang w:bidi="fa-IR"/>
        </w:rPr>
        <w:t>:</w:t>
      </w:r>
      <w:r w:rsidRPr="00FB4DCB">
        <w:rPr>
          <w:rtl/>
          <w:lang w:bidi="fa-IR"/>
        </w:rPr>
        <w:t xml:space="preserve"> « داود بن عبد الرحمن العطار » قال يحيى بن معين</w:t>
      </w:r>
      <w:r>
        <w:rPr>
          <w:rtl/>
          <w:lang w:bidi="fa-IR"/>
        </w:rPr>
        <w:t>:</w:t>
      </w:r>
      <w:r w:rsidRPr="00FB4DCB">
        <w:rPr>
          <w:rtl/>
          <w:lang w:bidi="fa-IR"/>
        </w:rPr>
        <w:t xml:space="preserve"> « ضعيف الحديث » وقال الازدي</w:t>
      </w:r>
      <w:r>
        <w:rPr>
          <w:rtl/>
          <w:lang w:bidi="fa-IR"/>
        </w:rPr>
        <w:t>:</w:t>
      </w:r>
      <w:r w:rsidRPr="00FB4DCB">
        <w:rPr>
          <w:rtl/>
          <w:lang w:bidi="fa-IR"/>
        </w:rPr>
        <w:t xml:space="preserve"> « يتكلمون فيه »</w:t>
      </w:r>
      <w:r>
        <w:rPr>
          <w:rtl/>
          <w:lang w:bidi="fa-IR"/>
        </w:rPr>
        <w:t>.</w:t>
      </w:r>
    </w:p>
    <w:p w:rsidR="00295581" w:rsidRPr="00FB4DCB" w:rsidRDefault="00295581" w:rsidP="00295581">
      <w:pPr>
        <w:pStyle w:val="libNormal"/>
        <w:rPr>
          <w:rtl/>
          <w:lang w:bidi="fa-IR"/>
        </w:rPr>
      </w:pPr>
      <w:r w:rsidRPr="00FB4DCB">
        <w:rPr>
          <w:rtl/>
          <w:lang w:bidi="fa-IR"/>
        </w:rPr>
        <w:t>والحادي عشر</w:t>
      </w:r>
      <w:r>
        <w:rPr>
          <w:rtl/>
          <w:lang w:bidi="fa-IR"/>
        </w:rPr>
        <w:t>:</w:t>
      </w:r>
      <w:r w:rsidRPr="00FB4DCB">
        <w:rPr>
          <w:rtl/>
          <w:lang w:bidi="fa-IR"/>
        </w:rPr>
        <w:t xml:space="preserve"> في أول طريقي الترمذي</w:t>
      </w:r>
      <w:r>
        <w:rPr>
          <w:rtl/>
          <w:lang w:bidi="fa-IR"/>
        </w:rPr>
        <w:t>:</w:t>
      </w:r>
      <w:r w:rsidRPr="00FB4DCB">
        <w:rPr>
          <w:rtl/>
          <w:lang w:bidi="fa-IR"/>
        </w:rPr>
        <w:t xml:space="preserve"> « سفيان بن وكيع » قال البخاري</w:t>
      </w:r>
      <w:r>
        <w:rPr>
          <w:rtl/>
          <w:lang w:bidi="fa-IR"/>
        </w:rPr>
        <w:t>:</w:t>
      </w:r>
      <w:r w:rsidRPr="00FB4DCB">
        <w:rPr>
          <w:rtl/>
          <w:lang w:bidi="fa-IR"/>
        </w:rPr>
        <w:t xml:space="preserve"> « يتكلمون فيه » وقال أبو زرعة</w:t>
      </w:r>
      <w:r>
        <w:rPr>
          <w:rtl/>
          <w:lang w:bidi="fa-IR"/>
        </w:rPr>
        <w:t>:</w:t>
      </w:r>
      <w:r w:rsidRPr="00FB4DCB">
        <w:rPr>
          <w:rtl/>
          <w:lang w:bidi="fa-IR"/>
        </w:rPr>
        <w:t xml:space="preserve"> « يتهم بالكذب » وقال ابو حاتم « لين » وامتنع أبو داود من التحديث عنه</w:t>
      </w:r>
      <w:r>
        <w:rPr>
          <w:rtl/>
          <w:lang w:bidi="fa-IR"/>
        </w:rPr>
        <w:t>،</w:t>
      </w:r>
      <w:r w:rsidRPr="00FB4DCB">
        <w:rPr>
          <w:rtl/>
          <w:lang w:bidi="fa-IR"/>
        </w:rPr>
        <w:t xml:space="preserve"> وقال الذهبي « ضعيف »</w:t>
      </w:r>
      <w:r>
        <w:rPr>
          <w:rtl/>
          <w:lang w:bidi="fa-IR"/>
        </w:rPr>
        <w:t>.</w:t>
      </w:r>
    </w:p>
    <w:p w:rsidR="00295581" w:rsidRPr="00FB4DCB" w:rsidRDefault="00295581" w:rsidP="00295581">
      <w:pPr>
        <w:pStyle w:val="libNormal"/>
        <w:rPr>
          <w:rtl/>
          <w:lang w:bidi="fa-IR"/>
        </w:rPr>
      </w:pPr>
      <w:r w:rsidRPr="00FB4DCB">
        <w:rPr>
          <w:rtl/>
          <w:lang w:bidi="fa-IR"/>
        </w:rPr>
        <w:t>والثاني عشر</w:t>
      </w:r>
      <w:r>
        <w:rPr>
          <w:rtl/>
          <w:lang w:bidi="fa-IR"/>
        </w:rPr>
        <w:t>:</w:t>
      </w:r>
      <w:r w:rsidRPr="00FB4DCB">
        <w:rPr>
          <w:rtl/>
          <w:lang w:bidi="fa-IR"/>
        </w:rPr>
        <w:t xml:space="preserve"> هذا الحديث مرسل. قال ابن حجر الحافظ في فتح الباري بشر</w:t>
      </w:r>
      <w:r>
        <w:rPr>
          <w:rtl/>
          <w:lang w:bidi="fa-IR"/>
        </w:rPr>
        <w:t xml:space="preserve">ح </w:t>
      </w:r>
      <w:r w:rsidRPr="005F5ACC">
        <w:rPr>
          <w:rtl/>
        </w:rPr>
        <w:t>حديث</w:t>
      </w:r>
      <w:r>
        <w:rPr>
          <w:rtl/>
        </w:rPr>
        <w:t>:</w:t>
      </w:r>
      <w:r w:rsidRPr="005F5ACC">
        <w:rPr>
          <w:rtl/>
        </w:rPr>
        <w:t xml:space="preserve"> </w:t>
      </w:r>
      <w:r w:rsidRPr="00D122B4">
        <w:rPr>
          <w:rtl/>
        </w:rPr>
        <w:t>« وان لكل أمة أمينا</w:t>
      </w:r>
      <w:r w:rsidR="00B12D58">
        <w:rPr>
          <w:rFonts w:hint="cs"/>
          <w:rtl/>
        </w:rPr>
        <w:t>ً</w:t>
      </w:r>
      <w:r>
        <w:rPr>
          <w:rtl/>
        </w:rPr>
        <w:t xml:space="preserve"> ..</w:t>
      </w:r>
      <w:r w:rsidRPr="00D122B4">
        <w:rPr>
          <w:rtl/>
        </w:rPr>
        <w:t xml:space="preserve">. </w:t>
      </w:r>
      <w:r>
        <w:rPr>
          <w:rtl/>
        </w:rPr>
        <w:t>»:</w:t>
      </w:r>
      <w:r w:rsidRPr="00FB4DCB">
        <w:rPr>
          <w:rtl/>
          <w:lang w:bidi="fa-IR"/>
        </w:rPr>
        <w:t xml:space="preserve"> « تنبيه</w:t>
      </w:r>
      <w:r>
        <w:rPr>
          <w:rtl/>
          <w:lang w:bidi="fa-IR"/>
        </w:rPr>
        <w:t xml:space="preserve"> </w:t>
      </w:r>
      <w:r w:rsidR="00552D7B">
        <w:rPr>
          <w:rtl/>
          <w:lang w:bidi="fa-IR"/>
        </w:rPr>
        <w:t>-</w:t>
      </w:r>
      <w:r>
        <w:rPr>
          <w:rtl/>
          <w:lang w:bidi="fa-IR"/>
        </w:rPr>
        <w:t xml:space="preserve"> </w:t>
      </w:r>
      <w:r w:rsidRPr="00FB4DCB">
        <w:rPr>
          <w:rtl/>
          <w:lang w:bidi="fa-IR"/>
        </w:rPr>
        <w:t>أورد الترمذي وابن حبان هذا الحديث من طريق عبد الوهاب الثقفي عن خالد الحذاء بهذا الاسناد مطولا. وأوله</w:t>
      </w:r>
      <w:r>
        <w:rPr>
          <w:rtl/>
          <w:lang w:bidi="fa-IR"/>
        </w:rPr>
        <w:t>:</w:t>
      </w:r>
      <w:r w:rsidRPr="00FB4DCB">
        <w:rPr>
          <w:rtl/>
          <w:lang w:bidi="fa-IR"/>
        </w:rPr>
        <w:t xml:space="preserve"> ارحم أمتى</w:t>
      </w:r>
      <w:r>
        <w:rPr>
          <w:rtl/>
          <w:lang w:bidi="fa-IR"/>
        </w:rPr>
        <w:t xml:space="preserve"> ..</w:t>
      </w:r>
      <w:r w:rsidRPr="00FB4DCB">
        <w:rPr>
          <w:rtl/>
          <w:lang w:bidi="fa-IR"/>
        </w:rPr>
        <w:t>. واسناده صحيح</w:t>
      </w:r>
      <w:r>
        <w:rPr>
          <w:rtl/>
          <w:lang w:bidi="fa-IR"/>
        </w:rPr>
        <w:t>،</w:t>
      </w:r>
      <w:r w:rsidRPr="00FB4DCB">
        <w:rPr>
          <w:rtl/>
          <w:lang w:bidi="fa-IR"/>
        </w:rPr>
        <w:t xml:space="preserve"> الا أن الحفاظ قالوا</w:t>
      </w:r>
      <w:r>
        <w:rPr>
          <w:rtl/>
          <w:lang w:bidi="fa-IR"/>
        </w:rPr>
        <w:t>:</w:t>
      </w:r>
      <w:r>
        <w:rPr>
          <w:rFonts w:hint="cs"/>
          <w:rtl/>
          <w:lang w:bidi="fa-IR"/>
        </w:rPr>
        <w:t xml:space="preserve"> </w:t>
      </w:r>
      <w:r w:rsidRPr="00FB4DCB">
        <w:rPr>
          <w:rtl/>
          <w:lang w:bidi="fa-IR"/>
        </w:rPr>
        <w:t>ان الصواب في أوله الإرسال</w:t>
      </w:r>
      <w:r>
        <w:rPr>
          <w:rtl/>
          <w:lang w:bidi="fa-IR"/>
        </w:rPr>
        <w:t>،</w:t>
      </w:r>
      <w:r w:rsidRPr="00FB4DCB">
        <w:rPr>
          <w:rtl/>
          <w:lang w:bidi="fa-IR"/>
        </w:rPr>
        <w:t xml:space="preserve"> والموصول منه ما اقتصر عليه البخاري. والله اعلم »</w:t>
      </w:r>
      <w:r>
        <w:rPr>
          <w:rtl/>
          <w:lang w:bidi="fa-IR"/>
        </w:rPr>
        <w:t>.</w:t>
      </w:r>
    </w:p>
    <w:p w:rsidR="00295581" w:rsidRPr="00FB4DCB" w:rsidRDefault="00295581" w:rsidP="00295581">
      <w:pPr>
        <w:pStyle w:val="libNormal"/>
        <w:rPr>
          <w:rtl/>
          <w:lang w:bidi="fa-IR"/>
        </w:rPr>
      </w:pPr>
      <w:r w:rsidRPr="00FB4DCB">
        <w:rPr>
          <w:rtl/>
          <w:lang w:bidi="fa-IR"/>
        </w:rPr>
        <w:t>وقال بشرح قول عمر</w:t>
      </w:r>
      <w:r>
        <w:rPr>
          <w:rtl/>
          <w:lang w:bidi="fa-IR"/>
        </w:rPr>
        <w:t>:</w:t>
      </w:r>
      <w:r w:rsidRPr="00FB4DCB">
        <w:rPr>
          <w:rtl/>
          <w:lang w:bidi="fa-IR"/>
        </w:rPr>
        <w:t xml:space="preserve"> « أقرؤنا أبي »</w:t>
      </w:r>
      <w:r>
        <w:rPr>
          <w:rtl/>
          <w:lang w:bidi="fa-IR"/>
        </w:rPr>
        <w:t>:</w:t>
      </w:r>
      <w:r w:rsidRPr="00FB4DCB">
        <w:rPr>
          <w:rtl/>
          <w:lang w:bidi="fa-IR"/>
        </w:rPr>
        <w:t xml:space="preserve"> « كذا أخرجه موقوفا</w:t>
      </w:r>
      <w:r w:rsidR="00B12D58">
        <w:rPr>
          <w:rFonts w:hint="cs"/>
          <w:rtl/>
          <w:lang w:bidi="fa-IR"/>
        </w:rPr>
        <w:t>ً</w:t>
      </w:r>
      <w:r>
        <w:rPr>
          <w:rtl/>
          <w:lang w:bidi="fa-IR"/>
        </w:rPr>
        <w:t>،</w:t>
      </w:r>
      <w:r w:rsidRPr="00FB4DCB">
        <w:rPr>
          <w:rtl/>
          <w:lang w:bidi="fa-IR"/>
        </w:rPr>
        <w:t xml:space="preserve"> وقد أخرجه الترمذي وغيره من طريق أبي قلابة عن أنس مرفوعا</w:t>
      </w:r>
      <w:r w:rsidR="00B12D58">
        <w:rPr>
          <w:rFonts w:hint="cs"/>
          <w:rtl/>
          <w:lang w:bidi="fa-IR"/>
        </w:rPr>
        <w:t>ً</w:t>
      </w:r>
      <w:r w:rsidRPr="00FB4DCB">
        <w:rPr>
          <w:rtl/>
          <w:lang w:bidi="fa-IR"/>
        </w:rPr>
        <w:t xml:space="preserve"> في ذكر أبي.</w:t>
      </w:r>
    </w:p>
    <w:p w:rsidR="00295581" w:rsidRPr="00FB4DCB" w:rsidRDefault="00295581" w:rsidP="00295581">
      <w:pPr>
        <w:pStyle w:val="libNormal"/>
        <w:rPr>
          <w:rtl/>
          <w:lang w:bidi="fa-IR"/>
        </w:rPr>
      </w:pPr>
      <w:r w:rsidRPr="00FB4DCB">
        <w:rPr>
          <w:rtl/>
          <w:lang w:bidi="fa-IR"/>
        </w:rPr>
        <w:t>وفيه ذكر جماعة. وأوله</w:t>
      </w:r>
      <w:r>
        <w:rPr>
          <w:rtl/>
          <w:lang w:bidi="fa-IR"/>
        </w:rPr>
        <w:t>:</w:t>
      </w:r>
      <w:r w:rsidRPr="00FB4DCB">
        <w:rPr>
          <w:rtl/>
          <w:lang w:bidi="fa-IR"/>
        </w:rPr>
        <w:t xml:space="preserve"> أرحم أمتي</w:t>
      </w:r>
      <w:r>
        <w:rPr>
          <w:rtl/>
          <w:lang w:bidi="fa-IR"/>
        </w:rPr>
        <w:t xml:space="preserve"> ..</w:t>
      </w:r>
      <w:r w:rsidRPr="00FB4DCB">
        <w:rPr>
          <w:rtl/>
          <w:lang w:bidi="fa-IR"/>
        </w:rPr>
        <w:t>. وصححه. لكن قال غيره</w:t>
      </w:r>
      <w:r>
        <w:rPr>
          <w:rtl/>
          <w:lang w:bidi="fa-IR"/>
        </w:rPr>
        <w:t>:</w:t>
      </w:r>
      <w:r w:rsidRPr="00FB4DCB">
        <w:rPr>
          <w:rtl/>
          <w:lang w:bidi="fa-IR"/>
        </w:rPr>
        <w:t xml:space="preserve"> ان الصواب إرساله »</w:t>
      </w:r>
      <w:r>
        <w:rPr>
          <w:rtl/>
          <w:lang w:bidi="fa-IR"/>
        </w:rPr>
        <w:t>.</w:t>
      </w:r>
    </w:p>
    <w:p w:rsidR="00295581" w:rsidRPr="00FB4DCB" w:rsidRDefault="00295581" w:rsidP="00295581">
      <w:pPr>
        <w:pStyle w:val="libNormal"/>
        <w:rPr>
          <w:rtl/>
          <w:lang w:bidi="fa-IR"/>
        </w:rPr>
      </w:pPr>
      <w:r w:rsidRPr="00FB4DCB">
        <w:rPr>
          <w:rtl/>
          <w:lang w:bidi="fa-IR"/>
        </w:rPr>
        <w:t>وهكذا قال غيره من العلماء ذكرهم السيد.</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ثم أورد السيد </w:t>
      </w:r>
      <w:r w:rsidRPr="009850E9">
        <w:rPr>
          <w:rStyle w:val="libAlaemChar"/>
          <w:rtl/>
        </w:rPr>
        <w:t>رحمه‌الله</w:t>
      </w:r>
      <w:r w:rsidRPr="00FB4DCB">
        <w:rPr>
          <w:rtl/>
          <w:lang w:bidi="fa-IR"/>
        </w:rPr>
        <w:t xml:space="preserve"> نصوص عدة من علماء الحديث والدراية كابن الصلاح والنووي والسيوطي على أن « المرسل حديث ضعيف لا يحتج به عند جماهير المحدثين »</w:t>
      </w:r>
      <w:r>
        <w:rPr>
          <w:rtl/>
          <w:lang w:bidi="fa-IR"/>
        </w:rPr>
        <w:t>.</w:t>
      </w:r>
    </w:p>
    <w:p w:rsidR="00295581" w:rsidRPr="00FB4DCB" w:rsidRDefault="00295581" w:rsidP="00295581">
      <w:pPr>
        <w:pStyle w:val="libNormal"/>
        <w:rPr>
          <w:rtl/>
          <w:lang w:bidi="fa-IR"/>
        </w:rPr>
      </w:pPr>
      <w:r w:rsidRPr="00FB4DCB">
        <w:rPr>
          <w:rtl/>
          <w:lang w:bidi="fa-IR"/>
        </w:rPr>
        <w:t xml:space="preserve">ثم انه نبه على رواية العاصمي الحديث عن أبي قلابة عن رسول الله </w:t>
      </w:r>
      <w:r w:rsidR="00352D7A" w:rsidRPr="00352D7A">
        <w:rPr>
          <w:rStyle w:val="libAlaemChar"/>
          <w:rtl/>
        </w:rPr>
        <w:t>صلى‌الله‌عليه‌وآله‌وسلم</w:t>
      </w:r>
      <w:r w:rsidRPr="00FB4DCB">
        <w:rPr>
          <w:rtl/>
          <w:lang w:bidi="fa-IR"/>
        </w:rPr>
        <w:t xml:space="preserve"> رأسا.</w:t>
      </w:r>
    </w:p>
    <w:p w:rsidR="00295581" w:rsidRPr="00FB4DCB" w:rsidRDefault="00295581" w:rsidP="00295581">
      <w:pPr>
        <w:pStyle w:val="libNormal"/>
        <w:rPr>
          <w:rtl/>
          <w:lang w:bidi="fa-IR"/>
        </w:rPr>
      </w:pPr>
      <w:r w:rsidRPr="00FB4DCB">
        <w:rPr>
          <w:rtl/>
          <w:lang w:bidi="fa-IR"/>
        </w:rPr>
        <w:t>وعلى أن بعضهم رواه</w:t>
      </w:r>
      <w:r>
        <w:rPr>
          <w:rtl/>
          <w:lang w:bidi="fa-IR"/>
        </w:rPr>
        <w:t xml:space="preserve"> </w:t>
      </w:r>
      <w:r w:rsidR="00552D7B">
        <w:rPr>
          <w:rtl/>
          <w:lang w:bidi="fa-IR"/>
        </w:rPr>
        <w:t>-</w:t>
      </w:r>
      <w:r>
        <w:rPr>
          <w:rtl/>
          <w:lang w:bidi="fa-IR"/>
        </w:rPr>
        <w:t xml:space="preserve"> </w:t>
      </w:r>
      <w:r w:rsidRPr="00FB4DCB">
        <w:rPr>
          <w:rtl/>
          <w:lang w:bidi="fa-IR"/>
        </w:rPr>
        <w:t>كما في المصابيح والمشكاة وفتح الباري</w:t>
      </w:r>
      <w:r>
        <w:rPr>
          <w:rtl/>
          <w:lang w:bidi="fa-IR"/>
        </w:rPr>
        <w:t xml:space="preserve"> </w:t>
      </w:r>
      <w:r w:rsidR="00552D7B">
        <w:rPr>
          <w:rtl/>
          <w:lang w:bidi="fa-IR"/>
        </w:rPr>
        <w:t>-</w:t>
      </w:r>
      <w:r>
        <w:rPr>
          <w:rtl/>
          <w:lang w:bidi="fa-IR"/>
        </w:rPr>
        <w:t xml:space="preserve"> </w:t>
      </w:r>
      <w:r w:rsidRPr="00FB4DCB">
        <w:rPr>
          <w:rtl/>
          <w:lang w:bidi="fa-IR"/>
        </w:rPr>
        <w:t xml:space="preserve">عن قتادة عن رسول الله </w:t>
      </w:r>
      <w:r w:rsidR="00352D7A" w:rsidRPr="00352D7A">
        <w:rPr>
          <w:rStyle w:val="libAlaemChar"/>
          <w:rtl/>
        </w:rPr>
        <w:t>صلى‌الله‌عليه‌وآله‌وسلم</w:t>
      </w:r>
      <w:r w:rsidRPr="00FB4DCB">
        <w:rPr>
          <w:rtl/>
          <w:lang w:bidi="fa-IR"/>
        </w:rPr>
        <w:t xml:space="preserve"> رأسا</w:t>
      </w:r>
      <w:r w:rsidR="00B12D58">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وهذان مرسلا بلا كلام.</w:t>
      </w:r>
    </w:p>
    <w:p w:rsidR="00295581" w:rsidRPr="00FB4DCB" w:rsidRDefault="008F39E4" w:rsidP="00B10EDC">
      <w:pPr>
        <w:pStyle w:val="Heading2"/>
        <w:rPr>
          <w:rtl/>
          <w:lang w:bidi="fa-IR"/>
        </w:rPr>
      </w:pPr>
      <w:bookmarkStart w:id="129" w:name="_Toc347042223"/>
      <w:bookmarkStart w:id="130" w:name="_Toc406841340"/>
      <w:bookmarkStart w:id="131" w:name="_Toc91327671"/>
      <w:bookmarkStart w:id="132" w:name="_Toc91327996"/>
      <w:r>
        <w:rPr>
          <w:rtl/>
          <w:lang w:bidi="fa-IR"/>
        </w:rPr>
        <w:t xml:space="preserve">(8) </w:t>
      </w:r>
      <w:r w:rsidR="00552D7B">
        <w:rPr>
          <w:rtl/>
          <w:lang w:bidi="fa-IR"/>
        </w:rPr>
        <w:t>-</w:t>
      </w:r>
      <w:r w:rsidR="00295581">
        <w:rPr>
          <w:rtl/>
          <w:lang w:bidi="fa-IR"/>
        </w:rPr>
        <w:t xml:space="preserve"> </w:t>
      </w:r>
      <w:r w:rsidR="00295581" w:rsidRPr="00FB4DCB">
        <w:rPr>
          <w:rtl/>
          <w:lang w:bidi="fa-IR"/>
        </w:rPr>
        <w:t>النظر في شأن صدورها</w:t>
      </w:r>
      <w:bookmarkEnd w:id="129"/>
      <w:bookmarkEnd w:id="130"/>
      <w:bookmarkEnd w:id="131"/>
      <w:bookmarkEnd w:id="132"/>
    </w:p>
    <w:p w:rsidR="00295581" w:rsidRPr="00FB4DCB" w:rsidRDefault="00295581" w:rsidP="00295581">
      <w:pPr>
        <w:pStyle w:val="libNormal"/>
        <w:rPr>
          <w:rtl/>
          <w:lang w:bidi="fa-IR"/>
        </w:rPr>
      </w:pPr>
      <w:r w:rsidRPr="00FB4DCB">
        <w:rPr>
          <w:rtl/>
          <w:lang w:bidi="fa-IR"/>
        </w:rPr>
        <w:t>من أساليبه</w:t>
      </w:r>
      <w:r>
        <w:rPr>
          <w:rtl/>
          <w:lang w:bidi="fa-IR"/>
        </w:rPr>
        <w:t>:</w:t>
      </w:r>
      <w:r w:rsidRPr="00FB4DCB">
        <w:rPr>
          <w:rtl/>
          <w:lang w:bidi="fa-IR"/>
        </w:rPr>
        <w:t xml:space="preserve"> النظر في متون الأحاديث من حيث ظروف صدورها</w:t>
      </w:r>
      <w:r>
        <w:rPr>
          <w:rtl/>
          <w:lang w:bidi="fa-IR"/>
        </w:rPr>
        <w:t xml:space="preserve"> ..</w:t>
      </w:r>
      <w:r w:rsidRPr="00FB4DCB">
        <w:rPr>
          <w:rtl/>
          <w:lang w:bidi="fa-IR"/>
        </w:rPr>
        <w:t>.</w:t>
      </w:r>
      <w:r>
        <w:rPr>
          <w:rFonts w:hint="cs"/>
          <w:rtl/>
          <w:lang w:bidi="fa-IR"/>
        </w:rPr>
        <w:t xml:space="preserve"> </w:t>
      </w:r>
      <w:r w:rsidRPr="00FB4DCB">
        <w:rPr>
          <w:rtl/>
          <w:lang w:bidi="fa-IR"/>
        </w:rPr>
        <w:t>ولا يخفى على أهل الفضل ما في ذلك من الأثر البالغ في كشف الحقائق والوصول الى الواقع</w:t>
      </w:r>
      <w:r>
        <w:rPr>
          <w:rtl/>
          <w:lang w:bidi="fa-IR"/>
        </w:rPr>
        <w:t xml:space="preserve"> ..</w:t>
      </w:r>
      <w:r w:rsidRPr="00FB4DCB">
        <w:rPr>
          <w:rtl/>
          <w:lang w:bidi="fa-IR"/>
        </w:rPr>
        <w:t>. ونحن نكتفي بمثالين من هذا القبيل</w:t>
      </w:r>
      <w:r>
        <w:rPr>
          <w:rtl/>
          <w:lang w:bidi="fa-IR"/>
        </w:rPr>
        <w:t xml:space="preserve"> ..</w:t>
      </w:r>
      <w:r w:rsidRPr="00FB4DCB">
        <w:rPr>
          <w:rtl/>
          <w:lang w:bidi="fa-IR"/>
        </w:rPr>
        <w:t>.</w:t>
      </w:r>
    </w:p>
    <w:p w:rsidR="00295581" w:rsidRPr="00FB4DCB" w:rsidRDefault="00295581" w:rsidP="00295581">
      <w:pPr>
        <w:pStyle w:val="libNormal"/>
        <w:rPr>
          <w:rtl/>
          <w:lang w:bidi="fa-IR"/>
        </w:rPr>
      </w:pPr>
      <w:r w:rsidRPr="005F5ACC">
        <w:rPr>
          <w:rtl/>
        </w:rPr>
        <w:t>لقد عارض الدهلوي حديث</w:t>
      </w:r>
      <w:r>
        <w:rPr>
          <w:rtl/>
        </w:rPr>
        <w:t>:</w:t>
      </w:r>
      <w:r w:rsidRPr="005F5ACC">
        <w:rPr>
          <w:rtl/>
        </w:rPr>
        <w:t xml:space="preserve"> </w:t>
      </w:r>
      <w:r w:rsidRPr="00D122B4">
        <w:rPr>
          <w:rtl/>
        </w:rPr>
        <w:t>« اني تارك فيكم الثقلين</w:t>
      </w:r>
      <w:r>
        <w:rPr>
          <w:rtl/>
        </w:rPr>
        <w:t xml:space="preserve"> ..</w:t>
      </w:r>
      <w:r w:rsidRPr="00D122B4">
        <w:rPr>
          <w:rtl/>
        </w:rPr>
        <w:t xml:space="preserve">. </w:t>
      </w:r>
      <w:r>
        <w:rPr>
          <w:rtl/>
        </w:rPr>
        <w:t xml:space="preserve">» </w:t>
      </w:r>
      <w:r w:rsidRPr="005F5ACC">
        <w:rPr>
          <w:rtl/>
        </w:rPr>
        <w:t xml:space="preserve">بما رووه عن النبي </w:t>
      </w:r>
      <w:r w:rsidR="00352D7A" w:rsidRPr="00352D7A">
        <w:rPr>
          <w:rStyle w:val="libAlaemChar"/>
          <w:rtl/>
        </w:rPr>
        <w:t>صلى‌الله‌عليه‌وآله‌وسلم</w:t>
      </w:r>
      <w:r w:rsidRPr="005F5ACC">
        <w:rPr>
          <w:rtl/>
        </w:rPr>
        <w:t xml:space="preserve"> في فضل عبد الله بن مسعود</w:t>
      </w:r>
      <w:r>
        <w:rPr>
          <w:rtl/>
        </w:rPr>
        <w:t>:</w:t>
      </w:r>
      <w:r w:rsidRPr="005F5ACC">
        <w:rPr>
          <w:rtl/>
        </w:rPr>
        <w:t xml:space="preserve"> </w:t>
      </w:r>
      <w:r w:rsidRPr="00D122B4">
        <w:rPr>
          <w:rtl/>
        </w:rPr>
        <w:t>« رضيت لكم ما رضي به ابن أم عبد »</w:t>
      </w:r>
      <w:r>
        <w:rPr>
          <w:rtl/>
        </w:rPr>
        <w:t>.</w:t>
      </w:r>
    </w:p>
    <w:p w:rsidR="00295581" w:rsidRPr="00FB4DCB" w:rsidRDefault="00295581" w:rsidP="00295581">
      <w:pPr>
        <w:pStyle w:val="libNormal"/>
        <w:rPr>
          <w:rtl/>
          <w:lang w:bidi="fa-IR"/>
        </w:rPr>
      </w:pPr>
      <w:r w:rsidRPr="00FB4DCB">
        <w:rPr>
          <w:rtl/>
          <w:lang w:bidi="fa-IR"/>
        </w:rPr>
        <w:t>فمن نظر في هذا الحديث رآه مفيدا</w:t>
      </w:r>
      <w:r w:rsidR="00B12D58">
        <w:rPr>
          <w:rFonts w:hint="cs"/>
          <w:rtl/>
          <w:lang w:bidi="fa-IR"/>
        </w:rPr>
        <w:t>ً</w:t>
      </w:r>
      <w:r w:rsidRPr="00FB4DCB">
        <w:rPr>
          <w:rtl/>
          <w:lang w:bidi="fa-IR"/>
        </w:rPr>
        <w:t xml:space="preserve"> لرضي النبي </w:t>
      </w:r>
      <w:r w:rsidR="00352D7A" w:rsidRPr="00352D7A">
        <w:rPr>
          <w:rStyle w:val="libAlaemChar"/>
          <w:rtl/>
        </w:rPr>
        <w:t>صلى‌الله‌عليه‌وآله‌وسلم</w:t>
      </w:r>
      <w:r w:rsidRPr="00FB4DCB">
        <w:rPr>
          <w:rtl/>
          <w:lang w:bidi="fa-IR"/>
        </w:rPr>
        <w:t xml:space="preserve"> بما رضي به ابن مسعود على الإطلاق</w:t>
      </w:r>
      <w:r>
        <w:rPr>
          <w:rtl/>
          <w:lang w:bidi="fa-IR"/>
        </w:rPr>
        <w:t xml:space="preserve"> ..</w:t>
      </w:r>
      <w:r w:rsidRPr="00FB4DCB">
        <w:rPr>
          <w:rtl/>
          <w:lang w:bidi="fa-IR"/>
        </w:rPr>
        <w:t>. وبذلك ربما يمكن مقابلة حديث الثقلين به</w:t>
      </w:r>
      <w:r>
        <w:rPr>
          <w:rtl/>
          <w:lang w:bidi="fa-IR"/>
        </w:rPr>
        <w:t xml:space="preserve"> ..</w:t>
      </w:r>
      <w:r w:rsidRPr="00FB4DCB">
        <w:rPr>
          <w:rtl/>
          <w:lang w:bidi="fa-IR"/>
        </w:rPr>
        <w:t xml:space="preserve">. ولكن السيد </w:t>
      </w:r>
      <w:r w:rsidRPr="009850E9">
        <w:rPr>
          <w:rStyle w:val="libAlaemChar"/>
          <w:rtl/>
        </w:rPr>
        <w:t>رحمه‌الله</w:t>
      </w:r>
      <w:r w:rsidRPr="00FB4DCB">
        <w:rPr>
          <w:rtl/>
          <w:lang w:bidi="fa-IR"/>
        </w:rPr>
        <w:t xml:space="preserve"> رجع الى متن الحديث فوجده مقرونا</w:t>
      </w:r>
      <w:r w:rsidR="00B12D58">
        <w:rPr>
          <w:rFonts w:hint="cs"/>
          <w:rtl/>
          <w:lang w:bidi="fa-IR"/>
        </w:rPr>
        <w:t>ً</w:t>
      </w:r>
      <w:r w:rsidRPr="00FB4DCB">
        <w:rPr>
          <w:rtl/>
          <w:lang w:bidi="fa-IR"/>
        </w:rPr>
        <w:t xml:space="preserve"> بما يخرجه عن الإطلاق ويسقطه عن الصلاحية للمعارضة المذكورة.</w:t>
      </w:r>
    </w:p>
    <w:p w:rsidR="00A67409" w:rsidRDefault="00295581" w:rsidP="00295581">
      <w:pPr>
        <w:pStyle w:val="libNormal"/>
        <w:rPr>
          <w:rtl/>
        </w:rPr>
      </w:pPr>
      <w:r w:rsidRPr="005F5ACC">
        <w:rPr>
          <w:rtl/>
        </w:rPr>
        <w:t>فالحديث في مستدرك الحاكم بإسناده عن جعفر بن عمرو بن حريث عن أبيه قال</w:t>
      </w:r>
      <w:r>
        <w:rPr>
          <w:rtl/>
        </w:rPr>
        <w:t>:</w:t>
      </w:r>
      <w:r w:rsidRPr="005F5ACC">
        <w:rPr>
          <w:rtl/>
        </w:rPr>
        <w:t xml:space="preserve"> قال النبي </w:t>
      </w:r>
      <w:r w:rsidR="007A54E1" w:rsidRPr="007A54E1">
        <w:rPr>
          <w:rStyle w:val="libAlaemChar"/>
          <w:rtl/>
        </w:rPr>
        <w:t>صلى‌الله‌عليه‌وآله‌وسلم</w:t>
      </w:r>
      <w:r w:rsidRPr="005F5ACC">
        <w:rPr>
          <w:rtl/>
        </w:rPr>
        <w:t xml:space="preserve"> لعبد الله بن مسعود</w:t>
      </w:r>
      <w:r>
        <w:rPr>
          <w:rtl/>
        </w:rPr>
        <w:t>:</w:t>
      </w:r>
      <w:r w:rsidRPr="005F5ACC">
        <w:rPr>
          <w:rtl/>
        </w:rPr>
        <w:t xml:space="preserve"> </w:t>
      </w:r>
      <w:r w:rsidRPr="00D122B4">
        <w:rPr>
          <w:rtl/>
        </w:rPr>
        <w:t>« اقرأ. قال</w:t>
      </w:r>
      <w:r>
        <w:rPr>
          <w:rtl/>
        </w:rPr>
        <w:t>:</w:t>
      </w:r>
      <w:r w:rsidRPr="00D122B4">
        <w:rPr>
          <w:rtl/>
        </w:rPr>
        <w:t xml:space="preserve"> اقرأ وعليك أنزل</w:t>
      </w:r>
      <w:r>
        <w:rPr>
          <w:rtl/>
        </w:rPr>
        <w:t>؟</w:t>
      </w:r>
      <w:r w:rsidRPr="00D122B4">
        <w:rPr>
          <w:rtl/>
        </w:rPr>
        <w:t xml:space="preserve"> قال</w:t>
      </w:r>
      <w:r>
        <w:rPr>
          <w:rtl/>
        </w:rPr>
        <w:t>:</w:t>
      </w:r>
      <w:r w:rsidRPr="00D122B4">
        <w:rPr>
          <w:rtl/>
        </w:rPr>
        <w:t xml:space="preserve"> اني أحب أن أسمع من غيرى. قال</w:t>
      </w:r>
      <w:r>
        <w:rPr>
          <w:rtl/>
        </w:rPr>
        <w:t>:</w:t>
      </w:r>
      <w:r w:rsidRPr="00D122B4">
        <w:rPr>
          <w:rtl/>
        </w:rPr>
        <w:t xml:space="preserve"> فافتتح سورة النساء حتى بلغ</w:t>
      </w:r>
      <w:r>
        <w:rPr>
          <w:rtl/>
        </w:rPr>
        <w:t>:</w:t>
      </w:r>
      <w:r w:rsidRPr="00D122B4">
        <w:rPr>
          <w:rtl/>
        </w:rPr>
        <w:t xml:space="preserve"> </w:t>
      </w:r>
      <w:r w:rsidRPr="00B12D58">
        <w:rPr>
          <w:rtl/>
        </w:rPr>
        <w:t xml:space="preserve">( فكيف </w:t>
      </w:r>
      <w:r w:rsidR="00B12D58">
        <w:rPr>
          <w:rFonts w:hint="cs"/>
          <w:rtl/>
        </w:rPr>
        <w:t>ا</w:t>
      </w:r>
      <w:r w:rsidRPr="00B12D58">
        <w:rPr>
          <w:rtl/>
        </w:rPr>
        <w:t>ذا جئنا من كل أمة بشهيد وجئنا بك على هؤلاء شهيداً )</w:t>
      </w:r>
      <w:r w:rsidRPr="00D122B4">
        <w:rPr>
          <w:rtl/>
        </w:rPr>
        <w:t xml:space="preserve"> فاستعبر رسول الله </w:t>
      </w:r>
      <w:r w:rsidR="007A54E1" w:rsidRPr="007A54E1">
        <w:rPr>
          <w:rStyle w:val="libAlaemChar"/>
          <w:rtl/>
        </w:rPr>
        <w:t>صلى‌الله‌عليه‌وآله‌وسلم</w:t>
      </w:r>
      <w:r w:rsidRPr="00D122B4">
        <w:rPr>
          <w:rtl/>
        </w:rPr>
        <w:t xml:space="preserve"> وكف عبد الله. فقال له رسول الله</w:t>
      </w:r>
    </w:p>
    <w:p w:rsidR="00295581" w:rsidRDefault="00295581" w:rsidP="00295581">
      <w:pPr>
        <w:pStyle w:val="libNormal"/>
        <w:rPr>
          <w:rtl/>
          <w:lang w:bidi="fa-IR"/>
        </w:rPr>
      </w:pPr>
      <w:r>
        <w:rPr>
          <w:rtl/>
          <w:lang w:bidi="fa-IR"/>
        </w:rPr>
        <w:br w:type="page"/>
      </w:r>
    </w:p>
    <w:p w:rsidR="00A67409" w:rsidRDefault="007A54E1" w:rsidP="00295581">
      <w:pPr>
        <w:pStyle w:val="libNormal0"/>
        <w:rPr>
          <w:rtl/>
        </w:rPr>
      </w:pPr>
      <w:r w:rsidRPr="007A54E1">
        <w:rPr>
          <w:rStyle w:val="libAlaemChar"/>
          <w:rtl/>
        </w:rPr>
        <w:lastRenderedPageBreak/>
        <w:t>صلى‌الله‌عليه‌وآله‌وسلم</w:t>
      </w:r>
      <w:r w:rsidR="00295581">
        <w:rPr>
          <w:rtl/>
        </w:rPr>
        <w:t>:</w:t>
      </w:r>
      <w:r w:rsidR="00295581" w:rsidRPr="00D122B4">
        <w:rPr>
          <w:rtl/>
        </w:rPr>
        <w:t xml:space="preserve"> تكلم</w:t>
      </w:r>
      <w:r w:rsidR="00295581">
        <w:rPr>
          <w:rtl/>
        </w:rPr>
        <w:t>،</w:t>
      </w:r>
      <w:r w:rsidR="00295581" w:rsidRPr="00D122B4">
        <w:rPr>
          <w:rtl/>
        </w:rPr>
        <w:t xml:space="preserve"> فحمد الله في أول كلامه وأثنى على الله</w:t>
      </w:r>
      <w:r w:rsidR="00295581">
        <w:rPr>
          <w:rtl/>
        </w:rPr>
        <w:t>،</w:t>
      </w:r>
      <w:r w:rsidR="00295581" w:rsidRPr="00D122B4">
        <w:rPr>
          <w:rtl/>
        </w:rPr>
        <w:t xml:space="preserve"> وصلى على النبي </w:t>
      </w:r>
      <w:r w:rsidRPr="007A54E1">
        <w:rPr>
          <w:rStyle w:val="libAlaemChar"/>
          <w:rtl/>
        </w:rPr>
        <w:t>صلى‌الله‌عليه‌وآله‌وسلم</w:t>
      </w:r>
      <w:r w:rsidR="00295581">
        <w:rPr>
          <w:rtl/>
        </w:rPr>
        <w:t>،</w:t>
      </w:r>
      <w:r w:rsidR="00295581" w:rsidRPr="00D122B4">
        <w:rPr>
          <w:rtl/>
        </w:rPr>
        <w:t xml:space="preserve"> وشهد شهادة الحق وقال</w:t>
      </w:r>
      <w:r w:rsidR="00295581">
        <w:rPr>
          <w:rtl/>
        </w:rPr>
        <w:t>:</w:t>
      </w:r>
    </w:p>
    <w:p w:rsidR="00295581" w:rsidRPr="00FB4DCB" w:rsidRDefault="00295581" w:rsidP="00295581">
      <w:pPr>
        <w:pStyle w:val="libNormal"/>
        <w:rPr>
          <w:rtl/>
          <w:lang w:bidi="fa-IR"/>
        </w:rPr>
      </w:pPr>
      <w:r w:rsidRPr="00D122B4">
        <w:rPr>
          <w:rtl/>
        </w:rPr>
        <w:t>رضينا بالله ربا</w:t>
      </w:r>
      <w:r w:rsidR="0091565B">
        <w:rPr>
          <w:rFonts w:hint="cs"/>
          <w:rtl/>
        </w:rPr>
        <w:t>ً</w:t>
      </w:r>
      <w:r w:rsidRPr="00D122B4">
        <w:rPr>
          <w:rtl/>
        </w:rPr>
        <w:t xml:space="preserve"> وبالإسلام دينا</w:t>
      </w:r>
      <w:r w:rsidR="0091565B">
        <w:rPr>
          <w:rFonts w:hint="cs"/>
          <w:rtl/>
        </w:rPr>
        <w:t>ً</w:t>
      </w:r>
      <w:r>
        <w:rPr>
          <w:rtl/>
        </w:rPr>
        <w:t>،</w:t>
      </w:r>
      <w:r w:rsidRPr="00D122B4">
        <w:rPr>
          <w:rtl/>
        </w:rPr>
        <w:t xml:space="preserve"> ورضيت لكم ما رضي الله ورسوله.</w:t>
      </w:r>
    </w:p>
    <w:p w:rsidR="00295581" w:rsidRPr="00D122B4" w:rsidRDefault="00295581" w:rsidP="00295581">
      <w:pPr>
        <w:pStyle w:val="libNormal"/>
        <w:rPr>
          <w:rtl/>
        </w:rPr>
      </w:pPr>
      <w:r w:rsidRPr="00D122B4">
        <w:rPr>
          <w:rtl/>
        </w:rPr>
        <w:t xml:space="preserve">فقال رسول الله </w:t>
      </w:r>
      <w:r w:rsidR="007A54E1" w:rsidRPr="007A54E1">
        <w:rPr>
          <w:rStyle w:val="libAlaemChar"/>
          <w:rtl/>
        </w:rPr>
        <w:t>صلى‌الله‌عليه‌وآله‌وسلم</w:t>
      </w:r>
      <w:r>
        <w:rPr>
          <w:rtl/>
        </w:rPr>
        <w:t>:</w:t>
      </w:r>
      <w:r w:rsidRPr="00D122B4">
        <w:rPr>
          <w:rtl/>
        </w:rPr>
        <w:t xml:space="preserve"> رضيت لكم ما رضي لكم ابن أم عبد »</w:t>
      </w:r>
      <w:r>
        <w:rPr>
          <w:rtl/>
        </w:rPr>
        <w:t>.</w:t>
      </w:r>
    </w:p>
    <w:p w:rsidR="00A67409" w:rsidRDefault="00295581" w:rsidP="00295581">
      <w:pPr>
        <w:pStyle w:val="libNormal"/>
        <w:rPr>
          <w:rtl/>
        </w:rPr>
      </w:pPr>
      <w:r w:rsidRPr="00FB4DCB">
        <w:rPr>
          <w:rtl/>
          <w:lang w:bidi="fa-IR"/>
        </w:rPr>
        <w:t>ومن وجوه الجواب ع</w:t>
      </w:r>
      <w:r>
        <w:rPr>
          <w:rtl/>
          <w:lang w:bidi="fa-IR"/>
        </w:rPr>
        <w:t xml:space="preserve">ن </w:t>
      </w:r>
      <w:r w:rsidRPr="005F5ACC">
        <w:rPr>
          <w:rtl/>
        </w:rPr>
        <w:t>حديث أبي بردة</w:t>
      </w:r>
      <w:r>
        <w:rPr>
          <w:rtl/>
        </w:rPr>
        <w:t>:</w:t>
      </w:r>
      <w:r w:rsidRPr="005F5ACC">
        <w:rPr>
          <w:rtl/>
        </w:rPr>
        <w:t xml:space="preserve"> </w:t>
      </w:r>
      <w:r w:rsidRPr="00D122B4">
        <w:rPr>
          <w:rtl/>
        </w:rPr>
        <w:t xml:space="preserve">« صلينا المغرب مع رسول الله </w:t>
      </w:r>
      <w:r w:rsidR="007A54E1" w:rsidRPr="007A54E1">
        <w:rPr>
          <w:rStyle w:val="libAlaemChar"/>
          <w:rtl/>
        </w:rPr>
        <w:t>صلى‌الله‌عليه‌وآله‌وسلم</w:t>
      </w:r>
      <w:r w:rsidRPr="00D122B4">
        <w:rPr>
          <w:rtl/>
        </w:rPr>
        <w:t xml:space="preserve"> ثم قلنا</w:t>
      </w:r>
      <w:r>
        <w:rPr>
          <w:rtl/>
        </w:rPr>
        <w:t>:</w:t>
      </w:r>
      <w:r w:rsidRPr="00D122B4">
        <w:rPr>
          <w:rtl/>
        </w:rPr>
        <w:t xml:space="preserve"> لو جلسنا حتى نصلي معه العشاء. قال</w:t>
      </w:r>
      <w:r>
        <w:rPr>
          <w:rtl/>
        </w:rPr>
        <w:t>:</w:t>
      </w:r>
      <w:r w:rsidRPr="00D122B4">
        <w:rPr>
          <w:rtl/>
        </w:rPr>
        <w:t xml:space="preserve"> فجلسنا</w:t>
      </w:r>
      <w:r>
        <w:rPr>
          <w:rtl/>
        </w:rPr>
        <w:t>،</w:t>
      </w:r>
      <w:r w:rsidRPr="00D122B4">
        <w:rPr>
          <w:rtl/>
        </w:rPr>
        <w:t xml:space="preserve"> فخرج علينا فقال</w:t>
      </w:r>
      <w:r>
        <w:rPr>
          <w:rtl/>
        </w:rPr>
        <w:t>:</w:t>
      </w:r>
      <w:r w:rsidRPr="00D122B4">
        <w:rPr>
          <w:rtl/>
        </w:rPr>
        <w:t xml:space="preserve"> ما زلتم هاهنا</w:t>
      </w:r>
      <w:r>
        <w:rPr>
          <w:rtl/>
        </w:rPr>
        <w:t>؟</w:t>
      </w:r>
      <w:r w:rsidRPr="00D122B4">
        <w:rPr>
          <w:rtl/>
        </w:rPr>
        <w:t xml:space="preserve"> قلنا</w:t>
      </w:r>
      <w:r>
        <w:rPr>
          <w:rtl/>
        </w:rPr>
        <w:t>:</w:t>
      </w:r>
      <w:r w:rsidRPr="00D122B4">
        <w:rPr>
          <w:rtl/>
        </w:rPr>
        <w:t xml:space="preserve"> يا رسول الله صلينا معك المغرب ثم قلنا</w:t>
      </w:r>
      <w:r>
        <w:rPr>
          <w:rtl/>
        </w:rPr>
        <w:t>:</w:t>
      </w:r>
      <w:r w:rsidRPr="00D122B4">
        <w:rPr>
          <w:rtl/>
        </w:rPr>
        <w:t xml:space="preserve"> نجلس حتى نصلي معك العشاء. قال</w:t>
      </w:r>
      <w:r>
        <w:rPr>
          <w:rtl/>
        </w:rPr>
        <w:t>:</w:t>
      </w:r>
      <w:r w:rsidRPr="00D122B4">
        <w:rPr>
          <w:rtl/>
        </w:rPr>
        <w:t xml:space="preserve"> أحسنتم</w:t>
      </w:r>
      <w:r>
        <w:rPr>
          <w:rtl/>
        </w:rPr>
        <w:t xml:space="preserve"> </w:t>
      </w:r>
      <w:r w:rsidR="00552D7B">
        <w:rPr>
          <w:rtl/>
        </w:rPr>
        <w:t>-</w:t>
      </w:r>
      <w:r>
        <w:rPr>
          <w:rtl/>
        </w:rPr>
        <w:t xml:space="preserve"> </w:t>
      </w:r>
      <w:r w:rsidRPr="00D122B4">
        <w:rPr>
          <w:rtl/>
        </w:rPr>
        <w:t>أو</w:t>
      </w:r>
      <w:r>
        <w:rPr>
          <w:rtl/>
        </w:rPr>
        <w:t>:</w:t>
      </w:r>
      <w:r w:rsidRPr="00D122B4">
        <w:rPr>
          <w:rtl/>
        </w:rPr>
        <w:t xml:space="preserve"> أصبتم</w:t>
      </w:r>
      <w:r>
        <w:rPr>
          <w:rtl/>
        </w:rPr>
        <w:t xml:space="preserve"> </w:t>
      </w:r>
      <w:r w:rsidR="00552D7B">
        <w:rPr>
          <w:rtl/>
        </w:rPr>
        <w:t>-</w:t>
      </w:r>
      <w:r>
        <w:rPr>
          <w:rtl/>
        </w:rPr>
        <w:t xml:space="preserve"> </w:t>
      </w:r>
      <w:r w:rsidRPr="00D122B4">
        <w:rPr>
          <w:rtl/>
        </w:rPr>
        <w:t>قال</w:t>
      </w:r>
      <w:r>
        <w:rPr>
          <w:rtl/>
        </w:rPr>
        <w:t>:</w:t>
      </w:r>
      <w:r w:rsidRPr="00D122B4">
        <w:rPr>
          <w:rtl/>
        </w:rPr>
        <w:t xml:space="preserve"> فرفع رأسه الى السماء</w:t>
      </w:r>
      <w:r>
        <w:rPr>
          <w:rtl/>
        </w:rPr>
        <w:t xml:space="preserve"> </w:t>
      </w:r>
      <w:r w:rsidR="00552D7B">
        <w:rPr>
          <w:rtl/>
        </w:rPr>
        <w:t>-</w:t>
      </w:r>
      <w:r>
        <w:rPr>
          <w:rtl/>
        </w:rPr>
        <w:t xml:space="preserve"> </w:t>
      </w:r>
      <w:r w:rsidRPr="00D122B4">
        <w:rPr>
          <w:rtl/>
        </w:rPr>
        <w:t>وكان كثيرا</w:t>
      </w:r>
      <w:r w:rsidR="0091565B">
        <w:rPr>
          <w:rFonts w:hint="cs"/>
          <w:rtl/>
        </w:rPr>
        <w:t>ً</w:t>
      </w:r>
      <w:r w:rsidRPr="00D122B4">
        <w:rPr>
          <w:rtl/>
        </w:rPr>
        <w:t xml:space="preserve"> ما يرفع رأسه الى السماء</w:t>
      </w:r>
      <w:r>
        <w:rPr>
          <w:rtl/>
        </w:rPr>
        <w:t xml:space="preserve"> </w:t>
      </w:r>
      <w:r w:rsidR="00552D7B">
        <w:rPr>
          <w:rtl/>
        </w:rPr>
        <w:t>-</w:t>
      </w:r>
      <w:r>
        <w:rPr>
          <w:rtl/>
        </w:rPr>
        <w:t xml:space="preserve"> </w:t>
      </w:r>
      <w:r w:rsidRPr="00D122B4">
        <w:rPr>
          <w:rtl/>
        </w:rPr>
        <w:t>فقال</w:t>
      </w:r>
      <w:r>
        <w:rPr>
          <w:rtl/>
        </w:rPr>
        <w:t>:</w:t>
      </w:r>
    </w:p>
    <w:p w:rsidR="00295581" w:rsidRPr="00FB4DCB" w:rsidRDefault="00295581" w:rsidP="00295581">
      <w:pPr>
        <w:pStyle w:val="libNormal"/>
        <w:rPr>
          <w:rtl/>
          <w:lang w:bidi="fa-IR"/>
        </w:rPr>
      </w:pPr>
      <w:r w:rsidRPr="00D122B4">
        <w:rPr>
          <w:rtl/>
        </w:rPr>
        <w:t>النجوم أمنة للسماء فإذا ذهبت النجوم اتى السماء ما توعد</w:t>
      </w:r>
      <w:r>
        <w:rPr>
          <w:rtl/>
        </w:rPr>
        <w:t>،</w:t>
      </w:r>
      <w:r w:rsidRPr="00D122B4">
        <w:rPr>
          <w:rtl/>
        </w:rPr>
        <w:t xml:space="preserve"> وأنا أمنة لاصحابي فإذا ذهبت أتى أصحابي ما يوعدون</w:t>
      </w:r>
      <w:r>
        <w:rPr>
          <w:rtl/>
        </w:rPr>
        <w:t>،</w:t>
      </w:r>
      <w:r w:rsidRPr="00D122B4">
        <w:rPr>
          <w:rtl/>
        </w:rPr>
        <w:t xml:space="preserve"> وأصحابي امنة لامتى فإذا ذهب أصحابي أتى أمتي ما يوعدون »</w:t>
      </w:r>
      <w:r>
        <w:rPr>
          <w:rtl/>
        </w:rPr>
        <w:t>.</w:t>
      </w:r>
    </w:p>
    <w:p w:rsidR="00295581" w:rsidRPr="00FB4DCB" w:rsidRDefault="00295581" w:rsidP="00295581">
      <w:pPr>
        <w:pStyle w:val="libNormal"/>
        <w:rPr>
          <w:rtl/>
          <w:lang w:bidi="fa-IR"/>
        </w:rPr>
      </w:pPr>
      <w:r w:rsidRPr="00FB4DCB">
        <w:rPr>
          <w:rtl/>
          <w:lang w:bidi="fa-IR"/>
        </w:rPr>
        <w:t>ان هذا الحديث محرف</w:t>
      </w:r>
      <w:r>
        <w:rPr>
          <w:rtl/>
          <w:lang w:bidi="fa-IR"/>
        </w:rPr>
        <w:t xml:space="preserve">، </w:t>
      </w:r>
      <w:r w:rsidRPr="005F5ACC">
        <w:rPr>
          <w:rtl/>
        </w:rPr>
        <w:t>ففي المستدرك</w:t>
      </w:r>
      <w:r>
        <w:rPr>
          <w:rtl/>
        </w:rPr>
        <w:t>:</w:t>
      </w:r>
      <w:r w:rsidRPr="005F5ACC">
        <w:rPr>
          <w:rtl/>
        </w:rPr>
        <w:t xml:space="preserve"> </w:t>
      </w:r>
      <w:r w:rsidRPr="00D122B4">
        <w:rPr>
          <w:rtl/>
        </w:rPr>
        <w:t>«</w:t>
      </w:r>
      <w:r>
        <w:rPr>
          <w:rtl/>
        </w:rPr>
        <w:t xml:space="preserve"> ..</w:t>
      </w:r>
      <w:r w:rsidRPr="00D122B4">
        <w:rPr>
          <w:rtl/>
        </w:rPr>
        <w:t>. انه خرج ذات ليلة وقد أخر صلاة العشاء حتى ذهب من الليل هنيهة</w:t>
      </w:r>
      <w:r>
        <w:rPr>
          <w:rtl/>
        </w:rPr>
        <w:t xml:space="preserve"> </w:t>
      </w:r>
      <w:r w:rsidR="00552D7B">
        <w:rPr>
          <w:rtl/>
        </w:rPr>
        <w:t>-</w:t>
      </w:r>
      <w:r>
        <w:rPr>
          <w:rtl/>
        </w:rPr>
        <w:t xml:space="preserve"> </w:t>
      </w:r>
      <w:r w:rsidRPr="00D122B4">
        <w:rPr>
          <w:rtl/>
        </w:rPr>
        <w:t>أو</w:t>
      </w:r>
      <w:r>
        <w:rPr>
          <w:rtl/>
        </w:rPr>
        <w:t>:</w:t>
      </w:r>
      <w:r w:rsidRPr="00D122B4">
        <w:rPr>
          <w:rtl/>
        </w:rPr>
        <w:t xml:space="preserve"> ساعة</w:t>
      </w:r>
      <w:r>
        <w:rPr>
          <w:rtl/>
        </w:rPr>
        <w:t xml:space="preserve"> </w:t>
      </w:r>
      <w:r w:rsidR="00552D7B">
        <w:rPr>
          <w:rtl/>
        </w:rPr>
        <w:t>-</w:t>
      </w:r>
      <w:r>
        <w:rPr>
          <w:rtl/>
        </w:rPr>
        <w:t xml:space="preserve"> </w:t>
      </w:r>
      <w:r w:rsidRPr="00D122B4">
        <w:rPr>
          <w:rtl/>
        </w:rPr>
        <w:t>والناس ينتظرون في المسجد. فقال</w:t>
      </w:r>
      <w:r>
        <w:rPr>
          <w:rtl/>
        </w:rPr>
        <w:t>:</w:t>
      </w:r>
      <w:r w:rsidRPr="00D122B4">
        <w:rPr>
          <w:rtl/>
        </w:rPr>
        <w:t xml:space="preserve"> ما تنتظرون</w:t>
      </w:r>
      <w:r>
        <w:rPr>
          <w:rtl/>
        </w:rPr>
        <w:t>؟</w:t>
      </w:r>
      <w:r w:rsidRPr="00D122B4">
        <w:rPr>
          <w:rtl/>
        </w:rPr>
        <w:t xml:space="preserve"> فقالوا</w:t>
      </w:r>
      <w:r>
        <w:rPr>
          <w:rtl/>
        </w:rPr>
        <w:t>:</w:t>
      </w:r>
      <w:r w:rsidRPr="00D122B4">
        <w:rPr>
          <w:rtl/>
        </w:rPr>
        <w:t xml:space="preserve"> ننتظر الصلاة. فقال</w:t>
      </w:r>
      <w:r>
        <w:rPr>
          <w:rtl/>
        </w:rPr>
        <w:t>:</w:t>
      </w:r>
      <w:r w:rsidRPr="00D122B4">
        <w:rPr>
          <w:rtl/>
        </w:rPr>
        <w:t xml:space="preserve"> انكم لن تزالوا في صلاة ما انتظرتموها. ثم قال</w:t>
      </w:r>
      <w:r>
        <w:rPr>
          <w:rtl/>
        </w:rPr>
        <w:t>:</w:t>
      </w:r>
      <w:r w:rsidRPr="00D122B4">
        <w:rPr>
          <w:rtl/>
        </w:rPr>
        <w:t xml:space="preserve"> اما انها صلاة لم يصلها احد ممن قبلكم من الأمم. ثم رفع رأسه الى السماء فقال</w:t>
      </w:r>
      <w:r>
        <w:rPr>
          <w:rtl/>
        </w:rPr>
        <w:t>:</w:t>
      </w:r>
      <w:r w:rsidRPr="00D122B4">
        <w:rPr>
          <w:rtl/>
        </w:rPr>
        <w:t xml:space="preserve"> النجوم أمان لأهل السماء فإذا طمست النجوم أتى السماء ما يوعدون</w:t>
      </w:r>
      <w:r>
        <w:rPr>
          <w:rtl/>
        </w:rPr>
        <w:t>،</w:t>
      </w:r>
      <w:r w:rsidRPr="00D122B4">
        <w:rPr>
          <w:rtl/>
        </w:rPr>
        <w:t xml:space="preserve"> وأنا أمان لاصحابي فإذا قبضت اتى أصحابي ما يوعدون</w:t>
      </w:r>
      <w:r>
        <w:rPr>
          <w:rtl/>
        </w:rPr>
        <w:t>،</w:t>
      </w:r>
      <w:r w:rsidRPr="00D122B4">
        <w:rPr>
          <w:rtl/>
        </w:rPr>
        <w:t xml:space="preserve"> واهل بيتي أمان لامتي فإذا ذهب اهل بيتي اتى أمتي ما يوعدون »</w:t>
      </w:r>
      <w:r>
        <w:rPr>
          <w:rtl/>
        </w:rPr>
        <w:t>.</w:t>
      </w:r>
    </w:p>
    <w:p w:rsidR="00295581" w:rsidRPr="00FB4DCB" w:rsidRDefault="008F39E4" w:rsidP="00B10EDC">
      <w:pPr>
        <w:pStyle w:val="Heading2"/>
        <w:rPr>
          <w:rtl/>
          <w:lang w:bidi="fa-IR"/>
        </w:rPr>
      </w:pPr>
      <w:bookmarkStart w:id="133" w:name="_Toc347042224"/>
      <w:bookmarkStart w:id="134" w:name="_Toc406841341"/>
      <w:bookmarkStart w:id="135" w:name="_Toc91327672"/>
      <w:bookmarkStart w:id="136" w:name="_Toc91327997"/>
      <w:r>
        <w:rPr>
          <w:rtl/>
          <w:lang w:bidi="fa-IR"/>
        </w:rPr>
        <w:t xml:space="preserve">(9) </w:t>
      </w:r>
      <w:r w:rsidR="00552D7B">
        <w:rPr>
          <w:rtl/>
          <w:lang w:bidi="fa-IR"/>
        </w:rPr>
        <w:t>-</w:t>
      </w:r>
      <w:r w:rsidR="00295581">
        <w:rPr>
          <w:rtl/>
          <w:lang w:bidi="fa-IR"/>
        </w:rPr>
        <w:t xml:space="preserve"> </w:t>
      </w:r>
      <w:r w:rsidR="00295581" w:rsidRPr="00FB4DCB">
        <w:rPr>
          <w:rtl/>
          <w:lang w:bidi="fa-IR"/>
        </w:rPr>
        <w:t>النظر في متونها</w:t>
      </w:r>
      <w:bookmarkEnd w:id="133"/>
      <w:bookmarkEnd w:id="134"/>
      <w:bookmarkEnd w:id="135"/>
      <w:bookmarkEnd w:id="136"/>
    </w:p>
    <w:p w:rsidR="00295581" w:rsidRPr="00FB4DCB" w:rsidRDefault="00295581" w:rsidP="00295581">
      <w:pPr>
        <w:pStyle w:val="libNormal"/>
        <w:rPr>
          <w:rtl/>
          <w:lang w:bidi="fa-IR"/>
        </w:rPr>
      </w:pPr>
      <w:r w:rsidRPr="00FB4DCB">
        <w:rPr>
          <w:rtl/>
          <w:lang w:bidi="fa-IR"/>
        </w:rPr>
        <w:t>ومنها</w:t>
      </w:r>
      <w:r>
        <w:rPr>
          <w:rtl/>
          <w:lang w:bidi="fa-IR"/>
        </w:rPr>
        <w:t>:</w:t>
      </w:r>
      <w:r w:rsidRPr="00FB4DCB">
        <w:rPr>
          <w:rtl/>
          <w:lang w:bidi="fa-IR"/>
        </w:rPr>
        <w:t xml:space="preserve"> النظر في متون الأحاديث التي يروونها في فضل الاصحاب ويعارضون بها فضائل مولانا أمير المؤمنين </w:t>
      </w:r>
      <w:r w:rsidRPr="009850E9">
        <w:rPr>
          <w:rStyle w:val="libAlaemChar"/>
          <w:rtl/>
        </w:rPr>
        <w:t>عليه‌السلام</w:t>
      </w:r>
      <w:r>
        <w:rPr>
          <w:rtl/>
          <w:lang w:bidi="fa-IR"/>
        </w:rPr>
        <w:t xml:space="preserve"> ..</w:t>
      </w:r>
      <w:r w:rsidRPr="00FB4DCB">
        <w:rPr>
          <w:rtl/>
          <w:lang w:bidi="fa-IR"/>
        </w:rPr>
        <w:t>. من حيث التأمل في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سير من رويت في حقهم</w:t>
      </w:r>
      <w:r>
        <w:rPr>
          <w:rtl/>
          <w:lang w:bidi="fa-IR"/>
        </w:rPr>
        <w:t>،</w:t>
      </w:r>
      <w:r w:rsidRPr="00FB4DCB">
        <w:rPr>
          <w:rtl/>
          <w:lang w:bidi="fa-IR"/>
        </w:rPr>
        <w:t xml:space="preserve"> وفي سير الآخرين من الصحابة معهم</w:t>
      </w:r>
      <w:r>
        <w:rPr>
          <w:rtl/>
          <w:lang w:bidi="fa-IR"/>
        </w:rPr>
        <w:t xml:space="preserve"> ..</w:t>
      </w:r>
      <w:r w:rsidRPr="00FB4DCB">
        <w:rPr>
          <w:rtl/>
          <w:lang w:bidi="fa-IR"/>
        </w:rPr>
        <w:t>. ونحن نشير إشارة سريعة الى بعض تلك الأحاديث</w:t>
      </w:r>
      <w:r>
        <w:rPr>
          <w:rtl/>
          <w:lang w:bidi="fa-IR"/>
        </w:rPr>
        <w:t>،</w:t>
      </w:r>
      <w:r w:rsidRPr="00FB4DCB">
        <w:rPr>
          <w:rtl/>
          <w:lang w:bidi="fa-IR"/>
        </w:rPr>
        <w:t xml:space="preserve"> وخلاصة البحوث المتعلقة بها من هذه الناحية</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لقد عارض عبد العزيز الدهلوي حديث الثقلي</w:t>
      </w:r>
      <w:r>
        <w:rPr>
          <w:rtl/>
          <w:lang w:bidi="fa-IR"/>
        </w:rPr>
        <w:t xml:space="preserve">ن </w:t>
      </w:r>
      <w:r w:rsidRPr="005F5ACC">
        <w:rPr>
          <w:rtl/>
        </w:rPr>
        <w:t>بحديث</w:t>
      </w:r>
      <w:r>
        <w:rPr>
          <w:rtl/>
        </w:rPr>
        <w:t>:</w:t>
      </w:r>
      <w:r w:rsidRPr="005F5ACC">
        <w:rPr>
          <w:rtl/>
        </w:rPr>
        <w:t xml:space="preserve"> </w:t>
      </w:r>
      <w:r w:rsidRPr="00D122B4">
        <w:rPr>
          <w:rtl/>
        </w:rPr>
        <w:t>« اهتدوا بهدى عمار »</w:t>
      </w:r>
      <w:r>
        <w:rPr>
          <w:rtl/>
        </w:rPr>
        <w:t>.</w:t>
      </w:r>
      <w:r>
        <w:rPr>
          <w:rFonts w:hint="cs"/>
          <w:rtl/>
        </w:rPr>
        <w:t xml:space="preserve"> </w:t>
      </w:r>
      <w:r w:rsidRPr="00FB4DCB">
        <w:rPr>
          <w:rtl/>
          <w:lang w:bidi="fa-IR"/>
        </w:rPr>
        <w:t xml:space="preserve">فذكر السيد </w:t>
      </w:r>
      <w:r w:rsidRPr="009850E9">
        <w:rPr>
          <w:rStyle w:val="libAlaemChar"/>
          <w:rtl/>
        </w:rPr>
        <w:t>رحمه‌الله</w:t>
      </w:r>
      <w:r w:rsidRPr="00FB4DCB">
        <w:rPr>
          <w:rtl/>
          <w:lang w:bidi="fa-IR"/>
        </w:rPr>
        <w:t xml:space="preserve"> ان عمارا</w:t>
      </w:r>
      <w:r w:rsidR="0091565B">
        <w:rPr>
          <w:rFonts w:hint="cs"/>
          <w:rtl/>
          <w:lang w:bidi="fa-IR"/>
        </w:rPr>
        <w:t>ً</w:t>
      </w:r>
      <w:r w:rsidRPr="00FB4DCB">
        <w:rPr>
          <w:rtl/>
          <w:lang w:bidi="fa-IR"/>
        </w:rPr>
        <w:t xml:space="preserve"> من شيعة علي </w:t>
      </w:r>
      <w:r w:rsidRPr="009850E9">
        <w:rPr>
          <w:rStyle w:val="libAlaemChar"/>
          <w:rtl/>
        </w:rPr>
        <w:t>عليه‌السلام</w:t>
      </w:r>
      <w:r>
        <w:rPr>
          <w:rtl/>
          <w:lang w:bidi="fa-IR"/>
        </w:rPr>
        <w:t>،</w:t>
      </w:r>
      <w:r w:rsidRPr="00FB4DCB">
        <w:rPr>
          <w:rtl/>
          <w:lang w:bidi="fa-IR"/>
        </w:rPr>
        <w:t xml:space="preserve"> وأنه قد تخلف عن بيعة أبي بكر</w:t>
      </w:r>
      <w:r>
        <w:rPr>
          <w:rtl/>
          <w:lang w:bidi="fa-IR"/>
        </w:rPr>
        <w:t xml:space="preserve"> ..</w:t>
      </w:r>
      <w:r w:rsidRPr="00FB4DCB">
        <w:rPr>
          <w:rtl/>
          <w:lang w:bidi="fa-IR"/>
        </w:rPr>
        <w:t xml:space="preserve">. هذا هدى </w:t>
      </w:r>
      <w:r>
        <w:rPr>
          <w:rtl/>
          <w:lang w:bidi="fa-IR"/>
        </w:rPr>
        <w:t>عمار فلما</w:t>
      </w:r>
      <w:r w:rsidRPr="00FB4DCB">
        <w:rPr>
          <w:rtl/>
          <w:lang w:bidi="fa-IR"/>
        </w:rPr>
        <w:t>ذا لم يهتدوا بهداه</w:t>
      </w:r>
      <w:r>
        <w:rPr>
          <w:rtl/>
          <w:lang w:bidi="fa-IR"/>
        </w:rPr>
        <w:t>؟</w:t>
      </w:r>
    </w:p>
    <w:p w:rsidR="00295581" w:rsidRPr="00FB4DCB" w:rsidRDefault="00295581" w:rsidP="00295581">
      <w:pPr>
        <w:pStyle w:val="libNormal"/>
        <w:rPr>
          <w:rtl/>
          <w:lang w:bidi="fa-IR"/>
        </w:rPr>
      </w:pPr>
      <w:r w:rsidRPr="00FB4DCB">
        <w:rPr>
          <w:rtl/>
          <w:lang w:bidi="fa-IR"/>
        </w:rPr>
        <w:t>ثم ان عمر بن الخطاب قد أعرض عن هدى عمار</w:t>
      </w:r>
      <w:r>
        <w:rPr>
          <w:rtl/>
          <w:lang w:bidi="fa-IR"/>
        </w:rPr>
        <w:t>،</w:t>
      </w:r>
      <w:r w:rsidRPr="00FB4DCB">
        <w:rPr>
          <w:rtl/>
          <w:lang w:bidi="fa-IR"/>
        </w:rPr>
        <w:t xml:space="preserve"> وعثمان اعتدى عليه</w:t>
      </w:r>
      <w:r>
        <w:rPr>
          <w:rtl/>
          <w:lang w:bidi="fa-IR"/>
        </w:rPr>
        <w:t>،</w:t>
      </w:r>
      <w:r w:rsidRPr="00FB4DCB">
        <w:rPr>
          <w:rtl/>
          <w:lang w:bidi="fa-IR"/>
        </w:rPr>
        <w:t xml:space="preserve"> وعبد الرحمن بن عوف خالفه</w:t>
      </w:r>
      <w:r>
        <w:rPr>
          <w:rtl/>
          <w:lang w:bidi="fa-IR"/>
        </w:rPr>
        <w:t>،</w:t>
      </w:r>
      <w:r w:rsidRPr="00FB4DCB">
        <w:rPr>
          <w:rtl/>
          <w:lang w:bidi="fa-IR"/>
        </w:rPr>
        <w:t xml:space="preserve"> وسعد بن أبي وقاص كان يبغضه</w:t>
      </w:r>
      <w:r>
        <w:rPr>
          <w:rtl/>
          <w:lang w:bidi="fa-IR"/>
        </w:rPr>
        <w:t>،</w:t>
      </w:r>
      <w:r w:rsidRPr="00FB4DCB">
        <w:rPr>
          <w:rtl/>
          <w:lang w:bidi="fa-IR"/>
        </w:rPr>
        <w:t xml:space="preserve"> وطلحة والزبير ومن معهما خرجوا على علي وعمار معه</w:t>
      </w:r>
      <w:r>
        <w:rPr>
          <w:rtl/>
          <w:lang w:bidi="fa-IR"/>
        </w:rPr>
        <w:t>،</w:t>
      </w:r>
      <w:r w:rsidRPr="00FB4DCB">
        <w:rPr>
          <w:rtl/>
          <w:lang w:bidi="fa-IR"/>
        </w:rPr>
        <w:t xml:space="preserve"> وعمرو بن العاص خرج لقتله</w:t>
      </w:r>
      <w:r>
        <w:rPr>
          <w:rtl/>
          <w:lang w:bidi="fa-IR"/>
        </w:rPr>
        <w:t>،</w:t>
      </w:r>
      <w:r w:rsidRPr="00FB4DCB">
        <w:rPr>
          <w:rtl/>
          <w:lang w:bidi="fa-IR"/>
        </w:rPr>
        <w:t xml:space="preserve"> ومعاوية سر بمقتله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وعارض الحديث المذكو</w:t>
      </w:r>
      <w:r>
        <w:rPr>
          <w:rtl/>
          <w:lang w:bidi="fa-IR"/>
        </w:rPr>
        <w:t xml:space="preserve">ر </w:t>
      </w:r>
      <w:r w:rsidRPr="005F5ACC">
        <w:rPr>
          <w:rtl/>
        </w:rPr>
        <w:t xml:space="preserve">بما رووه في حق ابن مسعود عن رسول الله </w:t>
      </w:r>
      <w:r w:rsidR="00352D7A" w:rsidRPr="00352D7A">
        <w:rPr>
          <w:rStyle w:val="libAlaemChar"/>
          <w:rtl/>
        </w:rPr>
        <w:t>صلى‌الله‌عليه‌وآله‌وسلم</w:t>
      </w:r>
      <w:r w:rsidRPr="005F5ACC">
        <w:rPr>
          <w:rtl/>
        </w:rPr>
        <w:t xml:space="preserve"> انه قال</w:t>
      </w:r>
      <w:r>
        <w:rPr>
          <w:rtl/>
        </w:rPr>
        <w:t>:</w:t>
      </w:r>
      <w:r w:rsidRPr="005F5ACC">
        <w:rPr>
          <w:rtl/>
        </w:rPr>
        <w:t xml:space="preserve"> </w:t>
      </w:r>
      <w:r w:rsidRPr="00D122B4">
        <w:rPr>
          <w:rtl/>
        </w:rPr>
        <w:t>« رضيت لكم ما رضي لكم ابن أم عبد »</w:t>
      </w:r>
      <w:r>
        <w:rPr>
          <w:rtl/>
        </w:rPr>
        <w:t>.</w:t>
      </w:r>
      <w:r>
        <w:rPr>
          <w:rFonts w:hint="cs"/>
          <w:rtl/>
          <w:lang w:bidi="fa-IR"/>
        </w:rPr>
        <w:t xml:space="preserve"> </w:t>
      </w:r>
      <w:r w:rsidRPr="00FB4DCB">
        <w:rPr>
          <w:rtl/>
          <w:lang w:bidi="fa-IR"/>
        </w:rPr>
        <w:t>فذكر السيد صنائع عثمان مع ابن مسعود.</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وعارض</w:t>
      </w:r>
      <w:r>
        <w:rPr>
          <w:rtl/>
          <w:lang w:bidi="fa-IR"/>
        </w:rPr>
        <w:t xml:space="preserve">ه </w:t>
      </w:r>
      <w:r w:rsidRPr="005F5ACC">
        <w:rPr>
          <w:rtl/>
        </w:rPr>
        <w:t>بحديث</w:t>
      </w:r>
      <w:r>
        <w:rPr>
          <w:rtl/>
        </w:rPr>
        <w:t>:</w:t>
      </w:r>
      <w:r w:rsidRPr="005F5ACC">
        <w:rPr>
          <w:rtl/>
        </w:rPr>
        <w:t xml:space="preserve"> </w:t>
      </w:r>
      <w:r w:rsidRPr="00D122B4">
        <w:rPr>
          <w:rtl/>
        </w:rPr>
        <w:t xml:space="preserve">« أعلمكم بالحلال والحرام معاذ بن جبل </w:t>
      </w:r>
      <w:r>
        <w:rPr>
          <w:rtl/>
        </w:rPr>
        <w:t xml:space="preserve">» </w:t>
      </w:r>
      <w:r w:rsidRPr="00FB4DCB">
        <w:rPr>
          <w:rtl/>
          <w:lang w:bidi="fa-IR"/>
        </w:rPr>
        <w:t>كما عارض به العاصم</w:t>
      </w:r>
      <w:r>
        <w:rPr>
          <w:rtl/>
          <w:lang w:bidi="fa-IR"/>
        </w:rPr>
        <w:t xml:space="preserve">ي </w:t>
      </w:r>
      <w:r w:rsidRPr="005F5ACC">
        <w:rPr>
          <w:rtl/>
        </w:rPr>
        <w:t xml:space="preserve">حديث </w:t>
      </w:r>
      <w:r w:rsidRPr="00D122B4">
        <w:rPr>
          <w:rtl/>
        </w:rPr>
        <w:t>« أنا مدينة العلم وعليّ بابها »</w:t>
      </w:r>
      <w:r>
        <w:rPr>
          <w:rtl/>
        </w:rPr>
        <w:t>.</w:t>
      </w:r>
    </w:p>
    <w:p w:rsidR="00295581" w:rsidRPr="00FB4DCB" w:rsidRDefault="00295581" w:rsidP="00295581">
      <w:pPr>
        <w:pStyle w:val="libNormal"/>
        <w:rPr>
          <w:rtl/>
          <w:lang w:bidi="fa-IR"/>
        </w:rPr>
      </w:pPr>
      <w:r w:rsidRPr="00FB4DCB">
        <w:rPr>
          <w:rtl/>
          <w:lang w:bidi="fa-IR"/>
        </w:rPr>
        <w:t xml:space="preserve">فذكر السيد </w:t>
      </w:r>
      <w:r w:rsidRPr="009850E9">
        <w:rPr>
          <w:rStyle w:val="libAlaemChar"/>
          <w:rtl/>
        </w:rPr>
        <w:t>رحمه‌الله</w:t>
      </w:r>
      <w:r w:rsidRPr="00FB4DCB">
        <w:rPr>
          <w:rtl/>
          <w:lang w:bidi="fa-IR"/>
        </w:rPr>
        <w:t xml:space="preserve"> ما كان من معاذ بن جبل من الجهل بأحكام الشرع المبين</w:t>
      </w:r>
      <w:r>
        <w:rPr>
          <w:rtl/>
          <w:lang w:bidi="fa-IR"/>
        </w:rPr>
        <w:t>،</w:t>
      </w:r>
      <w:r w:rsidRPr="00FB4DCB">
        <w:rPr>
          <w:rtl/>
          <w:lang w:bidi="fa-IR"/>
        </w:rPr>
        <w:t xml:space="preserve"> والتصرف الباطل في أموال المسلمين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وعارض</w:t>
      </w:r>
      <w:r>
        <w:rPr>
          <w:rtl/>
          <w:lang w:bidi="fa-IR"/>
        </w:rPr>
        <w:t xml:space="preserve">ه </w:t>
      </w:r>
      <w:r w:rsidRPr="005F5ACC">
        <w:rPr>
          <w:rtl/>
        </w:rPr>
        <w:t xml:space="preserve">بحديث </w:t>
      </w:r>
      <w:r w:rsidRPr="00D122B4">
        <w:rPr>
          <w:rtl/>
        </w:rPr>
        <w:t>« أصحابي كالنجوم</w:t>
      </w:r>
      <w:r>
        <w:rPr>
          <w:rtl/>
        </w:rPr>
        <w:t xml:space="preserve"> ..</w:t>
      </w:r>
      <w:r w:rsidRPr="00D122B4">
        <w:rPr>
          <w:rtl/>
        </w:rPr>
        <w:t>. »</w:t>
      </w:r>
      <w:r>
        <w:rPr>
          <w:rtl/>
        </w:rPr>
        <w:t>.</w:t>
      </w:r>
    </w:p>
    <w:p w:rsidR="00295581" w:rsidRPr="00FB4DCB" w:rsidRDefault="00295581" w:rsidP="00295581">
      <w:pPr>
        <w:pStyle w:val="libNormal"/>
        <w:rPr>
          <w:rtl/>
          <w:lang w:bidi="fa-IR"/>
        </w:rPr>
      </w:pPr>
      <w:r w:rsidRPr="00FB4DCB">
        <w:rPr>
          <w:rtl/>
          <w:lang w:bidi="fa-IR"/>
        </w:rPr>
        <w:t>فذكر السيد في جوابه موارد كثيرة من جهل الصحابة بالقرآن والاحكام الشرعية</w:t>
      </w:r>
      <w:r>
        <w:rPr>
          <w:rtl/>
          <w:lang w:bidi="fa-IR"/>
        </w:rPr>
        <w:t>،</w:t>
      </w:r>
      <w:r w:rsidRPr="00FB4DCB">
        <w:rPr>
          <w:rtl/>
          <w:lang w:bidi="fa-IR"/>
        </w:rPr>
        <w:t xml:space="preserve"> وارتكاب بعضهم المحرمات كالربا</w:t>
      </w:r>
      <w:r>
        <w:rPr>
          <w:rtl/>
          <w:lang w:bidi="fa-IR"/>
        </w:rPr>
        <w:t>،</w:t>
      </w:r>
      <w:r w:rsidRPr="00FB4DCB">
        <w:rPr>
          <w:rtl/>
          <w:lang w:bidi="fa-IR"/>
        </w:rPr>
        <w:t xml:space="preserve"> وبيع الخمر</w:t>
      </w:r>
      <w:r>
        <w:rPr>
          <w:rtl/>
          <w:lang w:bidi="fa-IR"/>
        </w:rPr>
        <w:t>،</w:t>
      </w:r>
      <w:r w:rsidRPr="00FB4DCB">
        <w:rPr>
          <w:rtl/>
          <w:lang w:bidi="fa-IR"/>
        </w:rPr>
        <w:t xml:space="preserve"> وبيع الأصنام</w:t>
      </w:r>
      <w:r>
        <w:rPr>
          <w:rtl/>
          <w:lang w:bidi="fa-IR"/>
        </w:rPr>
        <w:t>،</w:t>
      </w:r>
      <w:r w:rsidRPr="00FB4DCB">
        <w:rPr>
          <w:rtl/>
          <w:lang w:bidi="fa-IR"/>
        </w:rPr>
        <w:t xml:space="preserve"> والكذب الصريح</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وعارضه أيضا</w:t>
      </w:r>
      <w:r w:rsidR="0091565B">
        <w:rPr>
          <w:rFonts w:hint="cs"/>
          <w:rtl/>
          <w:lang w:bidi="fa-IR"/>
        </w:rPr>
        <w:t>ً</w:t>
      </w:r>
      <w:r>
        <w:rPr>
          <w:rFonts w:hint="cs"/>
          <w:rtl/>
          <w:lang w:bidi="fa-IR"/>
        </w:rPr>
        <w:t xml:space="preserve"> </w:t>
      </w:r>
      <w:r w:rsidRPr="005F5ACC">
        <w:rPr>
          <w:rtl/>
        </w:rPr>
        <w:t xml:space="preserve">بحديث </w:t>
      </w:r>
      <w:r w:rsidRPr="00D122B4">
        <w:rPr>
          <w:rtl/>
        </w:rPr>
        <w:t>« انما الشورى للمهاجرين والأنصار »</w:t>
      </w:r>
      <w:r>
        <w:rPr>
          <w:rtl/>
        </w:rPr>
        <w:t>.</w:t>
      </w:r>
    </w:p>
    <w:p w:rsidR="00295581" w:rsidRPr="00FB4DCB" w:rsidRDefault="00295581" w:rsidP="00295581">
      <w:pPr>
        <w:pStyle w:val="libNormal"/>
        <w:rPr>
          <w:rtl/>
          <w:lang w:bidi="fa-IR"/>
        </w:rPr>
      </w:pPr>
      <w:r w:rsidRPr="00FB4DCB">
        <w:rPr>
          <w:rtl/>
          <w:lang w:bidi="fa-IR"/>
        </w:rPr>
        <w:t xml:space="preserve">فذكر السيد ما كان من أمير المؤمنين </w:t>
      </w:r>
      <w:r w:rsidRPr="009850E9">
        <w:rPr>
          <w:rStyle w:val="libAlaemChar"/>
          <w:rtl/>
        </w:rPr>
        <w:t>عليه‌السلام</w:t>
      </w:r>
      <w:r w:rsidRPr="00FB4DCB">
        <w:rPr>
          <w:rtl/>
          <w:lang w:bidi="fa-IR"/>
        </w:rPr>
        <w:t xml:space="preserve"> ومن تبعه وغيرهم من الاصحاب من الخلاف والاعتراض على خلافة الخلفاء الثلاثة</w:t>
      </w:r>
      <w:r>
        <w:rPr>
          <w:rtl/>
          <w:lang w:bidi="fa-IR"/>
        </w:rPr>
        <w:t>،</w:t>
      </w:r>
      <w:r w:rsidRPr="00FB4DCB">
        <w:rPr>
          <w:rtl/>
          <w:lang w:bidi="fa-IR"/>
        </w:rPr>
        <w:t xml:space="preserve"> فهي كانت من غير مشورة من المهاجرين والأنصار.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6</w:t>
      </w:r>
      <w:r>
        <w:rPr>
          <w:rtl/>
          <w:lang w:bidi="fa-IR"/>
        </w:rPr>
        <w:t xml:space="preserve"> </w:t>
      </w:r>
      <w:r w:rsidR="00552D7B">
        <w:rPr>
          <w:rtl/>
          <w:lang w:bidi="fa-IR"/>
        </w:rPr>
        <w:t>-</w:t>
      </w:r>
      <w:r>
        <w:rPr>
          <w:rtl/>
          <w:lang w:bidi="fa-IR"/>
        </w:rPr>
        <w:t xml:space="preserve"> </w:t>
      </w:r>
      <w:r w:rsidRPr="00FB4DCB">
        <w:rPr>
          <w:rtl/>
          <w:lang w:bidi="fa-IR"/>
        </w:rPr>
        <w:t>وعارض العاصم</w:t>
      </w:r>
      <w:r>
        <w:rPr>
          <w:rtl/>
          <w:lang w:bidi="fa-IR"/>
        </w:rPr>
        <w:t xml:space="preserve">ي </w:t>
      </w:r>
      <w:r w:rsidRPr="005F5ACC">
        <w:rPr>
          <w:rtl/>
        </w:rPr>
        <w:t xml:space="preserve">حديث </w:t>
      </w:r>
      <w:r w:rsidRPr="00D122B4">
        <w:rPr>
          <w:rtl/>
        </w:rPr>
        <w:t xml:space="preserve">« أنا مدينة العلم وعليّ بابها </w:t>
      </w:r>
      <w:r>
        <w:rPr>
          <w:rtl/>
        </w:rPr>
        <w:t xml:space="preserve">» </w:t>
      </w:r>
      <w:r w:rsidRPr="005F5ACC">
        <w:rPr>
          <w:rtl/>
        </w:rPr>
        <w:t xml:space="preserve">بحديث </w:t>
      </w:r>
      <w:r w:rsidRPr="00D122B4">
        <w:rPr>
          <w:rtl/>
        </w:rPr>
        <w:t>« أرحم</w:t>
      </w:r>
      <w:r>
        <w:rPr>
          <w:rtl/>
        </w:rPr>
        <w:t xml:space="preserve"> </w:t>
      </w:r>
      <w:r w:rsidR="00552D7B">
        <w:rPr>
          <w:rtl/>
        </w:rPr>
        <w:t>-</w:t>
      </w:r>
      <w:r>
        <w:rPr>
          <w:rtl/>
        </w:rPr>
        <w:t xml:space="preserve"> </w:t>
      </w:r>
      <w:r w:rsidRPr="00D122B4">
        <w:rPr>
          <w:rtl/>
        </w:rPr>
        <w:t>أو</w:t>
      </w:r>
      <w:r>
        <w:rPr>
          <w:rtl/>
        </w:rPr>
        <w:t>:</w:t>
      </w:r>
      <w:r w:rsidRPr="00D122B4">
        <w:rPr>
          <w:rtl/>
        </w:rPr>
        <w:t xml:space="preserve"> أرأف</w:t>
      </w:r>
      <w:r>
        <w:rPr>
          <w:rtl/>
        </w:rPr>
        <w:t xml:space="preserve"> </w:t>
      </w:r>
      <w:r w:rsidR="00552D7B">
        <w:rPr>
          <w:rtl/>
        </w:rPr>
        <w:t>-</w:t>
      </w:r>
      <w:r>
        <w:rPr>
          <w:rtl/>
        </w:rPr>
        <w:t xml:space="preserve"> </w:t>
      </w:r>
      <w:r w:rsidRPr="00D122B4">
        <w:rPr>
          <w:rtl/>
        </w:rPr>
        <w:t xml:space="preserve">أمتى بأمتي أبو بكر </w:t>
      </w:r>
      <w:r>
        <w:rPr>
          <w:rtl/>
        </w:rPr>
        <w:t xml:space="preserve">» </w:t>
      </w:r>
      <w:r w:rsidRPr="00FB4DCB">
        <w:rPr>
          <w:rtl/>
          <w:lang w:bidi="fa-IR"/>
        </w:rPr>
        <w:t>فذكر السيد قضايا من سيرة أبي بكر تكذب ذلك بكل وضوح.</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وعارض</w:t>
      </w:r>
      <w:r>
        <w:rPr>
          <w:rtl/>
          <w:lang w:bidi="fa-IR"/>
        </w:rPr>
        <w:t xml:space="preserve">ه </w:t>
      </w:r>
      <w:r w:rsidRPr="005F5ACC">
        <w:rPr>
          <w:rtl/>
        </w:rPr>
        <w:t>بحديث</w:t>
      </w:r>
      <w:r>
        <w:rPr>
          <w:rtl/>
        </w:rPr>
        <w:t>:</w:t>
      </w:r>
      <w:r w:rsidRPr="005F5ACC">
        <w:rPr>
          <w:rtl/>
        </w:rPr>
        <w:t xml:space="preserve"> </w:t>
      </w:r>
      <w:r w:rsidRPr="00D122B4">
        <w:rPr>
          <w:rtl/>
        </w:rPr>
        <w:t>« لكل أمة أمين وأمين هذه الامة أبو عبيدة »</w:t>
      </w:r>
      <w:r>
        <w:rPr>
          <w:rtl/>
        </w:rPr>
        <w:t>.</w:t>
      </w:r>
      <w:r>
        <w:rPr>
          <w:rFonts w:hint="cs"/>
          <w:rtl/>
          <w:lang w:bidi="fa-IR"/>
        </w:rPr>
        <w:t xml:space="preserve"> </w:t>
      </w:r>
      <w:r w:rsidRPr="00FB4DCB">
        <w:rPr>
          <w:rtl/>
          <w:lang w:bidi="fa-IR"/>
        </w:rPr>
        <w:t>فذكر السيد قضايا من تاريخ أبي عبيدة تنافي الامانة بكل صراحة.</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وعارض عبد العزيز الدهلوي الحديث المذكو</w:t>
      </w:r>
      <w:r>
        <w:rPr>
          <w:rtl/>
          <w:lang w:bidi="fa-IR"/>
        </w:rPr>
        <w:t xml:space="preserve">ر </w:t>
      </w:r>
      <w:r w:rsidRPr="005F5ACC">
        <w:rPr>
          <w:rtl/>
        </w:rPr>
        <w:t>بحديث</w:t>
      </w:r>
      <w:r>
        <w:rPr>
          <w:rtl/>
        </w:rPr>
        <w:t>:</w:t>
      </w:r>
      <w:r w:rsidRPr="005F5ACC">
        <w:rPr>
          <w:rtl/>
        </w:rPr>
        <w:t xml:space="preserve"> </w:t>
      </w:r>
      <w:r w:rsidRPr="00D122B4">
        <w:rPr>
          <w:rtl/>
        </w:rPr>
        <w:t>« ما صب الله شيئا</w:t>
      </w:r>
      <w:r w:rsidR="0091565B">
        <w:rPr>
          <w:rFonts w:hint="cs"/>
          <w:rtl/>
        </w:rPr>
        <w:t>ً</w:t>
      </w:r>
      <w:r w:rsidRPr="00D122B4">
        <w:rPr>
          <w:rtl/>
        </w:rPr>
        <w:t xml:space="preserve"> في صدري الا وصببته في صدر أبي بكر </w:t>
      </w:r>
      <w:r>
        <w:rPr>
          <w:rtl/>
        </w:rPr>
        <w:t xml:space="preserve">» </w:t>
      </w:r>
      <w:r w:rsidRPr="00FB4DCB">
        <w:rPr>
          <w:rtl/>
          <w:lang w:bidi="fa-IR"/>
        </w:rPr>
        <w:t>فذكر السيد جهل أبي بكر بأبسط المعارف الالهية والأمور الشرعية</w:t>
      </w:r>
      <w:r>
        <w:rPr>
          <w:rtl/>
          <w:lang w:bidi="fa-IR"/>
        </w:rPr>
        <w:t xml:space="preserve"> ..</w:t>
      </w:r>
      <w:r w:rsidRPr="00FB4DCB">
        <w:rPr>
          <w:rtl/>
          <w:lang w:bidi="fa-IR"/>
        </w:rPr>
        <w:t>. بل حتى بمفاهيم بعض الألفاظ القرآنية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وعارض</w:t>
      </w:r>
      <w:r>
        <w:rPr>
          <w:rtl/>
          <w:lang w:bidi="fa-IR"/>
        </w:rPr>
        <w:t xml:space="preserve">ه </w:t>
      </w:r>
      <w:r w:rsidRPr="005F5ACC">
        <w:rPr>
          <w:rtl/>
        </w:rPr>
        <w:t>بحديث</w:t>
      </w:r>
      <w:r>
        <w:rPr>
          <w:rtl/>
        </w:rPr>
        <w:t>:</w:t>
      </w:r>
      <w:r w:rsidRPr="005F5ACC">
        <w:rPr>
          <w:rtl/>
        </w:rPr>
        <w:t xml:space="preserve"> </w:t>
      </w:r>
      <w:r w:rsidRPr="00D122B4">
        <w:rPr>
          <w:rtl/>
        </w:rPr>
        <w:t>« لو كان بعدي نبي لكان عمر »</w:t>
      </w:r>
      <w:r>
        <w:rPr>
          <w:rtl/>
        </w:rPr>
        <w:t>.</w:t>
      </w:r>
    </w:p>
    <w:p w:rsidR="00295581" w:rsidRPr="00FB4DCB" w:rsidRDefault="00295581" w:rsidP="00295581">
      <w:pPr>
        <w:pStyle w:val="libNormal"/>
        <w:rPr>
          <w:rtl/>
          <w:lang w:bidi="fa-IR"/>
        </w:rPr>
      </w:pPr>
      <w:r w:rsidRPr="00FB4DCB">
        <w:rPr>
          <w:rtl/>
          <w:lang w:bidi="fa-IR"/>
        </w:rPr>
        <w:t>فذكر السيد في وجوه بطلانه أن المسبوق بالكفر لا يكون نبيا</w:t>
      </w:r>
      <w:r w:rsidR="0091565B">
        <w:rPr>
          <w:rFonts w:hint="cs"/>
          <w:rtl/>
          <w:lang w:bidi="fa-IR"/>
        </w:rPr>
        <w:t>ً</w:t>
      </w:r>
      <w:r>
        <w:rPr>
          <w:rtl/>
          <w:lang w:bidi="fa-IR"/>
        </w:rPr>
        <w:t xml:space="preserve"> ..</w:t>
      </w:r>
      <w:r w:rsidRPr="00FB4DCB">
        <w:rPr>
          <w:rtl/>
          <w:lang w:bidi="fa-IR"/>
        </w:rPr>
        <w:t>.</w:t>
      </w:r>
    </w:p>
    <w:p w:rsidR="00A67409" w:rsidRDefault="008F39E4" w:rsidP="00B10EDC">
      <w:pPr>
        <w:pStyle w:val="Heading2"/>
        <w:rPr>
          <w:rtl/>
          <w:lang w:bidi="fa-IR"/>
        </w:rPr>
      </w:pPr>
      <w:bookmarkStart w:id="137" w:name="_Toc347042225"/>
      <w:bookmarkStart w:id="138" w:name="_Toc406841342"/>
      <w:bookmarkStart w:id="139" w:name="_Toc91327673"/>
      <w:bookmarkStart w:id="140" w:name="_Toc91327998"/>
      <w:r>
        <w:rPr>
          <w:rtl/>
          <w:lang w:bidi="fa-IR"/>
        </w:rPr>
        <w:t xml:space="preserve">(10) </w:t>
      </w:r>
      <w:r w:rsidR="00552D7B">
        <w:rPr>
          <w:rtl/>
          <w:lang w:bidi="fa-IR"/>
        </w:rPr>
        <w:t>-</w:t>
      </w:r>
      <w:r w:rsidR="00295581">
        <w:rPr>
          <w:rtl/>
          <w:lang w:bidi="fa-IR"/>
        </w:rPr>
        <w:t xml:space="preserve"> </w:t>
      </w:r>
      <w:r w:rsidR="00295581" w:rsidRPr="00FB4DCB">
        <w:rPr>
          <w:rtl/>
          <w:lang w:bidi="fa-IR"/>
        </w:rPr>
        <w:t>النقض</w:t>
      </w:r>
      <w:bookmarkEnd w:id="137"/>
      <w:bookmarkEnd w:id="138"/>
      <w:bookmarkEnd w:id="139"/>
      <w:bookmarkEnd w:id="140"/>
    </w:p>
    <w:p w:rsidR="00295581" w:rsidRPr="00FB4DCB" w:rsidRDefault="00295581" w:rsidP="00295581">
      <w:pPr>
        <w:pStyle w:val="libNormal"/>
        <w:rPr>
          <w:rtl/>
          <w:lang w:bidi="fa-IR"/>
        </w:rPr>
      </w:pPr>
      <w:r w:rsidRPr="00FB4DCB">
        <w:rPr>
          <w:rtl/>
          <w:lang w:bidi="fa-IR"/>
        </w:rPr>
        <w:t>ومنها</w:t>
      </w:r>
      <w:r>
        <w:rPr>
          <w:rtl/>
          <w:lang w:bidi="fa-IR"/>
        </w:rPr>
        <w:t>:</w:t>
      </w:r>
      <w:r w:rsidRPr="00FB4DCB">
        <w:rPr>
          <w:rtl/>
          <w:lang w:bidi="fa-IR"/>
        </w:rPr>
        <w:t xml:space="preserve"> النقض</w:t>
      </w:r>
      <w:r>
        <w:rPr>
          <w:rtl/>
          <w:lang w:bidi="fa-IR"/>
        </w:rPr>
        <w:t xml:space="preserve"> ..</w:t>
      </w:r>
      <w:r w:rsidRPr="00FB4DCB">
        <w:rPr>
          <w:rtl/>
          <w:lang w:bidi="fa-IR"/>
        </w:rPr>
        <w:t xml:space="preserve">. وقد كان </w:t>
      </w:r>
      <w:r w:rsidRPr="009850E9">
        <w:rPr>
          <w:rStyle w:val="libAlaemChar"/>
          <w:rtl/>
        </w:rPr>
        <w:t>رحمه‌الله</w:t>
      </w:r>
      <w:r w:rsidRPr="00FB4DCB">
        <w:rPr>
          <w:rtl/>
          <w:lang w:bidi="fa-IR"/>
        </w:rPr>
        <w:t xml:space="preserve"> ذا يد طولى في هذه الجهة كسائر جهات البحث</w:t>
      </w:r>
      <w:r>
        <w:rPr>
          <w:rtl/>
          <w:lang w:bidi="fa-IR"/>
        </w:rPr>
        <w:t xml:space="preserve"> ..</w:t>
      </w:r>
      <w:r w:rsidRPr="00FB4DCB">
        <w:rPr>
          <w:rtl/>
          <w:lang w:bidi="fa-IR"/>
        </w:rPr>
        <w:t>. وكتابه مشحون بأنواع النقوض القوية التي لا يمكن الجواب عنها</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فمما قال عبد العزيز الدهلوي في الجواب عن حديث الغدير</w:t>
      </w:r>
      <w:r>
        <w:rPr>
          <w:rtl/>
          <w:lang w:bidi="fa-IR"/>
        </w:rPr>
        <w:t>:</w:t>
      </w:r>
      <w:r w:rsidRPr="00FB4DCB">
        <w:rPr>
          <w:rtl/>
          <w:lang w:bidi="fa-IR"/>
        </w:rPr>
        <w:t xml:space="preserve"> انه لو كان النبي </w:t>
      </w:r>
      <w:r w:rsidR="00352D7A" w:rsidRPr="00352D7A">
        <w:rPr>
          <w:rStyle w:val="libAlaemChar"/>
          <w:rtl/>
        </w:rPr>
        <w:t>صلى‌الله‌عليه‌وآله‌وسلم</w:t>
      </w:r>
      <w:r w:rsidRPr="00FB4DCB">
        <w:rPr>
          <w:rtl/>
          <w:lang w:bidi="fa-IR"/>
        </w:rPr>
        <w:t xml:space="preserve"> أراد الامامة والخلافة لجاء بلفظ صريح في الدلالة حتى لا يكون فيه خلاف ونزاع.</w:t>
      </w:r>
    </w:p>
    <w:p w:rsidR="00295581" w:rsidRPr="00FB4DCB" w:rsidRDefault="00295581" w:rsidP="00295581">
      <w:pPr>
        <w:pStyle w:val="libNormal"/>
        <w:rPr>
          <w:rtl/>
          <w:lang w:bidi="fa-IR"/>
        </w:rPr>
      </w:pPr>
      <w:r w:rsidRPr="00FB4DCB">
        <w:rPr>
          <w:rtl/>
          <w:lang w:bidi="fa-IR"/>
        </w:rPr>
        <w:t xml:space="preserve">فنقض عليه السيد </w:t>
      </w:r>
      <w:r w:rsidRPr="009850E9">
        <w:rPr>
          <w:rStyle w:val="libAlaemChar"/>
          <w:rtl/>
        </w:rPr>
        <w:t>رحمه‌الله</w:t>
      </w:r>
      <w:r>
        <w:rPr>
          <w:rFonts w:hint="cs"/>
          <w:rtl/>
          <w:lang w:bidi="fa-IR"/>
        </w:rPr>
        <w:t xml:space="preserve"> </w:t>
      </w:r>
      <w:r w:rsidRPr="005F5ACC">
        <w:rPr>
          <w:rtl/>
        </w:rPr>
        <w:t>بحديث</w:t>
      </w:r>
      <w:r>
        <w:rPr>
          <w:rtl/>
        </w:rPr>
        <w:t>:</w:t>
      </w:r>
      <w:r w:rsidRPr="005F5ACC">
        <w:rPr>
          <w:rtl/>
        </w:rPr>
        <w:t xml:space="preserve"> </w:t>
      </w:r>
      <w:r w:rsidRPr="00D122B4">
        <w:rPr>
          <w:rtl/>
        </w:rPr>
        <w:t>« الأئمة من بعدي اثنا عشر »</w:t>
      </w:r>
      <w:r>
        <w:rPr>
          <w:rtl/>
        </w:rPr>
        <w:t>.</w:t>
      </w:r>
      <w:r>
        <w:rPr>
          <w:rFonts w:hint="cs"/>
          <w:rtl/>
          <w:lang w:bidi="fa-IR"/>
        </w:rPr>
        <w:t xml:space="preserve"> </w:t>
      </w:r>
      <w:r w:rsidRPr="00FB4DCB">
        <w:rPr>
          <w:rtl/>
          <w:lang w:bidi="fa-IR"/>
        </w:rPr>
        <w:t>الذي حار القوم في معناه</w:t>
      </w:r>
      <w:r>
        <w:rPr>
          <w:rtl/>
          <w:lang w:bidi="fa-IR"/>
        </w:rPr>
        <w:t>،</w:t>
      </w:r>
      <w:r w:rsidRPr="00FB4DCB">
        <w:rPr>
          <w:rtl/>
          <w:lang w:bidi="fa-IR"/>
        </w:rPr>
        <w:t xml:space="preserve"> وذكروا له وجوها</w:t>
      </w:r>
      <w:r w:rsidR="0091565B">
        <w:rPr>
          <w:rFonts w:hint="cs"/>
          <w:rtl/>
          <w:lang w:bidi="fa-IR"/>
        </w:rPr>
        <w:t>ً</w:t>
      </w:r>
      <w:r w:rsidRPr="00FB4DCB">
        <w:rPr>
          <w:rtl/>
          <w:lang w:bidi="fa-IR"/>
        </w:rPr>
        <w:t xml:space="preserve"> عديدة</w:t>
      </w:r>
      <w:r>
        <w:rPr>
          <w:rtl/>
          <w:lang w:bidi="fa-IR"/>
        </w:rPr>
        <w:t xml:space="preserve"> ..</w:t>
      </w:r>
      <w:r w:rsidRPr="00FB4DCB">
        <w:rPr>
          <w:rtl/>
          <w:lang w:bidi="fa-IR"/>
        </w:rPr>
        <w:t>. حتى قال بعضهم بأن الاولى ترك الخوض في البحث عنه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ذكر السيد كلماتهم حوله</w:t>
      </w:r>
      <w:r>
        <w:rPr>
          <w:rtl/>
          <w:lang w:bidi="fa-IR"/>
        </w:rPr>
        <w:t xml:space="preserve"> ..</w:t>
      </w:r>
      <w:r w:rsidRPr="00FB4DCB">
        <w:rPr>
          <w:rtl/>
          <w:lang w:bidi="fa-IR"/>
        </w:rPr>
        <w:t>. لأجل النقض</w:t>
      </w:r>
      <w:r>
        <w:rPr>
          <w:rtl/>
          <w:lang w:bidi="fa-IR"/>
        </w:rPr>
        <w:t xml:space="preserve"> ..</w:t>
      </w:r>
      <w:r w:rsidRPr="00FB4DCB">
        <w:rPr>
          <w:rtl/>
          <w:lang w:bidi="fa-IR"/>
        </w:rPr>
        <w:t>. ثم قال بأن التحقيق وضوح دلالة هذا الحديث على مذهب الامامية</w:t>
      </w:r>
      <w:r>
        <w:rPr>
          <w:rtl/>
          <w:lang w:bidi="fa-IR"/>
        </w:rPr>
        <w:t>،</w:t>
      </w:r>
      <w:r w:rsidRPr="00FB4DCB">
        <w:rPr>
          <w:rtl/>
          <w:lang w:bidi="fa-IR"/>
        </w:rPr>
        <w:t xml:space="preserve"> وانما زعم القوم اجماله وأطنبوا في توجيهه حتى يصرفوه عن الدلالة على المعنى الظاهر فيه.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واستدل بعضهم على خلافة أبي بكر بحديث « خوخة أبي بكر »</w:t>
      </w:r>
      <w:r>
        <w:rPr>
          <w:rtl/>
          <w:lang w:bidi="fa-IR"/>
        </w:rPr>
        <w:t xml:space="preserve"> ..</w:t>
      </w:r>
      <w:r w:rsidRPr="00FB4DCB">
        <w:rPr>
          <w:rtl/>
          <w:lang w:bidi="fa-IR"/>
        </w:rPr>
        <w:t>.</w:t>
      </w:r>
      <w:r>
        <w:rPr>
          <w:rFonts w:hint="cs"/>
          <w:rtl/>
          <w:lang w:bidi="fa-IR"/>
        </w:rPr>
        <w:t xml:space="preserve"> </w:t>
      </w:r>
      <w:r w:rsidRPr="00FB4DCB">
        <w:rPr>
          <w:rtl/>
          <w:lang w:bidi="fa-IR"/>
        </w:rPr>
        <w:t>قال</w:t>
      </w:r>
      <w:r>
        <w:rPr>
          <w:rtl/>
          <w:lang w:bidi="fa-IR"/>
        </w:rPr>
        <w:t>:</w:t>
      </w:r>
      <w:r w:rsidRPr="00FB4DCB">
        <w:rPr>
          <w:rtl/>
          <w:lang w:bidi="fa-IR"/>
        </w:rPr>
        <w:t xml:space="preserve"> يدل على ذلك بمعونة القرائن.</w:t>
      </w:r>
    </w:p>
    <w:p w:rsidR="00295581" w:rsidRPr="00FB4DCB" w:rsidRDefault="00295581" w:rsidP="00295581">
      <w:pPr>
        <w:pStyle w:val="libNormal"/>
        <w:rPr>
          <w:rtl/>
          <w:lang w:bidi="fa-IR"/>
        </w:rPr>
      </w:pPr>
      <w:r w:rsidRPr="00FB4DCB">
        <w:rPr>
          <w:rtl/>
          <w:lang w:bidi="fa-IR"/>
        </w:rPr>
        <w:t>فنقض عليه بأ</w:t>
      </w:r>
      <w:r>
        <w:rPr>
          <w:rtl/>
          <w:lang w:bidi="fa-IR"/>
        </w:rPr>
        <w:t xml:space="preserve">ن </w:t>
      </w:r>
      <w:r w:rsidRPr="005F5ACC">
        <w:rPr>
          <w:rtl/>
        </w:rPr>
        <w:t xml:space="preserve">حديث </w:t>
      </w:r>
      <w:r w:rsidRPr="00D122B4">
        <w:rPr>
          <w:rtl/>
        </w:rPr>
        <w:t>«</w:t>
      </w:r>
      <w:r>
        <w:rPr>
          <w:rtl/>
        </w:rPr>
        <w:t xml:space="preserve"> ..</w:t>
      </w:r>
      <w:r w:rsidRPr="00D122B4">
        <w:rPr>
          <w:rtl/>
        </w:rPr>
        <w:t>. من كنت مولاه فعليّ مولاه</w:t>
      </w:r>
      <w:r>
        <w:rPr>
          <w:rtl/>
        </w:rPr>
        <w:t xml:space="preserve"> ..</w:t>
      </w:r>
      <w:r w:rsidRPr="00D122B4">
        <w:rPr>
          <w:rtl/>
        </w:rPr>
        <w:t xml:space="preserve">. </w:t>
      </w:r>
      <w:r>
        <w:rPr>
          <w:rtl/>
        </w:rPr>
        <w:t xml:space="preserve">» </w:t>
      </w:r>
      <w:r w:rsidRPr="00FB4DCB">
        <w:rPr>
          <w:rtl/>
          <w:lang w:bidi="fa-IR"/>
        </w:rPr>
        <w:t>أحرى بأن يكون دالا على الامامة ولو بمعونة القرائن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وأنكر ابن كثير معنى حديث أبي هريرة في فضل صوم يوم الغدير بأن « صيام شهر رمضان بعشرة أشهر</w:t>
      </w:r>
      <w:r>
        <w:rPr>
          <w:rtl/>
          <w:lang w:bidi="fa-IR"/>
        </w:rPr>
        <w:t>،</w:t>
      </w:r>
      <w:r w:rsidRPr="00FB4DCB">
        <w:rPr>
          <w:rtl/>
          <w:lang w:bidi="fa-IR"/>
        </w:rPr>
        <w:t xml:space="preserve"> فكيف يكون صيام يوم واحد يعدل ستين شهرا</w:t>
      </w:r>
      <w:r w:rsidR="0091565B">
        <w:rPr>
          <w:rFonts w:hint="cs"/>
          <w:rtl/>
          <w:lang w:bidi="fa-IR"/>
        </w:rPr>
        <w:t>ً</w:t>
      </w:r>
      <w:r>
        <w:rPr>
          <w:rtl/>
          <w:lang w:bidi="fa-IR"/>
        </w:rPr>
        <w:t>؟</w:t>
      </w:r>
      <w:r w:rsidRPr="00FB4DCB">
        <w:rPr>
          <w:rtl/>
          <w:lang w:bidi="fa-IR"/>
        </w:rPr>
        <w:t xml:space="preserve"> هذا باطل »</w:t>
      </w:r>
      <w:r>
        <w:rPr>
          <w:rtl/>
          <w:lang w:bidi="fa-IR"/>
        </w:rPr>
        <w:t>.</w:t>
      </w:r>
    </w:p>
    <w:p w:rsidR="00295581" w:rsidRPr="00FB4DCB" w:rsidRDefault="00295581" w:rsidP="00295581">
      <w:pPr>
        <w:pStyle w:val="libNormal"/>
        <w:rPr>
          <w:rtl/>
          <w:lang w:bidi="fa-IR"/>
        </w:rPr>
      </w:pPr>
      <w:r w:rsidRPr="00FB4DCB">
        <w:rPr>
          <w:rtl/>
          <w:lang w:bidi="fa-IR"/>
        </w:rPr>
        <w:t>فأبطل هذا الكلام بذكر فضل صيام أيام من السنة بأحاديث أهل السنة أنفسهم كيوم السابع والعشرين من رجب</w:t>
      </w:r>
      <w:r>
        <w:rPr>
          <w:rtl/>
          <w:lang w:bidi="fa-IR"/>
        </w:rPr>
        <w:t>،</w:t>
      </w:r>
      <w:r w:rsidRPr="00FB4DCB">
        <w:rPr>
          <w:rtl/>
          <w:lang w:bidi="fa-IR"/>
        </w:rPr>
        <w:t xml:space="preserve"> وصوم أيام من شهر رجب</w:t>
      </w:r>
      <w:r>
        <w:rPr>
          <w:rtl/>
          <w:lang w:bidi="fa-IR"/>
        </w:rPr>
        <w:t>،</w:t>
      </w:r>
      <w:r w:rsidRPr="00FB4DCB">
        <w:rPr>
          <w:rtl/>
          <w:lang w:bidi="fa-IR"/>
        </w:rPr>
        <w:t xml:space="preserve"> وصوم يوم عرفة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وأنكر ابن روزبهان أن يكون أمير المؤمنين قد دعا على أنس بن مالك</w:t>
      </w:r>
      <w:r>
        <w:rPr>
          <w:rtl/>
          <w:lang w:bidi="fa-IR"/>
        </w:rPr>
        <w:t>،</w:t>
      </w:r>
      <w:r w:rsidRPr="00FB4DCB">
        <w:rPr>
          <w:rtl/>
          <w:lang w:bidi="fa-IR"/>
        </w:rPr>
        <w:t xml:space="preserve"> والبراء بن عازب</w:t>
      </w:r>
      <w:r>
        <w:rPr>
          <w:rtl/>
          <w:lang w:bidi="fa-IR"/>
        </w:rPr>
        <w:t>،</w:t>
      </w:r>
      <w:r w:rsidRPr="00FB4DCB">
        <w:rPr>
          <w:rtl/>
          <w:lang w:bidi="fa-IR"/>
        </w:rPr>
        <w:t xml:space="preserve"> وجرير بن عبد الله البجلي</w:t>
      </w:r>
      <w:r>
        <w:rPr>
          <w:rtl/>
          <w:lang w:bidi="fa-IR"/>
        </w:rPr>
        <w:t xml:space="preserve"> ....</w:t>
      </w:r>
      <w:r w:rsidRPr="00FB4DCB">
        <w:rPr>
          <w:rtl/>
          <w:lang w:bidi="fa-IR"/>
        </w:rPr>
        <w:t xml:space="preserve"> الذين كتموا الشهادة بحديث الغدير قائلا</w:t>
      </w:r>
      <w:r>
        <w:rPr>
          <w:rtl/>
          <w:lang w:bidi="fa-IR"/>
        </w:rPr>
        <w:t>:</w:t>
      </w:r>
      <w:r w:rsidRPr="00FB4DCB">
        <w:rPr>
          <w:rtl/>
          <w:lang w:bidi="fa-IR"/>
        </w:rPr>
        <w:t xml:space="preserve"> « لم يكن من أخلاق أمير المؤمنين أن يدعو على صاحب رسول الله</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 xml:space="preserve">فأبطله بذكر موارد من دعاء النبي </w:t>
      </w:r>
      <w:r w:rsidR="00352D7A" w:rsidRPr="00352D7A">
        <w:rPr>
          <w:rStyle w:val="libAlaemChar"/>
          <w:rtl/>
        </w:rPr>
        <w:t>صلى‌الله‌عليه‌وآله‌وسلم</w:t>
      </w:r>
      <w:r w:rsidRPr="00FB4DCB">
        <w:rPr>
          <w:rtl/>
          <w:lang w:bidi="fa-IR"/>
        </w:rPr>
        <w:t xml:space="preserve"> وأمير المؤمنين </w:t>
      </w:r>
      <w:r w:rsidRPr="009850E9">
        <w:rPr>
          <w:rStyle w:val="libAlaemChar"/>
          <w:rtl/>
        </w:rPr>
        <w:t>عليه‌السلام</w:t>
      </w:r>
      <w:r w:rsidRPr="00FB4DCB">
        <w:rPr>
          <w:rtl/>
          <w:lang w:bidi="fa-IR"/>
        </w:rPr>
        <w:t xml:space="preserve"> والصحابة</w:t>
      </w:r>
      <w:r>
        <w:rPr>
          <w:rtl/>
          <w:lang w:bidi="fa-IR"/>
        </w:rPr>
        <w:t xml:space="preserve"> ....</w:t>
      </w:r>
    </w:p>
    <w:p w:rsidR="00295581" w:rsidRPr="00FB4DCB" w:rsidRDefault="00295581" w:rsidP="00295581">
      <w:pPr>
        <w:pStyle w:val="libNormal"/>
        <w:rPr>
          <w:rtl/>
          <w:lang w:bidi="fa-IR"/>
        </w:rPr>
      </w:pPr>
      <w:r w:rsidRPr="00FB4DCB">
        <w:rPr>
          <w:rtl/>
          <w:lang w:bidi="fa-IR"/>
        </w:rPr>
        <w:t>ولو أردنا أن نذكر نماذج أخر للنقض في الكتاب لطال بنا المقام</w:t>
      </w:r>
      <w:r>
        <w:rPr>
          <w:rtl/>
          <w:lang w:bidi="fa-IR"/>
        </w:rPr>
        <w:t>،</w:t>
      </w:r>
      <w:r w:rsidRPr="00FB4DCB">
        <w:rPr>
          <w:rtl/>
          <w:lang w:bidi="fa-IR"/>
        </w:rPr>
        <w:t xml:space="preserve"> وفيما ذكرناه كفاية.</w:t>
      </w:r>
    </w:p>
    <w:p w:rsidR="00295581" w:rsidRPr="00FB4DCB" w:rsidRDefault="008F39E4" w:rsidP="00B10EDC">
      <w:pPr>
        <w:pStyle w:val="Heading2"/>
        <w:rPr>
          <w:rtl/>
          <w:lang w:bidi="fa-IR"/>
        </w:rPr>
      </w:pPr>
      <w:bookmarkStart w:id="141" w:name="_Toc347042226"/>
      <w:bookmarkStart w:id="142" w:name="_Toc406841343"/>
      <w:bookmarkStart w:id="143" w:name="_Toc91327674"/>
      <w:bookmarkStart w:id="144" w:name="_Toc91327999"/>
      <w:r>
        <w:rPr>
          <w:rtl/>
          <w:lang w:bidi="fa-IR"/>
        </w:rPr>
        <w:t xml:space="preserve">(11) </w:t>
      </w:r>
      <w:r w:rsidR="00552D7B">
        <w:rPr>
          <w:rtl/>
          <w:lang w:bidi="fa-IR"/>
        </w:rPr>
        <w:t>-</w:t>
      </w:r>
      <w:r w:rsidR="00295581">
        <w:rPr>
          <w:rtl/>
          <w:lang w:bidi="fa-IR"/>
        </w:rPr>
        <w:t xml:space="preserve"> </w:t>
      </w:r>
      <w:r w:rsidR="00295581" w:rsidRPr="00FB4DCB">
        <w:rPr>
          <w:rtl/>
          <w:lang w:bidi="fa-IR"/>
        </w:rPr>
        <w:t>المعارضة</w:t>
      </w:r>
      <w:bookmarkEnd w:id="141"/>
      <w:bookmarkEnd w:id="142"/>
      <w:bookmarkEnd w:id="143"/>
      <w:bookmarkEnd w:id="144"/>
    </w:p>
    <w:p w:rsidR="00295581" w:rsidRPr="00FB4DCB" w:rsidRDefault="00295581" w:rsidP="00295581">
      <w:pPr>
        <w:pStyle w:val="libNormal"/>
        <w:rPr>
          <w:rtl/>
          <w:lang w:bidi="fa-IR"/>
        </w:rPr>
      </w:pPr>
      <w:r w:rsidRPr="00FB4DCB">
        <w:rPr>
          <w:rtl/>
          <w:lang w:bidi="fa-IR"/>
        </w:rPr>
        <w:t>ومنها</w:t>
      </w:r>
      <w:r>
        <w:rPr>
          <w:rtl/>
          <w:lang w:bidi="fa-IR"/>
        </w:rPr>
        <w:t xml:space="preserve"> </w:t>
      </w:r>
      <w:r w:rsidR="00552D7B">
        <w:rPr>
          <w:rtl/>
          <w:lang w:bidi="fa-IR"/>
        </w:rPr>
        <w:t>-</w:t>
      </w:r>
      <w:r>
        <w:rPr>
          <w:rtl/>
          <w:lang w:bidi="fa-IR"/>
        </w:rPr>
        <w:t xml:space="preserve"> </w:t>
      </w:r>
      <w:r w:rsidRPr="00FB4DCB">
        <w:rPr>
          <w:rtl/>
          <w:lang w:bidi="fa-IR"/>
        </w:rPr>
        <w:t>المعارضة</w:t>
      </w:r>
      <w:r>
        <w:rPr>
          <w:rtl/>
          <w:lang w:bidi="fa-IR"/>
        </w:rPr>
        <w:t xml:space="preserve"> ..</w:t>
      </w:r>
      <w:r w:rsidRPr="00FB4DCB">
        <w:rPr>
          <w:rtl/>
          <w:lang w:bidi="fa-IR"/>
        </w:rPr>
        <w:t>. وهي من أمتن أساليبه في الجواب</w:t>
      </w:r>
      <w:r>
        <w:rPr>
          <w:rtl/>
          <w:lang w:bidi="fa-IR"/>
        </w:rPr>
        <w:t xml:space="preserve"> ..</w:t>
      </w:r>
      <w:r w:rsidRPr="00FB4DCB">
        <w:rPr>
          <w:rtl/>
          <w:lang w:bidi="fa-IR"/>
        </w:rPr>
        <w:t>. فقد عارض السخاو</w:t>
      </w:r>
      <w:r>
        <w:rPr>
          <w:rtl/>
          <w:lang w:bidi="fa-IR"/>
        </w:rPr>
        <w:t xml:space="preserve">ي </w:t>
      </w:r>
      <w:r w:rsidRPr="005F5ACC">
        <w:rPr>
          <w:rtl/>
        </w:rPr>
        <w:t>حديث</w:t>
      </w:r>
      <w:r>
        <w:rPr>
          <w:rtl/>
        </w:rPr>
        <w:t>:</w:t>
      </w:r>
      <w:r w:rsidRPr="005F5ACC">
        <w:rPr>
          <w:rtl/>
        </w:rPr>
        <w:t xml:space="preserve"> </w:t>
      </w:r>
      <w:r w:rsidRPr="00D122B4">
        <w:rPr>
          <w:rtl/>
        </w:rPr>
        <w:t xml:space="preserve">« أنا مدينة العلم وعليّ بابها </w:t>
      </w:r>
      <w:r>
        <w:rPr>
          <w:rtl/>
        </w:rPr>
        <w:t xml:space="preserve">» </w:t>
      </w:r>
      <w:r w:rsidRPr="00FB4DCB">
        <w:rPr>
          <w:rtl/>
          <w:lang w:bidi="fa-IR"/>
        </w:rPr>
        <w:t xml:space="preserve">بما وضعوه على لسان أمير المؤمنين </w:t>
      </w:r>
      <w:r w:rsidRPr="009850E9">
        <w:rPr>
          <w:rStyle w:val="libAlaemChar"/>
          <w:rtl/>
        </w:rPr>
        <w:t>عليه‌السلام</w:t>
      </w:r>
      <w:r w:rsidRPr="00FB4DCB">
        <w:rPr>
          <w:rtl/>
          <w:lang w:bidi="fa-IR"/>
        </w:rPr>
        <w:t xml:space="preserve"> وأخرجه البخاري بسنده عن محمد بن الحنفية قال</w:t>
      </w:r>
      <w:r>
        <w:rPr>
          <w:rtl/>
          <w:lang w:bidi="fa-IR"/>
        </w:rPr>
        <w:t>:</w:t>
      </w:r>
    </w:p>
    <w:p w:rsidR="00295581" w:rsidRPr="00FB4DCB" w:rsidRDefault="00295581" w:rsidP="00295581">
      <w:pPr>
        <w:pStyle w:val="libNormal"/>
        <w:rPr>
          <w:rtl/>
          <w:lang w:bidi="fa-IR"/>
        </w:rPr>
      </w:pPr>
      <w:r w:rsidRPr="00FB4DCB">
        <w:rPr>
          <w:rtl/>
          <w:lang w:bidi="fa-IR"/>
        </w:rPr>
        <w:t>« قلت لابي</w:t>
      </w:r>
      <w:r>
        <w:rPr>
          <w:rtl/>
          <w:lang w:bidi="fa-IR"/>
        </w:rPr>
        <w:t>:</w:t>
      </w:r>
      <w:r w:rsidRPr="00FB4DCB">
        <w:rPr>
          <w:rtl/>
          <w:lang w:bidi="fa-IR"/>
        </w:rPr>
        <w:t xml:space="preserve"> أي الناس خير بعد النبي </w:t>
      </w:r>
      <w:r w:rsidR="007A54E1" w:rsidRPr="007A54E1">
        <w:rPr>
          <w:rStyle w:val="libAlaemChar"/>
          <w:rtl/>
        </w:rPr>
        <w:t>صلى‌الله‌عليه‌وآله‌وسلم</w:t>
      </w:r>
      <w:r>
        <w:rPr>
          <w:rtl/>
          <w:lang w:bidi="fa-IR"/>
        </w:rPr>
        <w:t>؟</w:t>
      </w:r>
      <w:r w:rsidRPr="00FB4DCB">
        <w:rPr>
          <w:rtl/>
          <w:lang w:bidi="fa-IR"/>
        </w:rPr>
        <w:t xml:space="preserve"> قال</w:t>
      </w:r>
      <w:r>
        <w:rPr>
          <w:rtl/>
          <w:lang w:bidi="fa-IR"/>
        </w:rPr>
        <w:t>:</w:t>
      </w:r>
      <w:r w:rsidRPr="00FB4DCB">
        <w:rPr>
          <w:rtl/>
          <w:lang w:bidi="fa-IR"/>
        </w:rPr>
        <w:t xml:space="preserve"> أبو بكر.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قال قلت</w:t>
      </w:r>
      <w:r>
        <w:rPr>
          <w:rtl/>
          <w:lang w:bidi="fa-IR"/>
        </w:rPr>
        <w:t>:</w:t>
      </w:r>
      <w:r w:rsidRPr="00FB4DCB">
        <w:rPr>
          <w:rtl/>
          <w:lang w:bidi="fa-IR"/>
        </w:rPr>
        <w:t xml:space="preserve"> ثم من</w:t>
      </w:r>
      <w:r>
        <w:rPr>
          <w:rtl/>
          <w:lang w:bidi="fa-IR"/>
        </w:rPr>
        <w:t>؟</w:t>
      </w:r>
      <w:r w:rsidRPr="00FB4DCB">
        <w:rPr>
          <w:rtl/>
          <w:lang w:bidi="fa-IR"/>
        </w:rPr>
        <w:t xml:space="preserve"> قال</w:t>
      </w:r>
      <w:r>
        <w:rPr>
          <w:rtl/>
          <w:lang w:bidi="fa-IR"/>
        </w:rPr>
        <w:t>:</w:t>
      </w:r>
      <w:r w:rsidRPr="00FB4DCB">
        <w:rPr>
          <w:rtl/>
          <w:lang w:bidi="fa-IR"/>
        </w:rPr>
        <w:t xml:space="preserve"> عمر. وخشيت أن يقول عثمان قلت</w:t>
      </w:r>
      <w:r>
        <w:rPr>
          <w:rtl/>
          <w:lang w:bidi="fa-IR"/>
        </w:rPr>
        <w:t>:</w:t>
      </w:r>
      <w:r w:rsidRPr="00FB4DCB">
        <w:rPr>
          <w:rtl/>
          <w:lang w:bidi="fa-IR"/>
        </w:rPr>
        <w:t xml:space="preserve"> ثم أنت</w:t>
      </w:r>
      <w:r>
        <w:rPr>
          <w:rtl/>
          <w:lang w:bidi="fa-IR"/>
        </w:rPr>
        <w:t>؟</w:t>
      </w:r>
      <w:r>
        <w:rPr>
          <w:rFonts w:hint="cs"/>
          <w:rtl/>
          <w:lang w:bidi="fa-IR"/>
        </w:rPr>
        <w:t xml:space="preserve"> </w:t>
      </w:r>
      <w:r w:rsidRPr="00FB4DCB">
        <w:rPr>
          <w:rtl/>
          <w:lang w:bidi="fa-IR"/>
        </w:rPr>
        <w:t>قال</w:t>
      </w:r>
      <w:r>
        <w:rPr>
          <w:rtl/>
          <w:lang w:bidi="fa-IR"/>
        </w:rPr>
        <w:t>:</w:t>
      </w:r>
      <w:r w:rsidRPr="00FB4DCB">
        <w:rPr>
          <w:rtl/>
          <w:lang w:bidi="fa-IR"/>
        </w:rPr>
        <w:t xml:space="preserve"> ما أنا الا رجل من المسلمين »</w:t>
      </w:r>
      <w:r>
        <w:rPr>
          <w:rtl/>
          <w:lang w:bidi="fa-IR"/>
        </w:rPr>
        <w:t>.</w:t>
      </w:r>
    </w:p>
    <w:p w:rsidR="00295581" w:rsidRPr="00FB4DCB" w:rsidRDefault="00295581" w:rsidP="00295581">
      <w:pPr>
        <w:pStyle w:val="libNormal"/>
        <w:rPr>
          <w:rtl/>
          <w:lang w:bidi="fa-IR"/>
        </w:rPr>
      </w:pPr>
      <w:r w:rsidRPr="00FB4DCB">
        <w:rPr>
          <w:rtl/>
          <w:lang w:bidi="fa-IR"/>
        </w:rPr>
        <w:t>فأجاب عنه السيد مكذبا</w:t>
      </w:r>
      <w:r w:rsidR="0022418F">
        <w:rPr>
          <w:rFonts w:hint="cs"/>
          <w:rtl/>
          <w:lang w:bidi="fa-IR"/>
        </w:rPr>
        <w:t>ً</w:t>
      </w:r>
      <w:r w:rsidRPr="00FB4DCB">
        <w:rPr>
          <w:rtl/>
          <w:lang w:bidi="fa-IR"/>
        </w:rPr>
        <w:t xml:space="preserve"> إيا</w:t>
      </w:r>
      <w:r>
        <w:rPr>
          <w:rtl/>
          <w:lang w:bidi="fa-IR"/>
        </w:rPr>
        <w:t xml:space="preserve">ه </w:t>
      </w:r>
      <w:r w:rsidRPr="005F5ACC">
        <w:rPr>
          <w:rtl/>
        </w:rPr>
        <w:t>بحديث أخرجه البخاري نفسه عن مالك بن أوس عن عمر بن الخطاب في حديث طويل</w:t>
      </w:r>
      <w:r>
        <w:rPr>
          <w:rtl/>
        </w:rPr>
        <w:t>،</w:t>
      </w:r>
      <w:r w:rsidRPr="005F5ACC">
        <w:rPr>
          <w:rtl/>
        </w:rPr>
        <w:t xml:space="preserve"> أنه قال مخاطبا</w:t>
      </w:r>
      <w:r w:rsidR="0022418F">
        <w:rPr>
          <w:rFonts w:hint="cs"/>
          <w:rtl/>
        </w:rPr>
        <w:t>ً</w:t>
      </w:r>
      <w:r w:rsidRPr="005F5ACC">
        <w:rPr>
          <w:rtl/>
        </w:rPr>
        <w:t xml:space="preserve"> عليّا</w:t>
      </w:r>
      <w:r w:rsidR="0022418F">
        <w:rPr>
          <w:rFonts w:hint="cs"/>
          <w:rtl/>
        </w:rPr>
        <w:t>ً</w:t>
      </w:r>
      <w:r w:rsidRPr="005F5ACC">
        <w:rPr>
          <w:rtl/>
        </w:rPr>
        <w:t xml:space="preserve"> والعباس</w:t>
      </w:r>
      <w:r>
        <w:rPr>
          <w:rtl/>
        </w:rPr>
        <w:t>:</w:t>
      </w:r>
      <w:r w:rsidRPr="005F5ACC">
        <w:rPr>
          <w:rtl/>
        </w:rPr>
        <w:t xml:space="preserve"> </w:t>
      </w:r>
      <w:r w:rsidRPr="00D122B4">
        <w:rPr>
          <w:rtl/>
        </w:rPr>
        <w:t xml:space="preserve">« فلما توفي رسول الله </w:t>
      </w:r>
      <w:r w:rsidR="007A54E1" w:rsidRPr="007A54E1">
        <w:rPr>
          <w:rStyle w:val="libAlaemChar"/>
          <w:rtl/>
        </w:rPr>
        <w:t>صلى‌الله‌عليه‌وآله‌وسلم</w:t>
      </w:r>
      <w:r w:rsidRPr="00D122B4">
        <w:rPr>
          <w:rtl/>
        </w:rPr>
        <w:t xml:space="preserve"> قال أبو بكر</w:t>
      </w:r>
      <w:r>
        <w:rPr>
          <w:rtl/>
        </w:rPr>
        <w:t>:</w:t>
      </w:r>
      <w:r w:rsidRPr="00D122B4">
        <w:rPr>
          <w:rtl/>
        </w:rPr>
        <w:t xml:space="preserve"> أنا ولي رسول الله </w:t>
      </w:r>
      <w:r w:rsidR="007A54E1" w:rsidRPr="007A54E1">
        <w:rPr>
          <w:rStyle w:val="libAlaemChar"/>
          <w:rtl/>
        </w:rPr>
        <w:t>صلى‌الله‌عليه‌وآله‌وسلم</w:t>
      </w:r>
      <w:r w:rsidRPr="00D122B4">
        <w:rPr>
          <w:rtl/>
        </w:rPr>
        <w:t xml:space="preserve"> فجئتما تطلب ميراثك من ابن أخيك ويطلب هذا ميراث امرأته من أبيها. فقال أبو بكر قال رسول الله </w:t>
      </w:r>
      <w:r w:rsidR="007A54E1" w:rsidRPr="007A54E1">
        <w:rPr>
          <w:rStyle w:val="libAlaemChar"/>
          <w:rtl/>
        </w:rPr>
        <w:t>صلى‌الله‌عليه‌وآله‌وسلم</w:t>
      </w:r>
      <w:r>
        <w:rPr>
          <w:rtl/>
        </w:rPr>
        <w:t>:</w:t>
      </w:r>
      <w:r w:rsidRPr="00D122B4">
        <w:rPr>
          <w:rtl/>
        </w:rPr>
        <w:t xml:space="preserve"> لا نورث ما تركنا صدقة.</w:t>
      </w:r>
      <w:r>
        <w:rPr>
          <w:rFonts w:hint="cs"/>
          <w:rtl/>
        </w:rPr>
        <w:t xml:space="preserve"> </w:t>
      </w:r>
      <w:r w:rsidRPr="00FB4DCB">
        <w:rPr>
          <w:rtl/>
          <w:lang w:bidi="fa-IR"/>
        </w:rPr>
        <w:t>فرأيتماه كاذبا</w:t>
      </w:r>
      <w:r w:rsidR="0022418F">
        <w:rPr>
          <w:rFonts w:hint="cs"/>
          <w:rtl/>
          <w:lang w:bidi="fa-IR"/>
        </w:rPr>
        <w:t>ً</w:t>
      </w:r>
      <w:r w:rsidRPr="00FB4DCB">
        <w:rPr>
          <w:rtl/>
          <w:lang w:bidi="fa-IR"/>
        </w:rPr>
        <w:t xml:space="preserve"> آثما</w:t>
      </w:r>
      <w:r w:rsidR="0022418F">
        <w:rPr>
          <w:rFonts w:hint="cs"/>
          <w:rtl/>
          <w:lang w:bidi="fa-IR"/>
        </w:rPr>
        <w:t>ً</w:t>
      </w:r>
      <w:r w:rsidRPr="00FB4DCB">
        <w:rPr>
          <w:rtl/>
          <w:lang w:bidi="fa-IR"/>
        </w:rPr>
        <w:t xml:space="preserve"> غادرا</w:t>
      </w:r>
      <w:r w:rsidR="0022418F">
        <w:rPr>
          <w:rFonts w:hint="cs"/>
          <w:rtl/>
          <w:lang w:bidi="fa-IR"/>
        </w:rPr>
        <w:t>ً</w:t>
      </w:r>
      <w:r w:rsidRPr="00FB4DCB">
        <w:rPr>
          <w:rtl/>
          <w:lang w:bidi="fa-IR"/>
        </w:rPr>
        <w:t xml:space="preserve"> خائنا</w:t>
      </w:r>
      <w:r w:rsidR="0022418F">
        <w:rPr>
          <w:rFonts w:hint="cs"/>
          <w:rtl/>
          <w:lang w:bidi="fa-IR"/>
        </w:rPr>
        <w:t>ً</w:t>
      </w:r>
      <w:r>
        <w:rPr>
          <w:rtl/>
          <w:lang w:bidi="fa-IR"/>
        </w:rPr>
        <w:t>،</w:t>
      </w:r>
      <w:r w:rsidRPr="00FB4DCB">
        <w:rPr>
          <w:rtl/>
          <w:lang w:bidi="fa-IR"/>
        </w:rPr>
        <w:t xml:space="preserve"> والله يعلم انه لصادق بار راشد تابع للحق.</w:t>
      </w:r>
    </w:p>
    <w:p w:rsidR="00295581" w:rsidRPr="00FB4DCB" w:rsidRDefault="00295581" w:rsidP="00295581">
      <w:pPr>
        <w:pStyle w:val="libNormal"/>
        <w:rPr>
          <w:rtl/>
          <w:lang w:bidi="fa-IR"/>
        </w:rPr>
      </w:pPr>
      <w:r w:rsidRPr="00FB4DCB">
        <w:rPr>
          <w:rtl/>
          <w:lang w:bidi="fa-IR"/>
        </w:rPr>
        <w:t xml:space="preserve">ثم توفى أبو بكر فكنت أنا ولي رسول الله </w:t>
      </w:r>
      <w:r w:rsidR="007A54E1" w:rsidRPr="007A54E1">
        <w:rPr>
          <w:rStyle w:val="libAlaemChar"/>
          <w:rtl/>
        </w:rPr>
        <w:t>صلى‌الله‌عليه‌وآله‌وسلم</w:t>
      </w:r>
      <w:r w:rsidRPr="00FB4DCB">
        <w:rPr>
          <w:rtl/>
          <w:lang w:bidi="fa-IR"/>
        </w:rPr>
        <w:t xml:space="preserve"> وولي أبي بكر فرأيتماني كاذبا</w:t>
      </w:r>
      <w:r w:rsidR="0022418F">
        <w:rPr>
          <w:rFonts w:hint="cs"/>
          <w:rtl/>
          <w:lang w:bidi="fa-IR"/>
        </w:rPr>
        <w:t>ً</w:t>
      </w:r>
      <w:r w:rsidRPr="00FB4DCB">
        <w:rPr>
          <w:rtl/>
          <w:lang w:bidi="fa-IR"/>
        </w:rPr>
        <w:t xml:space="preserve"> آثما</w:t>
      </w:r>
      <w:r w:rsidR="0022418F">
        <w:rPr>
          <w:rFonts w:hint="cs"/>
          <w:rtl/>
          <w:lang w:bidi="fa-IR"/>
        </w:rPr>
        <w:t>ً</w:t>
      </w:r>
      <w:r w:rsidRPr="00FB4DCB">
        <w:rPr>
          <w:rtl/>
          <w:lang w:bidi="fa-IR"/>
        </w:rPr>
        <w:t xml:space="preserve"> غادرا</w:t>
      </w:r>
      <w:r w:rsidR="0022418F">
        <w:rPr>
          <w:rFonts w:hint="cs"/>
          <w:rtl/>
          <w:lang w:bidi="fa-IR"/>
        </w:rPr>
        <w:t>ً</w:t>
      </w:r>
      <w:r w:rsidRPr="00FB4DCB">
        <w:rPr>
          <w:rtl/>
          <w:lang w:bidi="fa-IR"/>
        </w:rPr>
        <w:t xml:space="preserve"> خائنا</w:t>
      </w:r>
      <w:r w:rsidR="0022418F">
        <w:rPr>
          <w:rFonts w:hint="cs"/>
          <w:rtl/>
          <w:lang w:bidi="fa-IR"/>
        </w:rPr>
        <w:t>ً</w:t>
      </w:r>
      <w:r>
        <w:rPr>
          <w:rtl/>
          <w:lang w:bidi="fa-IR"/>
        </w:rPr>
        <w:t>،</w:t>
      </w:r>
      <w:r w:rsidRPr="00FB4DCB">
        <w:rPr>
          <w:rtl/>
          <w:lang w:bidi="fa-IR"/>
        </w:rPr>
        <w:t xml:space="preserve"> والله يعلم اني لصادق بار راشد تابع للحق »</w:t>
      </w:r>
      <w:r>
        <w:rPr>
          <w:rtl/>
          <w:lang w:bidi="fa-IR"/>
        </w:rPr>
        <w:t>.</w:t>
      </w:r>
    </w:p>
    <w:p w:rsidR="00A67409" w:rsidRDefault="00295581" w:rsidP="00295581">
      <w:pPr>
        <w:pStyle w:val="libNormal"/>
        <w:rPr>
          <w:rtl/>
          <w:lang w:bidi="fa-IR"/>
        </w:rPr>
      </w:pPr>
      <w:r w:rsidRPr="00FB4DCB">
        <w:rPr>
          <w:rtl/>
          <w:lang w:bidi="fa-IR"/>
        </w:rPr>
        <w:t xml:space="preserve">فمن كان يرى أبا بكر وعمر كاذبين آثمين غادرين خائنين كيف يراهما خير الناس بعد رسول الله </w:t>
      </w:r>
      <w:r w:rsidR="00352D7A" w:rsidRPr="00352D7A">
        <w:rPr>
          <w:rStyle w:val="libAlaemChar"/>
          <w:rtl/>
        </w:rPr>
        <w:t>صلى‌الله‌عليه‌وآله‌وسلم</w:t>
      </w:r>
      <w:r>
        <w:rPr>
          <w:rtl/>
          <w:lang w:bidi="fa-IR"/>
        </w:rPr>
        <w:t>؟!</w:t>
      </w:r>
    </w:p>
    <w:p w:rsidR="00295581" w:rsidRPr="00FB4DCB" w:rsidRDefault="00295581" w:rsidP="00295581">
      <w:pPr>
        <w:pStyle w:val="libNormal"/>
        <w:rPr>
          <w:rtl/>
          <w:lang w:bidi="fa-IR"/>
        </w:rPr>
      </w:pPr>
      <w:r w:rsidRPr="00FB4DCB">
        <w:rPr>
          <w:rtl/>
          <w:lang w:bidi="fa-IR"/>
        </w:rPr>
        <w:t>وعارض المولوي عبد العزيز الدهلوي حديث مدينة العل</w:t>
      </w:r>
      <w:r>
        <w:rPr>
          <w:rtl/>
          <w:lang w:bidi="fa-IR"/>
        </w:rPr>
        <w:t xml:space="preserve">م </w:t>
      </w:r>
      <w:r w:rsidRPr="005F5ACC">
        <w:rPr>
          <w:rtl/>
        </w:rPr>
        <w:t xml:space="preserve">بما رووه عن النبي </w:t>
      </w:r>
      <w:r w:rsidR="00352D7A" w:rsidRPr="00352D7A">
        <w:rPr>
          <w:rStyle w:val="libAlaemChar"/>
          <w:rtl/>
        </w:rPr>
        <w:t>صلى‌الله‌عليه‌وآله‌وسلم</w:t>
      </w:r>
      <w:r w:rsidRPr="005F5ACC">
        <w:rPr>
          <w:rtl/>
        </w:rPr>
        <w:t xml:space="preserve"> انه قال</w:t>
      </w:r>
      <w:r>
        <w:rPr>
          <w:rtl/>
        </w:rPr>
        <w:t>:</w:t>
      </w:r>
      <w:r w:rsidRPr="005F5ACC">
        <w:rPr>
          <w:rtl/>
        </w:rPr>
        <w:t xml:space="preserve"> </w:t>
      </w:r>
      <w:r w:rsidRPr="00D122B4">
        <w:rPr>
          <w:rtl/>
        </w:rPr>
        <w:t>« لو كان بعدي نبي لكان عمر »</w:t>
      </w:r>
      <w:r>
        <w:rPr>
          <w:rtl/>
        </w:rPr>
        <w:t>.</w:t>
      </w:r>
    </w:p>
    <w:p w:rsidR="00295581" w:rsidRPr="00FB4DCB" w:rsidRDefault="00295581" w:rsidP="00295581">
      <w:pPr>
        <w:pStyle w:val="libNormal"/>
        <w:rPr>
          <w:rtl/>
          <w:lang w:bidi="fa-IR"/>
        </w:rPr>
      </w:pPr>
      <w:r w:rsidRPr="00FB4DCB">
        <w:rPr>
          <w:rtl/>
          <w:lang w:bidi="fa-IR"/>
        </w:rPr>
        <w:t>فأجاب السيد هذه المعارضة بوجوه كذب فيها الحديث المذكور</w:t>
      </w:r>
      <w:r>
        <w:rPr>
          <w:rtl/>
          <w:lang w:bidi="fa-IR"/>
        </w:rPr>
        <w:t>،</w:t>
      </w:r>
      <w:r w:rsidRPr="00FB4DCB">
        <w:rPr>
          <w:rtl/>
          <w:lang w:bidi="fa-IR"/>
        </w:rPr>
        <w:t xml:space="preserve"> وكان من جملة الوجوه</w:t>
      </w:r>
      <w:r>
        <w:rPr>
          <w:rtl/>
          <w:lang w:bidi="fa-IR"/>
        </w:rPr>
        <w:t>:</w:t>
      </w:r>
      <w:r w:rsidRPr="00FB4DCB">
        <w:rPr>
          <w:rtl/>
          <w:lang w:bidi="fa-IR"/>
        </w:rPr>
        <w:t xml:space="preserve"> ان هذا الحديث يدل على أفضلية عمر من أبي بكر</w:t>
      </w:r>
      <w:r>
        <w:rPr>
          <w:rtl/>
          <w:lang w:bidi="fa-IR"/>
        </w:rPr>
        <w:t>،</w:t>
      </w:r>
      <w:r w:rsidRPr="00FB4DCB">
        <w:rPr>
          <w:rtl/>
          <w:lang w:bidi="fa-IR"/>
        </w:rPr>
        <w:t xml:space="preserve"> فهو معارض بما استدلوا به من الاخبار</w:t>
      </w:r>
      <w:r>
        <w:rPr>
          <w:rtl/>
          <w:lang w:bidi="fa-IR"/>
        </w:rPr>
        <w:t xml:space="preserve"> </w:t>
      </w:r>
      <w:r w:rsidR="00552D7B">
        <w:rPr>
          <w:rtl/>
          <w:lang w:bidi="fa-IR"/>
        </w:rPr>
        <w:t>-</w:t>
      </w:r>
      <w:r>
        <w:rPr>
          <w:rtl/>
          <w:lang w:bidi="fa-IR"/>
        </w:rPr>
        <w:t xml:space="preserve"> </w:t>
      </w:r>
      <w:r w:rsidRPr="00FB4DCB">
        <w:rPr>
          <w:rtl/>
          <w:lang w:bidi="fa-IR"/>
        </w:rPr>
        <w:t>واجمعوا عليه</w:t>
      </w:r>
      <w:r>
        <w:rPr>
          <w:rtl/>
          <w:lang w:bidi="fa-IR"/>
        </w:rPr>
        <w:t xml:space="preserve"> </w:t>
      </w:r>
      <w:r w:rsidR="00552D7B">
        <w:rPr>
          <w:rtl/>
          <w:lang w:bidi="fa-IR"/>
        </w:rPr>
        <w:t>-</w:t>
      </w:r>
      <w:r>
        <w:rPr>
          <w:rtl/>
          <w:lang w:bidi="fa-IR"/>
        </w:rPr>
        <w:t xml:space="preserve"> </w:t>
      </w:r>
      <w:r w:rsidRPr="00FB4DCB">
        <w:rPr>
          <w:rtl/>
          <w:lang w:bidi="fa-IR"/>
        </w:rPr>
        <w:t>على أفضلية أبي بكر من عمر بن الخطاب فالحديث باطل</w:t>
      </w:r>
      <w:r>
        <w:rPr>
          <w:rtl/>
          <w:lang w:bidi="fa-IR"/>
        </w:rPr>
        <w:t>،</w:t>
      </w:r>
      <w:r w:rsidRPr="00FB4DCB">
        <w:rPr>
          <w:rtl/>
          <w:lang w:bidi="fa-IR"/>
        </w:rPr>
        <w:t xml:space="preserve"> فالمعارضة ساقطة.</w:t>
      </w:r>
    </w:p>
    <w:p w:rsidR="00295581" w:rsidRPr="00FB4DCB" w:rsidRDefault="00295581" w:rsidP="00295581">
      <w:pPr>
        <w:pStyle w:val="libNormal"/>
        <w:rPr>
          <w:rtl/>
          <w:lang w:bidi="fa-IR"/>
        </w:rPr>
      </w:pPr>
      <w:r w:rsidRPr="00FB4DCB">
        <w:rPr>
          <w:rtl/>
          <w:lang w:bidi="fa-IR"/>
        </w:rPr>
        <w:t>وعارض عبد العزي</w:t>
      </w:r>
      <w:r>
        <w:rPr>
          <w:rtl/>
          <w:lang w:bidi="fa-IR"/>
        </w:rPr>
        <w:t xml:space="preserve">ز </w:t>
      </w:r>
      <w:r w:rsidRPr="005F5ACC">
        <w:rPr>
          <w:rtl/>
        </w:rPr>
        <w:t>حديث</w:t>
      </w:r>
      <w:r>
        <w:rPr>
          <w:rtl/>
        </w:rPr>
        <w:t>:</w:t>
      </w:r>
      <w:r w:rsidRPr="005F5ACC">
        <w:rPr>
          <w:rtl/>
        </w:rPr>
        <w:t xml:space="preserve"> </w:t>
      </w:r>
      <w:r w:rsidRPr="00D122B4">
        <w:rPr>
          <w:rtl/>
        </w:rPr>
        <w:t>« انّي تارك فيكم الثقلين كتاب الله وعترتي أهل بيتي</w:t>
      </w:r>
      <w:r>
        <w:rPr>
          <w:rtl/>
        </w:rPr>
        <w:t xml:space="preserve"> ..</w:t>
      </w:r>
      <w:r w:rsidRPr="00D122B4">
        <w:rPr>
          <w:rtl/>
        </w:rPr>
        <w:t xml:space="preserve">. </w:t>
      </w:r>
      <w:r>
        <w:rPr>
          <w:rtl/>
        </w:rPr>
        <w:t xml:space="preserve">» </w:t>
      </w:r>
      <w:r w:rsidRPr="005F5ACC">
        <w:rPr>
          <w:rtl/>
        </w:rPr>
        <w:t>بحديث</w:t>
      </w:r>
      <w:r>
        <w:rPr>
          <w:rtl/>
        </w:rPr>
        <w:t>:</w:t>
      </w:r>
      <w:r w:rsidRPr="005F5ACC">
        <w:rPr>
          <w:rtl/>
        </w:rPr>
        <w:t xml:space="preserve"> </w:t>
      </w:r>
      <w:r w:rsidRPr="00D122B4">
        <w:rPr>
          <w:rtl/>
        </w:rPr>
        <w:t>« أصحابي كالنجوم فبأيهم اقتديتم اهديتم »</w:t>
      </w:r>
      <w:r>
        <w:rPr>
          <w:rtl/>
        </w:rPr>
        <w:t>.</w:t>
      </w:r>
    </w:p>
    <w:p w:rsidR="00295581" w:rsidRDefault="00295581" w:rsidP="00295581">
      <w:pPr>
        <w:pStyle w:val="libNormal"/>
        <w:rPr>
          <w:rtl/>
          <w:lang w:bidi="fa-IR"/>
        </w:rPr>
      </w:pPr>
      <w:r>
        <w:rPr>
          <w:rtl/>
          <w:lang w:bidi="fa-IR"/>
        </w:rPr>
        <w:t xml:space="preserve">فأبطل السيد هذا الحديث وأثبت وضعه في بحث طويل وفي وجوه كثيرة ... منها: </w:t>
      </w:r>
      <w:r w:rsidR="00552D7B">
        <w:rPr>
          <w:rtl/>
          <w:lang w:bidi="fa-IR"/>
        </w:rPr>
        <w:t>-</w:t>
      </w:r>
      <w:r>
        <w:rPr>
          <w:rtl/>
          <w:lang w:bidi="fa-IR"/>
        </w:rPr>
        <w:t xml:space="preserve"> المعارضة بالأحاديث الواردة في ذم الاصحاب، المخرجة في الصحاح والمسانيد ... كحديث الذود عن الحوض ونحوه ...</w:t>
      </w:r>
    </w:p>
    <w:p w:rsidR="00295581" w:rsidRDefault="00295581" w:rsidP="00295581">
      <w:pPr>
        <w:pStyle w:val="libNormal"/>
        <w:rPr>
          <w:rtl/>
          <w:lang w:bidi="fa-IR"/>
        </w:rPr>
      </w:pPr>
      <w:r>
        <w:rPr>
          <w:rtl/>
          <w:lang w:bidi="fa-IR"/>
        </w:rPr>
        <w:br w:type="page"/>
      </w:r>
    </w:p>
    <w:p w:rsidR="00295581" w:rsidRPr="00CD31DC" w:rsidRDefault="008F39E4" w:rsidP="00B10EDC">
      <w:pPr>
        <w:pStyle w:val="Heading2"/>
        <w:rPr>
          <w:rtl/>
        </w:rPr>
      </w:pPr>
      <w:bookmarkStart w:id="145" w:name="_Toc406841344"/>
      <w:bookmarkStart w:id="146" w:name="_Toc91327675"/>
      <w:bookmarkStart w:id="147" w:name="_Toc91328000"/>
      <w:r>
        <w:rPr>
          <w:rtl/>
        </w:rPr>
        <w:lastRenderedPageBreak/>
        <w:t xml:space="preserve">(12) </w:t>
      </w:r>
      <w:r w:rsidR="00552D7B">
        <w:rPr>
          <w:rtl/>
        </w:rPr>
        <w:t>-</w:t>
      </w:r>
      <w:r w:rsidR="00295581">
        <w:rPr>
          <w:rtl/>
        </w:rPr>
        <w:t xml:space="preserve"> </w:t>
      </w:r>
      <w:r w:rsidR="00295581" w:rsidRPr="00CD31DC">
        <w:rPr>
          <w:rtl/>
        </w:rPr>
        <w:t>الإلزام</w:t>
      </w:r>
      <w:bookmarkEnd w:id="145"/>
      <w:bookmarkEnd w:id="146"/>
      <w:bookmarkEnd w:id="147"/>
    </w:p>
    <w:p w:rsidR="00295581" w:rsidRDefault="00295581" w:rsidP="00295581">
      <w:pPr>
        <w:pStyle w:val="libNormal"/>
        <w:rPr>
          <w:rtl/>
          <w:lang w:bidi="fa-IR"/>
        </w:rPr>
      </w:pPr>
      <w:r>
        <w:rPr>
          <w:rtl/>
          <w:lang w:bidi="fa-IR"/>
        </w:rPr>
        <w:t xml:space="preserve">ومنها </w:t>
      </w:r>
      <w:r w:rsidR="00552D7B">
        <w:rPr>
          <w:rtl/>
          <w:lang w:bidi="fa-IR"/>
        </w:rPr>
        <w:t>-</w:t>
      </w:r>
      <w:r>
        <w:rPr>
          <w:rtl/>
          <w:lang w:bidi="fa-IR"/>
        </w:rPr>
        <w:t xml:space="preserve"> الزام القوم بما ألزموا به أنفسهم، فطالما يرد على دليل أو مناقشة للدهلوي أو غيره من أهل السنة بما التزم به من دليل أو حديث أو قاعدة ...</w:t>
      </w:r>
    </w:p>
    <w:p w:rsidR="00295581" w:rsidRPr="00FB4DCB" w:rsidRDefault="00295581" w:rsidP="00295581">
      <w:pPr>
        <w:pStyle w:val="libNormal"/>
        <w:rPr>
          <w:rtl/>
          <w:lang w:bidi="fa-IR"/>
        </w:rPr>
      </w:pPr>
      <w:r w:rsidRPr="00FB4DCB">
        <w:rPr>
          <w:rtl/>
          <w:lang w:bidi="fa-IR"/>
        </w:rPr>
        <w:t>وان من أهم موارد الإلزام موضوع الصحاح الستة والصحيحين منها بالخصوص</w:t>
      </w:r>
      <w:r>
        <w:rPr>
          <w:rtl/>
          <w:lang w:bidi="fa-IR"/>
        </w:rPr>
        <w:t xml:space="preserve"> ..</w:t>
      </w:r>
      <w:r w:rsidRPr="00FB4DCB">
        <w:rPr>
          <w:rtl/>
          <w:lang w:bidi="fa-IR"/>
        </w:rPr>
        <w:t>.</w:t>
      </w:r>
    </w:p>
    <w:p w:rsidR="00295581" w:rsidRPr="00FB4DCB" w:rsidRDefault="00295581" w:rsidP="00295581">
      <w:pPr>
        <w:pStyle w:val="libNormal"/>
        <w:rPr>
          <w:rtl/>
          <w:lang w:bidi="fa-IR"/>
        </w:rPr>
      </w:pPr>
      <w:r w:rsidRPr="005F5ACC">
        <w:rPr>
          <w:rtl/>
        </w:rPr>
        <w:t>ففي حديث</w:t>
      </w:r>
      <w:r>
        <w:rPr>
          <w:rtl/>
        </w:rPr>
        <w:t>:</w:t>
      </w:r>
      <w:r w:rsidRPr="005F5ACC">
        <w:rPr>
          <w:rtl/>
        </w:rPr>
        <w:t xml:space="preserve"> </w:t>
      </w:r>
      <w:r w:rsidRPr="00D122B4">
        <w:rPr>
          <w:rtl/>
        </w:rPr>
        <w:t xml:space="preserve">« أنت مني بمنزلة هارون من موسى </w:t>
      </w:r>
      <w:r>
        <w:rPr>
          <w:rtl/>
        </w:rPr>
        <w:t xml:space="preserve">» </w:t>
      </w:r>
      <w:r w:rsidRPr="00FB4DCB">
        <w:rPr>
          <w:rtl/>
          <w:lang w:bidi="fa-IR"/>
        </w:rPr>
        <w:t>عقد فصلا عنوانه « قطعية أحاديث الصحيحين » ذكر فيه ان ذلك مذهب ابن الصلاح</w:t>
      </w:r>
      <w:r>
        <w:rPr>
          <w:rtl/>
          <w:lang w:bidi="fa-IR"/>
        </w:rPr>
        <w:t>،</w:t>
      </w:r>
      <w:r w:rsidRPr="00FB4DCB">
        <w:rPr>
          <w:rtl/>
          <w:lang w:bidi="fa-IR"/>
        </w:rPr>
        <w:t xml:space="preserve"> وأبي إسحاق الأسفراييني</w:t>
      </w:r>
      <w:r>
        <w:rPr>
          <w:rtl/>
          <w:lang w:bidi="fa-IR"/>
        </w:rPr>
        <w:t>،</w:t>
      </w:r>
      <w:r w:rsidRPr="00FB4DCB">
        <w:rPr>
          <w:rtl/>
          <w:lang w:bidi="fa-IR"/>
        </w:rPr>
        <w:t xml:space="preserve"> وأبي حامد الأسفراييني</w:t>
      </w:r>
      <w:r>
        <w:rPr>
          <w:rtl/>
          <w:lang w:bidi="fa-IR"/>
        </w:rPr>
        <w:t>،</w:t>
      </w:r>
      <w:r w:rsidRPr="00FB4DCB">
        <w:rPr>
          <w:rtl/>
          <w:lang w:bidi="fa-IR"/>
        </w:rPr>
        <w:t xml:space="preserve"> والقاضي أبى الطيب</w:t>
      </w:r>
      <w:r>
        <w:rPr>
          <w:rtl/>
          <w:lang w:bidi="fa-IR"/>
        </w:rPr>
        <w:t>،</w:t>
      </w:r>
      <w:r w:rsidRPr="00FB4DCB">
        <w:rPr>
          <w:rtl/>
          <w:lang w:bidi="fa-IR"/>
        </w:rPr>
        <w:t xml:space="preserve"> والشيخ أبي إسحاق الشيرازي</w:t>
      </w:r>
      <w:r>
        <w:rPr>
          <w:rtl/>
          <w:lang w:bidi="fa-IR"/>
        </w:rPr>
        <w:t>،</w:t>
      </w:r>
      <w:r w:rsidRPr="00FB4DCB">
        <w:rPr>
          <w:rtl/>
          <w:lang w:bidi="fa-IR"/>
        </w:rPr>
        <w:t xml:space="preserve"> وأبي عبد الله الحميدي</w:t>
      </w:r>
      <w:r>
        <w:rPr>
          <w:rtl/>
          <w:lang w:bidi="fa-IR"/>
        </w:rPr>
        <w:t>،</w:t>
      </w:r>
      <w:r w:rsidRPr="00FB4DCB">
        <w:rPr>
          <w:rtl/>
          <w:lang w:bidi="fa-IR"/>
        </w:rPr>
        <w:t xml:space="preserve"> وأبي نصر عبد الرحيم ابن عبد الخالق</w:t>
      </w:r>
      <w:r>
        <w:rPr>
          <w:rtl/>
          <w:lang w:bidi="fa-IR"/>
        </w:rPr>
        <w:t>،</w:t>
      </w:r>
      <w:r w:rsidRPr="00FB4DCB">
        <w:rPr>
          <w:rtl/>
          <w:lang w:bidi="fa-IR"/>
        </w:rPr>
        <w:t xml:space="preserve"> والسرخسي الحنفي</w:t>
      </w:r>
      <w:r>
        <w:rPr>
          <w:rtl/>
          <w:lang w:bidi="fa-IR"/>
        </w:rPr>
        <w:t>،</w:t>
      </w:r>
      <w:r w:rsidRPr="00FB4DCB">
        <w:rPr>
          <w:rtl/>
          <w:lang w:bidi="fa-IR"/>
        </w:rPr>
        <w:t xml:space="preserve"> والقاضي عبد الوهاب المالكي</w:t>
      </w:r>
      <w:r>
        <w:rPr>
          <w:rtl/>
          <w:lang w:bidi="fa-IR"/>
        </w:rPr>
        <w:t>،</w:t>
      </w:r>
      <w:r w:rsidRPr="00FB4DCB">
        <w:rPr>
          <w:rtl/>
          <w:lang w:bidi="fa-IR"/>
        </w:rPr>
        <w:t xml:space="preserve"> وأبي يعلى الحنبلي</w:t>
      </w:r>
      <w:r>
        <w:rPr>
          <w:rtl/>
          <w:lang w:bidi="fa-IR"/>
        </w:rPr>
        <w:t>،</w:t>
      </w:r>
      <w:r w:rsidRPr="00FB4DCB">
        <w:rPr>
          <w:rtl/>
          <w:lang w:bidi="fa-IR"/>
        </w:rPr>
        <w:t xml:space="preserve"> وابن الزاغوني الحنبلي</w:t>
      </w:r>
      <w:r>
        <w:rPr>
          <w:rtl/>
          <w:lang w:bidi="fa-IR"/>
        </w:rPr>
        <w:t>،</w:t>
      </w:r>
      <w:r w:rsidRPr="00FB4DCB">
        <w:rPr>
          <w:rtl/>
          <w:lang w:bidi="fa-IR"/>
        </w:rPr>
        <w:t xml:space="preserve"> وابن فورك</w:t>
      </w:r>
      <w:r>
        <w:rPr>
          <w:rtl/>
          <w:lang w:bidi="fa-IR"/>
        </w:rPr>
        <w:t>،</w:t>
      </w:r>
      <w:r w:rsidRPr="00FB4DCB">
        <w:rPr>
          <w:rtl/>
          <w:lang w:bidi="fa-IR"/>
        </w:rPr>
        <w:t xml:space="preserve"> ومحمد بن طاهر المقدسي</w:t>
      </w:r>
      <w:r>
        <w:rPr>
          <w:rtl/>
          <w:lang w:bidi="fa-IR"/>
        </w:rPr>
        <w:t>،</w:t>
      </w:r>
      <w:r w:rsidRPr="00FB4DCB">
        <w:rPr>
          <w:rtl/>
          <w:lang w:bidi="fa-IR"/>
        </w:rPr>
        <w:t xml:space="preserve"> والبلقيني</w:t>
      </w:r>
      <w:r>
        <w:rPr>
          <w:rtl/>
          <w:lang w:bidi="fa-IR"/>
        </w:rPr>
        <w:t>،</w:t>
      </w:r>
      <w:r w:rsidRPr="00FB4DCB">
        <w:rPr>
          <w:rtl/>
          <w:lang w:bidi="fa-IR"/>
        </w:rPr>
        <w:t xml:space="preserve"> وابن تيمية</w:t>
      </w:r>
      <w:r>
        <w:rPr>
          <w:rtl/>
          <w:lang w:bidi="fa-IR"/>
        </w:rPr>
        <w:t>،</w:t>
      </w:r>
      <w:r w:rsidRPr="00FB4DCB">
        <w:rPr>
          <w:rtl/>
          <w:lang w:bidi="fa-IR"/>
        </w:rPr>
        <w:t xml:space="preserve"> وابن كثير</w:t>
      </w:r>
      <w:r>
        <w:rPr>
          <w:rtl/>
          <w:lang w:bidi="fa-IR"/>
        </w:rPr>
        <w:t>،</w:t>
      </w:r>
      <w:r w:rsidRPr="00FB4DCB">
        <w:rPr>
          <w:rtl/>
          <w:lang w:bidi="fa-IR"/>
        </w:rPr>
        <w:t xml:space="preserve"> وابن حجر العسقلاني</w:t>
      </w:r>
      <w:r>
        <w:rPr>
          <w:rtl/>
          <w:lang w:bidi="fa-IR"/>
        </w:rPr>
        <w:t>،</w:t>
      </w:r>
      <w:r w:rsidRPr="00FB4DCB">
        <w:rPr>
          <w:rtl/>
          <w:lang w:bidi="fa-IR"/>
        </w:rPr>
        <w:t xml:space="preserve"> والسيوطي</w:t>
      </w:r>
      <w:r>
        <w:rPr>
          <w:rtl/>
          <w:lang w:bidi="fa-IR"/>
        </w:rPr>
        <w:t>،</w:t>
      </w:r>
      <w:r w:rsidRPr="00FB4DCB">
        <w:rPr>
          <w:rtl/>
          <w:lang w:bidi="fa-IR"/>
        </w:rPr>
        <w:t xml:space="preserve"> وعبد الحق الدهلوي</w:t>
      </w:r>
      <w:r>
        <w:rPr>
          <w:rtl/>
          <w:lang w:bidi="fa-IR"/>
        </w:rPr>
        <w:t>،</w:t>
      </w:r>
      <w:r w:rsidRPr="00FB4DCB">
        <w:rPr>
          <w:rtl/>
          <w:lang w:bidi="fa-IR"/>
        </w:rPr>
        <w:t xml:space="preserve"> وولي الله الدهلوي</w:t>
      </w:r>
      <w:r>
        <w:rPr>
          <w:rtl/>
          <w:lang w:bidi="fa-IR"/>
        </w:rPr>
        <w:t xml:space="preserve"> ..</w:t>
      </w:r>
      <w:r w:rsidRPr="00FB4DCB">
        <w:rPr>
          <w:rtl/>
          <w:lang w:bidi="fa-IR"/>
        </w:rPr>
        <w:t>. وغيرهم.</w:t>
      </w:r>
    </w:p>
    <w:p w:rsidR="00295581" w:rsidRPr="00FB4DCB" w:rsidRDefault="00295581" w:rsidP="00295581">
      <w:pPr>
        <w:pStyle w:val="libNormal"/>
        <w:rPr>
          <w:rtl/>
          <w:lang w:bidi="fa-IR"/>
        </w:rPr>
      </w:pPr>
      <w:r w:rsidRPr="00FB4DCB">
        <w:rPr>
          <w:rtl/>
          <w:lang w:bidi="fa-IR"/>
        </w:rPr>
        <w:t xml:space="preserve">بل عن بعضهم انه وقف تجاه قبر رسول الله </w:t>
      </w:r>
      <w:r w:rsidR="00352D7A" w:rsidRPr="00352D7A">
        <w:rPr>
          <w:rStyle w:val="libAlaemChar"/>
          <w:rtl/>
        </w:rPr>
        <w:t>صلى‌الله‌عليه‌وآله‌وسلم</w:t>
      </w:r>
      <w:r w:rsidRPr="00FB4DCB">
        <w:rPr>
          <w:rtl/>
          <w:lang w:bidi="fa-IR"/>
        </w:rPr>
        <w:t xml:space="preserve"> قال</w:t>
      </w:r>
      <w:r>
        <w:rPr>
          <w:rtl/>
          <w:lang w:bidi="fa-IR"/>
        </w:rPr>
        <w:t>:</w:t>
      </w:r>
      <w:r>
        <w:rPr>
          <w:rFonts w:hint="cs"/>
          <w:rtl/>
          <w:lang w:bidi="fa-IR"/>
        </w:rPr>
        <w:t xml:space="preserve"> </w:t>
      </w:r>
      <w:r w:rsidRPr="00FB4DCB">
        <w:rPr>
          <w:rtl/>
          <w:lang w:bidi="fa-IR"/>
        </w:rPr>
        <w:t>« فقلت</w:t>
      </w:r>
      <w:r>
        <w:rPr>
          <w:rtl/>
          <w:lang w:bidi="fa-IR"/>
        </w:rPr>
        <w:t>:</w:t>
      </w:r>
      <w:r w:rsidRPr="00FB4DCB">
        <w:rPr>
          <w:rtl/>
          <w:lang w:bidi="fa-IR"/>
        </w:rPr>
        <w:t xml:space="preserve"> يا رسول الله كلما رواه البخاري عنك صحيح</w:t>
      </w:r>
      <w:r>
        <w:rPr>
          <w:rtl/>
          <w:lang w:bidi="fa-IR"/>
        </w:rPr>
        <w:t>؟</w:t>
      </w:r>
      <w:r w:rsidRPr="00FB4DCB">
        <w:rPr>
          <w:rtl/>
          <w:lang w:bidi="fa-IR"/>
        </w:rPr>
        <w:t xml:space="preserve"> فقال</w:t>
      </w:r>
      <w:r>
        <w:rPr>
          <w:rtl/>
          <w:lang w:bidi="fa-IR"/>
        </w:rPr>
        <w:t>:</w:t>
      </w:r>
      <w:r w:rsidRPr="00FB4DCB">
        <w:rPr>
          <w:rtl/>
          <w:lang w:bidi="fa-IR"/>
        </w:rPr>
        <w:t xml:space="preserve"> صحيح.</w:t>
      </w:r>
      <w:r>
        <w:rPr>
          <w:rFonts w:hint="cs"/>
          <w:rtl/>
          <w:lang w:bidi="fa-IR"/>
        </w:rPr>
        <w:t xml:space="preserve"> </w:t>
      </w:r>
      <w:r w:rsidRPr="00FB4DCB">
        <w:rPr>
          <w:rtl/>
          <w:lang w:bidi="fa-IR"/>
        </w:rPr>
        <w:t>فقلت له</w:t>
      </w:r>
      <w:r>
        <w:rPr>
          <w:rtl/>
          <w:lang w:bidi="fa-IR"/>
        </w:rPr>
        <w:t>:</w:t>
      </w:r>
      <w:r w:rsidRPr="00FB4DCB">
        <w:rPr>
          <w:rtl/>
          <w:lang w:bidi="fa-IR"/>
        </w:rPr>
        <w:t xml:space="preserve"> أرويه عنك يا رسول الله</w:t>
      </w:r>
      <w:r>
        <w:rPr>
          <w:rtl/>
          <w:lang w:bidi="fa-IR"/>
        </w:rPr>
        <w:t>؟</w:t>
      </w:r>
      <w:r w:rsidRPr="00FB4DCB">
        <w:rPr>
          <w:rtl/>
          <w:lang w:bidi="fa-IR"/>
        </w:rPr>
        <w:t xml:space="preserve"> قال</w:t>
      </w:r>
      <w:r>
        <w:rPr>
          <w:rtl/>
          <w:lang w:bidi="fa-IR"/>
        </w:rPr>
        <w:t>:</w:t>
      </w:r>
      <w:r w:rsidRPr="00FB4DCB">
        <w:rPr>
          <w:rtl/>
          <w:lang w:bidi="fa-IR"/>
        </w:rPr>
        <w:t xml:space="preserve"> أروه عني »</w:t>
      </w:r>
      <w:r>
        <w:rPr>
          <w:rtl/>
          <w:lang w:bidi="fa-IR"/>
        </w:rPr>
        <w:t>.</w:t>
      </w:r>
    </w:p>
    <w:p w:rsidR="00295581" w:rsidRPr="00FB4DCB" w:rsidRDefault="00295581" w:rsidP="00295581">
      <w:pPr>
        <w:pStyle w:val="libNormal"/>
        <w:rPr>
          <w:rtl/>
          <w:lang w:bidi="fa-IR"/>
        </w:rPr>
      </w:pPr>
      <w:r w:rsidRPr="00FB4DCB">
        <w:rPr>
          <w:rtl/>
          <w:lang w:bidi="fa-IR"/>
        </w:rPr>
        <w:t>وعن بعضهم</w:t>
      </w:r>
      <w:r>
        <w:rPr>
          <w:rtl/>
          <w:lang w:bidi="fa-IR"/>
        </w:rPr>
        <w:t>:</w:t>
      </w:r>
      <w:r w:rsidRPr="00FB4DCB">
        <w:rPr>
          <w:rtl/>
          <w:lang w:bidi="fa-IR"/>
        </w:rPr>
        <w:t xml:space="preserve"> أنه ذكر صحيح مسلم أيضا</w:t>
      </w:r>
      <w:r w:rsidR="0022418F">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وعن جماعة كالعسقلاني والنووي وابن حجر المكي الإجماع على أن صحيحيهما أصح الكتب بعد القرآن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ومع ذلك قدح الآمدي</w:t>
      </w:r>
      <w:r>
        <w:rPr>
          <w:rtl/>
          <w:lang w:bidi="fa-IR"/>
        </w:rPr>
        <w:t>،</w:t>
      </w:r>
      <w:r w:rsidRPr="00FB4DCB">
        <w:rPr>
          <w:rtl/>
          <w:lang w:bidi="fa-IR"/>
        </w:rPr>
        <w:t xml:space="preserve"> ومحمود بن عبد الرحمن الاصفهاني</w:t>
      </w:r>
      <w:r>
        <w:rPr>
          <w:rtl/>
          <w:lang w:bidi="fa-IR"/>
        </w:rPr>
        <w:t>،</w:t>
      </w:r>
      <w:r w:rsidRPr="00FB4DCB">
        <w:rPr>
          <w:rtl/>
          <w:lang w:bidi="fa-IR"/>
        </w:rPr>
        <w:t xml:space="preserve"> وابن حجر المكي</w:t>
      </w:r>
      <w:r>
        <w:rPr>
          <w:rtl/>
          <w:lang w:bidi="fa-IR"/>
        </w:rPr>
        <w:t>،</w:t>
      </w:r>
      <w:r w:rsidRPr="00FB4DCB">
        <w:rPr>
          <w:rtl/>
          <w:lang w:bidi="fa-IR"/>
        </w:rPr>
        <w:t xml:space="preserve"> وإسحاق الهروي</w:t>
      </w:r>
      <w:r>
        <w:rPr>
          <w:rtl/>
          <w:lang w:bidi="fa-IR"/>
        </w:rPr>
        <w:t xml:space="preserve"> ..</w:t>
      </w:r>
      <w:r w:rsidRPr="00FB4DCB">
        <w:rPr>
          <w:rtl/>
          <w:lang w:bidi="fa-IR"/>
        </w:rPr>
        <w:t>.</w:t>
      </w:r>
      <w:r>
        <w:rPr>
          <w:rFonts w:hint="cs"/>
          <w:rtl/>
          <w:lang w:bidi="fa-IR"/>
        </w:rPr>
        <w:t xml:space="preserve"> </w:t>
      </w:r>
      <w:r w:rsidRPr="005F5ACC">
        <w:rPr>
          <w:rtl/>
        </w:rPr>
        <w:t>في حديث</w:t>
      </w:r>
      <w:r>
        <w:rPr>
          <w:rtl/>
        </w:rPr>
        <w:t>:</w:t>
      </w:r>
      <w:r w:rsidRPr="005F5ACC">
        <w:rPr>
          <w:rtl/>
        </w:rPr>
        <w:t xml:space="preserve"> </w:t>
      </w:r>
      <w:r w:rsidRPr="00D122B4">
        <w:rPr>
          <w:rtl/>
        </w:rPr>
        <w:t xml:space="preserve">« أنت مني بمنزلة هارون من موسى » </w:t>
      </w:r>
      <w:r w:rsidRPr="005F5ACC">
        <w:rPr>
          <w:rtl/>
        </w:rPr>
        <w:t>المخرج في الصحيحين ....</w:t>
      </w:r>
    </w:p>
    <w:p w:rsidR="00295581" w:rsidRPr="00FB4DCB" w:rsidRDefault="00295581" w:rsidP="00295581">
      <w:pPr>
        <w:pStyle w:val="libNormal"/>
        <w:rPr>
          <w:rtl/>
          <w:lang w:bidi="fa-IR"/>
        </w:rPr>
      </w:pPr>
      <w:r w:rsidRPr="00FB4DCB">
        <w:rPr>
          <w:rtl/>
          <w:lang w:bidi="fa-IR"/>
        </w:rPr>
        <w:t>وقدح البخاري</w:t>
      </w:r>
      <w:r>
        <w:rPr>
          <w:rtl/>
          <w:lang w:bidi="fa-IR"/>
        </w:rPr>
        <w:t>،</w:t>
      </w:r>
      <w:r w:rsidRPr="00FB4DCB">
        <w:rPr>
          <w:rtl/>
          <w:lang w:bidi="fa-IR"/>
        </w:rPr>
        <w:t xml:space="preserve"> وابن الجوزي</w:t>
      </w:r>
      <w:r>
        <w:rPr>
          <w:rtl/>
          <w:lang w:bidi="fa-IR"/>
        </w:rPr>
        <w:t>،</w:t>
      </w:r>
      <w:r w:rsidRPr="00FB4DCB">
        <w:rPr>
          <w:rtl/>
          <w:lang w:bidi="fa-IR"/>
        </w:rPr>
        <w:t xml:space="preserve"> وابن تيمية</w:t>
      </w:r>
      <w:r>
        <w:rPr>
          <w:rtl/>
          <w:lang w:bidi="fa-IR"/>
        </w:rPr>
        <w:t xml:space="preserve"> ..</w:t>
      </w:r>
      <w:r>
        <w:rPr>
          <w:rFonts w:hint="cs"/>
          <w:rtl/>
          <w:lang w:bidi="fa-IR"/>
        </w:rPr>
        <w:t xml:space="preserve"> </w:t>
      </w:r>
      <w:r w:rsidRPr="005F5ACC">
        <w:rPr>
          <w:rtl/>
        </w:rPr>
        <w:t>في حديث</w:t>
      </w:r>
      <w:r>
        <w:rPr>
          <w:rtl/>
        </w:rPr>
        <w:t>:</w:t>
      </w:r>
      <w:r w:rsidRPr="005F5ACC">
        <w:rPr>
          <w:rtl/>
        </w:rPr>
        <w:t xml:space="preserve"> </w:t>
      </w:r>
      <w:r w:rsidRPr="00D122B4">
        <w:rPr>
          <w:rtl/>
        </w:rPr>
        <w:t>« اني تارك فيكم الثقلين كتاب الله وعترتي أهل بيتي</w:t>
      </w:r>
      <w:r>
        <w:rPr>
          <w:rtl/>
        </w:rPr>
        <w:t xml:space="preserve"> ..</w:t>
      </w:r>
      <w:r w:rsidRPr="00D122B4">
        <w:rPr>
          <w:rtl/>
        </w:rPr>
        <w:t xml:space="preserve">. » </w:t>
      </w:r>
      <w:r w:rsidRPr="005F5ACC">
        <w:rPr>
          <w:rtl/>
        </w:rPr>
        <w:t>المخرج في صحيح مسلم.</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وأبطل السهارنفوري وعبد العزيز الدهلوي حديث هجر فاطمة الزهراء </w:t>
      </w:r>
      <w:r w:rsidRPr="009850E9">
        <w:rPr>
          <w:rStyle w:val="libAlaemChar"/>
          <w:rtl/>
        </w:rPr>
        <w:t>عليها‌السلام</w:t>
      </w:r>
      <w:r w:rsidRPr="00FB4DCB">
        <w:rPr>
          <w:rtl/>
          <w:lang w:bidi="fa-IR"/>
        </w:rPr>
        <w:t xml:space="preserve"> أبا بكر</w:t>
      </w:r>
      <w:r>
        <w:rPr>
          <w:rtl/>
          <w:lang w:bidi="fa-IR"/>
        </w:rPr>
        <w:t xml:space="preserve"> ....</w:t>
      </w:r>
      <w:r w:rsidRPr="00FB4DCB">
        <w:rPr>
          <w:rtl/>
          <w:lang w:bidi="fa-IR"/>
        </w:rPr>
        <w:t xml:space="preserve"> وهو في باب فرض الخمس وغيره</w:t>
      </w:r>
      <w:r>
        <w:rPr>
          <w:rtl/>
          <w:lang w:bidi="fa-IR"/>
        </w:rPr>
        <w:t xml:space="preserve"> </w:t>
      </w:r>
      <w:r w:rsidR="00552D7B">
        <w:rPr>
          <w:rtl/>
          <w:lang w:bidi="fa-IR"/>
        </w:rPr>
        <w:t>-</w:t>
      </w:r>
      <w:r>
        <w:rPr>
          <w:rtl/>
          <w:lang w:bidi="fa-IR"/>
        </w:rPr>
        <w:t xml:space="preserve"> </w:t>
      </w:r>
      <w:r w:rsidRPr="00FB4DCB">
        <w:rPr>
          <w:rtl/>
          <w:lang w:bidi="fa-IR"/>
        </w:rPr>
        <w:t>من صحيح البخاري</w:t>
      </w:r>
      <w:r>
        <w:rPr>
          <w:rtl/>
          <w:lang w:bidi="fa-IR"/>
        </w:rPr>
        <w:t xml:space="preserve"> ..</w:t>
      </w:r>
      <w:r w:rsidRPr="00FB4DCB">
        <w:rPr>
          <w:rtl/>
          <w:lang w:bidi="fa-IR"/>
        </w:rPr>
        <w:t>. الذي جاء فيه</w:t>
      </w:r>
      <w:r>
        <w:rPr>
          <w:rtl/>
          <w:lang w:bidi="fa-IR"/>
        </w:rPr>
        <w:t>:</w:t>
      </w:r>
      <w:r w:rsidRPr="00FB4DCB">
        <w:rPr>
          <w:rtl/>
          <w:lang w:bidi="fa-IR"/>
        </w:rPr>
        <w:t xml:space="preserve"> « فغضبت فاطمة بنت رسول الله </w:t>
      </w:r>
      <w:r w:rsidR="007A54E1" w:rsidRPr="007A54E1">
        <w:rPr>
          <w:rStyle w:val="libAlaemChar"/>
          <w:rtl/>
        </w:rPr>
        <w:t>صلى‌الله‌عليه‌وآله‌وسلم</w:t>
      </w:r>
      <w:r w:rsidRPr="00FB4DCB">
        <w:rPr>
          <w:rtl/>
          <w:lang w:bidi="fa-IR"/>
        </w:rPr>
        <w:t xml:space="preserve"> فهجرت أبا بكر</w:t>
      </w:r>
      <w:r>
        <w:rPr>
          <w:rtl/>
          <w:lang w:bidi="fa-IR"/>
        </w:rPr>
        <w:t>،</w:t>
      </w:r>
      <w:r w:rsidRPr="00FB4DCB">
        <w:rPr>
          <w:rtl/>
          <w:lang w:bidi="fa-IR"/>
        </w:rPr>
        <w:t xml:space="preserve"> فلم تزل مهاجرته حتى توفيت</w:t>
      </w:r>
      <w:r>
        <w:rPr>
          <w:rtl/>
          <w:lang w:bidi="fa-IR"/>
        </w:rPr>
        <w:t xml:space="preserve"> ..</w:t>
      </w:r>
      <w:r w:rsidRPr="00FB4DCB">
        <w:rPr>
          <w:rtl/>
          <w:lang w:bidi="fa-IR"/>
        </w:rPr>
        <w:t>. »</w:t>
      </w:r>
      <w:r>
        <w:rPr>
          <w:rtl/>
          <w:lang w:bidi="fa-IR"/>
        </w:rPr>
        <w:t xml:space="preserve"> ....</w:t>
      </w:r>
      <w:r w:rsidRPr="00FB4DCB">
        <w:rPr>
          <w:rtl/>
          <w:lang w:bidi="fa-IR"/>
        </w:rPr>
        <w:t xml:space="preserve"> وأخرجه مسلم في باب حكم الفيء من كتاب الجهاد.</w:t>
      </w:r>
    </w:p>
    <w:p w:rsidR="00295581" w:rsidRPr="00FB4DCB" w:rsidRDefault="00295581" w:rsidP="00295581">
      <w:pPr>
        <w:pStyle w:val="libNormal"/>
        <w:rPr>
          <w:rtl/>
          <w:lang w:bidi="fa-IR"/>
        </w:rPr>
      </w:pPr>
      <w:r w:rsidRPr="00FB4DCB">
        <w:rPr>
          <w:rtl/>
          <w:lang w:bidi="fa-IR"/>
        </w:rPr>
        <w:t>وأبطل المولوي حيدر علي الفيض آباد</w:t>
      </w:r>
      <w:r>
        <w:rPr>
          <w:rtl/>
          <w:lang w:bidi="fa-IR"/>
        </w:rPr>
        <w:t xml:space="preserve">ي </w:t>
      </w:r>
      <w:r w:rsidRPr="005F5ACC">
        <w:rPr>
          <w:rtl/>
        </w:rPr>
        <w:t>حديث</w:t>
      </w:r>
      <w:r>
        <w:rPr>
          <w:rtl/>
        </w:rPr>
        <w:t>:</w:t>
      </w:r>
      <w:r w:rsidRPr="005F5ACC">
        <w:rPr>
          <w:rtl/>
        </w:rPr>
        <w:t xml:space="preserve"> </w:t>
      </w:r>
      <w:r w:rsidRPr="00D122B4">
        <w:rPr>
          <w:rtl/>
        </w:rPr>
        <w:t>« ايتوني بكتف ودواة</w:t>
      </w:r>
      <w:r>
        <w:rPr>
          <w:rtl/>
        </w:rPr>
        <w:t xml:space="preserve"> ..</w:t>
      </w:r>
      <w:r w:rsidRPr="00D122B4">
        <w:rPr>
          <w:rtl/>
        </w:rPr>
        <w:t xml:space="preserve">. » </w:t>
      </w:r>
      <w:r w:rsidRPr="005F5ACC">
        <w:rPr>
          <w:rtl/>
        </w:rPr>
        <w:t>المخرج في سبعة مواضع من البخاري</w:t>
      </w:r>
      <w:r>
        <w:rPr>
          <w:rtl/>
        </w:rPr>
        <w:t>،</w:t>
      </w:r>
      <w:r w:rsidRPr="005F5ACC">
        <w:rPr>
          <w:rtl/>
        </w:rPr>
        <w:t xml:space="preserve"> وبثلاثة طرق عند مسلم ابن الحجاج ...</w:t>
      </w:r>
    </w:p>
    <w:p w:rsidR="00295581" w:rsidRPr="00FB4DCB" w:rsidRDefault="00295581" w:rsidP="00295581">
      <w:pPr>
        <w:pStyle w:val="libNormal"/>
        <w:rPr>
          <w:rtl/>
          <w:lang w:bidi="fa-IR"/>
        </w:rPr>
      </w:pPr>
      <w:r w:rsidRPr="00FB4DCB">
        <w:rPr>
          <w:rtl/>
          <w:lang w:bidi="fa-IR"/>
        </w:rPr>
        <w:t>فقدح هؤلاء في هذه الأحاديث</w:t>
      </w:r>
      <w:r>
        <w:rPr>
          <w:rtl/>
          <w:lang w:bidi="fa-IR"/>
        </w:rPr>
        <w:t xml:space="preserve"> ..</w:t>
      </w:r>
      <w:r w:rsidRPr="00FB4DCB">
        <w:rPr>
          <w:rtl/>
          <w:lang w:bidi="fa-IR"/>
        </w:rPr>
        <w:t>. مردود بما نص عليه أئمتهم من قطعية صدور الصحيحين</w:t>
      </w:r>
      <w:r>
        <w:rPr>
          <w:rtl/>
          <w:lang w:bidi="fa-IR"/>
        </w:rPr>
        <w:t xml:space="preserve"> ..</w:t>
      </w:r>
      <w:r w:rsidRPr="00FB4DCB">
        <w:rPr>
          <w:rtl/>
          <w:lang w:bidi="fa-IR"/>
        </w:rPr>
        <w:t>. وانهما أصح الكتب بعد القرآن</w:t>
      </w:r>
      <w:r>
        <w:rPr>
          <w:rtl/>
          <w:lang w:bidi="fa-IR"/>
        </w:rPr>
        <w:t xml:space="preserve"> ..</w:t>
      </w:r>
      <w:r w:rsidRPr="00FB4DCB">
        <w:rPr>
          <w:rtl/>
          <w:lang w:bidi="fa-IR"/>
        </w:rPr>
        <w:t>. والإجماع على صحة ما روي فيهما</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هذا الرد عليهم هو من باب الإلزام.</w:t>
      </w:r>
    </w:p>
    <w:p w:rsidR="00295581" w:rsidRPr="00FB4DCB" w:rsidRDefault="00295581" w:rsidP="00295581">
      <w:pPr>
        <w:pStyle w:val="libNormal"/>
        <w:rPr>
          <w:rtl/>
          <w:lang w:bidi="fa-IR"/>
        </w:rPr>
      </w:pPr>
      <w:r w:rsidRPr="00FB4DCB">
        <w:rPr>
          <w:rtl/>
          <w:lang w:bidi="fa-IR"/>
        </w:rPr>
        <w:t>ومن ذلك إلزامهم بما يروونه في حق بعض الاشخاص من علمائهم وعرفائهم أو في شأن بعض كتبهم في الحديث أو غيره</w:t>
      </w:r>
      <w:r>
        <w:rPr>
          <w:rtl/>
          <w:lang w:bidi="fa-IR"/>
        </w:rPr>
        <w:t xml:space="preserve"> ..</w:t>
      </w:r>
      <w:r w:rsidRPr="00FB4DCB">
        <w:rPr>
          <w:rtl/>
          <w:lang w:bidi="fa-IR"/>
        </w:rPr>
        <w:t>. من الكرامات</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فقد ذكروا في فضل « عبد الرحمن بن أبي حاتم الرازي » تزول قلنسوة من السماء اليه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وفي حق الثعلبي قال القشيري</w:t>
      </w:r>
      <w:r>
        <w:rPr>
          <w:rtl/>
          <w:lang w:bidi="fa-IR"/>
        </w:rPr>
        <w:t>:</w:t>
      </w:r>
      <w:r w:rsidRPr="00FB4DCB">
        <w:rPr>
          <w:rtl/>
          <w:lang w:bidi="fa-IR"/>
        </w:rPr>
        <w:t xml:space="preserve"> رأيت رب العزة في المنام وهو يخاطبني وأخاطبه</w:t>
      </w:r>
      <w:r>
        <w:rPr>
          <w:rtl/>
          <w:lang w:bidi="fa-IR"/>
        </w:rPr>
        <w:t>،</w:t>
      </w:r>
      <w:r w:rsidRPr="00FB4DCB">
        <w:rPr>
          <w:rtl/>
          <w:lang w:bidi="fa-IR"/>
        </w:rPr>
        <w:t xml:space="preserve"> فكان في أثناء ذلك أن قال الرب</w:t>
      </w:r>
      <w:r>
        <w:rPr>
          <w:rtl/>
          <w:lang w:bidi="fa-IR"/>
        </w:rPr>
        <w:t>:</w:t>
      </w:r>
      <w:r w:rsidRPr="00FB4DCB">
        <w:rPr>
          <w:rtl/>
          <w:lang w:bidi="fa-IR"/>
        </w:rPr>
        <w:t xml:space="preserve"> أقبل الرجل الصالح. فالتفتّ فإذا الثعلبي مقبل.</w:t>
      </w:r>
    </w:p>
    <w:p w:rsidR="00295581" w:rsidRPr="00FB4DCB" w:rsidRDefault="00295581" w:rsidP="00295581">
      <w:pPr>
        <w:pStyle w:val="libNormal"/>
        <w:rPr>
          <w:rtl/>
          <w:lang w:bidi="fa-IR"/>
        </w:rPr>
      </w:pPr>
      <w:r w:rsidRPr="00FB4DCB">
        <w:rPr>
          <w:rtl/>
          <w:lang w:bidi="fa-IR"/>
        </w:rPr>
        <w:t>وهكذا غير ما ذكرنا من الكرامات</w:t>
      </w:r>
      <w:r>
        <w:rPr>
          <w:rtl/>
          <w:lang w:bidi="fa-IR"/>
        </w:rPr>
        <w:t xml:space="preserve"> ..</w:t>
      </w:r>
      <w:r w:rsidRPr="00FB4DCB">
        <w:rPr>
          <w:rtl/>
          <w:lang w:bidi="fa-IR"/>
        </w:rPr>
        <w:t>. التي لا يجوز الاعتقاد بها قطعا</w:t>
      </w:r>
      <w:r w:rsidR="001761A8">
        <w:rPr>
          <w:rFonts w:hint="cs"/>
          <w:rtl/>
          <w:lang w:bidi="fa-IR"/>
        </w:rPr>
        <w:t>ً</w:t>
      </w:r>
      <w:r>
        <w:rPr>
          <w:rtl/>
          <w:lang w:bidi="fa-IR"/>
        </w:rPr>
        <w:t>،</w:t>
      </w:r>
      <w:r w:rsidRPr="00FB4DCB">
        <w:rPr>
          <w:rtl/>
          <w:lang w:bidi="fa-IR"/>
        </w:rPr>
        <w:t xml:space="preserve"> الا أن التمسك بها جائز لإلزام الخصم بها في البحوث العلمية</w:t>
      </w:r>
      <w:r>
        <w:rPr>
          <w:rtl/>
          <w:lang w:bidi="fa-IR"/>
        </w:rPr>
        <w:t xml:space="preserve"> ..</w:t>
      </w:r>
      <w:r w:rsidRPr="00FB4DCB">
        <w:rPr>
          <w:rtl/>
          <w:lang w:bidi="fa-IR"/>
        </w:rPr>
        <w:t>. وهذا باب واسع نكتفي منه بهذا المقدار.</w:t>
      </w:r>
    </w:p>
    <w:p w:rsidR="00295581" w:rsidRDefault="00295581" w:rsidP="00295581">
      <w:pPr>
        <w:pStyle w:val="libNormal"/>
        <w:rPr>
          <w:rtl/>
          <w:lang w:bidi="fa-IR"/>
        </w:rPr>
      </w:pPr>
      <w:r>
        <w:rPr>
          <w:rtl/>
          <w:lang w:bidi="fa-IR"/>
        </w:rPr>
        <w:br w:type="page"/>
      </w:r>
    </w:p>
    <w:p w:rsidR="00A67409" w:rsidRDefault="00295581" w:rsidP="00295581">
      <w:pPr>
        <w:pStyle w:val="Heading1Center"/>
        <w:rPr>
          <w:rtl/>
        </w:rPr>
      </w:pPr>
      <w:bookmarkStart w:id="148" w:name="_Toc347042228"/>
      <w:bookmarkStart w:id="149" w:name="_Toc406841345"/>
      <w:bookmarkStart w:id="150" w:name="_Toc91327676"/>
      <w:bookmarkStart w:id="151" w:name="_Toc91328001"/>
      <w:r w:rsidRPr="00AF3993">
        <w:rPr>
          <w:rtl/>
        </w:rPr>
        <w:lastRenderedPageBreak/>
        <w:t>الباب الرابع</w:t>
      </w:r>
      <w:bookmarkEnd w:id="148"/>
      <w:bookmarkEnd w:id="149"/>
      <w:bookmarkEnd w:id="150"/>
      <w:bookmarkEnd w:id="151"/>
    </w:p>
    <w:p w:rsidR="00A67409" w:rsidRDefault="00295581" w:rsidP="00295581">
      <w:pPr>
        <w:pStyle w:val="Heading1Center"/>
        <w:rPr>
          <w:rtl/>
        </w:rPr>
      </w:pPr>
      <w:bookmarkStart w:id="152" w:name="_Toc347042229"/>
      <w:bookmarkStart w:id="153" w:name="_Toc406841346"/>
      <w:bookmarkStart w:id="154" w:name="_Toc91327677"/>
      <w:bookmarkStart w:id="155" w:name="_Toc91328002"/>
      <w:r w:rsidRPr="00AF3993">
        <w:rPr>
          <w:rtl/>
        </w:rPr>
        <w:t>بحوث وتحقيقات في كتاب العبقات</w:t>
      </w:r>
      <w:bookmarkEnd w:id="152"/>
      <w:bookmarkEnd w:id="153"/>
      <w:bookmarkEnd w:id="154"/>
      <w:bookmarkEnd w:id="155"/>
    </w:p>
    <w:p w:rsidR="00295581" w:rsidRPr="00FB4DCB" w:rsidRDefault="00295581" w:rsidP="00295581">
      <w:pPr>
        <w:pStyle w:val="libNormal"/>
        <w:rPr>
          <w:rtl/>
          <w:lang w:bidi="fa-IR"/>
        </w:rPr>
      </w:pPr>
      <w:r w:rsidRPr="00FB4DCB">
        <w:rPr>
          <w:rtl/>
          <w:lang w:bidi="fa-IR"/>
        </w:rPr>
        <w:t>ومن يدرس كتاب « عبقات الأنوار » يجد فيه الى جانب « اثبات امامة الأئمة الاطهار » والرد على إشكالات المخالفين على أدلة الامامية في باب الامامة</w:t>
      </w:r>
      <w:r>
        <w:rPr>
          <w:rtl/>
          <w:lang w:bidi="fa-IR"/>
        </w:rPr>
        <w:t xml:space="preserve"> ..</w:t>
      </w:r>
      <w:r w:rsidRPr="00FB4DCB">
        <w:rPr>
          <w:rtl/>
          <w:lang w:bidi="fa-IR"/>
        </w:rPr>
        <w:t>. بحوثا</w:t>
      </w:r>
      <w:r w:rsidR="001761A8">
        <w:rPr>
          <w:rFonts w:hint="cs"/>
          <w:rtl/>
          <w:lang w:bidi="fa-IR"/>
        </w:rPr>
        <w:t>ً</w:t>
      </w:r>
      <w:r w:rsidRPr="00FB4DCB">
        <w:rPr>
          <w:rtl/>
          <w:lang w:bidi="fa-IR"/>
        </w:rPr>
        <w:t xml:space="preserve"> وتحقيقات علمية قيمة</w:t>
      </w:r>
      <w:r>
        <w:rPr>
          <w:rtl/>
          <w:lang w:bidi="fa-IR"/>
        </w:rPr>
        <w:t>،</w:t>
      </w:r>
      <w:r w:rsidRPr="00FB4DCB">
        <w:rPr>
          <w:rtl/>
          <w:lang w:bidi="fa-IR"/>
        </w:rPr>
        <w:t xml:space="preserve"> بحيث لو أخرج كل واحد منها لكان كتابا</w:t>
      </w:r>
      <w:r w:rsidR="001761A8">
        <w:rPr>
          <w:rFonts w:hint="cs"/>
          <w:rtl/>
          <w:lang w:bidi="fa-IR"/>
        </w:rPr>
        <w:t>ً</w:t>
      </w:r>
      <w:r w:rsidRPr="00FB4DCB">
        <w:rPr>
          <w:rtl/>
          <w:lang w:bidi="fa-IR"/>
        </w:rPr>
        <w:t xml:space="preserve"> لطيفا</w:t>
      </w:r>
      <w:r w:rsidR="001761A8">
        <w:rPr>
          <w:rFonts w:hint="cs"/>
          <w:rtl/>
          <w:lang w:bidi="fa-IR"/>
        </w:rPr>
        <w:t>ً</w:t>
      </w:r>
      <w:r w:rsidRPr="00FB4DCB">
        <w:rPr>
          <w:rtl/>
          <w:lang w:bidi="fa-IR"/>
        </w:rPr>
        <w:t xml:space="preserve"> في موضوعه.</w:t>
      </w:r>
    </w:p>
    <w:p w:rsidR="00295581" w:rsidRPr="00FB4DCB" w:rsidRDefault="00295581" w:rsidP="00295581">
      <w:pPr>
        <w:pStyle w:val="libNormal"/>
        <w:rPr>
          <w:rtl/>
          <w:lang w:bidi="fa-IR"/>
        </w:rPr>
      </w:pPr>
      <w:r w:rsidRPr="00FB4DCB">
        <w:rPr>
          <w:rtl/>
          <w:lang w:bidi="fa-IR"/>
        </w:rPr>
        <w:t>في هذا الكتاب بحوث علمية من أصول العقائد</w:t>
      </w:r>
      <w:r>
        <w:rPr>
          <w:rtl/>
          <w:lang w:bidi="fa-IR"/>
        </w:rPr>
        <w:t>،</w:t>
      </w:r>
      <w:r w:rsidRPr="00FB4DCB">
        <w:rPr>
          <w:rtl/>
          <w:lang w:bidi="fa-IR"/>
        </w:rPr>
        <w:t xml:space="preserve"> والتفسير</w:t>
      </w:r>
      <w:r>
        <w:rPr>
          <w:rtl/>
          <w:lang w:bidi="fa-IR"/>
        </w:rPr>
        <w:t>،</w:t>
      </w:r>
      <w:r w:rsidRPr="00FB4DCB">
        <w:rPr>
          <w:rtl/>
          <w:lang w:bidi="fa-IR"/>
        </w:rPr>
        <w:t xml:space="preserve"> والحديث</w:t>
      </w:r>
      <w:r>
        <w:rPr>
          <w:rtl/>
          <w:lang w:bidi="fa-IR"/>
        </w:rPr>
        <w:t>،</w:t>
      </w:r>
      <w:r w:rsidRPr="00FB4DCB">
        <w:rPr>
          <w:rtl/>
          <w:lang w:bidi="fa-IR"/>
        </w:rPr>
        <w:t xml:space="preserve"> والدراية</w:t>
      </w:r>
      <w:r>
        <w:rPr>
          <w:rtl/>
          <w:lang w:bidi="fa-IR"/>
        </w:rPr>
        <w:t>،</w:t>
      </w:r>
      <w:r w:rsidRPr="00FB4DCB">
        <w:rPr>
          <w:rtl/>
          <w:lang w:bidi="fa-IR"/>
        </w:rPr>
        <w:t xml:space="preserve"> والتاريخ</w:t>
      </w:r>
      <w:r>
        <w:rPr>
          <w:rtl/>
          <w:lang w:bidi="fa-IR"/>
        </w:rPr>
        <w:t>،</w:t>
      </w:r>
      <w:r w:rsidRPr="00FB4DCB">
        <w:rPr>
          <w:rtl/>
          <w:lang w:bidi="fa-IR"/>
        </w:rPr>
        <w:t xml:space="preserve"> والرجال</w:t>
      </w:r>
      <w:r>
        <w:rPr>
          <w:rtl/>
          <w:lang w:bidi="fa-IR"/>
        </w:rPr>
        <w:t>،</w:t>
      </w:r>
      <w:r w:rsidRPr="00FB4DCB">
        <w:rPr>
          <w:rtl/>
          <w:lang w:bidi="fa-IR"/>
        </w:rPr>
        <w:t xml:space="preserve"> والأدب</w:t>
      </w:r>
      <w:r>
        <w:rPr>
          <w:rtl/>
          <w:lang w:bidi="fa-IR"/>
        </w:rPr>
        <w:t xml:space="preserve"> ..</w:t>
      </w:r>
      <w:r w:rsidRPr="00FB4DCB">
        <w:rPr>
          <w:rtl/>
          <w:lang w:bidi="fa-IR"/>
        </w:rPr>
        <w:t xml:space="preserve">. يتطرق الى كل بحث منها لمناسبة يقتضيها المقام حيث يريد المؤلف </w:t>
      </w:r>
      <w:r w:rsidRPr="009850E9">
        <w:rPr>
          <w:rStyle w:val="libAlaemChar"/>
          <w:rtl/>
        </w:rPr>
        <w:t>رحمه‌الله</w:t>
      </w:r>
      <w:r w:rsidRPr="00FB4DCB">
        <w:rPr>
          <w:rtl/>
          <w:lang w:bidi="fa-IR"/>
        </w:rPr>
        <w:t xml:space="preserve"> إتمام الكلام على المسألة الخلافية من شتى جوانبها</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ونحن نذكر هنا طرفا</w:t>
      </w:r>
      <w:r w:rsidR="001761A8">
        <w:rPr>
          <w:rFonts w:hint="cs"/>
          <w:rtl/>
          <w:lang w:bidi="fa-IR"/>
        </w:rPr>
        <w:t>ً</w:t>
      </w:r>
      <w:r w:rsidRPr="00FB4DCB">
        <w:rPr>
          <w:rtl/>
          <w:lang w:bidi="fa-IR"/>
        </w:rPr>
        <w:t xml:space="preserve"> من هذه البحوث تحت عناوين وضعناها لها</w:t>
      </w:r>
      <w:r>
        <w:rPr>
          <w:rtl/>
          <w:lang w:bidi="fa-IR"/>
        </w:rPr>
        <w:t>،</w:t>
      </w:r>
      <w:r w:rsidRPr="00FB4DCB">
        <w:rPr>
          <w:rtl/>
          <w:lang w:bidi="fa-IR"/>
        </w:rPr>
        <w:t xml:space="preserve"> معترفين بعدم وفاء مذكراتنا لجميع بحوث الكتاب</w:t>
      </w:r>
      <w:r>
        <w:rPr>
          <w:rtl/>
          <w:lang w:bidi="fa-IR"/>
        </w:rPr>
        <w:t>،</w:t>
      </w:r>
      <w:r w:rsidRPr="00FB4DCB">
        <w:rPr>
          <w:rtl/>
          <w:lang w:bidi="fa-IR"/>
        </w:rPr>
        <w:t xml:space="preserve"> آملين التوفيق لاتمامها في فرصة أخرى بإذن الله تعالى.</w:t>
      </w:r>
    </w:p>
    <w:p w:rsidR="00295581" w:rsidRPr="00FB4DCB" w:rsidRDefault="00295581" w:rsidP="00B10EDC">
      <w:pPr>
        <w:pStyle w:val="Heading2"/>
        <w:rPr>
          <w:rtl/>
          <w:lang w:bidi="fa-IR"/>
        </w:rPr>
      </w:pPr>
      <w:bookmarkStart w:id="156" w:name="_Toc347042230"/>
      <w:bookmarkStart w:id="157" w:name="_Toc406841347"/>
      <w:bookmarkStart w:id="158" w:name="_Toc91327678"/>
      <w:bookmarkStart w:id="159" w:name="_Toc91328003"/>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أحاديث موضوعة</w:t>
      </w:r>
      <w:bookmarkEnd w:id="156"/>
      <w:bookmarkEnd w:id="157"/>
      <w:bookmarkEnd w:id="158"/>
      <w:bookmarkEnd w:id="159"/>
    </w:p>
    <w:p w:rsidR="00295581" w:rsidRPr="00FB4DCB" w:rsidRDefault="00295581" w:rsidP="00295581">
      <w:pPr>
        <w:pStyle w:val="libNormal"/>
        <w:rPr>
          <w:rtl/>
          <w:lang w:bidi="fa-IR"/>
        </w:rPr>
      </w:pPr>
      <w:r w:rsidRPr="00FB4DCB">
        <w:rPr>
          <w:rtl/>
          <w:lang w:bidi="fa-IR"/>
        </w:rPr>
        <w:t xml:space="preserve">لقد وردت في حق عليّ </w:t>
      </w:r>
      <w:r w:rsidRPr="009850E9">
        <w:rPr>
          <w:rStyle w:val="libAlaemChar"/>
          <w:rtl/>
        </w:rPr>
        <w:t>عليه‌السلام</w:t>
      </w:r>
      <w:r w:rsidRPr="00FB4DCB">
        <w:rPr>
          <w:rtl/>
          <w:lang w:bidi="fa-IR"/>
        </w:rPr>
        <w:t xml:space="preserve"> أحاديث لا تعد ولا تحصى عن رسول الله </w:t>
      </w:r>
      <w:r w:rsidR="00352D7A" w:rsidRPr="00352D7A">
        <w:rPr>
          <w:rStyle w:val="libAlaemChar"/>
          <w:rtl/>
        </w:rPr>
        <w:t>صلى‌الله‌عليه‌وآله‌وسلم</w:t>
      </w:r>
      <w:r>
        <w:rPr>
          <w:rtl/>
          <w:lang w:bidi="fa-IR"/>
        </w:rPr>
        <w:t xml:space="preserve"> ..</w:t>
      </w:r>
      <w:r w:rsidRPr="00FB4DCB">
        <w:rPr>
          <w:rtl/>
          <w:lang w:bidi="fa-IR"/>
        </w:rPr>
        <w:t>. تناقلتها الصحابة والتابعون</w:t>
      </w:r>
      <w:r>
        <w:rPr>
          <w:rtl/>
          <w:lang w:bidi="fa-IR"/>
        </w:rPr>
        <w:t>،</w:t>
      </w:r>
      <w:r w:rsidRPr="00FB4DCB">
        <w:rPr>
          <w:rtl/>
          <w:lang w:bidi="fa-IR"/>
        </w:rPr>
        <w:t xml:space="preserve"> وأثبتها الأئمة والحفاظ في أسفارهم ومعاجمهم</w:t>
      </w:r>
      <w:r>
        <w:rPr>
          <w:rtl/>
          <w:lang w:bidi="fa-IR"/>
        </w:rPr>
        <w:t>،</w:t>
      </w:r>
      <w:r w:rsidRPr="00FB4DCB">
        <w:rPr>
          <w:rtl/>
          <w:lang w:bidi="fa-IR"/>
        </w:rPr>
        <w:t xml:space="preserve"> موثقين رجالها</w:t>
      </w:r>
      <w:r>
        <w:rPr>
          <w:rtl/>
          <w:lang w:bidi="fa-IR"/>
        </w:rPr>
        <w:t>،</w:t>
      </w:r>
      <w:r w:rsidRPr="00FB4DCB">
        <w:rPr>
          <w:rtl/>
          <w:lang w:bidi="fa-IR"/>
        </w:rPr>
        <w:t xml:space="preserve"> مصححين طرقها</w:t>
      </w:r>
      <w:r>
        <w:rPr>
          <w:rtl/>
          <w:lang w:bidi="fa-IR"/>
        </w:rPr>
        <w:t>،</w:t>
      </w:r>
      <w:r w:rsidRPr="00FB4DCB">
        <w:rPr>
          <w:rtl/>
          <w:lang w:bidi="fa-IR"/>
        </w:rPr>
        <w:t xml:space="preserve"> فأما ما لم يصل إلينا من تلك الأحاديث</w:t>
      </w:r>
      <w:r>
        <w:rPr>
          <w:rtl/>
          <w:lang w:bidi="fa-IR"/>
        </w:rPr>
        <w:t xml:space="preserve"> ..</w:t>
      </w:r>
      <w:r w:rsidRPr="00FB4DCB">
        <w:rPr>
          <w:rtl/>
          <w:lang w:bidi="fa-IR"/>
        </w:rPr>
        <w:t>. فالله اعلم بها وبعددها.</w:t>
      </w:r>
    </w:p>
    <w:p w:rsidR="00295581" w:rsidRPr="00FB4DCB" w:rsidRDefault="00295581" w:rsidP="00295581">
      <w:pPr>
        <w:pStyle w:val="libNormal"/>
        <w:rPr>
          <w:rtl/>
          <w:lang w:bidi="fa-IR"/>
        </w:rPr>
      </w:pPr>
      <w:r w:rsidRPr="00FB4DCB">
        <w:rPr>
          <w:rtl/>
          <w:lang w:bidi="fa-IR"/>
        </w:rPr>
        <w:t xml:space="preserve">ولما رأى المخالفون لأمير المؤمنين </w:t>
      </w:r>
      <w:r w:rsidRPr="009850E9">
        <w:rPr>
          <w:rStyle w:val="libAlaemChar"/>
          <w:rtl/>
        </w:rPr>
        <w:t>عليه‌السلام</w:t>
      </w:r>
      <w:r w:rsidRPr="00FB4DCB">
        <w:rPr>
          <w:rtl/>
          <w:lang w:bidi="fa-IR"/>
        </w:rPr>
        <w:t xml:space="preserve"> تلك الأحاديث وكثرتها عددا</w:t>
      </w:r>
      <w:r w:rsidR="001761A8">
        <w:rPr>
          <w:rFonts w:hint="cs"/>
          <w:rtl/>
          <w:lang w:bidi="fa-IR"/>
        </w:rPr>
        <w:t>ً</w:t>
      </w:r>
      <w:r w:rsidRPr="00FB4DCB">
        <w:rPr>
          <w:rtl/>
          <w:lang w:bidi="fa-IR"/>
        </w:rPr>
        <w:t xml:space="preserve"> ووضوحها في الدلالة على إمامته</w:t>
      </w:r>
      <w:r>
        <w:rPr>
          <w:rtl/>
          <w:lang w:bidi="fa-IR"/>
        </w:rPr>
        <w:t xml:space="preserve"> ..</w:t>
      </w:r>
      <w:r w:rsidRPr="00FB4DCB">
        <w:rPr>
          <w:rtl/>
          <w:lang w:bidi="fa-IR"/>
        </w:rPr>
        <w:t>. عمدوا الى التصرف فيها وتحريفها زيادة أو نقيصة</w:t>
      </w:r>
      <w:r>
        <w:rPr>
          <w:rtl/>
          <w:lang w:bidi="fa-IR"/>
        </w:rPr>
        <w:t>،</w:t>
      </w:r>
      <w:r w:rsidRPr="00FB4DCB">
        <w:rPr>
          <w:rtl/>
          <w:lang w:bidi="fa-IR"/>
        </w:rPr>
        <w:t xml:space="preserve"> والى وضع فضائل لابي بكر وعمر وعثمان ومعاوية وغيرهم من الصحابة</w:t>
      </w:r>
      <w:r>
        <w:rPr>
          <w:rtl/>
          <w:lang w:bidi="fa-IR"/>
        </w:rPr>
        <w:t>،</w:t>
      </w:r>
      <w:r w:rsidRPr="00FB4DCB">
        <w:rPr>
          <w:rtl/>
          <w:lang w:bidi="fa-IR"/>
        </w:rPr>
        <w:t xml:space="preserve"> والصحابة بصورة عامة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وقد راج سوق هذا الوضع والتزوير</w:t>
      </w:r>
      <w:r>
        <w:rPr>
          <w:rtl/>
          <w:lang w:bidi="fa-IR"/>
        </w:rPr>
        <w:t xml:space="preserve"> </w:t>
      </w:r>
      <w:r w:rsidR="00552D7B">
        <w:rPr>
          <w:rtl/>
          <w:lang w:bidi="fa-IR"/>
        </w:rPr>
        <w:t>-</w:t>
      </w:r>
      <w:r>
        <w:rPr>
          <w:rtl/>
          <w:lang w:bidi="fa-IR"/>
        </w:rPr>
        <w:t xml:space="preserve"> </w:t>
      </w:r>
      <w:r w:rsidRPr="00FB4DCB">
        <w:rPr>
          <w:rtl/>
          <w:lang w:bidi="fa-IR"/>
        </w:rPr>
        <w:t>كما يحدثنا التاريخ</w:t>
      </w:r>
      <w:r>
        <w:rPr>
          <w:rtl/>
          <w:lang w:bidi="fa-IR"/>
        </w:rPr>
        <w:t xml:space="preserve"> </w:t>
      </w:r>
      <w:r w:rsidR="00552D7B">
        <w:rPr>
          <w:rtl/>
          <w:lang w:bidi="fa-IR"/>
        </w:rPr>
        <w:t>-</w:t>
      </w:r>
      <w:r>
        <w:rPr>
          <w:rtl/>
          <w:lang w:bidi="fa-IR"/>
        </w:rPr>
        <w:t xml:space="preserve"> </w:t>
      </w:r>
      <w:r w:rsidRPr="00FB4DCB">
        <w:rPr>
          <w:rtl/>
          <w:lang w:bidi="fa-IR"/>
        </w:rPr>
        <w:t>في زمن معاوية</w:t>
      </w:r>
      <w:r>
        <w:rPr>
          <w:rtl/>
          <w:lang w:bidi="fa-IR"/>
        </w:rPr>
        <w:t>،</w:t>
      </w:r>
      <w:r w:rsidRPr="00FB4DCB">
        <w:rPr>
          <w:rtl/>
          <w:lang w:bidi="fa-IR"/>
        </w:rPr>
        <w:t xml:space="preserve"> وشاعت هذه الأحاديث وانتشرت</w:t>
      </w:r>
      <w:r>
        <w:rPr>
          <w:rtl/>
          <w:lang w:bidi="fa-IR"/>
        </w:rPr>
        <w:t>،</w:t>
      </w:r>
      <w:r w:rsidRPr="00FB4DCB">
        <w:rPr>
          <w:rtl/>
          <w:lang w:bidi="fa-IR"/>
        </w:rPr>
        <w:t xml:space="preserve"> ووصفها بعض علماء السنة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بالصحة عمدا</w:t>
      </w:r>
      <w:r w:rsidR="001761A8">
        <w:rPr>
          <w:rFonts w:hint="cs"/>
          <w:rtl/>
          <w:lang w:bidi="fa-IR"/>
        </w:rPr>
        <w:t>ً</w:t>
      </w:r>
      <w:r w:rsidRPr="00FB4DCB">
        <w:rPr>
          <w:rtl/>
          <w:lang w:bidi="fa-IR"/>
        </w:rPr>
        <w:t xml:space="preserve"> أو جهلا</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ومع ذلك لم تخف حقيقة الحال على ذوي العلم والبصيرة</w:t>
      </w:r>
      <w:r>
        <w:rPr>
          <w:rtl/>
          <w:lang w:bidi="fa-IR"/>
        </w:rPr>
        <w:t>،</w:t>
      </w:r>
      <w:r w:rsidRPr="00FB4DCB">
        <w:rPr>
          <w:rtl/>
          <w:lang w:bidi="fa-IR"/>
        </w:rPr>
        <w:t xml:space="preserve"> بل لقد نص عليها وصرح بها بعض المتعصبين من علماء الحديث كابن الجوزي في كتاب الموضوعات</w:t>
      </w:r>
      <w:r>
        <w:rPr>
          <w:rtl/>
          <w:lang w:bidi="fa-IR"/>
        </w:rPr>
        <w:t xml:space="preserve"> ..</w:t>
      </w:r>
      <w:r w:rsidRPr="00FB4DCB">
        <w:rPr>
          <w:rtl/>
          <w:lang w:bidi="fa-IR"/>
        </w:rPr>
        <w:t>. وأورد ابن أبي الحديد بعض الأحاديث التي وضعتها « البكرية » في مقابلة أحاديث من فضائل أمير المؤمنين</w:t>
      </w:r>
      <w:r>
        <w:rPr>
          <w:rtl/>
          <w:lang w:bidi="fa-IR"/>
        </w:rPr>
        <w:t xml:space="preserve"> ....</w:t>
      </w:r>
    </w:p>
    <w:p w:rsidR="00295581" w:rsidRPr="00FB4DCB" w:rsidRDefault="00295581" w:rsidP="00295581">
      <w:pPr>
        <w:pStyle w:val="libNormal"/>
        <w:rPr>
          <w:rtl/>
          <w:lang w:bidi="fa-IR"/>
        </w:rPr>
      </w:pPr>
      <w:r w:rsidRPr="00FB4DCB">
        <w:rPr>
          <w:rtl/>
          <w:lang w:bidi="fa-IR"/>
        </w:rPr>
        <w:t>وجاء علماء الكلام وأصحاب الكتب في الامامة منهم</w:t>
      </w:r>
      <w:r>
        <w:rPr>
          <w:rtl/>
          <w:lang w:bidi="fa-IR"/>
        </w:rPr>
        <w:t>،</w:t>
      </w:r>
      <w:r w:rsidRPr="00FB4DCB">
        <w:rPr>
          <w:rtl/>
          <w:lang w:bidi="fa-IR"/>
        </w:rPr>
        <w:t xml:space="preserve"> فعارضوا بهذه الموضوعات الأحاديث الصحاح في فضل علي </w:t>
      </w:r>
      <w:r w:rsidRPr="009850E9">
        <w:rPr>
          <w:rStyle w:val="libAlaemChar"/>
          <w:rtl/>
        </w:rPr>
        <w:t>عليه‌السلام</w:t>
      </w:r>
      <w:r>
        <w:rPr>
          <w:rtl/>
          <w:lang w:bidi="fa-IR"/>
        </w:rPr>
        <w:t xml:space="preserve"> ..</w:t>
      </w:r>
      <w:r w:rsidRPr="00FB4DCB">
        <w:rPr>
          <w:rtl/>
          <w:lang w:bidi="fa-IR"/>
        </w:rPr>
        <w:t>. الأمر الذي استدعى البحث عن تلك المفتريات والكشف عن حالها بالنظر في أسانيدها ومداليلها على ضوء آراء علماء الجرح والتعديل من أهل السنة في كتاب « عبقات الأنوار »</w:t>
      </w:r>
      <w:r>
        <w:rPr>
          <w:rtl/>
          <w:lang w:bidi="fa-IR"/>
        </w:rPr>
        <w:t xml:space="preserve"> ..</w:t>
      </w:r>
      <w:r w:rsidRPr="00FB4DCB">
        <w:rPr>
          <w:rtl/>
          <w:lang w:bidi="fa-IR"/>
        </w:rPr>
        <w:t>. وكان من جملة هذه الأحاديث المحرفة أو الموضوعة رأسا</w:t>
      </w:r>
      <w:r w:rsidR="001761A8">
        <w:rPr>
          <w:rFonts w:hint="cs"/>
          <w:rtl/>
          <w:lang w:bidi="fa-IR"/>
        </w:rPr>
        <w:t>ً</w:t>
      </w:r>
      <w:r w:rsidRPr="00FB4DCB">
        <w:rPr>
          <w:rtl/>
          <w:lang w:bidi="fa-IR"/>
        </w:rPr>
        <w:t xml:space="preserve"> في مقابل فضيلة من الفضائل</w:t>
      </w:r>
      <w:r>
        <w:rPr>
          <w:rtl/>
          <w:lang w:bidi="fa-IR"/>
        </w:rPr>
        <w:t>:</w:t>
      </w:r>
    </w:p>
    <w:p w:rsidR="00295581" w:rsidRPr="00D122B4" w:rsidRDefault="00295581" w:rsidP="00295581">
      <w:pPr>
        <w:pStyle w:val="libNormal"/>
        <w:rPr>
          <w:rtl/>
        </w:rPr>
      </w:pPr>
      <w:r>
        <w:rPr>
          <w:rFonts w:hint="cs"/>
          <w:rtl/>
        </w:rPr>
        <w:t>1</w:t>
      </w:r>
      <w:r w:rsidR="00552D7B">
        <w:rPr>
          <w:rFonts w:hint="cs"/>
          <w:rtl/>
        </w:rPr>
        <w:t>-</w:t>
      </w:r>
      <w:r>
        <w:rPr>
          <w:rFonts w:hint="cs"/>
          <w:rtl/>
        </w:rPr>
        <w:t xml:space="preserve"> </w:t>
      </w:r>
      <w:r w:rsidRPr="00D122B4">
        <w:rPr>
          <w:rtl/>
        </w:rPr>
        <w:t>لو كنت متخذا</w:t>
      </w:r>
      <w:r w:rsidR="001761A8">
        <w:rPr>
          <w:rFonts w:hint="cs"/>
          <w:rtl/>
        </w:rPr>
        <w:t>ً</w:t>
      </w:r>
      <w:r w:rsidRPr="00D122B4">
        <w:rPr>
          <w:rtl/>
        </w:rPr>
        <w:t xml:space="preserve"> خليلا لاتخذت أبا بكر خليلا ولكن الله اتخذ صاحبكم خليلا.</w:t>
      </w:r>
    </w:p>
    <w:p w:rsidR="00295581" w:rsidRPr="00D122B4" w:rsidRDefault="00295581" w:rsidP="00295581">
      <w:pPr>
        <w:pStyle w:val="libNormal"/>
        <w:rPr>
          <w:rtl/>
        </w:rPr>
      </w:pPr>
      <w:r w:rsidRPr="00D122B4">
        <w:rPr>
          <w:rtl/>
        </w:rPr>
        <w:t>2</w:t>
      </w:r>
      <w:r>
        <w:rPr>
          <w:rtl/>
        </w:rPr>
        <w:t xml:space="preserve"> </w:t>
      </w:r>
      <w:r w:rsidR="00552D7B">
        <w:rPr>
          <w:rtl/>
        </w:rPr>
        <w:t>-</w:t>
      </w:r>
      <w:r>
        <w:rPr>
          <w:rtl/>
        </w:rPr>
        <w:t xml:space="preserve"> </w:t>
      </w:r>
      <w:r w:rsidRPr="00D122B4">
        <w:rPr>
          <w:rtl/>
        </w:rPr>
        <w:t>سدوا عني كل خوخة في هذا المسجد غير خوخة أبي بكر.</w:t>
      </w:r>
    </w:p>
    <w:p w:rsidR="00295581" w:rsidRPr="00D122B4" w:rsidRDefault="00295581" w:rsidP="00295581">
      <w:pPr>
        <w:pStyle w:val="libNormal"/>
        <w:rPr>
          <w:rtl/>
        </w:rPr>
      </w:pPr>
      <w:r w:rsidRPr="00D122B4">
        <w:rPr>
          <w:rtl/>
        </w:rPr>
        <w:t>3</w:t>
      </w:r>
      <w:r>
        <w:rPr>
          <w:rtl/>
        </w:rPr>
        <w:t xml:space="preserve"> </w:t>
      </w:r>
      <w:r w:rsidR="00552D7B">
        <w:rPr>
          <w:rtl/>
        </w:rPr>
        <w:t>-</w:t>
      </w:r>
      <w:r>
        <w:rPr>
          <w:rtl/>
        </w:rPr>
        <w:t xml:space="preserve"> </w:t>
      </w:r>
      <w:r w:rsidRPr="00D122B4">
        <w:rPr>
          <w:rtl/>
        </w:rPr>
        <w:t>ما صب الله في صدري شيئا</w:t>
      </w:r>
      <w:r w:rsidR="001761A8">
        <w:rPr>
          <w:rFonts w:hint="cs"/>
          <w:rtl/>
        </w:rPr>
        <w:t>ً</w:t>
      </w:r>
      <w:r w:rsidRPr="00D122B4">
        <w:rPr>
          <w:rtl/>
        </w:rPr>
        <w:t xml:space="preserve"> الا وصببته في صدر أبي بكر.</w:t>
      </w:r>
    </w:p>
    <w:p w:rsidR="00295581" w:rsidRPr="00D122B4" w:rsidRDefault="00295581" w:rsidP="00295581">
      <w:pPr>
        <w:pStyle w:val="libNormal"/>
        <w:rPr>
          <w:rtl/>
        </w:rPr>
      </w:pPr>
      <w:r w:rsidRPr="00D122B4">
        <w:rPr>
          <w:rtl/>
        </w:rPr>
        <w:t>4</w:t>
      </w:r>
      <w:r>
        <w:rPr>
          <w:rtl/>
        </w:rPr>
        <w:t xml:space="preserve"> </w:t>
      </w:r>
      <w:r w:rsidR="00552D7B">
        <w:rPr>
          <w:rtl/>
        </w:rPr>
        <w:t>-</w:t>
      </w:r>
      <w:r>
        <w:rPr>
          <w:rtl/>
        </w:rPr>
        <w:t xml:space="preserve"> </w:t>
      </w:r>
      <w:r w:rsidRPr="00D122B4">
        <w:rPr>
          <w:rtl/>
        </w:rPr>
        <w:t>لو كان بعدي نبي لكان عمر.</w:t>
      </w:r>
    </w:p>
    <w:p w:rsidR="00295581" w:rsidRPr="00FB4DCB" w:rsidRDefault="00295581" w:rsidP="00295581">
      <w:pPr>
        <w:pStyle w:val="libNormal"/>
        <w:rPr>
          <w:rtl/>
          <w:lang w:bidi="fa-IR"/>
        </w:rPr>
      </w:pPr>
      <w:r w:rsidRPr="00D122B4">
        <w:rPr>
          <w:rtl/>
        </w:rPr>
        <w:t>5</w:t>
      </w:r>
      <w:r>
        <w:rPr>
          <w:rtl/>
        </w:rPr>
        <w:t xml:space="preserve"> </w:t>
      </w:r>
      <w:r w:rsidR="00552D7B">
        <w:rPr>
          <w:rtl/>
        </w:rPr>
        <w:t>-</w:t>
      </w:r>
      <w:r>
        <w:rPr>
          <w:rtl/>
        </w:rPr>
        <w:t xml:space="preserve"> </w:t>
      </w:r>
      <w:r w:rsidRPr="00D122B4">
        <w:rPr>
          <w:rtl/>
        </w:rPr>
        <w:t>لو لم أبعث فيكم لبعث عمر.</w:t>
      </w:r>
    </w:p>
    <w:p w:rsidR="00295581" w:rsidRPr="00D122B4" w:rsidRDefault="00295581" w:rsidP="00295581">
      <w:pPr>
        <w:pStyle w:val="libNormal"/>
        <w:rPr>
          <w:rtl/>
        </w:rPr>
      </w:pPr>
      <w:r w:rsidRPr="00D122B4">
        <w:rPr>
          <w:rtl/>
        </w:rPr>
        <w:t>6</w:t>
      </w:r>
      <w:r>
        <w:rPr>
          <w:rtl/>
        </w:rPr>
        <w:t xml:space="preserve"> </w:t>
      </w:r>
      <w:r w:rsidR="00552D7B">
        <w:rPr>
          <w:rtl/>
        </w:rPr>
        <w:t>-</w:t>
      </w:r>
      <w:r>
        <w:rPr>
          <w:rtl/>
        </w:rPr>
        <w:t xml:space="preserve"> </w:t>
      </w:r>
      <w:r w:rsidRPr="00D122B4">
        <w:rPr>
          <w:rtl/>
        </w:rPr>
        <w:t>ما طلعت الشمس على رجل خير من عمر.</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5F5ACC">
        <w:rPr>
          <w:rtl/>
        </w:rPr>
        <w:t>ابن عمر</w:t>
      </w:r>
      <w:r>
        <w:rPr>
          <w:rtl/>
        </w:rPr>
        <w:t>:</w:t>
      </w:r>
      <w:r w:rsidRPr="005F5ACC">
        <w:rPr>
          <w:rtl/>
        </w:rPr>
        <w:t xml:space="preserve"> سمعت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بينا أنا نائم أتيت بقدح لبن فشربت حتى اني لأرى الري يخرج من أظفاري</w:t>
      </w:r>
      <w:r>
        <w:rPr>
          <w:rtl/>
        </w:rPr>
        <w:t>،</w:t>
      </w:r>
      <w:r w:rsidRPr="00D122B4">
        <w:rPr>
          <w:rtl/>
        </w:rPr>
        <w:t xml:space="preserve"> ثم أعطيت فضلي عمر ابن الخطاب. قالوا</w:t>
      </w:r>
      <w:r>
        <w:rPr>
          <w:rtl/>
        </w:rPr>
        <w:t>:</w:t>
      </w:r>
      <w:r w:rsidRPr="00D122B4">
        <w:rPr>
          <w:rtl/>
        </w:rPr>
        <w:t xml:space="preserve"> فما أولته يا رسول الله</w:t>
      </w:r>
      <w:r>
        <w:rPr>
          <w:rtl/>
        </w:rPr>
        <w:t>؟</w:t>
      </w:r>
      <w:r w:rsidRPr="00D122B4">
        <w:rPr>
          <w:rtl/>
        </w:rPr>
        <w:t xml:space="preserve"> قال</w:t>
      </w:r>
      <w:r>
        <w:rPr>
          <w:rtl/>
        </w:rPr>
        <w:t>:</w:t>
      </w:r>
      <w:r w:rsidRPr="00D122B4">
        <w:rPr>
          <w:rtl/>
        </w:rPr>
        <w:t xml:space="preserve"> العلم.</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5F5ACC">
        <w:rPr>
          <w:rtl/>
        </w:rPr>
        <w:t>أبو سعيد الخدري</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بينا أنا نائم رأيت الناس يعرضون علي وعليهم قمص</w:t>
      </w:r>
      <w:r>
        <w:rPr>
          <w:rtl/>
        </w:rPr>
        <w:t>،</w:t>
      </w:r>
      <w:r w:rsidRPr="00D122B4">
        <w:rPr>
          <w:rtl/>
        </w:rPr>
        <w:t xml:space="preserve"> منها ما يبلغ الثدي ومنها ما دون ذلك. وعرض علي عمر بن الخطاب وعليه قميص يجره. قالوا</w:t>
      </w:r>
      <w:r>
        <w:rPr>
          <w:rtl/>
        </w:rPr>
        <w:t>:</w:t>
      </w:r>
      <w:r w:rsidRPr="00D122B4">
        <w:rPr>
          <w:rtl/>
        </w:rPr>
        <w:t xml:space="preserve"> فما أولت ذلك يا رسول الله</w:t>
      </w:r>
      <w:r>
        <w:rPr>
          <w:rtl/>
        </w:rPr>
        <w:t>؟</w:t>
      </w:r>
      <w:r w:rsidRPr="00D122B4">
        <w:rPr>
          <w:rtl/>
        </w:rPr>
        <w:t xml:space="preserve"> قال</w:t>
      </w:r>
      <w:r>
        <w:rPr>
          <w:rtl/>
        </w:rPr>
        <w:t>:</w:t>
      </w:r>
      <w:r w:rsidRPr="00D122B4">
        <w:rPr>
          <w:rtl/>
        </w:rPr>
        <w:t xml:space="preserve"> الدين.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9</w:t>
      </w:r>
      <w:r>
        <w:rPr>
          <w:rtl/>
          <w:lang w:bidi="fa-IR"/>
        </w:rPr>
        <w:t xml:space="preserve"> </w:t>
      </w:r>
      <w:r w:rsidR="00552D7B">
        <w:rPr>
          <w:rtl/>
          <w:lang w:bidi="fa-IR"/>
        </w:rPr>
        <w:t>-</w:t>
      </w:r>
      <w:r>
        <w:rPr>
          <w:rtl/>
          <w:lang w:bidi="fa-IR"/>
        </w:rPr>
        <w:t xml:space="preserve"> </w:t>
      </w:r>
      <w:r w:rsidRPr="00D122B4">
        <w:rPr>
          <w:rtl/>
        </w:rPr>
        <w:t>أبو بكر وعمر مني بمنزلة هارون من موسى.</w:t>
      </w:r>
    </w:p>
    <w:p w:rsidR="00295581" w:rsidRPr="00D122B4" w:rsidRDefault="00295581" w:rsidP="00295581">
      <w:pPr>
        <w:pStyle w:val="libNormal"/>
        <w:rPr>
          <w:rtl/>
        </w:rPr>
      </w:pPr>
      <w:r w:rsidRPr="00D122B4">
        <w:rPr>
          <w:rtl/>
        </w:rPr>
        <w:t>10</w:t>
      </w:r>
      <w:r>
        <w:rPr>
          <w:rtl/>
        </w:rPr>
        <w:t xml:space="preserve"> </w:t>
      </w:r>
      <w:r w:rsidR="00552D7B">
        <w:rPr>
          <w:rtl/>
        </w:rPr>
        <w:t>-</w:t>
      </w:r>
      <w:r>
        <w:rPr>
          <w:rtl/>
        </w:rPr>
        <w:t xml:space="preserve"> </w:t>
      </w:r>
      <w:r w:rsidRPr="00D122B4">
        <w:rPr>
          <w:rtl/>
        </w:rPr>
        <w:t>اقتدوا باللذين من بعدي أبي بكر وعمر.</w:t>
      </w:r>
    </w:p>
    <w:p w:rsidR="00295581" w:rsidRPr="00D122B4" w:rsidRDefault="00295581" w:rsidP="00295581">
      <w:pPr>
        <w:pStyle w:val="libNormal"/>
        <w:rPr>
          <w:rtl/>
        </w:rPr>
      </w:pPr>
      <w:r w:rsidRPr="00D122B4">
        <w:rPr>
          <w:rtl/>
        </w:rPr>
        <w:t>11</w:t>
      </w:r>
      <w:r>
        <w:rPr>
          <w:rtl/>
        </w:rPr>
        <w:t xml:space="preserve"> </w:t>
      </w:r>
      <w:r w:rsidR="00552D7B">
        <w:rPr>
          <w:rtl/>
        </w:rPr>
        <w:t>-</w:t>
      </w:r>
      <w:r>
        <w:rPr>
          <w:rtl/>
        </w:rPr>
        <w:t xml:space="preserve"> </w:t>
      </w:r>
      <w:r w:rsidRPr="00D122B4">
        <w:rPr>
          <w:rtl/>
        </w:rPr>
        <w:t>خلقني الله من نوره</w:t>
      </w:r>
      <w:r>
        <w:rPr>
          <w:rtl/>
        </w:rPr>
        <w:t>،</w:t>
      </w:r>
      <w:r w:rsidRPr="00D122B4">
        <w:rPr>
          <w:rtl/>
        </w:rPr>
        <w:t xml:space="preserve"> وخلق أبا بكر من نوري</w:t>
      </w:r>
      <w:r>
        <w:rPr>
          <w:rtl/>
        </w:rPr>
        <w:t>،</w:t>
      </w:r>
      <w:r w:rsidRPr="00D122B4">
        <w:rPr>
          <w:rtl/>
        </w:rPr>
        <w:t xml:space="preserve"> وخلق عمر من نور أبي بكر</w:t>
      </w:r>
      <w:r>
        <w:rPr>
          <w:rtl/>
        </w:rPr>
        <w:t>،</w:t>
      </w:r>
      <w:r w:rsidRPr="00D122B4">
        <w:rPr>
          <w:rtl/>
        </w:rPr>
        <w:t xml:space="preserve"> فخلق أمتي من نور عمر</w:t>
      </w:r>
      <w:r>
        <w:rPr>
          <w:rtl/>
        </w:rPr>
        <w:t>،</w:t>
      </w:r>
      <w:r w:rsidRPr="00D122B4">
        <w:rPr>
          <w:rtl/>
        </w:rPr>
        <w:t xml:space="preserve"> وعمر سراج أهل الجنة.</w:t>
      </w:r>
    </w:p>
    <w:p w:rsidR="00295581" w:rsidRPr="00D122B4"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5F5ACC">
        <w:rPr>
          <w:rtl/>
        </w:rPr>
        <w:t>عمرو بن العاص</w:t>
      </w:r>
      <w:r>
        <w:rPr>
          <w:rtl/>
        </w:rPr>
        <w:t>:</w:t>
      </w:r>
      <w:r w:rsidRPr="005F5ACC">
        <w:rPr>
          <w:rtl/>
        </w:rPr>
        <w:t xml:space="preserve"> </w:t>
      </w:r>
      <w:r w:rsidRPr="00D122B4">
        <w:rPr>
          <w:rtl/>
        </w:rPr>
        <w:t>أي الناس أحب إليك</w:t>
      </w:r>
      <w:r>
        <w:rPr>
          <w:rtl/>
        </w:rPr>
        <w:t>؟</w:t>
      </w:r>
      <w:r w:rsidRPr="00D122B4">
        <w:rPr>
          <w:rtl/>
        </w:rPr>
        <w:t xml:space="preserve"> قال</w:t>
      </w:r>
      <w:r>
        <w:rPr>
          <w:rtl/>
        </w:rPr>
        <w:t>:</w:t>
      </w:r>
      <w:r w:rsidRPr="00D122B4">
        <w:rPr>
          <w:rtl/>
        </w:rPr>
        <w:t xml:space="preserve"> عائشة.</w:t>
      </w:r>
      <w:r>
        <w:rPr>
          <w:rFonts w:hint="cs"/>
          <w:rtl/>
          <w:lang w:bidi="fa-IR"/>
        </w:rPr>
        <w:t xml:space="preserve"> </w:t>
      </w:r>
      <w:r w:rsidRPr="00D122B4">
        <w:rPr>
          <w:rtl/>
        </w:rPr>
        <w:t>قلت</w:t>
      </w:r>
      <w:r>
        <w:rPr>
          <w:rtl/>
        </w:rPr>
        <w:t>:</w:t>
      </w:r>
      <w:r w:rsidRPr="00D122B4">
        <w:rPr>
          <w:rtl/>
        </w:rPr>
        <w:t xml:space="preserve"> من الرجال</w:t>
      </w:r>
      <w:r>
        <w:rPr>
          <w:rtl/>
        </w:rPr>
        <w:t>؟</w:t>
      </w:r>
      <w:r w:rsidRPr="00D122B4">
        <w:rPr>
          <w:rtl/>
        </w:rPr>
        <w:t xml:space="preserve"> قال</w:t>
      </w:r>
      <w:r>
        <w:rPr>
          <w:rtl/>
        </w:rPr>
        <w:t>:</w:t>
      </w:r>
      <w:r w:rsidRPr="00D122B4">
        <w:rPr>
          <w:rtl/>
        </w:rPr>
        <w:t xml:space="preserve"> أبوها. قلت</w:t>
      </w:r>
      <w:r>
        <w:rPr>
          <w:rtl/>
        </w:rPr>
        <w:t>:</w:t>
      </w:r>
      <w:r w:rsidRPr="00D122B4">
        <w:rPr>
          <w:rtl/>
        </w:rPr>
        <w:t xml:space="preserve"> ثم من</w:t>
      </w:r>
      <w:r>
        <w:rPr>
          <w:rtl/>
        </w:rPr>
        <w:t>؟</w:t>
      </w:r>
      <w:r w:rsidRPr="00D122B4">
        <w:rPr>
          <w:rtl/>
        </w:rPr>
        <w:t xml:space="preserve"> قال</w:t>
      </w:r>
      <w:r>
        <w:rPr>
          <w:rtl/>
        </w:rPr>
        <w:t>:</w:t>
      </w:r>
      <w:r w:rsidRPr="00D122B4">
        <w:rPr>
          <w:rtl/>
        </w:rPr>
        <w:t xml:space="preserve"> عمر. فعد رجالا.</w:t>
      </w:r>
      <w:r>
        <w:rPr>
          <w:rFonts w:hint="cs"/>
          <w:rtl/>
          <w:lang w:bidi="fa-IR"/>
        </w:rPr>
        <w:t xml:space="preserve"> </w:t>
      </w:r>
      <w:r w:rsidRPr="00D122B4">
        <w:rPr>
          <w:rtl/>
        </w:rPr>
        <w:t>فسكت مخافة أن يجعلني في آخرهم.</w:t>
      </w:r>
    </w:p>
    <w:p w:rsidR="00295581" w:rsidRPr="00D122B4" w:rsidRDefault="00295581" w:rsidP="00295581">
      <w:pPr>
        <w:pStyle w:val="libNormal"/>
        <w:rPr>
          <w:rtl/>
        </w:rPr>
      </w:pPr>
      <w:r w:rsidRPr="00FB4DCB">
        <w:rPr>
          <w:rtl/>
          <w:lang w:bidi="fa-IR"/>
        </w:rPr>
        <w:t>13</w:t>
      </w:r>
      <w:r>
        <w:rPr>
          <w:rtl/>
          <w:lang w:bidi="fa-IR"/>
        </w:rPr>
        <w:t xml:space="preserve"> </w:t>
      </w:r>
      <w:r w:rsidR="00552D7B">
        <w:rPr>
          <w:rtl/>
          <w:lang w:bidi="fa-IR"/>
        </w:rPr>
        <w:t>-</w:t>
      </w:r>
      <w:r>
        <w:rPr>
          <w:rtl/>
          <w:lang w:bidi="fa-IR"/>
        </w:rPr>
        <w:t xml:space="preserve"> </w:t>
      </w:r>
      <w:r w:rsidRPr="00D122B4">
        <w:rPr>
          <w:rtl/>
        </w:rPr>
        <w:t>خذوا شطر دينكم عن هذه الحميراء.</w:t>
      </w:r>
    </w:p>
    <w:p w:rsidR="00295581" w:rsidRPr="00D122B4" w:rsidRDefault="00295581" w:rsidP="00295581">
      <w:pPr>
        <w:pStyle w:val="libNormal"/>
        <w:rPr>
          <w:rtl/>
        </w:rPr>
      </w:pPr>
      <w:r w:rsidRPr="00D122B4">
        <w:rPr>
          <w:rtl/>
        </w:rPr>
        <w:t>14</w:t>
      </w:r>
      <w:r>
        <w:rPr>
          <w:rtl/>
        </w:rPr>
        <w:t xml:space="preserve"> </w:t>
      </w:r>
      <w:r w:rsidR="00552D7B">
        <w:rPr>
          <w:rtl/>
        </w:rPr>
        <w:t>-</w:t>
      </w:r>
      <w:r>
        <w:rPr>
          <w:rtl/>
        </w:rPr>
        <w:t xml:space="preserve"> </w:t>
      </w:r>
      <w:r w:rsidRPr="00D122B4">
        <w:rPr>
          <w:rtl/>
        </w:rPr>
        <w:t>عليكم بسنتي وسنة الخلفاء الراشدين المهديين من بعدي تمسكوا بها وعضوا عليها بالنواجذ.</w:t>
      </w:r>
    </w:p>
    <w:p w:rsidR="00295581" w:rsidRPr="00FB4DCB" w:rsidRDefault="00295581" w:rsidP="00295581">
      <w:pPr>
        <w:pStyle w:val="libNormal"/>
        <w:rPr>
          <w:rtl/>
          <w:lang w:bidi="fa-IR"/>
        </w:rPr>
      </w:pPr>
      <w:r w:rsidRPr="00D122B4">
        <w:rPr>
          <w:rtl/>
        </w:rPr>
        <w:t>15</w:t>
      </w:r>
      <w:r>
        <w:rPr>
          <w:rtl/>
        </w:rPr>
        <w:t xml:space="preserve"> </w:t>
      </w:r>
      <w:r w:rsidR="00552D7B">
        <w:rPr>
          <w:rtl/>
        </w:rPr>
        <w:t>-</w:t>
      </w:r>
      <w:r>
        <w:rPr>
          <w:rtl/>
        </w:rPr>
        <w:t xml:space="preserve"> </w:t>
      </w:r>
      <w:r w:rsidRPr="00D122B4">
        <w:rPr>
          <w:rtl/>
        </w:rPr>
        <w:t>أرحم</w:t>
      </w:r>
      <w:r>
        <w:rPr>
          <w:rtl/>
        </w:rPr>
        <w:t xml:space="preserve"> </w:t>
      </w:r>
      <w:r w:rsidR="00552D7B">
        <w:rPr>
          <w:rtl/>
        </w:rPr>
        <w:t>-</w:t>
      </w:r>
      <w:r>
        <w:rPr>
          <w:rtl/>
        </w:rPr>
        <w:t xml:space="preserve"> </w:t>
      </w:r>
      <w:r w:rsidRPr="00D122B4">
        <w:rPr>
          <w:rtl/>
        </w:rPr>
        <w:t>أو</w:t>
      </w:r>
      <w:r>
        <w:rPr>
          <w:rtl/>
        </w:rPr>
        <w:t>:</w:t>
      </w:r>
      <w:r w:rsidRPr="00D122B4">
        <w:rPr>
          <w:rtl/>
        </w:rPr>
        <w:t xml:space="preserve"> أرأف</w:t>
      </w:r>
      <w:r>
        <w:rPr>
          <w:rtl/>
        </w:rPr>
        <w:t xml:space="preserve"> </w:t>
      </w:r>
      <w:r w:rsidR="00552D7B">
        <w:rPr>
          <w:rtl/>
        </w:rPr>
        <w:t>-</w:t>
      </w:r>
      <w:r>
        <w:rPr>
          <w:rtl/>
        </w:rPr>
        <w:t xml:space="preserve"> </w:t>
      </w:r>
      <w:r w:rsidRPr="00D122B4">
        <w:rPr>
          <w:rtl/>
        </w:rPr>
        <w:t>أمتى بأمتي أبو بكر</w:t>
      </w:r>
      <w:r>
        <w:rPr>
          <w:rtl/>
        </w:rPr>
        <w:t>،</w:t>
      </w:r>
      <w:r w:rsidRPr="00D122B4">
        <w:rPr>
          <w:rtl/>
        </w:rPr>
        <w:t xml:space="preserve"> وأشدهم في أمر الله عمر وأصدقهم حياء</w:t>
      </w:r>
      <w:r w:rsidR="001761A8">
        <w:rPr>
          <w:rFonts w:hint="cs"/>
          <w:rtl/>
        </w:rPr>
        <w:t>اً</w:t>
      </w:r>
      <w:r w:rsidRPr="00D122B4">
        <w:rPr>
          <w:rtl/>
        </w:rPr>
        <w:t xml:space="preserve"> عثمان بن عفان</w:t>
      </w:r>
      <w:r>
        <w:rPr>
          <w:rtl/>
        </w:rPr>
        <w:t>،</w:t>
      </w:r>
      <w:r w:rsidRPr="00D122B4">
        <w:rPr>
          <w:rtl/>
        </w:rPr>
        <w:t xml:space="preserve"> وأعلمهم بالحلال والحرام معاذ بن جبل</w:t>
      </w:r>
      <w:r>
        <w:rPr>
          <w:rtl/>
        </w:rPr>
        <w:t>،</w:t>
      </w:r>
      <w:r w:rsidRPr="00D122B4">
        <w:rPr>
          <w:rtl/>
        </w:rPr>
        <w:t xml:space="preserve"> وأفرضهم زيد بن ثابت</w:t>
      </w:r>
      <w:r>
        <w:rPr>
          <w:rtl/>
        </w:rPr>
        <w:t>،</w:t>
      </w:r>
      <w:r w:rsidRPr="00D122B4">
        <w:rPr>
          <w:rtl/>
        </w:rPr>
        <w:t xml:space="preserve"> وأقرؤهم أبي بن كعب</w:t>
      </w:r>
      <w:r>
        <w:rPr>
          <w:rtl/>
        </w:rPr>
        <w:t>،</w:t>
      </w:r>
      <w:r w:rsidRPr="00D122B4">
        <w:rPr>
          <w:rtl/>
        </w:rPr>
        <w:t xml:space="preserve"> ولكل أمة أمين</w:t>
      </w:r>
      <w:r>
        <w:rPr>
          <w:rtl/>
        </w:rPr>
        <w:t>،</w:t>
      </w:r>
      <w:r w:rsidRPr="00D122B4">
        <w:rPr>
          <w:rtl/>
        </w:rPr>
        <w:t xml:space="preserve"> وأمين هذه الامة أبو عبيدة الجراح.</w:t>
      </w:r>
    </w:p>
    <w:p w:rsidR="00295581" w:rsidRPr="00FB4DCB" w:rsidRDefault="00295581" w:rsidP="00295581">
      <w:pPr>
        <w:pStyle w:val="libNormal"/>
        <w:rPr>
          <w:rtl/>
          <w:lang w:bidi="fa-IR"/>
        </w:rPr>
      </w:pPr>
      <w:r>
        <w:rPr>
          <w:rtl/>
        </w:rPr>
        <w:t>16</w:t>
      </w:r>
      <w:r>
        <w:rPr>
          <w:rFonts w:hint="cs"/>
          <w:rtl/>
        </w:rPr>
        <w:t xml:space="preserve"> </w:t>
      </w:r>
      <w:r w:rsidR="00552D7B">
        <w:rPr>
          <w:rFonts w:hint="cs"/>
          <w:rtl/>
        </w:rPr>
        <w:t>-</w:t>
      </w:r>
      <w:r>
        <w:rPr>
          <w:rFonts w:hint="cs"/>
          <w:rtl/>
        </w:rPr>
        <w:t xml:space="preserve"> </w:t>
      </w:r>
      <w:r w:rsidRPr="00D122B4">
        <w:rPr>
          <w:rtl/>
        </w:rPr>
        <w:t>من أحب ان ينظر الى ابراهيم في خلته فلينظر الى أبي بكر في سماحته ومن أحب ان ينظر الى نوح في شدته فلينظر الى عمر بن الخطاب في شجاعته ومن أحب ان ينظر الى إدريس في رفعته فلينظر الى عثمان في رحمته</w:t>
      </w:r>
      <w:r>
        <w:rPr>
          <w:rtl/>
        </w:rPr>
        <w:t>،</w:t>
      </w:r>
      <w:r w:rsidRPr="00D122B4">
        <w:rPr>
          <w:rtl/>
        </w:rPr>
        <w:t xml:space="preserve"> ومن أحب ان ينظر الى يحيى بن زكريا في عبادته فلينظر الى عليّ بن أبي طالب في طهارته.</w:t>
      </w:r>
    </w:p>
    <w:p w:rsidR="00295581" w:rsidRPr="00FB4DCB" w:rsidRDefault="00295581" w:rsidP="00295581">
      <w:pPr>
        <w:pStyle w:val="libNormal"/>
        <w:rPr>
          <w:rtl/>
          <w:lang w:bidi="fa-IR"/>
        </w:rPr>
      </w:pPr>
      <w:r w:rsidRPr="00D122B4">
        <w:rPr>
          <w:rtl/>
        </w:rPr>
        <w:t>17</w:t>
      </w:r>
      <w:r>
        <w:rPr>
          <w:rtl/>
        </w:rPr>
        <w:t xml:space="preserve"> </w:t>
      </w:r>
      <w:r w:rsidR="00552D7B">
        <w:rPr>
          <w:rtl/>
        </w:rPr>
        <w:t>-</w:t>
      </w:r>
      <w:r>
        <w:rPr>
          <w:rtl/>
        </w:rPr>
        <w:t xml:space="preserve"> </w:t>
      </w:r>
      <w:r w:rsidRPr="00D122B4">
        <w:rPr>
          <w:rtl/>
        </w:rPr>
        <w:t>أنا مدينة العلم</w:t>
      </w:r>
      <w:r>
        <w:rPr>
          <w:rtl/>
        </w:rPr>
        <w:t>،</w:t>
      </w:r>
      <w:r w:rsidRPr="00D122B4">
        <w:rPr>
          <w:rtl/>
        </w:rPr>
        <w:t xml:space="preserve"> وأبو بكر أساسها</w:t>
      </w:r>
      <w:r>
        <w:rPr>
          <w:rtl/>
        </w:rPr>
        <w:t>،</w:t>
      </w:r>
      <w:r w:rsidRPr="00D122B4">
        <w:rPr>
          <w:rtl/>
        </w:rPr>
        <w:t xml:space="preserve"> وعمر حيطانها</w:t>
      </w:r>
      <w:r>
        <w:rPr>
          <w:rtl/>
        </w:rPr>
        <w:t>،</w:t>
      </w:r>
      <w:r w:rsidRPr="00D122B4">
        <w:rPr>
          <w:rtl/>
        </w:rPr>
        <w:t xml:space="preserve"> وعثمان سقفها وعليّ بابها.</w:t>
      </w:r>
    </w:p>
    <w:p w:rsidR="00295581" w:rsidRPr="00D122B4" w:rsidRDefault="00295581" w:rsidP="00295581">
      <w:pPr>
        <w:pStyle w:val="libNormal"/>
        <w:rPr>
          <w:rtl/>
        </w:rPr>
      </w:pPr>
      <w:r w:rsidRPr="00D122B4">
        <w:rPr>
          <w:rtl/>
        </w:rPr>
        <w:t>18</w:t>
      </w:r>
      <w:r>
        <w:rPr>
          <w:rtl/>
        </w:rPr>
        <w:t xml:space="preserve"> </w:t>
      </w:r>
      <w:r w:rsidR="00552D7B">
        <w:rPr>
          <w:rtl/>
        </w:rPr>
        <w:t>-</w:t>
      </w:r>
      <w:r>
        <w:rPr>
          <w:rtl/>
        </w:rPr>
        <w:t xml:space="preserve"> </w:t>
      </w:r>
      <w:r w:rsidRPr="00D122B4">
        <w:rPr>
          <w:rtl/>
        </w:rPr>
        <w:t>أنا مدينة العلم وعليّ بابها وأبو بكر وعمر وعثمان حيطانها وأركانها.</w:t>
      </w:r>
    </w:p>
    <w:p w:rsidR="00295581" w:rsidRPr="00D122B4" w:rsidRDefault="00295581" w:rsidP="00295581">
      <w:pPr>
        <w:pStyle w:val="libNormal"/>
        <w:rPr>
          <w:rtl/>
        </w:rPr>
      </w:pPr>
      <w:r w:rsidRPr="00D122B4">
        <w:rPr>
          <w:rtl/>
        </w:rPr>
        <w:t>19</w:t>
      </w:r>
      <w:r>
        <w:rPr>
          <w:rtl/>
        </w:rPr>
        <w:t xml:space="preserve"> </w:t>
      </w:r>
      <w:r w:rsidR="00552D7B">
        <w:rPr>
          <w:rtl/>
        </w:rPr>
        <w:t>-</w:t>
      </w:r>
      <w:r>
        <w:rPr>
          <w:rtl/>
        </w:rPr>
        <w:t xml:space="preserve"> </w:t>
      </w:r>
      <w:r w:rsidRPr="00D122B4">
        <w:rPr>
          <w:rtl/>
        </w:rPr>
        <w:t>أنا مدينة العلم وأساسها أبو بكر وجدرانها عمر وسقفها عثمان وبابها عليّ.</w:t>
      </w:r>
    </w:p>
    <w:p w:rsidR="00295581" w:rsidRDefault="00295581" w:rsidP="00295581">
      <w:pPr>
        <w:pStyle w:val="libNormal"/>
        <w:rPr>
          <w:rtl/>
          <w:lang w:bidi="fa-IR"/>
        </w:rPr>
      </w:pPr>
      <w:r>
        <w:rPr>
          <w:rtl/>
          <w:lang w:bidi="fa-IR"/>
        </w:rPr>
        <w:br w:type="page"/>
      </w:r>
    </w:p>
    <w:p w:rsidR="00295581" w:rsidRPr="00D122B4" w:rsidRDefault="00295581" w:rsidP="00295581">
      <w:pPr>
        <w:pStyle w:val="libNormal"/>
        <w:rPr>
          <w:rtl/>
        </w:rPr>
      </w:pPr>
      <w:r w:rsidRPr="00D122B4">
        <w:rPr>
          <w:rtl/>
        </w:rPr>
        <w:lastRenderedPageBreak/>
        <w:t>20</w:t>
      </w:r>
      <w:r>
        <w:rPr>
          <w:rtl/>
        </w:rPr>
        <w:t xml:space="preserve"> </w:t>
      </w:r>
      <w:r w:rsidR="00552D7B">
        <w:rPr>
          <w:rtl/>
        </w:rPr>
        <w:t>-</w:t>
      </w:r>
      <w:r>
        <w:rPr>
          <w:rtl/>
        </w:rPr>
        <w:t xml:space="preserve"> </w:t>
      </w:r>
      <w:r w:rsidRPr="00D122B4">
        <w:rPr>
          <w:rtl/>
        </w:rPr>
        <w:t>أنا مدينة العلم وعليّ بابها ومعاوية حلقتها.</w:t>
      </w:r>
    </w:p>
    <w:p w:rsidR="00295581" w:rsidRPr="00FB4DCB" w:rsidRDefault="00295581" w:rsidP="00295581">
      <w:pPr>
        <w:pStyle w:val="libNormal"/>
        <w:rPr>
          <w:rtl/>
          <w:lang w:bidi="fa-IR"/>
        </w:rPr>
      </w:pPr>
      <w:r w:rsidRPr="00D122B4">
        <w:rPr>
          <w:rtl/>
        </w:rPr>
        <w:t>21</w:t>
      </w:r>
      <w:r>
        <w:rPr>
          <w:rtl/>
        </w:rPr>
        <w:t xml:space="preserve"> </w:t>
      </w:r>
      <w:r w:rsidR="00552D7B">
        <w:rPr>
          <w:rtl/>
        </w:rPr>
        <w:t>-</w:t>
      </w:r>
      <w:r>
        <w:rPr>
          <w:rtl/>
        </w:rPr>
        <w:t xml:space="preserve"> </w:t>
      </w:r>
      <w:r w:rsidRPr="00D122B4">
        <w:rPr>
          <w:rtl/>
        </w:rPr>
        <w:t>أنا مدينة العلم وعليّ بابها وأبو بكر محرابها.</w:t>
      </w:r>
    </w:p>
    <w:p w:rsidR="00295581" w:rsidRPr="00D122B4" w:rsidRDefault="00295581" w:rsidP="00295581">
      <w:pPr>
        <w:pStyle w:val="libNormal"/>
        <w:rPr>
          <w:rtl/>
        </w:rPr>
      </w:pPr>
      <w:r w:rsidRPr="00D122B4">
        <w:rPr>
          <w:rtl/>
        </w:rPr>
        <w:t>22</w:t>
      </w:r>
      <w:r>
        <w:rPr>
          <w:rtl/>
        </w:rPr>
        <w:t xml:space="preserve"> </w:t>
      </w:r>
      <w:r w:rsidR="00552D7B">
        <w:rPr>
          <w:rtl/>
        </w:rPr>
        <w:t>-</w:t>
      </w:r>
      <w:r>
        <w:rPr>
          <w:rtl/>
        </w:rPr>
        <w:t xml:space="preserve"> </w:t>
      </w:r>
      <w:r w:rsidRPr="00D122B4">
        <w:rPr>
          <w:rtl/>
        </w:rPr>
        <w:t>أنا مدينة الصدق وأبو بكر بابها</w:t>
      </w:r>
      <w:r>
        <w:rPr>
          <w:rtl/>
        </w:rPr>
        <w:t>،</w:t>
      </w:r>
      <w:r w:rsidRPr="00D122B4">
        <w:rPr>
          <w:rtl/>
        </w:rPr>
        <w:t xml:space="preserve"> وأنا مدينة العدل وعمر بابها</w:t>
      </w:r>
      <w:r>
        <w:rPr>
          <w:rtl/>
        </w:rPr>
        <w:t>،</w:t>
      </w:r>
      <w:r w:rsidRPr="00D122B4">
        <w:rPr>
          <w:rtl/>
        </w:rPr>
        <w:t xml:space="preserve"> وأنا مدينة الحياء وعثمان بابها</w:t>
      </w:r>
      <w:r>
        <w:rPr>
          <w:rtl/>
        </w:rPr>
        <w:t>،</w:t>
      </w:r>
      <w:r w:rsidRPr="00D122B4">
        <w:rPr>
          <w:rtl/>
        </w:rPr>
        <w:t xml:space="preserve"> وأنا مدينة العلم وعليّ بابها.</w:t>
      </w:r>
    </w:p>
    <w:p w:rsidR="00295581" w:rsidRPr="00D122B4" w:rsidRDefault="00295581" w:rsidP="00295581">
      <w:pPr>
        <w:pStyle w:val="libNormal"/>
        <w:rPr>
          <w:rtl/>
        </w:rPr>
      </w:pPr>
      <w:r w:rsidRPr="00D122B4">
        <w:rPr>
          <w:rtl/>
        </w:rPr>
        <w:t>23</w:t>
      </w:r>
      <w:r>
        <w:rPr>
          <w:rtl/>
        </w:rPr>
        <w:t xml:space="preserve"> </w:t>
      </w:r>
      <w:r w:rsidR="00552D7B">
        <w:rPr>
          <w:rtl/>
        </w:rPr>
        <w:t>-</w:t>
      </w:r>
      <w:r>
        <w:rPr>
          <w:rtl/>
        </w:rPr>
        <w:t xml:space="preserve"> </w:t>
      </w:r>
      <w:r w:rsidRPr="00D122B4">
        <w:rPr>
          <w:rtl/>
        </w:rPr>
        <w:t>لا تقولوا في أبي بكر وعمر وعثمان وعلي الا خيرا</w:t>
      </w:r>
      <w:r w:rsidR="001761A8">
        <w:rPr>
          <w:rFonts w:hint="cs"/>
          <w:rtl/>
        </w:rPr>
        <w:t>ً</w:t>
      </w:r>
      <w:r w:rsidRPr="00D122B4">
        <w:rPr>
          <w:rtl/>
        </w:rPr>
        <w:t>.</w:t>
      </w:r>
    </w:p>
    <w:p w:rsidR="00295581" w:rsidRPr="00D122B4" w:rsidRDefault="00295581" w:rsidP="00295581">
      <w:pPr>
        <w:pStyle w:val="libNormal"/>
        <w:rPr>
          <w:rtl/>
        </w:rPr>
      </w:pPr>
      <w:r w:rsidRPr="00D122B4">
        <w:rPr>
          <w:rtl/>
        </w:rPr>
        <w:t>24</w:t>
      </w:r>
      <w:r>
        <w:rPr>
          <w:rtl/>
        </w:rPr>
        <w:t xml:space="preserve"> </w:t>
      </w:r>
      <w:r w:rsidR="00552D7B">
        <w:rPr>
          <w:rtl/>
        </w:rPr>
        <w:t>-</w:t>
      </w:r>
      <w:r>
        <w:rPr>
          <w:rtl/>
        </w:rPr>
        <w:t xml:space="preserve"> </w:t>
      </w:r>
      <w:r w:rsidRPr="00D122B4">
        <w:rPr>
          <w:rtl/>
        </w:rPr>
        <w:t>أصحابي كالنجوم فبأيهم اقتديتم اهتديتم.</w:t>
      </w:r>
    </w:p>
    <w:p w:rsidR="00295581" w:rsidRPr="00FB4DCB" w:rsidRDefault="00295581" w:rsidP="00295581">
      <w:pPr>
        <w:pStyle w:val="libNormal"/>
        <w:rPr>
          <w:rtl/>
          <w:lang w:bidi="fa-IR"/>
        </w:rPr>
      </w:pPr>
      <w:r w:rsidRPr="00FB4DCB">
        <w:rPr>
          <w:rtl/>
          <w:lang w:bidi="fa-IR"/>
        </w:rPr>
        <w:t>25</w:t>
      </w:r>
      <w:r>
        <w:rPr>
          <w:rtl/>
          <w:lang w:bidi="fa-IR"/>
        </w:rPr>
        <w:t xml:space="preserve"> </w:t>
      </w:r>
      <w:r w:rsidR="00552D7B">
        <w:rPr>
          <w:rtl/>
          <w:lang w:bidi="fa-IR"/>
        </w:rPr>
        <w:t>-</w:t>
      </w:r>
      <w:r>
        <w:rPr>
          <w:rtl/>
          <w:lang w:bidi="fa-IR"/>
        </w:rPr>
        <w:t xml:space="preserve"> </w:t>
      </w:r>
      <w:r w:rsidRPr="00FB4DCB">
        <w:rPr>
          <w:rtl/>
          <w:lang w:bidi="fa-IR"/>
        </w:rPr>
        <w:t>ابن عمر</w:t>
      </w:r>
      <w:r>
        <w:rPr>
          <w:rtl/>
          <w:lang w:bidi="fa-IR"/>
        </w:rPr>
        <w:t>:</w:t>
      </w:r>
      <w:r w:rsidRPr="00FB4DCB">
        <w:rPr>
          <w:rtl/>
          <w:lang w:bidi="fa-IR"/>
        </w:rPr>
        <w:t xml:space="preserve"> كنا في زمن النبي </w:t>
      </w:r>
      <w:r w:rsidR="007A54E1" w:rsidRPr="007A54E1">
        <w:rPr>
          <w:rStyle w:val="libAlaemChar"/>
          <w:rtl/>
        </w:rPr>
        <w:t>صلى‌الله‌عليه‌وآله‌وسلم</w:t>
      </w:r>
      <w:r w:rsidRPr="00FB4DCB">
        <w:rPr>
          <w:rtl/>
          <w:lang w:bidi="fa-IR"/>
        </w:rPr>
        <w:t xml:space="preserve"> لا نعدل بأبي بكر أحدا</w:t>
      </w:r>
      <w:r w:rsidR="001761A8">
        <w:rPr>
          <w:rFonts w:hint="cs"/>
          <w:rtl/>
          <w:lang w:bidi="fa-IR"/>
        </w:rPr>
        <w:t>ً</w:t>
      </w:r>
      <w:r w:rsidRPr="00FB4DCB">
        <w:rPr>
          <w:rtl/>
          <w:lang w:bidi="fa-IR"/>
        </w:rPr>
        <w:t xml:space="preserve"> ثم عمر ثم عثمان ثم نترك أصحاب النبي لا نفاضل بينهم.</w:t>
      </w:r>
    </w:p>
    <w:p w:rsidR="00295581" w:rsidRDefault="00295581" w:rsidP="00295581">
      <w:pPr>
        <w:pStyle w:val="libNormal"/>
        <w:rPr>
          <w:rtl/>
          <w:lang w:bidi="fa-IR"/>
        </w:rPr>
      </w:pPr>
      <w:r w:rsidRPr="00FB4DCB">
        <w:rPr>
          <w:rtl/>
          <w:lang w:bidi="fa-IR"/>
        </w:rPr>
        <w:t>26</w:t>
      </w:r>
      <w:r>
        <w:rPr>
          <w:rtl/>
          <w:lang w:bidi="fa-IR"/>
        </w:rPr>
        <w:t xml:space="preserve"> </w:t>
      </w:r>
      <w:r w:rsidR="00552D7B">
        <w:rPr>
          <w:rtl/>
          <w:lang w:bidi="fa-IR"/>
        </w:rPr>
        <w:t>-</w:t>
      </w:r>
      <w:r>
        <w:rPr>
          <w:rtl/>
          <w:lang w:bidi="fa-IR"/>
        </w:rPr>
        <w:t xml:space="preserve"> </w:t>
      </w:r>
      <w:r w:rsidRPr="005F5ACC">
        <w:rPr>
          <w:rtl/>
        </w:rPr>
        <w:t>محمد بن الحنفية</w:t>
      </w:r>
      <w:r>
        <w:rPr>
          <w:rtl/>
        </w:rPr>
        <w:t>:</w:t>
      </w:r>
      <w:r w:rsidRPr="005F5ACC">
        <w:rPr>
          <w:rtl/>
        </w:rPr>
        <w:t xml:space="preserve"> </w:t>
      </w:r>
      <w:r w:rsidRPr="00D122B4">
        <w:rPr>
          <w:rtl/>
        </w:rPr>
        <w:t>قلت لابي أي الناس خير بعد النبي</w:t>
      </w:r>
      <w:r>
        <w:rPr>
          <w:rtl/>
        </w:rPr>
        <w:t>؟</w:t>
      </w:r>
      <w:r w:rsidRPr="00D122B4">
        <w:rPr>
          <w:rtl/>
        </w:rPr>
        <w:t xml:space="preserve"> قال</w:t>
      </w:r>
      <w:r>
        <w:rPr>
          <w:rtl/>
        </w:rPr>
        <w:t xml:space="preserve">: </w:t>
      </w:r>
      <w:r w:rsidRPr="00D122B4">
        <w:rPr>
          <w:rtl/>
        </w:rPr>
        <w:t>أبو بكر. قال قلت</w:t>
      </w:r>
      <w:r>
        <w:rPr>
          <w:rtl/>
        </w:rPr>
        <w:t>:</w:t>
      </w:r>
      <w:r w:rsidRPr="00D122B4">
        <w:rPr>
          <w:rtl/>
        </w:rPr>
        <w:t xml:space="preserve"> ثم من</w:t>
      </w:r>
      <w:r>
        <w:rPr>
          <w:rtl/>
        </w:rPr>
        <w:t>؟</w:t>
      </w:r>
      <w:r w:rsidRPr="00D122B4">
        <w:rPr>
          <w:rtl/>
        </w:rPr>
        <w:t xml:space="preserve"> قال</w:t>
      </w:r>
      <w:r>
        <w:rPr>
          <w:rtl/>
        </w:rPr>
        <w:t>:</w:t>
      </w:r>
      <w:r w:rsidRPr="00D122B4">
        <w:rPr>
          <w:rtl/>
        </w:rPr>
        <w:t xml:space="preserve"> عمر. وخشيت أن يقول عثمان قلت</w:t>
      </w:r>
      <w:r>
        <w:rPr>
          <w:rtl/>
        </w:rPr>
        <w:t>:</w:t>
      </w:r>
      <w:r w:rsidRPr="00D122B4">
        <w:rPr>
          <w:rtl/>
        </w:rPr>
        <w:t xml:space="preserve"> ثم أنث</w:t>
      </w:r>
      <w:r>
        <w:rPr>
          <w:rtl/>
        </w:rPr>
        <w:t>؟</w:t>
      </w:r>
      <w:r w:rsidRPr="00D122B4">
        <w:rPr>
          <w:rtl/>
        </w:rPr>
        <w:t xml:space="preserve"> قال</w:t>
      </w:r>
      <w:r>
        <w:rPr>
          <w:rtl/>
        </w:rPr>
        <w:t>:</w:t>
      </w:r>
      <w:r w:rsidRPr="00D122B4">
        <w:rPr>
          <w:rtl/>
        </w:rPr>
        <w:t xml:space="preserve"> ما أنا الا رجل من المسلمين</w:t>
      </w:r>
      <w:r>
        <w:rPr>
          <w:rtl/>
        </w:rPr>
        <w:t>.</w:t>
      </w:r>
    </w:p>
    <w:p w:rsidR="00295581" w:rsidRPr="00FB4DCB" w:rsidRDefault="00295581" w:rsidP="00B10EDC">
      <w:pPr>
        <w:pStyle w:val="Heading2"/>
        <w:rPr>
          <w:rtl/>
          <w:lang w:bidi="fa-IR"/>
        </w:rPr>
      </w:pPr>
      <w:bookmarkStart w:id="160" w:name="_Toc347042231"/>
      <w:bookmarkStart w:id="161" w:name="_Toc406841348"/>
      <w:bookmarkStart w:id="162" w:name="_Toc91327679"/>
      <w:bookmarkStart w:id="163" w:name="_Toc91328004"/>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عدالة الصحابة</w:t>
      </w:r>
      <w:bookmarkEnd w:id="160"/>
      <w:bookmarkEnd w:id="161"/>
      <w:bookmarkEnd w:id="162"/>
      <w:bookmarkEnd w:id="163"/>
    </w:p>
    <w:p w:rsidR="00295581" w:rsidRPr="00FB4DCB" w:rsidRDefault="00295581" w:rsidP="00295581">
      <w:pPr>
        <w:pStyle w:val="libNormal"/>
        <w:rPr>
          <w:rtl/>
          <w:lang w:bidi="fa-IR"/>
        </w:rPr>
      </w:pPr>
      <w:r w:rsidRPr="00FB4DCB">
        <w:rPr>
          <w:rtl/>
          <w:lang w:bidi="fa-IR"/>
        </w:rPr>
        <w:t>ومن البحوث المهمة ذات الأثر الكبير في جميع المسائل الإسلامية « مسألة عدالة الصحابة أجمعين » فعن بعض الفرق القول بكفر الصحابة جميعا</w:t>
      </w:r>
      <w:r w:rsidR="00BE6850">
        <w:rPr>
          <w:rFonts w:hint="cs"/>
          <w:rtl/>
          <w:lang w:bidi="fa-IR"/>
        </w:rPr>
        <w:t>ً</w:t>
      </w:r>
      <w:r w:rsidRPr="00FB4DCB">
        <w:rPr>
          <w:rtl/>
          <w:lang w:bidi="fa-IR"/>
        </w:rPr>
        <w:t>. والمشهور بين أهل السنة هو القول بأن الصحابة كلهم عدول ثقات.</w:t>
      </w:r>
      <w:r>
        <w:rPr>
          <w:rFonts w:hint="cs"/>
          <w:rtl/>
          <w:lang w:bidi="fa-IR"/>
        </w:rPr>
        <w:t xml:space="preserve"> </w:t>
      </w:r>
      <w:r w:rsidRPr="00FB4DCB">
        <w:rPr>
          <w:rtl/>
          <w:lang w:bidi="fa-IR"/>
        </w:rPr>
        <w:t>وقد نسب هذا القول الى أكثرهم.</w:t>
      </w:r>
    </w:p>
    <w:p w:rsidR="00295581" w:rsidRPr="00FB4DCB" w:rsidRDefault="00295581" w:rsidP="00295581">
      <w:pPr>
        <w:pStyle w:val="libNormal"/>
        <w:rPr>
          <w:rtl/>
          <w:lang w:bidi="fa-IR"/>
        </w:rPr>
      </w:pPr>
      <w:r w:rsidRPr="00FB4DCB">
        <w:rPr>
          <w:rtl/>
          <w:lang w:bidi="fa-IR"/>
        </w:rPr>
        <w:t>والحق أن « الصحبة » لا توجب « العصمة » لاحد. والصحابة فيهم العدول ويغر العدول</w:t>
      </w:r>
      <w:r>
        <w:rPr>
          <w:rtl/>
          <w:lang w:bidi="fa-IR"/>
        </w:rPr>
        <w:t>،</w:t>
      </w:r>
      <w:r w:rsidRPr="00FB4DCB">
        <w:rPr>
          <w:rtl/>
          <w:lang w:bidi="fa-IR"/>
        </w:rPr>
        <w:t xml:space="preserve"> وبهذا صرح جمع من أعلام أهل السنة كالتفتازاني والمارزي وابن العماد والشوكاني</w:t>
      </w:r>
      <w:r>
        <w:rPr>
          <w:rtl/>
          <w:lang w:bidi="fa-IR"/>
        </w:rPr>
        <w:t>،</w:t>
      </w:r>
      <w:r w:rsidRPr="00FB4DCB">
        <w:rPr>
          <w:rtl/>
          <w:lang w:bidi="fa-IR"/>
        </w:rPr>
        <w:t xml:space="preserve"> وتبعهم</w:t>
      </w:r>
      <w:r>
        <w:rPr>
          <w:rtl/>
          <w:lang w:bidi="fa-IR"/>
        </w:rPr>
        <w:t>:</w:t>
      </w:r>
      <w:r w:rsidRPr="00FB4DCB">
        <w:rPr>
          <w:rtl/>
          <w:lang w:bidi="fa-IR"/>
        </w:rPr>
        <w:t xml:space="preserve"> الشيخ محمد عبدة وبعض تلامذته وآخرون من الكتاب والعلماء المعاصرين.</w:t>
      </w:r>
    </w:p>
    <w:p w:rsidR="00295581" w:rsidRDefault="00295581" w:rsidP="00295581">
      <w:pPr>
        <w:pStyle w:val="libNormal"/>
        <w:rPr>
          <w:rtl/>
          <w:lang w:bidi="fa-IR"/>
        </w:rPr>
      </w:pPr>
      <w:r>
        <w:rPr>
          <w:rtl/>
          <w:lang w:bidi="fa-IR"/>
        </w:rPr>
        <w:t>وقد توفر كتاب « عبقات الأنوار » على جوانب من سير مشاهير الاصحاب ومشايخهم ... لا يظن بقاء أحد على القول بعدالة الصحابة أجمعين بعد مراجعتها ..!</w:t>
      </w:r>
    </w:p>
    <w:p w:rsidR="00295581" w:rsidRDefault="00295581" w:rsidP="00295581">
      <w:pPr>
        <w:pStyle w:val="libNormal"/>
        <w:rPr>
          <w:rtl/>
          <w:lang w:bidi="fa-IR"/>
        </w:rPr>
      </w:pPr>
      <w:r>
        <w:rPr>
          <w:rtl/>
          <w:lang w:bidi="fa-IR"/>
        </w:rPr>
        <w:br w:type="page"/>
      </w:r>
    </w:p>
    <w:p w:rsidR="00295581" w:rsidRDefault="00295581" w:rsidP="00B10EDC">
      <w:pPr>
        <w:pStyle w:val="Heading2"/>
        <w:rPr>
          <w:rtl/>
          <w:lang w:bidi="fa-IR"/>
        </w:rPr>
      </w:pPr>
      <w:bookmarkStart w:id="164" w:name="_Toc406841349"/>
      <w:bookmarkStart w:id="165" w:name="_Toc91327680"/>
      <w:bookmarkStart w:id="166" w:name="_Toc91328005"/>
      <w:r>
        <w:rPr>
          <w:rtl/>
          <w:lang w:bidi="fa-IR"/>
        </w:rPr>
        <w:lastRenderedPageBreak/>
        <w:t xml:space="preserve">3 </w:t>
      </w:r>
      <w:r w:rsidR="00552D7B">
        <w:rPr>
          <w:rtl/>
          <w:lang w:bidi="fa-IR"/>
        </w:rPr>
        <w:t>-</w:t>
      </w:r>
      <w:r>
        <w:rPr>
          <w:rtl/>
          <w:lang w:bidi="fa-IR"/>
        </w:rPr>
        <w:t xml:space="preserve"> الحسن والقبح العقليان</w:t>
      </w:r>
      <w:bookmarkEnd w:id="164"/>
      <w:bookmarkEnd w:id="165"/>
      <w:bookmarkEnd w:id="166"/>
    </w:p>
    <w:p w:rsidR="00295581" w:rsidRDefault="00295581" w:rsidP="00295581">
      <w:pPr>
        <w:pStyle w:val="libNormal"/>
        <w:rPr>
          <w:rtl/>
          <w:lang w:bidi="fa-IR"/>
        </w:rPr>
      </w:pPr>
      <w:r>
        <w:rPr>
          <w:rtl/>
          <w:lang w:bidi="fa-IR"/>
        </w:rPr>
        <w:t>ومن المباحث المهمة في علم الكلام بحث الحسن والقبح العقليين، الذي يثبته العدلية وينكره الا شاعرة، ويترتب عليه آثار جليلة وكثيرة، وتعرض السيد لهذا البحث في قسم حديث: « أنت مني بمنزلة هارون من موسى ». والذي يهمنا إيراده هنا ما ذكره من أن جمعا</w:t>
      </w:r>
      <w:r w:rsidR="00BE6850">
        <w:rPr>
          <w:rFonts w:hint="cs"/>
          <w:rtl/>
          <w:lang w:bidi="fa-IR"/>
        </w:rPr>
        <w:t>َ</w:t>
      </w:r>
      <w:r>
        <w:rPr>
          <w:rtl/>
          <w:lang w:bidi="fa-IR"/>
        </w:rPr>
        <w:t xml:space="preserve"> كثيرا</w:t>
      </w:r>
      <w:r w:rsidR="00BE6850">
        <w:rPr>
          <w:rFonts w:hint="cs"/>
          <w:rtl/>
          <w:lang w:bidi="fa-IR"/>
        </w:rPr>
        <w:t>ً</w:t>
      </w:r>
      <w:r>
        <w:rPr>
          <w:rtl/>
          <w:lang w:bidi="fa-IR"/>
        </w:rPr>
        <w:t xml:space="preserve"> وجما</w:t>
      </w:r>
      <w:r w:rsidR="00BE6850">
        <w:rPr>
          <w:rFonts w:hint="cs"/>
          <w:rtl/>
          <w:lang w:bidi="fa-IR"/>
        </w:rPr>
        <w:t>ً</w:t>
      </w:r>
      <w:r>
        <w:rPr>
          <w:rtl/>
          <w:lang w:bidi="fa-IR"/>
        </w:rPr>
        <w:t xml:space="preserve"> غفيرا</w:t>
      </w:r>
      <w:r w:rsidR="00BE6850">
        <w:rPr>
          <w:rFonts w:hint="cs"/>
          <w:rtl/>
          <w:lang w:bidi="fa-IR"/>
        </w:rPr>
        <w:t>ً</w:t>
      </w:r>
      <w:r>
        <w:rPr>
          <w:rtl/>
          <w:lang w:bidi="fa-IR"/>
        </w:rPr>
        <w:t xml:space="preserve"> من أكابر نحارير أهل السنة يثبتون الحسن والقبح العقليين. فذكر كلمات القوم وحاصلها أن القول بثبوت الحسن والقبح العقليين مذهب:</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أبي بكر القفال الشاشي.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أبي بكر الصيرفي.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أبي بكر الفارسي.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القاضي أبي حامد.</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الحليمي.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علاء الدين السمرقندي صاحب ( ميزان الأصول في نتائج العقول )</w:t>
      </w:r>
      <w:r>
        <w:rPr>
          <w:rtl/>
          <w:lang w:bidi="fa-IR"/>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عبد العزيز البخاري صاحب ( كشف الأسرار</w:t>
      </w:r>
      <w:r>
        <w:rPr>
          <w:rtl/>
          <w:lang w:bidi="fa-IR"/>
        </w:rPr>
        <w:t xml:space="preserve"> </w:t>
      </w:r>
      <w:r w:rsidR="00552D7B">
        <w:rPr>
          <w:rtl/>
          <w:lang w:bidi="fa-IR"/>
        </w:rPr>
        <w:t>-</w:t>
      </w:r>
      <w:r>
        <w:rPr>
          <w:rtl/>
          <w:lang w:bidi="fa-IR"/>
        </w:rPr>
        <w:t xml:space="preserve"> </w:t>
      </w:r>
      <w:r w:rsidRPr="00FB4DCB">
        <w:rPr>
          <w:rtl/>
          <w:lang w:bidi="fa-IR"/>
        </w:rPr>
        <w:t>شرح أصول البزودي )</w:t>
      </w:r>
      <w:r>
        <w:rPr>
          <w:rtl/>
          <w:lang w:bidi="fa-IR"/>
        </w:rPr>
        <w:t>.</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أبي المظفر السمعاني صاحب ( القواطع في أصول الفقه )</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أبي شكور الكشي صاحب ( التمهيد )</w:t>
      </w:r>
      <w:r>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أبي حامد الغزالي في ( اقتصاد الاعتقاد )</w:t>
      </w:r>
      <w:r>
        <w:rPr>
          <w:rtl/>
          <w:lang w:bidi="fa-IR"/>
        </w:rPr>
        <w:t>.</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عبيد الله بن مسعود صاحب ( التوضيح في حل غوامض التنقيح )</w:t>
      </w:r>
      <w:r>
        <w:rPr>
          <w:rtl/>
          <w:lang w:bidi="fa-IR"/>
        </w:rPr>
        <w:t>.</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نظام الدين الشاشي صاحب ( كتاب الخمسين في أصول الحنفية )</w:t>
      </w:r>
      <w:r>
        <w:rPr>
          <w:rtl/>
          <w:lang w:bidi="fa-IR"/>
        </w:rPr>
        <w:t>.</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الملا علي القاري في ( شرح الفقه الأكبر )</w:t>
      </w:r>
      <w:r>
        <w:rPr>
          <w:rtl/>
          <w:lang w:bidi="fa-IR"/>
        </w:rPr>
        <w:t>.</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ابن قيم الجوزية في ( زاد المعاد )</w:t>
      </w:r>
      <w:r>
        <w:rPr>
          <w:rtl/>
          <w:lang w:bidi="fa-IR"/>
        </w:rPr>
        <w:t>.</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كمال الدين السهالي في ( العروة الوثقى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16</w:t>
      </w:r>
      <w:r>
        <w:rPr>
          <w:rtl/>
          <w:lang w:bidi="fa-IR"/>
        </w:rPr>
        <w:t xml:space="preserve"> </w:t>
      </w:r>
      <w:r w:rsidR="00552D7B">
        <w:rPr>
          <w:rtl/>
          <w:lang w:bidi="fa-IR"/>
        </w:rPr>
        <w:t>-</w:t>
      </w:r>
      <w:r>
        <w:rPr>
          <w:rtl/>
          <w:lang w:bidi="fa-IR"/>
        </w:rPr>
        <w:t xml:space="preserve"> </w:t>
      </w:r>
      <w:r w:rsidRPr="00FB4DCB">
        <w:rPr>
          <w:rtl/>
          <w:lang w:bidi="fa-IR"/>
        </w:rPr>
        <w:t>صالح بن مهدي المقبلي في ( ملحقات الأبحاث المسددة ) وفي ( العلم الشامخ )</w:t>
      </w:r>
      <w:r>
        <w:rPr>
          <w:rtl/>
          <w:lang w:bidi="fa-IR"/>
        </w:rPr>
        <w:t>.</w:t>
      </w:r>
    </w:p>
    <w:p w:rsidR="00295581" w:rsidRPr="00FB4DCB" w:rsidRDefault="00295581" w:rsidP="00295581">
      <w:pPr>
        <w:pStyle w:val="libNormal"/>
        <w:rPr>
          <w:rtl/>
          <w:lang w:bidi="fa-IR"/>
        </w:rPr>
      </w:pPr>
      <w:r w:rsidRPr="00FB4DCB">
        <w:rPr>
          <w:rtl/>
          <w:lang w:bidi="fa-IR"/>
        </w:rPr>
        <w:t>وقد نسب هذا القول الى كثير من أصحاب أبي حنيفة وعلى الخصوص العراقيين منهم. وذكر القاري عن الحاكم الشهيد في المنتقى انه قال أبو حنيفة لا عذر لاحد في الجهل بخالقه لما يرى من خلق السماوات والأرض وخلق نفسه وغيره. وفي المسايرة لابن الهمام الحنفي</w:t>
      </w:r>
      <w:r>
        <w:rPr>
          <w:rtl/>
          <w:lang w:bidi="fa-IR"/>
        </w:rPr>
        <w:t>:</w:t>
      </w:r>
      <w:r w:rsidRPr="00FB4DCB">
        <w:rPr>
          <w:rtl/>
          <w:lang w:bidi="fa-IR"/>
        </w:rPr>
        <w:t xml:space="preserve"> قالت الحنفية قاطبة بثبوت الحسن والقبح على الوجه الذي قالته المعتزلة. وفيه عن بعض أكابر الاشاعرة انه لا يتم استحالة النقص على الله الا على رأي المعتزلة. وفيه عن أبي منصور الماتريدي وعامة مشايخ سمرقند</w:t>
      </w:r>
      <w:r>
        <w:rPr>
          <w:rtl/>
          <w:lang w:bidi="fa-IR"/>
        </w:rPr>
        <w:t>:</w:t>
      </w:r>
      <w:r w:rsidRPr="00FB4DCB">
        <w:rPr>
          <w:rtl/>
          <w:lang w:bidi="fa-IR"/>
        </w:rPr>
        <w:t xml:space="preserve"> من مات ولم يؤمن ولم تبلغه دعوة رسول يخلد في النار.</w:t>
      </w:r>
    </w:p>
    <w:p w:rsidR="00A67409" w:rsidRDefault="00295581" w:rsidP="00B10EDC">
      <w:pPr>
        <w:pStyle w:val="Heading2"/>
        <w:rPr>
          <w:rtl/>
          <w:lang w:bidi="fa-IR"/>
        </w:rPr>
      </w:pPr>
      <w:bookmarkStart w:id="167" w:name="_Toc347042233"/>
      <w:bookmarkStart w:id="168" w:name="_Toc406841350"/>
      <w:bookmarkStart w:id="169" w:name="_Toc91327681"/>
      <w:bookmarkStart w:id="170" w:name="_Toc91328006"/>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موقف أهل السنة من أئمة أهل البيت</w:t>
      </w:r>
      <w:bookmarkEnd w:id="167"/>
      <w:bookmarkEnd w:id="168"/>
      <w:bookmarkEnd w:id="169"/>
      <w:bookmarkEnd w:id="170"/>
    </w:p>
    <w:p w:rsidR="00295581" w:rsidRPr="00FB4DCB" w:rsidRDefault="00295581" w:rsidP="00295581">
      <w:pPr>
        <w:pStyle w:val="libNormal"/>
        <w:rPr>
          <w:rtl/>
          <w:lang w:bidi="fa-IR"/>
        </w:rPr>
      </w:pPr>
      <w:r w:rsidRPr="00FB4DCB">
        <w:rPr>
          <w:rtl/>
          <w:lang w:bidi="fa-IR"/>
        </w:rPr>
        <w:t>وقد يدعي بعض المؤلفين من أهل السنة</w:t>
      </w:r>
      <w:r>
        <w:rPr>
          <w:rtl/>
          <w:lang w:bidi="fa-IR"/>
        </w:rPr>
        <w:t xml:space="preserve"> </w:t>
      </w:r>
      <w:r w:rsidR="00552D7B">
        <w:rPr>
          <w:rtl/>
          <w:lang w:bidi="fa-IR"/>
        </w:rPr>
        <w:t>-</w:t>
      </w:r>
      <w:r>
        <w:rPr>
          <w:rtl/>
          <w:lang w:bidi="fa-IR"/>
        </w:rPr>
        <w:t xml:space="preserve"> </w:t>
      </w:r>
      <w:r w:rsidRPr="00FB4DCB">
        <w:rPr>
          <w:rtl/>
          <w:lang w:bidi="fa-IR"/>
        </w:rPr>
        <w:t>كعبد العزيز الدهلوي</w:t>
      </w:r>
      <w:r>
        <w:rPr>
          <w:rtl/>
          <w:lang w:bidi="fa-IR"/>
        </w:rPr>
        <w:t xml:space="preserve"> </w:t>
      </w:r>
      <w:r w:rsidR="00552D7B">
        <w:rPr>
          <w:rtl/>
          <w:lang w:bidi="fa-IR"/>
        </w:rPr>
        <w:t>-</w:t>
      </w:r>
      <w:r>
        <w:rPr>
          <w:rtl/>
          <w:lang w:bidi="fa-IR"/>
        </w:rPr>
        <w:t xml:space="preserve"> </w:t>
      </w:r>
      <w:r w:rsidRPr="00FB4DCB">
        <w:rPr>
          <w:rtl/>
          <w:lang w:bidi="fa-IR"/>
        </w:rPr>
        <w:t>أنهم هم المتبعون لأهل البيت</w:t>
      </w:r>
      <w:r>
        <w:rPr>
          <w:rtl/>
          <w:lang w:bidi="fa-IR"/>
        </w:rPr>
        <w:t xml:space="preserve"> </w:t>
      </w:r>
      <w:r w:rsidR="00552D7B">
        <w:rPr>
          <w:rtl/>
          <w:lang w:bidi="fa-IR"/>
        </w:rPr>
        <w:t>-</w:t>
      </w:r>
      <w:r>
        <w:rPr>
          <w:rtl/>
          <w:lang w:bidi="fa-IR"/>
        </w:rPr>
        <w:t xml:space="preserve"> </w:t>
      </w:r>
      <w:r w:rsidRPr="009850E9">
        <w:rPr>
          <w:rStyle w:val="libAlaemChar"/>
          <w:rtl/>
        </w:rPr>
        <w:t>عليهم‌السلام</w:t>
      </w:r>
      <w:r>
        <w:rPr>
          <w:rtl/>
          <w:lang w:bidi="fa-IR"/>
        </w:rPr>
        <w:t xml:space="preserve"> </w:t>
      </w:r>
      <w:r w:rsidR="00552D7B">
        <w:rPr>
          <w:rtl/>
          <w:lang w:bidi="fa-IR"/>
        </w:rPr>
        <w:t>-</w:t>
      </w:r>
      <w:r w:rsidRPr="00FB4DCB">
        <w:rPr>
          <w:rtl/>
          <w:lang w:bidi="fa-IR"/>
        </w:rPr>
        <w:t>الراكبون لسفينتهم والمقتدون بهم يقولون هذا إزراء</w:t>
      </w:r>
      <w:r w:rsidR="00BE6850">
        <w:rPr>
          <w:rFonts w:hint="cs"/>
          <w:rtl/>
          <w:lang w:bidi="fa-IR"/>
        </w:rPr>
        <w:t>اً</w:t>
      </w:r>
      <w:r w:rsidRPr="00FB4DCB">
        <w:rPr>
          <w:rtl/>
          <w:lang w:bidi="fa-IR"/>
        </w:rPr>
        <w:t xml:space="preserve"> بالشيعة وطعنا</w:t>
      </w:r>
      <w:r w:rsidR="00BE6850">
        <w:rPr>
          <w:rFonts w:hint="cs"/>
          <w:rtl/>
          <w:lang w:bidi="fa-IR"/>
        </w:rPr>
        <w:t>ً</w:t>
      </w:r>
      <w:r w:rsidRPr="00FB4DCB">
        <w:rPr>
          <w:rtl/>
          <w:lang w:bidi="fa-IR"/>
        </w:rPr>
        <w:t xml:space="preserve"> في دينهم</w:t>
      </w:r>
      <w:r>
        <w:rPr>
          <w:rtl/>
          <w:lang w:bidi="fa-IR"/>
        </w:rPr>
        <w:t xml:space="preserve"> ....</w:t>
      </w:r>
    </w:p>
    <w:p w:rsidR="00295581" w:rsidRPr="00FB4DCB" w:rsidRDefault="00295581" w:rsidP="00295581">
      <w:pPr>
        <w:pStyle w:val="libNormal"/>
        <w:rPr>
          <w:rtl/>
          <w:lang w:bidi="fa-IR"/>
        </w:rPr>
      </w:pPr>
      <w:r w:rsidRPr="00FB4DCB">
        <w:rPr>
          <w:rtl/>
          <w:lang w:bidi="fa-IR"/>
        </w:rPr>
        <w:t xml:space="preserve">وهذا ما دعا السيد </w:t>
      </w:r>
      <w:r w:rsidRPr="009850E9">
        <w:rPr>
          <w:rStyle w:val="libAlaemChar"/>
          <w:rtl/>
        </w:rPr>
        <w:t>رحمه‌الله</w:t>
      </w:r>
      <w:r w:rsidRPr="00FB4DCB">
        <w:rPr>
          <w:rtl/>
          <w:lang w:bidi="fa-IR"/>
        </w:rPr>
        <w:t xml:space="preserve"> الى إيراد طرف من كلماتهم الشائنة لائمة أهل البيت </w:t>
      </w:r>
      <w:r w:rsidRPr="009850E9">
        <w:rPr>
          <w:rStyle w:val="libAlaemChar"/>
          <w:rtl/>
        </w:rPr>
        <w:t>عليهم‌السلام</w:t>
      </w:r>
      <w:r w:rsidRPr="00FB4DCB">
        <w:rPr>
          <w:rtl/>
          <w:lang w:bidi="fa-IR"/>
        </w:rPr>
        <w:t xml:space="preserve"> كشفا</w:t>
      </w:r>
      <w:r w:rsidR="00BE6850">
        <w:rPr>
          <w:rFonts w:hint="cs"/>
          <w:rtl/>
          <w:lang w:bidi="fa-IR"/>
        </w:rPr>
        <w:t>ً</w:t>
      </w:r>
      <w:r w:rsidRPr="00FB4DCB">
        <w:rPr>
          <w:rtl/>
          <w:lang w:bidi="fa-IR"/>
        </w:rPr>
        <w:t xml:space="preserve"> عن الحقيقة</w:t>
      </w:r>
      <w:r>
        <w:rPr>
          <w:rtl/>
          <w:lang w:bidi="fa-IR"/>
        </w:rPr>
        <w:t>،</w:t>
      </w:r>
      <w:r w:rsidRPr="00FB4DCB">
        <w:rPr>
          <w:rtl/>
          <w:lang w:bidi="fa-IR"/>
        </w:rPr>
        <w:t xml:space="preserve"> ولكي يعلن للملإ العلمي أن كل ما يحاوله أهل السنة هو الرد على الشيعة ومعتقداتهم سواء كان بمدح أهل البيت ودعوى محبتهم والانقياد لهم</w:t>
      </w:r>
      <w:r>
        <w:rPr>
          <w:rtl/>
          <w:lang w:bidi="fa-IR"/>
        </w:rPr>
        <w:t>،</w:t>
      </w:r>
      <w:r w:rsidRPr="00FB4DCB">
        <w:rPr>
          <w:rtl/>
          <w:lang w:bidi="fa-IR"/>
        </w:rPr>
        <w:t xml:space="preserve"> أو كان بالطعن فيهم وتكذيبهم والحط عليهم والعياذ بالله.</w:t>
      </w:r>
    </w:p>
    <w:p w:rsidR="00295581" w:rsidRPr="00FB4DCB" w:rsidRDefault="00295581" w:rsidP="00295581">
      <w:pPr>
        <w:pStyle w:val="libNormal"/>
        <w:rPr>
          <w:rtl/>
          <w:lang w:bidi="fa-IR"/>
        </w:rPr>
      </w:pPr>
      <w:r w:rsidRPr="00FB4DCB">
        <w:rPr>
          <w:rtl/>
          <w:lang w:bidi="fa-IR"/>
        </w:rPr>
        <w:t xml:space="preserve">فتلك كلمات ولي الله الدهلوي في أمير المؤمنين </w:t>
      </w:r>
      <w:r w:rsidRPr="009850E9">
        <w:rPr>
          <w:rStyle w:val="libAlaemChar"/>
          <w:rtl/>
        </w:rPr>
        <w:t>عليه‌السلام</w:t>
      </w:r>
      <w:r w:rsidRPr="00FB4DCB">
        <w:rPr>
          <w:rtl/>
          <w:lang w:bidi="fa-IR"/>
        </w:rPr>
        <w:t xml:space="preserve"> في كتابه ( إزالة الخفاء عن سيرة الخلفاء ) </w:t>
      </w:r>
      <w:r>
        <w:rPr>
          <w:rtl/>
          <w:lang w:bidi="fa-IR"/>
        </w:rPr>
        <w:t>و (</w:t>
      </w:r>
      <w:r w:rsidRPr="00FB4DCB">
        <w:rPr>
          <w:rtl/>
          <w:lang w:bidi="fa-IR"/>
        </w:rPr>
        <w:t xml:space="preserve"> قرة العينين في فضائل الشيخين )</w:t>
      </w:r>
      <w:r>
        <w:rPr>
          <w:rtl/>
          <w:lang w:bidi="fa-IR"/>
        </w:rPr>
        <w:t>.</w:t>
      </w:r>
    </w:p>
    <w:p w:rsidR="00295581" w:rsidRPr="00FB4DCB" w:rsidRDefault="00295581" w:rsidP="00295581">
      <w:pPr>
        <w:pStyle w:val="libNormal"/>
        <w:rPr>
          <w:rtl/>
          <w:lang w:bidi="fa-IR"/>
        </w:rPr>
      </w:pPr>
      <w:r w:rsidRPr="00FB4DCB">
        <w:rPr>
          <w:rtl/>
          <w:lang w:bidi="fa-IR"/>
        </w:rPr>
        <w:t>وكلمات ابن تيمية فيه وفي بعض أئمة أهل البيت في ( منهاج السنة )</w:t>
      </w:r>
      <w:r>
        <w:rPr>
          <w:rtl/>
          <w:lang w:bidi="fa-IR"/>
        </w:rPr>
        <w:t>.</w:t>
      </w:r>
    </w:p>
    <w:p w:rsidR="00295581" w:rsidRPr="00FB4DCB" w:rsidRDefault="00295581" w:rsidP="00295581">
      <w:pPr>
        <w:pStyle w:val="libNormal"/>
        <w:rPr>
          <w:rtl/>
          <w:lang w:bidi="fa-IR"/>
        </w:rPr>
      </w:pPr>
      <w:r w:rsidRPr="00FB4DCB">
        <w:rPr>
          <w:rtl/>
          <w:lang w:bidi="fa-IR"/>
        </w:rPr>
        <w:t xml:space="preserve">وكلمات ابن العربي وابن خلدون في سيد الشهداء الحسين بن علي </w:t>
      </w:r>
      <w:r w:rsidRPr="009850E9">
        <w:rPr>
          <w:rStyle w:val="libAlaemChar"/>
          <w:rtl/>
        </w:rPr>
        <w:t>عليهما‌السلام</w:t>
      </w:r>
      <w:r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وكلمات عبد القادر الجيلاني في أنه ينبغي أن يتخذ يوم عاشوراء يوم فرح وسرور لا يوم مصيبة وحزن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وقول بعضهم في حق الامام جعفر بن محمد الصادق </w:t>
      </w:r>
      <w:r w:rsidRPr="009850E9">
        <w:rPr>
          <w:rStyle w:val="libAlaemChar"/>
          <w:rtl/>
        </w:rPr>
        <w:t>عليه‌السلام</w:t>
      </w:r>
      <w:r w:rsidRPr="00FB4DCB">
        <w:rPr>
          <w:rtl/>
          <w:lang w:bidi="fa-IR"/>
        </w:rPr>
        <w:t xml:space="preserve"> « في نفسي منه شيء »</w:t>
      </w:r>
      <w:r>
        <w:rPr>
          <w:rtl/>
          <w:lang w:bidi="fa-IR"/>
        </w:rPr>
        <w:t>.</w:t>
      </w:r>
    </w:p>
    <w:p w:rsidR="00295581" w:rsidRPr="00FB4DCB" w:rsidRDefault="00295581" w:rsidP="00295581">
      <w:pPr>
        <w:pStyle w:val="libNormal"/>
        <w:rPr>
          <w:rtl/>
          <w:lang w:bidi="fa-IR"/>
        </w:rPr>
      </w:pPr>
      <w:r w:rsidRPr="00FB4DCB">
        <w:rPr>
          <w:rtl/>
          <w:lang w:bidi="fa-IR"/>
        </w:rPr>
        <w:t xml:space="preserve">وقول بعضهم في حق الامام علي بن موسى الرضا </w:t>
      </w:r>
      <w:r w:rsidRPr="009850E9">
        <w:rPr>
          <w:rStyle w:val="libAlaemChar"/>
          <w:rtl/>
        </w:rPr>
        <w:t>عليه‌السلام</w:t>
      </w:r>
      <w:r>
        <w:rPr>
          <w:rtl/>
          <w:lang w:bidi="fa-IR"/>
        </w:rPr>
        <w:t>:</w:t>
      </w:r>
      <w:r w:rsidRPr="00FB4DCB">
        <w:rPr>
          <w:rtl/>
          <w:lang w:bidi="fa-IR"/>
        </w:rPr>
        <w:t xml:space="preserve"> « يروي عن أبيه عجائب</w:t>
      </w:r>
      <w:r>
        <w:rPr>
          <w:rtl/>
          <w:lang w:bidi="fa-IR"/>
        </w:rPr>
        <w:t>،</w:t>
      </w:r>
      <w:r w:rsidRPr="00FB4DCB">
        <w:rPr>
          <w:rtl/>
          <w:lang w:bidi="fa-IR"/>
        </w:rPr>
        <w:t xml:space="preserve"> يهم ويخطئ »</w:t>
      </w:r>
      <w:r>
        <w:rPr>
          <w:rtl/>
          <w:lang w:bidi="fa-IR"/>
        </w:rPr>
        <w:t>.</w:t>
      </w:r>
    </w:p>
    <w:p w:rsidR="00A67409" w:rsidRDefault="00295581" w:rsidP="00B10EDC">
      <w:pPr>
        <w:pStyle w:val="Heading2"/>
        <w:rPr>
          <w:rtl/>
          <w:lang w:bidi="fa-IR"/>
        </w:rPr>
      </w:pPr>
      <w:bookmarkStart w:id="171" w:name="_Toc347042234"/>
      <w:bookmarkStart w:id="172" w:name="_Toc406841351"/>
      <w:bookmarkStart w:id="173" w:name="_Toc91327682"/>
      <w:bookmarkStart w:id="174" w:name="_Toc91328007"/>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حول الصحيحين</w:t>
      </w:r>
      <w:bookmarkEnd w:id="171"/>
      <w:bookmarkEnd w:id="172"/>
      <w:bookmarkEnd w:id="173"/>
      <w:bookmarkEnd w:id="174"/>
    </w:p>
    <w:p w:rsidR="00295581" w:rsidRPr="00FB4DCB" w:rsidRDefault="00295581" w:rsidP="00295581">
      <w:pPr>
        <w:pStyle w:val="libNormal"/>
        <w:rPr>
          <w:rtl/>
          <w:lang w:bidi="fa-IR"/>
        </w:rPr>
      </w:pPr>
      <w:r w:rsidRPr="00FB4DCB">
        <w:rPr>
          <w:rtl/>
          <w:lang w:bidi="fa-IR"/>
        </w:rPr>
        <w:t>لقد حف القوم الصحيحين بكل قداسة</w:t>
      </w:r>
      <w:r>
        <w:rPr>
          <w:rtl/>
          <w:lang w:bidi="fa-IR"/>
        </w:rPr>
        <w:t>،</w:t>
      </w:r>
      <w:r w:rsidRPr="00FB4DCB">
        <w:rPr>
          <w:rtl/>
          <w:lang w:bidi="fa-IR"/>
        </w:rPr>
        <w:t xml:space="preserve"> ووضعوهما في هالة من النور والعظمة</w:t>
      </w:r>
      <w:r>
        <w:rPr>
          <w:rtl/>
          <w:lang w:bidi="fa-IR"/>
        </w:rPr>
        <w:t>،</w:t>
      </w:r>
      <w:r w:rsidRPr="00FB4DCB">
        <w:rPr>
          <w:rtl/>
          <w:lang w:bidi="fa-IR"/>
        </w:rPr>
        <w:t xml:space="preserve"> ووضعوا لهما الكرامات الباهرة</w:t>
      </w:r>
      <w:r>
        <w:rPr>
          <w:rtl/>
          <w:lang w:bidi="fa-IR"/>
        </w:rPr>
        <w:t xml:space="preserve"> ....</w:t>
      </w:r>
    </w:p>
    <w:p w:rsidR="00295581" w:rsidRPr="00FB4DCB" w:rsidRDefault="00295581" w:rsidP="00295581">
      <w:pPr>
        <w:pStyle w:val="libNormal"/>
        <w:rPr>
          <w:rtl/>
          <w:lang w:bidi="fa-IR"/>
        </w:rPr>
      </w:pPr>
      <w:r w:rsidRPr="00FB4DCB">
        <w:rPr>
          <w:rtl/>
          <w:lang w:bidi="fa-IR"/>
        </w:rPr>
        <w:t>انهما كتابان ألفهما محدثان من المحدثين شرطا فيهما على أنفسهما شروطا</w:t>
      </w:r>
      <w:r w:rsidR="00BE6850">
        <w:rPr>
          <w:rFonts w:hint="cs"/>
          <w:rtl/>
          <w:lang w:bidi="fa-IR"/>
        </w:rPr>
        <w:t>ً</w:t>
      </w:r>
      <w:r w:rsidRPr="00FB4DCB">
        <w:rPr>
          <w:rtl/>
          <w:lang w:bidi="fa-IR"/>
        </w:rPr>
        <w:t xml:space="preserve"> خاصة</w:t>
      </w:r>
      <w:r>
        <w:rPr>
          <w:rtl/>
          <w:lang w:bidi="fa-IR"/>
        </w:rPr>
        <w:t xml:space="preserve"> ..</w:t>
      </w:r>
      <w:r w:rsidRPr="00FB4DCB">
        <w:rPr>
          <w:rtl/>
          <w:lang w:bidi="fa-IR"/>
        </w:rPr>
        <w:t>. ومن حق الباحث أن يبحث عن تلك الشروط</w:t>
      </w:r>
      <w:r>
        <w:rPr>
          <w:rtl/>
          <w:lang w:bidi="fa-IR"/>
        </w:rPr>
        <w:t>،</w:t>
      </w:r>
      <w:r w:rsidRPr="00FB4DCB">
        <w:rPr>
          <w:rtl/>
          <w:lang w:bidi="fa-IR"/>
        </w:rPr>
        <w:t xml:space="preserve"> وأن يسأل عن توفر ما اشترطاه في كلّ واحد واحد من أحاديث الكتابين</w:t>
      </w:r>
      <w:r>
        <w:rPr>
          <w:rtl/>
          <w:lang w:bidi="fa-IR"/>
        </w:rPr>
        <w:t xml:space="preserve"> ....</w:t>
      </w:r>
    </w:p>
    <w:p w:rsidR="00295581" w:rsidRPr="00FB4DCB" w:rsidRDefault="00295581" w:rsidP="00295581">
      <w:pPr>
        <w:pStyle w:val="libNormal"/>
        <w:rPr>
          <w:rtl/>
          <w:lang w:bidi="fa-IR"/>
        </w:rPr>
      </w:pPr>
      <w:r w:rsidRPr="00FB4DCB">
        <w:rPr>
          <w:rtl/>
          <w:lang w:bidi="fa-IR"/>
        </w:rPr>
        <w:t>ثم ان البخاري ومسلما</w:t>
      </w:r>
      <w:r w:rsidR="00BE6850">
        <w:rPr>
          <w:rFonts w:hint="cs"/>
          <w:rtl/>
          <w:lang w:bidi="fa-IR"/>
        </w:rPr>
        <w:t>ً</w:t>
      </w:r>
      <w:r w:rsidRPr="00FB4DCB">
        <w:rPr>
          <w:rtl/>
          <w:lang w:bidi="fa-IR"/>
        </w:rPr>
        <w:t xml:space="preserve"> بشران كسائر أفراد البشر يعرضهما الخطأ والسهو والنسيان</w:t>
      </w:r>
      <w:r>
        <w:rPr>
          <w:rtl/>
          <w:lang w:bidi="fa-IR"/>
        </w:rPr>
        <w:t>،</w:t>
      </w:r>
      <w:r w:rsidRPr="00FB4DCB">
        <w:rPr>
          <w:rtl/>
          <w:lang w:bidi="fa-IR"/>
        </w:rPr>
        <w:t xml:space="preserve"> وهل الالتزام بما اشترطاه على أنفسهما قد أوجب لهما العصمة عن الخطأ والنسيان</w:t>
      </w:r>
      <w:r>
        <w:rPr>
          <w:rtl/>
          <w:lang w:bidi="fa-IR"/>
        </w:rPr>
        <w:t>،</w:t>
      </w:r>
      <w:r w:rsidRPr="00FB4DCB">
        <w:rPr>
          <w:rtl/>
          <w:lang w:bidi="fa-IR"/>
        </w:rPr>
        <w:t xml:space="preserve"> وبلغ بكتابيهما الى حد القرآن</w:t>
      </w:r>
      <w:r>
        <w:rPr>
          <w:rtl/>
          <w:lang w:bidi="fa-IR"/>
        </w:rPr>
        <w:t>؟</w:t>
      </w:r>
    </w:p>
    <w:p w:rsidR="00295581" w:rsidRPr="00FB4DCB" w:rsidRDefault="00295581" w:rsidP="00295581">
      <w:pPr>
        <w:pStyle w:val="libNormal"/>
        <w:rPr>
          <w:rtl/>
          <w:lang w:bidi="fa-IR"/>
        </w:rPr>
      </w:pPr>
      <w:r w:rsidRPr="00FB4DCB">
        <w:rPr>
          <w:rtl/>
          <w:lang w:bidi="fa-IR"/>
        </w:rPr>
        <w:t>وإذا</w:t>
      </w:r>
      <w:r>
        <w:rPr>
          <w:rtl/>
          <w:lang w:bidi="fa-IR"/>
        </w:rPr>
        <w:t xml:space="preserve"> كان لما اشترطاه هذا الأثر فلما</w:t>
      </w:r>
      <w:r w:rsidRPr="00FB4DCB">
        <w:rPr>
          <w:rtl/>
          <w:lang w:bidi="fa-IR"/>
        </w:rPr>
        <w:t>ذا لا يعتقدون هذا الاعتقاد فيما ألف على شرطهما كالمستدرك وغيره</w:t>
      </w:r>
      <w:r>
        <w:rPr>
          <w:rtl/>
          <w:lang w:bidi="fa-IR"/>
        </w:rPr>
        <w:t>؟</w:t>
      </w:r>
    </w:p>
    <w:p w:rsidR="00295581" w:rsidRPr="00FB4DCB" w:rsidRDefault="00295581" w:rsidP="00295581">
      <w:pPr>
        <w:pStyle w:val="libNormal"/>
        <w:rPr>
          <w:rtl/>
          <w:lang w:bidi="fa-IR"/>
        </w:rPr>
      </w:pPr>
      <w:r w:rsidRPr="00FB4DCB">
        <w:rPr>
          <w:rtl/>
          <w:lang w:bidi="fa-IR"/>
        </w:rPr>
        <w:t>هذه</w:t>
      </w:r>
      <w:r>
        <w:rPr>
          <w:rtl/>
          <w:lang w:bidi="fa-IR"/>
        </w:rPr>
        <w:t xml:space="preserve"> </w:t>
      </w:r>
      <w:r w:rsidR="00552D7B">
        <w:rPr>
          <w:rtl/>
          <w:lang w:bidi="fa-IR"/>
        </w:rPr>
        <w:t>-</w:t>
      </w:r>
      <w:r>
        <w:rPr>
          <w:rtl/>
          <w:lang w:bidi="fa-IR"/>
        </w:rPr>
        <w:t xml:space="preserve"> </w:t>
      </w:r>
      <w:r w:rsidRPr="00FB4DCB">
        <w:rPr>
          <w:rtl/>
          <w:lang w:bidi="fa-IR"/>
        </w:rPr>
        <w:t>وغيرها</w:t>
      </w:r>
      <w:r>
        <w:rPr>
          <w:rtl/>
          <w:lang w:bidi="fa-IR"/>
        </w:rPr>
        <w:t xml:space="preserve"> </w:t>
      </w:r>
      <w:r w:rsidR="00552D7B">
        <w:rPr>
          <w:rtl/>
          <w:lang w:bidi="fa-IR"/>
        </w:rPr>
        <w:t>-</w:t>
      </w:r>
      <w:r>
        <w:rPr>
          <w:rtl/>
          <w:lang w:bidi="fa-IR"/>
        </w:rPr>
        <w:t xml:space="preserve"> </w:t>
      </w:r>
      <w:r w:rsidRPr="00FB4DCB">
        <w:rPr>
          <w:rtl/>
          <w:lang w:bidi="fa-IR"/>
        </w:rPr>
        <w:t>أمور جديرة بالبحث والتحقيق</w:t>
      </w:r>
      <w:r>
        <w:rPr>
          <w:rtl/>
          <w:lang w:bidi="fa-IR"/>
        </w:rPr>
        <w:t>،</w:t>
      </w:r>
      <w:r w:rsidRPr="00FB4DCB">
        <w:rPr>
          <w:rtl/>
          <w:lang w:bidi="fa-IR"/>
        </w:rPr>
        <w:t xml:space="preserve"> ولا يجوز لنا أن نمر عليها مر الجهلة والمتعصبين</w:t>
      </w:r>
      <w:r>
        <w:rPr>
          <w:rtl/>
          <w:lang w:bidi="fa-IR"/>
        </w:rPr>
        <w:t>،</w:t>
      </w:r>
      <w:r w:rsidRPr="00FB4DCB">
        <w:rPr>
          <w:rtl/>
          <w:lang w:bidi="fa-IR"/>
        </w:rPr>
        <w:t xml:space="preserve"> الذين ينزلون الكتابين منزلة الوحي المبين</w:t>
      </w:r>
      <w:r>
        <w:rPr>
          <w:rtl/>
          <w:lang w:bidi="fa-IR"/>
        </w:rPr>
        <w:t xml:space="preserve"> ....</w:t>
      </w:r>
    </w:p>
    <w:p w:rsidR="00A67409" w:rsidRDefault="00295581" w:rsidP="00B10EDC">
      <w:pPr>
        <w:pStyle w:val="Heading3"/>
        <w:rPr>
          <w:rtl/>
          <w:lang w:bidi="fa-IR"/>
        </w:rPr>
      </w:pPr>
      <w:bookmarkStart w:id="175" w:name="_Toc347042235"/>
      <w:bookmarkStart w:id="176" w:name="_Toc406841352"/>
      <w:bookmarkStart w:id="177" w:name="_Toc91327683"/>
      <w:bookmarkStart w:id="178" w:name="_Toc91328008"/>
      <w:r w:rsidRPr="00FB4DCB">
        <w:rPr>
          <w:rtl/>
          <w:lang w:bidi="fa-IR"/>
        </w:rPr>
        <w:t>ليس كل ما في الكتابين بصحيح</w:t>
      </w:r>
      <w:bookmarkEnd w:id="175"/>
      <w:bookmarkEnd w:id="176"/>
      <w:bookmarkEnd w:id="177"/>
      <w:bookmarkEnd w:id="178"/>
    </w:p>
    <w:p w:rsidR="00295581" w:rsidRPr="00FB4DCB" w:rsidRDefault="00295581" w:rsidP="00295581">
      <w:pPr>
        <w:pStyle w:val="libNormal"/>
        <w:rPr>
          <w:rtl/>
          <w:lang w:bidi="fa-IR"/>
        </w:rPr>
      </w:pPr>
      <w:r w:rsidRPr="00FB4DCB">
        <w:rPr>
          <w:rtl/>
          <w:lang w:bidi="fa-IR"/>
        </w:rPr>
        <w:t>لقد انتهى بنا البحث وأرشدتنا الأدلة الى أنه ليس كل ما روي في الكتابين بصحيح</w:t>
      </w:r>
      <w:r>
        <w:rPr>
          <w:rtl/>
          <w:lang w:bidi="fa-IR"/>
        </w:rPr>
        <w:t>،</w:t>
      </w:r>
      <w:r w:rsidRPr="00FB4DCB">
        <w:rPr>
          <w:rtl/>
          <w:lang w:bidi="fa-IR"/>
        </w:rPr>
        <w:t xml:space="preserve"> وأهم تلك الأدلة هي الوجوه التالية</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طعن أكابر الأئمة المعاصرين للبخاري ومسلم في الكتابين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ومؤلفيهما وتركهم لحديثهما والمنع من مجالستهما</w:t>
      </w:r>
      <w:r>
        <w:rPr>
          <w:rtl/>
          <w:lang w:bidi="fa-IR"/>
        </w:rPr>
        <w:t xml:space="preserve"> ..</w:t>
      </w:r>
      <w:r w:rsidRPr="00FB4DCB">
        <w:rPr>
          <w:rtl/>
          <w:lang w:bidi="fa-IR"/>
        </w:rPr>
        <w:t>. كما لا يخفى على من راجع تراجم الرجلين في ( سير أعلام النبلاء ) وغيره.</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قدح علماء الجرح والتعديل في كثير من رجالهما</w:t>
      </w:r>
      <w:r>
        <w:rPr>
          <w:rtl/>
          <w:lang w:bidi="fa-IR"/>
        </w:rPr>
        <w:t xml:space="preserve"> ..</w:t>
      </w:r>
      <w:r w:rsidRPr="00FB4DCB">
        <w:rPr>
          <w:rtl/>
          <w:lang w:bidi="fa-IR"/>
        </w:rPr>
        <w:t>. كما لا يخفى على من راجع ( هدى الساري في مقدمة فتح الباري ) وغيره.</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آراء كبار العلماء في الرجلين وكتابيهما</w:t>
      </w:r>
      <w:r>
        <w:rPr>
          <w:rtl/>
          <w:lang w:bidi="fa-IR"/>
        </w:rPr>
        <w:t>،</w:t>
      </w:r>
      <w:r w:rsidRPr="00FB4DCB">
        <w:rPr>
          <w:rtl/>
          <w:lang w:bidi="fa-IR"/>
        </w:rPr>
        <w:t xml:space="preserve"> الصريحة في وجود الأحاديث الباطلة فيهما</w:t>
      </w:r>
      <w:r>
        <w:rPr>
          <w:rtl/>
          <w:lang w:bidi="fa-IR"/>
        </w:rPr>
        <w:t>،</w:t>
      </w:r>
      <w:r w:rsidRPr="00FB4DCB">
        <w:rPr>
          <w:rtl/>
          <w:lang w:bidi="fa-IR"/>
        </w:rPr>
        <w:t xml:space="preserve"> وأن الذي حمل القوم على القول بصحة كل ما أخرجاه هو التعصب</w:t>
      </w:r>
      <w:r>
        <w:rPr>
          <w:rtl/>
          <w:lang w:bidi="fa-IR"/>
        </w:rPr>
        <w:t xml:space="preserve"> ..</w:t>
      </w:r>
      <w:r w:rsidRPr="00FB4DCB">
        <w:rPr>
          <w:rtl/>
          <w:lang w:bidi="fa-IR"/>
        </w:rPr>
        <w:t>. وتجد نصوص عبارات بعض هؤلاء العلماء في قسم حديث الغدير من كتاب ( عبقات الأنوار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وجود الأحاديث الكثيرة المقدوحة سندا</w:t>
      </w:r>
      <w:r w:rsidR="00474F6B">
        <w:rPr>
          <w:rFonts w:hint="cs"/>
          <w:rtl/>
          <w:lang w:bidi="fa-IR"/>
        </w:rPr>
        <w:t>ً</w:t>
      </w:r>
      <w:r w:rsidRPr="00FB4DCB">
        <w:rPr>
          <w:rtl/>
          <w:lang w:bidi="fa-IR"/>
        </w:rPr>
        <w:t xml:space="preserve"> ودلالة من قبل أساطين المحققين من أهل السنة كالاسماعيلي</w:t>
      </w:r>
      <w:r>
        <w:rPr>
          <w:rtl/>
          <w:lang w:bidi="fa-IR"/>
        </w:rPr>
        <w:t>،</w:t>
      </w:r>
      <w:r w:rsidRPr="00FB4DCB">
        <w:rPr>
          <w:rtl/>
          <w:lang w:bidi="fa-IR"/>
        </w:rPr>
        <w:t xml:space="preserve"> ومغلطاي</w:t>
      </w:r>
      <w:r>
        <w:rPr>
          <w:rtl/>
          <w:lang w:bidi="fa-IR"/>
        </w:rPr>
        <w:t>،</w:t>
      </w:r>
      <w:r w:rsidRPr="00FB4DCB">
        <w:rPr>
          <w:rtl/>
          <w:lang w:bidi="fa-IR"/>
        </w:rPr>
        <w:t xml:space="preserve"> وابن حزم</w:t>
      </w:r>
      <w:r>
        <w:rPr>
          <w:rtl/>
          <w:lang w:bidi="fa-IR"/>
        </w:rPr>
        <w:t>،</w:t>
      </w:r>
      <w:r w:rsidRPr="00FB4DCB">
        <w:rPr>
          <w:rtl/>
          <w:lang w:bidi="fa-IR"/>
        </w:rPr>
        <w:t xml:space="preserve"> وابن الجوزي</w:t>
      </w:r>
      <w:r>
        <w:rPr>
          <w:rtl/>
          <w:lang w:bidi="fa-IR"/>
        </w:rPr>
        <w:t>،</w:t>
      </w:r>
      <w:r w:rsidRPr="00FB4DCB">
        <w:rPr>
          <w:rtl/>
          <w:lang w:bidi="fa-IR"/>
        </w:rPr>
        <w:t xml:space="preserve"> والدمياطي والغزالي</w:t>
      </w:r>
      <w:r>
        <w:rPr>
          <w:rtl/>
          <w:lang w:bidi="fa-IR"/>
        </w:rPr>
        <w:t>،</w:t>
      </w:r>
      <w:r w:rsidRPr="00FB4DCB">
        <w:rPr>
          <w:rtl/>
          <w:lang w:bidi="fa-IR"/>
        </w:rPr>
        <w:t xml:space="preserve"> وامام الحرمين</w:t>
      </w:r>
      <w:r>
        <w:rPr>
          <w:rtl/>
          <w:lang w:bidi="fa-IR"/>
        </w:rPr>
        <w:t>،</w:t>
      </w:r>
      <w:r w:rsidRPr="00FB4DCB">
        <w:rPr>
          <w:rtl/>
          <w:lang w:bidi="fa-IR"/>
        </w:rPr>
        <w:t xml:space="preserve"> وابن عبد البر</w:t>
      </w:r>
      <w:r>
        <w:rPr>
          <w:rtl/>
          <w:lang w:bidi="fa-IR"/>
        </w:rPr>
        <w:t>،</w:t>
      </w:r>
      <w:r w:rsidRPr="00FB4DCB">
        <w:rPr>
          <w:rtl/>
          <w:lang w:bidi="fa-IR"/>
        </w:rPr>
        <w:t xml:space="preserve"> والنووي</w:t>
      </w:r>
      <w:r>
        <w:rPr>
          <w:rtl/>
          <w:lang w:bidi="fa-IR"/>
        </w:rPr>
        <w:t>،</w:t>
      </w:r>
      <w:r w:rsidRPr="00FB4DCB">
        <w:rPr>
          <w:rtl/>
          <w:lang w:bidi="fa-IR"/>
        </w:rPr>
        <w:t xml:space="preserve"> وابن حجر</w:t>
      </w:r>
      <w:r>
        <w:rPr>
          <w:rtl/>
          <w:lang w:bidi="fa-IR"/>
        </w:rPr>
        <w:t>،</w:t>
      </w:r>
      <w:r w:rsidRPr="00FB4DCB">
        <w:rPr>
          <w:rtl/>
          <w:lang w:bidi="fa-IR"/>
        </w:rPr>
        <w:t xml:space="preserve"> والكرماني والداودي</w:t>
      </w:r>
      <w:r>
        <w:rPr>
          <w:rtl/>
          <w:lang w:bidi="fa-IR"/>
        </w:rPr>
        <w:t>،</w:t>
      </w:r>
      <w:r w:rsidRPr="00FB4DCB">
        <w:rPr>
          <w:rtl/>
          <w:lang w:bidi="fa-IR"/>
        </w:rPr>
        <w:t xml:space="preserve"> والحميدي</w:t>
      </w:r>
      <w:r>
        <w:rPr>
          <w:rtl/>
          <w:lang w:bidi="fa-IR"/>
        </w:rPr>
        <w:t>،</w:t>
      </w:r>
      <w:r w:rsidRPr="00FB4DCB">
        <w:rPr>
          <w:rtl/>
          <w:lang w:bidi="fa-IR"/>
        </w:rPr>
        <w:t xml:space="preserve"> وابن القيم</w:t>
      </w:r>
      <w:r>
        <w:rPr>
          <w:rtl/>
          <w:lang w:bidi="fa-IR"/>
        </w:rPr>
        <w:t xml:space="preserve"> ..</w:t>
      </w:r>
      <w:r w:rsidRPr="00FB4DCB">
        <w:rPr>
          <w:rtl/>
          <w:lang w:bidi="fa-IR"/>
        </w:rPr>
        <w:t>. وغيرهم</w:t>
      </w:r>
      <w:r>
        <w:rPr>
          <w:rtl/>
          <w:lang w:bidi="fa-IR"/>
        </w:rPr>
        <w:t xml:space="preserve"> ..</w:t>
      </w:r>
      <w:r w:rsidRPr="00FB4DCB">
        <w:rPr>
          <w:rtl/>
          <w:lang w:bidi="fa-IR"/>
        </w:rPr>
        <w:t>. في هذين الكتابين</w:t>
      </w:r>
      <w:r>
        <w:rPr>
          <w:rtl/>
          <w:lang w:bidi="fa-IR"/>
        </w:rPr>
        <w:t>،</w:t>
      </w:r>
      <w:r w:rsidRPr="00FB4DCB">
        <w:rPr>
          <w:rtl/>
          <w:lang w:bidi="fa-IR"/>
        </w:rPr>
        <w:t xml:space="preserve"> وتجد نصوص طائفة من هذه الأحاديث وكلمات هؤلاء الاعلام في قسم حديث الغدير من كتاب ( عبقات الأنوار )</w:t>
      </w:r>
      <w:r>
        <w:rPr>
          <w:rtl/>
          <w:lang w:bidi="fa-IR"/>
        </w:rPr>
        <w:t>.</w:t>
      </w:r>
    </w:p>
    <w:p w:rsidR="00A67409" w:rsidRDefault="00295581" w:rsidP="00B10EDC">
      <w:pPr>
        <w:pStyle w:val="Heading3"/>
        <w:rPr>
          <w:rtl/>
          <w:lang w:bidi="fa-IR"/>
        </w:rPr>
      </w:pPr>
      <w:bookmarkStart w:id="179" w:name="_Toc347042236"/>
      <w:bookmarkStart w:id="180" w:name="_Toc406841353"/>
      <w:bookmarkStart w:id="181" w:name="_Toc91327684"/>
      <w:bookmarkStart w:id="182" w:name="_Toc91328009"/>
      <w:r w:rsidRPr="00FB4DCB">
        <w:rPr>
          <w:rtl/>
          <w:lang w:bidi="fa-IR"/>
        </w:rPr>
        <w:t>ليس كل ما ليس في الكتابين بغير صحيح</w:t>
      </w:r>
      <w:bookmarkEnd w:id="179"/>
      <w:bookmarkEnd w:id="180"/>
      <w:bookmarkEnd w:id="181"/>
      <w:bookmarkEnd w:id="182"/>
    </w:p>
    <w:p w:rsidR="00A67409" w:rsidRDefault="00295581" w:rsidP="00295581">
      <w:pPr>
        <w:pStyle w:val="libNormal"/>
        <w:rPr>
          <w:rtl/>
          <w:lang w:bidi="fa-IR"/>
        </w:rPr>
      </w:pPr>
      <w:r w:rsidRPr="00FB4DCB">
        <w:rPr>
          <w:rtl/>
          <w:lang w:bidi="fa-IR"/>
        </w:rPr>
        <w:t>ثم ما الدليل على أن كل ما لم يخرجاه فليس بصحيح</w:t>
      </w:r>
      <w:r>
        <w:rPr>
          <w:rtl/>
          <w:lang w:bidi="fa-IR"/>
        </w:rPr>
        <w:t>،</w:t>
      </w:r>
      <w:r w:rsidRPr="00FB4DCB">
        <w:rPr>
          <w:rtl/>
          <w:lang w:bidi="fa-IR"/>
        </w:rPr>
        <w:t xml:space="preserve"> حتى إذا أرادوا رد حديث أو الطعن فيه قالوا</w:t>
      </w:r>
      <w:r>
        <w:rPr>
          <w:rtl/>
          <w:lang w:bidi="fa-IR"/>
        </w:rPr>
        <w:t>:</w:t>
      </w:r>
      <w:r w:rsidRPr="00FB4DCB">
        <w:rPr>
          <w:rtl/>
          <w:lang w:bidi="fa-IR"/>
        </w:rPr>
        <w:t xml:space="preserve"> ليس في أحد الصحيحين</w:t>
      </w:r>
      <w:r>
        <w:rPr>
          <w:rtl/>
          <w:lang w:bidi="fa-IR"/>
        </w:rPr>
        <w:t>؟!</w:t>
      </w:r>
    </w:p>
    <w:p w:rsidR="00295581" w:rsidRPr="00FB4DCB" w:rsidRDefault="00295581" w:rsidP="00295581">
      <w:pPr>
        <w:pStyle w:val="libNormal"/>
        <w:rPr>
          <w:rtl/>
          <w:lang w:bidi="fa-IR"/>
        </w:rPr>
      </w:pPr>
      <w:r w:rsidRPr="00FB4DCB">
        <w:rPr>
          <w:rtl/>
          <w:lang w:bidi="fa-IR"/>
        </w:rPr>
        <w:t>قال النووي</w:t>
      </w:r>
      <w:r>
        <w:rPr>
          <w:rtl/>
          <w:lang w:bidi="fa-IR"/>
        </w:rPr>
        <w:t>:</w:t>
      </w:r>
      <w:r w:rsidRPr="00FB4DCB">
        <w:rPr>
          <w:rtl/>
          <w:lang w:bidi="fa-IR"/>
        </w:rPr>
        <w:t xml:space="preserve"> « لم يلتزما استيعاب الصحيح</w:t>
      </w:r>
      <w:r>
        <w:rPr>
          <w:rtl/>
          <w:lang w:bidi="fa-IR"/>
        </w:rPr>
        <w:t>،</w:t>
      </w:r>
      <w:r w:rsidRPr="00FB4DCB">
        <w:rPr>
          <w:rtl/>
          <w:lang w:bidi="fa-IR"/>
        </w:rPr>
        <w:t xml:space="preserve"> بل صح عنهما تصريحهما بأنهما لم يستوعباه</w:t>
      </w:r>
      <w:r>
        <w:rPr>
          <w:rtl/>
          <w:lang w:bidi="fa-IR"/>
        </w:rPr>
        <w:t>،</w:t>
      </w:r>
      <w:r w:rsidRPr="00FB4DCB">
        <w:rPr>
          <w:rtl/>
          <w:lang w:bidi="fa-IR"/>
        </w:rPr>
        <w:t xml:space="preserve"> وانما قصدا جمع جمل من الصحيح</w:t>
      </w:r>
      <w:r>
        <w:rPr>
          <w:rtl/>
          <w:lang w:bidi="fa-IR"/>
        </w:rPr>
        <w:t>،</w:t>
      </w:r>
      <w:r w:rsidRPr="00FB4DCB">
        <w:rPr>
          <w:rtl/>
          <w:lang w:bidi="fa-IR"/>
        </w:rPr>
        <w:t xml:space="preserve"> كما يقصد المصنف في الفقه جمع جملة من مسائله »</w:t>
      </w:r>
      <w:r>
        <w:rPr>
          <w:rtl/>
          <w:lang w:bidi="fa-IR"/>
        </w:rPr>
        <w:t>.</w:t>
      </w:r>
    </w:p>
    <w:p w:rsidR="00295581" w:rsidRPr="00FB4DCB" w:rsidRDefault="00295581" w:rsidP="00295581">
      <w:pPr>
        <w:pStyle w:val="libNormal"/>
        <w:rPr>
          <w:rtl/>
          <w:lang w:bidi="fa-IR"/>
        </w:rPr>
      </w:pPr>
      <w:r w:rsidRPr="00FB4DCB">
        <w:rPr>
          <w:rtl/>
          <w:lang w:bidi="fa-IR"/>
        </w:rPr>
        <w:t>وقال القاضي الكتاني</w:t>
      </w:r>
      <w:r>
        <w:rPr>
          <w:rtl/>
          <w:lang w:bidi="fa-IR"/>
        </w:rPr>
        <w:t>:</w:t>
      </w:r>
      <w:r w:rsidRPr="00FB4DCB">
        <w:rPr>
          <w:rtl/>
          <w:lang w:bidi="fa-IR"/>
        </w:rPr>
        <w:t xml:space="preserve"> « لم يستوعبا كل الصحيح في كتابيهما »</w:t>
      </w:r>
      <w:r>
        <w:rPr>
          <w:rtl/>
          <w:lang w:bidi="fa-IR"/>
        </w:rPr>
        <w:t>.</w:t>
      </w:r>
    </w:p>
    <w:p w:rsidR="00295581" w:rsidRPr="00FB4DCB" w:rsidRDefault="00295581" w:rsidP="00295581">
      <w:pPr>
        <w:pStyle w:val="libNormal"/>
        <w:rPr>
          <w:rtl/>
          <w:lang w:bidi="fa-IR"/>
        </w:rPr>
      </w:pPr>
      <w:r w:rsidRPr="00FB4DCB">
        <w:rPr>
          <w:rtl/>
          <w:lang w:bidi="fa-IR"/>
        </w:rPr>
        <w:t>وقال العلقمي</w:t>
      </w:r>
      <w:r>
        <w:rPr>
          <w:rtl/>
          <w:lang w:bidi="fa-IR"/>
        </w:rPr>
        <w:t>:</w:t>
      </w:r>
      <w:r w:rsidRPr="00FB4DCB">
        <w:rPr>
          <w:rtl/>
          <w:lang w:bidi="fa-IR"/>
        </w:rPr>
        <w:t xml:space="preserve"> « ليس بلازم في صحة الحديث كونه في الصحيحين ولا في أحدهما »</w:t>
      </w:r>
      <w:r>
        <w:rPr>
          <w:rtl/>
          <w:lang w:bidi="fa-IR"/>
        </w:rPr>
        <w:t>.</w:t>
      </w:r>
    </w:p>
    <w:p w:rsidR="00295581" w:rsidRPr="00FB4DCB" w:rsidRDefault="00295581" w:rsidP="00295581">
      <w:pPr>
        <w:pStyle w:val="libNormal"/>
        <w:rPr>
          <w:rtl/>
          <w:lang w:bidi="fa-IR"/>
        </w:rPr>
      </w:pPr>
      <w:r w:rsidRPr="00FB4DCB">
        <w:rPr>
          <w:rtl/>
          <w:lang w:bidi="fa-IR"/>
        </w:rPr>
        <w:t>وقال ابن القيم</w:t>
      </w:r>
      <w:r>
        <w:rPr>
          <w:rtl/>
          <w:lang w:bidi="fa-IR"/>
        </w:rPr>
        <w:t>:</w:t>
      </w:r>
      <w:r w:rsidRPr="00FB4DCB">
        <w:rPr>
          <w:rtl/>
          <w:lang w:bidi="fa-IR"/>
        </w:rPr>
        <w:t xml:space="preserve"> « هل قال البخاري قط</w:t>
      </w:r>
      <w:r>
        <w:rPr>
          <w:rtl/>
          <w:lang w:bidi="fa-IR"/>
        </w:rPr>
        <w:t>:</w:t>
      </w:r>
      <w:r w:rsidRPr="00FB4DCB">
        <w:rPr>
          <w:rtl/>
          <w:lang w:bidi="fa-IR"/>
        </w:rPr>
        <w:t xml:space="preserve"> ان كل حديث لم أدخله في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كتابي فهو باطل</w:t>
      </w:r>
      <w:r>
        <w:rPr>
          <w:rtl/>
          <w:lang w:bidi="fa-IR"/>
        </w:rPr>
        <w:t>،</w:t>
      </w:r>
      <w:r w:rsidRPr="00FB4DCB">
        <w:rPr>
          <w:rtl/>
          <w:lang w:bidi="fa-IR"/>
        </w:rPr>
        <w:t xml:space="preserve"> أو ليس بحجة</w:t>
      </w:r>
      <w:r>
        <w:rPr>
          <w:rtl/>
          <w:lang w:bidi="fa-IR"/>
        </w:rPr>
        <w:t>،</w:t>
      </w:r>
      <w:r w:rsidRPr="00FB4DCB">
        <w:rPr>
          <w:rtl/>
          <w:lang w:bidi="fa-IR"/>
        </w:rPr>
        <w:t xml:space="preserve"> أو ضعيف</w:t>
      </w:r>
      <w:r>
        <w:rPr>
          <w:rtl/>
          <w:lang w:bidi="fa-IR"/>
        </w:rPr>
        <w:t>؟</w:t>
      </w:r>
      <w:r w:rsidRPr="00FB4DCB">
        <w:rPr>
          <w:rtl/>
          <w:lang w:bidi="fa-IR"/>
        </w:rPr>
        <w:t xml:space="preserve"> وكم قد احتج البخاري بأحاديث خارج الصحيح وليس لها ذكر في صحيحه</w:t>
      </w:r>
      <w:r>
        <w:rPr>
          <w:rtl/>
          <w:lang w:bidi="fa-IR"/>
        </w:rPr>
        <w:t>؟</w:t>
      </w:r>
      <w:r w:rsidRPr="00FB4DCB">
        <w:rPr>
          <w:rtl/>
          <w:lang w:bidi="fa-IR"/>
        </w:rPr>
        <w:t xml:space="preserve"> وكم صحح من حديث خارج عن صحيحه</w:t>
      </w:r>
      <w:r>
        <w:rPr>
          <w:rtl/>
          <w:lang w:bidi="fa-IR"/>
        </w:rPr>
        <w:t>؟</w:t>
      </w:r>
      <w:r w:rsidRPr="00FB4DCB">
        <w:rPr>
          <w:rtl/>
          <w:lang w:bidi="fa-IR"/>
        </w:rPr>
        <w:t xml:space="preserve"> »</w:t>
      </w:r>
      <w:r>
        <w:rPr>
          <w:rtl/>
          <w:lang w:bidi="fa-IR"/>
        </w:rPr>
        <w:t>.</w:t>
      </w:r>
    </w:p>
    <w:p w:rsidR="00A67409" w:rsidRDefault="00295581" w:rsidP="00B10EDC">
      <w:pPr>
        <w:pStyle w:val="Heading3"/>
        <w:rPr>
          <w:rtl/>
          <w:lang w:bidi="fa-IR"/>
        </w:rPr>
      </w:pPr>
      <w:bookmarkStart w:id="183" w:name="_Toc347042237"/>
      <w:bookmarkStart w:id="184" w:name="_Toc406841354"/>
      <w:bookmarkStart w:id="185" w:name="_Toc91327685"/>
      <w:bookmarkStart w:id="186" w:name="_Toc91328010"/>
      <w:r w:rsidRPr="00FB4DCB">
        <w:rPr>
          <w:rtl/>
          <w:lang w:bidi="fa-IR"/>
        </w:rPr>
        <w:t>تعصب المؤلفين في الامامة والمناقب</w:t>
      </w:r>
      <w:bookmarkEnd w:id="183"/>
      <w:bookmarkEnd w:id="184"/>
      <w:bookmarkEnd w:id="185"/>
      <w:bookmarkEnd w:id="186"/>
    </w:p>
    <w:p w:rsidR="00295581" w:rsidRPr="00FB4DCB" w:rsidRDefault="00295581" w:rsidP="00295581">
      <w:pPr>
        <w:pStyle w:val="libNormal"/>
        <w:rPr>
          <w:rtl/>
          <w:lang w:bidi="fa-IR"/>
        </w:rPr>
      </w:pPr>
      <w:r w:rsidRPr="00FB4DCB">
        <w:rPr>
          <w:rtl/>
          <w:lang w:bidi="fa-IR"/>
        </w:rPr>
        <w:t>ومما ذكرنا يظهر تعصب بعض المؤلفين في الامامة والكلام</w:t>
      </w:r>
      <w:r>
        <w:rPr>
          <w:rtl/>
          <w:lang w:bidi="fa-IR"/>
        </w:rPr>
        <w:t>،</w:t>
      </w:r>
      <w:r w:rsidRPr="00FB4DCB">
        <w:rPr>
          <w:rtl/>
          <w:lang w:bidi="fa-IR"/>
        </w:rPr>
        <w:t xml:space="preserve"> وأصحاب الكتب في الفضائل والمناقب</w:t>
      </w:r>
      <w:r>
        <w:rPr>
          <w:rtl/>
          <w:lang w:bidi="fa-IR"/>
        </w:rPr>
        <w:t xml:space="preserve"> ..</w:t>
      </w:r>
      <w:r w:rsidRPr="00FB4DCB">
        <w:rPr>
          <w:rtl/>
          <w:lang w:bidi="fa-IR"/>
        </w:rPr>
        <w:t>. كالفخر الرازي حيث يطعن في سند حديث الغدير من جهة عدم إخراج البخاري ومسلم إياه</w:t>
      </w:r>
      <w:r>
        <w:rPr>
          <w:rtl/>
          <w:lang w:bidi="fa-IR"/>
        </w:rPr>
        <w:t>،</w:t>
      </w:r>
      <w:r w:rsidRPr="00FB4DCB">
        <w:rPr>
          <w:rtl/>
          <w:lang w:bidi="fa-IR"/>
        </w:rPr>
        <w:t xml:space="preserve"> وكابن تيمية يرد عل</w:t>
      </w:r>
      <w:r>
        <w:rPr>
          <w:rtl/>
          <w:lang w:bidi="fa-IR"/>
        </w:rPr>
        <w:t xml:space="preserve">ى </w:t>
      </w:r>
      <w:r w:rsidRPr="005F5ACC">
        <w:rPr>
          <w:rtl/>
        </w:rPr>
        <w:t xml:space="preserve">حديث </w:t>
      </w:r>
      <w:r w:rsidRPr="00D122B4">
        <w:rPr>
          <w:rtl/>
        </w:rPr>
        <w:t xml:space="preserve">« ستفترق أمتي على ثلاث وسبعين فرقة </w:t>
      </w:r>
      <w:r>
        <w:rPr>
          <w:rtl/>
        </w:rPr>
        <w:t xml:space="preserve">» </w:t>
      </w:r>
      <w:r w:rsidRPr="00FB4DCB">
        <w:rPr>
          <w:rtl/>
          <w:lang w:bidi="fa-IR"/>
        </w:rPr>
        <w:t>قائلا بأنه « ليس في الصحيحين » وكالبدايوني الهندي القائل في جواب جملة « كرار غير فرار » م</w:t>
      </w:r>
      <w:r>
        <w:rPr>
          <w:rtl/>
          <w:lang w:bidi="fa-IR"/>
        </w:rPr>
        <w:t xml:space="preserve">ن </w:t>
      </w:r>
      <w:r w:rsidRPr="005F5ACC">
        <w:rPr>
          <w:rtl/>
        </w:rPr>
        <w:t xml:space="preserve">حديث </w:t>
      </w:r>
      <w:r w:rsidRPr="00D122B4">
        <w:rPr>
          <w:rtl/>
        </w:rPr>
        <w:t>« سأعطي الراية غدا</w:t>
      </w:r>
      <w:r w:rsidR="00474F6B">
        <w:rPr>
          <w:rFonts w:hint="cs"/>
          <w:rtl/>
        </w:rPr>
        <w:t>ً</w:t>
      </w:r>
      <w:r w:rsidRPr="00D122B4">
        <w:rPr>
          <w:rtl/>
        </w:rPr>
        <w:t xml:space="preserve"> رجلا</w:t>
      </w:r>
      <w:r>
        <w:rPr>
          <w:rtl/>
        </w:rPr>
        <w:t xml:space="preserve"> ..</w:t>
      </w:r>
      <w:r w:rsidRPr="00D122B4">
        <w:rPr>
          <w:rtl/>
        </w:rPr>
        <w:t xml:space="preserve">. </w:t>
      </w:r>
      <w:r>
        <w:rPr>
          <w:rtl/>
        </w:rPr>
        <w:t xml:space="preserve">» </w:t>
      </w:r>
      <w:r w:rsidRPr="00FB4DCB">
        <w:rPr>
          <w:rtl/>
          <w:lang w:bidi="fa-IR"/>
        </w:rPr>
        <w:t>بأنها « غير مذكورة في الصحيحين »</w:t>
      </w:r>
      <w:r>
        <w:rPr>
          <w:rtl/>
          <w:lang w:bidi="fa-IR"/>
        </w:rPr>
        <w:t>.</w:t>
      </w:r>
    </w:p>
    <w:p w:rsidR="00A67409" w:rsidRDefault="00295581" w:rsidP="00295581">
      <w:pPr>
        <w:pStyle w:val="libNormal"/>
        <w:rPr>
          <w:rtl/>
        </w:rPr>
      </w:pPr>
      <w:r w:rsidRPr="00FB4DCB">
        <w:rPr>
          <w:rtl/>
          <w:lang w:bidi="fa-IR"/>
        </w:rPr>
        <w:t>ومنهم من يطعن في بعض الأحاديث المخرجة فيهما أو في أحدهما غير مكترث بالذين ذهبوا الى قطعية صدور جميع أحاديثهما</w:t>
      </w:r>
      <w:r>
        <w:rPr>
          <w:rtl/>
          <w:lang w:bidi="fa-IR"/>
        </w:rPr>
        <w:t>،</w:t>
      </w:r>
      <w:r w:rsidRPr="00FB4DCB">
        <w:rPr>
          <w:rtl/>
          <w:lang w:bidi="fa-IR"/>
        </w:rPr>
        <w:t xml:space="preserve"> ذكرهم السيد في قسم حديث المنزلة وابن تيمية وابن الجوزي الذين قدحو</w:t>
      </w:r>
      <w:r>
        <w:rPr>
          <w:rtl/>
          <w:lang w:bidi="fa-IR"/>
        </w:rPr>
        <w:t xml:space="preserve">ا </w:t>
      </w:r>
      <w:r w:rsidRPr="005F5ACC">
        <w:rPr>
          <w:rtl/>
        </w:rPr>
        <w:t>في حديث</w:t>
      </w:r>
      <w:r>
        <w:rPr>
          <w:rtl/>
        </w:rPr>
        <w:t>:</w:t>
      </w:r>
      <w:r w:rsidRPr="005F5ACC">
        <w:rPr>
          <w:rtl/>
        </w:rPr>
        <w:t xml:space="preserve"> </w:t>
      </w:r>
      <w:r w:rsidRPr="00D122B4">
        <w:rPr>
          <w:rtl/>
        </w:rPr>
        <w:t>« اني تارك فيكم الثقلين</w:t>
      </w:r>
      <w:r>
        <w:rPr>
          <w:rtl/>
        </w:rPr>
        <w:t xml:space="preserve"> ..</w:t>
      </w:r>
      <w:r w:rsidRPr="00D122B4">
        <w:rPr>
          <w:rtl/>
        </w:rPr>
        <w:t xml:space="preserve">. » </w:t>
      </w:r>
      <w:r w:rsidRPr="005F5ACC">
        <w:rPr>
          <w:rtl/>
        </w:rPr>
        <w:t>وهو في صحيح مسلم؟!</w:t>
      </w:r>
    </w:p>
    <w:p w:rsidR="00A67409" w:rsidRDefault="00295581" w:rsidP="00295581">
      <w:pPr>
        <w:pStyle w:val="libNormal"/>
        <w:rPr>
          <w:rtl/>
        </w:rPr>
      </w:pPr>
      <w:r w:rsidRPr="00FB4DCB">
        <w:rPr>
          <w:rtl/>
          <w:lang w:bidi="fa-IR"/>
        </w:rPr>
        <w:t>وكالامدي ومن لف لفه الذين أبطلو</w:t>
      </w:r>
      <w:r>
        <w:rPr>
          <w:rtl/>
          <w:lang w:bidi="fa-IR"/>
        </w:rPr>
        <w:t xml:space="preserve">ا </w:t>
      </w:r>
      <w:r w:rsidRPr="005F5ACC">
        <w:rPr>
          <w:rtl/>
        </w:rPr>
        <w:t>حديث</w:t>
      </w:r>
      <w:r>
        <w:rPr>
          <w:rtl/>
        </w:rPr>
        <w:t>:</w:t>
      </w:r>
      <w:r w:rsidRPr="005F5ACC">
        <w:rPr>
          <w:rtl/>
        </w:rPr>
        <w:t xml:space="preserve"> </w:t>
      </w:r>
      <w:r w:rsidRPr="00D122B4">
        <w:rPr>
          <w:rtl/>
        </w:rPr>
        <w:t xml:space="preserve">« أنت مني بمنزلة هارون من موسى » </w:t>
      </w:r>
      <w:r w:rsidRPr="005F5ACC">
        <w:rPr>
          <w:rtl/>
        </w:rPr>
        <w:t>وهو في الصحيحين!!</w:t>
      </w:r>
    </w:p>
    <w:p w:rsidR="00A67409" w:rsidRDefault="00295581" w:rsidP="00295581">
      <w:pPr>
        <w:pStyle w:val="libNormal"/>
        <w:rPr>
          <w:rtl/>
          <w:lang w:bidi="fa-IR"/>
        </w:rPr>
      </w:pPr>
      <w:r w:rsidRPr="00FB4DCB">
        <w:rPr>
          <w:rtl/>
          <w:lang w:bidi="fa-IR"/>
        </w:rPr>
        <w:t xml:space="preserve">وكالدهلوي الذي أبطل حديث هجر الزهراء </w:t>
      </w:r>
      <w:r w:rsidRPr="009850E9">
        <w:rPr>
          <w:rStyle w:val="libAlaemChar"/>
          <w:rtl/>
        </w:rPr>
        <w:t>عليها‌السلام</w:t>
      </w:r>
      <w:r w:rsidRPr="00FB4DCB">
        <w:rPr>
          <w:rtl/>
          <w:lang w:bidi="fa-IR"/>
        </w:rPr>
        <w:t xml:space="preserve"> أبا بكر حتى توفيت</w:t>
      </w:r>
      <w:r>
        <w:rPr>
          <w:rtl/>
          <w:lang w:bidi="fa-IR"/>
        </w:rPr>
        <w:t xml:space="preserve"> ..</w:t>
      </w:r>
      <w:r w:rsidRPr="00FB4DCB">
        <w:rPr>
          <w:rtl/>
          <w:lang w:bidi="fa-IR"/>
        </w:rPr>
        <w:t>. وهو في الصحيحين</w:t>
      </w:r>
      <w:r>
        <w:rPr>
          <w:rtl/>
          <w:lang w:bidi="fa-IR"/>
        </w:rPr>
        <w:t>!!</w:t>
      </w:r>
    </w:p>
    <w:p w:rsidR="00295581" w:rsidRPr="00FB4DCB" w:rsidRDefault="00295581" w:rsidP="00295581">
      <w:pPr>
        <w:pStyle w:val="libNormal"/>
        <w:rPr>
          <w:rtl/>
          <w:lang w:bidi="fa-IR"/>
        </w:rPr>
      </w:pPr>
      <w:r w:rsidRPr="00FB4DCB">
        <w:rPr>
          <w:rtl/>
          <w:lang w:bidi="fa-IR"/>
        </w:rPr>
        <w:t>وفي هذا القدر كفاية لمن طلب الرشاد والهداية.</w:t>
      </w:r>
    </w:p>
    <w:p w:rsidR="00A67409" w:rsidRDefault="00295581" w:rsidP="00B10EDC">
      <w:pPr>
        <w:pStyle w:val="Heading2"/>
        <w:rPr>
          <w:rtl/>
          <w:lang w:bidi="fa-IR"/>
        </w:rPr>
      </w:pPr>
      <w:bookmarkStart w:id="187" w:name="_Toc347042238"/>
      <w:bookmarkStart w:id="188" w:name="_Toc406841355"/>
      <w:bookmarkStart w:id="189" w:name="_Toc91327686"/>
      <w:bookmarkStart w:id="190" w:name="_Toc91328011"/>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تحقيق حال رجال</w:t>
      </w:r>
      <w:bookmarkEnd w:id="187"/>
      <w:bookmarkEnd w:id="188"/>
      <w:bookmarkEnd w:id="189"/>
      <w:bookmarkEnd w:id="190"/>
    </w:p>
    <w:p w:rsidR="00295581" w:rsidRPr="00FB4DCB" w:rsidRDefault="00295581" w:rsidP="00295581">
      <w:pPr>
        <w:pStyle w:val="libNormal"/>
        <w:rPr>
          <w:rtl/>
          <w:lang w:bidi="fa-IR"/>
        </w:rPr>
      </w:pPr>
      <w:r w:rsidRPr="00FB4DCB">
        <w:rPr>
          <w:rtl/>
          <w:lang w:bidi="fa-IR"/>
        </w:rPr>
        <w:t>وفي كتاب « عبقات الأنوار » ترجمة المئات من الاعلام من الصحابة والتابعين والرواة وكبار العلماء والمؤلفين في مختلف العلوم والفنون</w:t>
      </w:r>
      <w:r>
        <w:rPr>
          <w:rtl/>
          <w:lang w:bidi="fa-IR"/>
        </w:rPr>
        <w:t xml:space="preserve"> ..</w:t>
      </w:r>
      <w:r w:rsidRPr="00FB4DCB">
        <w:rPr>
          <w:rtl/>
          <w:lang w:bidi="fa-IR"/>
        </w:rPr>
        <w:t>. ذكر السيد تراجمهم لأغراض مختلفة أهمها اثبات ثقتهم والاعتماد عليهم</w:t>
      </w:r>
      <w:r>
        <w:rPr>
          <w:rtl/>
          <w:lang w:bidi="fa-IR"/>
        </w:rPr>
        <w:t xml:space="preserve"> ..</w:t>
      </w:r>
      <w:r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أو جرحهم واسقاطهم عن درجة الاعتبار</w:t>
      </w:r>
      <w:r>
        <w:rPr>
          <w:rtl/>
          <w:lang w:bidi="fa-IR"/>
        </w:rPr>
        <w:t xml:space="preserve"> ..</w:t>
      </w:r>
      <w:r w:rsidRPr="00FB4DCB">
        <w:rPr>
          <w:rtl/>
          <w:lang w:bidi="fa-IR"/>
        </w:rPr>
        <w:t>. فهو يعطيك قائمة بأسماء الثقات وقوائم بأسماء الوضاعين</w:t>
      </w:r>
      <w:r>
        <w:rPr>
          <w:rtl/>
          <w:lang w:bidi="fa-IR"/>
        </w:rPr>
        <w:t>،</w:t>
      </w:r>
      <w:r w:rsidRPr="00FB4DCB">
        <w:rPr>
          <w:rtl/>
          <w:lang w:bidi="fa-IR"/>
        </w:rPr>
        <w:t xml:space="preserve"> والضعفاء</w:t>
      </w:r>
      <w:r>
        <w:rPr>
          <w:rtl/>
          <w:lang w:bidi="fa-IR"/>
        </w:rPr>
        <w:t>،</w:t>
      </w:r>
      <w:r w:rsidRPr="00FB4DCB">
        <w:rPr>
          <w:rtl/>
          <w:lang w:bidi="fa-IR"/>
        </w:rPr>
        <w:t xml:space="preserve"> والمدلسين</w:t>
      </w:r>
      <w:r>
        <w:rPr>
          <w:rtl/>
          <w:lang w:bidi="fa-IR"/>
        </w:rPr>
        <w:t>،</w:t>
      </w:r>
      <w:r w:rsidRPr="00FB4DCB">
        <w:rPr>
          <w:rtl/>
          <w:lang w:bidi="fa-IR"/>
        </w:rPr>
        <w:t xml:space="preserve"> ومن تكلم فيهم من الرواة والمحدثين.</w:t>
      </w:r>
    </w:p>
    <w:p w:rsidR="00295581" w:rsidRPr="00FB4DCB" w:rsidRDefault="00295581" w:rsidP="00295581">
      <w:pPr>
        <w:pStyle w:val="libNormal"/>
        <w:rPr>
          <w:rtl/>
          <w:lang w:bidi="fa-IR"/>
        </w:rPr>
      </w:pPr>
      <w:r w:rsidRPr="00FB4DCB">
        <w:rPr>
          <w:rtl/>
          <w:lang w:bidi="fa-IR"/>
        </w:rPr>
        <w:t>وقد يستدعي الأمر التوسع في بيان حال الرجل توثيقا</w:t>
      </w:r>
      <w:r w:rsidR="00474F6B">
        <w:rPr>
          <w:rFonts w:hint="cs"/>
          <w:rtl/>
          <w:lang w:bidi="fa-IR"/>
        </w:rPr>
        <w:t>ً</w:t>
      </w:r>
      <w:r w:rsidRPr="00FB4DCB">
        <w:rPr>
          <w:rtl/>
          <w:lang w:bidi="fa-IR"/>
        </w:rPr>
        <w:t xml:space="preserve"> أو تجريحا</w:t>
      </w:r>
      <w:r w:rsidR="00474F6B">
        <w:rPr>
          <w:rFonts w:hint="cs"/>
          <w:rtl/>
          <w:lang w:bidi="fa-IR"/>
        </w:rPr>
        <w:t>ً</w:t>
      </w:r>
      <w:r>
        <w:rPr>
          <w:rtl/>
          <w:lang w:bidi="fa-IR"/>
        </w:rPr>
        <w:t>،</w:t>
      </w:r>
      <w:r w:rsidRPr="00FB4DCB">
        <w:rPr>
          <w:rtl/>
          <w:lang w:bidi="fa-IR"/>
        </w:rPr>
        <w:t xml:space="preserve"> ومن هنا فقد حقق حال رجال تحقيقا</w:t>
      </w:r>
      <w:r w:rsidR="00474F6B">
        <w:rPr>
          <w:rFonts w:hint="cs"/>
          <w:rtl/>
          <w:lang w:bidi="fa-IR"/>
        </w:rPr>
        <w:t>ً</w:t>
      </w:r>
      <w:r w:rsidRPr="00FB4DCB">
        <w:rPr>
          <w:rtl/>
          <w:lang w:bidi="fa-IR"/>
        </w:rPr>
        <w:t xml:space="preserve"> شاملا يتوفر على فوائد تاريخية ورجالية لا تخفى قيمتها على ذوي الفضل وأهل التحقيق</w:t>
      </w:r>
      <w:r>
        <w:rPr>
          <w:rtl/>
          <w:lang w:bidi="fa-IR"/>
        </w:rPr>
        <w:t>،</w:t>
      </w:r>
      <w:r w:rsidRPr="00FB4DCB">
        <w:rPr>
          <w:rtl/>
          <w:lang w:bidi="fa-IR"/>
        </w:rPr>
        <w:t xml:space="preserve"> ولنذكر هنا بعض الامثلة على ذلك</w:t>
      </w:r>
      <w:r>
        <w:rPr>
          <w:rtl/>
          <w:lang w:bidi="fa-IR"/>
        </w:rPr>
        <w:t>:</w:t>
      </w:r>
    </w:p>
    <w:p w:rsidR="00A67409" w:rsidRDefault="00295581" w:rsidP="00B10EDC">
      <w:pPr>
        <w:pStyle w:val="Heading3"/>
        <w:rPr>
          <w:rtl/>
          <w:lang w:bidi="fa-IR"/>
        </w:rPr>
      </w:pPr>
      <w:bookmarkStart w:id="191" w:name="_Toc347042239"/>
      <w:bookmarkStart w:id="192" w:name="_Toc406841356"/>
      <w:bookmarkStart w:id="193" w:name="_Toc91327687"/>
      <w:bookmarkStart w:id="194" w:name="_Toc91328012"/>
      <w:r w:rsidRPr="00FB4DCB">
        <w:rPr>
          <w:rtl/>
          <w:lang w:bidi="fa-IR"/>
        </w:rPr>
        <w:t>أ</w:t>
      </w:r>
      <w:r>
        <w:rPr>
          <w:rtl/>
          <w:lang w:bidi="fa-IR"/>
        </w:rPr>
        <w:t xml:space="preserve"> </w:t>
      </w:r>
      <w:r w:rsidR="00552D7B">
        <w:rPr>
          <w:rtl/>
          <w:lang w:bidi="fa-IR"/>
        </w:rPr>
        <w:t>-</w:t>
      </w:r>
      <w:r>
        <w:rPr>
          <w:rtl/>
          <w:lang w:bidi="fa-IR"/>
        </w:rPr>
        <w:t xml:space="preserve"> </w:t>
      </w:r>
      <w:r w:rsidRPr="00FB4DCB">
        <w:rPr>
          <w:rtl/>
          <w:lang w:bidi="fa-IR"/>
        </w:rPr>
        <w:t>تحقيق حال عباد بن يعقوب الرواجني</w:t>
      </w:r>
      <w:bookmarkEnd w:id="191"/>
      <w:bookmarkEnd w:id="192"/>
      <w:bookmarkEnd w:id="193"/>
      <w:bookmarkEnd w:id="194"/>
    </w:p>
    <w:p w:rsidR="00295581" w:rsidRPr="00FB4DCB" w:rsidRDefault="00295581" w:rsidP="00295581">
      <w:pPr>
        <w:pStyle w:val="libNormal"/>
        <w:rPr>
          <w:rtl/>
          <w:lang w:bidi="fa-IR"/>
        </w:rPr>
      </w:pPr>
      <w:r w:rsidRPr="00FB4DCB">
        <w:rPr>
          <w:rtl/>
          <w:lang w:bidi="fa-IR"/>
        </w:rPr>
        <w:t>لقد أثبت وثاقة عباد بن يعقوب الرواجني بعشرة وجوه</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كونه من مشايخ البخاري.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كونه من مشايخ الترمذي.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كونه من مشايخ ابن ماجة.</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رواية كبار الأئمة كأبي حاتم والبزار وابن خزيمة عنه.</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توثيق أبي حاتم الرازي.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توثيق ابن خزيمة النيسابوري.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قول الدارقطني</w:t>
      </w:r>
      <w:r>
        <w:rPr>
          <w:rtl/>
          <w:lang w:bidi="fa-IR"/>
        </w:rPr>
        <w:t>:</w:t>
      </w:r>
      <w:r w:rsidRPr="00FB4DCB">
        <w:rPr>
          <w:rtl/>
          <w:lang w:bidi="fa-IR"/>
        </w:rPr>
        <w:t xml:space="preserve"> صدوق.</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قول بعض أعلامهم</w:t>
      </w:r>
      <w:r>
        <w:rPr>
          <w:rtl/>
          <w:lang w:bidi="fa-IR"/>
        </w:rPr>
        <w:t>:</w:t>
      </w:r>
      <w:r w:rsidRPr="00FB4DCB">
        <w:rPr>
          <w:rtl/>
          <w:lang w:bidi="fa-IR"/>
        </w:rPr>
        <w:t xml:space="preserve"> لو لا رجلان من الشيعة ما صح لهم حديث</w:t>
      </w:r>
      <w:r>
        <w:rPr>
          <w:rtl/>
          <w:lang w:bidi="fa-IR"/>
        </w:rPr>
        <w:t>:</w:t>
      </w:r>
      <w:r>
        <w:rPr>
          <w:rFonts w:hint="cs"/>
          <w:rtl/>
          <w:lang w:bidi="fa-IR"/>
        </w:rPr>
        <w:t xml:space="preserve"> </w:t>
      </w:r>
      <w:r w:rsidRPr="00FB4DCB">
        <w:rPr>
          <w:rtl/>
          <w:lang w:bidi="fa-IR"/>
        </w:rPr>
        <w:t>عباد بن يعقوب وابراهيم بن محمد بن ميمون.</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قول الحافظ ابن حجر</w:t>
      </w:r>
      <w:r>
        <w:rPr>
          <w:rtl/>
          <w:lang w:bidi="fa-IR"/>
        </w:rPr>
        <w:t>:</w:t>
      </w:r>
      <w:r w:rsidRPr="00FB4DCB">
        <w:rPr>
          <w:rtl/>
          <w:lang w:bidi="fa-IR"/>
        </w:rPr>
        <w:t xml:space="preserve"> « بالغ ابن حبان فقال</w:t>
      </w:r>
      <w:r>
        <w:rPr>
          <w:rtl/>
          <w:lang w:bidi="fa-IR"/>
        </w:rPr>
        <w:t>:</w:t>
      </w:r>
      <w:r w:rsidRPr="00FB4DCB">
        <w:rPr>
          <w:rtl/>
          <w:lang w:bidi="fa-IR"/>
        </w:rPr>
        <w:t xml:space="preserve"> يستحق الترك »</w:t>
      </w:r>
      <w:r>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قول الحافظ ابن حجر</w:t>
      </w:r>
      <w:r>
        <w:rPr>
          <w:rtl/>
          <w:lang w:bidi="fa-IR"/>
        </w:rPr>
        <w:t>:</w:t>
      </w:r>
      <w:r w:rsidRPr="00FB4DCB">
        <w:rPr>
          <w:rtl/>
          <w:lang w:bidi="fa-IR"/>
        </w:rPr>
        <w:t xml:space="preserve"> « رافضي مشهور الا انه كان صدوقا</w:t>
      </w:r>
      <w:r w:rsidR="00474F6B">
        <w:rPr>
          <w:rFonts w:hint="cs"/>
          <w:rtl/>
          <w:lang w:bidi="fa-IR"/>
        </w:rPr>
        <w:t>ً</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 xml:space="preserve">وقد ظهر أنه لا ذنب للرواجني الا « التشيع » </w:t>
      </w:r>
      <w:r>
        <w:rPr>
          <w:rtl/>
          <w:lang w:bidi="fa-IR"/>
        </w:rPr>
        <w:t>و «</w:t>
      </w:r>
      <w:r w:rsidRPr="00FB4DCB">
        <w:rPr>
          <w:rtl/>
          <w:lang w:bidi="fa-IR"/>
        </w:rPr>
        <w:t xml:space="preserve"> أنه يشتم السلف » كعثمان وطلحة والزبير كما في « تهذيب التهذيب » وغيره. ولعل الذي جعله « يستحق الترك » ما رواه من أن أبا بكر أمر خالد بن الوليد أن يقتل عليا</w:t>
      </w:r>
      <w:r w:rsidR="00474F6B">
        <w:rPr>
          <w:rFonts w:hint="cs"/>
          <w:rtl/>
          <w:lang w:bidi="fa-IR"/>
        </w:rPr>
        <w:t>ً</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ثم ندم فنهاه عن ذلك</w:t>
      </w:r>
      <w:r>
        <w:rPr>
          <w:rtl/>
          <w:lang w:bidi="fa-IR"/>
        </w:rPr>
        <w:t xml:space="preserve"> ..</w:t>
      </w:r>
      <w:r w:rsidRPr="00FB4DCB">
        <w:rPr>
          <w:rtl/>
          <w:lang w:bidi="fa-IR"/>
        </w:rPr>
        <w:t>. رواه السمعاني في « الأنساب »</w:t>
      </w:r>
      <w:r>
        <w:rPr>
          <w:rtl/>
          <w:lang w:bidi="fa-IR"/>
        </w:rPr>
        <w:t>.</w:t>
      </w:r>
    </w:p>
    <w:p w:rsidR="00295581" w:rsidRPr="00FB4DCB" w:rsidRDefault="00295581" w:rsidP="00B10EDC">
      <w:pPr>
        <w:pStyle w:val="Heading3"/>
        <w:rPr>
          <w:rtl/>
          <w:lang w:bidi="fa-IR"/>
        </w:rPr>
      </w:pPr>
      <w:bookmarkStart w:id="195" w:name="_Toc347042240"/>
      <w:bookmarkStart w:id="196" w:name="_Toc406841357"/>
      <w:bookmarkStart w:id="197" w:name="_Toc91327688"/>
      <w:bookmarkStart w:id="198" w:name="_Toc91328013"/>
      <w:r w:rsidRPr="00FB4DCB">
        <w:rPr>
          <w:rtl/>
          <w:lang w:bidi="fa-IR"/>
        </w:rPr>
        <w:t>ب</w:t>
      </w:r>
      <w:r>
        <w:rPr>
          <w:rtl/>
          <w:lang w:bidi="fa-IR"/>
        </w:rPr>
        <w:t xml:space="preserve"> </w:t>
      </w:r>
      <w:r w:rsidR="00552D7B">
        <w:rPr>
          <w:rtl/>
          <w:lang w:bidi="fa-IR"/>
        </w:rPr>
        <w:t>-</w:t>
      </w:r>
      <w:r>
        <w:rPr>
          <w:rtl/>
          <w:lang w:bidi="fa-IR"/>
        </w:rPr>
        <w:t xml:space="preserve"> </w:t>
      </w:r>
      <w:r w:rsidRPr="00FB4DCB">
        <w:rPr>
          <w:rtl/>
          <w:lang w:bidi="fa-IR"/>
        </w:rPr>
        <w:t>تحقيق حال ابن عقدة</w:t>
      </w:r>
      <w:bookmarkEnd w:id="195"/>
      <w:bookmarkEnd w:id="196"/>
      <w:bookmarkEnd w:id="197"/>
      <w:bookmarkEnd w:id="198"/>
    </w:p>
    <w:p w:rsidR="00295581" w:rsidRPr="00FB4DCB" w:rsidRDefault="00295581" w:rsidP="00295581">
      <w:pPr>
        <w:pStyle w:val="libNormal"/>
        <w:rPr>
          <w:rtl/>
          <w:lang w:bidi="fa-IR"/>
        </w:rPr>
      </w:pPr>
      <w:r w:rsidRPr="00FB4DCB">
        <w:rPr>
          <w:rtl/>
          <w:lang w:bidi="fa-IR"/>
        </w:rPr>
        <w:t>وصنف أبو العباس ابن عقدة كتابا</w:t>
      </w:r>
      <w:r w:rsidR="000B6CCF">
        <w:rPr>
          <w:rFonts w:hint="cs"/>
          <w:rtl/>
          <w:lang w:bidi="fa-IR"/>
        </w:rPr>
        <w:t>ً</w:t>
      </w:r>
      <w:r w:rsidRPr="00FB4DCB">
        <w:rPr>
          <w:rtl/>
          <w:lang w:bidi="fa-IR"/>
        </w:rPr>
        <w:t xml:space="preserve"> بطر</w:t>
      </w:r>
      <w:r>
        <w:rPr>
          <w:rtl/>
          <w:lang w:bidi="fa-IR"/>
        </w:rPr>
        <w:t xml:space="preserve">ق </w:t>
      </w:r>
      <w:r w:rsidRPr="005F5ACC">
        <w:rPr>
          <w:rtl/>
        </w:rPr>
        <w:t>حديث</w:t>
      </w:r>
      <w:r>
        <w:rPr>
          <w:rtl/>
        </w:rPr>
        <w:t>:</w:t>
      </w:r>
      <w:r w:rsidRPr="005F5ACC">
        <w:rPr>
          <w:rtl/>
        </w:rPr>
        <w:t xml:space="preserve"> </w:t>
      </w:r>
      <w:r w:rsidRPr="00D122B4">
        <w:rPr>
          <w:rtl/>
        </w:rPr>
        <w:t xml:space="preserve">« من كنت مولاه فهذا عليّ مولاه </w:t>
      </w:r>
      <w:r>
        <w:rPr>
          <w:rtl/>
        </w:rPr>
        <w:t xml:space="preserve">» </w:t>
      </w:r>
      <w:r w:rsidRPr="00FB4DCB">
        <w:rPr>
          <w:rtl/>
          <w:lang w:bidi="fa-IR"/>
        </w:rPr>
        <w:t>رواه فيه من مائة وخمس طرق ثم ذكر ثمانية وعشرين رجلا من الصحابة لم يذكر أسمائهم. قال السيد بن طاوس</w:t>
      </w:r>
      <w:r>
        <w:rPr>
          <w:rtl/>
          <w:lang w:bidi="fa-IR"/>
        </w:rPr>
        <w:t>:</w:t>
      </w:r>
      <w:r w:rsidRPr="00FB4DCB">
        <w:rPr>
          <w:rtl/>
          <w:lang w:bidi="fa-IR"/>
        </w:rPr>
        <w:t xml:space="preserve"> « والكتاب عندي الآن » وقد ذكر هذا الكتاب لابن عقدة جماعة من حفاظ واعلام أهل السنة كابن حجر وابن تيمية والسمهودي والمناوي وغيرهم.</w:t>
      </w:r>
    </w:p>
    <w:p w:rsidR="00295581" w:rsidRPr="00FB4DCB" w:rsidRDefault="00295581" w:rsidP="00295581">
      <w:pPr>
        <w:pStyle w:val="libNormal"/>
        <w:rPr>
          <w:rtl/>
          <w:lang w:bidi="fa-IR"/>
        </w:rPr>
      </w:pPr>
      <w:r w:rsidRPr="00FB4DCB">
        <w:rPr>
          <w:rtl/>
          <w:lang w:bidi="fa-IR"/>
        </w:rPr>
        <w:t>وقد طعن عبد العزيز الدهلوي تبعا</w:t>
      </w:r>
      <w:r w:rsidR="00184108">
        <w:rPr>
          <w:rFonts w:hint="cs"/>
          <w:rtl/>
          <w:lang w:bidi="fa-IR"/>
        </w:rPr>
        <w:t>ً</w:t>
      </w:r>
      <w:r w:rsidRPr="00FB4DCB">
        <w:rPr>
          <w:rtl/>
          <w:lang w:bidi="fa-IR"/>
        </w:rPr>
        <w:t xml:space="preserve"> لنصر الله الكابلي في أبي العباس ابن عقدة</w:t>
      </w:r>
      <w:r>
        <w:rPr>
          <w:rtl/>
          <w:lang w:bidi="fa-IR"/>
        </w:rPr>
        <w:t>،</w:t>
      </w:r>
      <w:r w:rsidRPr="00FB4DCB">
        <w:rPr>
          <w:rtl/>
          <w:lang w:bidi="fa-IR"/>
        </w:rPr>
        <w:t xml:space="preserve"> قال الكابلي فيما زعمه من مكايد الامامية</w:t>
      </w:r>
      <w:r>
        <w:rPr>
          <w:rtl/>
          <w:lang w:bidi="fa-IR"/>
        </w:rPr>
        <w:t>:</w:t>
      </w:r>
      <w:r w:rsidRPr="00FB4DCB">
        <w:rPr>
          <w:rtl/>
          <w:lang w:bidi="fa-IR"/>
        </w:rPr>
        <w:t xml:space="preserve"> « التاسع والتسعون</w:t>
      </w:r>
      <w:r>
        <w:rPr>
          <w:rtl/>
          <w:lang w:bidi="fa-IR"/>
        </w:rPr>
        <w:t>:</w:t>
      </w:r>
      <w:r w:rsidRPr="00FB4DCB">
        <w:rPr>
          <w:rtl/>
          <w:lang w:bidi="fa-IR"/>
        </w:rPr>
        <w:t xml:space="preserve"> نقل ما يؤيد مذهبهم عن كتاب رجل يتخيل أنه من أهل السنة وليس منهم</w:t>
      </w:r>
      <w:r>
        <w:rPr>
          <w:rtl/>
          <w:lang w:bidi="fa-IR"/>
        </w:rPr>
        <w:t>،</w:t>
      </w:r>
      <w:r w:rsidRPr="00FB4DCB">
        <w:rPr>
          <w:rtl/>
          <w:lang w:bidi="fa-IR"/>
        </w:rPr>
        <w:t xml:space="preserve"> كابن عقدة كان جاروديا</w:t>
      </w:r>
      <w:r w:rsidR="00184108">
        <w:rPr>
          <w:rFonts w:hint="cs"/>
          <w:rtl/>
          <w:lang w:bidi="fa-IR"/>
        </w:rPr>
        <w:t>ً</w:t>
      </w:r>
      <w:r w:rsidRPr="00FB4DCB">
        <w:rPr>
          <w:rtl/>
          <w:lang w:bidi="fa-IR"/>
        </w:rPr>
        <w:t xml:space="preserve"> رافضيا</w:t>
      </w:r>
      <w:r w:rsidR="00184108">
        <w:rPr>
          <w:rFonts w:hint="cs"/>
          <w:rtl/>
          <w:lang w:bidi="fa-IR"/>
        </w:rPr>
        <w:t>ً</w:t>
      </w:r>
      <w:r>
        <w:rPr>
          <w:rtl/>
          <w:lang w:bidi="fa-IR"/>
        </w:rPr>
        <w:t>،</w:t>
      </w:r>
      <w:r w:rsidRPr="00FB4DCB">
        <w:rPr>
          <w:rtl/>
          <w:lang w:bidi="fa-IR"/>
        </w:rPr>
        <w:t xml:space="preserve"> فانه ربما ينخدع منه كل ذي رأي غبين</w:t>
      </w:r>
      <w:r>
        <w:rPr>
          <w:rtl/>
          <w:lang w:bidi="fa-IR"/>
        </w:rPr>
        <w:t>،</w:t>
      </w:r>
      <w:r w:rsidRPr="00FB4DCB">
        <w:rPr>
          <w:rtl/>
          <w:lang w:bidi="fa-IR"/>
        </w:rPr>
        <w:t xml:space="preserve"> ويميل الى مذهبهم أو تلعب به الشكوك »</w:t>
      </w:r>
      <w:r>
        <w:rPr>
          <w:rtl/>
          <w:lang w:bidi="fa-IR"/>
        </w:rPr>
        <w:t>.</w:t>
      </w:r>
    </w:p>
    <w:p w:rsidR="00295581" w:rsidRPr="00FB4DCB" w:rsidRDefault="00295581" w:rsidP="00295581">
      <w:pPr>
        <w:pStyle w:val="libNormal"/>
        <w:rPr>
          <w:rtl/>
          <w:lang w:bidi="fa-IR"/>
        </w:rPr>
      </w:pPr>
      <w:r w:rsidRPr="00FB4DCB">
        <w:rPr>
          <w:rtl/>
          <w:lang w:bidi="fa-IR"/>
        </w:rPr>
        <w:t>وقد أثبت السيد صاحب العبقات وثاقة ابن عقدة وجلالته عن الدارقطني وأبي علي الحافظ وحمزة السهمي والسمعاني والسيوطي وسبط ابن الجوزي والفتني والبدخشاني</w:t>
      </w:r>
      <w:r>
        <w:rPr>
          <w:rtl/>
          <w:lang w:bidi="fa-IR"/>
        </w:rPr>
        <w:t xml:space="preserve"> ....</w:t>
      </w:r>
    </w:p>
    <w:p w:rsidR="00295581" w:rsidRPr="00FB4DCB" w:rsidRDefault="00295581" w:rsidP="00295581">
      <w:pPr>
        <w:pStyle w:val="libNormal"/>
        <w:rPr>
          <w:rtl/>
          <w:lang w:bidi="fa-IR"/>
        </w:rPr>
      </w:pPr>
      <w:r w:rsidRPr="00FB4DCB">
        <w:rPr>
          <w:rtl/>
          <w:lang w:bidi="fa-IR"/>
        </w:rPr>
        <w:t>وانه قد روى عنه الأكابر من الحفاظ كالطبراني والدارقطني وأبي نعيم وابن عدي</w:t>
      </w:r>
      <w:r>
        <w:rPr>
          <w:rtl/>
          <w:lang w:bidi="fa-IR"/>
        </w:rPr>
        <w:t>،</w:t>
      </w:r>
      <w:r w:rsidRPr="00FB4DCB">
        <w:rPr>
          <w:rtl/>
          <w:lang w:bidi="fa-IR"/>
        </w:rPr>
        <w:t xml:space="preserve"> وكان الدارقطني يقول</w:t>
      </w:r>
      <w:r>
        <w:rPr>
          <w:rtl/>
          <w:lang w:bidi="fa-IR"/>
        </w:rPr>
        <w:t>:</w:t>
      </w:r>
      <w:r w:rsidRPr="00FB4DCB">
        <w:rPr>
          <w:rtl/>
          <w:lang w:bidi="fa-IR"/>
        </w:rPr>
        <w:t xml:space="preserve"> أجمع أهل الكوفة على أنه لم ير من زمن عبد الله بن مسعود الى زمن أبي العباس ابن عقدة أحفظ منه. وعده السبكي في طبقاته من حفاظ هذه الشريعة</w:t>
      </w:r>
      <w:r>
        <w:rPr>
          <w:rtl/>
          <w:lang w:bidi="fa-IR"/>
        </w:rPr>
        <w:t>،</w:t>
      </w:r>
      <w:r w:rsidRPr="00FB4DCB">
        <w:rPr>
          <w:rtl/>
          <w:lang w:bidi="fa-IR"/>
        </w:rPr>
        <w:t xml:space="preserve"> ونقل السيوطي آراءه في تدريب الراوي وابن الجوزي في معرفة الصحابة</w:t>
      </w:r>
      <w:r>
        <w:rPr>
          <w:rtl/>
          <w:lang w:bidi="fa-IR"/>
        </w:rPr>
        <w:t>،</w:t>
      </w:r>
      <w:r w:rsidRPr="00FB4DCB">
        <w:rPr>
          <w:rtl/>
          <w:lang w:bidi="fa-IR"/>
        </w:rPr>
        <w:t xml:space="preserve"> والذهبي في الجرح والتعديل.</w:t>
      </w:r>
    </w:p>
    <w:p w:rsidR="00295581" w:rsidRPr="00FB4DCB" w:rsidRDefault="00295581" w:rsidP="00295581">
      <w:pPr>
        <w:pStyle w:val="libNormal"/>
        <w:rPr>
          <w:rtl/>
          <w:lang w:bidi="fa-IR"/>
        </w:rPr>
      </w:pPr>
      <w:r w:rsidRPr="00FB4DCB">
        <w:rPr>
          <w:rtl/>
          <w:lang w:bidi="fa-IR"/>
        </w:rPr>
        <w:t>فظهر أنه لا ذنب لابن عقدة الا ما ذكره السيوطي بقوله</w:t>
      </w:r>
      <w:r>
        <w:rPr>
          <w:rtl/>
          <w:lang w:bidi="fa-IR"/>
        </w:rPr>
        <w:t>:</w:t>
      </w:r>
      <w:r w:rsidRPr="00FB4DCB">
        <w:rPr>
          <w:rtl/>
          <w:lang w:bidi="fa-IR"/>
        </w:rPr>
        <w:t xml:space="preserve"> « وعنده تشيع » وانه</w:t>
      </w:r>
      <w:r>
        <w:rPr>
          <w:rtl/>
          <w:lang w:bidi="fa-IR"/>
        </w:rPr>
        <w:t xml:space="preserve"> </w:t>
      </w:r>
      <w:r w:rsidR="00552D7B">
        <w:rPr>
          <w:rtl/>
          <w:lang w:bidi="fa-IR"/>
        </w:rPr>
        <w:t>-</w:t>
      </w:r>
      <w:r>
        <w:rPr>
          <w:rtl/>
          <w:lang w:bidi="fa-IR"/>
        </w:rPr>
        <w:t xml:space="preserve"> </w:t>
      </w:r>
      <w:r w:rsidRPr="00FB4DCB">
        <w:rPr>
          <w:rtl/>
          <w:lang w:bidi="fa-IR"/>
        </w:rPr>
        <w:t>كما قال سبط ابن الجوزي</w:t>
      </w:r>
      <w:r>
        <w:rPr>
          <w:rtl/>
          <w:lang w:bidi="fa-IR"/>
        </w:rPr>
        <w:t xml:space="preserve"> </w:t>
      </w:r>
      <w:r w:rsidR="00552D7B">
        <w:rPr>
          <w:rtl/>
          <w:lang w:bidi="fa-IR"/>
        </w:rPr>
        <w:t>-</w:t>
      </w:r>
      <w:r>
        <w:rPr>
          <w:rtl/>
          <w:lang w:bidi="fa-IR"/>
        </w:rPr>
        <w:t>:</w:t>
      </w:r>
      <w:r w:rsidRPr="00FB4DCB">
        <w:rPr>
          <w:rtl/>
          <w:lang w:bidi="fa-IR"/>
        </w:rPr>
        <w:t xml:space="preserve"> « كان يروي فضائل أهل البيت ويقتصر عليها</w:t>
      </w:r>
      <w:r>
        <w:rPr>
          <w:rtl/>
          <w:lang w:bidi="fa-IR"/>
        </w:rPr>
        <w:t>،</w:t>
      </w:r>
      <w:r w:rsidRPr="00FB4DCB">
        <w:rPr>
          <w:rtl/>
          <w:lang w:bidi="fa-IR"/>
        </w:rPr>
        <w:t xml:space="preserve"> ولا يتعرض للصحابة بمدح ولا بذم فنسبوه الى الرفض »</w:t>
      </w:r>
      <w:r>
        <w:rPr>
          <w:rtl/>
          <w:lang w:bidi="fa-IR"/>
        </w:rPr>
        <w:t>.</w:t>
      </w:r>
      <w:r w:rsidRPr="00FB4DCB">
        <w:rPr>
          <w:rtl/>
          <w:lang w:bidi="fa-IR"/>
        </w:rPr>
        <w:t xml:space="preserve"> ومن قال الفتني</w:t>
      </w:r>
      <w:r>
        <w:rPr>
          <w:rtl/>
          <w:lang w:bidi="fa-IR"/>
        </w:rPr>
        <w:t>:</w:t>
      </w:r>
      <w:r w:rsidRPr="00FB4DCB">
        <w:rPr>
          <w:rtl/>
          <w:lang w:bidi="fa-IR"/>
        </w:rPr>
        <w:t xml:space="preserve"> « وما ضعفه الا عصري متعصب »</w:t>
      </w:r>
      <w:r>
        <w:rPr>
          <w:rtl/>
          <w:lang w:bidi="fa-IR"/>
        </w:rPr>
        <w:t>.</w:t>
      </w:r>
    </w:p>
    <w:p w:rsidR="00295581" w:rsidRDefault="00295581" w:rsidP="00295581">
      <w:pPr>
        <w:pStyle w:val="libNormal"/>
        <w:rPr>
          <w:rtl/>
          <w:lang w:bidi="fa-IR"/>
        </w:rPr>
      </w:pPr>
      <w:r>
        <w:rPr>
          <w:rtl/>
          <w:lang w:bidi="fa-IR"/>
        </w:rPr>
        <w:br w:type="page"/>
      </w:r>
    </w:p>
    <w:p w:rsidR="00A67409" w:rsidRDefault="00295581" w:rsidP="00B10EDC">
      <w:pPr>
        <w:pStyle w:val="Heading3"/>
        <w:rPr>
          <w:rtl/>
          <w:lang w:bidi="fa-IR"/>
        </w:rPr>
      </w:pPr>
      <w:bookmarkStart w:id="199" w:name="_Toc347042241"/>
      <w:bookmarkStart w:id="200" w:name="_Toc406841358"/>
      <w:bookmarkStart w:id="201" w:name="_Toc91327689"/>
      <w:bookmarkStart w:id="202" w:name="_Toc91328014"/>
      <w:r w:rsidRPr="00FB4DCB">
        <w:rPr>
          <w:rtl/>
          <w:lang w:bidi="fa-IR"/>
        </w:rPr>
        <w:lastRenderedPageBreak/>
        <w:t>ج</w:t>
      </w:r>
      <w:r>
        <w:rPr>
          <w:rtl/>
          <w:lang w:bidi="fa-IR"/>
        </w:rPr>
        <w:t xml:space="preserve"> </w:t>
      </w:r>
      <w:r w:rsidR="00552D7B">
        <w:rPr>
          <w:rtl/>
          <w:lang w:bidi="fa-IR"/>
        </w:rPr>
        <w:t>-</w:t>
      </w:r>
      <w:r>
        <w:rPr>
          <w:rtl/>
          <w:lang w:bidi="fa-IR"/>
        </w:rPr>
        <w:t xml:space="preserve"> </w:t>
      </w:r>
      <w:r w:rsidRPr="00FB4DCB">
        <w:rPr>
          <w:rtl/>
          <w:lang w:bidi="fa-IR"/>
        </w:rPr>
        <w:t>تحقيق حال الأجلح بن عبد الله</w:t>
      </w:r>
      <w:bookmarkEnd w:id="199"/>
      <w:bookmarkEnd w:id="200"/>
      <w:bookmarkEnd w:id="201"/>
      <w:bookmarkEnd w:id="202"/>
    </w:p>
    <w:p w:rsidR="00295581" w:rsidRPr="00FB4DCB" w:rsidRDefault="00295581" w:rsidP="00295581">
      <w:pPr>
        <w:pStyle w:val="libNormal"/>
        <w:rPr>
          <w:rtl/>
          <w:lang w:bidi="fa-IR"/>
        </w:rPr>
      </w:pPr>
      <w:r w:rsidRPr="00FB4DCB">
        <w:rPr>
          <w:rtl/>
          <w:lang w:bidi="fa-IR"/>
        </w:rPr>
        <w:t>وطعن الدهلوي في سن</w:t>
      </w:r>
      <w:r>
        <w:rPr>
          <w:rtl/>
          <w:lang w:bidi="fa-IR"/>
        </w:rPr>
        <w:t xml:space="preserve">د </w:t>
      </w:r>
      <w:r w:rsidRPr="005F5ACC">
        <w:rPr>
          <w:rtl/>
        </w:rPr>
        <w:t>حديث الولاية</w:t>
      </w:r>
      <w:r>
        <w:rPr>
          <w:rtl/>
        </w:rPr>
        <w:t>:</w:t>
      </w:r>
      <w:r w:rsidRPr="005F5ACC">
        <w:rPr>
          <w:rtl/>
        </w:rPr>
        <w:t xml:space="preserve"> </w:t>
      </w:r>
      <w:r w:rsidRPr="00D122B4">
        <w:rPr>
          <w:rtl/>
        </w:rPr>
        <w:t>« ان عليّا</w:t>
      </w:r>
      <w:r w:rsidR="00184108">
        <w:rPr>
          <w:rFonts w:hint="cs"/>
          <w:rtl/>
        </w:rPr>
        <w:t>ً</w:t>
      </w:r>
      <w:r w:rsidRPr="00D122B4">
        <w:rPr>
          <w:rtl/>
        </w:rPr>
        <w:t xml:space="preserve"> مني وأنا من عليّ وهو ولي كل مؤمن من بعدي »</w:t>
      </w:r>
      <w:r>
        <w:rPr>
          <w:rtl/>
        </w:rPr>
        <w:t xml:space="preserve"> </w:t>
      </w:r>
      <w:r w:rsidRPr="00FB4DCB">
        <w:rPr>
          <w:rtl/>
          <w:lang w:bidi="fa-IR"/>
        </w:rPr>
        <w:t>قائلا</w:t>
      </w:r>
      <w:r>
        <w:rPr>
          <w:rtl/>
          <w:lang w:bidi="fa-IR"/>
        </w:rPr>
        <w:t>:</w:t>
      </w:r>
      <w:r w:rsidRPr="00FB4DCB">
        <w:rPr>
          <w:rtl/>
          <w:lang w:bidi="fa-IR"/>
        </w:rPr>
        <w:t xml:space="preserve"> « في أسناده الأجلح وهو شيعي متهم في حديثه »</w:t>
      </w:r>
      <w:r>
        <w:rPr>
          <w:rtl/>
          <w:lang w:bidi="fa-IR"/>
        </w:rPr>
        <w:t>.</w:t>
      </w:r>
    </w:p>
    <w:p w:rsidR="00295581" w:rsidRPr="00FB4DCB" w:rsidRDefault="00295581" w:rsidP="00295581">
      <w:pPr>
        <w:pStyle w:val="libNormal"/>
        <w:rPr>
          <w:rtl/>
          <w:lang w:bidi="fa-IR"/>
        </w:rPr>
      </w:pPr>
      <w:r w:rsidRPr="00FB4DCB">
        <w:rPr>
          <w:rtl/>
          <w:lang w:bidi="fa-IR"/>
        </w:rPr>
        <w:t>فأجاب السيد عنه بثلاثين وجه منها</w:t>
      </w:r>
      <w:r>
        <w:rPr>
          <w:rtl/>
          <w:lang w:bidi="fa-IR"/>
        </w:rPr>
        <w:t>:</w:t>
      </w:r>
    </w:p>
    <w:p w:rsidR="00295581" w:rsidRPr="00FB4DCB" w:rsidRDefault="00295581" w:rsidP="00295581">
      <w:pPr>
        <w:pStyle w:val="libNormal"/>
        <w:rPr>
          <w:rtl/>
          <w:lang w:bidi="fa-IR"/>
        </w:rPr>
      </w:pPr>
      <w:r w:rsidRPr="00FB4DCB">
        <w:rPr>
          <w:rtl/>
          <w:lang w:bidi="fa-IR"/>
        </w:rPr>
        <w:t>توثيق يحيى بن معين</w:t>
      </w:r>
      <w:r>
        <w:rPr>
          <w:rtl/>
          <w:lang w:bidi="fa-IR"/>
        </w:rPr>
        <w:t>،</w:t>
      </w:r>
      <w:r w:rsidRPr="00FB4DCB">
        <w:rPr>
          <w:rtl/>
          <w:lang w:bidi="fa-IR"/>
        </w:rPr>
        <w:t xml:space="preserve"> والعجلي</w:t>
      </w:r>
      <w:r>
        <w:rPr>
          <w:rtl/>
          <w:lang w:bidi="fa-IR"/>
        </w:rPr>
        <w:t>،</w:t>
      </w:r>
      <w:r w:rsidRPr="00FB4DCB">
        <w:rPr>
          <w:rtl/>
          <w:lang w:bidi="fa-IR"/>
        </w:rPr>
        <w:t xml:space="preserve"> ويعقوب بن سفيان</w:t>
      </w:r>
      <w:r>
        <w:rPr>
          <w:rtl/>
          <w:lang w:bidi="fa-IR"/>
        </w:rPr>
        <w:t>،</w:t>
      </w:r>
      <w:r w:rsidRPr="00FB4DCB">
        <w:rPr>
          <w:rtl/>
          <w:lang w:bidi="fa-IR"/>
        </w:rPr>
        <w:t xml:space="preserve"> ومدح أحمد</w:t>
      </w:r>
      <w:r>
        <w:rPr>
          <w:rtl/>
          <w:lang w:bidi="fa-IR"/>
        </w:rPr>
        <w:t>،</w:t>
      </w:r>
      <w:r w:rsidRPr="00FB4DCB">
        <w:rPr>
          <w:rtl/>
          <w:lang w:bidi="fa-IR"/>
        </w:rPr>
        <w:t xml:space="preserve"> وقول الفلاس وابن عدي</w:t>
      </w:r>
      <w:r>
        <w:rPr>
          <w:rtl/>
          <w:lang w:bidi="fa-IR"/>
        </w:rPr>
        <w:t>:</w:t>
      </w:r>
      <w:r w:rsidRPr="00FB4DCB">
        <w:rPr>
          <w:rtl/>
          <w:lang w:bidi="fa-IR"/>
        </w:rPr>
        <w:t xml:space="preserve"> « مستقيم الحديث صدوق » وتصحيح الحاكم حديثا</w:t>
      </w:r>
      <w:r w:rsidR="00AD6219">
        <w:rPr>
          <w:rFonts w:hint="cs"/>
          <w:rtl/>
          <w:lang w:bidi="fa-IR"/>
        </w:rPr>
        <w:t>ً</w:t>
      </w:r>
      <w:r w:rsidRPr="00FB4DCB">
        <w:rPr>
          <w:rtl/>
          <w:lang w:bidi="fa-IR"/>
        </w:rPr>
        <w:t xml:space="preserve"> هو في طريقه</w:t>
      </w:r>
      <w:r>
        <w:rPr>
          <w:rtl/>
          <w:lang w:bidi="fa-IR"/>
        </w:rPr>
        <w:t>،</w:t>
      </w:r>
      <w:r w:rsidRPr="00FB4DCB">
        <w:rPr>
          <w:rtl/>
          <w:lang w:bidi="fa-IR"/>
        </w:rPr>
        <w:t xml:space="preserve"> وفي التقريب</w:t>
      </w:r>
      <w:r>
        <w:rPr>
          <w:rtl/>
          <w:lang w:bidi="fa-IR"/>
        </w:rPr>
        <w:t>:</w:t>
      </w:r>
      <w:r w:rsidRPr="00FB4DCB">
        <w:rPr>
          <w:rtl/>
          <w:lang w:bidi="fa-IR"/>
        </w:rPr>
        <w:t xml:space="preserve"> « صدوق شيعي »</w:t>
      </w:r>
      <w:r>
        <w:rPr>
          <w:rtl/>
          <w:lang w:bidi="fa-IR"/>
        </w:rPr>
        <w:t>.</w:t>
      </w:r>
      <w:r w:rsidRPr="00FB4DCB">
        <w:rPr>
          <w:rtl/>
          <w:lang w:bidi="fa-IR"/>
        </w:rPr>
        <w:t xml:space="preserve"> وهو من رجال أبي داود والترمذي والنسائي وابن ماجة.</w:t>
      </w:r>
    </w:p>
    <w:p w:rsidR="00295581" w:rsidRPr="00FB4DCB" w:rsidRDefault="00295581" w:rsidP="00295581">
      <w:pPr>
        <w:pStyle w:val="libNormal"/>
        <w:rPr>
          <w:rtl/>
          <w:lang w:bidi="fa-IR"/>
        </w:rPr>
      </w:pPr>
      <w:r w:rsidRPr="00FB4DCB">
        <w:rPr>
          <w:rtl/>
          <w:lang w:bidi="fa-IR"/>
        </w:rPr>
        <w:t>فظهر أنه لا ذنب له الا « التشيع »</w:t>
      </w:r>
      <w:r>
        <w:rPr>
          <w:rtl/>
          <w:lang w:bidi="fa-IR"/>
        </w:rPr>
        <w:t>.</w:t>
      </w:r>
    </w:p>
    <w:p w:rsidR="00A67409" w:rsidRDefault="00295581" w:rsidP="00B10EDC">
      <w:pPr>
        <w:pStyle w:val="Heading3"/>
        <w:rPr>
          <w:rtl/>
          <w:lang w:bidi="fa-IR"/>
        </w:rPr>
      </w:pPr>
      <w:bookmarkStart w:id="203" w:name="_Toc347042242"/>
      <w:bookmarkStart w:id="204" w:name="_Toc406841359"/>
      <w:bookmarkStart w:id="205" w:name="_Toc91327690"/>
      <w:bookmarkStart w:id="206" w:name="_Toc91328015"/>
      <w:r w:rsidRPr="00FB4DCB">
        <w:rPr>
          <w:rtl/>
          <w:lang w:bidi="fa-IR"/>
        </w:rPr>
        <w:t>د</w:t>
      </w:r>
      <w:r>
        <w:rPr>
          <w:rtl/>
          <w:lang w:bidi="fa-IR"/>
        </w:rPr>
        <w:t xml:space="preserve"> </w:t>
      </w:r>
      <w:r w:rsidR="00552D7B">
        <w:rPr>
          <w:rtl/>
          <w:lang w:bidi="fa-IR"/>
        </w:rPr>
        <w:t>-</w:t>
      </w:r>
      <w:r>
        <w:rPr>
          <w:rtl/>
          <w:lang w:bidi="fa-IR"/>
        </w:rPr>
        <w:t xml:space="preserve"> </w:t>
      </w:r>
      <w:r w:rsidRPr="00FB4DCB">
        <w:rPr>
          <w:rtl/>
          <w:lang w:bidi="fa-IR"/>
        </w:rPr>
        <w:t>تحقيق حال سبط ابن الجوزي</w:t>
      </w:r>
      <w:bookmarkEnd w:id="203"/>
      <w:bookmarkEnd w:id="204"/>
      <w:bookmarkEnd w:id="205"/>
      <w:bookmarkEnd w:id="206"/>
    </w:p>
    <w:p w:rsidR="00295581" w:rsidRPr="00FB4DCB" w:rsidRDefault="00295581" w:rsidP="00295581">
      <w:pPr>
        <w:pStyle w:val="libNormal"/>
        <w:rPr>
          <w:rtl/>
          <w:lang w:bidi="fa-IR"/>
        </w:rPr>
      </w:pPr>
      <w:r w:rsidRPr="00FB4DCB">
        <w:rPr>
          <w:rtl/>
          <w:lang w:bidi="fa-IR"/>
        </w:rPr>
        <w:t>وتعرض السيد لحال سبط ابن الجوزي فأشبع الموضوع بحثا</w:t>
      </w:r>
      <w:r w:rsidR="00AD6219">
        <w:rPr>
          <w:rFonts w:hint="cs"/>
          <w:rtl/>
          <w:lang w:bidi="fa-IR"/>
        </w:rPr>
        <w:t>ً</w:t>
      </w:r>
      <w:r w:rsidRPr="00FB4DCB">
        <w:rPr>
          <w:rtl/>
          <w:lang w:bidi="fa-IR"/>
        </w:rPr>
        <w:t xml:space="preserve"> وتحقيقا</w:t>
      </w:r>
      <w:r w:rsidR="00AD6219">
        <w:rPr>
          <w:rFonts w:hint="cs"/>
          <w:rtl/>
          <w:lang w:bidi="fa-IR"/>
        </w:rPr>
        <w:t>ً</w:t>
      </w:r>
      <w:r>
        <w:rPr>
          <w:rtl/>
          <w:lang w:bidi="fa-IR"/>
        </w:rPr>
        <w:t>،</w:t>
      </w:r>
      <w:r w:rsidRPr="00FB4DCB">
        <w:rPr>
          <w:rtl/>
          <w:lang w:bidi="fa-IR"/>
        </w:rPr>
        <w:t xml:space="preserve"> وذلك لأنه اعتمد عليه في نق</w:t>
      </w:r>
      <w:r>
        <w:rPr>
          <w:rtl/>
          <w:lang w:bidi="fa-IR"/>
        </w:rPr>
        <w:t xml:space="preserve">ل </w:t>
      </w:r>
      <w:r w:rsidRPr="005F5ACC">
        <w:rPr>
          <w:rtl/>
        </w:rPr>
        <w:t>رواية أحمد بن حنبل لحديث النور</w:t>
      </w:r>
      <w:r>
        <w:rPr>
          <w:rtl/>
        </w:rPr>
        <w:t>:</w:t>
      </w:r>
      <w:r w:rsidRPr="005F5ACC">
        <w:rPr>
          <w:rtl/>
        </w:rPr>
        <w:t xml:space="preserve"> </w:t>
      </w:r>
      <w:r w:rsidRPr="00D122B4">
        <w:rPr>
          <w:rtl/>
        </w:rPr>
        <w:t xml:space="preserve">« خلقت أنا وعليّ من نور واحد </w:t>
      </w:r>
      <w:r>
        <w:rPr>
          <w:rtl/>
        </w:rPr>
        <w:t xml:space="preserve">» </w:t>
      </w:r>
      <w:r w:rsidRPr="00FB4DCB">
        <w:rPr>
          <w:rtl/>
          <w:lang w:bidi="fa-IR"/>
        </w:rPr>
        <w:t>فكان من الضروري بيان ثقته والاعتماد عليه.</w:t>
      </w:r>
    </w:p>
    <w:p w:rsidR="00295581" w:rsidRPr="00FB4DCB" w:rsidRDefault="00295581" w:rsidP="00295581">
      <w:pPr>
        <w:pStyle w:val="libNormal"/>
        <w:rPr>
          <w:rtl/>
          <w:lang w:bidi="fa-IR"/>
        </w:rPr>
      </w:pPr>
      <w:r w:rsidRPr="00FB4DCB">
        <w:rPr>
          <w:rtl/>
          <w:lang w:bidi="fa-IR"/>
        </w:rPr>
        <w:t>فذكر مدح أبي المؤيد الخوارزمي وابن خلكان وقطب الدين البعلبكي وأبي الفداء وابن الوردي والذهبي والداودي واليافعي والقاري وغيرهم وتعظيمهم إياه</w:t>
      </w:r>
      <w:r>
        <w:rPr>
          <w:rtl/>
          <w:lang w:bidi="fa-IR"/>
        </w:rPr>
        <w:t xml:space="preserve"> ..</w:t>
      </w:r>
      <w:r w:rsidRPr="00FB4DCB">
        <w:rPr>
          <w:rtl/>
          <w:lang w:bidi="fa-IR"/>
        </w:rPr>
        <w:t>. وقد وصفه الخوارزمي في ( جامع مسانيد أبي حنيفة )</w:t>
      </w:r>
      <w:r>
        <w:rPr>
          <w:rtl/>
          <w:lang w:bidi="fa-IR"/>
        </w:rPr>
        <w:t xml:space="preserve"> ب</w:t>
      </w:r>
      <w:r w:rsidR="00AD6219">
        <w:rPr>
          <w:rFonts w:hint="cs"/>
          <w:rtl/>
          <w:lang w:bidi="fa-IR"/>
        </w:rPr>
        <w:t>ـ</w:t>
      </w:r>
      <w:r>
        <w:rPr>
          <w:rtl/>
          <w:lang w:bidi="fa-IR"/>
        </w:rPr>
        <w:t xml:space="preserve"> </w:t>
      </w:r>
      <w:r w:rsidRPr="00FB4DCB">
        <w:rPr>
          <w:rtl/>
          <w:lang w:bidi="fa-IR"/>
        </w:rPr>
        <w:t>« الامام الحافظ » وقال هؤلاء كلهم بأنه « كان له القبول التام عند الخاص والعام »</w:t>
      </w:r>
      <w:r>
        <w:rPr>
          <w:rtl/>
          <w:lang w:bidi="fa-IR"/>
        </w:rPr>
        <w:t>.</w:t>
      </w:r>
    </w:p>
    <w:p w:rsidR="00295581" w:rsidRPr="00FB4DCB" w:rsidRDefault="00295581" w:rsidP="00295581">
      <w:pPr>
        <w:pStyle w:val="libNormal"/>
        <w:rPr>
          <w:rtl/>
          <w:lang w:bidi="fa-IR"/>
        </w:rPr>
      </w:pPr>
      <w:r w:rsidRPr="00FB4DCB">
        <w:rPr>
          <w:rtl/>
          <w:lang w:bidi="fa-IR"/>
        </w:rPr>
        <w:t>واعتمد على تاريخه ( مرآة الزمان ) من تأخر عنه من المؤرخين كابن خلكان والصفدي</w:t>
      </w:r>
      <w:r>
        <w:rPr>
          <w:rtl/>
          <w:lang w:bidi="fa-IR"/>
        </w:rPr>
        <w:t>،</w:t>
      </w:r>
      <w:r w:rsidRPr="00FB4DCB">
        <w:rPr>
          <w:rtl/>
          <w:lang w:bidi="fa-IR"/>
        </w:rPr>
        <w:t xml:space="preserve"> والحلبي في سيرته</w:t>
      </w:r>
      <w:r>
        <w:rPr>
          <w:rtl/>
          <w:lang w:bidi="fa-IR"/>
        </w:rPr>
        <w:t>،</w:t>
      </w:r>
      <w:r w:rsidRPr="00FB4DCB">
        <w:rPr>
          <w:rtl/>
          <w:lang w:bidi="fa-IR"/>
        </w:rPr>
        <w:t xml:space="preserve"> كما اعتمد عليه جماعة من علماء الكلام كالكابلي في ( صواقعه ) والدهلوي في ( تحفته )</w:t>
      </w:r>
      <w:r>
        <w:rPr>
          <w:rtl/>
          <w:lang w:bidi="fa-IR"/>
        </w:rPr>
        <w:t>.</w:t>
      </w:r>
    </w:p>
    <w:p w:rsidR="00295581" w:rsidRPr="00FB4DCB" w:rsidRDefault="00295581" w:rsidP="00295581">
      <w:pPr>
        <w:pStyle w:val="libNormal"/>
        <w:rPr>
          <w:rtl/>
          <w:lang w:bidi="fa-IR"/>
        </w:rPr>
      </w:pPr>
      <w:r w:rsidRPr="00FB4DCB">
        <w:rPr>
          <w:rtl/>
          <w:lang w:bidi="fa-IR"/>
        </w:rPr>
        <w:t>نعم طعن فيه وفي تاريخه الذهبي في ( ميزان الاعتدال ) فقال</w:t>
      </w:r>
      <w:r>
        <w:rPr>
          <w:rtl/>
          <w:lang w:bidi="fa-IR"/>
        </w:rPr>
        <w:t>:</w:t>
      </w:r>
      <w:r w:rsidRPr="00FB4DCB">
        <w:rPr>
          <w:rtl/>
          <w:lang w:bidi="fa-IR"/>
        </w:rPr>
        <w:t xml:space="preserve"> « يأتي بمناكير الحكايات وما أظنه بثقة</w:t>
      </w:r>
      <w:r>
        <w:rPr>
          <w:rtl/>
          <w:lang w:bidi="fa-IR"/>
        </w:rPr>
        <w:t>،</w:t>
      </w:r>
      <w:r w:rsidRPr="00FB4DCB">
        <w:rPr>
          <w:rtl/>
          <w:lang w:bidi="fa-IR"/>
        </w:rPr>
        <w:t xml:space="preserve"> بل يحيف ويجازف ثم انه يترفض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وقد أجابوا عن ذلك</w:t>
      </w:r>
      <w:r>
        <w:rPr>
          <w:rtl/>
          <w:lang w:bidi="fa-IR"/>
        </w:rPr>
        <w:t xml:space="preserve"> ..</w:t>
      </w:r>
      <w:r w:rsidRPr="00FB4DCB">
        <w:rPr>
          <w:rtl/>
          <w:lang w:bidi="fa-IR"/>
        </w:rPr>
        <w:t>. ففي ( كشف الظنون )</w:t>
      </w:r>
      <w:r>
        <w:rPr>
          <w:rtl/>
          <w:lang w:bidi="fa-IR"/>
        </w:rPr>
        <w:t>:</w:t>
      </w:r>
      <w:r w:rsidRPr="00FB4DCB">
        <w:rPr>
          <w:rtl/>
          <w:lang w:bidi="fa-IR"/>
        </w:rPr>
        <w:t xml:space="preserve"> « قال في الذيل</w:t>
      </w:r>
      <w:r>
        <w:rPr>
          <w:rtl/>
          <w:lang w:bidi="fa-IR"/>
        </w:rPr>
        <w:t>:</w:t>
      </w:r>
      <w:r w:rsidRPr="00FB4DCB">
        <w:rPr>
          <w:rtl/>
          <w:lang w:bidi="fa-IR"/>
        </w:rPr>
        <w:t xml:space="preserve"> هذا من الحسد</w:t>
      </w:r>
      <w:r>
        <w:rPr>
          <w:rtl/>
          <w:lang w:bidi="fa-IR"/>
        </w:rPr>
        <w:t>،</w:t>
      </w:r>
      <w:r w:rsidRPr="00FB4DCB">
        <w:rPr>
          <w:rtl/>
          <w:lang w:bidi="fa-IR"/>
        </w:rPr>
        <w:t xml:space="preserve"> فانه في غاية التحرير</w:t>
      </w:r>
      <w:r>
        <w:rPr>
          <w:rtl/>
          <w:lang w:bidi="fa-IR"/>
        </w:rPr>
        <w:t>،</w:t>
      </w:r>
      <w:r w:rsidRPr="00FB4DCB">
        <w:rPr>
          <w:rtl/>
          <w:lang w:bidi="fa-IR"/>
        </w:rPr>
        <w:t xml:space="preserve"> ومن أرخ بعده فقد تطفل عليه</w:t>
      </w:r>
      <w:r>
        <w:rPr>
          <w:rtl/>
          <w:lang w:bidi="fa-IR"/>
        </w:rPr>
        <w:t>،</w:t>
      </w:r>
      <w:r w:rsidRPr="00FB4DCB">
        <w:rPr>
          <w:rtl/>
          <w:lang w:bidi="fa-IR"/>
        </w:rPr>
        <w:t xml:space="preserve"> لا سيما الذهبي والصفدي</w:t>
      </w:r>
      <w:r>
        <w:rPr>
          <w:rtl/>
          <w:lang w:bidi="fa-IR"/>
        </w:rPr>
        <w:t>،</w:t>
      </w:r>
      <w:r w:rsidRPr="00FB4DCB">
        <w:rPr>
          <w:rtl/>
          <w:lang w:bidi="fa-IR"/>
        </w:rPr>
        <w:t xml:space="preserve"> فان نقولهما منه في تاريخهما »</w:t>
      </w:r>
      <w:r>
        <w:rPr>
          <w:rtl/>
          <w:lang w:bidi="fa-IR"/>
        </w:rPr>
        <w:t>.</w:t>
      </w:r>
    </w:p>
    <w:p w:rsidR="00295581" w:rsidRPr="00FB4DCB" w:rsidRDefault="00295581" w:rsidP="00295581">
      <w:pPr>
        <w:pStyle w:val="libNormal"/>
        <w:rPr>
          <w:rtl/>
          <w:lang w:bidi="fa-IR"/>
        </w:rPr>
      </w:pPr>
      <w:r w:rsidRPr="00FB4DCB">
        <w:rPr>
          <w:rtl/>
          <w:lang w:bidi="fa-IR"/>
        </w:rPr>
        <w:t>فظهر أنه لا ذنب له الا « الترفض » وسببه تأليف كتاب « تذكرة الخواص من الامة في ذكر مناقب الأئمة »</w:t>
      </w:r>
      <w:r>
        <w:rPr>
          <w:rtl/>
          <w:lang w:bidi="fa-IR"/>
        </w:rPr>
        <w:t>.</w:t>
      </w:r>
    </w:p>
    <w:p w:rsidR="00295581" w:rsidRPr="00FB4DCB" w:rsidRDefault="00AD6219" w:rsidP="00B10EDC">
      <w:pPr>
        <w:pStyle w:val="Heading3"/>
        <w:rPr>
          <w:rtl/>
          <w:lang w:bidi="fa-IR"/>
        </w:rPr>
      </w:pPr>
      <w:bookmarkStart w:id="207" w:name="_Toc347042243"/>
      <w:bookmarkStart w:id="208" w:name="_Toc406841360"/>
      <w:bookmarkStart w:id="209" w:name="_Toc91327691"/>
      <w:bookmarkStart w:id="210" w:name="_Toc91328016"/>
      <w:r>
        <w:rPr>
          <w:rFonts w:hint="cs"/>
          <w:rtl/>
          <w:lang w:bidi="fa-IR"/>
        </w:rPr>
        <w:t>هـ</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تحقيق حال الجاحظ</w:t>
      </w:r>
      <w:bookmarkEnd w:id="207"/>
      <w:bookmarkEnd w:id="208"/>
      <w:bookmarkEnd w:id="209"/>
      <w:bookmarkEnd w:id="210"/>
    </w:p>
    <w:p w:rsidR="00295581" w:rsidRPr="00FB4DCB" w:rsidRDefault="00295581" w:rsidP="00295581">
      <w:pPr>
        <w:pStyle w:val="libNormal"/>
        <w:rPr>
          <w:rtl/>
          <w:lang w:bidi="fa-IR"/>
        </w:rPr>
      </w:pPr>
      <w:r w:rsidRPr="00FB4DCB">
        <w:rPr>
          <w:rtl/>
          <w:lang w:bidi="fa-IR"/>
        </w:rPr>
        <w:t>وتمسك الفخر الرازي بصدد الطعن في حديث الغدير بعدم نقل الجاحظ إياه.</w:t>
      </w:r>
    </w:p>
    <w:p w:rsidR="00295581" w:rsidRPr="00FB4DCB" w:rsidRDefault="00295581" w:rsidP="00295581">
      <w:pPr>
        <w:pStyle w:val="libNormal"/>
        <w:rPr>
          <w:rtl/>
          <w:lang w:bidi="fa-IR"/>
        </w:rPr>
      </w:pPr>
      <w:r w:rsidRPr="00FB4DCB">
        <w:rPr>
          <w:rtl/>
          <w:lang w:bidi="fa-IR"/>
        </w:rPr>
        <w:t>فانبرى السيد للجواب عنه في وجوه</w:t>
      </w:r>
      <w:r>
        <w:rPr>
          <w:rtl/>
          <w:lang w:bidi="fa-IR"/>
        </w:rPr>
        <w:t>:</w:t>
      </w:r>
    </w:p>
    <w:p w:rsidR="00295581" w:rsidRPr="00FB4DCB" w:rsidRDefault="00295581" w:rsidP="00295581">
      <w:pPr>
        <w:pStyle w:val="libNormal"/>
        <w:rPr>
          <w:rtl/>
          <w:lang w:bidi="fa-IR"/>
        </w:rPr>
      </w:pPr>
      <w:r w:rsidRPr="00FB4DCB">
        <w:rPr>
          <w:rtl/>
          <w:lang w:bidi="fa-IR"/>
        </w:rPr>
        <w:t>الاول</w:t>
      </w:r>
      <w:r>
        <w:rPr>
          <w:rtl/>
          <w:lang w:bidi="fa-IR"/>
        </w:rPr>
        <w:t>:</w:t>
      </w:r>
      <w:r w:rsidRPr="00FB4DCB">
        <w:rPr>
          <w:rtl/>
          <w:lang w:bidi="fa-IR"/>
        </w:rPr>
        <w:t xml:space="preserve"> انه من النواصب</w:t>
      </w:r>
      <w:r>
        <w:rPr>
          <w:rtl/>
          <w:lang w:bidi="fa-IR"/>
        </w:rPr>
        <w:t>،</w:t>
      </w:r>
      <w:r w:rsidRPr="00FB4DCB">
        <w:rPr>
          <w:rtl/>
          <w:lang w:bidi="fa-IR"/>
        </w:rPr>
        <w:t xml:space="preserve"> كما نص عليه ( الدهلوي )</w:t>
      </w:r>
      <w:r>
        <w:rPr>
          <w:rtl/>
          <w:lang w:bidi="fa-IR"/>
        </w:rPr>
        <w:t>،</w:t>
      </w:r>
      <w:r w:rsidRPr="00FB4DCB">
        <w:rPr>
          <w:rtl/>
          <w:lang w:bidi="fa-IR"/>
        </w:rPr>
        <w:t xml:space="preserve"> وصاحب كتاب المروانية كما نص عليه ابن تيمية.</w:t>
      </w:r>
    </w:p>
    <w:p w:rsidR="00295581" w:rsidRPr="00FB4DCB" w:rsidRDefault="00295581" w:rsidP="00295581">
      <w:pPr>
        <w:pStyle w:val="libNormal"/>
        <w:rPr>
          <w:rtl/>
          <w:lang w:bidi="fa-IR"/>
        </w:rPr>
      </w:pPr>
      <w:r w:rsidRPr="00FB4DCB">
        <w:rPr>
          <w:rtl/>
          <w:lang w:bidi="fa-IR"/>
        </w:rPr>
        <w:t>والثاني</w:t>
      </w:r>
      <w:r>
        <w:rPr>
          <w:rtl/>
          <w:lang w:bidi="fa-IR"/>
        </w:rPr>
        <w:t>:</w:t>
      </w:r>
      <w:r w:rsidRPr="00FB4DCB">
        <w:rPr>
          <w:rtl/>
          <w:lang w:bidi="fa-IR"/>
        </w:rPr>
        <w:t xml:space="preserve"> ان له أباطيل وأضاليل حول مناقب أمير المؤمنين </w:t>
      </w:r>
      <w:r w:rsidRPr="009850E9">
        <w:rPr>
          <w:rStyle w:val="libAlaemChar"/>
          <w:rtl/>
        </w:rPr>
        <w:t>عليه‌السلام</w:t>
      </w:r>
      <w:r w:rsidRPr="00FB4DCB">
        <w:rPr>
          <w:rtl/>
          <w:lang w:bidi="fa-IR"/>
        </w:rPr>
        <w:t xml:space="preserve"> وفضائله لم يرتضها حتى بعض أهل نحلته كالاسكافي.</w:t>
      </w:r>
    </w:p>
    <w:p w:rsidR="00295581" w:rsidRPr="00FB4DCB" w:rsidRDefault="00295581" w:rsidP="00295581">
      <w:pPr>
        <w:pStyle w:val="libNormal"/>
        <w:rPr>
          <w:rtl/>
          <w:lang w:bidi="fa-IR"/>
        </w:rPr>
      </w:pPr>
      <w:r w:rsidRPr="00FB4DCB">
        <w:rPr>
          <w:rtl/>
          <w:lang w:bidi="fa-IR"/>
        </w:rPr>
        <w:t>والثالث</w:t>
      </w:r>
      <w:r>
        <w:rPr>
          <w:rtl/>
          <w:lang w:bidi="fa-IR"/>
        </w:rPr>
        <w:t>:</w:t>
      </w:r>
      <w:r w:rsidRPr="00FB4DCB">
        <w:rPr>
          <w:rtl/>
          <w:lang w:bidi="fa-IR"/>
        </w:rPr>
        <w:t xml:space="preserve"> قول الحافظ الخطابي</w:t>
      </w:r>
      <w:r>
        <w:rPr>
          <w:rtl/>
          <w:lang w:bidi="fa-IR"/>
        </w:rPr>
        <w:t>:</w:t>
      </w:r>
      <w:r w:rsidRPr="00FB4DCB">
        <w:rPr>
          <w:rtl/>
          <w:lang w:bidi="fa-IR"/>
        </w:rPr>
        <w:t xml:space="preserve"> الجاحظ ملحد.</w:t>
      </w:r>
    </w:p>
    <w:p w:rsidR="00295581" w:rsidRPr="00FB4DCB" w:rsidRDefault="00295581" w:rsidP="00295581">
      <w:pPr>
        <w:pStyle w:val="libNormal"/>
        <w:rPr>
          <w:rtl/>
          <w:lang w:bidi="fa-IR"/>
        </w:rPr>
      </w:pPr>
      <w:r w:rsidRPr="00FB4DCB">
        <w:rPr>
          <w:rtl/>
          <w:lang w:bidi="fa-IR"/>
        </w:rPr>
        <w:t>والرابع</w:t>
      </w:r>
      <w:r>
        <w:rPr>
          <w:rtl/>
          <w:lang w:bidi="fa-IR"/>
        </w:rPr>
        <w:t>:</w:t>
      </w:r>
      <w:r w:rsidRPr="00FB4DCB">
        <w:rPr>
          <w:rtl/>
          <w:lang w:bidi="fa-IR"/>
        </w:rPr>
        <w:t xml:space="preserve"> قول ثعلب</w:t>
      </w:r>
      <w:r>
        <w:rPr>
          <w:rtl/>
          <w:lang w:bidi="fa-IR"/>
        </w:rPr>
        <w:t>:</w:t>
      </w:r>
      <w:r w:rsidRPr="00FB4DCB">
        <w:rPr>
          <w:rtl/>
          <w:lang w:bidi="fa-IR"/>
        </w:rPr>
        <w:t xml:space="preserve"> ليس ثقة ولا مأمونا</w:t>
      </w:r>
      <w:r w:rsidR="00AD6219">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والخامس</w:t>
      </w:r>
      <w:r>
        <w:rPr>
          <w:rtl/>
          <w:lang w:bidi="fa-IR"/>
        </w:rPr>
        <w:t>:</w:t>
      </w:r>
      <w:r w:rsidRPr="00FB4DCB">
        <w:rPr>
          <w:rtl/>
          <w:lang w:bidi="fa-IR"/>
        </w:rPr>
        <w:t xml:space="preserve"> قول الذهبي في الميزان</w:t>
      </w:r>
      <w:r>
        <w:rPr>
          <w:rtl/>
          <w:lang w:bidi="fa-IR"/>
        </w:rPr>
        <w:t>:</w:t>
      </w:r>
      <w:r w:rsidRPr="00FB4DCB">
        <w:rPr>
          <w:rtl/>
          <w:lang w:bidi="fa-IR"/>
        </w:rPr>
        <w:t xml:space="preserve"> « كان من أئمة البدع »</w:t>
      </w:r>
      <w:r>
        <w:rPr>
          <w:rtl/>
          <w:lang w:bidi="fa-IR"/>
        </w:rPr>
        <w:t>.</w:t>
      </w:r>
      <w:r w:rsidRPr="00FB4DCB">
        <w:rPr>
          <w:rtl/>
          <w:lang w:bidi="fa-IR"/>
        </w:rPr>
        <w:t xml:space="preserve"> وفي ( سير اعلام النبلاء )</w:t>
      </w:r>
      <w:r>
        <w:rPr>
          <w:rtl/>
          <w:lang w:bidi="fa-IR"/>
        </w:rPr>
        <w:t>:</w:t>
      </w:r>
      <w:r w:rsidRPr="00FB4DCB">
        <w:rPr>
          <w:rtl/>
          <w:lang w:bidi="fa-IR"/>
        </w:rPr>
        <w:t xml:space="preserve"> « كان ماجنا قليل الدين » قال</w:t>
      </w:r>
      <w:r>
        <w:rPr>
          <w:rtl/>
          <w:lang w:bidi="fa-IR"/>
        </w:rPr>
        <w:t>:</w:t>
      </w:r>
      <w:r w:rsidRPr="00FB4DCB">
        <w:rPr>
          <w:rtl/>
          <w:lang w:bidi="fa-IR"/>
        </w:rPr>
        <w:t xml:space="preserve"> « يظهر من شمائل الجاحظ أنه يختلق » وقد أورده في ( المغني في الضعفاء )</w:t>
      </w:r>
      <w:r>
        <w:rPr>
          <w:rtl/>
          <w:lang w:bidi="fa-IR"/>
        </w:rPr>
        <w:t>.</w:t>
      </w:r>
    </w:p>
    <w:p w:rsidR="00295581" w:rsidRPr="00FB4DCB" w:rsidRDefault="00295581" w:rsidP="00295581">
      <w:pPr>
        <w:pStyle w:val="libNormal"/>
        <w:rPr>
          <w:rtl/>
          <w:lang w:bidi="fa-IR"/>
        </w:rPr>
      </w:pPr>
      <w:r w:rsidRPr="00FB4DCB">
        <w:rPr>
          <w:rtl/>
          <w:lang w:bidi="fa-IR"/>
        </w:rPr>
        <w:t>والسادس</w:t>
      </w:r>
      <w:r>
        <w:rPr>
          <w:rtl/>
          <w:lang w:bidi="fa-IR"/>
        </w:rPr>
        <w:t>:</w:t>
      </w:r>
      <w:r w:rsidRPr="00FB4DCB">
        <w:rPr>
          <w:rtl/>
          <w:lang w:bidi="fa-IR"/>
        </w:rPr>
        <w:t xml:space="preserve"> قول الخطيب</w:t>
      </w:r>
      <w:r>
        <w:rPr>
          <w:rtl/>
          <w:lang w:bidi="fa-IR"/>
        </w:rPr>
        <w:t>:</w:t>
      </w:r>
      <w:r w:rsidRPr="00FB4DCB">
        <w:rPr>
          <w:rtl/>
          <w:lang w:bidi="fa-IR"/>
        </w:rPr>
        <w:t xml:space="preserve"> كان لا يصلي.</w:t>
      </w:r>
    </w:p>
    <w:p w:rsidR="00295581" w:rsidRPr="00FB4DCB" w:rsidRDefault="00295581" w:rsidP="00295581">
      <w:pPr>
        <w:pStyle w:val="libNormal"/>
        <w:rPr>
          <w:rtl/>
          <w:lang w:bidi="fa-IR"/>
        </w:rPr>
      </w:pPr>
      <w:r w:rsidRPr="00FB4DCB">
        <w:rPr>
          <w:rtl/>
          <w:lang w:bidi="fa-IR"/>
        </w:rPr>
        <w:t>والسابع</w:t>
      </w:r>
      <w:r>
        <w:rPr>
          <w:rtl/>
          <w:lang w:bidi="fa-IR"/>
        </w:rPr>
        <w:t>:</w:t>
      </w:r>
      <w:r w:rsidRPr="00FB4DCB">
        <w:rPr>
          <w:rtl/>
          <w:lang w:bidi="fa-IR"/>
        </w:rPr>
        <w:t xml:space="preserve"> ما ذكره ابو الفرج الاصبهاني من انه كان يرمى بالزندقة وأنشد في ذلك أشعارا.</w:t>
      </w:r>
    </w:p>
    <w:p w:rsidR="00295581" w:rsidRPr="00FB4DCB" w:rsidRDefault="00295581" w:rsidP="00295581">
      <w:pPr>
        <w:pStyle w:val="libNormal"/>
        <w:rPr>
          <w:rtl/>
          <w:lang w:bidi="fa-IR"/>
        </w:rPr>
      </w:pPr>
      <w:r w:rsidRPr="00FB4DCB">
        <w:rPr>
          <w:rtl/>
          <w:lang w:bidi="fa-IR"/>
        </w:rPr>
        <w:t>والثامن</w:t>
      </w:r>
      <w:r>
        <w:rPr>
          <w:rtl/>
          <w:lang w:bidi="fa-IR"/>
        </w:rPr>
        <w:t>:</w:t>
      </w:r>
      <w:r w:rsidRPr="00FB4DCB">
        <w:rPr>
          <w:rtl/>
          <w:lang w:bidi="fa-IR"/>
        </w:rPr>
        <w:t xml:space="preserve"> قول ابن حزم</w:t>
      </w:r>
      <w:r>
        <w:rPr>
          <w:rtl/>
          <w:lang w:bidi="fa-IR"/>
        </w:rPr>
        <w:t>:</w:t>
      </w:r>
      <w:r w:rsidRPr="00FB4DCB">
        <w:rPr>
          <w:rtl/>
          <w:lang w:bidi="fa-IR"/>
        </w:rPr>
        <w:t xml:space="preserve"> كان أحد المجان الضلال.</w:t>
      </w:r>
    </w:p>
    <w:p w:rsidR="00295581" w:rsidRPr="00FB4DCB" w:rsidRDefault="00295581" w:rsidP="00295581">
      <w:pPr>
        <w:pStyle w:val="libNormal"/>
        <w:rPr>
          <w:rtl/>
          <w:lang w:bidi="fa-IR"/>
        </w:rPr>
      </w:pPr>
      <w:r w:rsidRPr="00FB4DCB">
        <w:rPr>
          <w:rtl/>
          <w:lang w:bidi="fa-IR"/>
        </w:rPr>
        <w:t>والتاسع</w:t>
      </w:r>
      <w:r>
        <w:rPr>
          <w:rtl/>
          <w:lang w:bidi="fa-IR"/>
        </w:rPr>
        <w:t>:</w:t>
      </w:r>
      <w:r w:rsidRPr="00FB4DCB">
        <w:rPr>
          <w:rtl/>
          <w:lang w:bidi="fa-IR"/>
        </w:rPr>
        <w:t xml:space="preserve"> قول الأزهري</w:t>
      </w:r>
      <w:r>
        <w:rPr>
          <w:rtl/>
          <w:lang w:bidi="fa-IR"/>
        </w:rPr>
        <w:t>:</w:t>
      </w:r>
      <w:r w:rsidRPr="00FB4DCB">
        <w:rPr>
          <w:rtl/>
          <w:lang w:bidi="fa-IR"/>
        </w:rPr>
        <w:t xml:space="preserve"> « ان أهل العلم ذموه وعن الصدق دفعوه »</w:t>
      </w:r>
      <w:r>
        <w:rPr>
          <w:rtl/>
          <w:lang w:bidi="fa-IR"/>
        </w:rPr>
        <w:t>.</w:t>
      </w:r>
    </w:p>
    <w:p w:rsidR="00295581" w:rsidRPr="00FB4DCB" w:rsidRDefault="00295581" w:rsidP="00295581">
      <w:pPr>
        <w:pStyle w:val="libNormal"/>
        <w:rPr>
          <w:rtl/>
          <w:lang w:bidi="fa-IR"/>
        </w:rPr>
      </w:pPr>
      <w:r w:rsidRPr="00FB4DCB">
        <w:rPr>
          <w:rtl/>
          <w:lang w:bidi="fa-IR"/>
        </w:rPr>
        <w:t>والعاشر</w:t>
      </w:r>
      <w:r>
        <w:rPr>
          <w:rtl/>
          <w:lang w:bidi="fa-IR"/>
        </w:rPr>
        <w:t>:</w:t>
      </w:r>
      <w:r w:rsidRPr="00FB4DCB">
        <w:rPr>
          <w:rtl/>
          <w:lang w:bidi="fa-IR"/>
        </w:rPr>
        <w:t xml:space="preserve"> قول ثعلب</w:t>
      </w:r>
      <w:r>
        <w:rPr>
          <w:rtl/>
          <w:lang w:bidi="fa-IR"/>
        </w:rPr>
        <w:t>:</w:t>
      </w:r>
      <w:r w:rsidRPr="00FB4DCB">
        <w:rPr>
          <w:rtl/>
          <w:lang w:bidi="fa-IR"/>
        </w:rPr>
        <w:t xml:space="preserve"> « كان كذابا</w:t>
      </w:r>
      <w:r w:rsidR="00AD6219">
        <w:rPr>
          <w:rFonts w:hint="cs"/>
          <w:rtl/>
          <w:lang w:bidi="fa-IR"/>
        </w:rPr>
        <w:t>ً</w:t>
      </w:r>
      <w:r w:rsidRPr="00FB4DCB">
        <w:rPr>
          <w:rtl/>
          <w:lang w:bidi="fa-IR"/>
        </w:rPr>
        <w:t xml:space="preserve"> على الله وعلى رسوله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وعلى الناس »</w:t>
      </w:r>
      <w:r>
        <w:rPr>
          <w:rtl/>
          <w:lang w:bidi="fa-IR"/>
        </w:rPr>
        <w:t>.</w:t>
      </w:r>
    </w:p>
    <w:p w:rsidR="00295581" w:rsidRPr="00FB4DCB" w:rsidRDefault="00295581" w:rsidP="00295581">
      <w:pPr>
        <w:pStyle w:val="libNormal"/>
        <w:rPr>
          <w:rtl/>
          <w:lang w:bidi="fa-IR"/>
        </w:rPr>
      </w:pPr>
      <w:r w:rsidRPr="00FB4DCB">
        <w:rPr>
          <w:rtl/>
          <w:lang w:bidi="fa-IR"/>
        </w:rPr>
        <w:t>فهل يليق بالرازي الاستدلال بعدم رواية الجاحظ لحديث الغدير</w:t>
      </w:r>
      <w:r>
        <w:rPr>
          <w:rtl/>
          <w:lang w:bidi="fa-IR"/>
        </w:rPr>
        <w:t>؟!</w:t>
      </w:r>
    </w:p>
    <w:p w:rsidR="00A67409" w:rsidRDefault="00295581" w:rsidP="00B10EDC">
      <w:pPr>
        <w:pStyle w:val="Heading2"/>
        <w:rPr>
          <w:rtl/>
          <w:lang w:bidi="fa-IR"/>
        </w:rPr>
      </w:pPr>
      <w:bookmarkStart w:id="211" w:name="_Toc347042244"/>
      <w:bookmarkStart w:id="212" w:name="_Toc406841361"/>
      <w:bookmarkStart w:id="213" w:name="_Toc91327692"/>
      <w:bookmarkStart w:id="214" w:name="_Toc91328017"/>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تحقيق حال كتب</w:t>
      </w:r>
      <w:bookmarkEnd w:id="211"/>
      <w:bookmarkEnd w:id="212"/>
      <w:bookmarkEnd w:id="213"/>
      <w:bookmarkEnd w:id="214"/>
    </w:p>
    <w:p w:rsidR="00295581" w:rsidRPr="00FB4DCB" w:rsidRDefault="00295581" w:rsidP="00295581">
      <w:pPr>
        <w:pStyle w:val="libNormal"/>
        <w:rPr>
          <w:rtl/>
          <w:lang w:bidi="fa-IR"/>
        </w:rPr>
      </w:pPr>
      <w:r w:rsidRPr="00FB4DCB">
        <w:rPr>
          <w:rtl/>
          <w:lang w:bidi="fa-IR"/>
        </w:rPr>
        <w:t>ومن الفوائد في كتاب « عبقات الأنوار » معرفة الكتب والفنون</w:t>
      </w:r>
      <w:r>
        <w:rPr>
          <w:rtl/>
          <w:lang w:bidi="fa-IR"/>
        </w:rPr>
        <w:t>،</w:t>
      </w:r>
      <w:r w:rsidRPr="00FB4DCB">
        <w:rPr>
          <w:rtl/>
          <w:lang w:bidi="fa-IR"/>
        </w:rPr>
        <w:t xml:space="preserve"> فهو يعطيك أسامي آلاف الكتب في مختلف العلوم والفنون مع اسماء مؤلّفيها</w:t>
      </w:r>
      <w:r>
        <w:rPr>
          <w:rtl/>
          <w:lang w:bidi="fa-IR"/>
        </w:rPr>
        <w:t xml:space="preserve"> ..</w:t>
      </w:r>
      <w:r w:rsidRPr="00FB4DCB">
        <w:rPr>
          <w:rtl/>
          <w:lang w:bidi="fa-IR"/>
        </w:rPr>
        <w:t>.</w:t>
      </w:r>
      <w:r>
        <w:rPr>
          <w:rFonts w:hint="cs"/>
          <w:rtl/>
          <w:lang w:bidi="fa-IR"/>
        </w:rPr>
        <w:t xml:space="preserve"> </w:t>
      </w:r>
      <w:r w:rsidRPr="00FB4DCB">
        <w:rPr>
          <w:rtl/>
          <w:lang w:bidi="fa-IR"/>
        </w:rPr>
        <w:t>بحيث لو جمعت لشكلت كتابا</w:t>
      </w:r>
      <w:r w:rsidR="00AD6219">
        <w:rPr>
          <w:rFonts w:hint="cs"/>
          <w:rtl/>
          <w:lang w:bidi="fa-IR"/>
        </w:rPr>
        <w:t>ً</w:t>
      </w:r>
      <w:r w:rsidRPr="00FB4DCB">
        <w:rPr>
          <w:rtl/>
          <w:lang w:bidi="fa-IR"/>
        </w:rPr>
        <w:t xml:space="preserve"> مفردا</w:t>
      </w:r>
      <w:r w:rsidR="00AD6219">
        <w:rPr>
          <w:rFonts w:hint="cs"/>
          <w:rtl/>
          <w:lang w:bidi="fa-IR"/>
        </w:rPr>
        <w:t>ً</w:t>
      </w:r>
      <w:r w:rsidRPr="00FB4DCB">
        <w:rPr>
          <w:rtl/>
          <w:lang w:bidi="fa-IR"/>
        </w:rPr>
        <w:t xml:space="preserve"> في هذا الفن يقع في مجلدات عديدة.</w:t>
      </w:r>
    </w:p>
    <w:p w:rsidR="00295581" w:rsidRPr="00FB4DCB" w:rsidRDefault="00295581" w:rsidP="00295581">
      <w:pPr>
        <w:pStyle w:val="libNormal"/>
        <w:rPr>
          <w:rtl/>
          <w:lang w:bidi="fa-IR"/>
        </w:rPr>
      </w:pPr>
      <w:r w:rsidRPr="00FB4DCB">
        <w:rPr>
          <w:rtl/>
          <w:lang w:bidi="fa-IR"/>
        </w:rPr>
        <w:t>ومن هذه الكتب ما ينقل عنها في بحوثه</w:t>
      </w:r>
      <w:r>
        <w:rPr>
          <w:rtl/>
          <w:lang w:bidi="fa-IR"/>
        </w:rPr>
        <w:t>،</w:t>
      </w:r>
      <w:r w:rsidRPr="00FB4DCB">
        <w:rPr>
          <w:rtl/>
          <w:lang w:bidi="fa-IR"/>
        </w:rPr>
        <w:t xml:space="preserve"> وهي أهم الكتب وأشهرها في كل فن</w:t>
      </w:r>
      <w:r>
        <w:rPr>
          <w:rtl/>
          <w:lang w:bidi="fa-IR"/>
        </w:rPr>
        <w:t xml:space="preserve"> ..</w:t>
      </w:r>
      <w:r w:rsidRPr="00FB4DCB">
        <w:rPr>
          <w:rtl/>
          <w:lang w:bidi="fa-IR"/>
        </w:rPr>
        <w:t>. وقد ذكرنا سابقا</w:t>
      </w:r>
      <w:r w:rsidR="00AD6219">
        <w:rPr>
          <w:rFonts w:hint="cs"/>
          <w:rtl/>
          <w:lang w:bidi="fa-IR"/>
        </w:rPr>
        <w:t>ً</w:t>
      </w:r>
      <w:r w:rsidRPr="00FB4DCB">
        <w:rPr>
          <w:rtl/>
          <w:lang w:bidi="fa-IR"/>
        </w:rPr>
        <w:t xml:space="preserve"> أسلوبه في النقل والاستدلال.</w:t>
      </w:r>
    </w:p>
    <w:p w:rsidR="00295581" w:rsidRPr="00FB4DCB" w:rsidRDefault="00295581" w:rsidP="00295581">
      <w:pPr>
        <w:pStyle w:val="libNormal"/>
        <w:rPr>
          <w:rtl/>
          <w:lang w:bidi="fa-IR"/>
        </w:rPr>
      </w:pPr>
      <w:r w:rsidRPr="00FB4DCB">
        <w:rPr>
          <w:rtl/>
          <w:lang w:bidi="fa-IR"/>
        </w:rPr>
        <w:t>وربما تعرض لحال بعض تلك الكتب فأثبت نسبتها الى أصحابها</w:t>
      </w:r>
      <w:r>
        <w:rPr>
          <w:rtl/>
          <w:lang w:bidi="fa-IR"/>
        </w:rPr>
        <w:t>،</w:t>
      </w:r>
      <w:r w:rsidRPr="00FB4DCB">
        <w:rPr>
          <w:rtl/>
          <w:lang w:bidi="fa-IR"/>
        </w:rPr>
        <w:t xml:space="preserve"> أو أكد اعتبار ما جاء فيها أو بالعكس</w:t>
      </w:r>
      <w:r>
        <w:rPr>
          <w:rtl/>
          <w:lang w:bidi="fa-IR"/>
        </w:rPr>
        <w:t xml:space="preserve"> ..</w:t>
      </w:r>
      <w:r w:rsidRPr="00FB4DCB">
        <w:rPr>
          <w:rtl/>
          <w:lang w:bidi="fa-IR"/>
        </w:rPr>
        <w:t>. وإليك نماذج من تحقيقاته في هذا المجال</w:t>
      </w:r>
      <w:r>
        <w:rPr>
          <w:rtl/>
          <w:lang w:bidi="fa-IR"/>
        </w:rPr>
        <w:t>:</w:t>
      </w:r>
    </w:p>
    <w:p w:rsidR="00A67409" w:rsidRDefault="00B10EDC" w:rsidP="00B10EDC">
      <w:pPr>
        <w:pStyle w:val="Heading3"/>
        <w:rPr>
          <w:rtl/>
          <w:lang w:bidi="fa-IR"/>
        </w:rPr>
      </w:pPr>
      <w:bookmarkStart w:id="215" w:name="_Toc347042245"/>
      <w:bookmarkStart w:id="216" w:name="_Toc406841362"/>
      <w:bookmarkStart w:id="217" w:name="_Toc91327693"/>
      <w:bookmarkStart w:id="218" w:name="_Toc91328018"/>
      <w:r>
        <w:rPr>
          <w:rFonts w:hint="cs"/>
          <w:rtl/>
          <w:lang w:bidi="fa-IR"/>
        </w:rPr>
        <w:t>أ</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تحقيق حول مسند أحم</w:t>
      </w:r>
      <w:r w:rsidR="00295581">
        <w:rPr>
          <w:rtl/>
          <w:lang w:bidi="fa-IR"/>
        </w:rPr>
        <w:t>د</w:t>
      </w:r>
      <w:bookmarkEnd w:id="215"/>
      <w:bookmarkEnd w:id="216"/>
      <w:bookmarkEnd w:id="217"/>
      <w:bookmarkEnd w:id="218"/>
    </w:p>
    <w:p w:rsidR="00295581" w:rsidRPr="00FB4DCB" w:rsidRDefault="00295581" w:rsidP="00295581">
      <w:pPr>
        <w:pStyle w:val="libNormal"/>
        <w:rPr>
          <w:rtl/>
          <w:lang w:bidi="fa-IR"/>
        </w:rPr>
      </w:pPr>
      <w:r w:rsidRPr="00FB4DCB">
        <w:rPr>
          <w:rtl/>
          <w:lang w:bidi="fa-IR"/>
        </w:rPr>
        <w:t>لقد وقع الخلاف بين علماء أهل السنة</w:t>
      </w:r>
      <w:r>
        <w:rPr>
          <w:rtl/>
          <w:lang w:bidi="fa-IR"/>
        </w:rPr>
        <w:t xml:space="preserve"> </w:t>
      </w:r>
      <w:r w:rsidR="00552D7B">
        <w:rPr>
          <w:rtl/>
          <w:lang w:bidi="fa-IR"/>
        </w:rPr>
        <w:t>-</w:t>
      </w:r>
      <w:r>
        <w:rPr>
          <w:rtl/>
          <w:lang w:bidi="fa-IR"/>
        </w:rPr>
        <w:t xml:space="preserve"> </w:t>
      </w:r>
      <w:r w:rsidRPr="00FB4DCB">
        <w:rPr>
          <w:rtl/>
          <w:lang w:bidi="fa-IR"/>
        </w:rPr>
        <w:t>حتى الحنابلة منهم</w:t>
      </w:r>
      <w:r>
        <w:rPr>
          <w:rtl/>
          <w:lang w:bidi="fa-IR"/>
        </w:rPr>
        <w:t xml:space="preserve"> </w:t>
      </w:r>
      <w:r w:rsidR="00552D7B">
        <w:rPr>
          <w:rtl/>
          <w:lang w:bidi="fa-IR"/>
        </w:rPr>
        <w:t>-</w:t>
      </w:r>
      <w:r>
        <w:rPr>
          <w:rtl/>
          <w:lang w:bidi="fa-IR"/>
        </w:rPr>
        <w:t xml:space="preserve"> </w:t>
      </w:r>
      <w:r w:rsidRPr="00FB4DCB">
        <w:rPr>
          <w:rtl/>
          <w:lang w:bidi="fa-IR"/>
        </w:rPr>
        <w:t>حول أحاديث مسند أحمد بن حنبل</w:t>
      </w:r>
      <w:r>
        <w:rPr>
          <w:rtl/>
          <w:lang w:bidi="fa-IR"/>
        </w:rPr>
        <w:t>،</w:t>
      </w:r>
      <w:r w:rsidRPr="00FB4DCB">
        <w:rPr>
          <w:rtl/>
          <w:lang w:bidi="fa-IR"/>
        </w:rPr>
        <w:t xml:space="preserve"> فقال جماعة بأن ما أودعه أحمد مسنده قد احتاط فيه اسنادا</w:t>
      </w:r>
      <w:r w:rsidR="00AD6219">
        <w:rPr>
          <w:rFonts w:hint="cs"/>
          <w:rtl/>
          <w:lang w:bidi="fa-IR"/>
        </w:rPr>
        <w:t>ً</w:t>
      </w:r>
      <w:r w:rsidRPr="00FB4DCB">
        <w:rPr>
          <w:rtl/>
          <w:lang w:bidi="fa-IR"/>
        </w:rPr>
        <w:t xml:space="preserve"> ومتنا</w:t>
      </w:r>
      <w:r w:rsidR="00AD6219">
        <w:rPr>
          <w:rFonts w:hint="cs"/>
          <w:rtl/>
          <w:lang w:bidi="fa-IR"/>
        </w:rPr>
        <w:t>ً</w:t>
      </w:r>
      <w:r w:rsidRPr="00FB4DCB">
        <w:rPr>
          <w:rtl/>
          <w:lang w:bidi="fa-IR"/>
        </w:rPr>
        <w:t xml:space="preserve"> ولم يورد فيه الا ما صح سنده عنده</w:t>
      </w:r>
      <w:r>
        <w:rPr>
          <w:rtl/>
          <w:lang w:bidi="fa-IR"/>
        </w:rPr>
        <w:t>،</w:t>
      </w:r>
      <w:r w:rsidRPr="00FB4DCB">
        <w:rPr>
          <w:rtl/>
          <w:lang w:bidi="fa-IR"/>
        </w:rPr>
        <w:t xml:space="preserve"> فأمر بالرجوع اليه وجعله أصلا يعرف به الصحيح والسقيم</w:t>
      </w:r>
      <w:r>
        <w:rPr>
          <w:rtl/>
          <w:lang w:bidi="fa-IR"/>
        </w:rPr>
        <w:t>،</w:t>
      </w:r>
      <w:r w:rsidRPr="00FB4DCB">
        <w:rPr>
          <w:rtl/>
          <w:lang w:bidi="fa-IR"/>
        </w:rPr>
        <w:t xml:space="preserve"> وما ليس فيه فلا أصل له</w:t>
      </w:r>
      <w:r>
        <w:rPr>
          <w:rtl/>
          <w:lang w:bidi="fa-IR"/>
        </w:rPr>
        <w:t>،</w:t>
      </w:r>
      <w:r w:rsidRPr="00FB4DCB">
        <w:rPr>
          <w:rtl/>
          <w:lang w:bidi="fa-IR"/>
        </w:rPr>
        <w:t xml:space="preserve"> وأنكر آخرون أن يكون المسند بهذه المثابة عند أحمد.</w:t>
      </w:r>
    </w:p>
    <w:p w:rsidR="00295581" w:rsidRPr="00FB4DCB" w:rsidRDefault="00295581" w:rsidP="00295581">
      <w:pPr>
        <w:pStyle w:val="libNormal"/>
        <w:rPr>
          <w:rtl/>
          <w:lang w:bidi="fa-IR"/>
        </w:rPr>
      </w:pPr>
      <w:r w:rsidRPr="00FB4DCB">
        <w:rPr>
          <w:rtl/>
          <w:lang w:bidi="fa-IR"/>
        </w:rPr>
        <w:t xml:space="preserve">وقد بحث السيد </w:t>
      </w:r>
      <w:r w:rsidRPr="009850E9">
        <w:rPr>
          <w:rStyle w:val="libAlaemChar"/>
          <w:rtl/>
        </w:rPr>
        <w:t>رحمه‌الله</w:t>
      </w:r>
      <w:r w:rsidRPr="00FB4DCB">
        <w:rPr>
          <w:rtl/>
          <w:lang w:bidi="fa-IR"/>
        </w:rPr>
        <w:t xml:space="preserve"> هذا الموضوع مؤيدا</w:t>
      </w:r>
      <w:r w:rsidR="00AD6219">
        <w:rPr>
          <w:rFonts w:hint="cs"/>
          <w:rtl/>
          <w:lang w:bidi="fa-IR"/>
        </w:rPr>
        <w:t>ً</w:t>
      </w:r>
      <w:r w:rsidRPr="00FB4DCB">
        <w:rPr>
          <w:rtl/>
          <w:lang w:bidi="fa-IR"/>
        </w:rPr>
        <w:t xml:space="preserve"> القول الاول ومحققا</w:t>
      </w:r>
      <w:r w:rsidR="00AD6219">
        <w:rPr>
          <w:rFonts w:hint="cs"/>
          <w:rtl/>
          <w:lang w:bidi="fa-IR"/>
        </w:rPr>
        <w:t>ً</w:t>
      </w:r>
      <w:r w:rsidRPr="00FB4DCB">
        <w:rPr>
          <w:rtl/>
          <w:lang w:bidi="fa-IR"/>
        </w:rPr>
        <w:t xml:space="preserve"> إياه أحسن تحقيق.</w:t>
      </w:r>
    </w:p>
    <w:p w:rsidR="00295581" w:rsidRPr="00FB4DCB" w:rsidRDefault="00295581" w:rsidP="00295581">
      <w:pPr>
        <w:pStyle w:val="libNormal"/>
        <w:rPr>
          <w:rtl/>
          <w:lang w:bidi="fa-IR"/>
        </w:rPr>
      </w:pPr>
      <w:r w:rsidRPr="005F5ACC">
        <w:rPr>
          <w:rtl/>
        </w:rPr>
        <w:t>فحديث الثقلين</w:t>
      </w:r>
      <w:r>
        <w:rPr>
          <w:rtl/>
        </w:rPr>
        <w:t>:</w:t>
      </w:r>
      <w:r w:rsidRPr="005F5ACC">
        <w:rPr>
          <w:rtl/>
        </w:rPr>
        <w:t xml:space="preserve"> </w:t>
      </w:r>
      <w:r w:rsidRPr="00D122B4">
        <w:rPr>
          <w:rtl/>
        </w:rPr>
        <w:t>« اني تارك فيكم الثقلين</w:t>
      </w:r>
      <w:r>
        <w:rPr>
          <w:rtl/>
        </w:rPr>
        <w:t xml:space="preserve"> ..</w:t>
      </w:r>
      <w:r w:rsidRPr="00D122B4">
        <w:rPr>
          <w:rtl/>
        </w:rPr>
        <w:t xml:space="preserve">. » </w:t>
      </w:r>
      <w:r w:rsidRPr="005F5ACC">
        <w:rPr>
          <w:rtl/>
        </w:rPr>
        <w:t xml:space="preserve">الذي أخرجه في المسند بطرق عديدة </w:t>
      </w:r>
      <w:r w:rsidRPr="00FB4DCB">
        <w:rPr>
          <w:rtl/>
          <w:lang w:bidi="fa-IR"/>
        </w:rPr>
        <w:t>صحيح عنده</w:t>
      </w:r>
      <w:r>
        <w:rPr>
          <w:rtl/>
          <w:lang w:bidi="fa-IR"/>
        </w:rPr>
        <w:t>،</w:t>
      </w:r>
      <w:r w:rsidRPr="00FB4DCB">
        <w:rPr>
          <w:rtl/>
          <w:lang w:bidi="fa-IR"/>
        </w:rPr>
        <w:t xml:space="preserve"> فبطل قول البخاري</w:t>
      </w:r>
      <w:r>
        <w:rPr>
          <w:rtl/>
          <w:lang w:bidi="fa-IR"/>
        </w:rPr>
        <w:t>:</w:t>
      </w:r>
      <w:r w:rsidRPr="00FB4DCB">
        <w:rPr>
          <w:rtl/>
          <w:lang w:bidi="fa-IR"/>
        </w:rPr>
        <w:t xml:space="preserve"> « قال أحمد في حديث عبد الملك عن عطية عن أبي سعيد قال النبيّ </w:t>
      </w:r>
      <w:r w:rsidR="007A54E1" w:rsidRPr="007A54E1">
        <w:rPr>
          <w:rStyle w:val="libAlaemChar"/>
          <w:rtl/>
        </w:rPr>
        <w:t>صلى‌الله‌عليه‌وآله‌وسلم</w:t>
      </w:r>
      <w:r>
        <w:rPr>
          <w:rtl/>
          <w:lang w:bidi="fa-IR"/>
        </w:rPr>
        <w:t>:</w:t>
      </w:r>
      <w:r w:rsidRPr="00FB4DCB">
        <w:rPr>
          <w:rtl/>
          <w:lang w:bidi="fa-IR"/>
        </w:rPr>
        <w:t xml:space="preserve"> تركت فيكم الثقلين. أحاديث الكوفيين هذه مناكير »</w:t>
      </w:r>
      <w:r>
        <w:rPr>
          <w:rtl/>
          <w:lang w:bidi="fa-IR"/>
        </w:rPr>
        <w:t>.</w:t>
      </w:r>
    </w:p>
    <w:p w:rsidR="00295581" w:rsidRDefault="00295581" w:rsidP="00295581">
      <w:pPr>
        <w:pStyle w:val="libNormal"/>
        <w:rPr>
          <w:rtl/>
          <w:lang w:bidi="fa-IR"/>
        </w:rPr>
      </w:pPr>
      <w:r>
        <w:rPr>
          <w:rtl/>
          <w:lang w:bidi="fa-IR"/>
        </w:rPr>
        <w:br w:type="page"/>
      </w:r>
    </w:p>
    <w:p w:rsidR="00A67409" w:rsidRDefault="00B10EDC" w:rsidP="00B10EDC">
      <w:pPr>
        <w:pStyle w:val="Heading3"/>
        <w:rPr>
          <w:rtl/>
          <w:lang w:bidi="fa-IR"/>
        </w:rPr>
      </w:pPr>
      <w:bookmarkStart w:id="219" w:name="_Toc347042246"/>
      <w:bookmarkStart w:id="220" w:name="_Toc406841363"/>
      <w:bookmarkStart w:id="221" w:name="_Toc91327694"/>
      <w:bookmarkStart w:id="222" w:name="_Toc91328019"/>
      <w:r>
        <w:rPr>
          <w:rFonts w:hint="cs"/>
          <w:rtl/>
          <w:lang w:bidi="fa-IR"/>
        </w:rPr>
        <w:lastRenderedPageBreak/>
        <w:t>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تحقيق حول الموضوعات لابن الجوزي</w:t>
      </w:r>
      <w:bookmarkEnd w:id="219"/>
      <w:bookmarkEnd w:id="220"/>
      <w:bookmarkEnd w:id="221"/>
      <w:bookmarkEnd w:id="222"/>
    </w:p>
    <w:p w:rsidR="00295581" w:rsidRPr="00FB4DCB" w:rsidRDefault="00295581" w:rsidP="00295581">
      <w:pPr>
        <w:pStyle w:val="libNormal"/>
        <w:rPr>
          <w:rtl/>
          <w:lang w:bidi="fa-IR"/>
        </w:rPr>
      </w:pPr>
      <w:r w:rsidRPr="00FB4DCB">
        <w:rPr>
          <w:rtl/>
          <w:lang w:bidi="fa-IR"/>
        </w:rPr>
        <w:t>وألف الحافظ أبو الفرج ابن الجوزي كتاب الموضوعات</w:t>
      </w:r>
      <w:r>
        <w:rPr>
          <w:rtl/>
          <w:lang w:bidi="fa-IR"/>
        </w:rPr>
        <w:t xml:space="preserve"> ..</w:t>
      </w:r>
      <w:r w:rsidRPr="00FB4DCB">
        <w:rPr>
          <w:rtl/>
          <w:lang w:bidi="fa-IR"/>
        </w:rPr>
        <w:t>. ولكن كم من حديث صحيح أو غير موضوع أدرجه في هذا الكتاب</w:t>
      </w:r>
      <w:r>
        <w:rPr>
          <w:rtl/>
          <w:lang w:bidi="fa-IR"/>
        </w:rPr>
        <w:t xml:space="preserve"> ..</w:t>
      </w:r>
      <w:r w:rsidRPr="00FB4DCB">
        <w:rPr>
          <w:rtl/>
          <w:lang w:bidi="fa-IR"/>
        </w:rPr>
        <w:t>. وهذا ما نص عليه جماعة كبيرة من الأكابر</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قال ابن الصلاح</w:t>
      </w:r>
      <w:r>
        <w:rPr>
          <w:rtl/>
          <w:lang w:bidi="fa-IR"/>
        </w:rPr>
        <w:t>:</w:t>
      </w:r>
      <w:r w:rsidRPr="00FB4DCB">
        <w:rPr>
          <w:rtl/>
          <w:lang w:bidi="fa-IR"/>
        </w:rPr>
        <w:t xml:space="preserve"> « ولقد أكثر الذي جمع في هذا العصر الموضوعات في نحو مجلدين</w:t>
      </w:r>
      <w:r>
        <w:rPr>
          <w:rtl/>
          <w:lang w:bidi="fa-IR"/>
        </w:rPr>
        <w:t>،</w:t>
      </w:r>
      <w:r w:rsidRPr="00FB4DCB">
        <w:rPr>
          <w:rtl/>
          <w:lang w:bidi="fa-IR"/>
        </w:rPr>
        <w:t xml:space="preserve"> فأودع فيها كثيرا</w:t>
      </w:r>
      <w:r w:rsidR="00D75353">
        <w:rPr>
          <w:rFonts w:hint="cs"/>
          <w:rtl/>
          <w:lang w:bidi="fa-IR"/>
        </w:rPr>
        <w:t>ً</w:t>
      </w:r>
      <w:r w:rsidRPr="00FB4DCB">
        <w:rPr>
          <w:rtl/>
          <w:lang w:bidi="fa-IR"/>
        </w:rPr>
        <w:t xml:space="preserve"> مما لا دليل على وضعه</w:t>
      </w:r>
      <w:r>
        <w:rPr>
          <w:rtl/>
          <w:lang w:bidi="fa-IR"/>
        </w:rPr>
        <w:t>،</w:t>
      </w:r>
      <w:r w:rsidRPr="00FB4DCB">
        <w:rPr>
          <w:rtl/>
          <w:lang w:bidi="fa-IR"/>
        </w:rPr>
        <w:t xml:space="preserve"> وانما حقه أن يذكر في مطلق الأحاديث الضعيفة »</w:t>
      </w:r>
      <w:r>
        <w:rPr>
          <w:rtl/>
          <w:lang w:bidi="fa-IR"/>
        </w:rPr>
        <w:t>.</w:t>
      </w:r>
    </w:p>
    <w:p w:rsidR="00295581" w:rsidRPr="00FB4DCB" w:rsidRDefault="00295581" w:rsidP="00295581">
      <w:pPr>
        <w:pStyle w:val="libNormal"/>
        <w:rPr>
          <w:rtl/>
          <w:lang w:bidi="fa-IR"/>
        </w:rPr>
      </w:pPr>
      <w:r w:rsidRPr="00FB4DCB">
        <w:rPr>
          <w:rtl/>
          <w:lang w:bidi="fa-IR"/>
        </w:rPr>
        <w:t>وقال ابن جماعة الكناني</w:t>
      </w:r>
      <w:r>
        <w:rPr>
          <w:rtl/>
          <w:lang w:bidi="fa-IR"/>
        </w:rPr>
        <w:t>:</w:t>
      </w:r>
      <w:r w:rsidRPr="00FB4DCB">
        <w:rPr>
          <w:rtl/>
          <w:lang w:bidi="fa-IR"/>
        </w:rPr>
        <w:t xml:space="preserve"> « وصنف الشيخ ابو الفرج ابن الجوزي كتابه في الموضوعات فذكر كثيرا</w:t>
      </w:r>
      <w:r w:rsidR="00D75353">
        <w:rPr>
          <w:rFonts w:hint="cs"/>
          <w:rtl/>
          <w:lang w:bidi="fa-IR"/>
        </w:rPr>
        <w:t>ً</w:t>
      </w:r>
      <w:r w:rsidRPr="00FB4DCB">
        <w:rPr>
          <w:rtl/>
          <w:lang w:bidi="fa-IR"/>
        </w:rPr>
        <w:t xml:space="preserve"> من الضعيف الذي لا دليل على وضعه »</w:t>
      </w:r>
      <w:r>
        <w:rPr>
          <w:rtl/>
          <w:lang w:bidi="fa-IR"/>
        </w:rPr>
        <w:t>.</w:t>
      </w:r>
    </w:p>
    <w:p w:rsidR="00295581" w:rsidRPr="00FB4DCB" w:rsidRDefault="00295581" w:rsidP="00295581">
      <w:pPr>
        <w:pStyle w:val="libNormal"/>
        <w:rPr>
          <w:rtl/>
          <w:lang w:bidi="fa-IR"/>
        </w:rPr>
      </w:pPr>
      <w:r w:rsidRPr="00FB4DCB">
        <w:rPr>
          <w:rtl/>
          <w:lang w:bidi="fa-IR"/>
        </w:rPr>
        <w:t>وقال الطيبي</w:t>
      </w:r>
      <w:r>
        <w:rPr>
          <w:rtl/>
          <w:lang w:bidi="fa-IR"/>
        </w:rPr>
        <w:t>:</w:t>
      </w:r>
      <w:r w:rsidRPr="00FB4DCB">
        <w:rPr>
          <w:rtl/>
          <w:lang w:bidi="fa-IR"/>
        </w:rPr>
        <w:t xml:space="preserve"> « وقد صنف ابن الجوزي في الموضوعات مجلدات قال ابن الصلاح</w:t>
      </w:r>
      <w:r>
        <w:rPr>
          <w:rtl/>
          <w:lang w:bidi="fa-IR"/>
        </w:rPr>
        <w:t>:</w:t>
      </w:r>
      <w:r w:rsidRPr="00FB4DCB">
        <w:rPr>
          <w:rtl/>
          <w:lang w:bidi="fa-IR"/>
        </w:rPr>
        <w:t xml:space="preserve"> أودع فيها كثيرا</w:t>
      </w:r>
      <w:r w:rsidR="00D75353">
        <w:rPr>
          <w:rFonts w:hint="cs"/>
          <w:rtl/>
          <w:lang w:bidi="fa-IR"/>
        </w:rPr>
        <w:t>ً</w:t>
      </w:r>
      <w:r w:rsidRPr="00FB4DCB">
        <w:rPr>
          <w:rtl/>
          <w:lang w:bidi="fa-IR"/>
        </w:rPr>
        <w:t xml:space="preserve"> مما لا دليل على وضعه</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وقال ابن كثير</w:t>
      </w:r>
      <w:r>
        <w:rPr>
          <w:rtl/>
          <w:lang w:bidi="fa-IR"/>
        </w:rPr>
        <w:t>:</w:t>
      </w:r>
      <w:r w:rsidRPr="00FB4DCB">
        <w:rPr>
          <w:rtl/>
          <w:lang w:bidi="fa-IR"/>
        </w:rPr>
        <w:t xml:space="preserve"> « ادخل فيه ما ليس منه</w:t>
      </w:r>
      <w:r>
        <w:rPr>
          <w:rtl/>
          <w:lang w:bidi="fa-IR"/>
        </w:rPr>
        <w:t>،</w:t>
      </w:r>
      <w:r w:rsidRPr="00FB4DCB">
        <w:rPr>
          <w:rtl/>
          <w:lang w:bidi="fa-IR"/>
        </w:rPr>
        <w:t xml:space="preserve"> واخرج عنه ما كان يلزمه ذكره فسقط عليه ولم يهتد اليه »</w:t>
      </w:r>
      <w:r>
        <w:rPr>
          <w:rtl/>
          <w:lang w:bidi="fa-IR"/>
        </w:rPr>
        <w:t>.</w:t>
      </w:r>
    </w:p>
    <w:p w:rsidR="00295581" w:rsidRPr="00FB4DCB" w:rsidRDefault="00295581" w:rsidP="00295581">
      <w:pPr>
        <w:pStyle w:val="libNormal"/>
        <w:rPr>
          <w:rtl/>
          <w:lang w:bidi="fa-IR"/>
        </w:rPr>
      </w:pPr>
      <w:r w:rsidRPr="00FB4DCB">
        <w:rPr>
          <w:rtl/>
          <w:lang w:bidi="fa-IR"/>
        </w:rPr>
        <w:t>وقال الحافظ ابن حجر في فتح الباري بعد اثبات حديث سدوا الأبواب الا باب علي</w:t>
      </w:r>
      <w:r>
        <w:rPr>
          <w:rtl/>
          <w:lang w:bidi="fa-IR"/>
        </w:rPr>
        <w:t>:</w:t>
      </w:r>
    </w:p>
    <w:p w:rsidR="00295581" w:rsidRPr="00FB4DCB" w:rsidRDefault="00295581" w:rsidP="00295581">
      <w:pPr>
        <w:pStyle w:val="libNormal"/>
        <w:rPr>
          <w:rtl/>
          <w:lang w:bidi="fa-IR"/>
        </w:rPr>
      </w:pPr>
      <w:r w:rsidRPr="00FB4DCB">
        <w:rPr>
          <w:rtl/>
          <w:lang w:bidi="fa-IR"/>
        </w:rPr>
        <w:t>« وقد أورد ابن الجوزي هذا الحديث في الموضوعات</w:t>
      </w:r>
      <w:r>
        <w:rPr>
          <w:rtl/>
          <w:lang w:bidi="fa-IR"/>
        </w:rPr>
        <w:t xml:space="preserve"> ..</w:t>
      </w:r>
      <w:r w:rsidRPr="00FB4DCB">
        <w:rPr>
          <w:rtl/>
          <w:lang w:bidi="fa-IR"/>
        </w:rPr>
        <w:t>. وأخطأ في ذلك خطأ شنيعا</w:t>
      </w:r>
      <w:r w:rsidR="00D75353">
        <w:rPr>
          <w:rFonts w:hint="cs"/>
          <w:rtl/>
          <w:lang w:bidi="fa-IR"/>
        </w:rPr>
        <w:t>ً</w:t>
      </w:r>
      <w:r>
        <w:rPr>
          <w:rtl/>
          <w:lang w:bidi="fa-IR"/>
        </w:rPr>
        <w:t>،</w:t>
      </w:r>
      <w:r w:rsidRPr="00FB4DCB">
        <w:rPr>
          <w:rtl/>
          <w:lang w:bidi="fa-IR"/>
        </w:rPr>
        <w:t xml:space="preserve"> فانه سلك رد الأحاديث الصحيحة بتوهمه المعارضة</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وقال في القول المسدد بعد الحديث المذكور</w:t>
      </w:r>
      <w:r>
        <w:rPr>
          <w:rtl/>
          <w:lang w:bidi="fa-IR"/>
        </w:rPr>
        <w:t>:</w:t>
      </w:r>
      <w:r w:rsidRPr="00FB4DCB">
        <w:rPr>
          <w:rtl/>
          <w:lang w:bidi="fa-IR"/>
        </w:rPr>
        <w:t xml:space="preserve"> « قول ابن الجوزي في هذا الحديث</w:t>
      </w:r>
      <w:r>
        <w:rPr>
          <w:rtl/>
          <w:lang w:bidi="fa-IR"/>
        </w:rPr>
        <w:t>:</w:t>
      </w:r>
      <w:r w:rsidRPr="00FB4DCB">
        <w:rPr>
          <w:rtl/>
          <w:lang w:bidi="fa-IR"/>
        </w:rPr>
        <w:t xml:space="preserve"> انه باطل وانه موضوع. دعوى لم يستدل عليها الا بمخالفة الحديث الذي في الصحيحين. وهذا اقدام على رد الأحاديث الصحيحة بمجرد التوهم</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وقال السخاوي</w:t>
      </w:r>
      <w:r>
        <w:rPr>
          <w:rtl/>
          <w:lang w:bidi="fa-IR"/>
        </w:rPr>
        <w:t>:</w:t>
      </w:r>
      <w:r w:rsidRPr="00FB4DCB">
        <w:rPr>
          <w:rtl/>
          <w:lang w:bidi="fa-IR"/>
        </w:rPr>
        <w:t xml:space="preserve"> « ربما أدرج فيها الحسن والصحيح مما هو في أحد الصحيحين فضلا عن غيرهما</w:t>
      </w:r>
      <w:r>
        <w:rPr>
          <w:rtl/>
          <w:lang w:bidi="fa-IR"/>
        </w:rPr>
        <w:t xml:space="preserve"> ..</w:t>
      </w:r>
      <w:r w:rsidRPr="00FB4DCB">
        <w:rPr>
          <w:rtl/>
          <w:lang w:bidi="fa-IR"/>
        </w:rPr>
        <w:t>. ولذا انتقد العلماء صنيعه</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وقال السيوطي</w:t>
      </w:r>
      <w:r>
        <w:rPr>
          <w:rtl/>
          <w:lang w:bidi="fa-IR"/>
        </w:rPr>
        <w:t>: ..</w:t>
      </w:r>
      <w:r w:rsidRPr="00FB4DCB">
        <w:rPr>
          <w:rtl/>
          <w:lang w:bidi="fa-IR"/>
        </w:rPr>
        <w:t>. أكثر فيه من إخراج الضعيف الذي لم ينحط الى رتبة الوضع</w:t>
      </w:r>
      <w:r>
        <w:rPr>
          <w:rtl/>
          <w:lang w:bidi="fa-IR"/>
        </w:rPr>
        <w:t>،</w:t>
      </w:r>
      <w:r w:rsidRPr="00FB4DCB">
        <w:rPr>
          <w:rtl/>
          <w:lang w:bidi="fa-IR"/>
        </w:rPr>
        <w:t xml:space="preserve"> بل ومن الحسن ومن الصحيح</w:t>
      </w:r>
      <w:r>
        <w:rPr>
          <w:rtl/>
          <w:lang w:bidi="fa-IR"/>
        </w:rPr>
        <w:t xml:space="preserve"> ..</w:t>
      </w:r>
      <w:r w:rsidRPr="00FB4DCB">
        <w:rPr>
          <w:rtl/>
          <w:lang w:bidi="fa-IR"/>
        </w:rPr>
        <w:t>.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وقال محمد بن يوسف الشامي</w:t>
      </w:r>
      <w:r>
        <w:rPr>
          <w:rtl/>
          <w:lang w:bidi="fa-IR"/>
        </w:rPr>
        <w:t>:</w:t>
      </w:r>
      <w:r w:rsidRPr="00FB4DCB">
        <w:rPr>
          <w:rtl/>
          <w:lang w:bidi="fa-IR"/>
        </w:rPr>
        <w:t xml:space="preserve"> « قد نص ابن الصلاح في علوم الحديث وسائر من تبعه على ان ابن الجوزي تسامح في كتابه الموضوعات</w:t>
      </w:r>
      <w:r>
        <w:rPr>
          <w:rtl/>
          <w:lang w:bidi="fa-IR"/>
        </w:rPr>
        <w:t xml:space="preserve"> ..</w:t>
      </w:r>
      <w:r w:rsidRPr="00FB4DCB">
        <w:rPr>
          <w:rtl/>
          <w:lang w:bidi="fa-IR"/>
        </w:rPr>
        <w:t>. »</w:t>
      </w:r>
      <w:r>
        <w:rPr>
          <w:rtl/>
          <w:lang w:bidi="fa-IR"/>
        </w:rPr>
        <w:t>.</w:t>
      </w:r>
    </w:p>
    <w:p w:rsidR="00295581" w:rsidRPr="00FB4DCB" w:rsidRDefault="00B10EDC" w:rsidP="00B10EDC">
      <w:pPr>
        <w:pStyle w:val="Heading3"/>
        <w:rPr>
          <w:rtl/>
          <w:lang w:bidi="fa-IR"/>
        </w:rPr>
      </w:pPr>
      <w:bookmarkStart w:id="223" w:name="_Toc347042247"/>
      <w:bookmarkStart w:id="224" w:name="_Toc406841364"/>
      <w:bookmarkStart w:id="225" w:name="_Toc91327695"/>
      <w:bookmarkStart w:id="226" w:name="_Toc91328020"/>
      <w:r>
        <w:rPr>
          <w:rFonts w:hint="cs"/>
          <w:rtl/>
          <w:lang w:bidi="fa-IR"/>
        </w:rPr>
        <w:t>ج</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كتاب الامامة والسياسة لابن قتيبة</w:t>
      </w:r>
      <w:bookmarkEnd w:id="223"/>
      <w:bookmarkEnd w:id="224"/>
      <w:bookmarkEnd w:id="225"/>
      <w:bookmarkEnd w:id="226"/>
    </w:p>
    <w:p w:rsidR="00295581" w:rsidRPr="00FB4DCB" w:rsidRDefault="00295581" w:rsidP="00295581">
      <w:pPr>
        <w:pStyle w:val="libNormal"/>
        <w:rPr>
          <w:rtl/>
          <w:lang w:bidi="fa-IR"/>
        </w:rPr>
      </w:pPr>
      <w:r w:rsidRPr="00FB4DCB">
        <w:rPr>
          <w:rtl/>
          <w:lang w:bidi="fa-IR"/>
        </w:rPr>
        <w:t xml:space="preserve">أثبت السيد </w:t>
      </w:r>
      <w:r w:rsidRPr="009850E9">
        <w:rPr>
          <w:rStyle w:val="libAlaemChar"/>
          <w:rtl/>
        </w:rPr>
        <w:t>رحمه‌الله</w:t>
      </w:r>
      <w:r w:rsidRPr="00FB4DCB">
        <w:rPr>
          <w:rtl/>
          <w:lang w:bidi="fa-IR"/>
        </w:rPr>
        <w:t xml:space="preserve"> صحة نسبة كتاب ( الامامة والسياسة ) الى ( ابن قتيبة ) بنقل جماعة من مشاهير القوم عن الكتاب المذكور قائلين</w:t>
      </w:r>
      <w:r>
        <w:rPr>
          <w:rtl/>
          <w:lang w:bidi="fa-IR"/>
        </w:rPr>
        <w:t>:</w:t>
      </w:r>
      <w:r w:rsidRPr="00FB4DCB">
        <w:rPr>
          <w:rtl/>
          <w:lang w:bidi="fa-IR"/>
        </w:rPr>
        <w:t xml:space="preserve"> وفي الامامة والسياسة لابي محمد عبد الله بن مسلم بن قتيبة. أو</w:t>
      </w:r>
      <w:r>
        <w:rPr>
          <w:rtl/>
          <w:lang w:bidi="fa-IR"/>
        </w:rPr>
        <w:t>:</w:t>
      </w:r>
      <w:r w:rsidRPr="00FB4DCB">
        <w:rPr>
          <w:rtl/>
          <w:lang w:bidi="fa-IR"/>
        </w:rPr>
        <w:t xml:space="preserve"> قال ابو محمد عبد الله بن مسلم بن قتيبة في كتاب الامامة والسياسة</w:t>
      </w:r>
      <w:r>
        <w:rPr>
          <w:rtl/>
          <w:lang w:bidi="fa-IR"/>
        </w:rPr>
        <w:t>،</w:t>
      </w:r>
      <w:r w:rsidRPr="00FB4DCB">
        <w:rPr>
          <w:rtl/>
          <w:lang w:bidi="fa-IR"/>
        </w:rPr>
        <w:t xml:space="preserve"> ومنهم</w:t>
      </w:r>
      <w:r>
        <w:rPr>
          <w:rtl/>
          <w:lang w:bidi="fa-IR"/>
        </w:rPr>
        <w:t>:</w:t>
      </w:r>
    </w:p>
    <w:p w:rsidR="00295581" w:rsidRPr="00FB4DCB" w:rsidRDefault="00295581" w:rsidP="00295581">
      <w:pPr>
        <w:pStyle w:val="libNormal"/>
        <w:rPr>
          <w:rtl/>
          <w:lang w:bidi="fa-IR"/>
        </w:rPr>
      </w:pPr>
      <w:r w:rsidRPr="00FB4DCB">
        <w:rPr>
          <w:rtl/>
          <w:lang w:bidi="fa-IR"/>
        </w:rPr>
        <w:t>عمر بن فهد المكي في كتاب اتحاف الورى بأخبار أم القرى.</w:t>
      </w:r>
    </w:p>
    <w:p w:rsidR="00295581" w:rsidRPr="00FB4DCB" w:rsidRDefault="00295581" w:rsidP="00295581">
      <w:pPr>
        <w:pStyle w:val="libNormal"/>
        <w:rPr>
          <w:rtl/>
          <w:lang w:bidi="fa-IR"/>
        </w:rPr>
      </w:pPr>
      <w:r w:rsidRPr="00FB4DCB">
        <w:rPr>
          <w:rtl/>
          <w:lang w:bidi="fa-IR"/>
        </w:rPr>
        <w:t>وعز الدين عبد العزيز بن عمر بن فهد المكي في غاية المرام بأخبار سلطنة البلد الحرام.</w:t>
      </w:r>
    </w:p>
    <w:p w:rsidR="00295581" w:rsidRPr="00FB4DCB" w:rsidRDefault="00295581" w:rsidP="00295581">
      <w:pPr>
        <w:pStyle w:val="libNormal"/>
        <w:rPr>
          <w:rtl/>
          <w:lang w:bidi="fa-IR"/>
        </w:rPr>
      </w:pPr>
      <w:r w:rsidRPr="00FB4DCB">
        <w:rPr>
          <w:rtl/>
          <w:lang w:bidi="fa-IR"/>
        </w:rPr>
        <w:t>وتقي الدين محمد بن احمد بن علي الفاسي في العقد الثمين في أخبار البلد الامين.</w:t>
      </w:r>
    </w:p>
    <w:p w:rsidR="00295581" w:rsidRPr="00FB4DCB" w:rsidRDefault="00295581" w:rsidP="00295581">
      <w:pPr>
        <w:pStyle w:val="libNormal"/>
        <w:rPr>
          <w:rtl/>
          <w:lang w:bidi="fa-IR"/>
        </w:rPr>
      </w:pPr>
      <w:r w:rsidRPr="00FB4DCB">
        <w:rPr>
          <w:rtl/>
          <w:lang w:bidi="fa-IR"/>
        </w:rPr>
        <w:t>وأبو الحجاج يوسف بن محمد البلوى في كتاب ألف باء.</w:t>
      </w:r>
    </w:p>
    <w:p w:rsidR="00295581" w:rsidRPr="00FB4DCB" w:rsidRDefault="00295581" w:rsidP="00295581">
      <w:pPr>
        <w:pStyle w:val="libNormal"/>
        <w:rPr>
          <w:rtl/>
          <w:lang w:bidi="fa-IR"/>
        </w:rPr>
      </w:pPr>
      <w:r w:rsidRPr="00FB4DCB">
        <w:rPr>
          <w:rtl/>
          <w:lang w:bidi="fa-IR"/>
        </w:rPr>
        <w:t>ومحمد محبوب العالم في تفسيره المشهور بتفسير شاهي</w:t>
      </w:r>
      <w:r>
        <w:rPr>
          <w:rtl/>
          <w:lang w:bidi="fa-IR"/>
        </w:rPr>
        <w:t>،</w:t>
      </w:r>
      <w:r w:rsidRPr="00FB4DCB">
        <w:rPr>
          <w:rtl/>
          <w:lang w:bidi="fa-IR"/>
        </w:rPr>
        <w:t xml:space="preserve"> الذي اعتمد عليه صاحب التحفة ومن تبعه.</w:t>
      </w:r>
    </w:p>
    <w:p w:rsidR="00A67409" w:rsidRDefault="00B10EDC" w:rsidP="00B10EDC">
      <w:pPr>
        <w:pStyle w:val="Heading3"/>
        <w:rPr>
          <w:rtl/>
          <w:lang w:bidi="fa-IR"/>
        </w:rPr>
      </w:pPr>
      <w:bookmarkStart w:id="227" w:name="_Toc347042248"/>
      <w:bookmarkStart w:id="228" w:name="_Toc406841365"/>
      <w:bookmarkStart w:id="229" w:name="_Toc91327696"/>
      <w:bookmarkStart w:id="230" w:name="_Toc91328021"/>
      <w:r>
        <w:rPr>
          <w:rFonts w:hint="cs"/>
          <w:rtl/>
          <w:lang w:bidi="fa-IR"/>
        </w:rPr>
        <w:t>د</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كتاب سر العالمين للغزالى</w:t>
      </w:r>
      <w:bookmarkEnd w:id="227"/>
      <w:bookmarkEnd w:id="228"/>
      <w:bookmarkEnd w:id="229"/>
      <w:bookmarkEnd w:id="230"/>
    </w:p>
    <w:p w:rsidR="00295581" w:rsidRPr="00FB4DCB" w:rsidRDefault="00295581" w:rsidP="00295581">
      <w:pPr>
        <w:pStyle w:val="libNormal"/>
        <w:rPr>
          <w:rtl/>
          <w:lang w:bidi="fa-IR"/>
        </w:rPr>
      </w:pPr>
      <w:r w:rsidRPr="00FB4DCB">
        <w:rPr>
          <w:rtl/>
          <w:lang w:bidi="fa-IR"/>
        </w:rPr>
        <w:t>ونقل السيد في قسم حديث الغدير كلاما</w:t>
      </w:r>
      <w:r w:rsidR="00D75353">
        <w:rPr>
          <w:rFonts w:hint="cs"/>
          <w:rtl/>
          <w:lang w:bidi="fa-IR"/>
        </w:rPr>
        <w:t>ً</w:t>
      </w:r>
      <w:r w:rsidRPr="00FB4DCB">
        <w:rPr>
          <w:rtl/>
          <w:lang w:bidi="fa-IR"/>
        </w:rPr>
        <w:t xml:space="preserve"> لابي حامد الغزالي في الحديث المذكور عن كتابه ( سر العالمين )</w:t>
      </w:r>
      <w:r>
        <w:rPr>
          <w:rtl/>
          <w:lang w:bidi="fa-IR"/>
        </w:rPr>
        <w:t>.</w:t>
      </w:r>
    </w:p>
    <w:p w:rsidR="00295581" w:rsidRPr="00FB4DCB" w:rsidRDefault="00295581" w:rsidP="00295581">
      <w:pPr>
        <w:pStyle w:val="libNormal"/>
        <w:rPr>
          <w:rtl/>
          <w:lang w:bidi="fa-IR"/>
        </w:rPr>
      </w:pPr>
      <w:r w:rsidRPr="00FB4DCB">
        <w:rPr>
          <w:rtl/>
          <w:lang w:bidi="fa-IR"/>
        </w:rPr>
        <w:t>ثم أورد نص الكلام عن كتاب ( تذكرة الخواص الامة ) لسبط ابن الجوزي حيث نقله عن سر العالمين للغزالي</w:t>
      </w:r>
      <w:r>
        <w:rPr>
          <w:rtl/>
          <w:lang w:bidi="fa-IR"/>
        </w:rPr>
        <w:t xml:space="preserve"> ..</w:t>
      </w:r>
      <w:r w:rsidRPr="00FB4DCB">
        <w:rPr>
          <w:rtl/>
          <w:lang w:bidi="fa-IR"/>
        </w:rPr>
        <w:t>. وبذلك أثبت كون الكتاب للغزالي وأن الكلام المذكور هو للغزالي في سر العالمين.</w:t>
      </w:r>
    </w:p>
    <w:p w:rsidR="00295581" w:rsidRPr="00FB4DCB" w:rsidRDefault="00295581" w:rsidP="00295581">
      <w:pPr>
        <w:pStyle w:val="libNormal"/>
        <w:rPr>
          <w:rtl/>
          <w:lang w:bidi="fa-IR"/>
        </w:rPr>
      </w:pPr>
      <w:r w:rsidRPr="00FB4DCB">
        <w:rPr>
          <w:rtl/>
          <w:lang w:bidi="fa-IR"/>
        </w:rPr>
        <w:t>ثم أضاف الى ذلك ما جاء في ( ميزان الاعتدال للحافظ الذهبي )</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بترجمة الحسن بن الصباح</w:t>
      </w:r>
      <w:r>
        <w:rPr>
          <w:rtl/>
          <w:lang w:bidi="fa-IR"/>
        </w:rPr>
        <w:t>،</w:t>
      </w:r>
      <w:r w:rsidRPr="00FB4DCB">
        <w:rPr>
          <w:rtl/>
          <w:lang w:bidi="fa-IR"/>
        </w:rPr>
        <w:t xml:space="preserve"> حيث قال</w:t>
      </w:r>
      <w:r>
        <w:rPr>
          <w:rtl/>
          <w:lang w:bidi="fa-IR"/>
        </w:rPr>
        <w:t>:</w:t>
      </w:r>
      <w:r w:rsidRPr="00FB4DCB">
        <w:rPr>
          <w:rtl/>
          <w:lang w:bidi="fa-IR"/>
        </w:rPr>
        <w:t xml:space="preserve"> « قال أبو حامد الغزالي في كتاب سر العالمين</w:t>
      </w:r>
      <w:r>
        <w:rPr>
          <w:rtl/>
          <w:lang w:bidi="fa-IR"/>
        </w:rPr>
        <w:t>:</w:t>
      </w:r>
      <w:r w:rsidRPr="00FB4DCB">
        <w:rPr>
          <w:rtl/>
          <w:lang w:bidi="fa-IR"/>
        </w:rPr>
        <w:t xml:space="preserve"> شاهدت قصة الحسن بن الصباح</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فيكون الكتاب المذكور لابي حامد الغزالي قطعا</w:t>
      </w:r>
      <w:r w:rsidR="00D75353">
        <w:rPr>
          <w:rFonts w:hint="cs"/>
          <w:rtl/>
          <w:lang w:bidi="fa-IR"/>
        </w:rPr>
        <w:t>ً</w:t>
      </w:r>
      <w:r w:rsidRPr="00FB4DCB">
        <w:rPr>
          <w:rtl/>
          <w:lang w:bidi="fa-IR"/>
        </w:rPr>
        <w:t>.</w:t>
      </w:r>
    </w:p>
    <w:p w:rsidR="00295581" w:rsidRPr="00FB4DCB" w:rsidRDefault="00295581" w:rsidP="00B10EDC">
      <w:pPr>
        <w:pStyle w:val="Heading2"/>
        <w:rPr>
          <w:rtl/>
          <w:lang w:bidi="fa-IR"/>
        </w:rPr>
      </w:pPr>
      <w:bookmarkStart w:id="231" w:name="_Toc347042249"/>
      <w:bookmarkStart w:id="232" w:name="_Toc406841366"/>
      <w:bookmarkStart w:id="233" w:name="_Toc91327697"/>
      <w:bookmarkStart w:id="234" w:name="_Toc91328022"/>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تحقيق حول انتشار العلوم في البلاد الإسلامية</w:t>
      </w:r>
      <w:bookmarkEnd w:id="231"/>
      <w:bookmarkEnd w:id="232"/>
      <w:bookmarkEnd w:id="233"/>
      <w:bookmarkEnd w:id="234"/>
    </w:p>
    <w:p w:rsidR="00295581" w:rsidRPr="00FB4DCB" w:rsidRDefault="00295581" w:rsidP="00295581">
      <w:pPr>
        <w:pStyle w:val="libNormal"/>
        <w:rPr>
          <w:rtl/>
          <w:lang w:bidi="fa-IR"/>
        </w:rPr>
      </w:pPr>
      <w:r w:rsidRPr="00FB4DCB">
        <w:rPr>
          <w:rtl/>
          <w:lang w:bidi="fa-IR"/>
        </w:rPr>
        <w:t xml:space="preserve">لقد زعم ابن تيمية في كلام له في القدح في حديث « أنا مدينة العلم وعليّ بابها » أن العلوم انتشرت في البلاد الإسلامية من غير عليّ </w:t>
      </w:r>
      <w:r w:rsidRPr="009850E9">
        <w:rPr>
          <w:rStyle w:val="libAlaemChar"/>
          <w:rtl/>
        </w:rPr>
        <w:t>عليه‌السلام</w:t>
      </w:r>
      <w:r>
        <w:rPr>
          <w:rtl/>
          <w:lang w:bidi="fa-IR"/>
        </w:rPr>
        <w:t xml:space="preserve"> ..</w:t>
      </w:r>
      <w:r w:rsidRPr="00FB4DCB">
        <w:rPr>
          <w:rtl/>
          <w:lang w:bidi="fa-IR"/>
        </w:rPr>
        <w:t>. قال</w:t>
      </w:r>
      <w:r>
        <w:rPr>
          <w:rtl/>
          <w:lang w:bidi="fa-IR"/>
        </w:rPr>
        <w:t>:</w:t>
      </w:r>
      <w:r w:rsidRPr="00FB4DCB">
        <w:rPr>
          <w:rtl/>
          <w:lang w:bidi="fa-IR"/>
        </w:rPr>
        <w:t xml:space="preserve"> « فان جميع مدائن الإسلام بلغهم العلم عن الرسول من غير علي</w:t>
      </w:r>
      <w:r>
        <w:rPr>
          <w:rtl/>
          <w:lang w:bidi="fa-IR"/>
        </w:rPr>
        <w:t>،</w:t>
      </w:r>
      <w:r w:rsidRPr="00FB4DCB">
        <w:rPr>
          <w:rtl/>
          <w:lang w:bidi="fa-IR"/>
        </w:rPr>
        <w:t xml:space="preserve"> أما أهل المدينة ومكة فالأمر فيهم ظاهر</w:t>
      </w:r>
      <w:r>
        <w:rPr>
          <w:rtl/>
          <w:lang w:bidi="fa-IR"/>
        </w:rPr>
        <w:t>،</w:t>
      </w:r>
      <w:r w:rsidRPr="00FB4DCB">
        <w:rPr>
          <w:rtl/>
          <w:lang w:bidi="fa-IR"/>
        </w:rPr>
        <w:t xml:space="preserve"> وكذلك الشام والبصرة</w:t>
      </w:r>
      <w:r>
        <w:rPr>
          <w:rtl/>
          <w:lang w:bidi="fa-IR"/>
        </w:rPr>
        <w:t>،</w:t>
      </w:r>
      <w:r w:rsidRPr="00FB4DCB">
        <w:rPr>
          <w:rtl/>
          <w:lang w:bidi="fa-IR"/>
        </w:rPr>
        <w:t xml:space="preserve"> فان هؤلاء لم يكونوا يروون عن علي الا شيئا</w:t>
      </w:r>
      <w:r w:rsidR="00D75353">
        <w:rPr>
          <w:rFonts w:hint="cs"/>
          <w:rtl/>
          <w:lang w:bidi="fa-IR"/>
        </w:rPr>
        <w:t>ً</w:t>
      </w:r>
      <w:r w:rsidRPr="00FB4DCB">
        <w:rPr>
          <w:rtl/>
          <w:lang w:bidi="fa-IR"/>
        </w:rPr>
        <w:t xml:space="preserve"> قليلا</w:t>
      </w:r>
      <w:r>
        <w:rPr>
          <w:rtl/>
          <w:lang w:bidi="fa-IR"/>
        </w:rPr>
        <w:t>،</w:t>
      </w:r>
      <w:r w:rsidRPr="00FB4DCB">
        <w:rPr>
          <w:rtl/>
          <w:lang w:bidi="fa-IR"/>
        </w:rPr>
        <w:t xml:space="preserve"> وانما كان غالب علمه في الكوفة. ومع هذا فأهل الكوفة كانوا تعلموا القرآن والسنة قبل ان يتولى عثمان فضلا عن علي وفقهاء أهل المدينة تعلموا الدين في خلافة عمر. وتعليم معاذ بن جبل لأهل اليمن ومقامه فيهم اكثر من علي</w:t>
      </w:r>
      <w:r>
        <w:rPr>
          <w:rtl/>
          <w:lang w:bidi="fa-IR"/>
        </w:rPr>
        <w:t>،</w:t>
      </w:r>
      <w:r w:rsidRPr="00FB4DCB">
        <w:rPr>
          <w:rtl/>
          <w:lang w:bidi="fa-IR"/>
        </w:rPr>
        <w:t xml:space="preserve"> ولهذا روى أهل اليمن عن معاذ بن جبل اكثر مما رووا عن علي. وشريح وغيره من أكابر التابعين انما تفقهوا على معاذ بن جبل. ولما قدم علي الكوفة كان شريح فيها قاضيا</w:t>
      </w:r>
      <w:r w:rsidR="006B0F5D">
        <w:rPr>
          <w:rFonts w:hint="cs"/>
          <w:rtl/>
          <w:lang w:bidi="fa-IR"/>
        </w:rPr>
        <w:t>ً</w:t>
      </w:r>
      <w:r>
        <w:rPr>
          <w:rtl/>
          <w:lang w:bidi="fa-IR"/>
        </w:rPr>
        <w:t>،</w:t>
      </w:r>
      <w:r w:rsidRPr="00FB4DCB">
        <w:rPr>
          <w:rtl/>
          <w:lang w:bidi="fa-IR"/>
        </w:rPr>
        <w:t xml:space="preserve"> وهو وعبيدة السلماني تفقها على غيره. فانتشر علم الإسلام في المدائن قبل أن يقدم علي الكوفة »</w:t>
      </w:r>
      <w:r>
        <w:rPr>
          <w:rtl/>
          <w:lang w:bidi="fa-IR"/>
        </w:rPr>
        <w:t>.</w:t>
      </w:r>
    </w:p>
    <w:p w:rsidR="00295581" w:rsidRPr="00FB4DCB" w:rsidRDefault="00295581" w:rsidP="00295581">
      <w:pPr>
        <w:pStyle w:val="libNormal"/>
        <w:rPr>
          <w:rtl/>
          <w:lang w:bidi="fa-IR"/>
        </w:rPr>
      </w:pPr>
      <w:r w:rsidRPr="00FB4DCB">
        <w:rPr>
          <w:rtl/>
          <w:lang w:bidi="fa-IR"/>
        </w:rPr>
        <w:t>فانبرى السيد للرد على هذه الدعوى محققا</w:t>
      </w:r>
      <w:r w:rsidR="00C105C9">
        <w:rPr>
          <w:rFonts w:hint="cs"/>
          <w:rtl/>
          <w:lang w:bidi="fa-IR"/>
        </w:rPr>
        <w:t>ً</w:t>
      </w:r>
      <w:r w:rsidRPr="00FB4DCB">
        <w:rPr>
          <w:rtl/>
          <w:lang w:bidi="fa-IR"/>
        </w:rPr>
        <w:t xml:space="preserve"> لهذا الموضوع تحقيقا</w:t>
      </w:r>
      <w:r w:rsidR="00C105C9">
        <w:rPr>
          <w:rFonts w:hint="cs"/>
          <w:rtl/>
          <w:lang w:bidi="fa-IR"/>
        </w:rPr>
        <w:t>ً</w:t>
      </w:r>
      <w:r w:rsidRPr="00FB4DCB">
        <w:rPr>
          <w:rtl/>
          <w:lang w:bidi="fa-IR"/>
        </w:rPr>
        <w:t xml:space="preserve"> شاملا ومثبتا</w:t>
      </w:r>
      <w:r w:rsidR="00C105C9">
        <w:rPr>
          <w:rFonts w:hint="cs"/>
          <w:rtl/>
          <w:lang w:bidi="fa-IR"/>
        </w:rPr>
        <w:t>ً</w:t>
      </w:r>
      <w:r w:rsidRPr="00FB4DCB">
        <w:rPr>
          <w:rtl/>
          <w:lang w:bidi="fa-IR"/>
        </w:rPr>
        <w:t xml:space="preserve"> لانتشار علوم الإسلام في البلاد الإسلامية بواسطة باب مدينة العلم وأمير المؤمنين عليّ </w:t>
      </w:r>
      <w:r w:rsidRPr="009850E9">
        <w:rPr>
          <w:rStyle w:val="libAlaemChar"/>
          <w:rtl/>
        </w:rPr>
        <w:t>عليه‌السلام</w:t>
      </w:r>
      <w:r>
        <w:rPr>
          <w:rtl/>
          <w:lang w:bidi="fa-IR"/>
        </w:rPr>
        <w:t>،</w:t>
      </w:r>
      <w:r w:rsidRPr="00FB4DCB">
        <w:rPr>
          <w:rtl/>
          <w:lang w:bidi="fa-IR"/>
        </w:rPr>
        <w:t xml:space="preserve"> فقال في الجواب ما ملخصه</w:t>
      </w:r>
      <w:r>
        <w:rPr>
          <w:rtl/>
          <w:lang w:bidi="fa-IR"/>
        </w:rPr>
        <w:t>:</w:t>
      </w:r>
    </w:p>
    <w:p w:rsidR="00295581" w:rsidRPr="00FB4DCB" w:rsidRDefault="00295581" w:rsidP="00295581">
      <w:pPr>
        <w:pStyle w:val="libNormal"/>
        <w:rPr>
          <w:rtl/>
          <w:lang w:bidi="fa-IR"/>
        </w:rPr>
      </w:pPr>
      <w:r w:rsidRPr="00FB4DCB">
        <w:rPr>
          <w:rtl/>
          <w:lang w:bidi="fa-IR"/>
        </w:rPr>
        <w:t>اما المدينة المنورة فقد قضى فيها الامام الشطر الأعظم من حياته المباركة وعمره الشريف</w:t>
      </w:r>
      <w:r>
        <w:rPr>
          <w:rtl/>
          <w:lang w:bidi="fa-IR"/>
        </w:rPr>
        <w:t>،</w:t>
      </w:r>
      <w:r w:rsidRPr="00FB4DCB">
        <w:rPr>
          <w:rtl/>
          <w:lang w:bidi="fa-IR"/>
        </w:rPr>
        <w:t xml:space="preserve"> وقد كان فيها المرجع الوحيد لكبار الصحابة في المسائل والمعضلات</w:t>
      </w:r>
      <w:r>
        <w:rPr>
          <w:rtl/>
          <w:lang w:bidi="fa-IR"/>
        </w:rPr>
        <w:t xml:space="preserve"> ..</w:t>
      </w:r>
      <w:r w:rsidRPr="00FB4DCB">
        <w:rPr>
          <w:rtl/>
          <w:lang w:bidi="fa-IR"/>
        </w:rPr>
        <w:t>. وهذه حقيقة اعترف بها أعلام الحفاظ</w:t>
      </w:r>
      <w:r>
        <w:rPr>
          <w:rtl/>
          <w:lang w:bidi="fa-IR"/>
        </w:rPr>
        <w:t xml:space="preserve"> ..</w:t>
      </w:r>
      <w:r w:rsidRPr="00FB4DCB">
        <w:rPr>
          <w:rtl/>
          <w:lang w:bidi="fa-IR"/>
        </w:rPr>
        <w:t>. قال النووي</w:t>
      </w:r>
      <w:r>
        <w:rPr>
          <w:rtl/>
          <w:lang w:bidi="fa-IR"/>
        </w:rPr>
        <w:t>:</w:t>
      </w:r>
      <w:r w:rsidRPr="00FB4DCB">
        <w:rPr>
          <w:rtl/>
          <w:lang w:bidi="fa-IR"/>
        </w:rPr>
        <w:t xml:space="preserve"> « وسؤال كبار الصحابة له ورجوعهم الى فتاواه وأقواله في المواطن الكثيرة والمسائل المعضلات مشهور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وأما مكة المكرمة فقد عاش فيها الامام منذ ولادته حتى الهجرة</w:t>
      </w:r>
      <w:r>
        <w:rPr>
          <w:rtl/>
          <w:lang w:bidi="fa-IR"/>
        </w:rPr>
        <w:t>،</w:t>
      </w:r>
      <w:r w:rsidRPr="00FB4DCB">
        <w:rPr>
          <w:rtl/>
          <w:lang w:bidi="fa-IR"/>
        </w:rPr>
        <w:t xml:space="preserve"> وسافر إليها بعد الاستيطان بالمدينة مرات عديدة</w:t>
      </w:r>
      <w:r>
        <w:rPr>
          <w:rtl/>
          <w:lang w:bidi="fa-IR"/>
        </w:rPr>
        <w:t>،</w:t>
      </w:r>
      <w:r w:rsidRPr="00FB4DCB">
        <w:rPr>
          <w:rtl/>
          <w:lang w:bidi="fa-IR"/>
        </w:rPr>
        <w:t xml:space="preserve"> ولا ريب في أخذ أهل مكة العلم منه في خلال هذه المدة.</w:t>
      </w:r>
    </w:p>
    <w:p w:rsidR="00295581" w:rsidRPr="00FB4DCB" w:rsidRDefault="00295581" w:rsidP="00295581">
      <w:pPr>
        <w:pStyle w:val="libNormal"/>
        <w:rPr>
          <w:rtl/>
          <w:lang w:bidi="fa-IR"/>
        </w:rPr>
      </w:pPr>
      <w:r w:rsidRPr="00FB4DCB">
        <w:rPr>
          <w:rtl/>
          <w:lang w:bidi="fa-IR"/>
        </w:rPr>
        <w:t>على أن تلميذه الخاص</w:t>
      </w:r>
      <w:r>
        <w:rPr>
          <w:rtl/>
          <w:lang w:bidi="fa-IR"/>
        </w:rPr>
        <w:t xml:space="preserve"> </w:t>
      </w:r>
      <w:r w:rsidR="00552D7B">
        <w:rPr>
          <w:rtl/>
          <w:lang w:bidi="fa-IR"/>
        </w:rPr>
        <w:t>-</w:t>
      </w:r>
      <w:r>
        <w:rPr>
          <w:rtl/>
          <w:lang w:bidi="fa-IR"/>
        </w:rPr>
        <w:t xml:space="preserve"> </w:t>
      </w:r>
      <w:r w:rsidRPr="00FB4DCB">
        <w:rPr>
          <w:rtl/>
          <w:lang w:bidi="fa-IR"/>
        </w:rPr>
        <w:t>وهو عبد الله بن العباس</w:t>
      </w:r>
      <w:r>
        <w:rPr>
          <w:rtl/>
          <w:lang w:bidi="fa-IR"/>
        </w:rPr>
        <w:t xml:space="preserve"> </w:t>
      </w:r>
      <w:r w:rsidR="00552D7B">
        <w:rPr>
          <w:rtl/>
          <w:lang w:bidi="fa-IR"/>
        </w:rPr>
        <w:t>-</w:t>
      </w:r>
      <w:r>
        <w:rPr>
          <w:rtl/>
          <w:lang w:bidi="fa-IR"/>
        </w:rPr>
        <w:t xml:space="preserve"> </w:t>
      </w:r>
      <w:r w:rsidRPr="00FB4DCB">
        <w:rPr>
          <w:rtl/>
          <w:lang w:bidi="fa-IR"/>
        </w:rPr>
        <w:t>كان بمكة مدة مدية ينشر العلم</w:t>
      </w:r>
      <w:r>
        <w:rPr>
          <w:rtl/>
          <w:lang w:bidi="fa-IR"/>
        </w:rPr>
        <w:t>،</w:t>
      </w:r>
      <w:r w:rsidRPr="00FB4DCB">
        <w:rPr>
          <w:rtl/>
          <w:lang w:bidi="fa-IR"/>
        </w:rPr>
        <w:t xml:space="preserve"> ويفسر القرآن</w:t>
      </w:r>
      <w:r>
        <w:rPr>
          <w:rtl/>
          <w:lang w:bidi="fa-IR"/>
        </w:rPr>
        <w:t>،</w:t>
      </w:r>
      <w:r w:rsidRPr="00FB4DCB">
        <w:rPr>
          <w:rtl/>
          <w:lang w:bidi="fa-IR"/>
        </w:rPr>
        <w:t xml:space="preserve"> ويعلم المناسك</w:t>
      </w:r>
      <w:r>
        <w:rPr>
          <w:rtl/>
          <w:lang w:bidi="fa-IR"/>
        </w:rPr>
        <w:t>،</w:t>
      </w:r>
      <w:r w:rsidRPr="00FB4DCB">
        <w:rPr>
          <w:rtl/>
          <w:lang w:bidi="fa-IR"/>
        </w:rPr>
        <w:t xml:space="preserve"> ويدرس الفقه</w:t>
      </w:r>
      <w:r>
        <w:rPr>
          <w:rtl/>
          <w:lang w:bidi="fa-IR"/>
        </w:rPr>
        <w:t>:</w:t>
      </w:r>
    </w:p>
    <w:p w:rsidR="00295581" w:rsidRPr="00FB4DCB" w:rsidRDefault="00295581" w:rsidP="00295581">
      <w:pPr>
        <w:pStyle w:val="libNormal"/>
        <w:rPr>
          <w:rtl/>
          <w:lang w:bidi="fa-IR"/>
        </w:rPr>
      </w:pPr>
      <w:r w:rsidRPr="00FB4DCB">
        <w:rPr>
          <w:rtl/>
          <w:lang w:bidi="fa-IR"/>
        </w:rPr>
        <w:t>قال الذهبي بترجمته من ( تذكرة الحفاظ )</w:t>
      </w:r>
      <w:r>
        <w:rPr>
          <w:rtl/>
          <w:lang w:bidi="fa-IR"/>
        </w:rPr>
        <w:t>:</w:t>
      </w:r>
      <w:r w:rsidRPr="00FB4DCB">
        <w:rPr>
          <w:rtl/>
          <w:lang w:bidi="fa-IR"/>
        </w:rPr>
        <w:t xml:space="preserve"> « الأعمش عن أبي وائل قال</w:t>
      </w:r>
      <w:r>
        <w:rPr>
          <w:rtl/>
          <w:lang w:bidi="fa-IR"/>
        </w:rPr>
        <w:t>:</w:t>
      </w:r>
      <w:r w:rsidRPr="00FB4DCB">
        <w:rPr>
          <w:rtl/>
          <w:lang w:bidi="fa-IR"/>
        </w:rPr>
        <w:t xml:space="preserve"> استعمل علي ابن عباس على الحج فخطب يومئذ خطبة لو سمعها الترك والروم لأسلموا</w:t>
      </w:r>
      <w:r>
        <w:rPr>
          <w:rtl/>
          <w:lang w:bidi="fa-IR"/>
        </w:rPr>
        <w:t>،</w:t>
      </w:r>
      <w:r w:rsidRPr="00FB4DCB">
        <w:rPr>
          <w:rtl/>
          <w:lang w:bidi="fa-IR"/>
        </w:rPr>
        <w:t xml:space="preserve"> ثم قرأ عليهم سورة النور فجعل يفسرها »</w:t>
      </w:r>
      <w:r>
        <w:rPr>
          <w:rtl/>
          <w:lang w:bidi="fa-IR"/>
        </w:rPr>
        <w:t>.</w:t>
      </w:r>
    </w:p>
    <w:p w:rsidR="00295581" w:rsidRPr="00FB4DCB" w:rsidRDefault="00295581" w:rsidP="00295581">
      <w:pPr>
        <w:pStyle w:val="libNormal"/>
        <w:rPr>
          <w:rtl/>
          <w:lang w:bidi="fa-IR"/>
        </w:rPr>
      </w:pPr>
      <w:r w:rsidRPr="00FB4DCB">
        <w:rPr>
          <w:rtl/>
          <w:lang w:bidi="fa-IR"/>
        </w:rPr>
        <w:t>وفي ( طبقات ابن سعد ) عن عائشة</w:t>
      </w:r>
      <w:r>
        <w:rPr>
          <w:rtl/>
          <w:lang w:bidi="fa-IR"/>
        </w:rPr>
        <w:t>:</w:t>
      </w:r>
      <w:r w:rsidRPr="00FB4DCB">
        <w:rPr>
          <w:rtl/>
          <w:lang w:bidi="fa-IR"/>
        </w:rPr>
        <w:t xml:space="preserve"> « انها نظرت الى ابن عباس ومعه الخلق ليالي الحج وهو يسأل عن المناسك. فقالت</w:t>
      </w:r>
      <w:r>
        <w:rPr>
          <w:rtl/>
          <w:lang w:bidi="fa-IR"/>
        </w:rPr>
        <w:t>:</w:t>
      </w:r>
      <w:r w:rsidRPr="00FB4DCB">
        <w:rPr>
          <w:rtl/>
          <w:lang w:bidi="fa-IR"/>
        </w:rPr>
        <w:t xml:space="preserve"> هو اعلم من بقي بالمناسك »</w:t>
      </w:r>
      <w:r>
        <w:rPr>
          <w:rtl/>
          <w:lang w:bidi="fa-IR"/>
        </w:rPr>
        <w:t>.</w:t>
      </w:r>
    </w:p>
    <w:p w:rsidR="00295581" w:rsidRPr="00FB4DCB" w:rsidRDefault="00295581" w:rsidP="00295581">
      <w:pPr>
        <w:pStyle w:val="libNormal"/>
        <w:rPr>
          <w:rtl/>
          <w:lang w:bidi="fa-IR"/>
        </w:rPr>
      </w:pPr>
      <w:r w:rsidRPr="00FB4DCB">
        <w:rPr>
          <w:rtl/>
          <w:lang w:bidi="fa-IR"/>
        </w:rPr>
        <w:t>وفي ( الاستيعاب ) بترجمته</w:t>
      </w:r>
      <w:r>
        <w:rPr>
          <w:rtl/>
          <w:lang w:bidi="fa-IR"/>
        </w:rPr>
        <w:t>:</w:t>
      </w:r>
      <w:r w:rsidRPr="00FB4DCB">
        <w:rPr>
          <w:rtl/>
          <w:lang w:bidi="fa-IR"/>
        </w:rPr>
        <w:t xml:space="preserve"> « روينا ان عبد الله بن صفوان مرّ يوما</w:t>
      </w:r>
      <w:r w:rsidR="00C105C9">
        <w:rPr>
          <w:rFonts w:hint="cs"/>
          <w:rtl/>
          <w:lang w:bidi="fa-IR"/>
        </w:rPr>
        <w:t>ً</w:t>
      </w:r>
      <w:r w:rsidRPr="00FB4DCB">
        <w:rPr>
          <w:rtl/>
          <w:lang w:bidi="fa-IR"/>
        </w:rPr>
        <w:t xml:space="preserve"> بدار عبد الله بن عباس بمكة فرأى فيها جماعة من طالبي الفقه</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وقد اعترف ابن تيمية نفسه بهذه الحقيقة</w:t>
      </w:r>
      <w:r>
        <w:rPr>
          <w:rtl/>
          <w:lang w:bidi="fa-IR"/>
        </w:rPr>
        <w:t xml:space="preserve"> ..</w:t>
      </w:r>
      <w:r w:rsidRPr="00FB4DCB">
        <w:rPr>
          <w:rtl/>
          <w:lang w:bidi="fa-IR"/>
        </w:rPr>
        <w:t>. ففي ( الإتقان للسيوطي )</w:t>
      </w:r>
      <w:r>
        <w:rPr>
          <w:rtl/>
          <w:lang w:bidi="fa-IR"/>
        </w:rPr>
        <w:t>:</w:t>
      </w:r>
      <w:r w:rsidRPr="00FB4DCB">
        <w:rPr>
          <w:rtl/>
          <w:lang w:bidi="fa-IR"/>
        </w:rPr>
        <w:t xml:space="preserve"> « قال ابن تيمية</w:t>
      </w:r>
      <w:r>
        <w:rPr>
          <w:rtl/>
          <w:lang w:bidi="fa-IR"/>
        </w:rPr>
        <w:t>:</w:t>
      </w:r>
      <w:r w:rsidRPr="00FB4DCB">
        <w:rPr>
          <w:rtl/>
          <w:lang w:bidi="fa-IR"/>
        </w:rPr>
        <w:t xml:space="preserve"> اعلم الناس بالتفسير أهل مكة لأنهم اصحاب ابن عباس رضي الله عنهما كمجاهد وعطاء بن ابى رباح وعكرمة مولى ابن عباس وسعيد بن جبير وطاوس وغيرهم »</w:t>
      </w:r>
      <w:r>
        <w:rPr>
          <w:rtl/>
          <w:lang w:bidi="fa-IR"/>
        </w:rPr>
        <w:t>.</w:t>
      </w:r>
    </w:p>
    <w:p w:rsidR="00295581" w:rsidRPr="00FB4DCB" w:rsidRDefault="00295581" w:rsidP="00295581">
      <w:pPr>
        <w:pStyle w:val="libNormal"/>
        <w:rPr>
          <w:rtl/>
          <w:lang w:bidi="fa-IR"/>
        </w:rPr>
      </w:pPr>
      <w:r w:rsidRPr="00FB4DCB">
        <w:rPr>
          <w:rtl/>
          <w:lang w:bidi="fa-IR"/>
        </w:rPr>
        <w:t>وأما الشام</w:t>
      </w:r>
      <w:r>
        <w:rPr>
          <w:rtl/>
          <w:lang w:bidi="fa-IR"/>
        </w:rPr>
        <w:t>:</w:t>
      </w:r>
      <w:r w:rsidRPr="00FB4DCB">
        <w:rPr>
          <w:rtl/>
          <w:lang w:bidi="fa-IR"/>
        </w:rPr>
        <w:t xml:space="preserve"> فقد انتشر العلم فيه عن أبي الدرداء</w:t>
      </w:r>
      <w:r>
        <w:rPr>
          <w:rtl/>
          <w:lang w:bidi="fa-IR"/>
        </w:rPr>
        <w:t>،</w:t>
      </w:r>
      <w:r w:rsidRPr="00FB4DCB">
        <w:rPr>
          <w:rtl/>
          <w:lang w:bidi="fa-IR"/>
        </w:rPr>
        <w:t xml:space="preserve"> وهو تلميذ عبد الله بن مسعود</w:t>
      </w:r>
      <w:r>
        <w:rPr>
          <w:rtl/>
          <w:lang w:bidi="fa-IR"/>
        </w:rPr>
        <w:t>،</w:t>
      </w:r>
      <w:r w:rsidRPr="00FB4DCB">
        <w:rPr>
          <w:rtl/>
          <w:lang w:bidi="fa-IR"/>
        </w:rPr>
        <w:t xml:space="preserve"> وابن مسعود من تلامذة الامام</w:t>
      </w:r>
      <w:r>
        <w:rPr>
          <w:rtl/>
          <w:lang w:bidi="fa-IR"/>
        </w:rPr>
        <w:t>،</w:t>
      </w:r>
      <w:r w:rsidRPr="00FB4DCB">
        <w:rPr>
          <w:rtl/>
          <w:lang w:bidi="fa-IR"/>
        </w:rPr>
        <w:t xml:space="preserve"> فانتهى اليه </w:t>
      </w:r>
      <w:r w:rsidRPr="009850E9">
        <w:rPr>
          <w:rStyle w:val="libAlaemChar"/>
          <w:rtl/>
        </w:rPr>
        <w:t>عليه‌السلام</w:t>
      </w:r>
      <w:r w:rsidRPr="00FB4DCB">
        <w:rPr>
          <w:rtl/>
          <w:lang w:bidi="fa-IR"/>
        </w:rPr>
        <w:t xml:space="preserve"> علم أهل الشام</w:t>
      </w:r>
      <w:r>
        <w:rPr>
          <w:rtl/>
          <w:lang w:bidi="fa-IR"/>
        </w:rPr>
        <w:t xml:space="preserve"> ..</w:t>
      </w:r>
      <w:r w:rsidRPr="00FB4DCB">
        <w:rPr>
          <w:rtl/>
          <w:lang w:bidi="fa-IR"/>
        </w:rPr>
        <w:t>. روى الحافظ محب الدين الطبري في ( الرياض النضرة )</w:t>
      </w:r>
      <w:r>
        <w:rPr>
          <w:rtl/>
          <w:lang w:bidi="fa-IR"/>
        </w:rPr>
        <w:t>:</w:t>
      </w:r>
      <w:r w:rsidRPr="00FB4DCB">
        <w:rPr>
          <w:rtl/>
          <w:lang w:bidi="fa-IR"/>
        </w:rPr>
        <w:t xml:space="preserve"> « عن أبي الزعراء عن عبد الله قال</w:t>
      </w:r>
      <w:r>
        <w:rPr>
          <w:rtl/>
          <w:lang w:bidi="fa-IR"/>
        </w:rPr>
        <w:t>:</w:t>
      </w:r>
      <w:r w:rsidRPr="00FB4DCB">
        <w:rPr>
          <w:rtl/>
          <w:lang w:bidi="fa-IR"/>
        </w:rPr>
        <w:t xml:space="preserve"> علماء الأرض ثلاثة</w:t>
      </w:r>
      <w:r>
        <w:rPr>
          <w:rtl/>
          <w:lang w:bidi="fa-IR"/>
        </w:rPr>
        <w:t>:</w:t>
      </w:r>
      <w:r w:rsidRPr="00FB4DCB">
        <w:rPr>
          <w:rtl/>
          <w:lang w:bidi="fa-IR"/>
        </w:rPr>
        <w:t xml:space="preserve"> عالم بالشام وعالم بالحجاز وعالم بالعراق فأما عالم أهل الشام فهو أبو الدرداء</w:t>
      </w:r>
      <w:r>
        <w:rPr>
          <w:rtl/>
          <w:lang w:bidi="fa-IR"/>
        </w:rPr>
        <w:t>،</w:t>
      </w:r>
      <w:r w:rsidRPr="00FB4DCB">
        <w:rPr>
          <w:rtl/>
          <w:lang w:bidi="fa-IR"/>
        </w:rPr>
        <w:t xml:space="preserve"> وأما عالم أهل الحجاز فعلي بن ابى طالب</w:t>
      </w:r>
      <w:r>
        <w:rPr>
          <w:rtl/>
          <w:lang w:bidi="fa-IR"/>
        </w:rPr>
        <w:t>،</w:t>
      </w:r>
      <w:r w:rsidRPr="00FB4DCB">
        <w:rPr>
          <w:rtl/>
          <w:lang w:bidi="fa-IR"/>
        </w:rPr>
        <w:t xml:space="preserve"> وأما عالم اهل العراق فأخ لكم. وعالم اهل الشام وعالم اهل العراق يحتاجان الى عالم أهل الحجاز</w:t>
      </w:r>
      <w:r>
        <w:rPr>
          <w:rtl/>
          <w:lang w:bidi="fa-IR"/>
        </w:rPr>
        <w:t>،</w:t>
      </w:r>
      <w:r w:rsidRPr="00FB4DCB">
        <w:rPr>
          <w:rtl/>
          <w:lang w:bidi="fa-IR"/>
        </w:rPr>
        <w:t xml:space="preserve"> وعالم أهل الحجاز لا يحتاج إليهما.</w:t>
      </w:r>
      <w:r>
        <w:rPr>
          <w:rFonts w:hint="cs"/>
          <w:rtl/>
          <w:lang w:bidi="fa-IR"/>
        </w:rPr>
        <w:t xml:space="preserve"> </w:t>
      </w:r>
      <w:r w:rsidRPr="00FB4DCB">
        <w:rPr>
          <w:rtl/>
          <w:lang w:bidi="fa-IR"/>
        </w:rPr>
        <w:t>أخرجه الحضرمي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وأما البصرة فقد ورد إليها الامام </w:t>
      </w:r>
      <w:r w:rsidRPr="009850E9">
        <w:rPr>
          <w:rStyle w:val="libAlaemChar"/>
          <w:rtl/>
        </w:rPr>
        <w:t>عليه‌السلام</w:t>
      </w:r>
      <w:r w:rsidRPr="00FB4DCB">
        <w:rPr>
          <w:rtl/>
          <w:lang w:bidi="fa-IR"/>
        </w:rPr>
        <w:t xml:space="preserve"> بنفسه وتلك خطبه ومواعظه فيها مدونة في كتب التاريخ.</w:t>
      </w:r>
    </w:p>
    <w:p w:rsidR="00295581" w:rsidRPr="00FB4DCB" w:rsidRDefault="00295581" w:rsidP="00295581">
      <w:pPr>
        <w:pStyle w:val="libNormal"/>
        <w:rPr>
          <w:rtl/>
          <w:lang w:bidi="fa-IR"/>
        </w:rPr>
      </w:pPr>
      <w:r w:rsidRPr="00FB4DCB">
        <w:rPr>
          <w:rtl/>
          <w:lang w:bidi="fa-IR"/>
        </w:rPr>
        <w:t>وأيضا</w:t>
      </w:r>
      <w:r w:rsidR="00C105C9">
        <w:rPr>
          <w:rFonts w:hint="cs"/>
          <w:rtl/>
          <w:lang w:bidi="fa-IR"/>
        </w:rPr>
        <w:t>ً</w:t>
      </w:r>
      <w:r w:rsidRPr="00FB4DCB">
        <w:rPr>
          <w:rtl/>
          <w:lang w:bidi="fa-IR"/>
        </w:rPr>
        <w:t xml:space="preserve"> فقد أخذ أهل البصرة وتفقهوا على ابن عباس حيث كان واليا</w:t>
      </w:r>
      <w:r w:rsidR="00C105C9">
        <w:rPr>
          <w:rFonts w:hint="cs"/>
          <w:rtl/>
          <w:lang w:bidi="fa-IR"/>
        </w:rPr>
        <w:t>ً</w:t>
      </w:r>
      <w:r w:rsidRPr="00FB4DCB">
        <w:rPr>
          <w:rtl/>
          <w:lang w:bidi="fa-IR"/>
        </w:rPr>
        <w:t xml:space="preserve"> على البصرة من قبل الامام</w:t>
      </w:r>
      <w:r>
        <w:rPr>
          <w:rtl/>
          <w:lang w:bidi="fa-IR"/>
        </w:rPr>
        <w:t>،</w:t>
      </w:r>
      <w:r w:rsidRPr="00FB4DCB">
        <w:rPr>
          <w:rtl/>
          <w:lang w:bidi="fa-IR"/>
        </w:rPr>
        <w:t xml:space="preserve"> وهو من أشهر تلاميذه وملازميه بلا كلام</w:t>
      </w:r>
      <w:r>
        <w:rPr>
          <w:rtl/>
          <w:lang w:bidi="fa-IR"/>
        </w:rPr>
        <w:t xml:space="preserve"> ..</w:t>
      </w:r>
      <w:r w:rsidRPr="00FB4DCB">
        <w:rPr>
          <w:rtl/>
          <w:lang w:bidi="fa-IR"/>
        </w:rPr>
        <w:t>.قال الحافظ ابن حجر في ( الاصابة )</w:t>
      </w:r>
      <w:r>
        <w:rPr>
          <w:rtl/>
          <w:lang w:bidi="fa-IR"/>
        </w:rPr>
        <w:t>:</w:t>
      </w:r>
      <w:r w:rsidRPr="00FB4DCB">
        <w:rPr>
          <w:rtl/>
          <w:lang w:bidi="fa-IR"/>
        </w:rPr>
        <w:t xml:space="preserve"> « ان ابن عباس كان يعشى الناس في رمضان وهو أمير البصرة</w:t>
      </w:r>
      <w:r>
        <w:rPr>
          <w:rtl/>
          <w:lang w:bidi="fa-IR"/>
        </w:rPr>
        <w:t>،</w:t>
      </w:r>
      <w:r w:rsidRPr="00FB4DCB">
        <w:rPr>
          <w:rtl/>
          <w:lang w:bidi="fa-IR"/>
        </w:rPr>
        <w:t xml:space="preserve"> فما ينقضي الشهر حتى يفقههم »</w:t>
      </w:r>
      <w:r>
        <w:rPr>
          <w:rtl/>
          <w:lang w:bidi="fa-IR"/>
        </w:rPr>
        <w:t>.</w:t>
      </w:r>
    </w:p>
    <w:p w:rsidR="00295581" w:rsidRPr="00FB4DCB" w:rsidRDefault="00295581" w:rsidP="00295581">
      <w:pPr>
        <w:pStyle w:val="libNormal"/>
        <w:rPr>
          <w:rtl/>
          <w:lang w:bidi="fa-IR"/>
        </w:rPr>
      </w:pPr>
      <w:r w:rsidRPr="00FB4DCB">
        <w:rPr>
          <w:rtl/>
          <w:lang w:bidi="fa-IR"/>
        </w:rPr>
        <w:t xml:space="preserve">وأما </w:t>
      </w:r>
      <w:r w:rsidRPr="007569A4">
        <w:rPr>
          <w:rStyle w:val="libFootnoteBoldChar"/>
          <w:rtl/>
        </w:rPr>
        <w:t>الكوفة</w:t>
      </w:r>
      <w:r w:rsidRPr="00FB4DCB">
        <w:rPr>
          <w:rtl/>
          <w:lang w:bidi="fa-IR"/>
        </w:rPr>
        <w:t xml:space="preserve"> فقد تعلم أهلها القرآن والسنة منه </w:t>
      </w:r>
      <w:r w:rsidRPr="009850E9">
        <w:rPr>
          <w:rStyle w:val="libAlaemChar"/>
          <w:rtl/>
        </w:rPr>
        <w:t>عليه‌السلام</w:t>
      </w:r>
      <w:r w:rsidRPr="00FB4DCB">
        <w:rPr>
          <w:rtl/>
          <w:lang w:bidi="fa-IR"/>
        </w:rPr>
        <w:t xml:space="preserve"> مباشرة مدة بقائه بها</w:t>
      </w:r>
      <w:r>
        <w:rPr>
          <w:rtl/>
          <w:lang w:bidi="fa-IR"/>
        </w:rPr>
        <w:t xml:space="preserve"> ..</w:t>
      </w:r>
      <w:r w:rsidRPr="00FB4DCB">
        <w:rPr>
          <w:rtl/>
          <w:lang w:bidi="fa-IR"/>
        </w:rPr>
        <w:t>. ولو كانوا قد تعلموا شيئا</w:t>
      </w:r>
      <w:r w:rsidR="007569A4">
        <w:rPr>
          <w:rFonts w:hint="cs"/>
          <w:rtl/>
          <w:lang w:bidi="fa-IR"/>
        </w:rPr>
        <w:t>ً</w:t>
      </w:r>
      <w:r w:rsidRPr="00FB4DCB">
        <w:rPr>
          <w:rtl/>
          <w:lang w:bidi="fa-IR"/>
        </w:rPr>
        <w:t xml:space="preserve"> من ذلك قبل وروده إليها فمن عبد الله بن مسعود وعمار بن ياسر وهما من تلامذته عليه الصلاة والسلام.</w:t>
      </w:r>
    </w:p>
    <w:p w:rsidR="00295581" w:rsidRPr="00FB4DCB" w:rsidRDefault="00295581" w:rsidP="00295581">
      <w:pPr>
        <w:pStyle w:val="libNormal"/>
        <w:rPr>
          <w:rtl/>
        </w:rPr>
      </w:pPr>
      <w:r w:rsidRPr="00FB4DCB">
        <w:rPr>
          <w:rtl/>
          <w:lang w:bidi="fa-IR"/>
        </w:rPr>
        <w:t xml:space="preserve">وأما </w:t>
      </w:r>
      <w:r w:rsidRPr="007569A4">
        <w:rPr>
          <w:rStyle w:val="libFootnoteBoldChar"/>
          <w:rtl/>
        </w:rPr>
        <w:t>اليمن</w:t>
      </w:r>
      <w:r w:rsidRPr="00FB4DCB">
        <w:rPr>
          <w:rtl/>
          <w:lang w:bidi="fa-IR"/>
        </w:rPr>
        <w:t xml:space="preserve"> فقد روى الكل أن النبيّ </w:t>
      </w:r>
      <w:r w:rsidR="00352D7A" w:rsidRPr="00352D7A">
        <w:rPr>
          <w:rStyle w:val="libAlaemChar"/>
          <w:rtl/>
        </w:rPr>
        <w:t>صلى‌الله‌عليه‌وآله‌وسلم</w:t>
      </w:r>
      <w:r w:rsidRPr="00FB4DCB">
        <w:rPr>
          <w:rtl/>
          <w:lang w:bidi="fa-IR"/>
        </w:rPr>
        <w:t xml:space="preserve"> قد بعثه الى اليمن قاضيا</w:t>
      </w:r>
      <w:r w:rsidR="007569A4">
        <w:rPr>
          <w:rFonts w:hint="cs"/>
          <w:rtl/>
          <w:lang w:bidi="fa-IR"/>
        </w:rPr>
        <w:t>ً</w:t>
      </w:r>
      <w:r>
        <w:rPr>
          <w:rtl/>
          <w:lang w:bidi="fa-IR"/>
        </w:rPr>
        <w:t xml:space="preserve"> </w:t>
      </w:r>
      <w:r w:rsidR="00552D7B">
        <w:rPr>
          <w:rtl/>
          <w:lang w:bidi="fa-IR"/>
        </w:rPr>
        <w:t>-</w:t>
      </w:r>
      <w:r>
        <w:rPr>
          <w:rtl/>
          <w:lang w:bidi="fa-IR"/>
        </w:rPr>
        <w:t xml:space="preserve"> </w:t>
      </w:r>
      <w:r w:rsidRPr="00FB4DCB">
        <w:rPr>
          <w:rtl/>
          <w:lang w:bidi="fa-IR"/>
        </w:rPr>
        <w:t>والقضاء هو الفقه</w:t>
      </w:r>
      <w:r>
        <w:rPr>
          <w:rtl/>
          <w:lang w:bidi="fa-IR"/>
        </w:rPr>
        <w:t>،</w:t>
      </w:r>
      <w:r w:rsidRPr="00FB4DCB">
        <w:rPr>
          <w:rtl/>
          <w:lang w:bidi="fa-IR"/>
        </w:rPr>
        <w:t xml:space="preserve"> فهو أفقه الام</w:t>
      </w:r>
      <w:r>
        <w:rPr>
          <w:rtl/>
          <w:lang w:bidi="fa-IR"/>
        </w:rPr>
        <w:t xml:space="preserve">ة </w:t>
      </w:r>
      <w:r w:rsidRPr="005F5ACC">
        <w:rPr>
          <w:rtl/>
        </w:rPr>
        <w:t xml:space="preserve">لقوله </w:t>
      </w:r>
      <w:r w:rsidR="00352D7A" w:rsidRPr="00352D7A">
        <w:rPr>
          <w:rStyle w:val="libAlaemChar"/>
          <w:rtl/>
        </w:rPr>
        <w:t>صلى‌الله‌عليه‌وآله‌وسلم</w:t>
      </w:r>
      <w:r w:rsidRPr="005F5ACC">
        <w:rPr>
          <w:rtl/>
        </w:rPr>
        <w:t xml:space="preserve"> فيما رواه الفريقان</w:t>
      </w:r>
      <w:r>
        <w:rPr>
          <w:rtl/>
        </w:rPr>
        <w:t>:</w:t>
      </w:r>
      <w:r w:rsidRPr="005F5ACC">
        <w:rPr>
          <w:rtl/>
        </w:rPr>
        <w:t xml:space="preserve"> </w:t>
      </w:r>
      <w:r>
        <w:rPr>
          <w:rtl/>
        </w:rPr>
        <w:t>أقضاكم عليّ</w:t>
      </w:r>
      <w:r>
        <w:rPr>
          <w:rFonts w:hint="cs"/>
          <w:rtl/>
        </w:rPr>
        <w:t xml:space="preserve"> </w:t>
      </w:r>
      <w:r w:rsidR="00552D7B">
        <w:rPr>
          <w:rFonts w:hint="cs"/>
          <w:rtl/>
        </w:rPr>
        <w:t>-</w:t>
      </w:r>
      <w:r>
        <w:rPr>
          <w:rFonts w:hint="cs"/>
          <w:rtl/>
        </w:rPr>
        <w:t xml:space="preserve"> </w:t>
      </w:r>
      <w:r>
        <w:rPr>
          <w:rtl/>
          <w:lang w:bidi="fa-IR"/>
        </w:rPr>
        <w:t>..</w:t>
      </w:r>
      <w:r w:rsidRPr="00FB4DCB">
        <w:rPr>
          <w:rtl/>
          <w:lang w:bidi="fa-IR"/>
        </w:rPr>
        <w:t>. فهو الذي فقه أهل اليمن وعلمهم</w:t>
      </w:r>
      <w:r>
        <w:rPr>
          <w:rtl/>
          <w:lang w:bidi="fa-IR"/>
        </w:rPr>
        <w:t>، و</w:t>
      </w:r>
      <w:r w:rsidRPr="005F5ACC">
        <w:rPr>
          <w:rtl/>
        </w:rPr>
        <w:t xml:space="preserve">قد قال </w:t>
      </w:r>
      <w:r w:rsidR="00352D7A" w:rsidRPr="00352D7A">
        <w:rPr>
          <w:rStyle w:val="libAlaemChar"/>
          <w:rtl/>
        </w:rPr>
        <w:t>صلى‌الله‌عليه‌وآله‌وسلم</w:t>
      </w:r>
      <w:r w:rsidRPr="005F5ACC">
        <w:rPr>
          <w:rtl/>
        </w:rPr>
        <w:t xml:space="preserve"> حين بعثه</w:t>
      </w:r>
      <w:r>
        <w:rPr>
          <w:rtl/>
        </w:rPr>
        <w:t>:</w:t>
      </w:r>
      <w:r w:rsidRPr="005F5ACC">
        <w:rPr>
          <w:rtl/>
        </w:rPr>
        <w:t xml:space="preserve"> </w:t>
      </w:r>
      <w:r w:rsidRPr="00D122B4">
        <w:rPr>
          <w:rtl/>
        </w:rPr>
        <w:t>« اللهم اهد قلبه وثبت لسانه »</w:t>
      </w:r>
      <w:r>
        <w:rPr>
          <w:rtl/>
        </w:rPr>
        <w:t xml:space="preserve"> ..</w:t>
      </w:r>
      <w:r w:rsidRPr="00D122B4">
        <w:rPr>
          <w:rtl/>
        </w:rPr>
        <w:t>.</w:t>
      </w:r>
      <w:r>
        <w:rPr>
          <w:rFonts w:hint="cs"/>
          <w:rtl/>
        </w:rPr>
        <w:t xml:space="preserve"> </w:t>
      </w:r>
      <w:r w:rsidRPr="00FB4DCB">
        <w:rPr>
          <w:rtl/>
          <w:lang w:bidi="fa-IR"/>
        </w:rPr>
        <w:t xml:space="preserve">فهذا بعث عليّ </w:t>
      </w:r>
      <w:r w:rsidRPr="009850E9">
        <w:rPr>
          <w:rStyle w:val="libAlaemChar"/>
          <w:rtl/>
        </w:rPr>
        <w:t>عليه‌السلام</w:t>
      </w:r>
      <w:r w:rsidRPr="00FB4DCB">
        <w:rPr>
          <w:rtl/>
          <w:lang w:bidi="fa-IR"/>
        </w:rPr>
        <w:t xml:space="preserve"> الى اليمن</w:t>
      </w:r>
      <w:r>
        <w:rPr>
          <w:rtl/>
          <w:lang w:bidi="fa-IR"/>
        </w:rPr>
        <w:t>،</w:t>
      </w:r>
      <w:r w:rsidRPr="00FB4DCB">
        <w:rPr>
          <w:rtl/>
          <w:lang w:bidi="fa-IR"/>
        </w:rPr>
        <w:t xml:space="preserve"> وهذا شأنه في العلم والفقه</w:t>
      </w:r>
      <w:r>
        <w:rPr>
          <w:rtl/>
          <w:lang w:bidi="fa-IR"/>
        </w:rPr>
        <w:t xml:space="preserve"> ..</w:t>
      </w:r>
      <w:r w:rsidRPr="00FB4DCB">
        <w:rPr>
          <w:rtl/>
          <w:lang w:bidi="fa-IR"/>
        </w:rPr>
        <w:t xml:space="preserve">. فانتشر العلم في تلك البلاد عنه </w:t>
      </w:r>
      <w:r w:rsidRPr="009850E9">
        <w:rPr>
          <w:rStyle w:val="libAlaemChar"/>
          <w:rtl/>
        </w:rPr>
        <w:t>عليه‌السلام</w:t>
      </w:r>
      <w:r w:rsidRPr="00FB4DCB">
        <w:rPr>
          <w:rtl/>
          <w:lang w:bidi="fa-IR"/>
        </w:rPr>
        <w:t>.</w:t>
      </w:r>
    </w:p>
    <w:p w:rsidR="00295581" w:rsidRPr="00FB4DCB" w:rsidRDefault="00295581" w:rsidP="00295581">
      <w:pPr>
        <w:pStyle w:val="libNormal"/>
        <w:rPr>
          <w:rtl/>
          <w:lang w:bidi="fa-IR"/>
        </w:rPr>
      </w:pPr>
      <w:r w:rsidRPr="00FB4DCB">
        <w:rPr>
          <w:rtl/>
          <w:lang w:bidi="fa-IR"/>
        </w:rPr>
        <w:t xml:space="preserve">واما معاذ فقد بعثه النبيّ </w:t>
      </w:r>
      <w:r w:rsidR="00352D7A" w:rsidRPr="00352D7A">
        <w:rPr>
          <w:rStyle w:val="libAlaemChar"/>
          <w:rtl/>
        </w:rPr>
        <w:t>صلى‌الله‌عليه‌وآله‌وسلم</w:t>
      </w:r>
      <w:r w:rsidRPr="00FB4DCB">
        <w:rPr>
          <w:rtl/>
          <w:lang w:bidi="fa-IR"/>
        </w:rPr>
        <w:t xml:space="preserve"> الى طائفة من اليمن « ليجبره » بعد أن « اغلق ما له من الدين</w:t>
      </w:r>
      <w:r>
        <w:rPr>
          <w:rtl/>
          <w:lang w:bidi="fa-IR"/>
        </w:rPr>
        <w:t xml:space="preserve"> ..</w:t>
      </w:r>
      <w:r w:rsidRPr="00FB4DCB">
        <w:rPr>
          <w:rtl/>
          <w:lang w:bidi="fa-IR"/>
        </w:rPr>
        <w:t xml:space="preserve">. فباع النبيّ </w:t>
      </w:r>
      <w:r w:rsidR="00352D7A" w:rsidRPr="00352D7A">
        <w:rPr>
          <w:rStyle w:val="libAlaemChar"/>
          <w:rtl/>
        </w:rPr>
        <w:t>صلى‌الله‌عليه‌وآله‌وسلم</w:t>
      </w:r>
      <w:r w:rsidRPr="00FB4DCB">
        <w:rPr>
          <w:rtl/>
          <w:lang w:bidi="fa-IR"/>
        </w:rPr>
        <w:t xml:space="preserve"> ما له كله في دينه حتى قام معاذ بغير شيء »</w:t>
      </w:r>
      <w:r>
        <w:rPr>
          <w:rtl/>
          <w:lang w:bidi="fa-IR"/>
        </w:rPr>
        <w:t xml:space="preserve"> ..</w:t>
      </w:r>
      <w:r w:rsidRPr="00FB4DCB">
        <w:rPr>
          <w:rtl/>
          <w:lang w:bidi="fa-IR"/>
        </w:rPr>
        <w:t>. رواه الحافظ ابن عبد البر في ( الاستيعاب )</w:t>
      </w:r>
      <w:r>
        <w:rPr>
          <w:rtl/>
          <w:lang w:bidi="fa-IR"/>
        </w:rPr>
        <w:t>.</w:t>
      </w:r>
      <w:r w:rsidRPr="00FB4DCB">
        <w:rPr>
          <w:rtl/>
          <w:lang w:bidi="fa-IR"/>
        </w:rPr>
        <w:t xml:space="preserve"> وهذا بعث معاذ الى طائفة من اليمن. وأما شأنه في العلم والفقه فلا يقاس بالإمام </w:t>
      </w:r>
      <w:r w:rsidRPr="009850E9">
        <w:rPr>
          <w:rStyle w:val="libAlaemChar"/>
          <w:rtl/>
        </w:rPr>
        <w:t>عليه‌السلام</w:t>
      </w:r>
      <w:r>
        <w:rPr>
          <w:rtl/>
          <w:lang w:bidi="fa-IR"/>
        </w:rPr>
        <w:t xml:space="preserve"> </w:t>
      </w:r>
      <w:r w:rsidR="00552D7B">
        <w:rPr>
          <w:rtl/>
          <w:lang w:bidi="fa-IR"/>
        </w:rPr>
        <w:t>-</w:t>
      </w:r>
      <w:r>
        <w:rPr>
          <w:rtl/>
          <w:lang w:bidi="fa-IR"/>
        </w:rPr>
        <w:t xml:space="preserve"> </w:t>
      </w:r>
      <w:r w:rsidRPr="00FB4DCB">
        <w:rPr>
          <w:rtl/>
          <w:lang w:bidi="fa-IR"/>
        </w:rPr>
        <w:t>كما لا يقاس به غيره</w:t>
      </w:r>
      <w:r>
        <w:rPr>
          <w:rtl/>
          <w:lang w:bidi="fa-IR"/>
        </w:rPr>
        <w:t xml:space="preserve"> </w:t>
      </w:r>
      <w:r w:rsidR="00552D7B">
        <w:rPr>
          <w:rtl/>
          <w:lang w:bidi="fa-IR"/>
        </w:rPr>
        <w:t>-</w:t>
      </w:r>
      <w:r>
        <w:rPr>
          <w:rtl/>
          <w:lang w:bidi="fa-IR"/>
        </w:rPr>
        <w:t xml:space="preserve"> </w:t>
      </w:r>
      <w:r w:rsidRPr="00FB4DCB">
        <w:rPr>
          <w:rtl/>
          <w:lang w:bidi="fa-IR"/>
        </w:rPr>
        <w:t>بل في نفس خبر بعثه الى اليمن ما يدل على فسقه أو جهله بأدنى الاحكام الشرعية</w:t>
      </w:r>
      <w:r>
        <w:rPr>
          <w:rtl/>
          <w:lang w:bidi="fa-IR"/>
        </w:rPr>
        <w:t xml:space="preserve"> ..</w:t>
      </w:r>
      <w:r w:rsidRPr="00FB4DCB">
        <w:rPr>
          <w:rtl/>
          <w:lang w:bidi="fa-IR"/>
        </w:rPr>
        <w:t>. فراجع الاستيعاب وغيره.</w:t>
      </w:r>
    </w:p>
    <w:p w:rsidR="00295581" w:rsidRPr="00FB4DCB" w:rsidRDefault="00295581" w:rsidP="00295581">
      <w:pPr>
        <w:pStyle w:val="libNormal"/>
        <w:rPr>
          <w:rtl/>
          <w:lang w:bidi="fa-IR"/>
        </w:rPr>
      </w:pPr>
      <w:r w:rsidRPr="00FB4DCB">
        <w:rPr>
          <w:rtl/>
          <w:lang w:bidi="fa-IR"/>
        </w:rPr>
        <w:t xml:space="preserve">وبهذا عرفت انه قد انتشر علم الإسلام في جميع المدائن عن عليّ </w:t>
      </w:r>
      <w:r w:rsidRPr="009850E9">
        <w:rPr>
          <w:rStyle w:val="libAlaemChar"/>
          <w:rtl/>
        </w:rPr>
        <w:t>عليه‌السلام</w:t>
      </w:r>
      <w:r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B10EDC">
      <w:pPr>
        <w:pStyle w:val="Heading2"/>
        <w:rPr>
          <w:rtl/>
          <w:lang w:bidi="fa-IR"/>
        </w:rPr>
      </w:pPr>
      <w:bookmarkStart w:id="235" w:name="_Toc347042250"/>
      <w:bookmarkStart w:id="236" w:name="_Toc406841367"/>
      <w:bookmarkStart w:id="237" w:name="_Toc91327698"/>
      <w:bookmarkStart w:id="238" w:name="_Toc91328023"/>
      <w:r w:rsidRPr="00FB4DCB">
        <w:rPr>
          <w:rtl/>
          <w:lang w:bidi="fa-IR"/>
        </w:rPr>
        <w:lastRenderedPageBreak/>
        <w:t>9</w:t>
      </w:r>
      <w:r>
        <w:rPr>
          <w:rtl/>
          <w:lang w:bidi="fa-IR"/>
        </w:rPr>
        <w:t xml:space="preserve"> </w:t>
      </w:r>
      <w:r w:rsidR="00552D7B">
        <w:rPr>
          <w:rtl/>
          <w:lang w:bidi="fa-IR"/>
        </w:rPr>
        <w:t>-</w:t>
      </w:r>
      <w:r>
        <w:rPr>
          <w:rtl/>
          <w:lang w:bidi="fa-IR"/>
        </w:rPr>
        <w:t xml:space="preserve"> </w:t>
      </w:r>
      <w:r w:rsidRPr="00FB4DCB">
        <w:rPr>
          <w:rtl/>
          <w:lang w:bidi="fa-IR"/>
        </w:rPr>
        <w:t>تحقيق حول سلاسل الصوفية</w:t>
      </w:r>
      <w:bookmarkEnd w:id="235"/>
      <w:bookmarkEnd w:id="236"/>
      <w:bookmarkEnd w:id="237"/>
      <w:bookmarkEnd w:id="238"/>
    </w:p>
    <w:p w:rsidR="00295581" w:rsidRPr="00FB4DCB" w:rsidRDefault="00295581" w:rsidP="00295581">
      <w:pPr>
        <w:pStyle w:val="libNormal"/>
        <w:rPr>
          <w:rtl/>
          <w:lang w:bidi="fa-IR"/>
        </w:rPr>
      </w:pPr>
      <w:r w:rsidRPr="00FB4DCB">
        <w:rPr>
          <w:rtl/>
          <w:lang w:bidi="fa-IR"/>
        </w:rPr>
        <w:t>( الى من تنتهي</w:t>
      </w:r>
      <w:r>
        <w:rPr>
          <w:rtl/>
          <w:lang w:bidi="fa-IR"/>
        </w:rPr>
        <w:t>؟</w:t>
      </w:r>
      <w:r w:rsidRPr="00FB4DCB">
        <w:rPr>
          <w:rtl/>
          <w:lang w:bidi="fa-IR"/>
        </w:rPr>
        <w:t xml:space="preserve"> عليّ أو أبى بكر</w:t>
      </w:r>
      <w:r>
        <w:rPr>
          <w:rtl/>
          <w:lang w:bidi="fa-IR"/>
        </w:rPr>
        <w:t>؟</w:t>
      </w:r>
      <w:r w:rsidRPr="00FB4DCB">
        <w:rPr>
          <w:rtl/>
          <w:lang w:bidi="fa-IR"/>
        </w:rPr>
        <w:t xml:space="preserve"> ) اعترف عبد العزيز الدهلوي بانتهاء سلاسل الصوفية الى الامام عليّ المرتضى </w:t>
      </w:r>
      <w:r w:rsidRPr="009850E9">
        <w:rPr>
          <w:rStyle w:val="libAlaemChar"/>
          <w:rtl/>
        </w:rPr>
        <w:t>عليه‌السلام</w:t>
      </w:r>
      <w:r>
        <w:rPr>
          <w:rtl/>
          <w:lang w:bidi="fa-IR"/>
        </w:rPr>
        <w:t xml:space="preserve"> ..</w:t>
      </w:r>
      <w:r w:rsidRPr="00FB4DCB">
        <w:rPr>
          <w:rtl/>
          <w:lang w:bidi="fa-IR"/>
        </w:rPr>
        <w:t>. وأنكر ذلك والده الدهلوي تبعا</w:t>
      </w:r>
      <w:r w:rsidR="007569A4">
        <w:rPr>
          <w:rFonts w:hint="cs"/>
          <w:rtl/>
          <w:lang w:bidi="fa-IR"/>
        </w:rPr>
        <w:t>ً</w:t>
      </w:r>
      <w:r w:rsidRPr="00FB4DCB">
        <w:rPr>
          <w:rtl/>
          <w:lang w:bidi="fa-IR"/>
        </w:rPr>
        <w:t xml:space="preserve"> لابن تيمية الحراني.</w:t>
      </w:r>
    </w:p>
    <w:p w:rsidR="00295581" w:rsidRPr="00FB4DCB" w:rsidRDefault="00295581" w:rsidP="00295581">
      <w:pPr>
        <w:pStyle w:val="libNormal"/>
        <w:rPr>
          <w:rtl/>
          <w:lang w:bidi="fa-IR"/>
        </w:rPr>
      </w:pPr>
      <w:r w:rsidRPr="00FB4DCB">
        <w:rPr>
          <w:rtl/>
          <w:lang w:bidi="fa-IR"/>
        </w:rPr>
        <w:t>وقد انتصر المولوي حسن زمان صاحب كتاب ( القول المستحسن في فخر الحسن ) للحق</w:t>
      </w:r>
      <w:r>
        <w:rPr>
          <w:rtl/>
          <w:lang w:bidi="fa-IR"/>
        </w:rPr>
        <w:t>،</w:t>
      </w:r>
      <w:r w:rsidRPr="00FB4DCB">
        <w:rPr>
          <w:rtl/>
          <w:lang w:bidi="fa-IR"/>
        </w:rPr>
        <w:t xml:space="preserve"> فرد على ابن تيمية الرد القاطع</w:t>
      </w:r>
      <w:r>
        <w:rPr>
          <w:rtl/>
          <w:lang w:bidi="fa-IR"/>
        </w:rPr>
        <w:t xml:space="preserve"> ..</w:t>
      </w:r>
      <w:r w:rsidRPr="00FB4DCB">
        <w:rPr>
          <w:rtl/>
          <w:lang w:bidi="fa-IR"/>
        </w:rPr>
        <w:t>. وأثبت انتهاء سلاسل الصوفية ورجال الطريقة الى سيد الأولياء أمير المؤمنين عليه الصلاة والسلام.</w:t>
      </w:r>
    </w:p>
    <w:p w:rsidR="00295581" w:rsidRPr="00FB4DCB" w:rsidRDefault="00295581" w:rsidP="00295581">
      <w:pPr>
        <w:pStyle w:val="libNormal"/>
        <w:rPr>
          <w:rtl/>
          <w:lang w:bidi="fa-IR"/>
        </w:rPr>
      </w:pPr>
      <w:r w:rsidRPr="00FB4DCB">
        <w:rPr>
          <w:rtl/>
          <w:lang w:bidi="fa-IR"/>
        </w:rPr>
        <w:t>وان شئت تفصيل ذلك فراجع قسم حديث التشبيه من كتاب ( عبقات الأنوار )</w:t>
      </w:r>
      <w:r>
        <w:rPr>
          <w:rtl/>
          <w:lang w:bidi="fa-IR"/>
        </w:rPr>
        <w:t>.</w:t>
      </w:r>
    </w:p>
    <w:p w:rsidR="00A67409" w:rsidRDefault="00295581" w:rsidP="00295581">
      <w:pPr>
        <w:pStyle w:val="Heading1Center"/>
        <w:rPr>
          <w:rtl/>
          <w:lang w:bidi="fa-IR"/>
        </w:rPr>
      </w:pPr>
      <w:bookmarkStart w:id="239" w:name="_Toc347042251"/>
      <w:bookmarkStart w:id="240" w:name="_Toc406841368"/>
      <w:bookmarkStart w:id="241" w:name="_Toc91327699"/>
      <w:bookmarkStart w:id="242" w:name="_Toc91328024"/>
      <w:r w:rsidRPr="00FB4DCB">
        <w:rPr>
          <w:rtl/>
          <w:lang w:bidi="fa-IR"/>
        </w:rPr>
        <w:t>الباب الخامس</w:t>
      </w:r>
      <w:bookmarkEnd w:id="239"/>
      <w:bookmarkEnd w:id="240"/>
      <w:bookmarkEnd w:id="241"/>
      <w:bookmarkEnd w:id="242"/>
    </w:p>
    <w:p w:rsidR="00A67409" w:rsidRDefault="00295581" w:rsidP="00295581">
      <w:pPr>
        <w:pStyle w:val="Heading1Center"/>
        <w:rPr>
          <w:rtl/>
          <w:lang w:bidi="fa-IR"/>
        </w:rPr>
      </w:pPr>
      <w:bookmarkStart w:id="243" w:name="_Toc347042252"/>
      <w:bookmarkStart w:id="244" w:name="_Toc406841369"/>
      <w:bookmarkStart w:id="245" w:name="_Toc91327700"/>
      <w:bookmarkStart w:id="246" w:name="_Toc91328025"/>
      <w:r w:rsidRPr="00FB4DCB">
        <w:rPr>
          <w:rtl/>
          <w:lang w:bidi="fa-IR"/>
        </w:rPr>
        <w:t>( كتاب عبقات الأنوار )</w:t>
      </w:r>
      <w:bookmarkEnd w:id="243"/>
      <w:bookmarkEnd w:id="244"/>
      <w:bookmarkEnd w:id="245"/>
      <w:bookmarkEnd w:id="246"/>
    </w:p>
    <w:p w:rsidR="00A67409" w:rsidRDefault="00295581" w:rsidP="00B10EDC">
      <w:pPr>
        <w:pStyle w:val="Heading2"/>
        <w:rPr>
          <w:rtl/>
          <w:lang w:bidi="fa-IR"/>
        </w:rPr>
      </w:pPr>
      <w:bookmarkStart w:id="247" w:name="_Toc347042253"/>
      <w:bookmarkStart w:id="248" w:name="_Toc406841370"/>
      <w:bookmarkStart w:id="249" w:name="_Toc91327701"/>
      <w:bookmarkStart w:id="250" w:name="_Toc91328026"/>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في سبيل التأليف</w:t>
      </w:r>
      <w:bookmarkEnd w:id="247"/>
      <w:bookmarkEnd w:id="248"/>
      <w:bookmarkEnd w:id="249"/>
      <w:bookmarkEnd w:id="250"/>
    </w:p>
    <w:p w:rsidR="00295581" w:rsidRPr="00FB4DCB" w:rsidRDefault="00295581" w:rsidP="00295581">
      <w:pPr>
        <w:pStyle w:val="libNormal"/>
        <w:rPr>
          <w:rtl/>
          <w:lang w:bidi="fa-IR"/>
        </w:rPr>
      </w:pPr>
      <w:r w:rsidRPr="00FB4DCB">
        <w:rPr>
          <w:rtl/>
          <w:lang w:bidi="fa-IR"/>
        </w:rPr>
        <w:t>ان إخراج كتاب مثل « عبقات الأنوار » الى عالم الوجود يتطلب بذل جميع الطاقات بشتى أشكالها في سبيل توفير المصادر الاصلية للبحوث</w:t>
      </w:r>
      <w:r>
        <w:rPr>
          <w:rtl/>
          <w:lang w:bidi="fa-IR"/>
        </w:rPr>
        <w:t>،</w:t>
      </w:r>
      <w:r w:rsidRPr="00FB4DCB">
        <w:rPr>
          <w:rtl/>
          <w:lang w:bidi="fa-IR"/>
        </w:rPr>
        <w:t xml:space="preserve"> ثم استخراج المواضيع المطلوبة وتنسيقها</w:t>
      </w:r>
      <w:r>
        <w:rPr>
          <w:rtl/>
          <w:lang w:bidi="fa-IR"/>
        </w:rPr>
        <w:t xml:space="preserve"> ..</w:t>
      </w:r>
      <w:r w:rsidRPr="00FB4DCB">
        <w:rPr>
          <w:rtl/>
          <w:lang w:bidi="fa-IR"/>
        </w:rPr>
        <w:t>. فان هذين العنصرين أهم العناصر المتوقف عليها انجاز هذه المهمة.</w:t>
      </w:r>
    </w:p>
    <w:p w:rsidR="00295581" w:rsidRPr="00FB4DCB" w:rsidRDefault="00295581" w:rsidP="00295581">
      <w:pPr>
        <w:pStyle w:val="libNormal"/>
        <w:rPr>
          <w:rtl/>
          <w:lang w:bidi="fa-IR"/>
        </w:rPr>
      </w:pPr>
      <w:r w:rsidRPr="00FB4DCB">
        <w:rPr>
          <w:rtl/>
          <w:lang w:bidi="fa-IR"/>
        </w:rPr>
        <w:t>وبالفعل فان السيد المؤلف لم يدخر شيئا</w:t>
      </w:r>
      <w:r w:rsidR="0098535E">
        <w:rPr>
          <w:rFonts w:hint="cs"/>
          <w:rtl/>
          <w:lang w:bidi="fa-IR"/>
        </w:rPr>
        <w:t>ً</w:t>
      </w:r>
      <w:r w:rsidRPr="00FB4DCB">
        <w:rPr>
          <w:rtl/>
          <w:lang w:bidi="fa-IR"/>
        </w:rPr>
        <w:t xml:space="preserve"> مما كان بوسعه</w:t>
      </w:r>
      <w:r>
        <w:rPr>
          <w:rtl/>
          <w:lang w:bidi="fa-IR"/>
        </w:rPr>
        <w:t>،</w:t>
      </w:r>
      <w:r w:rsidRPr="00FB4DCB">
        <w:rPr>
          <w:rtl/>
          <w:lang w:bidi="fa-IR"/>
        </w:rPr>
        <w:t xml:space="preserve"> فلم يأل جهدا</w:t>
      </w:r>
      <w:r w:rsidR="0098535E">
        <w:rPr>
          <w:rFonts w:hint="cs"/>
          <w:rtl/>
          <w:lang w:bidi="fa-IR"/>
        </w:rPr>
        <w:t>ً</w:t>
      </w:r>
      <w:r w:rsidRPr="00FB4DCB">
        <w:rPr>
          <w:rtl/>
          <w:lang w:bidi="fa-IR"/>
        </w:rPr>
        <w:t xml:space="preserve"> في طريق تحصيل المصادر اللازمة</w:t>
      </w:r>
      <w:r>
        <w:rPr>
          <w:rtl/>
          <w:lang w:bidi="fa-IR"/>
        </w:rPr>
        <w:t>،</w:t>
      </w:r>
      <w:r w:rsidRPr="00FB4DCB">
        <w:rPr>
          <w:rtl/>
          <w:lang w:bidi="fa-IR"/>
        </w:rPr>
        <w:t xml:space="preserve"> من مختلف المكتبات العامة والخاصة</w:t>
      </w:r>
      <w:r>
        <w:rPr>
          <w:rtl/>
          <w:lang w:bidi="fa-IR"/>
        </w:rPr>
        <w:t>،</w:t>
      </w:r>
      <w:r w:rsidRPr="00FB4DCB">
        <w:rPr>
          <w:rtl/>
          <w:lang w:bidi="fa-IR"/>
        </w:rPr>
        <w:t xml:space="preserve"> في داخل الهند وخارجه.</w:t>
      </w:r>
    </w:p>
    <w:p w:rsidR="00295581" w:rsidRPr="00FB4DCB" w:rsidRDefault="00295581" w:rsidP="00295581">
      <w:pPr>
        <w:pStyle w:val="libNormal"/>
        <w:rPr>
          <w:rtl/>
          <w:lang w:bidi="fa-IR"/>
        </w:rPr>
      </w:pPr>
      <w:r w:rsidRPr="00FB4DCB">
        <w:rPr>
          <w:rtl/>
          <w:lang w:bidi="fa-IR"/>
        </w:rPr>
        <w:t>فمن المصادر ما كان في مكتبة والده الموقوفة</w:t>
      </w:r>
      <w:r>
        <w:rPr>
          <w:rtl/>
          <w:lang w:bidi="fa-IR"/>
        </w:rPr>
        <w:t>،</w:t>
      </w:r>
      <w:r w:rsidRPr="00FB4DCB">
        <w:rPr>
          <w:rtl/>
          <w:lang w:bidi="fa-IR"/>
        </w:rPr>
        <w:t xml:space="preserve"> مثل كتاب ( زاد المسير للسيوطي )</w:t>
      </w:r>
      <w:r>
        <w:rPr>
          <w:rtl/>
          <w:lang w:bidi="fa-IR"/>
        </w:rPr>
        <w:t>.</w:t>
      </w:r>
      <w:r w:rsidRPr="00FB4DCB">
        <w:rPr>
          <w:rtl/>
          <w:lang w:bidi="fa-IR"/>
        </w:rPr>
        <w:t xml:space="preserve"> ومن هنا يعلم أن والده العلامة السيد محمد قلي هو المؤسس الاول لمكتبة الاسرة المعروفة</w:t>
      </w:r>
      <w:r>
        <w:rPr>
          <w:rtl/>
          <w:lang w:bidi="fa-IR"/>
        </w:rPr>
        <w:t xml:space="preserve"> ب</w:t>
      </w:r>
      <w:r w:rsidR="00552D7B">
        <w:rPr>
          <w:rtl/>
          <w:lang w:bidi="fa-IR"/>
        </w:rPr>
        <w:t>-</w:t>
      </w:r>
      <w:r>
        <w:rPr>
          <w:rtl/>
          <w:lang w:bidi="fa-IR"/>
        </w:rPr>
        <w:t xml:space="preserve"> </w:t>
      </w:r>
      <w:r w:rsidRPr="00FB4DCB">
        <w:rPr>
          <w:rtl/>
          <w:lang w:bidi="fa-IR"/>
        </w:rPr>
        <w:t>( المكتبة الناصرية ) التي سنتحدث عنها.</w:t>
      </w:r>
    </w:p>
    <w:p w:rsidR="00295581" w:rsidRPr="00FB4DCB" w:rsidRDefault="00295581" w:rsidP="00295581">
      <w:pPr>
        <w:pStyle w:val="libNormal"/>
        <w:rPr>
          <w:rtl/>
          <w:lang w:bidi="fa-IR"/>
        </w:rPr>
      </w:pPr>
      <w:r w:rsidRPr="00FB4DCB">
        <w:rPr>
          <w:rtl/>
          <w:lang w:bidi="fa-IR"/>
        </w:rPr>
        <w:t>ومنها</w:t>
      </w:r>
      <w:r>
        <w:rPr>
          <w:rtl/>
          <w:lang w:bidi="fa-IR"/>
        </w:rPr>
        <w:t>:</w:t>
      </w:r>
      <w:r w:rsidRPr="00FB4DCB">
        <w:rPr>
          <w:rtl/>
          <w:lang w:bidi="fa-IR"/>
        </w:rPr>
        <w:t xml:space="preserve"> ما اشتراه في بعض أسفاره</w:t>
      </w:r>
      <w:r>
        <w:rPr>
          <w:rtl/>
          <w:lang w:bidi="fa-IR"/>
        </w:rPr>
        <w:t>،</w:t>
      </w:r>
      <w:r w:rsidRPr="00FB4DCB">
        <w:rPr>
          <w:rtl/>
          <w:lang w:bidi="fa-IR"/>
        </w:rPr>
        <w:t xml:space="preserve"> مثل ( كتاب ألف باء في</w:t>
      </w:r>
    </w:p>
    <w:p w:rsidR="00295581" w:rsidRDefault="00295581" w:rsidP="00295581">
      <w:pPr>
        <w:pStyle w:val="libNormal"/>
        <w:rPr>
          <w:rtl/>
          <w:lang w:bidi="fa-IR"/>
        </w:rPr>
      </w:pPr>
      <w:r>
        <w:rPr>
          <w:rtl/>
          <w:lang w:bidi="fa-IR"/>
        </w:rPr>
        <w:br w:type="page"/>
      </w:r>
    </w:p>
    <w:p w:rsidR="0098535E" w:rsidRDefault="00295581" w:rsidP="00295581">
      <w:pPr>
        <w:pStyle w:val="libNormal0"/>
        <w:rPr>
          <w:rtl/>
          <w:lang w:bidi="fa-IR"/>
        </w:rPr>
      </w:pPr>
      <w:r w:rsidRPr="00FB4DCB">
        <w:rPr>
          <w:rtl/>
          <w:lang w:bidi="fa-IR"/>
        </w:rPr>
        <w:lastRenderedPageBreak/>
        <w:t>المحاضرات للبلوي ) قال</w:t>
      </w:r>
      <w:r>
        <w:rPr>
          <w:rtl/>
          <w:lang w:bidi="fa-IR"/>
        </w:rPr>
        <w:t>:</w:t>
      </w:r>
      <w:r w:rsidRPr="00FB4DCB">
        <w:rPr>
          <w:rtl/>
          <w:lang w:bidi="fa-IR"/>
        </w:rPr>
        <w:t xml:space="preserve"> اشتريته من ( الحديدة ) ونسخة من كتاب ( تهذيب الكمال للمزي ) نسخت من خط المزي وقرئت عليه</w:t>
      </w:r>
      <w:r>
        <w:rPr>
          <w:rtl/>
          <w:lang w:bidi="fa-IR"/>
        </w:rPr>
        <w:t>،</w:t>
      </w:r>
      <w:r w:rsidRPr="00FB4DCB">
        <w:rPr>
          <w:rtl/>
          <w:lang w:bidi="fa-IR"/>
        </w:rPr>
        <w:t xml:space="preserve"> قال</w:t>
      </w:r>
      <w:r>
        <w:rPr>
          <w:rtl/>
          <w:lang w:bidi="fa-IR"/>
        </w:rPr>
        <w:t>:</w:t>
      </w:r>
      <w:r w:rsidRPr="00FB4DCB">
        <w:rPr>
          <w:rtl/>
          <w:lang w:bidi="fa-IR"/>
        </w:rPr>
        <w:t xml:space="preserve"> اشتريتها في ( الحديدة ) يوم الأربعاء 8 محرم سنة 1283 لدى رجوعي من الحج.</w:t>
      </w:r>
    </w:p>
    <w:p w:rsidR="00295581" w:rsidRPr="00FB4DCB" w:rsidRDefault="00295581" w:rsidP="00295581">
      <w:pPr>
        <w:pStyle w:val="libNormal0"/>
        <w:rPr>
          <w:rtl/>
          <w:lang w:bidi="fa-IR"/>
        </w:rPr>
      </w:pPr>
      <w:r w:rsidRPr="00FB4DCB">
        <w:rPr>
          <w:rtl/>
          <w:lang w:bidi="fa-IR"/>
        </w:rPr>
        <w:t>ومنها</w:t>
      </w:r>
      <w:r>
        <w:rPr>
          <w:rtl/>
          <w:lang w:bidi="fa-IR"/>
        </w:rPr>
        <w:t>:</w:t>
      </w:r>
      <w:r w:rsidRPr="00FB4DCB">
        <w:rPr>
          <w:rtl/>
          <w:lang w:bidi="fa-IR"/>
        </w:rPr>
        <w:t xml:space="preserve"> ما أرسل اليه من البلاد المختلفة بطلب منه</w:t>
      </w:r>
      <w:r>
        <w:rPr>
          <w:rtl/>
          <w:lang w:bidi="fa-IR"/>
        </w:rPr>
        <w:t>،</w:t>
      </w:r>
      <w:r w:rsidRPr="00FB4DCB">
        <w:rPr>
          <w:rtl/>
          <w:lang w:bidi="fa-IR"/>
        </w:rPr>
        <w:t xml:space="preserve"> ( كالاربعين في فضائل أمير المؤمنين لابي عبد الله محمد بن مسلم بن أبي الفوارس الرازي ) قال</w:t>
      </w:r>
      <w:r>
        <w:rPr>
          <w:rtl/>
          <w:lang w:bidi="fa-IR"/>
        </w:rPr>
        <w:t>:</w:t>
      </w:r>
      <w:r w:rsidRPr="00FB4DCB">
        <w:rPr>
          <w:rtl/>
          <w:lang w:bidi="fa-IR"/>
        </w:rPr>
        <w:t xml:space="preserve"> حصلت عليه بعد جهد بذله بعض العلماء الاعلام أدامهم الله المنعام. </w:t>
      </w:r>
      <w:r>
        <w:rPr>
          <w:rtl/>
          <w:lang w:bidi="fa-IR"/>
        </w:rPr>
        <w:t>و (</w:t>
      </w:r>
      <w:r w:rsidRPr="00FB4DCB">
        <w:rPr>
          <w:rtl/>
          <w:lang w:bidi="fa-IR"/>
        </w:rPr>
        <w:t xml:space="preserve"> استجلاب ارتقاء الغرف بحب أقرباء الرسول ذوي الشرف للمزي ) قال</w:t>
      </w:r>
      <w:r>
        <w:rPr>
          <w:rtl/>
          <w:lang w:bidi="fa-IR"/>
        </w:rPr>
        <w:t>:</w:t>
      </w:r>
      <w:r>
        <w:rPr>
          <w:rFonts w:hint="cs"/>
          <w:rtl/>
          <w:lang w:bidi="fa-IR"/>
        </w:rPr>
        <w:t xml:space="preserve"> </w:t>
      </w:r>
      <w:r w:rsidRPr="00FB4DCB">
        <w:rPr>
          <w:rtl/>
          <w:lang w:bidi="fa-IR"/>
        </w:rPr>
        <w:t>نسخة عتيقة حصلت عليها بسعي من أحد العلماء.</w:t>
      </w:r>
    </w:p>
    <w:p w:rsidR="00295581" w:rsidRPr="00FB4DCB" w:rsidRDefault="00295581" w:rsidP="00295581">
      <w:pPr>
        <w:pStyle w:val="libNormal"/>
        <w:rPr>
          <w:rtl/>
          <w:lang w:bidi="fa-IR"/>
        </w:rPr>
      </w:pPr>
      <w:r w:rsidRPr="00FB4DCB">
        <w:rPr>
          <w:rtl/>
          <w:lang w:bidi="fa-IR"/>
        </w:rPr>
        <w:t>ومنها</w:t>
      </w:r>
      <w:r>
        <w:rPr>
          <w:rtl/>
          <w:lang w:bidi="fa-IR"/>
        </w:rPr>
        <w:t>:</w:t>
      </w:r>
      <w:r w:rsidRPr="00FB4DCB">
        <w:rPr>
          <w:rtl/>
          <w:lang w:bidi="fa-IR"/>
        </w:rPr>
        <w:t xml:space="preserve"> ما رآه واستفاد منه في المكتبات العامة وغيرها في بعض أسفاره</w:t>
      </w:r>
      <w:r>
        <w:rPr>
          <w:rtl/>
          <w:lang w:bidi="fa-IR"/>
        </w:rPr>
        <w:t xml:space="preserve"> ..</w:t>
      </w:r>
      <w:r w:rsidRPr="00FB4DCB">
        <w:rPr>
          <w:rtl/>
          <w:lang w:bidi="fa-IR"/>
        </w:rPr>
        <w:t>. ففي الحجاز استفاد من مكتبة الحرم النبوي الشريف من عدة من الكتب ( كالنور السافر عن أخبار القرن العاشر للعيدروس ) قال</w:t>
      </w:r>
      <w:r>
        <w:rPr>
          <w:rtl/>
          <w:lang w:bidi="fa-IR"/>
        </w:rPr>
        <w:t>:</w:t>
      </w:r>
      <w:r w:rsidRPr="00FB4DCB">
        <w:rPr>
          <w:rtl/>
          <w:lang w:bidi="fa-IR"/>
        </w:rPr>
        <w:t xml:space="preserve"> هي نسخة الأصل</w:t>
      </w:r>
      <w:r>
        <w:rPr>
          <w:rtl/>
          <w:lang w:bidi="fa-IR"/>
        </w:rPr>
        <w:t>،</w:t>
      </w:r>
      <w:r w:rsidRPr="00FB4DCB">
        <w:rPr>
          <w:rtl/>
          <w:lang w:bidi="fa-IR"/>
        </w:rPr>
        <w:t xml:space="preserve"> وعليها خط المصنف وتصحيحه</w:t>
      </w:r>
      <w:r>
        <w:rPr>
          <w:rtl/>
          <w:lang w:bidi="fa-IR"/>
        </w:rPr>
        <w:t>،</w:t>
      </w:r>
      <w:r w:rsidRPr="00FB4DCB">
        <w:rPr>
          <w:rtl/>
          <w:lang w:bidi="fa-IR"/>
        </w:rPr>
        <w:t xml:space="preserve"> رآها ونقل منها</w:t>
      </w:r>
      <w:r>
        <w:rPr>
          <w:rtl/>
          <w:lang w:bidi="fa-IR"/>
        </w:rPr>
        <w:t>،</w:t>
      </w:r>
      <w:r w:rsidRPr="00FB4DCB">
        <w:rPr>
          <w:rtl/>
          <w:lang w:bidi="fa-IR"/>
        </w:rPr>
        <w:t xml:space="preserve"> ثم ذكر أنه قد حصل على نسخة عتيقة منه بعد سعي كثير</w:t>
      </w:r>
      <w:r>
        <w:rPr>
          <w:rtl/>
          <w:lang w:bidi="fa-IR"/>
        </w:rPr>
        <w:t xml:space="preserve"> ..</w:t>
      </w:r>
      <w:r w:rsidRPr="00FB4DCB">
        <w:rPr>
          <w:rtl/>
          <w:lang w:bidi="fa-IR"/>
        </w:rPr>
        <w:t>. وكتاب ( سلك الدرر في أعيان القرن الثاني عشر للمرادي )</w:t>
      </w:r>
      <w:r>
        <w:rPr>
          <w:rtl/>
          <w:lang w:bidi="fa-IR"/>
        </w:rPr>
        <w:t>.</w:t>
      </w:r>
    </w:p>
    <w:p w:rsidR="00295581" w:rsidRPr="00FB4DCB" w:rsidRDefault="00295581" w:rsidP="00295581">
      <w:pPr>
        <w:pStyle w:val="libNormal"/>
        <w:rPr>
          <w:rtl/>
          <w:lang w:bidi="fa-IR"/>
        </w:rPr>
      </w:pPr>
      <w:r w:rsidRPr="00FB4DCB">
        <w:rPr>
          <w:rtl/>
          <w:lang w:bidi="fa-IR"/>
        </w:rPr>
        <w:t>ومن مكتبة الحرم المكي الشريف</w:t>
      </w:r>
      <w:r>
        <w:rPr>
          <w:rtl/>
          <w:lang w:bidi="fa-IR"/>
        </w:rPr>
        <w:t xml:space="preserve"> ..</w:t>
      </w:r>
      <w:r w:rsidRPr="00FB4DCB">
        <w:rPr>
          <w:rtl/>
          <w:lang w:bidi="fa-IR"/>
        </w:rPr>
        <w:t xml:space="preserve">. كتاب ( عجالة الراكب وبلغة الطالب لعبد الغفار بن ابراهيم العلوي ) </w:t>
      </w:r>
      <w:r>
        <w:rPr>
          <w:rtl/>
          <w:lang w:bidi="fa-IR"/>
        </w:rPr>
        <w:t>و (</w:t>
      </w:r>
      <w:r w:rsidRPr="00FB4DCB">
        <w:rPr>
          <w:rtl/>
          <w:lang w:bidi="fa-IR"/>
        </w:rPr>
        <w:t xml:space="preserve"> كنز البراهين الكسبية والأسرار الوهبية الغيبية لشيخ بن علي الجفري باعلوي ) قال</w:t>
      </w:r>
      <w:r>
        <w:rPr>
          <w:rtl/>
          <w:lang w:bidi="fa-IR"/>
        </w:rPr>
        <w:t>:</w:t>
      </w:r>
      <w:r w:rsidRPr="00FB4DCB">
        <w:rPr>
          <w:rtl/>
          <w:lang w:bidi="fa-IR"/>
        </w:rPr>
        <w:t xml:space="preserve"> وهو مطبوع بمصر. </w:t>
      </w:r>
      <w:r>
        <w:rPr>
          <w:rtl/>
          <w:lang w:bidi="fa-IR"/>
        </w:rPr>
        <w:t>و (</w:t>
      </w:r>
      <w:r w:rsidRPr="00FB4DCB">
        <w:rPr>
          <w:rtl/>
          <w:lang w:bidi="fa-IR"/>
        </w:rPr>
        <w:t xml:space="preserve"> الاعلام بأعلام بيت الله الحرام ) قال</w:t>
      </w:r>
      <w:r>
        <w:rPr>
          <w:rtl/>
          <w:lang w:bidi="fa-IR"/>
        </w:rPr>
        <w:t>:</w:t>
      </w:r>
      <w:r w:rsidRPr="00FB4DCB">
        <w:rPr>
          <w:rtl/>
          <w:lang w:bidi="fa-IR"/>
        </w:rPr>
        <w:t xml:space="preserve"> رأيته في الهند أيضا</w:t>
      </w:r>
      <w:r w:rsidR="00153FB7">
        <w:rPr>
          <w:rFonts w:hint="cs"/>
          <w:rtl/>
          <w:lang w:bidi="fa-IR"/>
        </w:rPr>
        <w:t>ً</w:t>
      </w:r>
      <w:r>
        <w:rPr>
          <w:rtl/>
          <w:lang w:bidi="fa-IR"/>
        </w:rPr>
        <w:t>،</w:t>
      </w:r>
      <w:r w:rsidRPr="00FB4DCB">
        <w:rPr>
          <w:rtl/>
          <w:lang w:bidi="fa-IR"/>
        </w:rPr>
        <w:t xml:space="preserve"> وهو مطبوع بلندن. </w:t>
      </w:r>
      <w:r>
        <w:rPr>
          <w:rtl/>
          <w:lang w:bidi="fa-IR"/>
        </w:rPr>
        <w:t>و (</w:t>
      </w:r>
      <w:r w:rsidRPr="00FB4DCB">
        <w:rPr>
          <w:rtl/>
          <w:lang w:bidi="fa-IR"/>
        </w:rPr>
        <w:t xml:space="preserve"> رسالة الأسانيد للشيخ أحمد النخلي ) وذكر أنه قد حصل على نسخة منه بعد ذلك.</w:t>
      </w:r>
    </w:p>
    <w:p w:rsidR="00295581" w:rsidRPr="00FB4DCB" w:rsidRDefault="00295581" w:rsidP="00295581">
      <w:pPr>
        <w:pStyle w:val="libNormal"/>
        <w:rPr>
          <w:rtl/>
          <w:lang w:bidi="fa-IR"/>
        </w:rPr>
      </w:pPr>
      <w:r w:rsidRPr="00FB4DCB">
        <w:rPr>
          <w:rtl/>
          <w:lang w:bidi="fa-IR"/>
        </w:rPr>
        <w:t xml:space="preserve">وفي العراق حصل على كتب منها ( المجالس لابي الليث نصر بن محمد ) وكتاب ( كفاية الطالب في مناقب علي بن أبي طالب للكنجي الشافعي ) </w:t>
      </w:r>
      <w:r>
        <w:rPr>
          <w:rtl/>
          <w:lang w:bidi="fa-IR"/>
        </w:rPr>
        <w:t>و (</w:t>
      </w:r>
      <w:r w:rsidRPr="00FB4DCB">
        <w:rPr>
          <w:rtl/>
          <w:lang w:bidi="fa-IR"/>
        </w:rPr>
        <w:t xml:space="preserve"> التبر المذاب في بيان ترتيب الاصحاب لأحمد بن محمد الحافي الحسيني الشافعي ) </w:t>
      </w:r>
      <w:r>
        <w:rPr>
          <w:rtl/>
          <w:lang w:bidi="fa-IR"/>
        </w:rPr>
        <w:t>و (</w:t>
      </w:r>
      <w:r w:rsidRPr="00FB4DCB">
        <w:rPr>
          <w:rtl/>
          <w:lang w:bidi="fa-IR"/>
        </w:rPr>
        <w:t xml:space="preserve"> الرياض الزاهرة في فضل آل بيت النبي وعترته الطاهرة للمطيري ) رآه في النجف الأشرف سنة 1283.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ومنها</w:t>
      </w:r>
      <w:r>
        <w:rPr>
          <w:rtl/>
          <w:lang w:bidi="fa-IR"/>
        </w:rPr>
        <w:t>:</w:t>
      </w:r>
      <w:r w:rsidRPr="00FB4DCB">
        <w:rPr>
          <w:rtl/>
          <w:lang w:bidi="fa-IR"/>
        </w:rPr>
        <w:t xml:space="preserve"> ما وقف عليه في بعض المكتبات الخاصة</w:t>
      </w:r>
      <w:r>
        <w:rPr>
          <w:rtl/>
          <w:lang w:bidi="fa-IR"/>
        </w:rPr>
        <w:t xml:space="preserve"> ..</w:t>
      </w:r>
      <w:r w:rsidRPr="00FB4DCB">
        <w:rPr>
          <w:rtl/>
          <w:lang w:bidi="fa-IR"/>
        </w:rPr>
        <w:t>. ومن له أقل إلمام بنفسيات أصحاب المكتبات الخاصة يعلم مدى صعوبة الاستفادة من كتب المكتبات الخاصة</w:t>
      </w:r>
      <w:r>
        <w:rPr>
          <w:rtl/>
          <w:lang w:bidi="fa-IR"/>
        </w:rPr>
        <w:t>،</w:t>
      </w:r>
      <w:r w:rsidRPr="00FB4DCB">
        <w:rPr>
          <w:rtl/>
          <w:lang w:bidi="fa-IR"/>
        </w:rPr>
        <w:t xml:space="preserve"> لا سيما إذا كان صاحبها من المخالفين</w:t>
      </w:r>
      <w:r>
        <w:rPr>
          <w:rtl/>
          <w:lang w:bidi="fa-IR"/>
        </w:rPr>
        <w:t xml:space="preserve"> ..</w:t>
      </w:r>
      <w:r w:rsidRPr="00FB4DCB">
        <w:rPr>
          <w:rtl/>
          <w:lang w:bidi="fa-IR"/>
        </w:rPr>
        <w:t>. وهناك قضايا نادرة تنقل حول كيفية أستاذة السيّد المؤلف من هذه المكتبات.</w:t>
      </w:r>
    </w:p>
    <w:p w:rsidR="00295581" w:rsidRPr="00FB4DCB" w:rsidRDefault="00295581" w:rsidP="00295581">
      <w:pPr>
        <w:pStyle w:val="libNormal"/>
        <w:rPr>
          <w:rtl/>
          <w:lang w:bidi="fa-IR"/>
        </w:rPr>
      </w:pPr>
      <w:r w:rsidRPr="00FB4DCB">
        <w:rPr>
          <w:rtl/>
          <w:lang w:bidi="fa-IR"/>
        </w:rPr>
        <w:t>فهذا طرف من متاعبه وجهوده في سبيل تحصيل مصادر كتابه.</w:t>
      </w:r>
    </w:p>
    <w:p w:rsidR="00295581" w:rsidRPr="00FB4DCB" w:rsidRDefault="00295581" w:rsidP="00295581">
      <w:pPr>
        <w:pStyle w:val="libNormal"/>
        <w:rPr>
          <w:rtl/>
          <w:lang w:bidi="fa-IR"/>
        </w:rPr>
      </w:pPr>
      <w:r w:rsidRPr="00FB4DCB">
        <w:rPr>
          <w:rtl/>
          <w:lang w:bidi="fa-IR"/>
        </w:rPr>
        <w:t xml:space="preserve">وأما ما تحمله </w:t>
      </w:r>
      <w:r w:rsidRPr="009850E9">
        <w:rPr>
          <w:rStyle w:val="libAlaemChar"/>
          <w:rtl/>
        </w:rPr>
        <w:t>رحمه‌الله</w:t>
      </w:r>
      <w:r w:rsidRPr="00FB4DCB">
        <w:rPr>
          <w:rtl/>
          <w:lang w:bidi="fa-IR"/>
        </w:rPr>
        <w:t xml:space="preserve"> في سبيل استخراج مطالبه من المصادر</w:t>
      </w:r>
      <w:r>
        <w:rPr>
          <w:rtl/>
          <w:lang w:bidi="fa-IR"/>
        </w:rPr>
        <w:t>،</w:t>
      </w:r>
      <w:r w:rsidRPr="00FB4DCB">
        <w:rPr>
          <w:rtl/>
          <w:lang w:bidi="fa-IR"/>
        </w:rPr>
        <w:t xml:space="preserve"> وتأليف كتابه وكتابته</w:t>
      </w:r>
      <w:r>
        <w:rPr>
          <w:rtl/>
          <w:lang w:bidi="fa-IR"/>
        </w:rPr>
        <w:t xml:space="preserve"> ..</w:t>
      </w:r>
      <w:r w:rsidRPr="00FB4DCB">
        <w:rPr>
          <w:rtl/>
          <w:lang w:bidi="fa-IR"/>
        </w:rPr>
        <w:t>. فلسنا مبالغين ان قلنا بأنه قد ضحى بنفسه الشريفة في هذا السبيل فقد كتب بيده اليمنى حتى عجزت عن الكتابة</w:t>
      </w:r>
      <w:r>
        <w:rPr>
          <w:rtl/>
          <w:lang w:bidi="fa-IR"/>
        </w:rPr>
        <w:t>،</w:t>
      </w:r>
      <w:r w:rsidRPr="00FB4DCB">
        <w:rPr>
          <w:rtl/>
          <w:lang w:bidi="fa-IR"/>
        </w:rPr>
        <w:t xml:space="preserve"> فأضحى يكتب باليسرى</w:t>
      </w:r>
      <w:r>
        <w:rPr>
          <w:rtl/>
          <w:lang w:bidi="fa-IR"/>
        </w:rPr>
        <w:t>،</w:t>
      </w:r>
      <w:r w:rsidRPr="00FB4DCB">
        <w:rPr>
          <w:rtl/>
          <w:lang w:bidi="fa-IR"/>
        </w:rPr>
        <w:t xml:space="preserve"> وكان إذا تعب من الجلوس اضطجع وكتب</w:t>
      </w:r>
      <w:r>
        <w:rPr>
          <w:rtl/>
          <w:lang w:bidi="fa-IR"/>
        </w:rPr>
        <w:t>،</w:t>
      </w:r>
      <w:r w:rsidRPr="00FB4DCB">
        <w:rPr>
          <w:rtl/>
          <w:lang w:bidi="fa-IR"/>
        </w:rPr>
        <w:t xml:space="preserve"> وإذا تعب استلقى على ظهره ووضع الكتاب على صدره وأملى.</w:t>
      </w:r>
    </w:p>
    <w:p w:rsidR="00295581" w:rsidRPr="00FB4DCB" w:rsidRDefault="00295581" w:rsidP="00295581">
      <w:pPr>
        <w:pStyle w:val="libNormal"/>
        <w:rPr>
          <w:rtl/>
          <w:lang w:bidi="fa-IR"/>
        </w:rPr>
      </w:pPr>
      <w:r w:rsidRPr="00FB4DCB">
        <w:rPr>
          <w:rtl/>
          <w:lang w:bidi="fa-IR"/>
        </w:rPr>
        <w:t>لقد كان هذا دأبه ليلا</w:t>
      </w:r>
      <w:r w:rsidR="00153FB7">
        <w:rPr>
          <w:rFonts w:hint="cs"/>
          <w:rtl/>
          <w:lang w:bidi="fa-IR"/>
        </w:rPr>
        <w:t>ً</w:t>
      </w:r>
      <w:r w:rsidRPr="00FB4DCB">
        <w:rPr>
          <w:rtl/>
          <w:lang w:bidi="fa-IR"/>
        </w:rPr>
        <w:t xml:space="preserve"> ونهارا</w:t>
      </w:r>
      <w:r w:rsidR="00153FB7">
        <w:rPr>
          <w:rFonts w:hint="cs"/>
          <w:rtl/>
          <w:lang w:bidi="fa-IR"/>
        </w:rPr>
        <w:t>ً</w:t>
      </w:r>
      <w:r>
        <w:rPr>
          <w:rtl/>
          <w:lang w:bidi="fa-IR"/>
        </w:rPr>
        <w:t xml:space="preserve"> ..</w:t>
      </w:r>
      <w:r w:rsidRPr="00FB4DCB">
        <w:rPr>
          <w:rtl/>
          <w:lang w:bidi="fa-IR"/>
        </w:rPr>
        <w:t>. ولا يقوم عن مقامه الا لحاجة ملحة</w:t>
      </w:r>
      <w:r>
        <w:rPr>
          <w:rtl/>
          <w:lang w:bidi="fa-IR"/>
        </w:rPr>
        <w:t>،</w:t>
      </w:r>
      <w:r w:rsidRPr="00FB4DCB">
        <w:rPr>
          <w:rtl/>
          <w:lang w:bidi="fa-IR"/>
        </w:rPr>
        <w:t xml:space="preserve"> ولا يأكل ولا ينام الا بقدر الضرورة</w:t>
      </w:r>
      <w:r>
        <w:rPr>
          <w:rtl/>
          <w:lang w:bidi="fa-IR"/>
        </w:rPr>
        <w:t xml:space="preserve"> ..</w:t>
      </w:r>
      <w:r w:rsidRPr="00FB4DCB">
        <w:rPr>
          <w:rtl/>
          <w:lang w:bidi="fa-IR"/>
        </w:rPr>
        <w:t>. وحتى العبادات والاعمال الشرعية لم يعمل الا بالفرائض منها</w:t>
      </w:r>
      <w:r>
        <w:rPr>
          <w:rtl/>
          <w:lang w:bidi="fa-IR"/>
        </w:rPr>
        <w:t xml:space="preserve"> ..</w:t>
      </w:r>
      <w:r w:rsidRPr="00FB4DCB">
        <w:rPr>
          <w:rtl/>
          <w:lang w:bidi="fa-IR"/>
        </w:rPr>
        <w:t>. الى أن مرض</w:t>
      </w:r>
      <w:r>
        <w:rPr>
          <w:rtl/>
          <w:lang w:bidi="fa-IR"/>
        </w:rPr>
        <w:t xml:space="preserve"> ..</w:t>
      </w:r>
      <w:r w:rsidRPr="00FB4DCB">
        <w:rPr>
          <w:rtl/>
          <w:lang w:bidi="fa-IR"/>
        </w:rPr>
        <w:t>. فلم يتمكن الا من الاملاء</w:t>
      </w:r>
      <w:r>
        <w:rPr>
          <w:rtl/>
          <w:lang w:bidi="fa-IR"/>
        </w:rPr>
        <w:t xml:space="preserve"> ..</w:t>
      </w:r>
      <w:r w:rsidRPr="00FB4DCB">
        <w:rPr>
          <w:rtl/>
          <w:lang w:bidi="fa-IR"/>
        </w:rPr>
        <w:t>. ولم يتركه حتى آخر لحظة من حياته.</w:t>
      </w:r>
    </w:p>
    <w:p w:rsidR="00295581" w:rsidRPr="00FB4DCB" w:rsidRDefault="00295581" w:rsidP="00295581">
      <w:pPr>
        <w:pStyle w:val="libNormal"/>
        <w:rPr>
          <w:rtl/>
          <w:lang w:bidi="fa-IR"/>
        </w:rPr>
      </w:pPr>
      <w:r w:rsidRPr="00FB4DCB">
        <w:rPr>
          <w:rtl/>
          <w:lang w:bidi="fa-IR"/>
        </w:rPr>
        <w:t>وقد حكى لنا آية الله السيد شهاب الدين النجفي المرعشي دام ظله نقلا عن السيد ناصر حسين أنه لما وضع السيد على المغتسل لوحظ أثر عميق على شكل خط افقى على صدره الشريف كان موضع الكتاب الذي اعتاد على وضعه على صدره للاملاء.</w:t>
      </w:r>
    </w:p>
    <w:p w:rsidR="00A67409" w:rsidRDefault="00295581" w:rsidP="00B10EDC">
      <w:pPr>
        <w:pStyle w:val="Heading2"/>
        <w:rPr>
          <w:rtl/>
          <w:lang w:bidi="fa-IR"/>
        </w:rPr>
      </w:pPr>
      <w:bookmarkStart w:id="251" w:name="_Toc347042254"/>
      <w:bookmarkStart w:id="252" w:name="_Toc406841371"/>
      <w:bookmarkStart w:id="253" w:name="_Toc91327702"/>
      <w:bookmarkStart w:id="254" w:name="_Toc91328027"/>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أثر الكتاب</w:t>
      </w:r>
      <w:bookmarkEnd w:id="251"/>
      <w:bookmarkEnd w:id="252"/>
      <w:bookmarkEnd w:id="253"/>
      <w:bookmarkEnd w:id="254"/>
    </w:p>
    <w:p w:rsidR="00A67409" w:rsidRDefault="00295581" w:rsidP="00B10EDC">
      <w:pPr>
        <w:pStyle w:val="Heading3"/>
        <w:rPr>
          <w:rtl/>
          <w:lang w:bidi="fa-IR"/>
        </w:rPr>
      </w:pPr>
      <w:bookmarkStart w:id="255" w:name="_Toc347042255"/>
      <w:bookmarkStart w:id="256" w:name="_Toc406841372"/>
      <w:bookmarkStart w:id="257" w:name="_Toc91327703"/>
      <w:bookmarkStart w:id="258" w:name="_Toc91328028"/>
      <w:r w:rsidRPr="00FB4DCB">
        <w:rPr>
          <w:rtl/>
          <w:lang w:bidi="fa-IR"/>
        </w:rPr>
        <w:t>أ</w:t>
      </w:r>
      <w:r>
        <w:rPr>
          <w:rtl/>
          <w:lang w:bidi="fa-IR"/>
        </w:rPr>
        <w:t xml:space="preserve"> </w:t>
      </w:r>
      <w:r w:rsidR="00552D7B">
        <w:rPr>
          <w:rtl/>
          <w:lang w:bidi="fa-IR"/>
        </w:rPr>
        <w:t>-</w:t>
      </w:r>
      <w:r>
        <w:rPr>
          <w:rtl/>
          <w:lang w:bidi="fa-IR"/>
        </w:rPr>
        <w:t xml:space="preserve"> </w:t>
      </w:r>
      <w:r w:rsidRPr="00FB4DCB">
        <w:rPr>
          <w:rtl/>
          <w:lang w:bidi="fa-IR"/>
        </w:rPr>
        <w:t>في أوساط الهند</w:t>
      </w:r>
      <w:bookmarkEnd w:id="255"/>
      <w:bookmarkEnd w:id="256"/>
      <w:bookmarkEnd w:id="257"/>
      <w:bookmarkEnd w:id="258"/>
    </w:p>
    <w:p w:rsidR="00295581" w:rsidRPr="00FB4DCB" w:rsidRDefault="00295581" w:rsidP="00295581">
      <w:pPr>
        <w:pStyle w:val="libNormal"/>
        <w:rPr>
          <w:rtl/>
          <w:lang w:bidi="fa-IR"/>
        </w:rPr>
      </w:pPr>
      <w:r w:rsidRPr="00FB4DCB">
        <w:rPr>
          <w:rtl/>
          <w:lang w:bidi="fa-IR"/>
        </w:rPr>
        <w:t>ان الغرض من تأليف هذا الكتاب هو الرّد على كتاب ( التحفة الاثنا عشرية ) الذي ألفه ( المولوي عبد العزيز الدهلوي )</w:t>
      </w:r>
      <w:r>
        <w:rPr>
          <w:rtl/>
          <w:lang w:bidi="fa-IR"/>
        </w:rPr>
        <w:t>،</w:t>
      </w:r>
      <w:r w:rsidRPr="00FB4DCB">
        <w:rPr>
          <w:rtl/>
          <w:lang w:bidi="fa-IR"/>
        </w:rPr>
        <w:t xml:space="preserve"> محاولة منه للحيلولة دون تطور المذهب الشيعي</w:t>
      </w:r>
      <w:r>
        <w:rPr>
          <w:rtl/>
          <w:lang w:bidi="fa-IR"/>
        </w:rPr>
        <w:t>،</w:t>
      </w:r>
      <w:r w:rsidRPr="00FB4DCB">
        <w:rPr>
          <w:rtl/>
          <w:lang w:bidi="fa-IR"/>
        </w:rPr>
        <w:t xml:space="preserve"> وفي ظروف قام الشيعة فيها بالنشاط الفكري من جديد في بلاد الهند</w:t>
      </w:r>
      <w:r>
        <w:rPr>
          <w:rtl/>
          <w:lang w:bidi="fa-IR"/>
        </w:rPr>
        <w:t>،</w:t>
      </w:r>
      <w:r w:rsidRPr="00FB4DCB">
        <w:rPr>
          <w:rtl/>
          <w:lang w:bidi="fa-IR"/>
        </w:rPr>
        <w:t xml:space="preserve"> وأسسوا فيها مراكز علمية جعلوها منطلقا</w:t>
      </w:r>
      <w:r w:rsidR="00982017">
        <w:rPr>
          <w:rFonts w:hint="cs"/>
          <w:rtl/>
          <w:lang w:bidi="fa-IR"/>
        </w:rPr>
        <w:t>ً</w:t>
      </w:r>
      <w:r w:rsidRPr="00FB4DCB">
        <w:rPr>
          <w:rtl/>
          <w:lang w:bidi="fa-IR"/>
        </w:rPr>
        <w:t xml:space="preserve"> لترويج</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مذهبهم ونشر عقائدهم</w:t>
      </w:r>
      <w:r>
        <w:rPr>
          <w:rtl/>
          <w:lang w:bidi="fa-IR"/>
        </w:rPr>
        <w:t xml:space="preserve"> ..</w:t>
      </w:r>
      <w:r w:rsidRPr="00FB4DCB">
        <w:rPr>
          <w:rtl/>
          <w:lang w:bidi="fa-IR"/>
        </w:rPr>
        <w:t>. حتى كادت تتشيع سائر الفرق.</w:t>
      </w:r>
    </w:p>
    <w:p w:rsidR="00295581" w:rsidRPr="00FB4DCB" w:rsidRDefault="00295581" w:rsidP="00295581">
      <w:pPr>
        <w:pStyle w:val="libNormal"/>
        <w:rPr>
          <w:rtl/>
          <w:lang w:bidi="fa-IR"/>
        </w:rPr>
      </w:pPr>
      <w:r w:rsidRPr="00FB4DCB">
        <w:rPr>
          <w:rtl/>
          <w:lang w:bidi="fa-IR"/>
        </w:rPr>
        <w:t>وكتاب التحفة</w:t>
      </w:r>
      <w:r>
        <w:rPr>
          <w:rtl/>
          <w:lang w:bidi="fa-IR"/>
        </w:rPr>
        <w:t xml:space="preserve"> </w:t>
      </w:r>
      <w:r w:rsidR="00552D7B">
        <w:rPr>
          <w:rtl/>
          <w:lang w:bidi="fa-IR"/>
        </w:rPr>
        <w:t>-</w:t>
      </w:r>
      <w:r>
        <w:rPr>
          <w:rtl/>
          <w:lang w:bidi="fa-IR"/>
        </w:rPr>
        <w:t xml:space="preserve"> </w:t>
      </w:r>
      <w:r w:rsidRPr="00FB4DCB">
        <w:rPr>
          <w:rtl/>
          <w:lang w:bidi="fa-IR"/>
        </w:rPr>
        <w:t>وان كان في الأغلب تكرارا</w:t>
      </w:r>
      <w:r w:rsidR="00982017">
        <w:rPr>
          <w:rFonts w:hint="cs"/>
          <w:rtl/>
          <w:lang w:bidi="fa-IR"/>
        </w:rPr>
        <w:t>ً</w:t>
      </w:r>
      <w:r w:rsidRPr="00FB4DCB">
        <w:rPr>
          <w:rtl/>
          <w:lang w:bidi="fa-IR"/>
        </w:rPr>
        <w:t xml:space="preserve"> لما قاله أبناء تيمية وحجر وروزبهان وكثير والجوزي</w:t>
      </w:r>
      <w:r>
        <w:rPr>
          <w:rtl/>
          <w:lang w:bidi="fa-IR"/>
        </w:rPr>
        <w:t xml:space="preserve"> ..</w:t>
      </w:r>
      <w:r w:rsidRPr="00FB4DCB">
        <w:rPr>
          <w:rtl/>
          <w:lang w:bidi="fa-IR"/>
        </w:rPr>
        <w:t>. والفخر الرازي</w:t>
      </w:r>
      <w:r>
        <w:rPr>
          <w:rtl/>
          <w:lang w:bidi="fa-IR"/>
        </w:rPr>
        <w:t xml:space="preserve"> ..</w:t>
      </w:r>
      <w:r w:rsidRPr="00FB4DCB">
        <w:rPr>
          <w:rtl/>
          <w:lang w:bidi="fa-IR"/>
        </w:rPr>
        <w:t>. وغيرهم من متعصبي أهل السنة السابقين</w:t>
      </w:r>
      <w:r>
        <w:rPr>
          <w:rtl/>
          <w:lang w:bidi="fa-IR"/>
        </w:rPr>
        <w:t>،</w:t>
      </w:r>
      <w:r w:rsidRPr="00FB4DCB">
        <w:rPr>
          <w:rtl/>
          <w:lang w:bidi="fa-IR"/>
        </w:rPr>
        <w:t xml:space="preserve"> في مؤلفاتهم التي رد عليها علماء الشيعة المعاصرون لهم أو المتأخرون عنهم</w:t>
      </w:r>
      <w:r>
        <w:rPr>
          <w:rtl/>
          <w:lang w:bidi="fa-IR"/>
        </w:rPr>
        <w:t xml:space="preserve"> ..</w:t>
      </w:r>
      <w:r w:rsidRPr="00FB4DCB">
        <w:rPr>
          <w:rtl/>
          <w:lang w:bidi="fa-IR"/>
        </w:rPr>
        <w:t>. الا أن من الطبيعي أن يحدث فتنة عظيمة بين المسلمين في تلك الأقطار</w:t>
      </w:r>
      <w:r>
        <w:rPr>
          <w:rtl/>
          <w:lang w:bidi="fa-IR"/>
        </w:rPr>
        <w:t>،</w:t>
      </w:r>
      <w:r w:rsidRPr="00FB4DCB">
        <w:rPr>
          <w:rtl/>
          <w:lang w:bidi="fa-IR"/>
        </w:rPr>
        <w:t xml:space="preserve"> وأن يحسب العوام والجهلة من أهل السنة أن قد نجح هذا الكتاب في الهدف الذي لأجله ألف</w:t>
      </w:r>
      <w:r>
        <w:rPr>
          <w:rtl/>
          <w:lang w:bidi="fa-IR"/>
        </w:rPr>
        <w:t>،</w:t>
      </w:r>
      <w:r w:rsidRPr="00FB4DCB">
        <w:rPr>
          <w:rtl/>
          <w:lang w:bidi="fa-IR"/>
        </w:rPr>
        <w:t xml:space="preserve"> وهو الصد عن تقدم المذهب الشيعي.</w:t>
      </w:r>
    </w:p>
    <w:p w:rsidR="00295581" w:rsidRPr="00FB4DCB" w:rsidRDefault="00295581" w:rsidP="00295581">
      <w:pPr>
        <w:pStyle w:val="libNormal"/>
        <w:rPr>
          <w:rtl/>
          <w:lang w:bidi="fa-IR"/>
        </w:rPr>
      </w:pPr>
      <w:r w:rsidRPr="00FB4DCB">
        <w:rPr>
          <w:rtl/>
          <w:lang w:bidi="fa-IR"/>
        </w:rPr>
        <w:t>لكن الشيعة كانوا ينتظرون بفارغ الصبر وبقلوب مطمئنة صدور الرد بل الردود العديدة عليه من قبل فطاحل العلماء الذين قيضهم الله عز وجل للذب عن الدين الحنيف والدفاع عن المذهب الحق.</w:t>
      </w:r>
    </w:p>
    <w:p w:rsidR="00295581" w:rsidRPr="00FB4DCB" w:rsidRDefault="00295581" w:rsidP="00295581">
      <w:pPr>
        <w:pStyle w:val="libNormal"/>
        <w:rPr>
          <w:rtl/>
          <w:lang w:bidi="fa-IR"/>
        </w:rPr>
      </w:pPr>
      <w:r w:rsidRPr="00FB4DCB">
        <w:rPr>
          <w:rtl/>
          <w:lang w:bidi="fa-IR"/>
        </w:rPr>
        <w:t>حتى انبرى له جماعة من فحول الطائفة</w:t>
      </w:r>
      <w:r>
        <w:rPr>
          <w:rtl/>
          <w:lang w:bidi="fa-IR"/>
        </w:rPr>
        <w:t xml:space="preserve"> </w:t>
      </w:r>
      <w:r w:rsidR="00552D7B">
        <w:rPr>
          <w:rtl/>
          <w:lang w:bidi="fa-IR"/>
        </w:rPr>
        <w:t>-</w:t>
      </w:r>
      <w:r>
        <w:rPr>
          <w:rtl/>
          <w:lang w:bidi="fa-IR"/>
        </w:rPr>
        <w:t xml:space="preserve"> </w:t>
      </w:r>
      <w:r w:rsidRPr="00FB4DCB">
        <w:rPr>
          <w:rtl/>
          <w:lang w:bidi="fa-IR"/>
        </w:rPr>
        <w:t>سيأتي ذكر أسمائهم</w:t>
      </w:r>
      <w:r>
        <w:rPr>
          <w:rtl/>
          <w:lang w:bidi="fa-IR"/>
        </w:rPr>
        <w:t xml:space="preserve"> </w:t>
      </w:r>
      <w:r w:rsidR="00552D7B">
        <w:rPr>
          <w:rtl/>
          <w:lang w:bidi="fa-IR"/>
        </w:rPr>
        <w:t>-</w:t>
      </w:r>
      <w:r>
        <w:rPr>
          <w:rtl/>
          <w:lang w:bidi="fa-IR"/>
        </w:rPr>
        <w:t xml:space="preserve"> </w:t>
      </w:r>
      <w:r w:rsidRPr="00FB4DCB">
        <w:rPr>
          <w:rtl/>
          <w:lang w:bidi="fa-IR"/>
        </w:rPr>
        <w:t>وكتبوا ردودهم عليه لا سيما الباب السابع منه المتعلق بمباحث الامامة والخلافة.</w:t>
      </w:r>
    </w:p>
    <w:p w:rsidR="00295581" w:rsidRPr="00FB4DCB" w:rsidRDefault="00295581" w:rsidP="00295581">
      <w:pPr>
        <w:pStyle w:val="libNormal"/>
        <w:rPr>
          <w:rtl/>
          <w:lang w:bidi="fa-IR"/>
        </w:rPr>
      </w:pPr>
      <w:r w:rsidRPr="00FB4DCB">
        <w:rPr>
          <w:rtl/>
          <w:lang w:bidi="fa-IR"/>
        </w:rPr>
        <w:t>وان من يقف على كتاب ( عبقات الأنوار ) الذي ألف في النصف الثاني من القرن الثالث عشر يمكنه</w:t>
      </w:r>
      <w:r>
        <w:rPr>
          <w:rtl/>
          <w:lang w:bidi="fa-IR"/>
        </w:rPr>
        <w:t xml:space="preserve"> </w:t>
      </w:r>
      <w:r w:rsidR="00552D7B">
        <w:rPr>
          <w:rtl/>
          <w:lang w:bidi="fa-IR"/>
        </w:rPr>
        <w:t>-</w:t>
      </w:r>
      <w:r>
        <w:rPr>
          <w:rtl/>
          <w:lang w:bidi="fa-IR"/>
        </w:rPr>
        <w:t xml:space="preserve"> </w:t>
      </w:r>
      <w:r w:rsidRPr="00FB4DCB">
        <w:rPr>
          <w:rtl/>
          <w:lang w:bidi="fa-IR"/>
        </w:rPr>
        <w:t>بسهولة</w:t>
      </w:r>
      <w:r>
        <w:rPr>
          <w:rtl/>
          <w:lang w:bidi="fa-IR"/>
        </w:rPr>
        <w:t xml:space="preserve"> </w:t>
      </w:r>
      <w:r w:rsidR="00552D7B">
        <w:rPr>
          <w:rtl/>
          <w:lang w:bidi="fa-IR"/>
        </w:rPr>
        <w:t>-</w:t>
      </w:r>
      <w:r>
        <w:rPr>
          <w:rtl/>
          <w:lang w:bidi="fa-IR"/>
        </w:rPr>
        <w:t xml:space="preserve"> </w:t>
      </w:r>
      <w:r w:rsidRPr="00FB4DCB">
        <w:rPr>
          <w:rtl/>
          <w:lang w:bidi="fa-IR"/>
        </w:rPr>
        <w:t>تقدير الأثر الذي تركه هذا الكتاب في زمن صدوره وانتشاره في الاوساط العلمية وغيرها من بلاد الهند.</w:t>
      </w:r>
    </w:p>
    <w:p w:rsidR="00295581" w:rsidRPr="00FB4DCB" w:rsidRDefault="00295581" w:rsidP="00295581">
      <w:pPr>
        <w:pStyle w:val="libNormal"/>
        <w:rPr>
          <w:rtl/>
          <w:lang w:bidi="fa-IR"/>
        </w:rPr>
      </w:pPr>
      <w:r w:rsidRPr="00FB4DCB">
        <w:rPr>
          <w:rtl/>
          <w:lang w:bidi="fa-IR"/>
        </w:rPr>
        <w:t>لقد شفى هذا الكتاب غليل الشيعة</w:t>
      </w:r>
      <w:r>
        <w:rPr>
          <w:rtl/>
          <w:lang w:bidi="fa-IR"/>
        </w:rPr>
        <w:t>،</w:t>
      </w:r>
      <w:r w:rsidRPr="00FB4DCB">
        <w:rPr>
          <w:rtl/>
          <w:lang w:bidi="fa-IR"/>
        </w:rPr>
        <w:t xml:space="preserve"> ورفع رءوسهم</w:t>
      </w:r>
      <w:r>
        <w:rPr>
          <w:rtl/>
          <w:lang w:bidi="fa-IR"/>
        </w:rPr>
        <w:t>،</w:t>
      </w:r>
      <w:r w:rsidRPr="00FB4DCB">
        <w:rPr>
          <w:rtl/>
          <w:lang w:bidi="fa-IR"/>
        </w:rPr>
        <w:t xml:space="preserve"> وأثلج صدورهم</w:t>
      </w:r>
      <w:r>
        <w:rPr>
          <w:rtl/>
          <w:lang w:bidi="fa-IR"/>
        </w:rPr>
        <w:t>،</w:t>
      </w:r>
      <w:r w:rsidRPr="00FB4DCB">
        <w:rPr>
          <w:rtl/>
          <w:lang w:bidi="fa-IR"/>
        </w:rPr>
        <w:t xml:space="preserve"> فكان برهانا</w:t>
      </w:r>
      <w:r w:rsidR="00982017">
        <w:rPr>
          <w:rFonts w:hint="cs"/>
          <w:rtl/>
          <w:lang w:bidi="fa-IR"/>
        </w:rPr>
        <w:t>ً</w:t>
      </w:r>
      <w:r w:rsidRPr="00FB4DCB">
        <w:rPr>
          <w:rtl/>
          <w:lang w:bidi="fa-IR"/>
        </w:rPr>
        <w:t xml:space="preserve"> لامعا</w:t>
      </w:r>
      <w:r w:rsidR="00982017">
        <w:rPr>
          <w:rFonts w:hint="cs"/>
          <w:rtl/>
          <w:lang w:bidi="fa-IR"/>
        </w:rPr>
        <w:t>ً</w:t>
      </w:r>
      <w:r w:rsidRPr="00FB4DCB">
        <w:rPr>
          <w:rtl/>
          <w:lang w:bidi="fa-IR"/>
        </w:rPr>
        <w:t xml:space="preserve"> لاعلان الحق</w:t>
      </w:r>
      <w:r>
        <w:rPr>
          <w:rtl/>
          <w:lang w:bidi="fa-IR"/>
        </w:rPr>
        <w:t>،</w:t>
      </w:r>
      <w:r w:rsidRPr="00FB4DCB">
        <w:rPr>
          <w:rtl/>
          <w:lang w:bidi="fa-IR"/>
        </w:rPr>
        <w:t xml:space="preserve"> والدعوة الى سبيل الله</w:t>
      </w:r>
      <w:r>
        <w:rPr>
          <w:rtl/>
          <w:lang w:bidi="fa-IR"/>
        </w:rPr>
        <w:t>،</w:t>
      </w:r>
      <w:r w:rsidRPr="00FB4DCB">
        <w:rPr>
          <w:rtl/>
          <w:lang w:bidi="fa-IR"/>
        </w:rPr>
        <w:t xml:space="preserve"> وتبليغ رسالاته</w:t>
      </w:r>
      <w:r>
        <w:rPr>
          <w:rtl/>
          <w:lang w:bidi="fa-IR"/>
        </w:rPr>
        <w:t>،</w:t>
      </w:r>
      <w:r w:rsidRPr="00FB4DCB">
        <w:rPr>
          <w:rtl/>
          <w:lang w:bidi="fa-IR"/>
        </w:rPr>
        <w:t xml:space="preserve"> وسيفا</w:t>
      </w:r>
      <w:r w:rsidR="00982017">
        <w:rPr>
          <w:rFonts w:hint="cs"/>
          <w:rtl/>
          <w:lang w:bidi="fa-IR"/>
        </w:rPr>
        <w:t>ً</w:t>
      </w:r>
      <w:r w:rsidRPr="00FB4DCB">
        <w:rPr>
          <w:rtl/>
          <w:lang w:bidi="fa-IR"/>
        </w:rPr>
        <w:t xml:space="preserve"> قاطعا</w:t>
      </w:r>
      <w:r w:rsidR="00982017">
        <w:rPr>
          <w:rFonts w:hint="cs"/>
          <w:rtl/>
          <w:lang w:bidi="fa-IR"/>
        </w:rPr>
        <w:t>ً</w:t>
      </w:r>
      <w:r w:rsidRPr="00FB4DCB">
        <w:rPr>
          <w:rtl/>
          <w:lang w:bidi="fa-IR"/>
        </w:rPr>
        <w:t xml:space="preserve"> على الأعداء والخصوم</w:t>
      </w:r>
      <w:r>
        <w:rPr>
          <w:rtl/>
          <w:lang w:bidi="fa-IR"/>
        </w:rPr>
        <w:t xml:space="preserve"> ..</w:t>
      </w:r>
      <w:r w:rsidRPr="00FB4DCB">
        <w:rPr>
          <w:rtl/>
          <w:lang w:bidi="fa-IR"/>
        </w:rPr>
        <w:t>. وأصبح نبراسا</w:t>
      </w:r>
      <w:r w:rsidR="00982017">
        <w:rPr>
          <w:rFonts w:hint="cs"/>
          <w:rtl/>
          <w:lang w:bidi="fa-IR"/>
        </w:rPr>
        <w:t>ً</w:t>
      </w:r>
      <w:r w:rsidRPr="00FB4DCB">
        <w:rPr>
          <w:rtl/>
          <w:lang w:bidi="fa-IR"/>
        </w:rPr>
        <w:t xml:space="preserve"> يضيء طريق الحق للسائرين ورائدا</w:t>
      </w:r>
      <w:r w:rsidR="00982017">
        <w:rPr>
          <w:rFonts w:hint="cs"/>
          <w:rtl/>
          <w:lang w:bidi="fa-IR"/>
        </w:rPr>
        <w:t>ً</w:t>
      </w:r>
      <w:r w:rsidRPr="00FB4DCB">
        <w:rPr>
          <w:rtl/>
          <w:lang w:bidi="fa-IR"/>
        </w:rPr>
        <w:t xml:space="preserve"> لمن جاء بعده من الباحثين</w:t>
      </w:r>
      <w:r>
        <w:rPr>
          <w:rtl/>
          <w:lang w:bidi="fa-IR"/>
        </w:rPr>
        <w:t xml:space="preserve"> ..</w:t>
      </w:r>
      <w:r w:rsidRPr="00FB4DCB">
        <w:rPr>
          <w:rtl/>
          <w:lang w:bidi="fa-IR"/>
        </w:rPr>
        <w:t>. وان في ما ذكرناه في ( الدراسات ) في الدلالة على ما قلناه كفاية</w:t>
      </w:r>
      <w:r>
        <w:rPr>
          <w:rtl/>
          <w:lang w:bidi="fa-IR"/>
        </w:rPr>
        <w:t xml:space="preserve"> ..</w:t>
      </w:r>
      <w:r w:rsidRPr="00FB4DCB">
        <w:rPr>
          <w:rtl/>
          <w:lang w:bidi="fa-IR"/>
        </w:rPr>
        <w:t>. والحمد لله رب العالمين.</w:t>
      </w:r>
    </w:p>
    <w:p w:rsidR="00295581" w:rsidRPr="00FB4DCB" w:rsidRDefault="00295581" w:rsidP="00B10EDC">
      <w:pPr>
        <w:pStyle w:val="Heading3"/>
        <w:rPr>
          <w:rtl/>
          <w:lang w:bidi="fa-IR"/>
        </w:rPr>
      </w:pPr>
      <w:bookmarkStart w:id="259" w:name="_Toc347042256"/>
      <w:bookmarkStart w:id="260" w:name="_Toc406841373"/>
      <w:bookmarkStart w:id="261" w:name="_Toc91327704"/>
      <w:bookmarkStart w:id="262" w:name="_Toc91328029"/>
      <w:r w:rsidRPr="00FB4DCB">
        <w:rPr>
          <w:rtl/>
          <w:lang w:bidi="fa-IR"/>
        </w:rPr>
        <w:t>ب</w:t>
      </w:r>
      <w:r>
        <w:rPr>
          <w:rtl/>
          <w:lang w:bidi="fa-IR"/>
        </w:rPr>
        <w:t xml:space="preserve"> </w:t>
      </w:r>
      <w:r w:rsidR="00552D7B">
        <w:rPr>
          <w:rtl/>
          <w:lang w:bidi="fa-IR"/>
        </w:rPr>
        <w:t>-</w:t>
      </w:r>
      <w:r>
        <w:rPr>
          <w:rtl/>
          <w:lang w:bidi="fa-IR"/>
        </w:rPr>
        <w:t xml:space="preserve"> </w:t>
      </w:r>
      <w:r w:rsidRPr="00FB4DCB">
        <w:rPr>
          <w:rtl/>
          <w:lang w:bidi="fa-IR"/>
        </w:rPr>
        <w:t>في الاوساط الأخرى</w:t>
      </w:r>
      <w:bookmarkEnd w:id="259"/>
      <w:bookmarkEnd w:id="260"/>
      <w:bookmarkEnd w:id="261"/>
      <w:bookmarkEnd w:id="262"/>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وقد ترك هذا الكتاب آثارا</w:t>
      </w:r>
      <w:r w:rsidR="00982017">
        <w:rPr>
          <w:rFonts w:hint="cs"/>
          <w:rtl/>
          <w:lang w:bidi="fa-IR"/>
        </w:rPr>
        <w:t>ً</w:t>
      </w:r>
      <w:r w:rsidRPr="00FB4DCB">
        <w:rPr>
          <w:rtl/>
          <w:lang w:bidi="fa-IR"/>
        </w:rPr>
        <w:t xml:space="preserve"> بالغة في الاوساط الإسلامية الأخرى</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يتجلى ذلك بوضوح لمن يدقق النظر في التقاريظ والرسائل الموجهة الى المؤلف وأسرته وكبار رجالات الطائفة في الهند</w:t>
      </w:r>
      <w:r>
        <w:rPr>
          <w:rtl/>
          <w:lang w:bidi="fa-IR"/>
        </w:rPr>
        <w:t xml:space="preserve"> ..</w:t>
      </w:r>
      <w:r w:rsidRPr="00FB4DCB">
        <w:rPr>
          <w:rtl/>
          <w:lang w:bidi="fa-IR"/>
        </w:rPr>
        <w:t>. فقد جاء في رسالة لاية الله المازندراني أنه يهتدي ببركة هذا الكتاب في كل عام جمع كثير وجم غفير من أهل السنة في بغداد ومكة وشام وحلب بالاضافة الى بلاد الهند نفسها.</w:t>
      </w:r>
    </w:p>
    <w:p w:rsidR="00295581" w:rsidRPr="00FB4DCB" w:rsidRDefault="00295581" w:rsidP="00295581">
      <w:pPr>
        <w:pStyle w:val="libNormal"/>
        <w:rPr>
          <w:rtl/>
          <w:lang w:bidi="fa-IR"/>
        </w:rPr>
      </w:pPr>
      <w:r w:rsidRPr="00FB4DCB">
        <w:rPr>
          <w:rtl/>
          <w:lang w:bidi="fa-IR"/>
        </w:rPr>
        <w:t>وفي رسالة للسيد المجدد الشيرازي الحكم بلزوم قراءة هذا الكتاب على كل مسلم</w:t>
      </w:r>
      <w:r>
        <w:rPr>
          <w:rtl/>
          <w:lang w:bidi="fa-IR"/>
        </w:rPr>
        <w:t>،</w:t>
      </w:r>
      <w:r w:rsidRPr="00FB4DCB">
        <w:rPr>
          <w:rtl/>
          <w:lang w:bidi="fa-IR"/>
        </w:rPr>
        <w:t xml:space="preserve"> والأمر بوجوب نشره وترويجه بكل طريق ممكن.</w:t>
      </w:r>
    </w:p>
    <w:p w:rsidR="00295581" w:rsidRPr="00FB4DCB" w:rsidRDefault="00295581" w:rsidP="00295581">
      <w:pPr>
        <w:pStyle w:val="libNormal"/>
        <w:rPr>
          <w:rtl/>
          <w:lang w:bidi="fa-IR"/>
        </w:rPr>
      </w:pPr>
      <w:r w:rsidRPr="00FB4DCB">
        <w:rPr>
          <w:rtl/>
          <w:lang w:bidi="fa-IR"/>
        </w:rPr>
        <w:t>وفي رسائل عديدة من جماعة من أعلام علماء الوقت طلب المزيد من نسخ الكتاب لأجل استفادة العلماء والفضلاء منه في الحوزات العلمية</w:t>
      </w:r>
      <w:r>
        <w:rPr>
          <w:rtl/>
          <w:lang w:bidi="fa-IR"/>
        </w:rPr>
        <w:t>،</w:t>
      </w:r>
      <w:r w:rsidRPr="00FB4DCB">
        <w:rPr>
          <w:rtl/>
          <w:lang w:bidi="fa-IR"/>
        </w:rPr>
        <w:t xml:space="preserve"> والتأكيد على السيد المؤلف في مواصلة العمل لأجل انجاز بقية مجلدات الكتاب.</w:t>
      </w:r>
    </w:p>
    <w:p w:rsidR="00295581" w:rsidRPr="00FB4DCB" w:rsidRDefault="00295581" w:rsidP="00295581">
      <w:pPr>
        <w:pStyle w:val="libNormal"/>
        <w:rPr>
          <w:rtl/>
          <w:lang w:bidi="fa-IR"/>
        </w:rPr>
      </w:pPr>
      <w:r w:rsidRPr="00FB4DCB">
        <w:rPr>
          <w:rtl/>
          <w:lang w:bidi="fa-IR"/>
        </w:rPr>
        <w:t>ومن هنا فقد صدر الحكم من آية الله الشيخ زين العابدين المازندراني الحائري الى مقلديه في الهند بالمبادرة في أسرع وقت الى طبع أجزاء الكتاب بمجرد خروجها من السواد الى البياض</w:t>
      </w:r>
      <w:r>
        <w:rPr>
          <w:rtl/>
          <w:lang w:bidi="fa-IR"/>
        </w:rPr>
        <w:t>،</w:t>
      </w:r>
      <w:r w:rsidRPr="00FB4DCB">
        <w:rPr>
          <w:rtl/>
          <w:lang w:bidi="fa-IR"/>
        </w:rPr>
        <w:t xml:space="preserve"> وأن من الواجب المحتم عليهم أن يضعوا كافة قدراتهم المالية وغيرها تحت تصرف السيد ممتثلين جميع أوامره</w:t>
      </w:r>
      <w:r>
        <w:rPr>
          <w:rtl/>
          <w:lang w:bidi="fa-IR"/>
        </w:rPr>
        <w:t xml:space="preserve"> ..</w:t>
      </w:r>
      <w:r w:rsidRPr="00FB4DCB">
        <w:rPr>
          <w:rtl/>
          <w:lang w:bidi="fa-IR"/>
        </w:rPr>
        <w:t>.</w:t>
      </w:r>
    </w:p>
    <w:p w:rsidR="00A67409" w:rsidRDefault="00295581" w:rsidP="00B10EDC">
      <w:pPr>
        <w:pStyle w:val="Heading2"/>
        <w:rPr>
          <w:rtl/>
          <w:lang w:bidi="fa-IR"/>
        </w:rPr>
      </w:pPr>
      <w:bookmarkStart w:id="263" w:name="_Toc347042257"/>
      <w:bookmarkStart w:id="264" w:name="_Toc406841374"/>
      <w:bookmarkStart w:id="265" w:name="_Toc91327705"/>
      <w:bookmarkStart w:id="266" w:name="_Toc91328030"/>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تقاريظ الكتاب</w:t>
      </w:r>
      <w:bookmarkEnd w:id="263"/>
      <w:bookmarkEnd w:id="264"/>
      <w:bookmarkEnd w:id="265"/>
      <w:bookmarkEnd w:id="266"/>
    </w:p>
    <w:p w:rsidR="00295581" w:rsidRPr="00FB4DCB" w:rsidRDefault="00295581" w:rsidP="00295581">
      <w:pPr>
        <w:pStyle w:val="libNormal"/>
        <w:rPr>
          <w:rtl/>
          <w:lang w:bidi="fa-IR"/>
        </w:rPr>
      </w:pPr>
      <w:r w:rsidRPr="00FB4DCB">
        <w:rPr>
          <w:rtl/>
          <w:lang w:bidi="fa-IR"/>
        </w:rPr>
        <w:t>ولما وصل كتاب ( عبقات الأنوار ) الى الأقطار الإسلامية كالعراق وايران</w:t>
      </w:r>
      <w:r>
        <w:rPr>
          <w:rtl/>
          <w:lang w:bidi="fa-IR"/>
        </w:rPr>
        <w:t xml:space="preserve"> ..</w:t>
      </w:r>
      <w:r w:rsidRPr="00FB4DCB">
        <w:rPr>
          <w:rtl/>
          <w:lang w:bidi="fa-IR"/>
        </w:rPr>
        <w:t>. واطلع عليه كبار الفقهاء</w:t>
      </w:r>
      <w:r>
        <w:rPr>
          <w:rtl/>
          <w:lang w:bidi="fa-IR"/>
        </w:rPr>
        <w:t>،</w:t>
      </w:r>
      <w:r w:rsidRPr="00FB4DCB">
        <w:rPr>
          <w:rtl/>
          <w:lang w:bidi="fa-IR"/>
        </w:rPr>
        <w:t xml:space="preserve"> ووقف عليه رجالات الحديث والكلام</w:t>
      </w:r>
      <w:r>
        <w:rPr>
          <w:rtl/>
          <w:lang w:bidi="fa-IR"/>
        </w:rPr>
        <w:t>،</w:t>
      </w:r>
      <w:r w:rsidRPr="00FB4DCB">
        <w:rPr>
          <w:rtl/>
          <w:lang w:bidi="fa-IR"/>
        </w:rPr>
        <w:t xml:space="preserve"> والعلماء في مختلف العلوم الإسلامية</w:t>
      </w:r>
      <w:r>
        <w:rPr>
          <w:rtl/>
          <w:lang w:bidi="fa-IR"/>
        </w:rPr>
        <w:t xml:space="preserve"> ..</w:t>
      </w:r>
      <w:r w:rsidRPr="00FB4DCB">
        <w:rPr>
          <w:rtl/>
          <w:lang w:bidi="fa-IR"/>
        </w:rPr>
        <w:t>. أكبروه غاية الإكبار</w:t>
      </w:r>
      <w:r>
        <w:rPr>
          <w:rtl/>
          <w:lang w:bidi="fa-IR"/>
        </w:rPr>
        <w:t>،</w:t>
      </w:r>
      <w:r w:rsidRPr="00FB4DCB">
        <w:rPr>
          <w:rtl/>
          <w:lang w:bidi="fa-IR"/>
        </w:rPr>
        <w:t xml:space="preserve"> وأثنوا عليه وعلى مؤلفه الثناء البالغ والمدح العظيم</w:t>
      </w:r>
      <w:r>
        <w:rPr>
          <w:rtl/>
          <w:lang w:bidi="fa-IR"/>
        </w:rPr>
        <w:t>،</w:t>
      </w:r>
      <w:r w:rsidRPr="00FB4DCB">
        <w:rPr>
          <w:rtl/>
          <w:lang w:bidi="fa-IR"/>
        </w:rPr>
        <w:t xml:space="preserve"> وأرسلوا الى السيد المؤلف رسائل التقريظ والتبجيل شاكرين الله تعالى على هذه النعمة</w:t>
      </w:r>
      <w:r>
        <w:rPr>
          <w:rtl/>
          <w:lang w:bidi="fa-IR"/>
        </w:rPr>
        <w:t>،</w:t>
      </w:r>
      <w:r w:rsidRPr="00FB4DCB">
        <w:rPr>
          <w:rtl/>
          <w:lang w:bidi="fa-IR"/>
        </w:rPr>
        <w:t xml:space="preserve"> ومعبرين عن غاية سرورهم واعتزازهم بهذه الموهبة.</w:t>
      </w:r>
    </w:p>
    <w:p w:rsidR="00295581" w:rsidRPr="00FB4DCB" w:rsidRDefault="00295581" w:rsidP="00295581">
      <w:pPr>
        <w:pStyle w:val="libNormal"/>
        <w:rPr>
          <w:rtl/>
          <w:lang w:bidi="fa-IR"/>
        </w:rPr>
      </w:pPr>
      <w:r w:rsidRPr="00FB4DCB">
        <w:rPr>
          <w:rtl/>
          <w:lang w:bidi="fa-IR"/>
        </w:rPr>
        <w:t>وقد جمعت نصوص لك التقاريظ في كتاب سمي</w:t>
      </w:r>
      <w:r>
        <w:rPr>
          <w:rtl/>
          <w:lang w:bidi="fa-IR"/>
        </w:rPr>
        <w:t xml:space="preserve"> ب</w:t>
      </w:r>
      <w:r w:rsidR="00982017">
        <w:rPr>
          <w:rFonts w:hint="cs"/>
          <w:rtl/>
          <w:lang w:bidi="fa-IR"/>
        </w:rPr>
        <w:t>ـ</w:t>
      </w:r>
      <w:r>
        <w:rPr>
          <w:rtl/>
          <w:lang w:bidi="fa-IR"/>
        </w:rPr>
        <w:t xml:space="preserve"> </w:t>
      </w:r>
      <w:r w:rsidRPr="00FB4DCB">
        <w:rPr>
          <w:rtl/>
          <w:lang w:bidi="fa-IR"/>
        </w:rPr>
        <w:t>( سواطع الأنوار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في تقريظات عبقات الأنوار ) حوى المختار منه </w:t>
      </w:r>
      <w:r w:rsidRPr="005F5ACC">
        <w:rPr>
          <w:rStyle w:val="libFootnotenumChar"/>
          <w:rtl/>
        </w:rPr>
        <w:t>(1)</w:t>
      </w:r>
      <w:r>
        <w:rPr>
          <w:rtl/>
          <w:lang w:bidi="fa-IR"/>
        </w:rPr>
        <w:t>،</w:t>
      </w:r>
      <w:r w:rsidRPr="00FB4DCB">
        <w:rPr>
          <w:rtl/>
          <w:lang w:bidi="fa-IR"/>
        </w:rPr>
        <w:t xml:space="preserve"> منها 27 تقريضا</w:t>
      </w:r>
      <w:r w:rsidR="00DA361E">
        <w:rPr>
          <w:rFonts w:hint="cs"/>
          <w:rtl/>
          <w:lang w:bidi="fa-IR"/>
        </w:rPr>
        <w:t>ً</w:t>
      </w:r>
      <w:r>
        <w:rPr>
          <w:rtl/>
          <w:lang w:bidi="fa-IR"/>
        </w:rPr>
        <w:t>،</w:t>
      </w:r>
      <w:r w:rsidRPr="00FB4DCB">
        <w:rPr>
          <w:rtl/>
          <w:lang w:bidi="fa-IR"/>
        </w:rPr>
        <w:t xml:space="preserve"> وهي من كبار فقهاء ومحدثي عصر المؤلف</w:t>
      </w:r>
      <w:r>
        <w:rPr>
          <w:rtl/>
          <w:lang w:bidi="fa-IR"/>
        </w:rPr>
        <w:t xml:space="preserve"> ..</w:t>
      </w:r>
      <w:r w:rsidRPr="00FB4DCB">
        <w:rPr>
          <w:rtl/>
          <w:lang w:bidi="fa-IR"/>
        </w:rPr>
        <w:t>. قد وجه بعضها الى المؤلف في حياته وبعضها الآخر الى نجله السيد ناصر حسين</w:t>
      </w:r>
      <w:r>
        <w:rPr>
          <w:rtl/>
          <w:lang w:bidi="fa-IR"/>
        </w:rPr>
        <w:t xml:space="preserve"> ..</w:t>
      </w:r>
      <w:r w:rsidRPr="00FB4DCB">
        <w:rPr>
          <w:rtl/>
          <w:lang w:bidi="fa-IR"/>
        </w:rPr>
        <w:t>. ونحن نكتفي هنا بذكر نصوص بعضها</w:t>
      </w:r>
      <w:r>
        <w:rPr>
          <w:rtl/>
          <w:lang w:bidi="fa-IR"/>
        </w:rPr>
        <w:t>:</w:t>
      </w:r>
    </w:p>
    <w:p w:rsidR="00A67409" w:rsidRDefault="00295581" w:rsidP="00B10EDC">
      <w:pPr>
        <w:pStyle w:val="libCenterBold1"/>
        <w:rPr>
          <w:rtl/>
          <w:lang w:bidi="fa-IR"/>
        </w:rPr>
      </w:pPr>
      <w:bookmarkStart w:id="267" w:name="_Toc347042258"/>
      <w:bookmarkStart w:id="268" w:name="_Toc406841375"/>
      <w:r>
        <w:rPr>
          <w:rFonts w:hint="cs"/>
          <w:rtl/>
          <w:lang w:bidi="fa-IR"/>
        </w:rPr>
        <w:t>*</w:t>
      </w:r>
      <w:r w:rsidRPr="00FB4DCB">
        <w:rPr>
          <w:rtl/>
          <w:lang w:bidi="fa-IR"/>
        </w:rPr>
        <w:t>(1)</w:t>
      </w:r>
      <w:r>
        <w:rPr>
          <w:rFonts w:hint="cs"/>
          <w:rtl/>
          <w:lang w:bidi="fa-IR"/>
        </w:rPr>
        <w:t>*</w:t>
      </w:r>
      <w:bookmarkEnd w:id="267"/>
      <w:bookmarkEnd w:id="268"/>
    </w:p>
    <w:p w:rsidR="00A67409" w:rsidRPr="00DA361E" w:rsidRDefault="00295581" w:rsidP="00B10EDC">
      <w:pPr>
        <w:pStyle w:val="Heading3Center"/>
        <w:rPr>
          <w:rStyle w:val="libNormalChar"/>
          <w:rtl/>
        </w:rPr>
      </w:pPr>
      <w:bookmarkStart w:id="269" w:name="_Toc347042259"/>
      <w:bookmarkStart w:id="270" w:name="_Toc406841376"/>
      <w:bookmarkStart w:id="271" w:name="_Toc91327706"/>
      <w:bookmarkStart w:id="272" w:name="_Toc91328031"/>
      <w:r w:rsidRPr="00FB4DCB">
        <w:rPr>
          <w:rtl/>
          <w:lang w:bidi="fa-IR"/>
        </w:rPr>
        <w:t xml:space="preserve">تقريظ سيد الطائفة في عصره المجدد السيد الميرزا الشيرازي </w:t>
      </w:r>
      <w:bookmarkEnd w:id="269"/>
      <w:bookmarkEnd w:id="270"/>
      <w:r w:rsidR="008F39E4">
        <w:rPr>
          <w:rStyle w:val="libFootnotenumChar"/>
          <w:rtl/>
        </w:rPr>
        <w:t>(2)</w:t>
      </w:r>
      <w:bookmarkEnd w:id="271"/>
      <w:bookmarkEnd w:id="272"/>
    </w:p>
    <w:p w:rsidR="00A67409" w:rsidRDefault="00295581" w:rsidP="00295581">
      <w:pPr>
        <w:pStyle w:val="libCenter"/>
        <w:rPr>
          <w:rtl/>
          <w:lang w:bidi="fa-IR"/>
        </w:rPr>
      </w:pPr>
      <w:r w:rsidRPr="00FB4DCB">
        <w:rPr>
          <w:rtl/>
          <w:lang w:bidi="fa-IR"/>
        </w:rPr>
        <w:t>بسم الله الرحمن الرحيم</w:t>
      </w:r>
    </w:p>
    <w:p w:rsidR="00295581" w:rsidRPr="00FB4DCB" w:rsidRDefault="00295581" w:rsidP="00295581">
      <w:pPr>
        <w:pStyle w:val="libNormal"/>
        <w:rPr>
          <w:rtl/>
          <w:lang w:bidi="fa-IR"/>
        </w:rPr>
      </w:pPr>
      <w:r w:rsidRPr="00FB4DCB">
        <w:rPr>
          <w:rtl/>
          <w:lang w:bidi="fa-IR"/>
        </w:rPr>
        <w:t>الحمد لله الذي أبدع بقدرته على وفق إرادته فطرة الخليفة</w:t>
      </w:r>
      <w:r>
        <w:rPr>
          <w:rtl/>
          <w:lang w:bidi="fa-IR"/>
        </w:rPr>
        <w:t>،</w:t>
      </w:r>
      <w:r w:rsidRPr="00FB4DCB">
        <w:rPr>
          <w:rtl/>
          <w:lang w:bidi="fa-IR"/>
        </w:rPr>
        <w:t xml:space="preserve"> وأولى كلا بحسب قابليته ما يليق به من صبغة الحقيقة</w:t>
      </w:r>
      <w:r>
        <w:rPr>
          <w:rtl/>
          <w:lang w:bidi="fa-IR"/>
        </w:rPr>
        <w:t>،</w:t>
      </w:r>
      <w:r w:rsidRPr="00FB4DCB">
        <w:rPr>
          <w:rtl/>
          <w:lang w:bidi="fa-IR"/>
        </w:rPr>
        <w:t xml:space="preserve"> فعلم آدم الأسماء</w:t>
      </w:r>
      <w:r>
        <w:rPr>
          <w:rtl/>
          <w:lang w:bidi="fa-IR"/>
        </w:rPr>
        <w:t>،</w:t>
      </w:r>
      <w:r w:rsidRPr="00FB4DCB">
        <w:rPr>
          <w:rtl/>
          <w:lang w:bidi="fa-IR"/>
        </w:rPr>
        <w:t xml:space="preserve"> واصطفى أكابر ذريته</w:t>
      </w:r>
      <w:r>
        <w:rPr>
          <w:rtl/>
          <w:lang w:bidi="fa-IR"/>
        </w:rPr>
        <w:t>،</w:t>
      </w:r>
      <w:r w:rsidRPr="00FB4DCB">
        <w:rPr>
          <w:rtl/>
          <w:lang w:bidi="fa-IR"/>
        </w:rPr>
        <w:t xml:space="preserve"> وخلص صفوته للبحث عن حقائق الأشياء</w:t>
      </w:r>
      <w:r>
        <w:rPr>
          <w:rtl/>
          <w:lang w:bidi="fa-IR"/>
        </w:rPr>
        <w:t>،</w:t>
      </w:r>
      <w:r w:rsidRPr="00FB4DCB">
        <w:rPr>
          <w:rtl/>
          <w:lang w:bidi="fa-IR"/>
        </w:rPr>
        <w:t xml:space="preserve"> والاطلاع على ما في بطون الأنبياء فألهمهم علوم حقائقه</w:t>
      </w:r>
      <w:r>
        <w:rPr>
          <w:rtl/>
          <w:lang w:bidi="fa-IR"/>
        </w:rPr>
        <w:t>،</w:t>
      </w:r>
      <w:r w:rsidRPr="00FB4DCB">
        <w:rPr>
          <w:rtl/>
          <w:lang w:bidi="fa-IR"/>
        </w:rPr>
        <w:t xml:space="preserve"> وأعلمهم نوادر دقائقه</w:t>
      </w:r>
      <w:r>
        <w:rPr>
          <w:rtl/>
          <w:lang w:bidi="fa-IR"/>
        </w:rPr>
        <w:t>،</w:t>
      </w:r>
      <w:r w:rsidRPr="00FB4DCB">
        <w:rPr>
          <w:rtl/>
          <w:lang w:bidi="fa-IR"/>
        </w:rPr>
        <w:t xml:space="preserve"> وجعلهم مواضع ودائع اسراره وطالع طوالع أنواره</w:t>
      </w:r>
      <w:r>
        <w:rPr>
          <w:rtl/>
          <w:lang w:bidi="fa-IR"/>
        </w:rPr>
        <w:t>،</w:t>
      </w:r>
      <w:r w:rsidRPr="00FB4DCB">
        <w:rPr>
          <w:rtl/>
          <w:lang w:bidi="fa-IR"/>
        </w:rPr>
        <w:t xml:space="preserve"> فاستنبطوا وافادوا</w:t>
      </w:r>
      <w:r>
        <w:rPr>
          <w:rtl/>
          <w:lang w:bidi="fa-IR"/>
        </w:rPr>
        <w:t>،</w:t>
      </w:r>
      <w:r w:rsidRPr="00FB4DCB">
        <w:rPr>
          <w:rtl/>
          <w:lang w:bidi="fa-IR"/>
        </w:rPr>
        <w:t xml:space="preserve"> واستوضحوا واجادوا</w:t>
      </w:r>
      <w:r>
        <w:rPr>
          <w:rtl/>
          <w:lang w:bidi="fa-IR"/>
        </w:rPr>
        <w:t>،</w:t>
      </w:r>
      <w:r w:rsidRPr="00FB4DCB">
        <w:rPr>
          <w:rtl/>
          <w:lang w:bidi="fa-IR"/>
        </w:rPr>
        <w:t xml:space="preserve"> والصلاة والسلام على من حبه خير وأبقى</w:t>
      </w:r>
      <w:r>
        <w:rPr>
          <w:rtl/>
          <w:lang w:bidi="fa-IR"/>
        </w:rPr>
        <w:t>،</w:t>
      </w:r>
      <w:r w:rsidRPr="00FB4DCB">
        <w:rPr>
          <w:rtl/>
          <w:lang w:bidi="fa-IR"/>
        </w:rPr>
        <w:t xml:space="preserve"> وآله الذين من تمسك بهم فقد استمسك بالعروة الوثقى.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طبع في الهند سنة 1359. ذكر صاحب كتاب ( علماء معاصرين</w:t>
      </w:r>
      <w:r w:rsidR="00295581">
        <w:rPr>
          <w:rtl/>
          <w:lang w:bidi="fa-IR"/>
        </w:rPr>
        <w:t>:</w:t>
      </w:r>
      <w:r w:rsidR="00295581" w:rsidRPr="00FB4DCB">
        <w:rPr>
          <w:rtl/>
          <w:lang w:bidi="fa-IR"/>
        </w:rPr>
        <w:t xml:space="preserve"> 30 ) « أنّ العالم الجليل الشيخ عباس الهندي الشروانى ألّف كتابا</w:t>
      </w:r>
      <w:r w:rsidR="00405EEB">
        <w:rPr>
          <w:rFonts w:hint="cs"/>
          <w:rtl/>
          <w:lang w:bidi="fa-IR"/>
        </w:rPr>
        <w:t>ً</w:t>
      </w:r>
      <w:r w:rsidR="00295581" w:rsidRPr="00FB4DCB">
        <w:rPr>
          <w:rtl/>
          <w:lang w:bidi="fa-IR"/>
        </w:rPr>
        <w:t xml:space="preserve"> باسم سواطع الأنوار في تقريظات عبقات الأنوار</w:t>
      </w:r>
      <w:r w:rsidR="00295581">
        <w:rPr>
          <w:rtl/>
          <w:lang w:bidi="fa-IR"/>
        </w:rPr>
        <w:t>،</w:t>
      </w:r>
      <w:r w:rsidR="00295581" w:rsidRPr="00FB4DCB">
        <w:rPr>
          <w:rtl/>
          <w:lang w:bidi="fa-IR"/>
        </w:rPr>
        <w:t xml:space="preserve"> وأنّى قد طبع مع كتاب زينة الإنشاء بمطبعة بستان مرتضوى ببلدة لكهنو سنة 1303 »</w:t>
      </w:r>
      <w:r w:rsidR="00295581">
        <w:rPr>
          <w:rtl/>
          <w:lang w:bidi="fa-IR"/>
        </w:rPr>
        <w:t>.</w:t>
      </w:r>
    </w:p>
    <w:p w:rsidR="00295581" w:rsidRPr="00FB4DCB" w:rsidRDefault="008F39E4" w:rsidP="00295581">
      <w:pPr>
        <w:pStyle w:val="libFootnote0"/>
        <w:rPr>
          <w:rtl/>
          <w:lang w:bidi="fa-IR"/>
        </w:rPr>
      </w:pPr>
      <w:r>
        <w:rPr>
          <w:rtl/>
          <w:lang w:bidi="fa-IR"/>
        </w:rPr>
        <w:t xml:space="preserve">(2). </w:t>
      </w:r>
      <w:r w:rsidR="00295581" w:rsidRPr="00FB4DCB">
        <w:rPr>
          <w:rtl/>
          <w:lang w:bidi="fa-IR"/>
        </w:rPr>
        <w:t>هو السيد الميرزا محمد حسن الحسيني الشيرازي النجفي</w:t>
      </w:r>
      <w:r w:rsidR="00295581">
        <w:rPr>
          <w:rtl/>
          <w:lang w:bidi="fa-IR"/>
        </w:rPr>
        <w:t>،</w:t>
      </w:r>
      <w:r w:rsidR="00295581" w:rsidRPr="00FB4DCB">
        <w:rPr>
          <w:rtl/>
          <w:lang w:bidi="fa-IR"/>
        </w:rPr>
        <w:t xml:space="preserve"> أعظم علماء عصره وأشهرهم وأعلى مراجع الامامية في الأقطار الإسلامية في زمانه</w:t>
      </w:r>
      <w:r w:rsidR="00295581">
        <w:rPr>
          <w:rtl/>
          <w:lang w:bidi="fa-IR"/>
        </w:rPr>
        <w:t>،</w:t>
      </w:r>
      <w:r w:rsidR="00295581" w:rsidRPr="00FB4DCB">
        <w:rPr>
          <w:rtl/>
          <w:lang w:bidi="fa-IR"/>
        </w:rPr>
        <w:t xml:space="preserve"> حضر على الشيخ محمد تقى صاحب حاشية المعالم والسيد حسن المدرس والشيخ محمد ابراهيم الكلباسي في أصفهان وفي النجف الأشرف على الشيخ صاحب الجواهر والشيخ الأنصاري والشيخ حسن آل كاشف الغطاء وكان أيام زعامته مقيما</w:t>
      </w:r>
      <w:r w:rsidR="00405EEB">
        <w:rPr>
          <w:rFonts w:hint="cs"/>
          <w:rtl/>
          <w:lang w:bidi="fa-IR"/>
        </w:rPr>
        <w:t>ً</w:t>
      </w:r>
      <w:r w:rsidR="00295581" w:rsidRPr="00FB4DCB">
        <w:rPr>
          <w:rtl/>
          <w:lang w:bidi="fa-IR"/>
        </w:rPr>
        <w:t xml:space="preserve"> في سامراء المشرفة</w:t>
      </w:r>
      <w:r w:rsidR="00295581">
        <w:rPr>
          <w:rtl/>
          <w:lang w:bidi="fa-IR"/>
        </w:rPr>
        <w:t>،</w:t>
      </w:r>
      <w:r w:rsidR="00295581" w:rsidRPr="00FB4DCB">
        <w:rPr>
          <w:rtl/>
          <w:lang w:bidi="fa-IR"/>
        </w:rPr>
        <w:t xml:space="preserve"> وقصة ( التنباك ) وفتواه بتحريمه مشهورة.</w:t>
      </w:r>
    </w:p>
    <w:p w:rsidR="00295581" w:rsidRPr="00FB4DCB" w:rsidRDefault="00295581" w:rsidP="00295581">
      <w:pPr>
        <w:pStyle w:val="libFootnote"/>
        <w:rPr>
          <w:rtl/>
          <w:lang w:bidi="fa-IR"/>
        </w:rPr>
      </w:pPr>
      <w:r w:rsidRPr="00FB4DCB">
        <w:rPr>
          <w:rtl/>
        </w:rPr>
        <w:t>ولد سنة 1230 وتوفى سنة 1312 ( اعلام الشيعة )</w:t>
      </w:r>
      <w:r>
        <w:rPr>
          <w:rtl/>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أما بعد</w:t>
      </w:r>
      <w:r>
        <w:rPr>
          <w:rtl/>
          <w:lang w:bidi="fa-IR"/>
        </w:rPr>
        <w:t>:</w:t>
      </w:r>
      <w:r w:rsidRPr="00FB4DCB">
        <w:rPr>
          <w:rtl/>
          <w:lang w:bidi="fa-IR"/>
        </w:rPr>
        <w:t xml:space="preserve"> فلم وقفت بتأييد الله تعالى وحسن توفيقه على تصانيف ذي الفضل الغزير</w:t>
      </w:r>
      <w:r>
        <w:rPr>
          <w:rtl/>
          <w:lang w:bidi="fa-IR"/>
        </w:rPr>
        <w:t>،</w:t>
      </w:r>
      <w:r w:rsidRPr="00FB4DCB">
        <w:rPr>
          <w:rtl/>
          <w:lang w:bidi="fa-IR"/>
        </w:rPr>
        <w:t xml:space="preserve"> والقدر الخطير</w:t>
      </w:r>
      <w:r>
        <w:rPr>
          <w:rtl/>
          <w:lang w:bidi="fa-IR"/>
        </w:rPr>
        <w:t>،</w:t>
      </w:r>
      <w:r w:rsidRPr="00FB4DCB">
        <w:rPr>
          <w:rtl/>
          <w:lang w:bidi="fa-IR"/>
        </w:rPr>
        <w:t xml:space="preserve"> والفاضل النحرير</w:t>
      </w:r>
      <w:r>
        <w:rPr>
          <w:rtl/>
          <w:lang w:bidi="fa-IR"/>
        </w:rPr>
        <w:t>،</w:t>
      </w:r>
      <w:r w:rsidRPr="00FB4DCB">
        <w:rPr>
          <w:rtl/>
          <w:lang w:bidi="fa-IR"/>
        </w:rPr>
        <w:t xml:space="preserve"> والفائق التحرير</w:t>
      </w:r>
      <w:r>
        <w:rPr>
          <w:rtl/>
          <w:lang w:bidi="fa-IR"/>
        </w:rPr>
        <w:t>،</w:t>
      </w:r>
      <w:r w:rsidRPr="00FB4DCB">
        <w:rPr>
          <w:rtl/>
          <w:lang w:bidi="fa-IR"/>
        </w:rPr>
        <w:t xml:space="preserve"> والرائق التعبير</w:t>
      </w:r>
      <w:r>
        <w:rPr>
          <w:rtl/>
          <w:lang w:bidi="fa-IR"/>
        </w:rPr>
        <w:t>،</w:t>
      </w:r>
      <w:r w:rsidRPr="00FB4DCB">
        <w:rPr>
          <w:rtl/>
          <w:lang w:bidi="fa-IR"/>
        </w:rPr>
        <w:t xml:space="preserve"> العديم النظير</w:t>
      </w:r>
      <w:r>
        <w:rPr>
          <w:rtl/>
          <w:lang w:bidi="fa-IR"/>
        </w:rPr>
        <w:t>،</w:t>
      </w:r>
      <w:r w:rsidRPr="00FB4DCB">
        <w:rPr>
          <w:rtl/>
          <w:lang w:bidi="fa-IR"/>
        </w:rPr>
        <w:t xml:space="preserve"> المولوي السيد حامد حسين</w:t>
      </w:r>
      <w:r>
        <w:rPr>
          <w:rtl/>
          <w:lang w:bidi="fa-IR"/>
        </w:rPr>
        <w:t>،</w:t>
      </w:r>
      <w:r w:rsidRPr="00FB4DCB">
        <w:rPr>
          <w:rtl/>
          <w:lang w:bidi="fa-IR"/>
        </w:rPr>
        <w:t xml:space="preserve"> أيده الله في الدارين وطيب بنشر الفضائل أنفاسه</w:t>
      </w:r>
      <w:r>
        <w:rPr>
          <w:rtl/>
          <w:lang w:bidi="fa-IR"/>
        </w:rPr>
        <w:t>،</w:t>
      </w:r>
      <w:r w:rsidRPr="00FB4DCB">
        <w:rPr>
          <w:rtl/>
          <w:lang w:bidi="fa-IR"/>
        </w:rPr>
        <w:t xml:space="preserve"> وأذكى في ظلمات الجهل من نور العلم نبراسه.</w:t>
      </w:r>
    </w:p>
    <w:p w:rsidR="00295581" w:rsidRPr="00FB4DCB" w:rsidRDefault="00295581" w:rsidP="00295581">
      <w:pPr>
        <w:pStyle w:val="libNormal"/>
        <w:rPr>
          <w:rtl/>
          <w:lang w:bidi="fa-IR"/>
        </w:rPr>
      </w:pPr>
      <w:r w:rsidRPr="00FB4DCB">
        <w:rPr>
          <w:rtl/>
          <w:lang w:bidi="fa-IR"/>
        </w:rPr>
        <w:t>رأيت مطالب عالية</w:t>
      </w:r>
      <w:r>
        <w:rPr>
          <w:rtl/>
          <w:lang w:bidi="fa-IR"/>
        </w:rPr>
        <w:t>،</w:t>
      </w:r>
      <w:r w:rsidRPr="00FB4DCB">
        <w:rPr>
          <w:rtl/>
          <w:lang w:bidi="fa-IR"/>
        </w:rPr>
        <w:t xml:space="preserve"> تفوق روائح تحقيقها الغالية</w:t>
      </w:r>
      <w:r>
        <w:rPr>
          <w:rtl/>
          <w:lang w:bidi="fa-IR"/>
        </w:rPr>
        <w:t>،</w:t>
      </w:r>
      <w:r w:rsidRPr="00FB4DCB">
        <w:rPr>
          <w:rtl/>
          <w:lang w:bidi="fa-IR"/>
        </w:rPr>
        <w:t xml:space="preserve"> عباراتها الوافية دليل الخبرة واشاراتها الشافية محل العبرة</w:t>
      </w:r>
      <w:r>
        <w:rPr>
          <w:rtl/>
          <w:lang w:bidi="fa-IR"/>
        </w:rPr>
        <w:t>،</w:t>
      </w:r>
      <w:r w:rsidRPr="00FB4DCB">
        <w:rPr>
          <w:rtl/>
          <w:lang w:bidi="fa-IR"/>
        </w:rPr>
        <w:t xml:space="preserve"> وكيف لا</w:t>
      </w:r>
      <w:r>
        <w:rPr>
          <w:rtl/>
          <w:lang w:bidi="fa-IR"/>
        </w:rPr>
        <w:t>؟</w:t>
      </w:r>
      <w:r w:rsidRPr="00FB4DCB">
        <w:rPr>
          <w:rtl/>
          <w:lang w:bidi="fa-IR"/>
        </w:rPr>
        <w:t xml:space="preserve"> وهي من عيون الأفكار الصافية مخرجة</w:t>
      </w:r>
      <w:r>
        <w:rPr>
          <w:rtl/>
          <w:lang w:bidi="fa-IR"/>
        </w:rPr>
        <w:t>،</w:t>
      </w:r>
      <w:r w:rsidRPr="00FB4DCB">
        <w:rPr>
          <w:rtl/>
          <w:lang w:bidi="fa-IR"/>
        </w:rPr>
        <w:t xml:space="preserve"> ومن خلاصة الإخلاص منتجة</w:t>
      </w:r>
      <w:r>
        <w:rPr>
          <w:rtl/>
          <w:lang w:bidi="fa-IR"/>
        </w:rPr>
        <w:t>،</w:t>
      </w:r>
      <w:r w:rsidRPr="00FB4DCB">
        <w:rPr>
          <w:rtl/>
          <w:lang w:bidi="fa-IR"/>
        </w:rPr>
        <w:t xml:space="preserve"> هكذا هكذا والا فلا</w:t>
      </w:r>
      <w:r>
        <w:rPr>
          <w:rtl/>
          <w:lang w:bidi="fa-IR"/>
        </w:rPr>
        <w:t>،</w:t>
      </w:r>
      <w:r w:rsidRPr="00FB4DCB">
        <w:rPr>
          <w:rtl/>
          <w:lang w:bidi="fa-IR"/>
        </w:rPr>
        <w:t xml:space="preserve"> العلم نور يقذفه الله في قلب من يشاء من الأخيار</w:t>
      </w:r>
      <w:r>
        <w:rPr>
          <w:rtl/>
          <w:lang w:bidi="fa-IR"/>
        </w:rPr>
        <w:t>،</w:t>
      </w:r>
      <w:r w:rsidRPr="00FB4DCB">
        <w:rPr>
          <w:rtl/>
          <w:lang w:bidi="fa-IR"/>
        </w:rPr>
        <w:t xml:space="preserve"> وفي الحقيقة افتخر كل الافتخار</w:t>
      </w:r>
      <w:r>
        <w:rPr>
          <w:rtl/>
          <w:lang w:bidi="fa-IR"/>
        </w:rPr>
        <w:t>،</w:t>
      </w:r>
      <w:r w:rsidRPr="00FB4DCB">
        <w:rPr>
          <w:rtl/>
          <w:lang w:bidi="fa-IR"/>
        </w:rPr>
        <w:t xml:space="preserve"> ومن دوام العزم وكمال الحزم وثبات القدم وصرف الهمم في اثبات حقية أهل بيت الرسالة بأوضح مقالة أغار</w:t>
      </w:r>
      <w:r>
        <w:rPr>
          <w:rtl/>
          <w:lang w:bidi="fa-IR"/>
        </w:rPr>
        <w:t>،</w:t>
      </w:r>
      <w:r w:rsidRPr="00FB4DCB">
        <w:rPr>
          <w:rtl/>
          <w:lang w:bidi="fa-IR"/>
        </w:rPr>
        <w:t xml:space="preserve"> فانه نعمة عظمى وموهبة كبرى</w:t>
      </w:r>
      <w:r>
        <w:rPr>
          <w:rtl/>
          <w:lang w:bidi="fa-IR"/>
        </w:rPr>
        <w:t>،</w:t>
      </w:r>
      <w:r w:rsidRPr="00FB4DCB">
        <w:rPr>
          <w:rtl/>
          <w:lang w:bidi="fa-IR"/>
        </w:rPr>
        <w:t xml:space="preserve"> ذلك فضل الله يؤتيه من يشاء.</w:t>
      </w:r>
    </w:p>
    <w:p w:rsidR="00295581" w:rsidRDefault="00295581" w:rsidP="00295581">
      <w:pPr>
        <w:pStyle w:val="libNormal"/>
        <w:rPr>
          <w:rtl/>
          <w:lang w:bidi="fa-IR"/>
        </w:rPr>
      </w:pPr>
      <w:r w:rsidRPr="00FB4DCB">
        <w:rPr>
          <w:rtl/>
          <w:lang w:bidi="fa-IR"/>
        </w:rPr>
        <w:t>أسأل الله أن يديمك لإحياء الدين ولحفظ شريعة خاتم النبيين صلوات الله عليه وآله أجمعين.</w:t>
      </w:r>
    </w:p>
    <w:tbl>
      <w:tblPr>
        <w:tblStyle w:val="TableGrid"/>
        <w:bidiVisual/>
        <w:tblW w:w="4562" w:type="pct"/>
        <w:tblInd w:w="384" w:type="dxa"/>
        <w:tblLook w:val="01E0" w:firstRow="1" w:lastRow="1" w:firstColumn="1" w:lastColumn="1" w:noHBand="0" w:noVBand="0"/>
      </w:tblPr>
      <w:tblGrid>
        <w:gridCol w:w="3444"/>
        <w:gridCol w:w="270"/>
        <w:gridCol w:w="3399"/>
      </w:tblGrid>
      <w:tr w:rsidR="008E74E9" w:rsidTr="008E74E9">
        <w:trPr>
          <w:trHeight w:val="350"/>
        </w:trPr>
        <w:tc>
          <w:tcPr>
            <w:tcW w:w="3444" w:type="dxa"/>
            <w:shd w:val="clear" w:color="auto" w:fill="auto"/>
          </w:tcPr>
          <w:p w:rsidR="008E74E9" w:rsidRDefault="008E74E9" w:rsidP="00AF66AA">
            <w:pPr>
              <w:pStyle w:val="libPoem"/>
            </w:pPr>
            <w:r w:rsidRPr="00FB4DCB">
              <w:rPr>
                <w:rtl/>
                <w:lang w:bidi="fa-IR"/>
              </w:rPr>
              <w:t>فليس حياة الدين بالسيف والقنا</w:t>
            </w:r>
            <w:r w:rsidRPr="00725071">
              <w:rPr>
                <w:rStyle w:val="libPoemTiniChar0"/>
                <w:rtl/>
              </w:rPr>
              <w:br/>
              <w:t> </w:t>
            </w:r>
          </w:p>
        </w:tc>
        <w:tc>
          <w:tcPr>
            <w:tcW w:w="270" w:type="dxa"/>
            <w:shd w:val="clear" w:color="auto" w:fill="auto"/>
          </w:tcPr>
          <w:p w:rsidR="008E74E9" w:rsidRDefault="008E74E9" w:rsidP="00AF66AA">
            <w:pPr>
              <w:pStyle w:val="libPoem"/>
              <w:rPr>
                <w:rtl/>
              </w:rPr>
            </w:pPr>
          </w:p>
        </w:tc>
        <w:tc>
          <w:tcPr>
            <w:tcW w:w="3399" w:type="dxa"/>
            <w:shd w:val="clear" w:color="auto" w:fill="auto"/>
          </w:tcPr>
          <w:p w:rsidR="008E74E9" w:rsidRDefault="008E74E9" w:rsidP="00AF66AA">
            <w:pPr>
              <w:pStyle w:val="libPoem"/>
            </w:pPr>
            <w:r w:rsidRPr="00FB4DCB">
              <w:rPr>
                <w:rtl/>
                <w:lang w:bidi="fa-IR"/>
              </w:rPr>
              <w:t>فأقلام أهل العلم امضى من السيف</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والحمد لله على ان قلمه الشريف ماض نافع</w:t>
      </w:r>
      <w:r>
        <w:rPr>
          <w:rtl/>
          <w:lang w:bidi="fa-IR"/>
        </w:rPr>
        <w:t>،</w:t>
      </w:r>
      <w:r w:rsidRPr="00FB4DCB">
        <w:rPr>
          <w:rtl/>
          <w:lang w:bidi="fa-IR"/>
        </w:rPr>
        <w:t xml:space="preserve"> ولا لسنة أهل الخلاف حسام قاطع</w:t>
      </w:r>
      <w:r>
        <w:rPr>
          <w:rtl/>
          <w:lang w:bidi="fa-IR"/>
        </w:rPr>
        <w:t>،</w:t>
      </w:r>
      <w:r w:rsidRPr="00FB4DCB">
        <w:rPr>
          <w:rtl/>
          <w:lang w:bidi="fa-IR"/>
        </w:rPr>
        <w:t xml:space="preserve"> وتلك نعمة منّ الله بها عليه</w:t>
      </w:r>
      <w:r>
        <w:rPr>
          <w:rtl/>
          <w:lang w:bidi="fa-IR"/>
        </w:rPr>
        <w:t>،</w:t>
      </w:r>
      <w:r w:rsidRPr="00FB4DCB">
        <w:rPr>
          <w:rtl/>
          <w:lang w:bidi="fa-IR"/>
        </w:rPr>
        <w:t xml:space="preserve"> وموهبة ساقها اليه.</w:t>
      </w:r>
    </w:p>
    <w:p w:rsidR="00295581" w:rsidRPr="00FB4DCB" w:rsidRDefault="00295581" w:rsidP="00295581">
      <w:pPr>
        <w:pStyle w:val="libNormal"/>
        <w:rPr>
          <w:rtl/>
          <w:lang w:bidi="fa-IR"/>
        </w:rPr>
      </w:pPr>
      <w:r w:rsidRPr="00FB4DCB">
        <w:rPr>
          <w:rtl/>
          <w:lang w:bidi="fa-IR"/>
        </w:rPr>
        <w:t>واني وان كنت اعلم ان الباطل فاتح فاه من الحنق الا ان الذوات المقدسة لا يبالون في أعلاء كلمة الحق</w:t>
      </w:r>
      <w:r>
        <w:rPr>
          <w:rtl/>
          <w:lang w:bidi="fa-IR"/>
        </w:rPr>
        <w:t>،</w:t>
      </w:r>
      <w:r w:rsidRPr="00FB4DCB">
        <w:rPr>
          <w:rtl/>
          <w:lang w:bidi="fa-IR"/>
        </w:rPr>
        <w:t xml:space="preserve"> فأين الخشب المسندة من الجنود المجندة</w:t>
      </w:r>
      <w:r>
        <w:rPr>
          <w:rtl/>
          <w:lang w:bidi="fa-IR"/>
        </w:rPr>
        <w:t>،</w:t>
      </w:r>
      <w:r w:rsidRPr="00FB4DCB">
        <w:rPr>
          <w:rtl/>
          <w:lang w:bidi="fa-IR"/>
        </w:rPr>
        <w:t xml:space="preserve"> وأين ظلال الضلالة من البدر الأنور</w:t>
      </w:r>
      <w:r>
        <w:rPr>
          <w:rtl/>
          <w:lang w:bidi="fa-IR"/>
        </w:rPr>
        <w:t>،</w:t>
      </w:r>
      <w:r w:rsidRPr="00FB4DCB">
        <w:rPr>
          <w:rtl/>
          <w:lang w:bidi="fa-IR"/>
        </w:rPr>
        <w:t xml:space="preserve"> وظلام الجهالة من الكوكب الأزهر.</w:t>
      </w:r>
    </w:p>
    <w:p w:rsidR="00295581" w:rsidRPr="00FB4DCB" w:rsidRDefault="00295581" w:rsidP="00295581">
      <w:pPr>
        <w:pStyle w:val="libNormal"/>
        <w:rPr>
          <w:rtl/>
          <w:lang w:bidi="fa-IR"/>
        </w:rPr>
      </w:pPr>
      <w:r w:rsidRPr="00FB4DCB">
        <w:rPr>
          <w:rtl/>
          <w:lang w:bidi="fa-IR"/>
        </w:rPr>
        <w:t>أسأل الله ظهور الحق على يديه</w:t>
      </w:r>
      <w:r>
        <w:rPr>
          <w:rtl/>
          <w:lang w:bidi="fa-IR"/>
        </w:rPr>
        <w:t>،</w:t>
      </w:r>
      <w:r w:rsidRPr="00FB4DCB">
        <w:rPr>
          <w:rtl/>
          <w:lang w:bidi="fa-IR"/>
        </w:rPr>
        <w:t xml:space="preserve"> وتأييده من لديه</w:t>
      </w:r>
      <w:r>
        <w:rPr>
          <w:rtl/>
          <w:lang w:bidi="fa-IR"/>
        </w:rPr>
        <w:t>،</w:t>
      </w:r>
      <w:r w:rsidRPr="00FB4DCB">
        <w:rPr>
          <w:rtl/>
          <w:lang w:bidi="fa-IR"/>
        </w:rPr>
        <w:t xml:space="preserve"> وان يجعله موفقا</w:t>
      </w:r>
      <w:r w:rsidR="00405EEB">
        <w:rPr>
          <w:rFonts w:hint="cs"/>
          <w:rtl/>
          <w:lang w:bidi="fa-IR"/>
        </w:rPr>
        <w:t>ً</w:t>
      </w:r>
      <w:r w:rsidRPr="00FB4DCB">
        <w:rPr>
          <w:rtl/>
          <w:lang w:bidi="fa-IR"/>
        </w:rPr>
        <w:t xml:space="preserve"> منصورا</w:t>
      </w:r>
      <w:r w:rsidR="00405EEB">
        <w:rPr>
          <w:rFonts w:hint="cs"/>
          <w:rtl/>
          <w:lang w:bidi="fa-IR"/>
        </w:rPr>
        <w:t>ً</w:t>
      </w:r>
      <w:r w:rsidRPr="00FB4DCB">
        <w:rPr>
          <w:rtl/>
          <w:lang w:bidi="fa-IR"/>
        </w:rPr>
        <w:t xml:space="preserve"> مظفرا</w:t>
      </w:r>
      <w:r w:rsidR="00405EEB">
        <w:rPr>
          <w:rFonts w:hint="cs"/>
          <w:rtl/>
          <w:lang w:bidi="fa-IR"/>
        </w:rPr>
        <w:t>ً</w:t>
      </w:r>
      <w:r w:rsidRPr="00FB4DCB">
        <w:rPr>
          <w:rtl/>
          <w:lang w:bidi="fa-IR"/>
        </w:rPr>
        <w:t xml:space="preserve"> مشكورا</w:t>
      </w:r>
      <w:r w:rsidR="00405EEB">
        <w:rPr>
          <w:rFonts w:hint="cs"/>
          <w:rtl/>
          <w:lang w:bidi="fa-IR"/>
        </w:rPr>
        <w:t>ً</w:t>
      </w:r>
      <w:r>
        <w:rPr>
          <w:rtl/>
          <w:lang w:bidi="fa-IR"/>
        </w:rPr>
        <w:t>،</w:t>
      </w:r>
      <w:r w:rsidRPr="00FB4DCB">
        <w:rPr>
          <w:rtl/>
          <w:lang w:bidi="fa-IR"/>
        </w:rPr>
        <w:t xml:space="preserve"> وجزاه الله عن الإسلام خيرا</w:t>
      </w:r>
      <w:r w:rsidR="00405EEB">
        <w:rPr>
          <w:rFonts w:hint="cs"/>
          <w:rtl/>
          <w:lang w:bidi="fa-IR"/>
        </w:rPr>
        <w:t>ً</w:t>
      </w:r>
      <w:r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والرجاء منه الدعاء مدى الأيام</w:t>
      </w:r>
      <w:r>
        <w:rPr>
          <w:rtl/>
          <w:lang w:bidi="fa-IR"/>
        </w:rPr>
        <w:t>،</w:t>
      </w:r>
      <w:r w:rsidRPr="00FB4DCB">
        <w:rPr>
          <w:rtl/>
          <w:lang w:bidi="fa-IR"/>
        </w:rPr>
        <w:t xml:space="preserve"> بحسن العاقبة والختام</w:t>
      </w:r>
      <w:r>
        <w:rPr>
          <w:rtl/>
          <w:lang w:bidi="fa-IR"/>
        </w:rPr>
        <w:t>،</w:t>
      </w:r>
      <w:r w:rsidRPr="00FB4DCB">
        <w:rPr>
          <w:rtl/>
          <w:lang w:bidi="fa-IR"/>
        </w:rPr>
        <w:t xml:space="preserve"> والسلام عليكم ورحمة الله وبركاته.</w:t>
      </w:r>
    </w:p>
    <w:p w:rsidR="00A67409" w:rsidRDefault="00295581" w:rsidP="00295581">
      <w:pPr>
        <w:pStyle w:val="libLeft"/>
        <w:rPr>
          <w:rtl/>
          <w:lang w:bidi="fa-IR"/>
        </w:rPr>
      </w:pPr>
      <w:r w:rsidRPr="00FB4DCB">
        <w:rPr>
          <w:rtl/>
          <w:lang w:bidi="fa-IR"/>
        </w:rPr>
        <w:t>حرره الأحقر محمد حسن الحسيني</w:t>
      </w:r>
    </w:p>
    <w:p w:rsidR="00A67409" w:rsidRDefault="00295581" w:rsidP="00295581">
      <w:pPr>
        <w:pStyle w:val="libLeft"/>
        <w:rPr>
          <w:rtl/>
          <w:lang w:bidi="fa-IR"/>
        </w:rPr>
      </w:pPr>
      <w:r w:rsidRPr="00FB4DCB">
        <w:rPr>
          <w:rtl/>
          <w:lang w:bidi="fa-IR"/>
        </w:rPr>
        <w:t>في ذي الحجة الحرام سنة 1301</w:t>
      </w:r>
    </w:p>
    <w:p w:rsidR="00295581" w:rsidRPr="00FB4DCB" w:rsidRDefault="00295581" w:rsidP="00295581">
      <w:pPr>
        <w:pStyle w:val="libLeft"/>
        <w:rPr>
          <w:rtl/>
          <w:lang w:bidi="fa-IR"/>
        </w:rPr>
      </w:pPr>
      <w:r w:rsidRPr="00FB4DCB">
        <w:rPr>
          <w:rtl/>
          <w:lang w:bidi="fa-IR"/>
        </w:rPr>
        <w:t>( الختم المبارك )</w:t>
      </w:r>
    </w:p>
    <w:p w:rsidR="00A67409" w:rsidRDefault="00295581" w:rsidP="00B10EDC">
      <w:pPr>
        <w:pStyle w:val="libCenterBold1"/>
        <w:rPr>
          <w:rtl/>
          <w:lang w:bidi="fa-IR"/>
        </w:rPr>
      </w:pPr>
      <w:bookmarkStart w:id="273" w:name="_Toc347042260"/>
      <w:bookmarkStart w:id="274" w:name="_Toc406841377"/>
      <w:r>
        <w:rPr>
          <w:rFonts w:hint="cs"/>
          <w:rtl/>
          <w:lang w:bidi="fa-IR"/>
        </w:rPr>
        <w:t>*</w:t>
      </w:r>
      <w:r w:rsidRPr="00FB4DCB">
        <w:rPr>
          <w:rtl/>
          <w:lang w:bidi="fa-IR"/>
        </w:rPr>
        <w:t>(2)</w:t>
      </w:r>
      <w:r>
        <w:rPr>
          <w:rFonts w:hint="cs"/>
          <w:rtl/>
          <w:lang w:bidi="fa-IR"/>
        </w:rPr>
        <w:t>*</w:t>
      </w:r>
      <w:bookmarkEnd w:id="273"/>
      <w:bookmarkEnd w:id="274"/>
    </w:p>
    <w:p w:rsidR="00A67409" w:rsidRPr="00405EEB" w:rsidRDefault="00295581" w:rsidP="00295581">
      <w:pPr>
        <w:pStyle w:val="Heading3Center"/>
        <w:rPr>
          <w:rStyle w:val="libNormalChar"/>
          <w:rtl/>
        </w:rPr>
      </w:pPr>
      <w:bookmarkStart w:id="275" w:name="_Toc347042261"/>
      <w:bookmarkStart w:id="276" w:name="_Toc406841378"/>
      <w:bookmarkStart w:id="277" w:name="_Toc91327707"/>
      <w:bookmarkStart w:id="278" w:name="_Toc91328032"/>
      <w:r w:rsidRPr="00FB4DCB">
        <w:rPr>
          <w:rtl/>
          <w:lang w:bidi="fa-IR"/>
        </w:rPr>
        <w:t xml:space="preserve">تقريظ خاتمة المحدثين الميرزا حسين النوري </w:t>
      </w:r>
      <w:bookmarkEnd w:id="275"/>
      <w:bookmarkEnd w:id="276"/>
      <w:r w:rsidR="008F39E4">
        <w:rPr>
          <w:rStyle w:val="libFootnotenumChar"/>
          <w:rtl/>
        </w:rPr>
        <w:t>(1)</w:t>
      </w:r>
      <w:bookmarkEnd w:id="277"/>
      <w:bookmarkEnd w:id="278"/>
    </w:p>
    <w:p w:rsidR="00A67409" w:rsidRDefault="00295581" w:rsidP="00295581">
      <w:pPr>
        <w:pStyle w:val="libCenter"/>
        <w:rPr>
          <w:rtl/>
          <w:lang w:bidi="fa-IR"/>
        </w:rPr>
      </w:pPr>
      <w:r w:rsidRPr="00FB4DCB">
        <w:rPr>
          <w:rtl/>
          <w:lang w:bidi="fa-IR"/>
        </w:rPr>
        <w:t>بسم الله الرحمن الرحيم</w:t>
      </w:r>
    </w:p>
    <w:p w:rsidR="00295581" w:rsidRPr="00FB4DCB" w:rsidRDefault="00295581" w:rsidP="00295581">
      <w:pPr>
        <w:pStyle w:val="libNormal"/>
        <w:rPr>
          <w:rtl/>
          <w:lang w:bidi="fa-IR"/>
        </w:rPr>
      </w:pPr>
      <w:r w:rsidRPr="00FB4DCB">
        <w:rPr>
          <w:rtl/>
          <w:lang w:bidi="fa-IR"/>
        </w:rPr>
        <w:t>الحمد لله الذي خصنا من بين الفرق بالفلج</w:t>
      </w:r>
      <w:r>
        <w:rPr>
          <w:rtl/>
          <w:lang w:bidi="fa-IR"/>
        </w:rPr>
        <w:t>،</w:t>
      </w:r>
      <w:r w:rsidRPr="00FB4DCB">
        <w:rPr>
          <w:rtl/>
          <w:lang w:bidi="fa-IR"/>
        </w:rPr>
        <w:t xml:space="preserve"> وأيدنا ما دونهم بأوضح الحجج والصلاة على من اصطفاه لدين قيم غير ذي عوج</w:t>
      </w:r>
      <w:r>
        <w:rPr>
          <w:rtl/>
          <w:lang w:bidi="fa-IR"/>
        </w:rPr>
        <w:t>،</w:t>
      </w:r>
      <w:r w:rsidRPr="00FB4DCB">
        <w:rPr>
          <w:rtl/>
          <w:lang w:bidi="fa-IR"/>
        </w:rPr>
        <w:t xml:space="preserve"> وعلى آله الذين نشروا لواء الحق ولو بسفك المهج</w:t>
      </w:r>
      <w:r>
        <w:rPr>
          <w:rtl/>
          <w:lang w:bidi="fa-IR"/>
        </w:rPr>
        <w:t>،</w:t>
      </w:r>
      <w:r w:rsidRPr="00FB4DCB">
        <w:rPr>
          <w:rtl/>
          <w:lang w:bidi="fa-IR"/>
        </w:rPr>
        <w:t xml:space="preserve"> وأحضوا على العلم ولو بخوض اللجج</w:t>
      </w:r>
      <w:r>
        <w:rPr>
          <w:rtl/>
          <w:lang w:bidi="fa-IR"/>
        </w:rPr>
        <w:t>،</w:t>
      </w:r>
      <w:r w:rsidRPr="00FB4DCB">
        <w:rPr>
          <w:rtl/>
          <w:lang w:bidi="fa-IR"/>
        </w:rPr>
        <w:t xml:space="preserve"> عجل الله لهم النصر والفرج</w:t>
      </w:r>
      <w:r>
        <w:rPr>
          <w:rtl/>
          <w:lang w:bidi="fa-IR"/>
        </w:rPr>
        <w:t>،</w:t>
      </w:r>
      <w:r w:rsidRPr="00FB4DCB">
        <w:rPr>
          <w:rtl/>
          <w:lang w:bidi="fa-IR"/>
        </w:rPr>
        <w:t xml:space="preserve"> وصلى الله عليهم ما مدحت الثغور بالبلج</w:t>
      </w:r>
      <w:r>
        <w:rPr>
          <w:rtl/>
          <w:lang w:bidi="fa-IR"/>
        </w:rPr>
        <w:t>،</w:t>
      </w:r>
      <w:r w:rsidRPr="00FB4DCB">
        <w:rPr>
          <w:rtl/>
          <w:lang w:bidi="fa-IR"/>
        </w:rPr>
        <w:t xml:space="preserve"> ووصفت الحواجب بالزجج.</w:t>
      </w:r>
    </w:p>
    <w:p w:rsidR="00295581" w:rsidRPr="00FB4DCB" w:rsidRDefault="00295581" w:rsidP="00295581">
      <w:pPr>
        <w:pStyle w:val="libNormal"/>
        <w:rPr>
          <w:rtl/>
          <w:lang w:bidi="fa-IR"/>
        </w:rPr>
      </w:pPr>
      <w:r w:rsidRPr="00FB4DCB">
        <w:rPr>
          <w:rtl/>
          <w:lang w:bidi="fa-IR"/>
        </w:rPr>
        <w:t>وبعد</w:t>
      </w:r>
      <w:r>
        <w:rPr>
          <w:rtl/>
          <w:lang w:bidi="fa-IR"/>
        </w:rPr>
        <w:t>:</w:t>
      </w:r>
      <w:r w:rsidRPr="00FB4DCB">
        <w:rPr>
          <w:rtl/>
          <w:lang w:bidi="fa-IR"/>
        </w:rPr>
        <w:t xml:space="preserve"> فان العلم مشرع سلسال</w:t>
      </w:r>
      <w:r>
        <w:rPr>
          <w:rtl/>
          <w:lang w:bidi="fa-IR"/>
        </w:rPr>
        <w:t>،</w:t>
      </w:r>
      <w:r w:rsidRPr="00FB4DCB">
        <w:rPr>
          <w:rtl/>
          <w:lang w:bidi="fa-IR"/>
        </w:rPr>
        <w:t xml:space="preserve"> لكن على أرجائه ضلال</w:t>
      </w:r>
      <w:r>
        <w:rPr>
          <w:rtl/>
          <w:lang w:bidi="fa-IR"/>
        </w:rPr>
        <w:t>،</w:t>
      </w:r>
      <w:r w:rsidRPr="00FB4DCB">
        <w:rPr>
          <w:rtl/>
          <w:lang w:bidi="fa-IR"/>
        </w:rPr>
        <w:t xml:space="preserve"> وروض مسلوف لكن دونه قلل الجبال</w:t>
      </w:r>
      <w:r>
        <w:rPr>
          <w:rtl/>
          <w:lang w:bidi="fa-IR"/>
        </w:rPr>
        <w:t>،</w:t>
      </w:r>
      <w:r w:rsidRPr="00FB4DCB">
        <w:rPr>
          <w:rtl/>
          <w:lang w:bidi="fa-IR"/>
        </w:rPr>
        <w:t xml:space="preserve"> دونهن حتوف</w:t>
      </w:r>
      <w:r>
        <w:rPr>
          <w:rtl/>
          <w:lang w:bidi="fa-IR"/>
        </w:rPr>
        <w:t>،</w:t>
      </w:r>
      <w:r w:rsidRPr="00FB4DCB">
        <w:rPr>
          <w:rtl/>
          <w:lang w:bidi="fa-IR"/>
        </w:rPr>
        <w:t xml:space="preserve"> وان من أجل من اقتحم موارده</w:t>
      </w:r>
      <w:r>
        <w:rPr>
          <w:rtl/>
          <w:lang w:bidi="fa-IR"/>
        </w:rPr>
        <w:t>،</w:t>
      </w:r>
      <w:r w:rsidRPr="00FB4DCB">
        <w:rPr>
          <w:rtl/>
          <w:lang w:bidi="fa-IR"/>
        </w:rPr>
        <w:t xml:space="preserve"> وارتاد آنسه وشارده</w:t>
      </w:r>
      <w:r>
        <w:rPr>
          <w:rtl/>
          <w:lang w:bidi="fa-IR"/>
        </w:rPr>
        <w:t>،</w:t>
      </w:r>
      <w:r w:rsidRPr="00FB4DCB">
        <w:rPr>
          <w:rtl/>
          <w:lang w:bidi="fa-IR"/>
        </w:rPr>
        <w:t xml:space="preserve"> وعاف في طلابه الراحة</w:t>
      </w:r>
      <w:r>
        <w:rPr>
          <w:rtl/>
          <w:lang w:bidi="fa-IR"/>
        </w:rPr>
        <w:t>،</w:t>
      </w:r>
      <w:r w:rsidRPr="00FB4DCB">
        <w:rPr>
          <w:rtl/>
          <w:lang w:bidi="fa-IR"/>
        </w:rPr>
        <w:t xml:space="preserve"> ورأى في اجتلاء أنواره مروحة وراحة</w:t>
      </w:r>
      <w:r>
        <w:rPr>
          <w:rtl/>
          <w:lang w:bidi="fa-IR"/>
        </w:rPr>
        <w:t>،</w:t>
      </w:r>
      <w:r w:rsidRPr="00FB4DCB">
        <w:rPr>
          <w:rtl/>
          <w:lang w:bidi="fa-IR"/>
        </w:rPr>
        <w:t xml:space="preserve"> حتى فاز منه بالخصل</w:t>
      </w:r>
      <w:r>
        <w:rPr>
          <w:rtl/>
          <w:lang w:bidi="fa-IR"/>
        </w:rPr>
        <w:t>،</w:t>
      </w:r>
      <w:r w:rsidRPr="00FB4DCB">
        <w:rPr>
          <w:rtl/>
          <w:lang w:bidi="fa-IR"/>
        </w:rPr>
        <w:t xml:space="preserve"> بل وأدرك الفرع منه والأصل</w:t>
      </w:r>
      <w:r>
        <w:rPr>
          <w:rtl/>
          <w:lang w:bidi="fa-IR"/>
        </w:rPr>
        <w:t>:</w:t>
      </w:r>
      <w:r>
        <w:rPr>
          <w:rFonts w:hint="cs"/>
          <w:rtl/>
          <w:lang w:bidi="fa-IR"/>
        </w:rPr>
        <w:t xml:space="preserve"> </w:t>
      </w:r>
      <w:r w:rsidRPr="00FB4DCB">
        <w:rPr>
          <w:rtl/>
          <w:lang w:bidi="fa-IR"/>
        </w:rPr>
        <w:t>السيد السديد والركن الشديد</w:t>
      </w:r>
      <w:r>
        <w:rPr>
          <w:rtl/>
          <w:lang w:bidi="fa-IR"/>
        </w:rPr>
        <w:t>،</w:t>
      </w:r>
      <w:r w:rsidRPr="00FB4DCB">
        <w:rPr>
          <w:rtl/>
          <w:lang w:bidi="fa-IR"/>
        </w:rPr>
        <w:t xml:space="preserve"> سباح عيالم التحقيق</w:t>
      </w:r>
      <w:r>
        <w:rPr>
          <w:rtl/>
          <w:lang w:bidi="fa-IR"/>
        </w:rPr>
        <w:t>،</w:t>
      </w:r>
      <w:r w:rsidRPr="00FB4DCB">
        <w:rPr>
          <w:rtl/>
          <w:lang w:bidi="fa-IR"/>
        </w:rPr>
        <w:t xml:space="preserve"> سياح عوالم التدقيق</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هو امام أئمة الحديث والرجال في الاعصار المتأخرة</w:t>
      </w:r>
      <w:r w:rsidR="00295581">
        <w:rPr>
          <w:rtl/>
          <w:lang w:bidi="fa-IR"/>
        </w:rPr>
        <w:t>،</w:t>
      </w:r>
      <w:r w:rsidR="00295581" w:rsidRPr="00FB4DCB">
        <w:rPr>
          <w:rtl/>
          <w:lang w:bidi="fa-IR"/>
        </w:rPr>
        <w:t xml:space="preserve"> مؤلفاته تربو على العشرين أشهرها وأهمها ( المستدرك ) استدرك فيه على كتاب ( وسائل الشيعة ) وهو أحد المجاميع الثلاثة المتأخرة</w:t>
      </w:r>
      <w:r w:rsidR="00295581">
        <w:rPr>
          <w:rtl/>
          <w:lang w:bidi="fa-IR"/>
        </w:rPr>
        <w:t>،</w:t>
      </w:r>
      <w:r w:rsidR="00295581" w:rsidRPr="00FB4DCB">
        <w:rPr>
          <w:rtl/>
          <w:lang w:bidi="fa-IR"/>
        </w:rPr>
        <w:t xml:space="preserve"> في ثلاثة مجلدات كبار تشتمل على زهاء (23000) حديث</w:t>
      </w:r>
      <w:r w:rsidR="00295581">
        <w:rPr>
          <w:rtl/>
          <w:lang w:bidi="fa-IR"/>
        </w:rPr>
        <w:t>،</w:t>
      </w:r>
      <w:r w:rsidR="00295581" w:rsidRPr="00FB4DCB">
        <w:rPr>
          <w:rtl/>
          <w:lang w:bidi="fa-IR"/>
        </w:rPr>
        <w:t xml:space="preserve"> وقد ختمها بخاتمة ذات فوائد جليلة</w:t>
      </w:r>
      <w:r w:rsidR="00295581">
        <w:rPr>
          <w:rtl/>
          <w:lang w:bidi="fa-IR"/>
        </w:rPr>
        <w:t>،</w:t>
      </w:r>
      <w:r w:rsidR="00295581" w:rsidRPr="00FB4DCB">
        <w:rPr>
          <w:rtl/>
          <w:lang w:bidi="fa-IR"/>
        </w:rPr>
        <w:t xml:space="preserve"> وله في بعض مؤلفاته آراء لم يوافقه عليها سائر العلماء.</w:t>
      </w:r>
    </w:p>
    <w:p w:rsidR="00295581" w:rsidRPr="00FB4DCB" w:rsidRDefault="00295581" w:rsidP="00405EEB">
      <w:pPr>
        <w:pStyle w:val="libFootnote0"/>
        <w:rPr>
          <w:rtl/>
          <w:lang w:bidi="fa-IR"/>
        </w:rPr>
      </w:pPr>
      <w:r w:rsidRPr="00FB4DCB">
        <w:rPr>
          <w:rtl/>
        </w:rPr>
        <w:t>ولد سنة 1254 وتوفى سنة 1320 ( أعلام الشيعة )</w:t>
      </w:r>
      <w:r>
        <w:rPr>
          <w:rtl/>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خادم حديث أهل البيت</w:t>
      </w:r>
      <w:r>
        <w:rPr>
          <w:rtl/>
          <w:lang w:bidi="fa-IR"/>
        </w:rPr>
        <w:t>،</w:t>
      </w:r>
      <w:r w:rsidRPr="00FB4DCB">
        <w:rPr>
          <w:rtl/>
          <w:lang w:bidi="fa-IR"/>
        </w:rPr>
        <w:t xml:space="preserve"> ومن لا يشق غباره الاعوجي الكميت</w:t>
      </w:r>
      <w:r>
        <w:rPr>
          <w:rtl/>
          <w:lang w:bidi="fa-IR"/>
        </w:rPr>
        <w:t>،</w:t>
      </w:r>
      <w:r w:rsidRPr="00FB4DCB">
        <w:rPr>
          <w:rtl/>
          <w:lang w:bidi="fa-IR"/>
        </w:rPr>
        <w:t xml:space="preserve"> ولا يحكم عليه لو ولا كيت سائق الفضل وقائده وأمير الحديث ورائده</w:t>
      </w:r>
      <w:r>
        <w:rPr>
          <w:rtl/>
          <w:lang w:bidi="fa-IR"/>
        </w:rPr>
        <w:t>،</w:t>
      </w:r>
      <w:r w:rsidRPr="00FB4DCB">
        <w:rPr>
          <w:rtl/>
          <w:lang w:bidi="fa-IR"/>
        </w:rPr>
        <w:t xml:space="preserve"> ناشر ألوية الكلام</w:t>
      </w:r>
      <w:r>
        <w:rPr>
          <w:rtl/>
          <w:lang w:bidi="fa-IR"/>
        </w:rPr>
        <w:t>،</w:t>
      </w:r>
      <w:r w:rsidRPr="00FB4DCB">
        <w:rPr>
          <w:rtl/>
          <w:lang w:bidi="fa-IR"/>
        </w:rPr>
        <w:t xml:space="preserve"> وعامر أندية الإسلام</w:t>
      </w:r>
      <w:r>
        <w:rPr>
          <w:rtl/>
          <w:lang w:bidi="fa-IR"/>
        </w:rPr>
        <w:t>،</w:t>
      </w:r>
      <w:r w:rsidRPr="00FB4DCB">
        <w:rPr>
          <w:rtl/>
          <w:lang w:bidi="fa-IR"/>
        </w:rPr>
        <w:t xml:space="preserve"> منار الشيعة</w:t>
      </w:r>
      <w:r>
        <w:rPr>
          <w:rtl/>
          <w:lang w:bidi="fa-IR"/>
        </w:rPr>
        <w:t>،</w:t>
      </w:r>
      <w:r w:rsidRPr="00FB4DCB">
        <w:rPr>
          <w:rtl/>
          <w:lang w:bidi="fa-IR"/>
        </w:rPr>
        <w:t xml:space="preserve"> مدار الشيعة</w:t>
      </w:r>
      <w:r>
        <w:rPr>
          <w:rtl/>
          <w:lang w:bidi="fa-IR"/>
        </w:rPr>
        <w:t>،</w:t>
      </w:r>
      <w:r w:rsidRPr="00FB4DCB">
        <w:rPr>
          <w:rtl/>
          <w:lang w:bidi="fa-IR"/>
        </w:rPr>
        <w:t xml:space="preserve"> يافعة المتكلمين</w:t>
      </w:r>
      <w:r>
        <w:rPr>
          <w:rtl/>
          <w:lang w:bidi="fa-IR"/>
        </w:rPr>
        <w:t>،</w:t>
      </w:r>
      <w:r w:rsidRPr="00FB4DCB">
        <w:rPr>
          <w:rtl/>
          <w:lang w:bidi="fa-IR"/>
        </w:rPr>
        <w:t xml:space="preserve"> وخاتمة المحدثين</w:t>
      </w:r>
      <w:r>
        <w:rPr>
          <w:rtl/>
          <w:lang w:bidi="fa-IR"/>
        </w:rPr>
        <w:t>،</w:t>
      </w:r>
      <w:r w:rsidRPr="00FB4DCB">
        <w:rPr>
          <w:rtl/>
          <w:lang w:bidi="fa-IR"/>
        </w:rPr>
        <w:t xml:space="preserve"> وجه العصابة وثبتها</w:t>
      </w:r>
      <w:r>
        <w:rPr>
          <w:rtl/>
          <w:lang w:bidi="fa-IR"/>
        </w:rPr>
        <w:t>،</w:t>
      </w:r>
      <w:r w:rsidRPr="00FB4DCB">
        <w:rPr>
          <w:rtl/>
          <w:lang w:bidi="fa-IR"/>
        </w:rPr>
        <w:t xml:space="preserve"> وسيد الطائفة وثقتها</w:t>
      </w:r>
      <w:r>
        <w:rPr>
          <w:rtl/>
          <w:lang w:bidi="fa-IR"/>
        </w:rPr>
        <w:t>،</w:t>
      </w:r>
      <w:r w:rsidRPr="00FB4DCB">
        <w:rPr>
          <w:rtl/>
          <w:lang w:bidi="fa-IR"/>
        </w:rPr>
        <w:t xml:space="preserve"> المعروف بطنطنة الفضل بين ولايتي المشرقين</w:t>
      </w:r>
      <w:r>
        <w:rPr>
          <w:rtl/>
          <w:lang w:bidi="fa-IR"/>
        </w:rPr>
        <w:t>،</w:t>
      </w:r>
      <w:r w:rsidRPr="00FB4DCB">
        <w:rPr>
          <w:rtl/>
          <w:lang w:bidi="fa-IR"/>
        </w:rPr>
        <w:t xml:space="preserve"> سيدنا الأجل حامد حسين</w:t>
      </w:r>
      <w:r>
        <w:rPr>
          <w:rtl/>
          <w:lang w:bidi="fa-IR"/>
        </w:rPr>
        <w:t>،</w:t>
      </w:r>
      <w:r w:rsidRPr="00FB4DCB">
        <w:rPr>
          <w:rtl/>
          <w:lang w:bidi="fa-IR"/>
        </w:rPr>
        <w:t xml:space="preserve"> لا زالت الرواة تحدث من صحاح مفاخره بالأسانيد مما تواتر من مستفيض فضله المسلسل كل معتبر عال الأسانيد.</w:t>
      </w:r>
    </w:p>
    <w:p w:rsidR="00295581" w:rsidRPr="00FB4DCB" w:rsidRDefault="00295581" w:rsidP="00295581">
      <w:pPr>
        <w:pStyle w:val="libNormal"/>
        <w:rPr>
          <w:rtl/>
          <w:lang w:bidi="fa-IR"/>
        </w:rPr>
      </w:pPr>
      <w:r w:rsidRPr="00FB4DCB">
        <w:rPr>
          <w:rtl/>
          <w:lang w:bidi="fa-IR"/>
        </w:rPr>
        <w:t>ولعمري لقد وفي حق العلم بحق براعته</w:t>
      </w:r>
      <w:r>
        <w:rPr>
          <w:rtl/>
          <w:lang w:bidi="fa-IR"/>
        </w:rPr>
        <w:t>،</w:t>
      </w:r>
      <w:r w:rsidRPr="00FB4DCB">
        <w:rPr>
          <w:rtl/>
          <w:lang w:bidi="fa-IR"/>
        </w:rPr>
        <w:t xml:space="preserve"> ونشر حديث الإسلام بصدق لسان يراعته</w:t>
      </w:r>
      <w:r>
        <w:rPr>
          <w:rtl/>
          <w:lang w:bidi="fa-IR"/>
        </w:rPr>
        <w:t>،</w:t>
      </w:r>
      <w:r w:rsidRPr="00FB4DCB">
        <w:rPr>
          <w:rtl/>
          <w:lang w:bidi="fa-IR"/>
        </w:rPr>
        <w:t xml:space="preserve"> وبذل من جهده في إقامة الأود وابانة الرشد ما يقصر دونه العيوق فأنى يدرك شأوه المسح السابح السبوق</w:t>
      </w:r>
      <w:r>
        <w:rPr>
          <w:rtl/>
          <w:lang w:bidi="fa-IR"/>
        </w:rPr>
        <w:t>!!</w:t>
      </w:r>
      <w:r w:rsidRPr="00FB4DCB">
        <w:rPr>
          <w:rtl/>
          <w:lang w:bidi="fa-IR"/>
        </w:rPr>
        <w:t xml:space="preserve"> فتلك كتبه قد حبت الظلام وجلت الأيام</w:t>
      </w:r>
      <w:r>
        <w:rPr>
          <w:rtl/>
          <w:lang w:bidi="fa-IR"/>
        </w:rPr>
        <w:t>،</w:t>
      </w:r>
      <w:r w:rsidRPr="00FB4DCB">
        <w:rPr>
          <w:rtl/>
          <w:lang w:bidi="fa-IR"/>
        </w:rPr>
        <w:t xml:space="preserve"> وزينت الصدور واخجلت المدور</w:t>
      </w:r>
      <w:r>
        <w:rPr>
          <w:rtl/>
          <w:lang w:bidi="fa-IR"/>
        </w:rPr>
        <w:t>،</w:t>
      </w:r>
      <w:r w:rsidRPr="00FB4DCB">
        <w:rPr>
          <w:rtl/>
          <w:lang w:bidi="fa-IR"/>
        </w:rPr>
        <w:t xml:space="preserve"> ففيها ( عبقات ) أنوار اليقين </w:t>
      </w:r>
      <w:r>
        <w:rPr>
          <w:rtl/>
          <w:lang w:bidi="fa-IR"/>
        </w:rPr>
        <w:t>و (</w:t>
      </w:r>
      <w:r w:rsidRPr="00FB4DCB">
        <w:rPr>
          <w:rtl/>
          <w:lang w:bidi="fa-IR"/>
        </w:rPr>
        <w:t xml:space="preserve"> استقصاء ) شاف في تقدير نزهة المؤمنين</w:t>
      </w:r>
      <w:r>
        <w:rPr>
          <w:rtl/>
          <w:lang w:bidi="fa-IR"/>
        </w:rPr>
        <w:t>،</w:t>
      </w:r>
      <w:r w:rsidRPr="00FB4DCB">
        <w:rPr>
          <w:rtl/>
          <w:lang w:bidi="fa-IR"/>
        </w:rPr>
        <w:t xml:space="preserve"> وظرائف طرف في إيضاح خصائص الإرشاد هي غاية المرام من مقتضب الأركان</w:t>
      </w:r>
      <w:r>
        <w:rPr>
          <w:rtl/>
          <w:lang w:bidi="fa-IR"/>
        </w:rPr>
        <w:t>،</w:t>
      </w:r>
      <w:r w:rsidRPr="00FB4DCB">
        <w:rPr>
          <w:rtl/>
          <w:lang w:bidi="fa-IR"/>
        </w:rPr>
        <w:t xml:space="preserve"> وعمدة وافية في ابانة نهج الحق لمسترشد الصراط المستقيم الى عماد الإسلام ونهج الايمان</w:t>
      </w:r>
      <w:r>
        <w:rPr>
          <w:rtl/>
          <w:lang w:bidi="fa-IR"/>
        </w:rPr>
        <w:t>،</w:t>
      </w:r>
      <w:r w:rsidRPr="00FB4DCB">
        <w:rPr>
          <w:rtl/>
          <w:lang w:bidi="fa-IR"/>
        </w:rPr>
        <w:t xml:space="preserve"> وصوارم في استيفاء احقاق الحق هي مصائب النواصب</w:t>
      </w:r>
      <w:r>
        <w:rPr>
          <w:rtl/>
          <w:lang w:bidi="fa-IR"/>
        </w:rPr>
        <w:t>،</w:t>
      </w:r>
      <w:r w:rsidRPr="00FB4DCB">
        <w:rPr>
          <w:rtl/>
          <w:lang w:bidi="fa-IR"/>
        </w:rPr>
        <w:t xml:space="preserve"> ومنهاج كرامة كم له في اثبات الوصية بولاية الإنصاف من مستدرك مناقب</w:t>
      </w:r>
      <w:r>
        <w:rPr>
          <w:rtl/>
          <w:lang w:bidi="fa-IR"/>
        </w:rPr>
        <w:t>،</w:t>
      </w:r>
      <w:r w:rsidRPr="00FB4DCB">
        <w:rPr>
          <w:rtl/>
          <w:lang w:bidi="fa-IR"/>
        </w:rPr>
        <w:t xml:space="preserve"> ولوامع كافية لبصائر الانس في شرح الاخبار</w:t>
      </w:r>
      <w:r>
        <w:rPr>
          <w:rtl/>
          <w:lang w:bidi="fa-IR"/>
        </w:rPr>
        <w:t>،</w:t>
      </w:r>
      <w:r w:rsidRPr="00FB4DCB">
        <w:rPr>
          <w:rtl/>
          <w:lang w:bidi="fa-IR"/>
        </w:rPr>
        <w:t xml:space="preserve"> تلوح منها أنوار الملكوت</w:t>
      </w:r>
      <w:r>
        <w:rPr>
          <w:rtl/>
          <w:lang w:bidi="fa-IR"/>
        </w:rPr>
        <w:t>،</w:t>
      </w:r>
      <w:r w:rsidRPr="00FB4DCB">
        <w:rPr>
          <w:rtl/>
          <w:lang w:bidi="fa-IR"/>
        </w:rPr>
        <w:t xml:space="preserve"> ورياض مونقة في كفاية الخصام من أنوارها المزرية بالدر النظيم تفوح منها نفحات اللاهوت.</w:t>
      </w:r>
    </w:p>
    <w:p w:rsidR="00295581" w:rsidRDefault="00295581" w:rsidP="00295581">
      <w:pPr>
        <w:pStyle w:val="libNormal"/>
        <w:rPr>
          <w:rtl/>
          <w:lang w:bidi="fa-IR"/>
        </w:rPr>
      </w:pPr>
      <w:r w:rsidRPr="00FB4DCB">
        <w:rPr>
          <w:rtl/>
          <w:lang w:bidi="fa-IR"/>
        </w:rPr>
        <w:t>فجزاه الله عن آبائه الأماجد خير ما جزى به ولدا</w:t>
      </w:r>
      <w:r w:rsidR="00D46336">
        <w:rPr>
          <w:rFonts w:hint="cs"/>
          <w:rtl/>
          <w:lang w:bidi="fa-IR"/>
        </w:rPr>
        <w:t>ً</w:t>
      </w:r>
      <w:r w:rsidRPr="00FB4DCB">
        <w:rPr>
          <w:rtl/>
          <w:lang w:bidi="fa-IR"/>
        </w:rPr>
        <w:t xml:space="preserve"> عن والد</w:t>
      </w:r>
      <w:r>
        <w:rPr>
          <w:rtl/>
          <w:lang w:bidi="fa-IR"/>
        </w:rPr>
        <w:t>،</w:t>
      </w:r>
      <w:r w:rsidRPr="00FB4DCB">
        <w:rPr>
          <w:rtl/>
          <w:lang w:bidi="fa-IR"/>
        </w:rPr>
        <w:t xml:space="preserve"> وأيد الله اقلامه في رفع الأستار عن وجه الحق والصواب</w:t>
      </w:r>
      <w:r>
        <w:rPr>
          <w:rtl/>
          <w:lang w:bidi="fa-IR"/>
        </w:rPr>
        <w:t>،</w:t>
      </w:r>
      <w:r w:rsidRPr="00FB4DCB">
        <w:rPr>
          <w:rtl/>
          <w:lang w:bidi="fa-IR"/>
        </w:rPr>
        <w:t xml:space="preserve"> وأعلى ذكره في الدين ما شهد ببارع فضله القلم والكتاب</w:t>
      </w:r>
      <w:r>
        <w:rPr>
          <w:rtl/>
          <w:lang w:bidi="fa-IR"/>
        </w:rPr>
        <w:t>،</w:t>
      </w:r>
      <w:r w:rsidRPr="00FB4DCB">
        <w:rPr>
          <w:rtl/>
          <w:lang w:bidi="fa-IR"/>
        </w:rPr>
        <w:t xml:space="preserve"> وملأت بفضائله صدور المهارق وبطون الدفاتر</w:t>
      </w:r>
      <w:r>
        <w:rPr>
          <w:rtl/>
          <w:lang w:bidi="fa-IR"/>
        </w:rPr>
        <w:t>،</w:t>
      </w:r>
      <w:r w:rsidRPr="00FB4DCB">
        <w:rPr>
          <w:rtl/>
          <w:lang w:bidi="fa-IR"/>
        </w:rPr>
        <w:t xml:space="preserve"> ونطقت بمكارمه ألسنة الأقلام</w:t>
      </w:r>
      <w:r>
        <w:rPr>
          <w:rtl/>
          <w:lang w:bidi="fa-IR"/>
        </w:rPr>
        <w:t>،</w:t>
      </w:r>
      <w:r w:rsidRPr="00FB4DCB">
        <w:rPr>
          <w:rtl/>
          <w:lang w:bidi="fa-IR"/>
        </w:rPr>
        <w:t xml:space="preserve"> وأفواه المحابر.</w:t>
      </w:r>
    </w:p>
    <w:tbl>
      <w:tblPr>
        <w:tblStyle w:val="TableGrid"/>
        <w:bidiVisual/>
        <w:tblW w:w="4562" w:type="pct"/>
        <w:tblInd w:w="384" w:type="dxa"/>
        <w:tblLook w:val="01E0" w:firstRow="1" w:lastRow="1" w:firstColumn="1" w:lastColumn="1" w:noHBand="0" w:noVBand="0"/>
      </w:tblPr>
      <w:tblGrid>
        <w:gridCol w:w="3440"/>
        <w:gridCol w:w="270"/>
        <w:gridCol w:w="3403"/>
      </w:tblGrid>
      <w:tr w:rsidR="00BD29B8" w:rsidTr="00AF66AA">
        <w:trPr>
          <w:trHeight w:val="350"/>
        </w:trPr>
        <w:tc>
          <w:tcPr>
            <w:tcW w:w="3920" w:type="dxa"/>
            <w:shd w:val="clear" w:color="auto" w:fill="auto"/>
          </w:tcPr>
          <w:p w:rsidR="00BD29B8" w:rsidRDefault="00BD29B8" w:rsidP="00AF66AA">
            <w:pPr>
              <w:pStyle w:val="libPoem"/>
            </w:pPr>
            <w:r w:rsidRPr="00FE3F42">
              <w:rPr>
                <w:rtl/>
              </w:rPr>
              <w:t>آمين آمين لا أرضى بواحدة</w:t>
            </w:r>
            <w:r w:rsidRPr="00725071">
              <w:rPr>
                <w:rStyle w:val="libPoemTiniChar0"/>
                <w:rtl/>
              </w:rPr>
              <w:br/>
              <w:t> </w:t>
            </w:r>
          </w:p>
        </w:tc>
        <w:tc>
          <w:tcPr>
            <w:tcW w:w="279" w:type="dxa"/>
            <w:shd w:val="clear" w:color="auto" w:fill="auto"/>
          </w:tcPr>
          <w:p w:rsidR="00BD29B8" w:rsidRDefault="00BD29B8" w:rsidP="00AF66AA">
            <w:pPr>
              <w:pStyle w:val="libPoem"/>
              <w:rPr>
                <w:rtl/>
              </w:rPr>
            </w:pPr>
          </w:p>
        </w:tc>
        <w:tc>
          <w:tcPr>
            <w:tcW w:w="3881" w:type="dxa"/>
            <w:shd w:val="clear" w:color="auto" w:fill="auto"/>
          </w:tcPr>
          <w:p w:rsidR="00BD29B8" w:rsidRDefault="00BD29B8" w:rsidP="00AF66AA">
            <w:pPr>
              <w:pStyle w:val="libPoem"/>
            </w:pPr>
            <w:r w:rsidRPr="00FE3F42">
              <w:rPr>
                <w:rtl/>
              </w:rPr>
              <w:t>حتى أضيف إليها ألف أمينا</w:t>
            </w:r>
            <w:r w:rsidRPr="00725071">
              <w:rPr>
                <w:rStyle w:val="libPoemTiniChar0"/>
                <w:rtl/>
              </w:rPr>
              <w:br/>
              <w:t> </w:t>
            </w:r>
          </w:p>
        </w:tc>
      </w:tr>
    </w:tbl>
    <w:p w:rsidR="00295581" w:rsidRPr="00FB4DCB" w:rsidRDefault="00295581" w:rsidP="00295581">
      <w:pPr>
        <w:pStyle w:val="libCenter"/>
        <w:rPr>
          <w:rtl/>
          <w:lang w:bidi="fa-IR"/>
        </w:rPr>
      </w:pPr>
      <w:r w:rsidRPr="00FB4DCB">
        <w:rPr>
          <w:rtl/>
          <w:lang w:bidi="fa-IR"/>
        </w:rPr>
        <w:t>وصلى الله على سيدنا محمد والميامين من عترته وسلم تسليما</w:t>
      </w:r>
      <w:r w:rsidR="00D46336">
        <w:rPr>
          <w:rFonts w:hint="cs"/>
          <w:rtl/>
          <w:lang w:bidi="fa-IR"/>
        </w:rPr>
        <w:t>ً</w:t>
      </w:r>
      <w:r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كتب بيمناه الدائرة الخاثرة العبد المذنب المسيء حسين بن محمد تقي النوري الطبرسي.</w:t>
      </w:r>
    </w:p>
    <w:p w:rsidR="00295581" w:rsidRDefault="00295581" w:rsidP="00295581">
      <w:pPr>
        <w:pStyle w:val="libLeft"/>
        <w:rPr>
          <w:rtl/>
          <w:lang w:bidi="fa-IR"/>
        </w:rPr>
      </w:pPr>
      <w:r w:rsidRPr="00FB4DCB">
        <w:rPr>
          <w:rtl/>
          <w:lang w:bidi="fa-IR"/>
        </w:rPr>
        <w:t xml:space="preserve">في </w:t>
      </w:r>
      <w:r>
        <w:rPr>
          <w:rtl/>
          <w:lang w:bidi="fa-IR"/>
        </w:rPr>
        <w:t>ليلة الثاني عشر من شهر الصيام،</w:t>
      </w:r>
    </w:p>
    <w:p w:rsidR="00295581" w:rsidRDefault="00295581" w:rsidP="00295581">
      <w:pPr>
        <w:pStyle w:val="libLeft"/>
        <w:rPr>
          <w:rtl/>
          <w:lang w:bidi="fa-IR"/>
        </w:rPr>
      </w:pPr>
      <w:r w:rsidRPr="00FB4DCB">
        <w:rPr>
          <w:rtl/>
          <w:lang w:bidi="fa-IR"/>
        </w:rPr>
        <w:t>في الناحية المقدسة سر من ر</w:t>
      </w:r>
      <w:r>
        <w:rPr>
          <w:rtl/>
          <w:lang w:bidi="fa-IR"/>
        </w:rPr>
        <w:t>أى،</w:t>
      </w:r>
    </w:p>
    <w:p w:rsidR="00295581" w:rsidRPr="00FB4DCB" w:rsidRDefault="00295581" w:rsidP="00295581">
      <w:pPr>
        <w:pStyle w:val="libLeft"/>
        <w:rPr>
          <w:rtl/>
          <w:lang w:bidi="fa-IR"/>
        </w:rPr>
      </w:pPr>
      <w:r w:rsidRPr="00FB4DCB">
        <w:rPr>
          <w:rtl/>
          <w:lang w:bidi="fa-IR"/>
        </w:rPr>
        <w:t>سنة 1303 حامدا</w:t>
      </w:r>
      <w:r w:rsidR="0056652E">
        <w:rPr>
          <w:rFonts w:hint="cs"/>
          <w:rtl/>
          <w:lang w:bidi="fa-IR"/>
        </w:rPr>
        <w:t>ً</w:t>
      </w:r>
      <w:r w:rsidRPr="00FB4DCB">
        <w:rPr>
          <w:rtl/>
          <w:lang w:bidi="fa-IR"/>
        </w:rPr>
        <w:t xml:space="preserve"> مصليا</w:t>
      </w:r>
      <w:r w:rsidR="0056652E">
        <w:rPr>
          <w:rFonts w:hint="cs"/>
          <w:rtl/>
          <w:lang w:bidi="fa-IR"/>
        </w:rPr>
        <w:t>ً</w:t>
      </w:r>
    </w:p>
    <w:p w:rsidR="00A67409" w:rsidRDefault="00295581" w:rsidP="00B10EDC">
      <w:pPr>
        <w:pStyle w:val="libCenterBold1"/>
        <w:rPr>
          <w:rtl/>
          <w:lang w:bidi="fa-IR"/>
        </w:rPr>
      </w:pPr>
      <w:bookmarkStart w:id="279" w:name="_Toc347042262"/>
      <w:bookmarkStart w:id="280" w:name="_Toc406841379"/>
      <w:r>
        <w:rPr>
          <w:rFonts w:hint="cs"/>
          <w:rtl/>
          <w:lang w:bidi="fa-IR"/>
        </w:rPr>
        <w:t>*</w:t>
      </w:r>
      <w:r w:rsidRPr="00FB4DCB">
        <w:rPr>
          <w:rtl/>
          <w:lang w:bidi="fa-IR"/>
        </w:rPr>
        <w:t>(3)</w:t>
      </w:r>
      <w:r>
        <w:rPr>
          <w:rFonts w:hint="cs"/>
          <w:rtl/>
          <w:lang w:bidi="fa-IR"/>
        </w:rPr>
        <w:t>*</w:t>
      </w:r>
      <w:bookmarkEnd w:id="279"/>
      <w:bookmarkEnd w:id="280"/>
    </w:p>
    <w:p w:rsidR="00A67409" w:rsidRPr="00444F46" w:rsidRDefault="00295581" w:rsidP="00295581">
      <w:pPr>
        <w:pStyle w:val="Heading3Center"/>
        <w:rPr>
          <w:rStyle w:val="libNormalChar"/>
          <w:rtl/>
        </w:rPr>
      </w:pPr>
      <w:bookmarkStart w:id="281" w:name="_Toc347042263"/>
      <w:bookmarkStart w:id="282" w:name="_Toc406841380"/>
      <w:bookmarkStart w:id="283" w:name="_Toc91327708"/>
      <w:bookmarkStart w:id="284" w:name="_Toc91328033"/>
      <w:r w:rsidRPr="00FB4DCB">
        <w:rPr>
          <w:rtl/>
          <w:lang w:bidi="fa-IR"/>
        </w:rPr>
        <w:t xml:space="preserve">تقريظ الفقيه الكبير الشيخ زين العابدين المازندراني الحائري </w:t>
      </w:r>
      <w:bookmarkEnd w:id="281"/>
      <w:bookmarkEnd w:id="282"/>
      <w:r w:rsidR="008F39E4">
        <w:rPr>
          <w:rStyle w:val="libFootnotenumChar"/>
          <w:rtl/>
        </w:rPr>
        <w:t>(1)</w:t>
      </w:r>
      <w:r w:rsidR="008F39E4" w:rsidRPr="00444F46">
        <w:rPr>
          <w:rStyle w:val="libNormalChar"/>
          <w:rtl/>
        </w:rPr>
        <w:t>.</w:t>
      </w:r>
      <w:bookmarkEnd w:id="283"/>
      <w:bookmarkEnd w:id="284"/>
    </w:p>
    <w:p w:rsidR="00295581" w:rsidRPr="00FB4DCB" w:rsidRDefault="00295581" w:rsidP="00295581">
      <w:pPr>
        <w:pStyle w:val="libNormal"/>
        <w:rPr>
          <w:rtl/>
          <w:lang w:bidi="fa-IR"/>
        </w:rPr>
      </w:pPr>
      <w:r w:rsidRPr="00FB4DCB">
        <w:rPr>
          <w:rtl/>
          <w:lang w:bidi="fa-IR"/>
        </w:rPr>
        <w:t>«</w:t>
      </w:r>
      <w:r>
        <w:rPr>
          <w:rtl/>
          <w:lang w:bidi="fa-IR"/>
        </w:rPr>
        <w:t xml:space="preserve"> ..</w:t>
      </w:r>
      <w:r w:rsidRPr="00FB4DCB">
        <w:rPr>
          <w:rtl/>
          <w:lang w:bidi="fa-IR"/>
        </w:rPr>
        <w:t>. چون متدرجا</w:t>
      </w:r>
      <w:r w:rsidR="0056652E">
        <w:rPr>
          <w:rFonts w:hint="cs"/>
          <w:rtl/>
          <w:lang w:bidi="fa-IR"/>
        </w:rPr>
        <w:t>ً</w:t>
      </w:r>
      <w:r w:rsidRPr="00FB4DCB">
        <w:rPr>
          <w:rtl/>
          <w:lang w:bidi="fa-IR"/>
        </w:rPr>
        <w:t xml:space="preserve"> مجلدات كتب مؤلفات ومصنفات آن جناب سامي صفات كه عبارت از ( استقصاء الافحام ) </w:t>
      </w:r>
      <w:r>
        <w:rPr>
          <w:rtl/>
          <w:lang w:bidi="fa-IR"/>
        </w:rPr>
        <w:t>و (</w:t>
      </w:r>
      <w:r w:rsidRPr="00FB4DCB">
        <w:rPr>
          <w:rtl/>
          <w:lang w:bidi="fa-IR"/>
        </w:rPr>
        <w:t xml:space="preserve"> عبقات ) بوده باشد در اين صفحات به دست علماء وفضلاى اين عتبات عرش درجات ملحوظ ومشاهد افتاد به اضعاف مضاعف آنچه شنيده مى شد ديده شد</w:t>
      </w:r>
      <w:r w:rsidRPr="009850E9">
        <w:rPr>
          <w:rStyle w:val="libAlaemChar"/>
          <w:rtl/>
        </w:rPr>
        <w:t>(</w:t>
      </w:r>
      <w:r w:rsidRPr="005F5ACC">
        <w:rPr>
          <w:rStyle w:val="libAieChar"/>
          <w:rtl/>
        </w:rPr>
        <w:t xml:space="preserve"> كِتابٌ أُحْكِمَتْ آياتُهُ ثُمَّ فُصِّلَتْ مِنْ لَدُنْ حَكِيمٍ خَبِيرٍ </w:t>
      </w:r>
      <w:r w:rsidRPr="009850E9">
        <w:rPr>
          <w:rStyle w:val="libAlaemChar"/>
          <w:rtl/>
        </w:rPr>
        <w:t>)</w:t>
      </w:r>
      <w:r w:rsidRPr="00FB4DCB">
        <w:rPr>
          <w:rtl/>
          <w:lang w:bidi="fa-IR"/>
        </w:rPr>
        <w:t xml:space="preserve"> از صفحاتش نمودار</w:t>
      </w:r>
      <w:r w:rsidRPr="009850E9">
        <w:rPr>
          <w:rStyle w:val="libAlaemChar"/>
          <w:rtl/>
        </w:rPr>
        <w:t>(</w:t>
      </w:r>
      <w:r w:rsidRPr="005F5ACC">
        <w:rPr>
          <w:rStyle w:val="libAieChar"/>
          <w:rtl/>
        </w:rPr>
        <w:t xml:space="preserve"> كِتابٌ مَرْقُومٌ يَشْهَدُهُ الْمُقَرَّبُونَ </w:t>
      </w:r>
      <w:r w:rsidRPr="009850E9">
        <w:rPr>
          <w:rStyle w:val="libAlaemChar"/>
          <w:rtl/>
        </w:rPr>
        <w:t>)</w:t>
      </w:r>
      <w:r w:rsidRPr="00FB4DCB">
        <w:rPr>
          <w:rtl/>
          <w:lang w:bidi="fa-IR"/>
        </w:rPr>
        <w:t xml:space="preserve"> از اوراقش پديدار</w:t>
      </w:r>
      <w:r>
        <w:rPr>
          <w:rtl/>
          <w:lang w:bidi="fa-IR"/>
        </w:rPr>
        <w:t>،</w:t>
      </w:r>
      <w:r w:rsidRPr="00FB4DCB">
        <w:rPr>
          <w:rtl/>
          <w:lang w:bidi="fa-IR"/>
        </w:rPr>
        <w:t xml:space="preserve"> از عناوينش </w:t>
      </w:r>
      <w:r w:rsidRPr="009850E9">
        <w:rPr>
          <w:rStyle w:val="libAlaemChar"/>
          <w:rtl/>
        </w:rPr>
        <w:t>(</w:t>
      </w:r>
      <w:r w:rsidRPr="005F5ACC">
        <w:rPr>
          <w:rStyle w:val="libAieChar"/>
          <w:rtl/>
        </w:rPr>
        <w:t xml:space="preserve"> آياتٌ مُحْكَماتٌ هُنَّ أُمُّ الْكِتابِ </w:t>
      </w:r>
      <w:r w:rsidRPr="009850E9">
        <w:rPr>
          <w:rStyle w:val="libAlaemChar"/>
          <w:rtl/>
        </w:rPr>
        <w:t>)</w:t>
      </w:r>
      <w:r w:rsidRPr="00FB4DCB">
        <w:rPr>
          <w:rtl/>
          <w:lang w:bidi="fa-IR"/>
        </w:rPr>
        <w:t xml:space="preserve"> پيدا</w:t>
      </w:r>
      <w:r>
        <w:rPr>
          <w:rtl/>
          <w:lang w:bidi="fa-IR"/>
        </w:rPr>
        <w:t>،</w:t>
      </w:r>
      <w:r w:rsidRPr="00FB4DCB">
        <w:rPr>
          <w:rtl/>
          <w:lang w:bidi="fa-IR"/>
        </w:rPr>
        <w:t xml:space="preserve"> واز مضامينش </w:t>
      </w:r>
      <w:r w:rsidRPr="009850E9">
        <w:rPr>
          <w:rStyle w:val="libAlaemChar"/>
          <w:rtl/>
        </w:rPr>
        <w:t>(</w:t>
      </w:r>
      <w:r w:rsidRPr="005F5ACC">
        <w:rPr>
          <w:rStyle w:val="libAieChar"/>
          <w:rtl/>
        </w:rPr>
        <w:t xml:space="preserve"> هذا بَلاغٌ لِلنَّاسِ وَلِيُنْذَرُوا بِهِ وَلِيَعْلَمُوا أَنَّما هُوَ إِلهٌ واحِدٌ وَلِيَذَّكَّرَ أُولُوا الْأَلْبابِ </w:t>
      </w:r>
      <w:r w:rsidRPr="009850E9">
        <w:rPr>
          <w:rStyle w:val="libAlaemChar"/>
          <w:rtl/>
        </w:rPr>
        <w:t>)</w:t>
      </w:r>
      <w:r w:rsidRPr="00FB4DCB">
        <w:rPr>
          <w:rtl/>
          <w:lang w:bidi="fa-IR"/>
        </w:rPr>
        <w:t xml:space="preserve"> هويدا</w:t>
      </w:r>
      <w:r>
        <w:rPr>
          <w:rtl/>
          <w:lang w:bidi="fa-IR"/>
        </w:rPr>
        <w:t>،</w:t>
      </w:r>
      <w:r w:rsidRPr="00FB4DCB">
        <w:rPr>
          <w:rtl/>
          <w:lang w:bidi="fa-IR"/>
        </w:rPr>
        <w:t xml:space="preserve"> از فصولش عالمى را تاج تشيع واستبصار بر سر نهاده</w:t>
      </w:r>
      <w:r>
        <w:rPr>
          <w:rtl/>
          <w:lang w:bidi="fa-IR"/>
        </w:rPr>
        <w:t>،</w:t>
      </w:r>
      <w:r w:rsidRPr="00FB4DCB">
        <w:rPr>
          <w:rtl/>
          <w:lang w:bidi="fa-IR"/>
        </w:rPr>
        <w:t xml:space="preserve"> واز ابوابش بسوى </w:t>
      </w:r>
      <w:r w:rsidRPr="009850E9">
        <w:rPr>
          <w:rStyle w:val="libAlaemChar"/>
          <w:rtl/>
        </w:rPr>
        <w:t>(</w:t>
      </w:r>
      <w:r w:rsidRPr="005F5ACC">
        <w:rPr>
          <w:rStyle w:val="libAieChar"/>
          <w:rtl/>
        </w:rPr>
        <w:t xml:space="preserve"> جَنَّاتُ عَدْنٍ تَجْرِي مِنْ تَحْتِهَا الْأَنْهارُ </w:t>
      </w:r>
      <w:r w:rsidRPr="009850E9">
        <w:rPr>
          <w:rStyle w:val="libAlaemChar"/>
          <w:rtl/>
        </w:rPr>
        <w:t>)</w:t>
      </w:r>
      <w:r w:rsidRPr="00FB4DCB">
        <w:rPr>
          <w:rtl/>
          <w:lang w:bidi="fa-IR"/>
        </w:rPr>
        <w:t xml:space="preserve"> بابها گشاده</w:t>
      </w:r>
      <w:r>
        <w:rPr>
          <w:rtl/>
          <w:lang w:bidi="fa-IR"/>
        </w:rPr>
        <w:t>،</w:t>
      </w:r>
      <w:r w:rsidRPr="00FB4DCB">
        <w:rPr>
          <w:rtl/>
          <w:lang w:bidi="fa-IR"/>
        </w:rPr>
        <w:t xml:space="preserve"> كلماتش </w:t>
      </w:r>
      <w:r w:rsidRPr="009850E9">
        <w:rPr>
          <w:rStyle w:val="libAlaemChar"/>
          <w:rtl/>
        </w:rPr>
        <w:t>(</w:t>
      </w:r>
      <w:r w:rsidRPr="005F5ACC">
        <w:rPr>
          <w:rStyle w:val="libAieChar"/>
          <w:rtl/>
        </w:rPr>
        <w:t xml:space="preserve"> وَجَعَلْناها رُجُوماً لِلشَّياطِينِ </w:t>
      </w:r>
      <w:r w:rsidRPr="009850E9">
        <w:rPr>
          <w:rStyle w:val="libAlaemChar"/>
          <w:rtl/>
        </w:rPr>
        <w:t>)</w:t>
      </w:r>
      <w:r w:rsidRPr="00FB4DCB">
        <w:rPr>
          <w:rtl/>
          <w:lang w:bidi="fa-IR"/>
        </w:rPr>
        <w:t xml:space="preserve"> كلامش </w:t>
      </w:r>
      <w:r w:rsidRPr="009850E9">
        <w:rPr>
          <w:rStyle w:val="libAlaemChar"/>
          <w:rtl/>
        </w:rPr>
        <w:t>(</w:t>
      </w:r>
      <w:r w:rsidRPr="005F5ACC">
        <w:rPr>
          <w:rStyle w:val="libAieChar"/>
          <w:rtl/>
        </w:rPr>
        <w:t xml:space="preserve"> أَلا لَعْنَةُ اللهِ عَلَى الظَّالِمِينَ </w:t>
      </w:r>
      <w:r w:rsidRPr="009850E9">
        <w:rPr>
          <w:rStyle w:val="libAlaemChar"/>
          <w:rtl/>
        </w:rPr>
        <w:t>)</w:t>
      </w:r>
      <w:r>
        <w:rPr>
          <w:rtl/>
          <w:lang w:bidi="fa-IR"/>
        </w:rPr>
        <w:t>،</w:t>
      </w:r>
      <w:r w:rsidRPr="00FB4DCB">
        <w:rPr>
          <w:rtl/>
          <w:lang w:bidi="fa-IR"/>
        </w:rPr>
        <w:t xml:space="preserve"> مفاهيمش </w:t>
      </w:r>
      <w:r w:rsidRPr="009850E9">
        <w:rPr>
          <w:rStyle w:val="libAlaemChar"/>
          <w:rtl/>
        </w:rPr>
        <w:t>(</w:t>
      </w:r>
      <w:r w:rsidRPr="005F5ACC">
        <w:rPr>
          <w:rStyle w:val="libAieChar"/>
          <w:rtl/>
        </w:rPr>
        <w:t xml:space="preserve"> أَلَمْ أَعْهَدْ إِلَيْكُمْ يا بَنِي آدَمَ أَنْ لا تَعْبُدُوا الشَّيْطانَ إِنَّهُ لَكُمْ عَدُوٌّ مُبِينٌ </w:t>
      </w:r>
      <w:r w:rsidRPr="009850E9">
        <w:rPr>
          <w:rStyle w:val="libAlaemChar"/>
          <w:rtl/>
        </w:rPr>
        <w:t>)</w:t>
      </w:r>
      <w:r w:rsidRPr="00FB4DCB">
        <w:rPr>
          <w:rtl/>
          <w:lang w:bidi="fa-IR"/>
        </w:rPr>
        <w:t xml:space="preserve"> مضامينش در لسان حال اعدا</w:t>
      </w:r>
      <w:r>
        <w:rPr>
          <w:rFonts w:hint="cs"/>
          <w:rtl/>
          <w:lang w:bidi="fa-IR"/>
        </w:rPr>
        <w:t xml:space="preserve"> </w:t>
      </w:r>
      <w:r w:rsidRPr="009850E9">
        <w:rPr>
          <w:rStyle w:val="libAlaemChar"/>
          <w:rtl/>
        </w:rPr>
        <w:t>(</w:t>
      </w:r>
      <w:r w:rsidRPr="005F5ACC">
        <w:rPr>
          <w:rStyle w:val="libAieChar"/>
          <w:rtl/>
        </w:rPr>
        <w:t xml:space="preserve"> يا لَيْتَ بَيْنِي وَبَيْنَكَ بُعْدَ الْمَشْرِقَيْنِ فَبِئْسَ الْقَرِينُ </w:t>
      </w:r>
      <w:r w:rsidRPr="009850E9">
        <w:rPr>
          <w:rStyle w:val="libAlaemChar"/>
          <w:rtl/>
        </w:rPr>
        <w:t>)</w:t>
      </w:r>
      <w:r w:rsidRPr="00FB4DCB">
        <w:rPr>
          <w:rtl/>
          <w:lang w:bidi="fa-IR"/>
        </w:rPr>
        <w:t xml:space="preserve"> دلائلش </w:t>
      </w:r>
      <w:r w:rsidRPr="009850E9">
        <w:rPr>
          <w:rStyle w:val="libAlaemChar"/>
          <w:rtl/>
        </w:rPr>
        <w:t>(</w:t>
      </w:r>
      <w:r w:rsidRPr="005F5ACC">
        <w:rPr>
          <w:rStyle w:val="libAieChar"/>
          <w:rtl/>
        </w:rPr>
        <w:t xml:space="preserve"> هذا بَيانٌ لِلنَّاسِ وَهُدىً وَمَوْعِظَةٌ لِلْمُتَّقِينَ </w:t>
      </w:r>
      <w:r w:rsidRPr="009850E9">
        <w:rPr>
          <w:rStyle w:val="libAlaemChar"/>
          <w:rtl/>
        </w:rPr>
        <w:t>)</w:t>
      </w:r>
      <w:r w:rsidRPr="00FB4DCB">
        <w:rPr>
          <w:rtl/>
          <w:lang w:bidi="fa-IR"/>
        </w:rPr>
        <w:t xml:space="preserve"> براهينش</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من كبار الفقهاء ومراجع التقليد</w:t>
      </w:r>
      <w:r w:rsidR="00295581">
        <w:rPr>
          <w:rtl/>
          <w:lang w:bidi="fa-IR"/>
        </w:rPr>
        <w:t>،</w:t>
      </w:r>
      <w:r w:rsidR="00295581" w:rsidRPr="00FB4DCB">
        <w:rPr>
          <w:rtl/>
          <w:lang w:bidi="fa-IR"/>
        </w:rPr>
        <w:t xml:space="preserve"> درس في النجف الأشرف ثم انتقل الى كربلاء المقدسة واشتغل بالتدريس والتصنيف حتى توفى في 16 ذى القعدة سنة 1309 ودفن في الصحن الحسيني الشريف.</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9850E9">
        <w:rPr>
          <w:rStyle w:val="libAlaemChar"/>
          <w:rtl/>
        </w:rPr>
        <w:lastRenderedPageBreak/>
        <w:t>(</w:t>
      </w:r>
      <w:r w:rsidRPr="005F5ACC">
        <w:rPr>
          <w:rStyle w:val="libAieChar"/>
          <w:rtl/>
        </w:rPr>
        <w:t xml:space="preserve"> كِتابٌ أُنْزِلَ إِلَيْكَ فَلا يَكُنْ فِي صَدْرِكَ حَرَجٌ مِنْهُ لِتُنْذِرَ بِهِ وَذِكْرى لِلْمُؤْمِنِينَ </w:t>
      </w:r>
      <w:r w:rsidRPr="009850E9">
        <w:rPr>
          <w:rStyle w:val="libAlaemChar"/>
          <w:rtl/>
        </w:rPr>
        <w:t>)</w:t>
      </w:r>
      <w:r w:rsidRPr="00FB4DCB">
        <w:rPr>
          <w:rtl/>
          <w:lang w:bidi="fa-IR"/>
        </w:rPr>
        <w:t>.</w:t>
      </w:r>
    </w:p>
    <w:p w:rsidR="00295581" w:rsidRPr="00FB4DCB" w:rsidRDefault="00295581" w:rsidP="00295581">
      <w:pPr>
        <w:pStyle w:val="libNormal"/>
        <w:rPr>
          <w:rtl/>
          <w:lang w:bidi="fa-IR"/>
        </w:rPr>
      </w:pPr>
      <w:r w:rsidRPr="00FB4DCB">
        <w:rPr>
          <w:rtl/>
          <w:lang w:bidi="fa-IR"/>
        </w:rPr>
        <w:t>براى دفع يأجوج ومأجوج مخالفين دين مبين سدّى است متين</w:t>
      </w:r>
      <w:r>
        <w:rPr>
          <w:rtl/>
          <w:lang w:bidi="fa-IR"/>
        </w:rPr>
        <w:t>،</w:t>
      </w:r>
      <w:r w:rsidRPr="00FB4DCB">
        <w:rPr>
          <w:rtl/>
          <w:lang w:bidi="fa-IR"/>
        </w:rPr>
        <w:t xml:space="preserve"> واز جهت قلع وقمع زمره معاندين مذهب وآئين چون تيغ أمير المؤمنين</w:t>
      </w:r>
      <w:r>
        <w:rPr>
          <w:rtl/>
          <w:lang w:bidi="fa-IR"/>
        </w:rPr>
        <w:t>،</w:t>
      </w:r>
      <w:r w:rsidRPr="00FB4DCB">
        <w:rPr>
          <w:rtl/>
          <w:lang w:bidi="fa-IR"/>
        </w:rPr>
        <w:t xml:space="preserve"> سيمرغ سريع النقل عقل از طيران بسوى شرف اخبارش عاجز</w:t>
      </w:r>
      <w:r>
        <w:rPr>
          <w:rtl/>
          <w:lang w:bidi="fa-IR"/>
        </w:rPr>
        <w:t>،</w:t>
      </w:r>
      <w:r w:rsidRPr="00FB4DCB">
        <w:rPr>
          <w:rtl/>
          <w:lang w:bidi="fa-IR"/>
        </w:rPr>
        <w:t xml:space="preserve"> هماى تيز پاى خيال از وصول بسوى غرف آثارش قاصر. كتبي به اين لياقت ومتانت واتقان تا الآن از بنان تحرير نحريرى سر نزده</w:t>
      </w:r>
      <w:r>
        <w:rPr>
          <w:rtl/>
          <w:lang w:bidi="fa-IR"/>
        </w:rPr>
        <w:t>،</w:t>
      </w:r>
      <w:r w:rsidRPr="00FB4DCB">
        <w:rPr>
          <w:rtl/>
          <w:lang w:bidi="fa-IR"/>
        </w:rPr>
        <w:t xml:space="preserve"> وتصنيفي در اثبات حقيّت مذهب وايقان تا اين زمان از بيان تقرير حبر خبيرى صادر وظاهر نگشته.</w:t>
      </w:r>
    </w:p>
    <w:p w:rsidR="00295581" w:rsidRPr="00FB4DCB" w:rsidRDefault="00295581" w:rsidP="00295581">
      <w:pPr>
        <w:pStyle w:val="libNormal"/>
        <w:rPr>
          <w:rtl/>
          <w:lang w:bidi="fa-IR"/>
        </w:rPr>
      </w:pPr>
      <w:r w:rsidRPr="00FB4DCB">
        <w:rPr>
          <w:rtl/>
          <w:lang w:bidi="fa-IR"/>
        </w:rPr>
        <w:t>از عبقاتش رائحه تحقيق وزان</w:t>
      </w:r>
      <w:r>
        <w:rPr>
          <w:rtl/>
          <w:lang w:bidi="fa-IR"/>
        </w:rPr>
        <w:t>،</w:t>
      </w:r>
      <w:r w:rsidRPr="00FB4DCB">
        <w:rPr>
          <w:rtl/>
          <w:lang w:bidi="fa-IR"/>
        </w:rPr>
        <w:t xml:space="preserve"> واز استقصايش استقصا بر جميع دلائل قوم عيان</w:t>
      </w:r>
      <w:r>
        <w:rPr>
          <w:rtl/>
          <w:lang w:bidi="fa-IR"/>
        </w:rPr>
        <w:t>،</w:t>
      </w:r>
      <w:r w:rsidRPr="00FB4DCB">
        <w:rPr>
          <w:rtl/>
          <w:lang w:bidi="fa-IR"/>
        </w:rPr>
        <w:t xml:space="preserve"> ولله در مؤلفها ومصنفها</w:t>
      </w:r>
      <w:r>
        <w:rPr>
          <w:rtl/>
          <w:lang w:bidi="fa-IR"/>
        </w:rPr>
        <w:t>:</w:t>
      </w:r>
    </w:p>
    <w:p w:rsidR="00295581" w:rsidRPr="00FB4DCB" w:rsidRDefault="00295581" w:rsidP="00295581">
      <w:pPr>
        <w:pStyle w:val="libNormal"/>
        <w:rPr>
          <w:rtl/>
          <w:lang w:bidi="fa-IR"/>
        </w:rPr>
      </w:pPr>
      <w:r w:rsidRPr="009850E9">
        <w:rPr>
          <w:rStyle w:val="libAlaemChar"/>
          <w:rtl/>
        </w:rPr>
        <w:t>(</w:t>
      </w:r>
      <w:r w:rsidRPr="005F5ACC">
        <w:rPr>
          <w:rStyle w:val="libAieChar"/>
          <w:rtl/>
        </w:rPr>
        <w:t xml:space="preserve"> أَكانَ لِلنَّاسِ عَجَباً أَنْ أَوْحَيْنا إِلى رَجُلٍ مِنْهُمْ أَنْ أَنْذِرِ النَّاسَ وَبَشِّرِ الَّذِينَ آمَنُوا أَنَّ لَهُمْ قَدَمَ صِدْقٍ عِنْدَ رَبِّهِمْ قالَ الْكافِرُونَ إِنَّ هذا لَساحِرٌ مُبِينٌ ... </w:t>
      </w:r>
      <w:r w:rsidRPr="009850E9">
        <w:rPr>
          <w:rStyle w:val="libAlaemChar"/>
          <w:rtl/>
        </w:rPr>
        <w:t>)</w:t>
      </w:r>
      <w:r w:rsidRPr="00FB4DCB">
        <w:rPr>
          <w:rtl/>
          <w:lang w:bidi="fa-IR"/>
        </w:rPr>
        <w:t>.</w:t>
      </w:r>
    </w:p>
    <w:p w:rsidR="00A67409" w:rsidRDefault="00295581" w:rsidP="00B10EDC">
      <w:pPr>
        <w:pStyle w:val="libCenterBold1"/>
        <w:rPr>
          <w:rtl/>
          <w:lang w:bidi="fa-IR"/>
        </w:rPr>
      </w:pPr>
      <w:bookmarkStart w:id="285" w:name="_Toc347042264"/>
      <w:bookmarkStart w:id="286" w:name="_Toc406841381"/>
      <w:r>
        <w:rPr>
          <w:rFonts w:hint="cs"/>
          <w:rtl/>
          <w:lang w:bidi="fa-IR"/>
        </w:rPr>
        <w:t>*</w:t>
      </w:r>
      <w:r w:rsidRPr="00FB4DCB">
        <w:rPr>
          <w:rtl/>
          <w:lang w:bidi="fa-IR"/>
        </w:rPr>
        <w:t>(4)</w:t>
      </w:r>
      <w:r>
        <w:rPr>
          <w:rFonts w:hint="cs"/>
          <w:rtl/>
          <w:lang w:bidi="fa-IR"/>
        </w:rPr>
        <w:t>*</w:t>
      </w:r>
      <w:bookmarkEnd w:id="285"/>
      <w:bookmarkEnd w:id="286"/>
    </w:p>
    <w:p w:rsidR="00A67409" w:rsidRPr="00444F46" w:rsidRDefault="00295581" w:rsidP="00295581">
      <w:pPr>
        <w:pStyle w:val="Heading3Center"/>
        <w:rPr>
          <w:rStyle w:val="libNormalChar"/>
          <w:rtl/>
        </w:rPr>
      </w:pPr>
      <w:bookmarkStart w:id="287" w:name="_Toc347042265"/>
      <w:bookmarkStart w:id="288" w:name="_Toc406841382"/>
      <w:bookmarkStart w:id="289" w:name="_Toc91327709"/>
      <w:bookmarkStart w:id="290" w:name="_Toc91328034"/>
      <w:r w:rsidRPr="00FB4DCB">
        <w:rPr>
          <w:rtl/>
          <w:lang w:bidi="fa-IR"/>
        </w:rPr>
        <w:t xml:space="preserve">تقريظ سماحة العلامة الحجة الفقيه السيد محمد حسين الشهرستاني </w:t>
      </w:r>
      <w:bookmarkEnd w:id="287"/>
      <w:bookmarkEnd w:id="288"/>
      <w:r w:rsidR="008F39E4">
        <w:rPr>
          <w:rStyle w:val="libFootnotenumChar"/>
          <w:rtl/>
        </w:rPr>
        <w:t>(1).</w:t>
      </w:r>
      <w:bookmarkEnd w:id="289"/>
      <w:bookmarkEnd w:id="290"/>
    </w:p>
    <w:p w:rsidR="00A67409" w:rsidRDefault="00295581" w:rsidP="00295581">
      <w:pPr>
        <w:pStyle w:val="libCenter"/>
        <w:rPr>
          <w:rtl/>
          <w:lang w:bidi="fa-IR"/>
        </w:rPr>
      </w:pPr>
      <w:r w:rsidRPr="00FB4DCB">
        <w:rPr>
          <w:rtl/>
          <w:lang w:bidi="fa-IR"/>
        </w:rPr>
        <w:t>بسم الله الرحمن الرحيم</w:t>
      </w:r>
    </w:p>
    <w:p w:rsidR="00295581" w:rsidRPr="00FB4DCB" w:rsidRDefault="00295581" w:rsidP="00295581">
      <w:pPr>
        <w:pStyle w:val="libNormal"/>
        <w:rPr>
          <w:rtl/>
          <w:lang w:bidi="fa-IR"/>
        </w:rPr>
      </w:pPr>
      <w:r w:rsidRPr="00FB4DCB">
        <w:rPr>
          <w:rtl/>
          <w:lang w:bidi="fa-IR"/>
        </w:rPr>
        <w:t>الحمد لله الذي نصر الدين المبين بالعلماء الراسخين</w:t>
      </w:r>
      <w:r>
        <w:rPr>
          <w:rtl/>
          <w:lang w:bidi="fa-IR"/>
        </w:rPr>
        <w:t>،</w:t>
      </w:r>
      <w:r w:rsidRPr="00FB4DCB">
        <w:rPr>
          <w:rtl/>
          <w:lang w:bidi="fa-IR"/>
        </w:rPr>
        <w:t xml:space="preserve"> ونفى بهم عنه بدع المبتدعين وانتحال المبطلين</w:t>
      </w:r>
      <w:r>
        <w:rPr>
          <w:rtl/>
          <w:lang w:bidi="fa-IR"/>
        </w:rPr>
        <w:t>،</w:t>
      </w:r>
      <w:r w:rsidRPr="00FB4DCB">
        <w:rPr>
          <w:rtl/>
          <w:lang w:bidi="fa-IR"/>
        </w:rPr>
        <w:t xml:space="preserve"> وفضل مدادهم على دماء الشهداء في الدين</w:t>
      </w:r>
      <w:r>
        <w:rPr>
          <w:rtl/>
          <w:lang w:bidi="fa-IR"/>
        </w:rPr>
        <w:t>،</w:t>
      </w:r>
      <w:r w:rsidRPr="00FB4DCB">
        <w:rPr>
          <w:rtl/>
          <w:lang w:bidi="fa-IR"/>
        </w:rPr>
        <w:t xml:space="preserve"> ولم يخل الأرض منهم في آن ولا حين</w:t>
      </w:r>
      <w:r>
        <w:rPr>
          <w:rtl/>
          <w:lang w:bidi="fa-IR"/>
        </w:rPr>
        <w:t>،</w:t>
      </w:r>
      <w:r w:rsidRPr="00FB4DCB">
        <w:rPr>
          <w:rtl/>
          <w:lang w:bidi="fa-IR"/>
        </w:rPr>
        <w:t xml:space="preserve"> والصلاة على سيد العالمين والنبي قبل الماء والطين</w:t>
      </w:r>
      <w:r>
        <w:rPr>
          <w:rtl/>
          <w:lang w:bidi="fa-IR"/>
        </w:rPr>
        <w:t>،</w:t>
      </w:r>
      <w:r w:rsidRPr="00FB4DCB">
        <w:rPr>
          <w:rtl/>
          <w:lang w:bidi="fa-IR"/>
        </w:rPr>
        <w:t xml:space="preserve"> وآله الذين هم لمعات أنواره</w:t>
      </w:r>
      <w:r>
        <w:rPr>
          <w:rtl/>
          <w:lang w:bidi="fa-IR"/>
        </w:rPr>
        <w:t>،</w:t>
      </w:r>
      <w:r w:rsidRPr="00FB4DCB">
        <w:rPr>
          <w:rtl/>
          <w:lang w:bidi="fa-IR"/>
        </w:rPr>
        <w:t xml:space="preserve"> وعبقات أزهاره</w:t>
      </w:r>
      <w:r>
        <w:rPr>
          <w:rtl/>
          <w:lang w:bidi="fa-IR"/>
        </w:rPr>
        <w:t>،</w:t>
      </w:r>
      <w:r w:rsidRPr="00FB4DCB">
        <w:rPr>
          <w:rtl/>
          <w:lang w:bidi="fa-IR"/>
        </w:rPr>
        <w:t xml:space="preserve"> سيما وصيه ومعدن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من أئمة العلم ومراجع التقليد في كربلاء المقدسة</w:t>
      </w:r>
      <w:r w:rsidR="00295581">
        <w:rPr>
          <w:rtl/>
          <w:lang w:bidi="fa-IR"/>
        </w:rPr>
        <w:t>،</w:t>
      </w:r>
      <w:r w:rsidR="00295581" w:rsidRPr="00FB4DCB">
        <w:rPr>
          <w:rtl/>
          <w:lang w:bidi="fa-IR"/>
        </w:rPr>
        <w:t xml:space="preserve"> وقد انتهت اليه الرياسة في التدريس والزعامة في الأمور بعد وفاة أستاذه المحقق الأردكاني</w:t>
      </w:r>
      <w:r w:rsidR="00295581">
        <w:rPr>
          <w:rtl/>
          <w:lang w:bidi="fa-IR"/>
        </w:rPr>
        <w:t>،</w:t>
      </w:r>
      <w:r w:rsidR="00295581" w:rsidRPr="00FB4DCB">
        <w:rPr>
          <w:rtl/>
          <w:lang w:bidi="fa-IR"/>
        </w:rPr>
        <w:t xml:space="preserve"> الى أن توفى ليلة الخميس الثالث من شوال سنة 1315. وخلف آثارا</w:t>
      </w:r>
      <w:r w:rsidR="00BA070D">
        <w:rPr>
          <w:rFonts w:hint="cs"/>
          <w:rtl/>
          <w:lang w:bidi="fa-IR"/>
        </w:rPr>
        <w:t>ً</w:t>
      </w:r>
      <w:r w:rsidR="00295581" w:rsidRPr="00FB4DCB">
        <w:rPr>
          <w:rtl/>
          <w:lang w:bidi="fa-IR"/>
        </w:rPr>
        <w:t xml:space="preserve"> جليلة تنيف على الثمانين.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اسراره</w:t>
      </w:r>
      <w:r>
        <w:rPr>
          <w:rtl/>
          <w:lang w:bidi="fa-IR"/>
        </w:rPr>
        <w:t>،</w:t>
      </w:r>
      <w:r w:rsidRPr="00FB4DCB">
        <w:rPr>
          <w:rtl/>
          <w:lang w:bidi="fa-IR"/>
        </w:rPr>
        <w:t xml:space="preserve"> الذي شبهه النبي صلى الله عليه بالأنبياء فكان موجبا</w:t>
      </w:r>
      <w:r w:rsidR="00193771">
        <w:rPr>
          <w:rFonts w:hint="cs"/>
          <w:rtl/>
          <w:lang w:bidi="fa-IR"/>
        </w:rPr>
        <w:t>ً</w:t>
      </w:r>
      <w:r w:rsidRPr="00FB4DCB">
        <w:rPr>
          <w:rtl/>
          <w:lang w:bidi="fa-IR"/>
        </w:rPr>
        <w:t xml:space="preserve"> لافتخارهم لا لافتخاره</w:t>
      </w:r>
      <w:r>
        <w:rPr>
          <w:rtl/>
          <w:lang w:bidi="fa-IR"/>
        </w:rPr>
        <w:t>،</w:t>
      </w:r>
      <w:r w:rsidRPr="00FB4DCB">
        <w:rPr>
          <w:rtl/>
          <w:lang w:bidi="fa-IR"/>
        </w:rPr>
        <w:t xml:space="preserve"> وبعد</w:t>
      </w:r>
      <w:r>
        <w:rPr>
          <w:rtl/>
          <w:lang w:bidi="fa-IR"/>
        </w:rPr>
        <w:t>:</w:t>
      </w:r>
    </w:p>
    <w:p w:rsidR="00295581" w:rsidRPr="00FB4DCB" w:rsidRDefault="00295581" w:rsidP="00295581">
      <w:pPr>
        <w:pStyle w:val="libNormal"/>
        <w:rPr>
          <w:rtl/>
          <w:lang w:bidi="fa-IR"/>
        </w:rPr>
      </w:pPr>
      <w:r w:rsidRPr="00FB4DCB">
        <w:rPr>
          <w:rtl/>
          <w:lang w:bidi="fa-IR"/>
        </w:rPr>
        <w:t>فاني قد نظرت في كتاب عبقات الأنوار في امامة الأئمة الاطهار عليهم صلوات الله وسلامه ما بقي الليل والنهار</w:t>
      </w:r>
      <w:r>
        <w:rPr>
          <w:rtl/>
          <w:lang w:bidi="fa-IR"/>
        </w:rPr>
        <w:t>،</w:t>
      </w:r>
      <w:r w:rsidRPr="00FB4DCB">
        <w:rPr>
          <w:rtl/>
          <w:lang w:bidi="fa-IR"/>
        </w:rPr>
        <w:t xml:space="preserve"> للمولى الجليل والعالم النبيل</w:t>
      </w:r>
      <w:r>
        <w:rPr>
          <w:rtl/>
          <w:lang w:bidi="fa-IR"/>
        </w:rPr>
        <w:t>،</w:t>
      </w:r>
      <w:r w:rsidRPr="00FB4DCB">
        <w:rPr>
          <w:rtl/>
          <w:lang w:bidi="fa-IR"/>
        </w:rPr>
        <w:t xml:space="preserve"> الذي علا علاه الفرقدين</w:t>
      </w:r>
      <w:r>
        <w:rPr>
          <w:rtl/>
          <w:lang w:bidi="fa-IR"/>
        </w:rPr>
        <w:t>،</w:t>
      </w:r>
      <w:r w:rsidRPr="00FB4DCB">
        <w:rPr>
          <w:rtl/>
          <w:lang w:bidi="fa-IR"/>
        </w:rPr>
        <w:t xml:space="preserve"> وسما سناؤه النيرين</w:t>
      </w:r>
      <w:r>
        <w:rPr>
          <w:rtl/>
          <w:lang w:bidi="fa-IR"/>
        </w:rPr>
        <w:t>،</w:t>
      </w:r>
      <w:r w:rsidRPr="00FB4DCB">
        <w:rPr>
          <w:rtl/>
          <w:lang w:bidi="fa-IR"/>
        </w:rPr>
        <w:t xml:space="preserve"> المبرأ من كل شين والمحلى بكل زين</w:t>
      </w:r>
      <w:r>
        <w:rPr>
          <w:rtl/>
          <w:lang w:bidi="fa-IR"/>
        </w:rPr>
        <w:t>،</w:t>
      </w:r>
      <w:r w:rsidRPr="00FB4DCB">
        <w:rPr>
          <w:rtl/>
          <w:lang w:bidi="fa-IR"/>
        </w:rPr>
        <w:t xml:space="preserve"> مجمع البحرين جامع الفضلين المولوي السيد حامد حسين لا زال محبورا</w:t>
      </w:r>
      <w:r w:rsidR="00193771">
        <w:rPr>
          <w:rFonts w:hint="cs"/>
          <w:rtl/>
          <w:lang w:bidi="fa-IR"/>
        </w:rPr>
        <w:t>ً</w:t>
      </w:r>
      <w:r w:rsidRPr="00FB4DCB">
        <w:rPr>
          <w:rtl/>
          <w:lang w:bidi="fa-IR"/>
        </w:rPr>
        <w:t xml:space="preserve"> بكل ما يقربه العين</w:t>
      </w:r>
      <w:r>
        <w:rPr>
          <w:rtl/>
          <w:lang w:bidi="fa-IR"/>
        </w:rPr>
        <w:t>،</w:t>
      </w:r>
      <w:r w:rsidRPr="00FB4DCB">
        <w:rPr>
          <w:rtl/>
          <w:lang w:bidi="fa-IR"/>
        </w:rPr>
        <w:t xml:space="preserve"> مشكور السعي في النشأتين</w:t>
      </w:r>
      <w:r>
        <w:rPr>
          <w:rtl/>
          <w:lang w:bidi="fa-IR"/>
        </w:rPr>
        <w:t>،</w:t>
      </w:r>
      <w:r w:rsidRPr="00FB4DCB">
        <w:rPr>
          <w:rtl/>
          <w:lang w:bidi="fa-IR"/>
        </w:rPr>
        <w:t xml:space="preserve"> فرأيته كتابا متينا متقنا حاويا للتحقيقات الرشيقة التي يهتز لها الناظر</w:t>
      </w:r>
      <w:r>
        <w:rPr>
          <w:rtl/>
          <w:lang w:bidi="fa-IR"/>
        </w:rPr>
        <w:t>،</w:t>
      </w:r>
      <w:r w:rsidRPr="00FB4DCB">
        <w:rPr>
          <w:rtl/>
          <w:lang w:bidi="fa-IR"/>
        </w:rPr>
        <w:t xml:space="preserve"> جامعا</w:t>
      </w:r>
      <w:r w:rsidR="00193771">
        <w:rPr>
          <w:rFonts w:hint="cs"/>
          <w:rtl/>
          <w:lang w:bidi="fa-IR"/>
        </w:rPr>
        <w:t>ً</w:t>
      </w:r>
      <w:r w:rsidRPr="00FB4DCB">
        <w:rPr>
          <w:rtl/>
          <w:lang w:bidi="fa-IR"/>
        </w:rPr>
        <w:t xml:space="preserve"> للتدقيقات التي يطرب بها الخاطر كم من عنق من الباطل به مكسور</w:t>
      </w:r>
      <w:r>
        <w:rPr>
          <w:rtl/>
          <w:lang w:bidi="fa-IR"/>
        </w:rPr>
        <w:t>،</w:t>
      </w:r>
      <w:r w:rsidRPr="00FB4DCB">
        <w:rPr>
          <w:rtl/>
          <w:lang w:bidi="fa-IR"/>
        </w:rPr>
        <w:t xml:space="preserve"> وكم من عرق للضلالة به مبتور</w:t>
      </w:r>
      <w:r>
        <w:rPr>
          <w:rtl/>
          <w:lang w:bidi="fa-IR"/>
        </w:rPr>
        <w:t>،</w:t>
      </w:r>
      <w:r w:rsidRPr="00FB4DCB">
        <w:rPr>
          <w:rtl/>
          <w:lang w:bidi="fa-IR"/>
        </w:rPr>
        <w:t xml:space="preserve"> قد أدحض به أباطيل المبطلين</w:t>
      </w:r>
      <w:r>
        <w:rPr>
          <w:rtl/>
          <w:lang w:bidi="fa-IR"/>
        </w:rPr>
        <w:t>،</w:t>
      </w:r>
      <w:r w:rsidRPr="00FB4DCB">
        <w:rPr>
          <w:rtl/>
          <w:lang w:bidi="fa-IR"/>
        </w:rPr>
        <w:t xml:space="preserve"> وأوضح به الحجج والبراهين على الحق المبين وأرغم أنوف المعاندين</w:t>
      </w:r>
      <w:r>
        <w:rPr>
          <w:rtl/>
          <w:lang w:bidi="fa-IR"/>
        </w:rPr>
        <w:t>،</w:t>
      </w:r>
      <w:r w:rsidRPr="00FB4DCB">
        <w:rPr>
          <w:rtl/>
          <w:lang w:bidi="fa-IR"/>
        </w:rPr>
        <w:t xml:space="preserve"> فلله دره من فاضل ما أفضله</w:t>
      </w:r>
      <w:r>
        <w:rPr>
          <w:rtl/>
          <w:lang w:bidi="fa-IR"/>
        </w:rPr>
        <w:t>،</w:t>
      </w:r>
      <w:r w:rsidRPr="00FB4DCB">
        <w:rPr>
          <w:rtl/>
          <w:lang w:bidi="fa-IR"/>
        </w:rPr>
        <w:t xml:space="preserve"> وعالم ما أكمله</w:t>
      </w:r>
      <w:r>
        <w:rPr>
          <w:rtl/>
          <w:lang w:bidi="fa-IR"/>
        </w:rPr>
        <w:t>،</w:t>
      </w:r>
      <w:r w:rsidRPr="00FB4DCB">
        <w:rPr>
          <w:rtl/>
          <w:lang w:bidi="fa-IR"/>
        </w:rPr>
        <w:t xml:space="preserve"> وبارع ما أفهمه ودقيق ما أتقنه</w:t>
      </w:r>
      <w:r>
        <w:rPr>
          <w:rtl/>
          <w:lang w:bidi="fa-IR"/>
        </w:rPr>
        <w:t>،</w:t>
      </w:r>
      <w:r w:rsidRPr="00FB4DCB">
        <w:rPr>
          <w:rtl/>
          <w:lang w:bidi="fa-IR"/>
        </w:rPr>
        <w:t xml:space="preserve"> قمع رؤس المشككين بمقامع الحديد</w:t>
      </w:r>
      <w:r>
        <w:rPr>
          <w:rtl/>
          <w:lang w:bidi="fa-IR"/>
        </w:rPr>
        <w:t>،</w:t>
      </w:r>
      <w:r w:rsidRPr="00FB4DCB">
        <w:rPr>
          <w:rtl/>
          <w:lang w:bidi="fa-IR"/>
        </w:rPr>
        <w:t xml:space="preserve"> وأذاب قلوبهم بشراب الصديد</w:t>
      </w:r>
      <w:r>
        <w:rPr>
          <w:rtl/>
          <w:lang w:bidi="fa-IR"/>
        </w:rPr>
        <w:t>،</w:t>
      </w:r>
      <w:r w:rsidRPr="00FB4DCB">
        <w:rPr>
          <w:rtl/>
          <w:lang w:bidi="fa-IR"/>
        </w:rPr>
        <w:t xml:space="preserve"> ولم يدع لهم ركنا</w:t>
      </w:r>
      <w:r w:rsidR="00193771">
        <w:rPr>
          <w:rFonts w:hint="cs"/>
          <w:rtl/>
          <w:lang w:bidi="fa-IR"/>
        </w:rPr>
        <w:t>ً</w:t>
      </w:r>
      <w:r w:rsidRPr="00FB4DCB">
        <w:rPr>
          <w:rtl/>
          <w:lang w:bidi="fa-IR"/>
        </w:rPr>
        <w:t xml:space="preserve"> ال</w:t>
      </w:r>
      <w:r w:rsidR="00193771">
        <w:rPr>
          <w:rFonts w:hint="cs"/>
          <w:rtl/>
          <w:lang w:bidi="fa-IR"/>
        </w:rPr>
        <w:t>ّ</w:t>
      </w:r>
      <w:r w:rsidRPr="00FB4DCB">
        <w:rPr>
          <w:rtl/>
          <w:lang w:bidi="fa-IR"/>
        </w:rPr>
        <w:t>ا هدمه</w:t>
      </w:r>
      <w:r>
        <w:rPr>
          <w:rtl/>
          <w:lang w:bidi="fa-IR"/>
        </w:rPr>
        <w:t>،</w:t>
      </w:r>
      <w:r w:rsidRPr="00FB4DCB">
        <w:rPr>
          <w:rtl/>
          <w:lang w:bidi="fa-IR"/>
        </w:rPr>
        <w:t xml:space="preserve"> ولا بابا</w:t>
      </w:r>
      <w:r w:rsidR="00193771">
        <w:rPr>
          <w:rFonts w:hint="cs"/>
          <w:rtl/>
          <w:lang w:bidi="fa-IR"/>
        </w:rPr>
        <w:t>ً</w:t>
      </w:r>
      <w:r w:rsidRPr="00FB4DCB">
        <w:rPr>
          <w:rtl/>
          <w:lang w:bidi="fa-IR"/>
        </w:rPr>
        <w:t xml:space="preserve"> ال</w:t>
      </w:r>
      <w:r w:rsidR="00193771">
        <w:rPr>
          <w:rFonts w:hint="cs"/>
          <w:rtl/>
          <w:lang w:bidi="fa-IR"/>
        </w:rPr>
        <w:t>ّ</w:t>
      </w:r>
      <w:r w:rsidRPr="00FB4DCB">
        <w:rPr>
          <w:rtl/>
          <w:lang w:bidi="fa-IR"/>
        </w:rPr>
        <w:t>ا ردمه</w:t>
      </w:r>
      <w:r>
        <w:rPr>
          <w:rtl/>
          <w:lang w:bidi="fa-IR"/>
        </w:rPr>
        <w:t>،</w:t>
      </w:r>
      <w:r w:rsidRPr="00FB4DCB">
        <w:rPr>
          <w:rtl/>
          <w:lang w:bidi="fa-IR"/>
        </w:rPr>
        <w:t xml:space="preserve"> ولا عرقا</w:t>
      </w:r>
      <w:r w:rsidR="00193771">
        <w:rPr>
          <w:rFonts w:hint="cs"/>
          <w:rtl/>
          <w:lang w:bidi="fa-IR"/>
        </w:rPr>
        <w:t>ً</w:t>
      </w:r>
      <w:r w:rsidRPr="00FB4DCB">
        <w:rPr>
          <w:rtl/>
          <w:lang w:bidi="fa-IR"/>
        </w:rPr>
        <w:t xml:space="preserve"> ال</w:t>
      </w:r>
      <w:r w:rsidR="00193771">
        <w:rPr>
          <w:rFonts w:hint="cs"/>
          <w:rtl/>
          <w:lang w:bidi="fa-IR"/>
        </w:rPr>
        <w:t>ّ</w:t>
      </w:r>
      <w:r w:rsidRPr="00FB4DCB">
        <w:rPr>
          <w:rtl/>
          <w:lang w:bidi="fa-IR"/>
        </w:rPr>
        <w:t>ا قلعه</w:t>
      </w:r>
      <w:r>
        <w:rPr>
          <w:rtl/>
          <w:lang w:bidi="fa-IR"/>
        </w:rPr>
        <w:t>،</w:t>
      </w:r>
      <w:r w:rsidRPr="00FB4DCB">
        <w:rPr>
          <w:rtl/>
          <w:lang w:bidi="fa-IR"/>
        </w:rPr>
        <w:t xml:space="preserve"> ولا شكا</w:t>
      </w:r>
      <w:r w:rsidR="00193771">
        <w:rPr>
          <w:rFonts w:hint="cs"/>
          <w:rtl/>
          <w:lang w:bidi="fa-IR"/>
        </w:rPr>
        <w:t>ً</w:t>
      </w:r>
      <w:r w:rsidRPr="00FB4DCB">
        <w:rPr>
          <w:rtl/>
          <w:lang w:bidi="fa-IR"/>
        </w:rPr>
        <w:t xml:space="preserve"> ال</w:t>
      </w:r>
      <w:r w:rsidR="00193771">
        <w:rPr>
          <w:rFonts w:hint="cs"/>
          <w:rtl/>
          <w:lang w:bidi="fa-IR"/>
        </w:rPr>
        <w:t>ّ</w:t>
      </w:r>
      <w:r w:rsidRPr="00FB4DCB">
        <w:rPr>
          <w:rtl/>
          <w:lang w:bidi="fa-IR"/>
        </w:rPr>
        <w:t>ا رفعه</w:t>
      </w:r>
      <w:r>
        <w:rPr>
          <w:rtl/>
          <w:lang w:bidi="fa-IR"/>
        </w:rPr>
        <w:t>،</w:t>
      </w:r>
      <w:r w:rsidRPr="00FB4DCB">
        <w:rPr>
          <w:rtl/>
          <w:lang w:bidi="fa-IR"/>
        </w:rPr>
        <w:t xml:space="preserve"> ولا ريبا ال</w:t>
      </w:r>
      <w:r w:rsidR="00193771">
        <w:rPr>
          <w:rFonts w:hint="cs"/>
          <w:rtl/>
          <w:lang w:bidi="fa-IR"/>
        </w:rPr>
        <w:t>ّ</w:t>
      </w:r>
      <w:r w:rsidRPr="00FB4DCB">
        <w:rPr>
          <w:rtl/>
          <w:lang w:bidi="fa-IR"/>
        </w:rPr>
        <w:t>ا منعه</w:t>
      </w:r>
      <w:r>
        <w:rPr>
          <w:rtl/>
          <w:lang w:bidi="fa-IR"/>
        </w:rPr>
        <w:t>،</w:t>
      </w:r>
      <w:r w:rsidRPr="00FB4DCB">
        <w:rPr>
          <w:rtl/>
          <w:lang w:bidi="fa-IR"/>
        </w:rPr>
        <w:t xml:space="preserve"> ولا دليلا ال</w:t>
      </w:r>
      <w:r w:rsidR="00193771">
        <w:rPr>
          <w:rFonts w:hint="cs"/>
          <w:rtl/>
          <w:lang w:bidi="fa-IR"/>
        </w:rPr>
        <w:t>ّ</w:t>
      </w:r>
      <w:r w:rsidRPr="00FB4DCB">
        <w:rPr>
          <w:rtl/>
          <w:lang w:bidi="fa-IR"/>
        </w:rPr>
        <w:t>ا صدعه</w:t>
      </w:r>
      <w:r>
        <w:rPr>
          <w:rtl/>
          <w:lang w:bidi="fa-IR"/>
        </w:rPr>
        <w:t>،</w:t>
      </w:r>
      <w:r w:rsidRPr="00FB4DCB">
        <w:rPr>
          <w:rtl/>
          <w:lang w:bidi="fa-IR"/>
        </w:rPr>
        <w:t xml:space="preserve"> ولا قولا الاّ دفعه</w:t>
      </w:r>
      <w:r>
        <w:rPr>
          <w:rtl/>
          <w:lang w:bidi="fa-IR"/>
        </w:rPr>
        <w:t>،</w:t>
      </w:r>
      <w:r w:rsidRPr="00FB4DCB">
        <w:rPr>
          <w:rtl/>
          <w:lang w:bidi="fa-IR"/>
        </w:rPr>
        <w:t xml:space="preserve"> ولا قرنا الاّ صرعه</w:t>
      </w:r>
      <w:r>
        <w:rPr>
          <w:rtl/>
          <w:lang w:bidi="fa-IR"/>
        </w:rPr>
        <w:t>،</w:t>
      </w:r>
      <w:r w:rsidRPr="00FB4DCB">
        <w:rPr>
          <w:rtl/>
          <w:lang w:bidi="fa-IR"/>
        </w:rPr>
        <w:t xml:space="preserve"> ولا مذهبا الاّ نقضه</w:t>
      </w:r>
      <w:r>
        <w:rPr>
          <w:rtl/>
          <w:lang w:bidi="fa-IR"/>
        </w:rPr>
        <w:t>،</w:t>
      </w:r>
      <w:r w:rsidRPr="00FB4DCB">
        <w:rPr>
          <w:rtl/>
          <w:lang w:bidi="fa-IR"/>
        </w:rPr>
        <w:t xml:space="preserve"> ولا رئيسا الاّ رفضه</w:t>
      </w:r>
      <w:r>
        <w:rPr>
          <w:rtl/>
          <w:lang w:bidi="fa-IR"/>
        </w:rPr>
        <w:t>،</w:t>
      </w:r>
      <w:r w:rsidRPr="00FB4DCB">
        <w:rPr>
          <w:rtl/>
          <w:lang w:bidi="fa-IR"/>
        </w:rPr>
        <w:t xml:space="preserve"> ولا كيدا الاّ دمره ولا نقضا ال</w:t>
      </w:r>
      <w:r w:rsidR="00193771">
        <w:rPr>
          <w:rFonts w:hint="cs"/>
          <w:rtl/>
          <w:lang w:bidi="fa-IR"/>
        </w:rPr>
        <w:t>ّ</w:t>
      </w:r>
      <w:r w:rsidRPr="00FB4DCB">
        <w:rPr>
          <w:rtl/>
          <w:lang w:bidi="fa-IR"/>
        </w:rPr>
        <w:t>ا سمره.</w:t>
      </w:r>
    </w:p>
    <w:p w:rsidR="00295581" w:rsidRPr="00FB4DCB" w:rsidRDefault="00295581" w:rsidP="00295581">
      <w:pPr>
        <w:pStyle w:val="libNormal"/>
        <w:rPr>
          <w:rtl/>
          <w:lang w:bidi="fa-IR"/>
        </w:rPr>
      </w:pPr>
      <w:r w:rsidRPr="00FB4DCB">
        <w:rPr>
          <w:rtl/>
          <w:lang w:bidi="fa-IR"/>
        </w:rPr>
        <w:t>فجزاه الله عن الدين وأهله خير جزاء الصالحين</w:t>
      </w:r>
      <w:r>
        <w:rPr>
          <w:rtl/>
          <w:lang w:bidi="fa-IR"/>
        </w:rPr>
        <w:t>،</w:t>
      </w:r>
      <w:r w:rsidRPr="00FB4DCB">
        <w:rPr>
          <w:rtl/>
          <w:lang w:bidi="fa-IR"/>
        </w:rPr>
        <w:t xml:space="preserve"> وأعطاه بكل حرف بيتا</w:t>
      </w:r>
      <w:r w:rsidR="00FE6539">
        <w:rPr>
          <w:rFonts w:hint="cs"/>
          <w:rtl/>
          <w:lang w:bidi="fa-IR"/>
        </w:rPr>
        <w:t>ً</w:t>
      </w:r>
      <w:r w:rsidRPr="00FB4DCB">
        <w:rPr>
          <w:rtl/>
          <w:lang w:bidi="fa-IR"/>
        </w:rPr>
        <w:t xml:space="preserve"> في الجنة كما وعد به على لسان الصادقين</w:t>
      </w:r>
      <w:r>
        <w:rPr>
          <w:rtl/>
          <w:lang w:bidi="fa-IR"/>
        </w:rPr>
        <w:t>،</w:t>
      </w:r>
      <w:r w:rsidRPr="00FB4DCB">
        <w:rPr>
          <w:rtl/>
          <w:lang w:bidi="fa-IR"/>
        </w:rPr>
        <w:t xml:space="preserve"> وحشره مع المجاهدين في زمن أجداده الطاهرين.</w:t>
      </w:r>
    </w:p>
    <w:p w:rsidR="00295581" w:rsidRPr="00FB4DCB" w:rsidRDefault="00295581" w:rsidP="00295581">
      <w:pPr>
        <w:pStyle w:val="libNormal"/>
        <w:rPr>
          <w:rtl/>
          <w:lang w:bidi="fa-IR"/>
        </w:rPr>
      </w:pPr>
      <w:r w:rsidRPr="00FB4DCB">
        <w:rPr>
          <w:rtl/>
          <w:lang w:bidi="fa-IR"/>
        </w:rPr>
        <w:t>ونرجو من المؤلف دام بقاه أن يمن على أهل هذه النواحي ببعث سائر المجلدات من هذا الكتاب المبارك</w:t>
      </w:r>
      <w:r>
        <w:rPr>
          <w:rtl/>
          <w:lang w:bidi="fa-IR"/>
        </w:rPr>
        <w:t>،</w:t>
      </w:r>
      <w:r w:rsidRPr="00FB4DCB">
        <w:rPr>
          <w:rtl/>
          <w:lang w:bidi="fa-IR"/>
        </w:rPr>
        <w:t xml:space="preserve"> ونشره في هذه الأصقاع</w:t>
      </w:r>
      <w:r>
        <w:rPr>
          <w:rtl/>
          <w:lang w:bidi="fa-IR"/>
        </w:rPr>
        <w:t>،</w:t>
      </w:r>
      <w:r w:rsidRPr="00FB4DCB">
        <w:rPr>
          <w:rtl/>
          <w:lang w:bidi="fa-IR"/>
        </w:rPr>
        <w:t xml:space="preserve"> عسى أن ينفع به من طابت سريرته وحسنت سيرته</w:t>
      </w:r>
      <w:r>
        <w:rPr>
          <w:rtl/>
          <w:lang w:bidi="fa-IR"/>
        </w:rPr>
        <w:t>،</w:t>
      </w:r>
      <w:r w:rsidRPr="00FB4DCB">
        <w:rPr>
          <w:rtl/>
          <w:lang w:bidi="fa-IR"/>
        </w:rPr>
        <w:t xml:space="preserve"> وسبقت له من الله العناية بسعادته</w:t>
      </w:r>
      <w:r>
        <w:rPr>
          <w:rtl/>
          <w:lang w:bidi="fa-IR"/>
        </w:rPr>
        <w:t>،</w:t>
      </w:r>
      <w:r w:rsidRPr="00FB4DCB">
        <w:rPr>
          <w:rtl/>
          <w:lang w:bidi="fa-IR"/>
        </w:rPr>
        <w:t xml:space="preserve"> ولم يستحق الخذلان والحرمان بشقاوته. والله المستعان وعليه التكلان. وان لا ينسانا من الدعوات في مظان الاجابة وموارد الاستجابة</w:t>
      </w:r>
      <w:r>
        <w:rPr>
          <w:rtl/>
          <w:lang w:bidi="fa-IR"/>
        </w:rPr>
        <w:t>،</w:t>
      </w:r>
      <w:r w:rsidRPr="00FB4DCB">
        <w:rPr>
          <w:rtl/>
          <w:lang w:bidi="fa-IR"/>
        </w:rPr>
        <w:t xml:space="preserve"> والسلام هو الختام. وقد قلت مرتجلا</w:t>
      </w:r>
      <w:r>
        <w:rPr>
          <w:rtl/>
          <w:lang w:bidi="fa-IR"/>
        </w:rPr>
        <w:t>:</w:t>
      </w:r>
    </w:p>
    <w:p w:rsidR="00295581" w:rsidRDefault="00295581" w:rsidP="00295581">
      <w:pPr>
        <w:pStyle w:val="libNormal"/>
        <w:rPr>
          <w:rtl/>
          <w:lang w:bidi="fa-IR"/>
        </w:rPr>
      </w:pPr>
      <w:r>
        <w:rPr>
          <w:rtl/>
          <w:lang w:bidi="fa-IR"/>
        </w:rPr>
        <w:br w:type="page"/>
      </w:r>
    </w:p>
    <w:p w:rsidR="00A67409" w:rsidRDefault="00295581" w:rsidP="00295581">
      <w:pPr>
        <w:pStyle w:val="libPoemCenter"/>
        <w:rPr>
          <w:rtl/>
          <w:lang w:bidi="fa-IR"/>
        </w:rPr>
      </w:pPr>
      <w:r w:rsidRPr="00FB4DCB">
        <w:rPr>
          <w:rtl/>
          <w:lang w:bidi="fa-IR"/>
        </w:rPr>
        <w:lastRenderedPageBreak/>
        <w:t>عبقات فاحت من الهند طيبا</w:t>
      </w:r>
      <w:r w:rsidR="00FE6539">
        <w:rPr>
          <w:rFonts w:hint="cs"/>
          <w:rtl/>
          <w:lang w:bidi="fa-IR"/>
        </w:rPr>
        <w:t>ً</w:t>
      </w:r>
    </w:p>
    <w:p w:rsidR="00A67409" w:rsidRDefault="00295581" w:rsidP="00295581">
      <w:pPr>
        <w:pStyle w:val="libPoemCenter"/>
        <w:rPr>
          <w:rtl/>
          <w:lang w:bidi="fa-IR"/>
        </w:rPr>
      </w:pPr>
      <w:r w:rsidRPr="00FB4DCB">
        <w:rPr>
          <w:rtl/>
          <w:lang w:bidi="fa-IR"/>
        </w:rPr>
        <w:t>عطست منه معطس الحرمين</w:t>
      </w:r>
    </w:p>
    <w:p w:rsidR="00A67409" w:rsidRDefault="00295581" w:rsidP="00295581">
      <w:pPr>
        <w:pStyle w:val="libPoemCenter"/>
        <w:rPr>
          <w:rtl/>
          <w:lang w:bidi="fa-IR"/>
        </w:rPr>
      </w:pPr>
      <w:r w:rsidRPr="00FB4DCB">
        <w:rPr>
          <w:rtl/>
          <w:lang w:bidi="fa-IR"/>
        </w:rPr>
        <w:t>فأشار الحسين بالحمد منه</w:t>
      </w:r>
    </w:p>
    <w:p w:rsidR="00A67409" w:rsidRDefault="00295581" w:rsidP="00295581">
      <w:pPr>
        <w:pStyle w:val="libPoemCenter"/>
        <w:rPr>
          <w:rtl/>
          <w:lang w:bidi="fa-IR"/>
        </w:rPr>
      </w:pPr>
      <w:r w:rsidRPr="00FB4DCB">
        <w:rPr>
          <w:rtl/>
          <w:lang w:bidi="fa-IR"/>
        </w:rPr>
        <w:t>ودعا شاكرا</w:t>
      </w:r>
      <w:r w:rsidR="00FE6539">
        <w:rPr>
          <w:rFonts w:hint="cs"/>
          <w:rtl/>
          <w:lang w:bidi="fa-IR"/>
        </w:rPr>
        <w:t>ً</w:t>
      </w:r>
      <w:r w:rsidRPr="00FB4DCB">
        <w:rPr>
          <w:rtl/>
          <w:lang w:bidi="fa-IR"/>
        </w:rPr>
        <w:t xml:space="preserve"> لحامد حسين</w:t>
      </w:r>
    </w:p>
    <w:p w:rsidR="00295581" w:rsidRDefault="00295581" w:rsidP="00295581">
      <w:pPr>
        <w:pStyle w:val="libCenter"/>
        <w:rPr>
          <w:rtl/>
          <w:lang w:bidi="fa-IR"/>
        </w:rPr>
      </w:pPr>
      <w:r w:rsidRPr="00FB4DCB">
        <w:rPr>
          <w:rtl/>
          <w:lang w:bidi="fa-IR"/>
        </w:rPr>
        <w:t>حرره الجاني الفاني محمد حسين الشهرستاني عفي عنه وعن والديه بالنبي والوصي</w:t>
      </w:r>
    </w:p>
    <w:p w:rsidR="00A67409" w:rsidRDefault="00295581" w:rsidP="00295581">
      <w:pPr>
        <w:pStyle w:val="libCenter"/>
        <w:rPr>
          <w:rtl/>
          <w:lang w:bidi="fa-IR"/>
        </w:rPr>
      </w:pPr>
      <w:r w:rsidRPr="00FB4DCB">
        <w:rPr>
          <w:rtl/>
          <w:lang w:bidi="fa-IR"/>
        </w:rPr>
        <w:t>26 جمادى الاولى سنة 1303</w:t>
      </w:r>
    </w:p>
    <w:p w:rsidR="00A67409" w:rsidRDefault="00295581" w:rsidP="00295581">
      <w:pPr>
        <w:pStyle w:val="libCenter"/>
        <w:rPr>
          <w:rtl/>
          <w:lang w:bidi="fa-IR"/>
        </w:rPr>
      </w:pPr>
      <w:r w:rsidRPr="00FB4DCB">
        <w:rPr>
          <w:rtl/>
          <w:lang w:bidi="fa-IR"/>
        </w:rPr>
        <w:t>في أرض كربلاء المشرفة على مشرفها ألف ألف سلام وتحية</w:t>
      </w:r>
    </w:p>
    <w:p w:rsidR="00295581" w:rsidRPr="00FB4DCB" w:rsidRDefault="00295581" w:rsidP="00295581">
      <w:pPr>
        <w:pStyle w:val="libCenter"/>
        <w:rPr>
          <w:rtl/>
          <w:lang w:bidi="fa-IR"/>
        </w:rPr>
      </w:pPr>
      <w:r w:rsidRPr="00FB4DCB">
        <w:rPr>
          <w:rtl/>
          <w:lang w:bidi="fa-IR"/>
        </w:rPr>
        <w:t>آمين والحمد لله رب العالمين</w:t>
      </w:r>
    </w:p>
    <w:p w:rsidR="00A67409" w:rsidRDefault="00295581" w:rsidP="00B10EDC">
      <w:pPr>
        <w:pStyle w:val="Heading2"/>
        <w:rPr>
          <w:rtl/>
          <w:lang w:bidi="fa-IR"/>
        </w:rPr>
      </w:pPr>
      <w:bookmarkStart w:id="291" w:name="_Toc347042266"/>
      <w:bookmarkStart w:id="292" w:name="_Toc406841383"/>
      <w:bookmarkStart w:id="293" w:name="_Toc91327710"/>
      <w:bookmarkStart w:id="294" w:name="_Toc91328035"/>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بعض ما قيل في الكتاب</w:t>
      </w:r>
      <w:bookmarkEnd w:id="291"/>
      <w:bookmarkEnd w:id="292"/>
      <w:bookmarkEnd w:id="293"/>
      <w:bookmarkEnd w:id="294"/>
    </w:p>
    <w:p w:rsidR="00295581" w:rsidRPr="00FB4DCB" w:rsidRDefault="00295581" w:rsidP="00295581">
      <w:pPr>
        <w:pStyle w:val="libNormal"/>
        <w:rPr>
          <w:rtl/>
          <w:lang w:bidi="fa-IR"/>
        </w:rPr>
      </w:pPr>
      <w:r w:rsidRPr="00FB4DCB">
        <w:rPr>
          <w:rtl/>
          <w:lang w:bidi="fa-IR"/>
        </w:rPr>
        <w:t>ثم ضع يدك على أي كتاب شئت من كتب التراجم وفهارس المصنفات وغير ذلك تجد فيه كلمات جليلة من أكابر العلماء في حق كتاب العبقات</w:t>
      </w:r>
      <w:r>
        <w:rPr>
          <w:rtl/>
          <w:lang w:bidi="fa-IR"/>
        </w:rPr>
        <w:t xml:space="preserve"> ..</w:t>
      </w:r>
      <w:r w:rsidRPr="00FB4DCB">
        <w:rPr>
          <w:rtl/>
          <w:lang w:bidi="fa-IR"/>
        </w:rPr>
        <w:t>. ونحن نكتفي كذلك بذكر بعض تلك الكلمات</w:t>
      </w:r>
      <w:r>
        <w:rPr>
          <w:rtl/>
          <w:lang w:bidi="fa-IR"/>
        </w:rPr>
        <w:t>،</w:t>
      </w:r>
      <w:r w:rsidRPr="00FB4DCB">
        <w:rPr>
          <w:rtl/>
          <w:lang w:bidi="fa-IR"/>
        </w:rPr>
        <w:t xml:space="preserve"> وعليها فقس ما سواها</w:t>
      </w:r>
      <w:r>
        <w:rPr>
          <w:rtl/>
          <w:lang w:bidi="fa-IR"/>
        </w:rPr>
        <w:t>:</w:t>
      </w:r>
    </w:p>
    <w:p w:rsidR="00A67409" w:rsidRDefault="00295581" w:rsidP="00B10EDC">
      <w:pPr>
        <w:pStyle w:val="Heading3"/>
        <w:rPr>
          <w:rtl/>
          <w:lang w:bidi="fa-IR"/>
        </w:rPr>
      </w:pPr>
      <w:bookmarkStart w:id="295" w:name="_Toc347042267"/>
      <w:bookmarkStart w:id="296" w:name="_Toc406841384"/>
      <w:bookmarkStart w:id="297" w:name="_Toc91327711"/>
      <w:bookmarkStart w:id="298" w:name="_Toc91328036"/>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الميرزا أبو الفضل الطهراني</w:t>
      </w:r>
      <w:r>
        <w:rPr>
          <w:rtl/>
          <w:lang w:bidi="fa-IR"/>
        </w:rPr>
        <w:t>:</w:t>
      </w:r>
      <w:bookmarkEnd w:id="295"/>
      <w:bookmarkEnd w:id="296"/>
      <w:bookmarkEnd w:id="297"/>
      <w:bookmarkEnd w:id="298"/>
    </w:p>
    <w:p w:rsidR="00295581" w:rsidRPr="00FB4DCB" w:rsidRDefault="00295581" w:rsidP="00295581">
      <w:pPr>
        <w:pStyle w:val="libNormal"/>
        <w:rPr>
          <w:rtl/>
          <w:lang w:bidi="fa-IR"/>
        </w:rPr>
      </w:pPr>
      <w:r w:rsidRPr="00FB4DCB">
        <w:rPr>
          <w:rtl/>
          <w:lang w:bidi="fa-IR"/>
        </w:rPr>
        <w:t>«</w:t>
      </w:r>
      <w:r>
        <w:rPr>
          <w:rtl/>
          <w:lang w:bidi="fa-IR"/>
        </w:rPr>
        <w:t xml:space="preserve"> ..</w:t>
      </w:r>
      <w:r w:rsidRPr="00FB4DCB">
        <w:rPr>
          <w:rtl/>
          <w:lang w:bidi="fa-IR"/>
        </w:rPr>
        <w:t>. عبقات الأنوار تصنيف السيد الجليل</w:t>
      </w:r>
      <w:r>
        <w:rPr>
          <w:rtl/>
          <w:lang w:bidi="fa-IR"/>
        </w:rPr>
        <w:t>،</w:t>
      </w:r>
      <w:r w:rsidRPr="00FB4DCB">
        <w:rPr>
          <w:rtl/>
          <w:lang w:bidi="fa-IR"/>
        </w:rPr>
        <w:t xml:space="preserve"> المحدث العالم العامل</w:t>
      </w:r>
      <w:r>
        <w:rPr>
          <w:rtl/>
          <w:lang w:bidi="fa-IR"/>
        </w:rPr>
        <w:t>،</w:t>
      </w:r>
      <w:r w:rsidRPr="00FB4DCB">
        <w:rPr>
          <w:rtl/>
          <w:lang w:bidi="fa-IR"/>
        </w:rPr>
        <w:t xml:space="preserve"> نادرة الفلك وحسنة الهند</w:t>
      </w:r>
      <w:r>
        <w:rPr>
          <w:rtl/>
          <w:lang w:bidi="fa-IR"/>
        </w:rPr>
        <w:t>،</w:t>
      </w:r>
      <w:r w:rsidRPr="00FB4DCB">
        <w:rPr>
          <w:rtl/>
          <w:lang w:bidi="fa-IR"/>
        </w:rPr>
        <w:t xml:space="preserve"> ومفخرة لكهنو وغرة العصر</w:t>
      </w:r>
      <w:r>
        <w:rPr>
          <w:rtl/>
          <w:lang w:bidi="fa-IR"/>
        </w:rPr>
        <w:t>،</w:t>
      </w:r>
      <w:r w:rsidRPr="00FB4DCB">
        <w:rPr>
          <w:rtl/>
          <w:lang w:bidi="fa-IR"/>
        </w:rPr>
        <w:t xml:space="preserve"> خاتم المتكلمين</w:t>
      </w:r>
      <w:r>
        <w:rPr>
          <w:rtl/>
          <w:lang w:bidi="fa-IR"/>
        </w:rPr>
        <w:t>،</w:t>
      </w:r>
      <w:r w:rsidRPr="00FB4DCB">
        <w:rPr>
          <w:rtl/>
          <w:lang w:bidi="fa-IR"/>
        </w:rPr>
        <w:t xml:space="preserve"> المولوي الأمير حامد حسين المعاصر الهندي اللكهنوي </w:t>
      </w:r>
      <w:r w:rsidRPr="009850E9">
        <w:rPr>
          <w:rStyle w:val="libAlaemChar"/>
          <w:rtl/>
        </w:rPr>
        <w:t>قدس‌سره</w:t>
      </w:r>
      <w:r w:rsidRPr="00FB4DCB">
        <w:rPr>
          <w:rtl/>
          <w:lang w:bidi="fa-IR"/>
        </w:rPr>
        <w:t xml:space="preserve"> وضوعف بره</w:t>
      </w:r>
      <w:r>
        <w:rPr>
          <w:rtl/>
          <w:lang w:bidi="fa-IR"/>
        </w:rPr>
        <w:t>،</w:t>
      </w:r>
      <w:r w:rsidRPr="00FB4DCB">
        <w:rPr>
          <w:rtl/>
          <w:lang w:bidi="fa-IR"/>
        </w:rPr>
        <w:t xml:space="preserve"> الذي اعتقد أنه لم يصنف مثل هذا الكتاب المبارك منذ بداية تأسيس علم الكلام حتى الآن في مذهب الشيعة</w:t>
      </w:r>
      <w:r>
        <w:rPr>
          <w:rtl/>
          <w:lang w:bidi="fa-IR"/>
        </w:rPr>
        <w:t>،</w:t>
      </w:r>
      <w:r w:rsidRPr="00FB4DCB">
        <w:rPr>
          <w:rtl/>
          <w:lang w:bidi="fa-IR"/>
        </w:rPr>
        <w:t xml:space="preserve"> من حيث اثبات الاتفاق في النقل</w:t>
      </w:r>
      <w:r>
        <w:rPr>
          <w:rtl/>
          <w:lang w:bidi="fa-IR"/>
        </w:rPr>
        <w:t>،</w:t>
      </w:r>
      <w:r w:rsidRPr="00FB4DCB">
        <w:rPr>
          <w:rtl/>
          <w:lang w:bidi="fa-IR"/>
        </w:rPr>
        <w:t xml:space="preserve"> وكثرة الاطلاع على كلمات الأعداء</w:t>
      </w:r>
      <w:r>
        <w:rPr>
          <w:rtl/>
          <w:lang w:bidi="fa-IR"/>
        </w:rPr>
        <w:t>،</w:t>
      </w:r>
      <w:r w:rsidRPr="00FB4DCB">
        <w:rPr>
          <w:rtl/>
          <w:lang w:bidi="fa-IR"/>
        </w:rPr>
        <w:t xml:space="preserve"> والإحاطة بالروايات الواردة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من طرقهم في باب الفضائل. فجزاه الله عن آبائه الا ماجد خير جزاء ولد عن والده</w:t>
      </w:r>
      <w:r>
        <w:rPr>
          <w:rtl/>
          <w:lang w:bidi="fa-IR"/>
        </w:rPr>
        <w:t>،</w:t>
      </w:r>
      <w:r w:rsidRPr="00FB4DCB">
        <w:rPr>
          <w:rtl/>
          <w:lang w:bidi="fa-IR"/>
        </w:rPr>
        <w:t xml:space="preserve"> ووفق خلفه الصالح لإتمام هذا الخير الناجح » </w:t>
      </w:r>
      <w:r w:rsidRPr="005F5ACC">
        <w:rPr>
          <w:rStyle w:val="libFootnotenumChar"/>
          <w:rtl/>
        </w:rPr>
        <w:t>(1)</w:t>
      </w:r>
      <w:r>
        <w:rPr>
          <w:rtl/>
          <w:lang w:bidi="fa-IR"/>
        </w:rPr>
        <w:t>.</w:t>
      </w:r>
    </w:p>
    <w:p w:rsidR="00A67409" w:rsidRDefault="00295581" w:rsidP="00B10EDC">
      <w:pPr>
        <w:pStyle w:val="Heading3"/>
        <w:rPr>
          <w:rtl/>
          <w:lang w:bidi="fa-IR"/>
        </w:rPr>
      </w:pPr>
      <w:bookmarkStart w:id="299" w:name="_Toc347042268"/>
      <w:bookmarkStart w:id="300" w:name="_Toc406841385"/>
      <w:bookmarkStart w:id="301" w:name="_Toc91327712"/>
      <w:bookmarkStart w:id="302" w:name="_Toc91328037"/>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السيد محسن الامين العاملي</w:t>
      </w:r>
      <w:r>
        <w:rPr>
          <w:rtl/>
          <w:lang w:bidi="fa-IR"/>
        </w:rPr>
        <w:t>:</w:t>
      </w:r>
      <w:bookmarkEnd w:id="299"/>
      <w:bookmarkEnd w:id="300"/>
      <w:bookmarkEnd w:id="301"/>
      <w:bookmarkEnd w:id="302"/>
    </w:p>
    <w:p w:rsidR="00295581" w:rsidRPr="00FB4DCB" w:rsidRDefault="00295581" w:rsidP="00295581">
      <w:pPr>
        <w:pStyle w:val="libNormal"/>
        <w:rPr>
          <w:rtl/>
          <w:lang w:bidi="fa-IR"/>
        </w:rPr>
      </w:pPr>
      <w:r w:rsidRPr="00FB4DCB">
        <w:rPr>
          <w:rtl/>
          <w:lang w:bidi="fa-IR"/>
        </w:rPr>
        <w:t>« عبقات الأنوار في امامة الأئمة الاطهار بالفارسية</w:t>
      </w:r>
      <w:r>
        <w:rPr>
          <w:rtl/>
          <w:lang w:bidi="fa-IR"/>
        </w:rPr>
        <w:t>،</w:t>
      </w:r>
      <w:r w:rsidRPr="00FB4DCB">
        <w:rPr>
          <w:rtl/>
          <w:lang w:bidi="fa-IR"/>
        </w:rPr>
        <w:t xml:space="preserve"> لم يكتب مثله في بابه في السلف والخلف</w:t>
      </w:r>
      <w:r>
        <w:rPr>
          <w:rtl/>
          <w:lang w:bidi="fa-IR"/>
        </w:rPr>
        <w:t>،</w:t>
      </w:r>
      <w:r w:rsidRPr="00FB4DCB">
        <w:rPr>
          <w:rtl/>
          <w:lang w:bidi="fa-IR"/>
        </w:rPr>
        <w:t xml:space="preserve"> وهو في الرد على باب الامامة من ( التحفة الاثني عشرية ) للشاه عبد العزيز الدهلوي</w:t>
      </w:r>
      <w:r>
        <w:rPr>
          <w:rtl/>
          <w:lang w:bidi="fa-IR"/>
        </w:rPr>
        <w:t>،</w:t>
      </w:r>
      <w:r w:rsidRPr="00FB4DCB">
        <w:rPr>
          <w:rtl/>
          <w:lang w:bidi="fa-IR"/>
        </w:rPr>
        <w:t xml:space="preserve"> فان صاحب التحفة أنكر جملة من الأحاديث المثبتة امامة أمير المؤمنين عليّ </w:t>
      </w:r>
      <w:r w:rsidRPr="009850E9">
        <w:rPr>
          <w:rStyle w:val="libAlaemChar"/>
          <w:rtl/>
        </w:rPr>
        <w:t>عليه‌السلام</w:t>
      </w:r>
      <w:r>
        <w:rPr>
          <w:rtl/>
          <w:lang w:bidi="fa-IR"/>
        </w:rPr>
        <w:t>،</w:t>
      </w:r>
      <w:r w:rsidRPr="00FB4DCB">
        <w:rPr>
          <w:rtl/>
          <w:lang w:bidi="fa-IR"/>
        </w:rPr>
        <w:t xml:space="preserve"> فأثبت المترجم تواتر كل واحد من تلك الأحاديث من كتب من تسموا بأهل السنة</w:t>
      </w:r>
      <w:r>
        <w:rPr>
          <w:rtl/>
          <w:lang w:bidi="fa-IR"/>
        </w:rPr>
        <w:t>،</w:t>
      </w:r>
      <w:r w:rsidRPr="00FB4DCB">
        <w:rPr>
          <w:rtl/>
          <w:lang w:bidi="fa-IR"/>
        </w:rPr>
        <w:t xml:space="preserve"> وهذا الكتاب يدل على طول باعه وسعة اطلاعه وهو في عدة مجلدات</w:t>
      </w:r>
      <w:r>
        <w:rPr>
          <w:rtl/>
          <w:lang w:bidi="fa-IR"/>
        </w:rPr>
        <w:t>،</w:t>
      </w:r>
      <w:r w:rsidRPr="00FB4DCB">
        <w:rPr>
          <w:rtl/>
          <w:lang w:bidi="fa-IR"/>
        </w:rPr>
        <w:t xml:space="preserve"> منها مجلد في حديث الطير</w:t>
      </w:r>
      <w:r>
        <w:rPr>
          <w:rtl/>
          <w:lang w:bidi="fa-IR"/>
        </w:rPr>
        <w:t>،</w:t>
      </w:r>
      <w:r w:rsidRPr="00FB4DCB">
        <w:rPr>
          <w:rtl/>
          <w:lang w:bidi="fa-IR"/>
        </w:rPr>
        <w:t xml:space="preserve"> وقد طبعت هذه المجلدات ببلاد الهند</w:t>
      </w:r>
      <w:r>
        <w:rPr>
          <w:rtl/>
          <w:lang w:bidi="fa-IR"/>
        </w:rPr>
        <w:t>،</w:t>
      </w:r>
      <w:r w:rsidRPr="00FB4DCB">
        <w:rPr>
          <w:rtl/>
          <w:lang w:bidi="fa-IR"/>
        </w:rPr>
        <w:t xml:space="preserve"> وقرأت نبذا</w:t>
      </w:r>
      <w:r w:rsidR="00FE6539">
        <w:rPr>
          <w:rFonts w:hint="cs"/>
          <w:rtl/>
          <w:lang w:bidi="fa-IR"/>
        </w:rPr>
        <w:t>ً</w:t>
      </w:r>
      <w:r w:rsidRPr="00FB4DCB">
        <w:rPr>
          <w:rtl/>
          <w:lang w:bidi="fa-IR"/>
        </w:rPr>
        <w:t xml:space="preserve"> من أحدها فوجدت مادة غزيرة وبحرا</w:t>
      </w:r>
      <w:r w:rsidR="00FE6539">
        <w:rPr>
          <w:rFonts w:hint="cs"/>
          <w:rtl/>
          <w:lang w:bidi="fa-IR"/>
        </w:rPr>
        <w:t>ً</w:t>
      </w:r>
      <w:r w:rsidRPr="00FB4DCB">
        <w:rPr>
          <w:rtl/>
          <w:lang w:bidi="fa-IR"/>
        </w:rPr>
        <w:t xml:space="preserve"> طاميا</w:t>
      </w:r>
      <w:r w:rsidR="00FE6539">
        <w:rPr>
          <w:rFonts w:hint="cs"/>
          <w:rtl/>
          <w:lang w:bidi="fa-IR"/>
        </w:rPr>
        <w:t>ً</w:t>
      </w:r>
      <w:r>
        <w:rPr>
          <w:rtl/>
          <w:lang w:bidi="fa-IR"/>
        </w:rPr>
        <w:t>،</w:t>
      </w:r>
      <w:r w:rsidRPr="00FB4DCB">
        <w:rPr>
          <w:rtl/>
          <w:lang w:bidi="fa-IR"/>
        </w:rPr>
        <w:t xml:space="preserve"> وعلمت منه ما للمؤلف من طول الباع وسعة الاطلاع.</w:t>
      </w:r>
    </w:p>
    <w:p w:rsidR="00295581" w:rsidRPr="00FB4DCB" w:rsidRDefault="00295581" w:rsidP="00295581">
      <w:pPr>
        <w:pStyle w:val="libNormal"/>
        <w:rPr>
          <w:rtl/>
          <w:lang w:bidi="fa-IR"/>
        </w:rPr>
      </w:pPr>
      <w:r w:rsidRPr="00FB4DCB">
        <w:rPr>
          <w:rtl/>
          <w:lang w:bidi="fa-IR"/>
        </w:rPr>
        <w:t>وحبذا لو انبرى أحد لتعريبها وطبعها بالعربية</w:t>
      </w:r>
      <w:r>
        <w:rPr>
          <w:rtl/>
          <w:lang w:bidi="fa-IR"/>
        </w:rPr>
        <w:t>،</w:t>
      </w:r>
      <w:r w:rsidRPr="00FB4DCB">
        <w:rPr>
          <w:rtl/>
          <w:lang w:bidi="fa-IR"/>
        </w:rPr>
        <w:t xml:space="preserve"> ولكن الهمم عند العرب خادمة</w:t>
      </w:r>
      <w:r>
        <w:rPr>
          <w:rtl/>
          <w:lang w:bidi="fa-IR"/>
        </w:rPr>
        <w:t xml:space="preserve"> ..</w:t>
      </w:r>
      <w:r w:rsidRPr="00FB4DCB">
        <w:rPr>
          <w:rtl/>
          <w:lang w:bidi="fa-IR"/>
        </w:rPr>
        <w:t xml:space="preserve">. » </w:t>
      </w:r>
      <w:r w:rsidRPr="005F5ACC">
        <w:rPr>
          <w:rStyle w:val="libFootnotenumChar"/>
          <w:rtl/>
        </w:rPr>
        <w:t>(2)</w:t>
      </w:r>
      <w:r>
        <w:rPr>
          <w:rtl/>
          <w:lang w:bidi="fa-IR"/>
        </w:rPr>
        <w:t>.</w:t>
      </w:r>
    </w:p>
    <w:p w:rsidR="00A67409" w:rsidRDefault="00295581" w:rsidP="00B10EDC">
      <w:pPr>
        <w:pStyle w:val="Heading3"/>
        <w:rPr>
          <w:rtl/>
          <w:lang w:bidi="fa-IR"/>
        </w:rPr>
      </w:pPr>
      <w:bookmarkStart w:id="303" w:name="_Toc347042269"/>
      <w:bookmarkStart w:id="304" w:name="_Toc406841386"/>
      <w:bookmarkStart w:id="305" w:name="_Toc91327713"/>
      <w:bookmarkStart w:id="306" w:name="_Toc91328038"/>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وقال شيخنا الحجة الطهراني</w:t>
      </w:r>
      <w:r>
        <w:rPr>
          <w:rtl/>
          <w:lang w:bidi="fa-IR"/>
        </w:rPr>
        <w:t>:</w:t>
      </w:r>
      <w:bookmarkEnd w:id="303"/>
      <w:bookmarkEnd w:id="304"/>
      <w:bookmarkEnd w:id="305"/>
      <w:bookmarkEnd w:id="306"/>
    </w:p>
    <w:p w:rsidR="00295581" w:rsidRPr="00FB4DCB" w:rsidRDefault="00295581" w:rsidP="00295581">
      <w:pPr>
        <w:pStyle w:val="libNormal"/>
        <w:rPr>
          <w:rtl/>
          <w:lang w:bidi="fa-IR"/>
        </w:rPr>
      </w:pPr>
      <w:r w:rsidRPr="00FB4DCB">
        <w:rPr>
          <w:rtl/>
          <w:lang w:bidi="fa-IR"/>
        </w:rPr>
        <w:t xml:space="preserve">« وهو أجل ما كتب في هذا الباب من صدر الإسلام الى الآن » </w:t>
      </w:r>
      <w:r w:rsidRPr="005F5ACC">
        <w:rPr>
          <w:rStyle w:val="libFootnotenumChar"/>
          <w:rtl/>
        </w:rPr>
        <w:t>(3)</w:t>
      </w:r>
      <w:r>
        <w:rPr>
          <w:rtl/>
          <w:lang w:bidi="fa-IR"/>
        </w:rPr>
        <w:t>.</w:t>
      </w:r>
      <w:r>
        <w:rPr>
          <w:rFonts w:hint="cs"/>
          <w:rtl/>
          <w:lang w:bidi="fa-IR"/>
        </w:rPr>
        <w:t xml:space="preserve"> </w:t>
      </w:r>
      <w:r w:rsidRPr="00FB4DCB">
        <w:rPr>
          <w:rtl/>
          <w:lang w:bidi="fa-IR"/>
        </w:rPr>
        <w:t>وقال أيضا</w:t>
      </w:r>
      <w:r w:rsidR="00FE6539">
        <w:rPr>
          <w:rFonts w:hint="cs"/>
          <w:rtl/>
          <w:lang w:bidi="fa-IR"/>
        </w:rPr>
        <w:t>ً</w:t>
      </w:r>
      <w:r>
        <w:rPr>
          <w:rtl/>
          <w:lang w:bidi="fa-IR"/>
        </w:rPr>
        <w:t>:</w:t>
      </w:r>
    </w:p>
    <w:p w:rsidR="00295581" w:rsidRPr="00FB4DCB" w:rsidRDefault="00295581" w:rsidP="00295581">
      <w:pPr>
        <w:pStyle w:val="libNormal"/>
        <w:rPr>
          <w:rtl/>
          <w:lang w:bidi="fa-IR"/>
        </w:rPr>
      </w:pPr>
      <w:r w:rsidRPr="00FB4DCB">
        <w:rPr>
          <w:rtl/>
          <w:lang w:bidi="fa-IR"/>
        </w:rPr>
        <w:t>« هو من الكتب الكلامية التاريخية الرجالية</w:t>
      </w:r>
      <w:r>
        <w:rPr>
          <w:rtl/>
          <w:lang w:bidi="fa-IR"/>
        </w:rPr>
        <w:t>،</w:t>
      </w:r>
      <w:r w:rsidRPr="00FB4DCB">
        <w:rPr>
          <w:rtl/>
          <w:lang w:bidi="fa-IR"/>
        </w:rPr>
        <w:t xml:space="preserve"> أتى فيه بما لا مزيد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شفاء الصدور 99</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100.</w:t>
      </w:r>
    </w:p>
    <w:p w:rsidR="00295581" w:rsidRPr="00FB4DCB" w:rsidRDefault="008F39E4" w:rsidP="00295581">
      <w:pPr>
        <w:pStyle w:val="libFootnote0"/>
        <w:rPr>
          <w:rtl/>
          <w:lang w:bidi="fa-IR"/>
        </w:rPr>
      </w:pPr>
      <w:r>
        <w:rPr>
          <w:rtl/>
          <w:lang w:bidi="fa-IR"/>
        </w:rPr>
        <w:t xml:space="preserve">(2). </w:t>
      </w:r>
      <w:r w:rsidR="00295581" w:rsidRPr="00FB4DCB">
        <w:rPr>
          <w:rtl/>
          <w:lang w:bidi="fa-IR"/>
        </w:rPr>
        <w:t>أعيان الشيعة 18 / 371. والحمد لله الذي وفقنا لتلبية هذا النداء.</w:t>
      </w:r>
    </w:p>
    <w:p w:rsidR="00295581" w:rsidRPr="00FB4DCB" w:rsidRDefault="008F39E4" w:rsidP="00295581">
      <w:pPr>
        <w:pStyle w:val="libFootnote0"/>
        <w:rPr>
          <w:rtl/>
          <w:lang w:bidi="fa-IR"/>
        </w:rPr>
      </w:pPr>
      <w:r>
        <w:rPr>
          <w:rtl/>
          <w:lang w:bidi="fa-IR"/>
        </w:rPr>
        <w:t xml:space="preserve">(3). </w:t>
      </w:r>
      <w:r w:rsidR="00295581" w:rsidRPr="00FB4DCB">
        <w:rPr>
          <w:rtl/>
          <w:lang w:bidi="fa-IR"/>
        </w:rPr>
        <w:t>أعلام الشيعة 1 / 348.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لاحد من قبله » </w:t>
      </w:r>
      <w:r w:rsidRPr="005F5ACC">
        <w:rPr>
          <w:rStyle w:val="libFootnotenumChar"/>
          <w:rtl/>
        </w:rPr>
        <w:t>(1)</w:t>
      </w:r>
      <w:r>
        <w:rPr>
          <w:rtl/>
          <w:lang w:bidi="fa-IR"/>
        </w:rPr>
        <w:t>.</w:t>
      </w:r>
    </w:p>
    <w:p w:rsidR="00A67409" w:rsidRDefault="00295581" w:rsidP="00B10EDC">
      <w:pPr>
        <w:pStyle w:val="Heading3"/>
        <w:rPr>
          <w:rtl/>
          <w:lang w:bidi="fa-IR"/>
        </w:rPr>
      </w:pPr>
      <w:bookmarkStart w:id="307" w:name="_Toc347042270"/>
      <w:bookmarkStart w:id="308" w:name="_Toc406841387"/>
      <w:bookmarkStart w:id="309" w:name="_Toc91327714"/>
      <w:bookmarkStart w:id="310" w:name="_Toc91328039"/>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وقال المحدث الكبير الشيخ القمي ما تعريبه</w:t>
      </w:r>
      <w:r>
        <w:rPr>
          <w:rtl/>
          <w:lang w:bidi="fa-IR"/>
        </w:rPr>
        <w:t>:</w:t>
      </w:r>
      <w:bookmarkEnd w:id="307"/>
      <w:bookmarkEnd w:id="308"/>
      <w:bookmarkEnd w:id="309"/>
      <w:bookmarkEnd w:id="310"/>
    </w:p>
    <w:p w:rsidR="00295581" w:rsidRPr="00FB4DCB" w:rsidRDefault="00295581" w:rsidP="00295581">
      <w:pPr>
        <w:pStyle w:val="libNormal"/>
        <w:rPr>
          <w:rtl/>
          <w:lang w:bidi="fa-IR"/>
        </w:rPr>
      </w:pPr>
      <w:r w:rsidRPr="00FB4DCB">
        <w:rPr>
          <w:rtl/>
          <w:lang w:bidi="fa-IR"/>
        </w:rPr>
        <w:t>« لم يؤلف مثل كتاب ( العبقات ) من صدر الإسلام حتى يومنا الحاضر</w:t>
      </w:r>
      <w:r>
        <w:rPr>
          <w:rtl/>
          <w:lang w:bidi="fa-IR"/>
        </w:rPr>
        <w:t>،</w:t>
      </w:r>
      <w:r w:rsidRPr="00FB4DCB">
        <w:rPr>
          <w:rtl/>
          <w:lang w:bidi="fa-IR"/>
        </w:rPr>
        <w:t xml:space="preserve"> ولا يكون ذلك لاحد الا بتوفيق وتأييد من الله تعالى ورعاية من الحجة </w:t>
      </w:r>
      <w:r w:rsidRPr="009850E9">
        <w:rPr>
          <w:rStyle w:val="libAlaemChar"/>
          <w:rtl/>
        </w:rPr>
        <w:t>عليه‌السلام</w:t>
      </w:r>
      <w:r w:rsidRPr="00FB4DCB">
        <w:rPr>
          <w:rtl/>
          <w:lang w:bidi="fa-IR"/>
        </w:rPr>
        <w:t xml:space="preserve"> » </w:t>
      </w:r>
      <w:r w:rsidRPr="005F5ACC">
        <w:rPr>
          <w:rStyle w:val="libFootnotenumChar"/>
          <w:rtl/>
        </w:rPr>
        <w:t>(2)</w:t>
      </w:r>
      <w:r>
        <w:rPr>
          <w:rtl/>
          <w:lang w:bidi="fa-IR"/>
        </w:rPr>
        <w:t>.</w:t>
      </w:r>
    </w:p>
    <w:p w:rsidR="00A67409" w:rsidRDefault="00295581" w:rsidP="00B10EDC">
      <w:pPr>
        <w:pStyle w:val="Heading3"/>
        <w:rPr>
          <w:rtl/>
          <w:lang w:bidi="fa-IR"/>
        </w:rPr>
      </w:pPr>
      <w:bookmarkStart w:id="311" w:name="_Toc347042271"/>
      <w:bookmarkStart w:id="312" w:name="_Toc406841388"/>
      <w:bookmarkStart w:id="313" w:name="_Toc91327715"/>
      <w:bookmarkStart w:id="314" w:name="_Toc91328040"/>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وقال المحقق الشيخ محمد على التبريزي ما تعريبه</w:t>
      </w:r>
      <w:r>
        <w:rPr>
          <w:rtl/>
          <w:lang w:bidi="fa-IR"/>
        </w:rPr>
        <w:t>:</w:t>
      </w:r>
      <w:bookmarkEnd w:id="311"/>
      <w:bookmarkEnd w:id="312"/>
      <w:bookmarkEnd w:id="313"/>
      <w:bookmarkEnd w:id="314"/>
    </w:p>
    <w:p w:rsidR="00295581" w:rsidRPr="00FB4DCB" w:rsidRDefault="00295581" w:rsidP="00295581">
      <w:pPr>
        <w:pStyle w:val="libNormal"/>
        <w:rPr>
          <w:rtl/>
          <w:lang w:bidi="fa-IR"/>
        </w:rPr>
      </w:pPr>
      <w:r w:rsidRPr="00FB4DCB">
        <w:rPr>
          <w:rtl/>
          <w:lang w:bidi="fa-IR"/>
        </w:rPr>
        <w:t>« ويظهر لمن راجع كتاب ( عبقات الأنوار ) انه لم يتناول أحد منذ صدر الإسلام حتى عصرنا الحاضر علم الكلام</w:t>
      </w:r>
      <w:r>
        <w:rPr>
          <w:rtl/>
          <w:lang w:bidi="fa-IR"/>
        </w:rPr>
        <w:t xml:space="preserve"> </w:t>
      </w:r>
      <w:r w:rsidR="00552D7B">
        <w:rPr>
          <w:rtl/>
          <w:lang w:bidi="fa-IR"/>
        </w:rPr>
        <w:t>-</w:t>
      </w:r>
      <w:r>
        <w:rPr>
          <w:rtl/>
          <w:lang w:bidi="fa-IR"/>
        </w:rPr>
        <w:t xml:space="preserve"> </w:t>
      </w:r>
      <w:r w:rsidRPr="00FB4DCB">
        <w:rPr>
          <w:rtl/>
          <w:lang w:bidi="fa-IR"/>
        </w:rPr>
        <w:t>لا سيما باب الامامة منه</w:t>
      </w:r>
      <w:r>
        <w:rPr>
          <w:rtl/>
          <w:lang w:bidi="fa-IR"/>
        </w:rPr>
        <w:t xml:space="preserve"> </w:t>
      </w:r>
      <w:r w:rsidR="00552D7B">
        <w:rPr>
          <w:rtl/>
          <w:lang w:bidi="fa-IR"/>
        </w:rPr>
        <w:t>-</w:t>
      </w:r>
      <w:r>
        <w:rPr>
          <w:rtl/>
          <w:lang w:bidi="fa-IR"/>
        </w:rPr>
        <w:t xml:space="preserve"> </w:t>
      </w:r>
      <w:r w:rsidRPr="00FB4DCB">
        <w:rPr>
          <w:rtl/>
          <w:lang w:bidi="fa-IR"/>
        </w:rPr>
        <w:t>على هذا المنوال</w:t>
      </w:r>
      <w:r>
        <w:rPr>
          <w:rtl/>
          <w:lang w:bidi="fa-IR"/>
        </w:rPr>
        <w:t xml:space="preserve"> ..</w:t>
      </w:r>
      <w:r w:rsidRPr="00FB4DCB">
        <w:rPr>
          <w:rtl/>
          <w:lang w:bidi="fa-IR"/>
        </w:rPr>
        <w:t xml:space="preserve">. وظاهر لكل متفطن خبير أن هذه الإحاطة الواسعة لا تحصل لاحد الا بتأييد من الله تعالى وعناية من ولي العصر عجل الله فرجه » </w:t>
      </w:r>
      <w:r w:rsidRPr="005F5ACC">
        <w:rPr>
          <w:rStyle w:val="libFootnotenumChar"/>
          <w:rtl/>
        </w:rPr>
        <w:t>(3)</w:t>
      </w:r>
      <w:r>
        <w:rPr>
          <w:rtl/>
          <w:lang w:bidi="fa-IR"/>
        </w:rPr>
        <w:t>.</w:t>
      </w:r>
    </w:p>
    <w:p w:rsidR="00295581" w:rsidRPr="00FB4DCB" w:rsidRDefault="00295581" w:rsidP="00B10EDC">
      <w:pPr>
        <w:pStyle w:val="Heading3"/>
        <w:rPr>
          <w:rtl/>
          <w:lang w:bidi="fa-IR"/>
        </w:rPr>
      </w:pPr>
      <w:bookmarkStart w:id="315" w:name="_Toc347042272"/>
      <w:bookmarkStart w:id="316" w:name="_Toc406841389"/>
      <w:bookmarkStart w:id="317" w:name="_Toc91327716"/>
      <w:bookmarkStart w:id="318" w:name="_Toc91328041"/>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الأحاديث التي تم البحث عنها</w:t>
      </w:r>
      <w:bookmarkEnd w:id="315"/>
      <w:bookmarkEnd w:id="316"/>
      <w:bookmarkEnd w:id="317"/>
      <w:bookmarkEnd w:id="318"/>
    </w:p>
    <w:p w:rsidR="00295581" w:rsidRPr="00FB4DCB" w:rsidRDefault="00295581" w:rsidP="00295581">
      <w:pPr>
        <w:pStyle w:val="libNormal"/>
        <w:rPr>
          <w:rtl/>
          <w:lang w:bidi="fa-IR"/>
        </w:rPr>
      </w:pPr>
      <w:r w:rsidRPr="00FB4DCB">
        <w:rPr>
          <w:rtl/>
          <w:lang w:bidi="fa-IR"/>
        </w:rPr>
        <w:t>قد ذكرنا أن المؤلف جعل كتابه في منهجين</w:t>
      </w:r>
      <w:r>
        <w:rPr>
          <w:rtl/>
          <w:lang w:bidi="fa-IR"/>
        </w:rPr>
        <w:t>:</w:t>
      </w:r>
    </w:p>
    <w:p w:rsidR="00295581" w:rsidRPr="00FB4DCB" w:rsidRDefault="00295581" w:rsidP="00295581">
      <w:pPr>
        <w:pStyle w:val="libNormal"/>
        <w:rPr>
          <w:rtl/>
          <w:lang w:bidi="fa-IR"/>
        </w:rPr>
      </w:pPr>
      <w:r w:rsidRPr="00FB4DCB">
        <w:rPr>
          <w:rtl/>
          <w:lang w:bidi="fa-IR"/>
        </w:rPr>
        <w:t>( الاول ) في الآيات التي تعرض لها صاحب التحفة وهي ستة</w:t>
      </w:r>
      <w:r>
        <w:rPr>
          <w:rtl/>
          <w:lang w:bidi="fa-IR"/>
        </w:rPr>
        <w:t>،</w:t>
      </w:r>
      <w:r w:rsidRPr="00FB4DCB">
        <w:rPr>
          <w:rtl/>
          <w:lang w:bidi="fa-IR"/>
        </w:rPr>
        <w:t xml:space="preserve"> ذكرناها سابقا</w:t>
      </w:r>
      <w:r w:rsidR="00FE6539">
        <w:rPr>
          <w:rFonts w:hint="cs"/>
          <w:rtl/>
          <w:lang w:bidi="fa-IR"/>
        </w:rPr>
        <w:t>ً</w:t>
      </w:r>
      <w:r w:rsidRPr="00FB4DCB">
        <w:rPr>
          <w:rtl/>
          <w:lang w:bidi="fa-IR"/>
        </w:rPr>
        <w:t>. وهذا المنهج</w:t>
      </w:r>
      <w:r>
        <w:rPr>
          <w:rtl/>
          <w:lang w:bidi="fa-IR"/>
        </w:rPr>
        <w:t xml:space="preserve"> </w:t>
      </w:r>
      <w:r w:rsidR="00552D7B">
        <w:rPr>
          <w:rtl/>
          <w:lang w:bidi="fa-IR"/>
        </w:rPr>
        <w:t>-</w:t>
      </w:r>
      <w:r>
        <w:rPr>
          <w:rtl/>
          <w:lang w:bidi="fa-IR"/>
        </w:rPr>
        <w:t xml:space="preserve"> </w:t>
      </w:r>
      <w:r w:rsidRPr="00FB4DCB">
        <w:rPr>
          <w:rtl/>
          <w:lang w:bidi="fa-IR"/>
        </w:rPr>
        <w:t>كما في بعض مجلدات الكتاب</w:t>
      </w:r>
      <w:r>
        <w:rPr>
          <w:rtl/>
          <w:lang w:bidi="fa-IR"/>
        </w:rPr>
        <w:t xml:space="preserve"> </w:t>
      </w:r>
      <w:r w:rsidR="00552D7B">
        <w:rPr>
          <w:rtl/>
          <w:lang w:bidi="fa-IR"/>
        </w:rPr>
        <w:t>-</w:t>
      </w:r>
      <w:r>
        <w:rPr>
          <w:rtl/>
          <w:lang w:bidi="fa-IR"/>
        </w:rPr>
        <w:t xml:space="preserve"> </w:t>
      </w:r>
      <w:r w:rsidRPr="00FB4DCB">
        <w:rPr>
          <w:rtl/>
          <w:lang w:bidi="fa-IR"/>
        </w:rPr>
        <w:t>مؤلف كلا أو بعضا</w:t>
      </w:r>
      <w:r w:rsidR="00FE6539">
        <w:rPr>
          <w:rFonts w:hint="cs"/>
          <w:rtl/>
          <w:lang w:bidi="fa-IR"/>
        </w:rPr>
        <w:t>ً</w:t>
      </w:r>
      <w:r w:rsidRPr="00FB4DCB">
        <w:rPr>
          <w:rtl/>
          <w:lang w:bidi="fa-IR"/>
        </w:rPr>
        <w:t xml:space="preserve"> لكن في الذريعة</w:t>
      </w:r>
      <w:r>
        <w:rPr>
          <w:rtl/>
          <w:lang w:bidi="fa-IR"/>
        </w:rPr>
        <w:t>:</w:t>
      </w:r>
      <w:r w:rsidRPr="00FB4DCB">
        <w:rPr>
          <w:rtl/>
          <w:lang w:bidi="fa-IR"/>
        </w:rPr>
        <w:t xml:space="preserve"> ان هذا المنهج تام ومخلوط في المكتبة الناصرية</w:t>
      </w:r>
      <w:r>
        <w:rPr>
          <w:rtl/>
          <w:lang w:bidi="fa-IR"/>
        </w:rPr>
        <w:t>،</w:t>
      </w:r>
      <w:r w:rsidRPr="00FB4DCB">
        <w:rPr>
          <w:rtl/>
          <w:lang w:bidi="fa-IR"/>
        </w:rPr>
        <w:t xml:space="preserve"> ويوجد في غيرها أيضا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مصفى المقال في مصنفي علم الرجال 149.</w:t>
      </w:r>
    </w:p>
    <w:p w:rsidR="00295581" w:rsidRPr="00FB4DCB" w:rsidRDefault="008F39E4" w:rsidP="00295581">
      <w:pPr>
        <w:pStyle w:val="libFootnote0"/>
        <w:rPr>
          <w:rtl/>
          <w:lang w:bidi="fa-IR"/>
        </w:rPr>
      </w:pPr>
      <w:r>
        <w:rPr>
          <w:rtl/>
          <w:lang w:bidi="fa-IR"/>
        </w:rPr>
        <w:t xml:space="preserve">(2). </w:t>
      </w:r>
      <w:r w:rsidR="00295581" w:rsidRPr="00FB4DCB">
        <w:rPr>
          <w:rtl/>
          <w:lang w:bidi="fa-IR"/>
        </w:rPr>
        <w:t>هدية الأحباب في المعروفين بالكنى والألقاب 177. وانظر الفوائد الرضوية 91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92.</w:t>
      </w:r>
    </w:p>
    <w:p w:rsidR="00295581" w:rsidRPr="00FB4DCB" w:rsidRDefault="008F39E4" w:rsidP="00295581">
      <w:pPr>
        <w:pStyle w:val="libFootnote0"/>
        <w:rPr>
          <w:rtl/>
          <w:lang w:bidi="fa-IR"/>
        </w:rPr>
      </w:pPr>
      <w:r>
        <w:rPr>
          <w:rtl/>
          <w:lang w:bidi="fa-IR"/>
        </w:rPr>
        <w:t xml:space="preserve">(3). </w:t>
      </w:r>
      <w:r w:rsidR="00295581" w:rsidRPr="00FB4DCB">
        <w:rPr>
          <w:rtl/>
          <w:lang w:bidi="fa-IR"/>
        </w:rPr>
        <w:t>ريحانة الأدب في المعروفين بالكنية واللقب 3 / 432.</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الذريعة الى تصانيف الشيعة 15 / 214.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والثاني ) في الأحاديث التي تعرض لها الدهلوي</w:t>
      </w:r>
      <w:r>
        <w:rPr>
          <w:rtl/>
          <w:lang w:bidi="fa-IR"/>
        </w:rPr>
        <w:t>،</w:t>
      </w:r>
      <w:r w:rsidRPr="00FB4DCB">
        <w:rPr>
          <w:rtl/>
          <w:lang w:bidi="fa-IR"/>
        </w:rPr>
        <w:t xml:space="preserve"> وهي اثنا عشر حديثا</w:t>
      </w:r>
      <w:r w:rsidR="00FE6539">
        <w:rPr>
          <w:rFonts w:hint="cs"/>
          <w:rtl/>
          <w:lang w:bidi="fa-IR"/>
        </w:rPr>
        <w:t>ً</w:t>
      </w:r>
      <w:r>
        <w:rPr>
          <w:rtl/>
          <w:lang w:bidi="fa-IR"/>
        </w:rPr>
        <w:t>،</w:t>
      </w:r>
      <w:r w:rsidRPr="00FB4DCB">
        <w:rPr>
          <w:rtl/>
          <w:lang w:bidi="fa-IR"/>
        </w:rPr>
        <w:t xml:space="preserve"> ذكرنا نصوصها على الترتيب سابقا</w:t>
      </w:r>
      <w:r w:rsidR="00FE6539">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وقد كمل البحث عن الأحاديث التالية منها</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حديث الغدير.</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حديث المنزلة.</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حديث الولاية.</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حديث الطير.</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حديث الباب.</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حديث التشبيه.</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حديث المناصبة.</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حديث النور.</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حديث الثقلين</w:t>
      </w:r>
      <w:r>
        <w:rPr>
          <w:rtl/>
          <w:lang w:bidi="fa-IR"/>
        </w:rPr>
        <w:t xml:space="preserve"> </w:t>
      </w:r>
      <w:r w:rsidR="00552D7B">
        <w:rPr>
          <w:rtl/>
          <w:lang w:bidi="fa-IR"/>
        </w:rPr>
        <w:t>-</w:t>
      </w:r>
      <w:r>
        <w:rPr>
          <w:rtl/>
          <w:lang w:bidi="fa-IR"/>
        </w:rPr>
        <w:t xml:space="preserve"> </w:t>
      </w:r>
      <w:r w:rsidRPr="00FB4DCB">
        <w:rPr>
          <w:rtl/>
          <w:lang w:bidi="fa-IR"/>
        </w:rPr>
        <w:t>ومعه حديث السفينة.</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 xml:space="preserve">حديث خيبر. المجلد الاول منه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وقد وقع البحث عن كل واحد هذه الأحاديث في جهتين</w:t>
      </w:r>
      <w:r>
        <w:rPr>
          <w:rtl/>
          <w:lang w:bidi="fa-IR"/>
        </w:rPr>
        <w:t>:</w:t>
      </w:r>
    </w:p>
    <w:p w:rsidR="00295581" w:rsidRPr="00FB4DCB" w:rsidRDefault="00295581" w:rsidP="00295581">
      <w:pPr>
        <w:pStyle w:val="libNormal"/>
        <w:rPr>
          <w:rtl/>
          <w:lang w:bidi="fa-IR"/>
        </w:rPr>
      </w:pPr>
      <w:r w:rsidRPr="00FB4DCB">
        <w:rPr>
          <w:rtl/>
          <w:lang w:bidi="fa-IR"/>
        </w:rPr>
        <w:t>( الاولى )</w:t>
      </w:r>
      <w:r>
        <w:rPr>
          <w:rtl/>
          <w:lang w:bidi="fa-IR"/>
        </w:rPr>
        <w:t>:</w:t>
      </w:r>
      <w:r w:rsidRPr="00FB4DCB">
        <w:rPr>
          <w:rtl/>
          <w:lang w:bidi="fa-IR"/>
        </w:rPr>
        <w:t xml:space="preserve"> في سند الحديث</w:t>
      </w:r>
      <w:r>
        <w:rPr>
          <w:rtl/>
          <w:lang w:bidi="fa-IR"/>
        </w:rPr>
        <w:t>،</w:t>
      </w:r>
      <w:r w:rsidRPr="00FB4DCB">
        <w:rPr>
          <w:rtl/>
          <w:lang w:bidi="fa-IR"/>
        </w:rPr>
        <w:t xml:space="preserve"> فأثبت تواتره من كتب العامة</w:t>
      </w:r>
      <w:r>
        <w:rPr>
          <w:rtl/>
          <w:lang w:bidi="fa-IR"/>
        </w:rPr>
        <w:t>،</w:t>
      </w:r>
      <w:r w:rsidRPr="00FB4DCB">
        <w:rPr>
          <w:rtl/>
          <w:lang w:bidi="fa-IR"/>
        </w:rPr>
        <w:t xml:space="preserve"> بأسلوب لطيف</w:t>
      </w:r>
      <w:r>
        <w:rPr>
          <w:rtl/>
          <w:lang w:bidi="fa-IR"/>
        </w:rPr>
        <w:t>،</w:t>
      </w:r>
      <w:r w:rsidRPr="00FB4DCB">
        <w:rPr>
          <w:rtl/>
          <w:lang w:bidi="fa-IR"/>
        </w:rPr>
        <w:t xml:space="preserve"> إذ يورد الحديث ثم يذكر رواته من الصحابة عن رسول الله </w:t>
      </w:r>
      <w:r w:rsidR="00352D7A" w:rsidRPr="00352D7A">
        <w:rPr>
          <w:rStyle w:val="libAlaemChar"/>
          <w:rtl/>
        </w:rPr>
        <w:t>صلى‌الله‌عليه‌وآله‌وسلم</w:t>
      </w:r>
      <w:r w:rsidRPr="00FB4DCB">
        <w:rPr>
          <w:rtl/>
          <w:lang w:bidi="fa-IR"/>
        </w:rPr>
        <w:t xml:space="preserve"> ومن رواه عنهم من التابعين</w:t>
      </w:r>
      <w:r>
        <w:rPr>
          <w:rtl/>
          <w:lang w:bidi="fa-IR"/>
        </w:rPr>
        <w:t>،</w:t>
      </w:r>
      <w:r w:rsidRPr="00FB4DCB">
        <w:rPr>
          <w:rtl/>
          <w:lang w:bidi="fa-IR"/>
        </w:rPr>
        <w:t xml:space="preserve"> ثم من رواه عن التابعين من تابعيهم ثم من أخرجه في كتابه</w:t>
      </w:r>
      <w:r>
        <w:rPr>
          <w:rtl/>
          <w:lang w:bidi="fa-IR"/>
        </w:rPr>
        <w:t xml:space="preserve"> ..</w:t>
      </w:r>
      <w:r w:rsidRPr="00FB4DCB">
        <w:rPr>
          <w:rtl/>
          <w:lang w:bidi="fa-IR"/>
        </w:rPr>
        <w:t>. كل ذلك حسب سني وفياتهم</w:t>
      </w:r>
      <w:r>
        <w:rPr>
          <w:rtl/>
          <w:lang w:bidi="fa-IR"/>
        </w:rPr>
        <w:t>،</w:t>
      </w:r>
      <w:r w:rsidRPr="00FB4DCB">
        <w:rPr>
          <w:rtl/>
          <w:lang w:bidi="fa-IR"/>
        </w:rPr>
        <w:t xml:space="preserve"> مع ترجمة كل واحد منهم مثبتا</w:t>
      </w:r>
      <w:r w:rsidR="00FE6539">
        <w:rPr>
          <w:rFonts w:hint="cs"/>
          <w:rtl/>
          <w:lang w:bidi="fa-IR"/>
        </w:rPr>
        <w:t>ً</w:t>
      </w:r>
      <w:r w:rsidRPr="00FB4DCB">
        <w:rPr>
          <w:rtl/>
          <w:lang w:bidi="fa-IR"/>
        </w:rPr>
        <w:t xml:space="preserve"> وثاقته وجلالته لدى تلك الطائفة.</w:t>
      </w:r>
    </w:p>
    <w:p w:rsidR="00295581" w:rsidRPr="00FB4DCB" w:rsidRDefault="00295581" w:rsidP="00295581">
      <w:pPr>
        <w:pStyle w:val="libNormal"/>
        <w:rPr>
          <w:rtl/>
          <w:lang w:bidi="fa-IR"/>
        </w:rPr>
      </w:pPr>
      <w:r w:rsidRPr="00FB4DCB">
        <w:rPr>
          <w:rtl/>
          <w:lang w:bidi="fa-IR"/>
        </w:rPr>
        <w:t>( الثانية )</w:t>
      </w:r>
      <w:r>
        <w:rPr>
          <w:rtl/>
          <w:lang w:bidi="fa-IR"/>
        </w:rPr>
        <w:t>:</w:t>
      </w:r>
      <w:r w:rsidRPr="00FB4DCB">
        <w:rPr>
          <w:rtl/>
          <w:lang w:bidi="fa-IR"/>
        </w:rPr>
        <w:t xml:space="preserve"> في دلالة الحديث</w:t>
      </w:r>
      <w:r>
        <w:rPr>
          <w:rtl/>
          <w:lang w:bidi="fa-IR"/>
        </w:rPr>
        <w:t>:</w:t>
      </w:r>
      <w:r w:rsidRPr="00FB4DCB">
        <w:rPr>
          <w:rtl/>
          <w:lang w:bidi="fa-IR"/>
        </w:rPr>
        <w:t xml:space="preserve"> فأثبت دلالته على امامة أمير المؤمنين </w:t>
      </w:r>
      <w:r w:rsidRPr="009850E9">
        <w:rPr>
          <w:rStyle w:val="libAlaemChar"/>
          <w:rtl/>
        </w:rPr>
        <w:t>عليه‌السلام</w:t>
      </w:r>
      <w:r w:rsidRPr="00FB4DCB">
        <w:rPr>
          <w:rtl/>
          <w:lang w:bidi="fa-IR"/>
        </w:rPr>
        <w:t xml:space="preserve"> بالادلة العقلية والنقلية من مختلف كتب العامة المعتبرة</w:t>
      </w:r>
      <w:r>
        <w:rPr>
          <w:rtl/>
          <w:lang w:bidi="fa-IR"/>
        </w:rPr>
        <w:t xml:space="preserve"> ..</w:t>
      </w:r>
      <w:r w:rsidRPr="00FB4DCB">
        <w:rPr>
          <w:rtl/>
          <w:lang w:bidi="fa-IR"/>
        </w:rPr>
        <w:t xml:space="preserve">. وإذا ثبتت إمامته بلا فصل ثبتت لولده الأحد عشر </w:t>
      </w:r>
      <w:r w:rsidRPr="009850E9">
        <w:rPr>
          <w:rStyle w:val="libAlaemChar"/>
          <w:rtl/>
        </w:rPr>
        <w:t>عليهم‌السلام</w:t>
      </w:r>
      <w:r w:rsidRPr="00FB4DCB">
        <w:rPr>
          <w:rtl/>
          <w:lang w:bidi="fa-IR"/>
        </w:rPr>
        <w:t xml:space="preserve"> كما هو واضح.</w:t>
      </w:r>
    </w:p>
    <w:p w:rsidR="00295581" w:rsidRPr="00FB4DCB" w:rsidRDefault="00E37512" w:rsidP="00E37512">
      <w:pPr>
        <w:pStyle w:val="libLine"/>
        <w:rPr>
          <w:rtl/>
          <w:lang w:bidi="fa-IR"/>
        </w:rPr>
      </w:pPr>
      <w:r>
        <w:rPr>
          <w:rtl/>
          <w:lang w:bidi="fa-IR"/>
        </w:rPr>
        <w:t>____________________</w:t>
      </w:r>
    </w:p>
    <w:p w:rsidR="00295581" w:rsidRPr="003D2841" w:rsidRDefault="008F39E4" w:rsidP="00295581">
      <w:pPr>
        <w:pStyle w:val="libFootnote0"/>
        <w:rPr>
          <w:rtl/>
        </w:rPr>
      </w:pPr>
      <w:r>
        <w:rPr>
          <w:rtl/>
        </w:rPr>
        <w:t xml:space="preserve">(1). </w:t>
      </w:r>
      <w:r w:rsidR="00295581" w:rsidRPr="003D2841">
        <w:rPr>
          <w:rtl/>
        </w:rPr>
        <w:t>ذكر ذلك لنا الحجة المرحوم السيد محمد سعيد حفيد المؤلف.</w:t>
      </w:r>
    </w:p>
    <w:p w:rsidR="00295581" w:rsidRDefault="00295581" w:rsidP="00295581">
      <w:pPr>
        <w:pStyle w:val="libNormal"/>
        <w:rPr>
          <w:rtl/>
          <w:lang w:bidi="fa-IR"/>
        </w:rPr>
      </w:pPr>
      <w:r>
        <w:rPr>
          <w:rtl/>
          <w:lang w:bidi="fa-IR"/>
        </w:rPr>
        <w:br w:type="page"/>
      </w:r>
    </w:p>
    <w:p w:rsidR="00295581" w:rsidRDefault="00295581" w:rsidP="00B10EDC">
      <w:pPr>
        <w:pStyle w:val="Heading3"/>
        <w:rPr>
          <w:rtl/>
          <w:lang w:bidi="fa-IR"/>
        </w:rPr>
      </w:pPr>
      <w:bookmarkStart w:id="319" w:name="_Toc406841390"/>
      <w:bookmarkStart w:id="320" w:name="_Toc91327717"/>
      <w:bookmarkStart w:id="321" w:name="_Toc91328042"/>
      <w:r>
        <w:rPr>
          <w:rtl/>
          <w:lang w:bidi="fa-IR"/>
        </w:rPr>
        <w:lastRenderedPageBreak/>
        <w:t xml:space="preserve">6 </w:t>
      </w:r>
      <w:r w:rsidR="00552D7B">
        <w:rPr>
          <w:rtl/>
          <w:lang w:bidi="fa-IR"/>
        </w:rPr>
        <w:t>-</w:t>
      </w:r>
      <w:r>
        <w:rPr>
          <w:rtl/>
          <w:lang w:bidi="fa-IR"/>
        </w:rPr>
        <w:t xml:space="preserve"> مؤلفو هذه المجلدات وما طبع منها</w:t>
      </w:r>
      <w:bookmarkEnd w:id="319"/>
      <w:bookmarkEnd w:id="320"/>
      <w:bookmarkEnd w:id="321"/>
    </w:p>
    <w:p w:rsidR="00295581" w:rsidRDefault="00295581" w:rsidP="00295581">
      <w:pPr>
        <w:pStyle w:val="libNormal"/>
        <w:rPr>
          <w:rtl/>
          <w:lang w:bidi="fa-IR"/>
        </w:rPr>
      </w:pPr>
      <w:r>
        <w:rPr>
          <w:rtl/>
          <w:lang w:bidi="fa-IR"/>
        </w:rPr>
        <w:t xml:space="preserve">ثم انه قد اشترك في انجاز البحث في تلك المجلدات السيد حامد حسين وولده وحفيده، فأنجز السيد المؤلف </w:t>
      </w:r>
      <w:r w:rsidR="00552D7B">
        <w:rPr>
          <w:rtl/>
          <w:lang w:bidi="fa-IR"/>
        </w:rPr>
        <w:t>-</w:t>
      </w:r>
      <w:r>
        <w:rPr>
          <w:rtl/>
          <w:lang w:bidi="fa-IR"/>
        </w:rPr>
        <w:t xml:space="preserve"> السيد حامد حسين </w:t>
      </w:r>
      <w:r w:rsidR="00552D7B">
        <w:rPr>
          <w:rtl/>
          <w:lang w:bidi="fa-IR"/>
        </w:rPr>
        <w:t>-</w:t>
      </w:r>
      <w:r>
        <w:rPr>
          <w:rtl/>
          <w:lang w:bidi="fa-IR"/>
        </w:rPr>
        <w:t xml:space="preserve"> من هذه المهمة البحث عن:</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حديث الغدير</w:t>
      </w:r>
      <w:r>
        <w:rPr>
          <w:rtl/>
          <w:lang w:bidi="fa-IR"/>
        </w:rPr>
        <w:t>،</w:t>
      </w:r>
      <w:r w:rsidRPr="00FB4DCB">
        <w:rPr>
          <w:rtl/>
          <w:lang w:bidi="fa-IR"/>
        </w:rPr>
        <w:t xml:space="preserve"> سندا</w:t>
      </w:r>
      <w:r w:rsidR="00FE653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حديث المنزلة</w:t>
      </w:r>
      <w:r>
        <w:rPr>
          <w:rtl/>
          <w:lang w:bidi="fa-IR"/>
        </w:rPr>
        <w:t>،</w:t>
      </w:r>
      <w:r w:rsidRPr="00FB4DCB">
        <w:rPr>
          <w:rtl/>
          <w:lang w:bidi="fa-IR"/>
        </w:rPr>
        <w:t xml:space="preserve"> سندا</w:t>
      </w:r>
      <w:r w:rsidR="00FE653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حديث الولاية</w:t>
      </w:r>
      <w:r>
        <w:rPr>
          <w:rtl/>
          <w:lang w:bidi="fa-IR"/>
        </w:rPr>
        <w:t>،</w:t>
      </w:r>
      <w:r w:rsidRPr="00FB4DCB">
        <w:rPr>
          <w:rtl/>
          <w:lang w:bidi="fa-IR"/>
        </w:rPr>
        <w:t xml:space="preserve"> سندا</w:t>
      </w:r>
      <w:r w:rsidR="00FE653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حديث التشبيه</w:t>
      </w:r>
      <w:r>
        <w:rPr>
          <w:rtl/>
          <w:lang w:bidi="fa-IR"/>
        </w:rPr>
        <w:t>،</w:t>
      </w:r>
      <w:r w:rsidRPr="00FB4DCB">
        <w:rPr>
          <w:rtl/>
          <w:lang w:bidi="fa-IR"/>
        </w:rPr>
        <w:t xml:space="preserve"> سندا</w:t>
      </w:r>
      <w:r w:rsidR="00FE653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حديث النور</w:t>
      </w:r>
      <w:r>
        <w:rPr>
          <w:rtl/>
          <w:lang w:bidi="fa-IR"/>
        </w:rPr>
        <w:t>،</w:t>
      </w:r>
      <w:r w:rsidRPr="00FB4DCB">
        <w:rPr>
          <w:rtl/>
          <w:lang w:bidi="fa-IR"/>
        </w:rPr>
        <w:t xml:space="preserve"> سندا</w:t>
      </w:r>
      <w:r w:rsidR="00FE653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وهذه المجلدات كلها مطبوعة.</w:t>
      </w:r>
    </w:p>
    <w:p w:rsidR="00295581" w:rsidRPr="00FB4DCB" w:rsidRDefault="00295581" w:rsidP="00295581">
      <w:pPr>
        <w:pStyle w:val="libNormal"/>
        <w:rPr>
          <w:rtl/>
          <w:lang w:bidi="fa-IR"/>
        </w:rPr>
      </w:pPr>
      <w:r w:rsidRPr="00FB4DCB">
        <w:rPr>
          <w:rtl/>
          <w:lang w:bidi="fa-IR"/>
        </w:rPr>
        <w:t>ولما لم يمهله الأجل لإكمال سائر الأحاديث</w:t>
      </w:r>
      <w:r>
        <w:rPr>
          <w:rtl/>
          <w:lang w:bidi="fa-IR"/>
        </w:rPr>
        <w:t>،</w:t>
      </w:r>
      <w:r w:rsidRPr="00FB4DCB">
        <w:rPr>
          <w:rtl/>
          <w:lang w:bidi="fa-IR"/>
        </w:rPr>
        <w:t xml:space="preserve"> أخذ ولده</w:t>
      </w:r>
      <w:r>
        <w:rPr>
          <w:rtl/>
          <w:lang w:bidi="fa-IR"/>
        </w:rPr>
        <w:t xml:space="preserve"> </w:t>
      </w:r>
      <w:r w:rsidR="00552D7B">
        <w:rPr>
          <w:rtl/>
          <w:lang w:bidi="fa-IR"/>
        </w:rPr>
        <w:t>-</w:t>
      </w:r>
      <w:r>
        <w:rPr>
          <w:rtl/>
          <w:lang w:bidi="fa-IR"/>
        </w:rPr>
        <w:t xml:space="preserve"> </w:t>
      </w:r>
      <w:r w:rsidRPr="00FB4DCB">
        <w:rPr>
          <w:rtl/>
          <w:lang w:bidi="fa-IR"/>
        </w:rPr>
        <w:t>السيد ناصر حسين</w:t>
      </w:r>
      <w:r>
        <w:rPr>
          <w:rtl/>
          <w:lang w:bidi="fa-IR"/>
        </w:rPr>
        <w:t xml:space="preserve"> </w:t>
      </w:r>
      <w:r w:rsidR="00552D7B">
        <w:rPr>
          <w:rtl/>
          <w:lang w:bidi="fa-IR"/>
        </w:rPr>
        <w:t>-</w:t>
      </w:r>
      <w:r>
        <w:rPr>
          <w:rtl/>
          <w:lang w:bidi="fa-IR"/>
        </w:rPr>
        <w:t xml:space="preserve"> </w:t>
      </w:r>
      <w:r w:rsidRPr="00FB4DCB">
        <w:rPr>
          <w:rtl/>
          <w:lang w:bidi="fa-IR"/>
        </w:rPr>
        <w:t>يكمل هذا المنهج متبعا أسلوب والده المرحوم وخطته المرسومة فكتب</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حديث الطير</w:t>
      </w:r>
      <w:r>
        <w:rPr>
          <w:rtl/>
          <w:lang w:bidi="fa-IR"/>
        </w:rPr>
        <w:t>،</w:t>
      </w:r>
      <w:r w:rsidRPr="00FB4DCB">
        <w:rPr>
          <w:rtl/>
          <w:lang w:bidi="fa-IR"/>
        </w:rPr>
        <w:t xml:space="preserve"> سندا</w:t>
      </w:r>
      <w:r w:rsidR="00570FE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حديث الباب</w:t>
      </w:r>
      <w:r>
        <w:rPr>
          <w:rtl/>
          <w:lang w:bidi="fa-IR"/>
        </w:rPr>
        <w:t>،</w:t>
      </w:r>
      <w:r w:rsidRPr="00FB4DCB">
        <w:rPr>
          <w:rtl/>
          <w:lang w:bidi="fa-IR"/>
        </w:rPr>
        <w:t xml:space="preserve"> سندا</w:t>
      </w:r>
      <w:r w:rsidR="00570FE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حديث الثقلين</w:t>
      </w:r>
      <w:r>
        <w:rPr>
          <w:rtl/>
          <w:lang w:bidi="fa-IR"/>
        </w:rPr>
        <w:t xml:space="preserve"> </w:t>
      </w:r>
      <w:r w:rsidR="00552D7B">
        <w:rPr>
          <w:rtl/>
          <w:lang w:bidi="fa-IR"/>
        </w:rPr>
        <w:t>-</w:t>
      </w:r>
      <w:r>
        <w:rPr>
          <w:rtl/>
          <w:lang w:bidi="fa-IR"/>
        </w:rPr>
        <w:t xml:space="preserve"> </w:t>
      </w:r>
      <w:r w:rsidRPr="00FB4DCB">
        <w:rPr>
          <w:rtl/>
          <w:lang w:bidi="fa-IR"/>
        </w:rPr>
        <w:t>ومعه حديث السفينة</w:t>
      </w:r>
      <w:r>
        <w:rPr>
          <w:rtl/>
          <w:lang w:bidi="fa-IR"/>
        </w:rPr>
        <w:t>،</w:t>
      </w:r>
      <w:r w:rsidRPr="00FB4DCB">
        <w:rPr>
          <w:rtl/>
          <w:lang w:bidi="fa-IR"/>
        </w:rPr>
        <w:t xml:space="preserve"> سندا</w:t>
      </w:r>
      <w:r w:rsidR="00570FE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وقد طبعت هذه أيضا</w:t>
      </w:r>
      <w:r w:rsidR="00570FE9">
        <w:rPr>
          <w:rFonts w:hint="cs"/>
          <w:rtl/>
          <w:lang w:bidi="fa-IR"/>
        </w:rPr>
        <w:t>ً</w:t>
      </w:r>
      <w:r>
        <w:rPr>
          <w:rtl/>
          <w:lang w:bidi="fa-IR"/>
        </w:rPr>
        <w:t>،</w:t>
      </w:r>
      <w:r w:rsidRPr="00FB4DCB">
        <w:rPr>
          <w:rtl/>
          <w:lang w:bidi="fa-IR"/>
        </w:rPr>
        <w:t xml:space="preserve"> وأعيد طبع المجلد الاول من مجلدتي حديث الغدير للمرة الثانية في ايران</w:t>
      </w:r>
      <w:r>
        <w:rPr>
          <w:rtl/>
          <w:lang w:bidi="fa-IR"/>
        </w:rPr>
        <w:t>،</w:t>
      </w:r>
      <w:r w:rsidRPr="00FB4DCB">
        <w:rPr>
          <w:rtl/>
          <w:lang w:bidi="fa-IR"/>
        </w:rPr>
        <w:t xml:space="preserve"> وكذا حديث الثقلين في ستة أجزاء مع فهارس باهتمام العلامة الروضاتي وزملائه في أصفهان.</w:t>
      </w:r>
    </w:p>
    <w:p w:rsidR="00295581" w:rsidRPr="00FB4DCB" w:rsidRDefault="00295581" w:rsidP="00295581">
      <w:pPr>
        <w:pStyle w:val="libNormal"/>
        <w:rPr>
          <w:rtl/>
          <w:lang w:bidi="fa-IR"/>
        </w:rPr>
      </w:pPr>
      <w:r w:rsidRPr="00FB4DCB">
        <w:rPr>
          <w:rtl/>
          <w:lang w:bidi="fa-IR"/>
        </w:rPr>
        <w:t>وجاء حفيده</w:t>
      </w:r>
      <w:r>
        <w:rPr>
          <w:rtl/>
          <w:lang w:bidi="fa-IR"/>
        </w:rPr>
        <w:t xml:space="preserve"> </w:t>
      </w:r>
      <w:r w:rsidR="00552D7B">
        <w:rPr>
          <w:rtl/>
          <w:lang w:bidi="fa-IR"/>
        </w:rPr>
        <w:t>-</w:t>
      </w:r>
      <w:r>
        <w:rPr>
          <w:rtl/>
          <w:lang w:bidi="fa-IR"/>
        </w:rPr>
        <w:t xml:space="preserve"> </w:t>
      </w:r>
      <w:r w:rsidRPr="00FB4DCB">
        <w:rPr>
          <w:rtl/>
          <w:lang w:bidi="fa-IR"/>
        </w:rPr>
        <w:t>السيد محمد سعيد</w:t>
      </w:r>
      <w:r>
        <w:rPr>
          <w:rtl/>
          <w:lang w:bidi="fa-IR"/>
        </w:rPr>
        <w:t xml:space="preserve"> </w:t>
      </w:r>
      <w:r w:rsidR="00552D7B">
        <w:rPr>
          <w:rtl/>
          <w:lang w:bidi="fa-IR"/>
        </w:rPr>
        <w:t>-</w:t>
      </w:r>
      <w:r>
        <w:rPr>
          <w:rtl/>
          <w:lang w:bidi="fa-IR"/>
        </w:rPr>
        <w:t xml:space="preserve"> </w:t>
      </w:r>
      <w:r w:rsidRPr="00FB4DCB">
        <w:rPr>
          <w:rtl/>
          <w:lang w:bidi="fa-IR"/>
        </w:rPr>
        <w:t>فأكمل</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حديث المناصبة</w:t>
      </w:r>
      <w:r>
        <w:rPr>
          <w:rtl/>
          <w:lang w:bidi="fa-IR"/>
        </w:rPr>
        <w:t>،</w:t>
      </w:r>
      <w:r w:rsidRPr="00FB4DCB">
        <w:rPr>
          <w:rtl/>
          <w:lang w:bidi="fa-IR"/>
        </w:rPr>
        <w:t xml:space="preserve"> سندا</w:t>
      </w:r>
      <w:r w:rsidR="00570FE9">
        <w:rPr>
          <w:rFonts w:hint="cs"/>
          <w:rtl/>
          <w:lang w:bidi="fa-IR"/>
        </w:rPr>
        <w:t>ً</w:t>
      </w:r>
      <w:r w:rsidRPr="00FB4DCB">
        <w:rPr>
          <w:rtl/>
          <w:lang w:bidi="fa-IR"/>
        </w:rPr>
        <w:t xml:space="preserve"> ودلالة.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حديث خيبر</w:t>
      </w:r>
      <w:r>
        <w:rPr>
          <w:rtl/>
          <w:lang w:bidi="fa-IR"/>
        </w:rPr>
        <w:t>،</w:t>
      </w:r>
      <w:r w:rsidRPr="00FB4DCB">
        <w:rPr>
          <w:rtl/>
          <w:lang w:bidi="fa-IR"/>
        </w:rPr>
        <w:t xml:space="preserve"> سندا</w:t>
      </w:r>
      <w:r w:rsidR="00570FE9">
        <w:rPr>
          <w:rFonts w:hint="cs"/>
          <w:rtl/>
          <w:lang w:bidi="fa-IR"/>
        </w:rPr>
        <w:t>ً</w:t>
      </w:r>
      <w:r w:rsidRPr="00FB4DCB">
        <w:rPr>
          <w:rtl/>
          <w:lang w:bidi="fa-IR"/>
        </w:rPr>
        <w:t xml:space="preserve"> فقط.</w:t>
      </w:r>
    </w:p>
    <w:p w:rsidR="00295581" w:rsidRPr="00FB4DCB" w:rsidRDefault="00295581" w:rsidP="00295581">
      <w:pPr>
        <w:pStyle w:val="libNormal"/>
        <w:rPr>
          <w:rtl/>
          <w:lang w:bidi="fa-IR"/>
        </w:rPr>
      </w:pPr>
      <w:r w:rsidRPr="00FB4DCB">
        <w:rPr>
          <w:rtl/>
          <w:lang w:bidi="fa-IR"/>
        </w:rPr>
        <w:t>ولم يطبع منهما شيء</w:t>
      </w:r>
      <w:r>
        <w:rPr>
          <w:rtl/>
          <w:lang w:bidi="fa-IR"/>
        </w:rPr>
        <w:t>،</w:t>
      </w:r>
      <w:r w:rsidRPr="00FB4DCB">
        <w:rPr>
          <w:rtl/>
          <w:lang w:bidi="fa-IR"/>
        </w:rPr>
        <w:t xml:space="preserve"> فالمجلدات المطبوعة من هذه الموسعة هي (16) مجلدا</w:t>
      </w:r>
      <w:r w:rsidR="00570FE9">
        <w:rPr>
          <w:rFonts w:hint="cs"/>
          <w:rtl/>
          <w:lang w:bidi="fa-IR"/>
        </w:rPr>
        <w:t>ً</w:t>
      </w:r>
      <w:r w:rsidRPr="00FB4DCB">
        <w:rPr>
          <w:rtl/>
          <w:lang w:bidi="fa-IR"/>
        </w:rPr>
        <w:t xml:space="preserve"> حول </w:t>
      </w:r>
      <w:r w:rsidR="008F39E4">
        <w:rPr>
          <w:rtl/>
          <w:lang w:bidi="fa-IR"/>
        </w:rPr>
        <w:t xml:space="preserve">(8). </w:t>
      </w:r>
      <w:r w:rsidRPr="00FB4DCB">
        <w:rPr>
          <w:rtl/>
          <w:lang w:bidi="fa-IR"/>
        </w:rPr>
        <w:t>أحاديث باعتبار أن كل حديث في مجلدين أحدهما للسند والآخر للدلالة</w:t>
      </w:r>
      <w:r>
        <w:rPr>
          <w:rtl/>
          <w:lang w:bidi="fa-IR"/>
        </w:rPr>
        <w:t>،</w:t>
      </w:r>
      <w:r w:rsidRPr="00FB4DCB">
        <w:rPr>
          <w:rtl/>
          <w:lang w:bidi="fa-IR"/>
        </w:rPr>
        <w:t xml:space="preserve"> ولم يكتب من الأحاديث الاثني عشر</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w:t>
      </w:r>
      <w:r>
        <w:rPr>
          <w:rtl/>
          <w:lang w:bidi="fa-IR"/>
        </w:rPr>
        <w:t xml:space="preserve"> </w:t>
      </w:r>
      <w:r w:rsidR="00552D7B">
        <w:rPr>
          <w:rtl/>
          <w:lang w:bidi="fa-IR"/>
        </w:rPr>
        <w:t>-</w:t>
      </w:r>
      <w:r>
        <w:rPr>
          <w:rtl/>
          <w:lang w:bidi="fa-IR"/>
        </w:rPr>
        <w:t xml:space="preserve"> </w:t>
      </w:r>
      <w:r w:rsidRPr="00FB4DCB">
        <w:rPr>
          <w:rtl/>
          <w:lang w:bidi="fa-IR"/>
        </w:rPr>
        <w:t>حديث الحق.</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حديث خيبر</w:t>
      </w:r>
      <w:r>
        <w:rPr>
          <w:rtl/>
          <w:lang w:bidi="fa-IR"/>
        </w:rPr>
        <w:t>،</w:t>
      </w:r>
      <w:r w:rsidRPr="00FB4DCB">
        <w:rPr>
          <w:rtl/>
          <w:lang w:bidi="fa-IR"/>
        </w:rPr>
        <w:t xml:space="preserve"> القسم الثاني منه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والجدير بالذكر</w:t>
      </w:r>
      <w:r>
        <w:rPr>
          <w:rtl/>
          <w:lang w:bidi="fa-IR"/>
        </w:rPr>
        <w:t>:</w:t>
      </w:r>
      <w:r w:rsidRPr="00FB4DCB">
        <w:rPr>
          <w:rtl/>
          <w:lang w:bidi="fa-IR"/>
        </w:rPr>
        <w:t xml:space="preserve"> ان السيد ناصر حسين وولده قد جعلا ما ألفاه وأكملاه من ( العبقات ) باسم السيد حامد حسين تجليلا له وتقديرا</w:t>
      </w:r>
      <w:r w:rsidR="00570FE9">
        <w:rPr>
          <w:rFonts w:hint="cs"/>
          <w:rtl/>
          <w:lang w:bidi="fa-IR"/>
        </w:rPr>
        <w:t>ً</w:t>
      </w:r>
      <w:r w:rsidRPr="00FB4DCB">
        <w:rPr>
          <w:rtl/>
          <w:lang w:bidi="fa-IR"/>
        </w:rPr>
        <w:t xml:space="preserve"> لجهوده</w:t>
      </w:r>
      <w:r>
        <w:rPr>
          <w:rtl/>
          <w:lang w:bidi="fa-IR"/>
        </w:rPr>
        <w:t>،</w:t>
      </w:r>
      <w:r w:rsidRPr="00FB4DCB">
        <w:rPr>
          <w:rtl/>
          <w:lang w:bidi="fa-IR"/>
        </w:rPr>
        <w:t xml:space="preserve"> ولأنه رحمة الله تعالى عليه قد رسم الخطوط لجميع هذه الأحاديث الاثني عشر</w:t>
      </w:r>
      <w:r>
        <w:rPr>
          <w:rtl/>
          <w:lang w:bidi="fa-IR"/>
        </w:rPr>
        <w:t>،</w:t>
      </w:r>
      <w:r w:rsidRPr="00FB4DCB">
        <w:rPr>
          <w:rtl/>
          <w:lang w:bidi="fa-IR"/>
        </w:rPr>
        <w:t xml:space="preserve"> وفهرس رءوس اقلامها وأمهات مطالبها</w:t>
      </w:r>
      <w:r>
        <w:rPr>
          <w:rtl/>
          <w:lang w:bidi="fa-IR"/>
        </w:rPr>
        <w:t>،</w:t>
      </w:r>
      <w:r w:rsidRPr="00FB4DCB">
        <w:rPr>
          <w:rtl/>
          <w:lang w:bidi="fa-IR"/>
        </w:rPr>
        <w:t xml:space="preserve"> وأشر على المصادر الموجودة لديه في أوائلها تسهيلا لإخراج ما يريد منها</w:t>
      </w:r>
      <w:r>
        <w:rPr>
          <w:rtl/>
          <w:lang w:bidi="fa-IR"/>
        </w:rPr>
        <w:t xml:space="preserve"> ....</w:t>
      </w:r>
    </w:p>
    <w:p w:rsidR="00A67409" w:rsidRDefault="00295581" w:rsidP="00B10EDC">
      <w:pPr>
        <w:pStyle w:val="Heading3"/>
        <w:rPr>
          <w:rtl/>
          <w:lang w:bidi="fa-IR"/>
        </w:rPr>
      </w:pPr>
      <w:bookmarkStart w:id="322" w:name="_Toc347042274"/>
      <w:bookmarkStart w:id="323" w:name="_Toc406841391"/>
      <w:bookmarkStart w:id="324" w:name="_Toc91327718"/>
      <w:bookmarkStart w:id="325" w:name="_Toc91328043"/>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استفادة المؤلفين من الكتاب</w:t>
      </w:r>
      <w:bookmarkEnd w:id="322"/>
      <w:bookmarkEnd w:id="323"/>
      <w:bookmarkEnd w:id="324"/>
      <w:bookmarkEnd w:id="325"/>
    </w:p>
    <w:p w:rsidR="00295581" w:rsidRPr="00FB4DCB" w:rsidRDefault="00295581" w:rsidP="00295581">
      <w:pPr>
        <w:pStyle w:val="libNormal"/>
        <w:rPr>
          <w:rtl/>
          <w:lang w:bidi="fa-IR"/>
        </w:rPr>
      </w:pPr>
      <w:r w:rsidRPr="00FB4DCB">
        <w:rPr>
          <w:rtl/>
          <w:lang w:bidi="fa-IR"/>
        </w:rPr>
        <w:t>وقد أصبح هذا الكتاب من أهم الموسوعات العلمية</w:t>
      </w:r>
      <w:r>
        <w:rPr>
          <w:rtl/>
          <w:lang w:bidi="fa-IR"/>
        </w:rPr>
        <w:t>،</w:t>
      </w:r>
      <w:r w:rsidRPr="00FB4DCB">
        <w:rPr>
          <w:rtl/>
          <w:lang w:bidi="fa-IR"/>
        </w:rPr>
        <w:t xml:space="preserve"> وأمهات مصادر الامامة والكلام والعلوم الإسلامية</w:t>
      </w:r>
      <w:r>
        <w:rPr>
          <w:rtl/>
          <w:lang w:bidi="fa-IR"/>
        </w:rPr>
        <w:t>،</w:t>
      </w:r>
      <w:r w:rsidRPr="00FB4DCB">
        <w:rPr>
          <w:rtl/>
          <w:lang w:bidi="fa-IR"/>
        </w:rPr>
        <w:t xml:space="preserve"> منذ صدوره حتى يومنا هذا</w:t>
      </w:r>
      <w:r>
        <w:rPr>
          <w:rtl/>
          <w:lang w:bidi="fa-IR"/>
        </w:rPr>
        <w:t>،</w:t>
      </w:r>
      <w:r w:rsidRPr="00FB4DCB">
        <w:rPr>
          <w:rtl/>
          <w:lang w:bidi="fa-IR"/>
        </w:rPr>
        <w:t xml:space="preserve"> إذ اعتمد عليه كبار العلماء الاعلام ومشاهير المؤلفين والكتاب</w:t>
      </w:r>
      <w:r>
        <w:rPr>
          <w:rtl/>
          <w:lang w:bidi="fa-IR"/>
        </w:rPr>
        <w:t>،</w:t>
      </w:r>
      <w:r w:rsidRPr="00FB4DCB">
        <w:rPr>
          <w:rtl/>
          <w:lang w:bidi="fa-IR"/>
        </w:rPr>
        <w:t xml:space="preserve"> من معاصري المؤلف فمن بعدهم بين ناقل عنه ومحيل اليه</w:t>
      </w:r>
      <w:r>
        <w:rPr>
          <w:rtl/>
          <w:lang w:bidi="fa-IR"/>
        </w:rPr>
        <w:t>،</w:t>
      </w:r>
      <w:r w:rsidRPr="00FB4DCB">
        <w:rPr>
          <w:rtl/>
          <w:lang w:bidi="fa-IR"/>
        </w:rPr>
        <w:t xml:space="preserve"> في شتى بحوثهم ومختلف مؤلفاتهم</w:t>
      </w:r>
      <w:r>
        <w:rPr>
          <w:rtl/>
          <w:lang w:bidi="fa-IR"/>
        </w:rPr>
        <w:t>،</w:t>
      </w:r>
      <w:r w:rsidRPr="00FB4DCB">
        <w:rPr>
          <w:rtl/>
          <w:lang w:bidi="fa-IR"/>
        </w:rPr>
        <w:t xml:space="preserve"> ومنهم</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العلامة المحدث الكبير الحاج ميرزا حسين النوري في ( مستدرك الوسائل ومستنبط المسائل ) وبعض مؤلفاته الأخرى.</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آية الله المولى أحمد الكوزكنانى في ( هداية الموحدين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آية الله الشيخ محمد جواد البلاغى في ( آلاء الرحمن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آية الله الشيخ محمد حسين كاشف الغطاء في ( أصل الشيعة وأصولها )</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العلامة المحقق الميرزا أبو الفضل الطهراني في ( شفاء الصدور في شرح زيارة العاشور )</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العلامة المحدث الشيخ عباس القمي في بعض تآليفه.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أخذنا هذا من العلامة الحجة السيد محمد سعيد</w:t>
      </w:r>
      <w:r w:rsidR="00295581">
        <w:rPr>
          <w:rtl/>
          <w:lang w:bidi="fa-IR"/>
        </w:rPr>
        <w:t>،</w:t>
      </w:r>
      <w:r w:rsidR="00295581" w:rsidRPr="00FB4DCB">
        <w:rPr>
          <w:rtl/>
          <w:lang w:bidi="fa-IR"/>
        </w:rPr>
        <w:t xml:space="preserve"> وذكر ان ما كتبه هو باللغة العربية.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7</w:t>
      </w:r>
      <w:r>
        <w:rPr>
          <w:rtl/>
          <w:lang w:bidi="fa-IR"/>
        </w:rPr>
        <w:t xml:space="preserve"> </w:t>
      </w:r>
      <w:r w:rsidR="00552D7B">
        <w:rPr>
          <w:rtl/>
          <w:lang w:bidi="fa-IR"/>
        </w:rPr>
        <w:t>-</w:t>
      </w:r>
      <w:r>
        <w:rPr>
          <w:rtl/>
          <w:lang w:bidi="fa-IR"/>
        </w:rPr>
        <w:t xml:space="preserve"> </w:t>
      </w:r>
      <w:r w:rsidRPr="00FB4DCB">
        <w:rPr>
          <w:rtl/>
          <w:lang w:bidi="fa-IR"/>
        </w:rPr>
        <w:t>العلامة الشيخ نجم الدين العسكري في جملة من مؤلفاته.</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العلامة الشيخ قوام الدين الوشنوي في ( حديث الثقلين )</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 xml:space="preserve">العلماء الأفاضل المؤلفون لكتاب ( جامع أحاديث الشيعة ) تحت اشراف زعيم الطائفة في عصره السيد حسين الطباطبائي البروجردي </w:t>
      </w:r>
      <w:r w:rsidRPr="009850E9">
        <w:rPr>
          <w:rStyle w:val="libAlaemChar"/>
          <w:rtl/>
        </w:rPr>
        <w:t>رحمه‌الله</w:t>
      </w:r>
      <w:r w:rsidRPr="00FB4DCB">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 xml:space="preserve">العلامة السيد سبط الحسن الهندي اللكهنوي </w:t>
      </w:r>
      <w:r w:rsidRPr="009850E9">
        <w:rPr>
          <w:rStyle w:val="libAlaemChar"/>
          <w:rtl/>
        </w:rPr>
        <w:t>رحمه‌الله</w:t>
      </w:r>
      <w:r w:rsidRPr="00FB4DCB">
        <w:rPr>
          <w:rtl/>
          <w:lang w:bidi="fa-IR"/>
        </w:rPr>
        <w:t xml:space="preserve"> في كتاب ( حديث الغدير ) بلغة أردو.</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العلامة السيد مرتضى حسين الفتحپوري في كتاب ( تفسير التكميل ) في آية</w:t>
      </w:r>
      <w:r>
        <w:rPr>
          <w:rtl/>
          <w:lang w:bidi="fa-IR"/>
        </w:rPr>
        <w:t>:</w:t>
      </w:r>
      <w:r w:rsidRPr="00FB4DCB">
        <w:rPr>
          <w:rtl/>
          <w:lang w:bidi="fa-IR"/>
        </w:rPr>
        <w:t xml:space="preserve"> </w:t>
      </w:r>
      <w:r w:rsidRPr="009850E9">
        <w:rPr>
          <w:rStyle w:val="libAlaemChar"/>
          <w:rtl/>
        </w:rPr>
        <w:t>(</w:t>
      </w:r>
      <w:r w:rsidRPr="005F5ACC">
        <w:rPr>
          <w:rStyle w:val="libAieChar"/>
          <w:rtl/>
        </w:rPr>
        <w:t xml:space="preserve"> الْيَوْمَ أَكْمَلْتُ لَكُمْ دِينَكُمْ </w:t>
      </w:r>
      <w:r w:rsidRPr="009850E9">
        <w:rPr>
          <w:rStyle w:val="libAlaemChar"/>
          <w:rtl/>
        </w:rPr>
        <w:t>)</w:t>
      </w:r>
      <w:r>
        <w:rPr>
          <w:rtl/>
          <w:lang w:bidi="fa-IR"/>
        </w:rPr>
        <w:t xml:space="preserve"> ..</w:t>
      </w:r>
      <w:r w:rsidRPr="00FB4DCB">
        <w:rPr>
          <w:rtl/>
          <w:lang w:bidi="fa-IR"/>
        </w:rPr>
        <w:t>. النازلة في واقعة غدير خم.</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العلامة السيد صديق حسن خان القنوجي</w:t>
      </w:r>
      <w:r>
        <w:rPr>
          <w:rtl/>
          <w:lang w:bidi="fa-IR"/>
        </w:rPr>
        <w:t>،</w:t>
      </w:r>
      <w:r w:rsidRPr="00FB4DCB">
        <w:rPr>
          <w:rtl/>
          <w:lang w:bidi="fa-IR"/>
        </w:rPr>
        <w:t xml:space="preserve"> من مشاهير المؤلفين من أهل السنة</w:t>
      </w:r>
      <w:r>
        <w:rPr>
          <w:rtl/>
          <w:lang w:bidi="fa-IR"/>
        </w:rPr>
        <w:t>،</w:t>
      </w:r>
      <w:r w:rsidRPr="00FB4DCB">
        <w:rPr>
          <w:rtl/>
          <w:lang w:bidi="fa-IR"/>
        </w:rPr>
        <w:t xml:space="preserve"> المعاصرين لصاحب العبقات في الهند</w:t>
      </w:r>
      <w:r>
        <w:rPr>
          <w:rtl/>
          <w:lang w:bidi="fa-IR"/>
        </w:rPr>
        <w:t>،</w:t>
      </w:r>
      <w:r w:rsidRPr="00FB4DCB">
        <w:rPr>
          <w:rtl/>
          <w:lang w:bidi="fa-IR"/>
        </w:rPr>
        <w:t xml:space="preserve"> في كتابه ( أبجد العلوم )</w:t>
      </w:r>
      <w:r>
        <w:rPr>
          <w:rtl/>
          <w:lang w:bidi="fa-IR"/>
        </w:rPr>
        <w:t>.</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 xml:space="preserve">العلامة الحجة المجاهد الشيخ عبد الحسين الاميني في أثره الخالد ( الغدير ) فقد قال </w:t>
      </w:r>
      <w:r w:rsidRPr="009850E9">
        <w:rPr>
          <w:rStyle w:val="libAlaemChar"/>
          <w:rtl/>
        </w:rPr>
        <w:t>رحمه‌الله</w:t>
      </w:r>
      <w:r>
        <w:rPr>
          <w:rtl/>
          <w:lang w:bidi="fa-IR"/>
        </w:rPr>
        <w:t>:</w:t>
      </w:r>
      <w:r w:rsidRPr="00FB4DCB">
        <w:rPr>
          <w:rtl/>
          <w:lang w:bidi="fa-IR"/>
        </w:rPr>
        <w:t xml:space="preserve"> « السيد مير حامد حسين ابن السيد محمد قلي الموسوي الهندي اللكهنوي المتوفى سنة 1306 عن 60 سنة. ذكر حديث الغدير وطرقه وتواتره ومفاده في مجلدين ضخمين</w:t>
      </w:r>
      <w:r>
        <w:rPr>
          <w:rtl/>
          <w:lang w:bidi="fa-IR"/>
        </w:rPr>
        <w:t>،</w:t>
      </w:r>
      <w:r w:rsidRPr="00FB4DCB">
        <w:rPr>
          <w:rtl/>
          <w:lang w:bidi="fa-IR"/>
        </w:rPr>
        <w:t xml:space="preserve"> في ألف وثمان صحائف وهما من مجلدات كتابه الكبير العبقات.</w:t>
      </w:r>
    </w:p>
    <w:p w:rsidR="00295581" w:rsidRPr="00FB4DCB" w:rsidRDefault="00295581" w:rsidP="00295581">
      <w:pPr>
        <w:pStyle w:val="libNormal"/>
        <w:rPr>
          <w:rtl/>
          <w:lang w:bidi="fa-IR"/>
        </w:rPr>
      </w:pPr>
      <w:r w:rsidRPr="00FB4DCB">
        <w:rPr>
          <w:rtl/>
          <w:lang w:bidi="fa-IR"/>
        </w:rPr>
        <w:t>وهذا السيد الطاهر العظيم</w:t>
      </w:r>
      <w:r>
        <w:rPr>
          <w:rtl/>
          <w:lang w:bidi="fa-IR"/>
        </w:rPr>
        <w:t xml:space="preserve"> </w:t>
      </w:r>
      <w:r w:rsidR="00552D7B">
        <w:rPr>
          <w:rtl/>
          <w:lang w:bidi="fa-IR"/>
        </w:rPr>
        <w:t>-</w:t>
      </w:r>
      <w:r>
        <w:rPr>
          <w:rtl/>
          <w:lang w:bidi="fa-IR"/>
        </w:rPr>
        <w:t xml:space="preserve"> </w:t>
      </w:r>
      <w:r w:rsidRPr="00FB4DCB">
        <w:rPr>
          <w:rtl/>
          <w:lang w:bidi="fa-IR"/>
        </w:rPr>
        <w:t>كوالده المقدس</w:t>
      </w:r>
      <w:r>
        <w:rPr>
          <w:rtl/>
          <w:lang w:bidi="fa-IR"/>
        </w:rPr>
        <w:t xml:space="preserve"> </w:t>
      </w:r>
      <w:r w:rsidR="00552D7B">
        <w:rPr>
          <w:rtl/>
          <w:lang w:bidi="fa-IR"/>
        </w:rPr>
        <w:t>-</w:t>
      </w:r>
      <w:r>
        <w:rPr>
          <w:rtl/>
          <w:lang w:bidi="fa-IR"/>
        </w:rPr>
        <w:t xml:space="preserve"> </w:t>
      </w:r>
      <w:r w:rsidRPr="00FB4DCB">
        <w:rPr>
          <w:rtl/>
          <w:lang w:bidi="fa-IR"/>
        </w:rPr>
        <w:t>سيف من سيوف الله المشهورة على أعدائه</w:t>
      </w:r>
      <w:r>
        <w:rPr>
          <w:rtl/>
          <w:lang w:bidi="fa-IR"/>
        </w:rPr>
        <w:t>،</w:t>
      </w:r>
      <w:r w:rsidRPr="00FB4DCB">
        <w:rPr>
          <w:rtl/>
          <w:lang w:bidi="fa-IR"/>
        </w:rPr>
        <w:t xml:space="preserve"> وراية ظفر الحق والدين</w:t>
      </w:r>
      <w:r>
        <w:rPr>
          <w:rtl/>
          <w:lang w:bidi="fa-IR"/>
        </w:rPr>
        <w:t>،</w:t>
      </w:r>
      <w:r w:rsidRPr="00FB4DCB">
        <w:rPr>
          <w:rtl/>
          <w:lang w:bidi="fa-IR"/>
        </w:rPr>
        <w:t xml:space="preserve"> وآية كبرى من آيات الله سبحانه</w:t>
      </w:r>
      <w:r>
        <w:rPr>
          <w:rtl/>
          <w:lang w:bidi="fa-IR"/>
        </w:rPr>
        <w:t>،</w:t>
      </w:r>
      <w:r w:rsidRPr="00FB4DCB">
        <w:rPr>
          <w:rtl/>
          <w:lang w:bidi="fa-IR"/>
        </w:rPr>
        <w:t xml:space="preserve"> قد أتم به الحجة وأوضح المحجة.</w:t>
      </w:r>
    </w:p>
    <w:p w:rsidR="00295581" w:rsidRPr="00FB4DCB" w:rsidRDefault="00295581" w:rsidP="00295581">
      <w:pPr>
        <w:pStyle w:val="libNormal"/>
        <w:rPr>
          <w:rtl/>
          <w:lang w:bidi="fa-IR"/>
        </w:rPr>
      </w:pPr>
      <w:r w:rsidRPr="00FB4DCB">
        <w:rPr>
          <w:rtl/>
          <w:lang w:bidi="fa-IR"/>
        </w:rPr>
        <w:t>وأما كتابه العبقات فقد فاح أريجه بين لابتي العالم</w:t>
      </w:r>
      <w:r>
        <w:rPr>
          <w:rtl/>
          <w:lang w:bidi="fa-IR"/>
        </w:rPr>
        <w:t>،</w:t>
      </w:r>
      <w:r w:rsidRPr="00FB4DCB">
        <w:rPr>
          <w:rtl/>
          <w:lang w:bidi="fa-IR"/>
        </w:rPr>
        <w:t xml:space="preserve"> وطبق حديثه المشرق والمغرب</w:t>
      </w:r>
      <w:r>
        <w:rPr>
          <w:rtl/>
          <w:lang w:bidi="fa-IR"/>
        </w:rPr>
        <w:t>،</w:t>
      </w:r>
      <w:r w:rsidRPr="00FB4DCB">
        <w:rPr>
          <w:rtl/>
          <w:lang w:bidi="fa-IR"/>
        </w:rPr>
        <w:t xml:space="preserve"> وقد عرف من وقف عليه انه ذلك الكتاب المعجز المبين الذي لا يأتيه الباطل من بين يديه ولا من خلفه.</w:t>
      </w:r>
    </w:p>
    <w:p w:rsidR="00295581" w:rsidRDefault="00295581" w:rsidP="00295581">
      <w:pPr>
        <w:pStyle w:val="libNormal"/>
        <w:rPr>
          <w:rtl/>
          <w:lang w:bidi="fa-IR"/>
        </w:rPr>
      </w:pPr>
      <w:r>
        <w:rPr>
          <w:rtl/>
          <w:lang w:bidi="fa-IR"/>
        </w:rPr>
        <w:t>وقد استفدنا كثيرا</w:t>
      </w:r>
      <w:r w:rsidR="00570FE9">
        <w:rPr>
          <w:rFonts w:hint="cs"/>
          <w:rtl/>
          <w:lang w:bidi="fa-IR"/>
        </w:rPr>
        <w:t>ً</w:t>
      </w:r>
      <w:r>
        <w:rPr>
          <w:rtl/>
          <w:lang w:bidi="fa-IR"/>
        </w:rPr>
        <w:t xml:space="preserve"> من علومه المودعة في هذا السفر القيم، فله ولوالده</w:t>
      </w:r>
    </w:p>
    <w:p w:rsidR="00295581" w:rsidRDefault="00295581" w:rsidP="00295581">
      <w:pPr>
        <w:pStyle w:val="libNormal"/>
        <w:rPr>
          <w:rtl/>
          <w:lang w:bidi="fa-IR"/>
        </w:rPr>
      </w:pPr>
      <w:r>
        <w:rPr>
          <w:rtl/>
          <w:lang w:bidi="fa-IR"/>
        </w:rPr>
        <w:br w:type="page"/>
      </w:r>
    </w:p>
    <w:p w:rsidR="00295581" w:rsidRDefault="00295581" w:rsidP="00B10EDC">
      <w:pPr>
        <w:pStyle w:val="Heading3"/>
        <w:rPr>
          <w:rtl/>
          <w:lang w:bidi="fa-IR"/>
        </w:rPr>
      </w:pPr>
      <w:bookmarkStart w:id="326" w:name="_Toc406841392"/>
      <w:bookmarkStart w:id="327" w:name="_Toc91327719"/>
      <w:bookmarkStart w:id="328" w:name="_Toc91328044"/>
      <w:r>
        <w:rPr>
          <w:rtl/>
          <w:lang w:bidi="fa-IR"/>
        </w:rPr>
        <w:lastRenderedPageBreak/>
        <w:t xml:space="preserve">8 </w:t>
      </w:r>
      <w:r w:rsidR="00552D7B">
        <w:rPr>
          <w:rtl/>
          <w:lang w:bidi="fa-IR"/>
        </w:rPr>
        <w:t>-</w:t>
      </w:r>
      <w:r>
        <w:rPr>
          <w:rtl/>
          <w:lang w:bidi="fa-IR"/>
        </w:rPr>
        <w:t xml:space="preserve"> ترجمته الى اللغات</w:t>
      </w:r>
      <w:bookmarkEnd w:id="326"/>
      <w:bookmarkEnd w:id="327"/>
      <w:bookmarkEnd w:id="328"/>
    </w:p>
    <w:p w:rsidR="00295581" w:rsidRDefault="00295581" w:rsidP="00295581">
      <w:pPr>
        <w:pStyle w:val="libNormal"/>
        <w:rPr>
          <w:rtl/>
          <w:lang w:bidi="fa-IR"/>
        </w:rPr>
      </w:pPr>
      <w:r>
        <w:rPr>
          <w:rtl/>
          <w:lang w:bidi="fa-IR"/>
        </w:rPr>
        <w:t xml:space="preserve">لم ينتشر الى الآن </w:t>
      </w:r>
      <w:r w:rsidR="00552D7B">
        <w:rPr>
          <w:rtl/>
          <w:lang w:bidi="fa-IR"/>
        </w:rPr>
        <w:t>-</w:t>
      </w:r>
      <w:r>
        <w:rPr>
          <w:rtl/>
          <w:lang w:bidi="fa-IR"/>
        </w:rPr>
        <w:t xml:space="preserve"> حسبما نعلم </w:t>
      </w:r>
      <w:r w:rsidR="00552D7B">
        <w:rPr>
          <w:rtl/>
          <w:lang w:bidi="fa-IR"/>
        </w:rPr>
        <w:t>-</w:t>
      </w:r>
      <w:r>
        <w:rPr>
          <w:rtl/>
          <w:lang w:bidi="fa-IR"/>
        </w:rPr>
        <w:t xml:space="preserve"> كتاب بعنوان ترجمة كتاب عبقات الأنوار بلغة من اللغات، وان كنا وجدنا بعض المؤلفات باللغة العربية كل مطالبه أو جلّها من كتاب العبقات ... لكن لا ريب في تصدي بعض العلماء والفضلاء لتعريب الكتاب او ترجمته الى اللغة الاردوية ... ملخصا</w:t>
      </w:r>
      <w:r w:rsidR="00570FE9">
        <w:rPr>
          <w:rFonts w:hint="cs"/>
          <w:rtl/>
          <w:lang w:bidi="fa-IR"/>
        </w:rPr>
        <w:t>ً</w:t>
      </w:r>
      <w:r>
        <w:rPr>
          <w:rtl/>
          <w:lang w:bidi="fa-IR"/>
        </w:rPr>
        <w:t xml:space="preserve"> أو غير ملخص ... في خلال هذه المدة المديدة ... ومن ذلك:</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 xml:space="preserve">فيض القدير في حديث الغدير. للعلامة المحدث الشيخ عباس القمي </w:t>
      </w:r>
      <w:r w:rsidRPr="009850E9">
        <w:rPr>
          <w:rStyle w:val="libAlaemChar"/>
          <w:rtl/>
        </w:rPr>
        <w:t>رحمه‌الله</w:t>
      </w:r>
      <w:r w:rsidRPr="00FB4DCB">
        <w:rPr>
          <w:rtl/>
          <w:lang w:bidi="fa-IR"/>
        </w:rPr>
        <w:t xml:space="preserve"> فانه ملخص من مجلد حديث الغدير من عبقات الأنوار</w:t>
      </w:r>
      <w:r>
        <w:rPr>
          <w:rtl/>
          <w:lang w:bidi="fa-IR"/>
        </w:rPr>
        <w:t xml:space="preserve"> ..</w:t>
      </w:r>
      <w:r w:rsidRPr="00FB4DCB">
        <w:rPr>
          <w:rtl/>
          <w:lang w:bidi="fa-IR"/>
        </w:rPr>
        <w:t>.</w:t>
      </w:r>
      <w:r>
        <w:rPr>
          <w:rFonts w:hint="cs"/>
          <w:rtl/>
          <w:lang w:bidi="fa-IR"/>
        </w:rPr>
        <w:t xml:space="preserve"> </w:t>
      </w:r>
      <w:r w:rsidRPr="00FB4DCB">
        <w:rPr>
          <w:rtl/>
          <w:lang w:bidi="fa-IR"/>
        </w:rPr>
        <w:t>وهو موجود لدى نجل المؤلف حفظه الله</w:t>
      </w:r>
      <w:r>
        <w:rPr>
          <w:rtl/>
          <w:lang w:bidi="fa-IR"/>
        </w:rPr>
        <w:t>،</w:t>
      </w:r>
      <w:r w:rsidRPr="00FB4DCB">
        <w:rPr>
          <w:rtl/>
          <w:lang w:bidi="fa-IR"/>
        </w:rPr>
        <w:t xml:space="preserve"> وقد نشرته مؤسسة ( در راه حق ) في قم المقدّسة.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الثمرات للسيد محسن نواب بن السيد أحمد النواب اللكهنوي فانه تعريب وتلخيص لمجلدات من كتاب العبقات. ذكره صاحب الذريعة.</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حديث مدينة العلم. لحفيد المؤلف السيد محمد سعيد</w:t>
      </w:r>
      <w:r>
        <w:rPr>
          <w:rtl/>
          <w:lang w:bidi="fa-IR"/>
        </w:rPr>
        <w:t xml:space="preserve"> </w:t>
      </w:r>
      <w:r w:rsidR="00552D7B">
        <w:rPr>
          <w:rtl/>
          <w:lang w:bidi="fa-IR"/>
        </w:rPr>
        <w:t>-</w:t>
      </w:r>
      <w:r>
        <w:rPr>
          <w:rtl/>
          <w:lang w:bidi="fa-IR"/>
        </w:rPr>
        <w:t xml:space="preserve"> </w:t>
      </w:r>
      <w:r w:rsidRPr="00FB4DCB">
        <w:rPr>
          <w:rtl/>
          <w:lang w:bidi="fa-IR"/>
        </w:rPr>
        <w:t>وسنترجم له</w:t>
      </w:r>
      <w:r>
        <w:rPr>
          <w:rtl/>
          <w:lang w:bidi="fa-IR"/>
        </w:rPr>
        <w:t xml:space="preserve"> </w:t>
      </w:r>
      <w:r w:rsidR="00552D7B">
        <w:rPr>
          <w:rtl/>
          <w:lang w:bidi="fa-IR"/>
        </w:rPr>
        <w:t>-</w:t>
      </w:r>
      <w:r>
        <w:rPr>
          <w:rtl/>
          <w:lang w:bidi="fa-IR"/>
        </w:rPr>
        <w:t xml:space="preserve"> </w:t>
      </w:r>
      <w:r w:rsidRPr="00FB4DCB">
        <w:rPr>
          <w:rtl/>
          <w:lang w:bidi="fa-IR"/>
        </w:rPr>
        <w:t>لخص فيه مجلد حديث مدينة العلم. وهذا مطبوع بالنجف الأشرف.</w:t>
      </w:r>
    </w:p>
    <w:p w:rsidR="00A67409" w:rsidRDefault="00295581" w:rsidP="00B10EDC">
      <w:pPr>
        <w:pStyle w:val="Heading3"/>
        <w:rPr>
          <w:rtl/>
          <w:lang w:bidi="fa-IR"/>
        </w:rPr>
      </w:pPr>
      <w:bookmarkStart w:id="329" w:name="_Toc347042276"/>
      <w:bookmarkStart w:id="330" w:name="_Toc406841393"/>
      <w:bookmarkStart w:id="331" w:name="_Toc91327720"/>
      <w:bookmarkStart w:id="332" w:name="_Toc91328045"/>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فشل القوم في الرّد عليه</w:t>
      </w:r>
      <w:bookmarkEnd w:id="329"/>
      <w:bookmarkEnd w:id="330"/>
      <w:bookmarkEnd w:id="331"/>
      <w:bookmarkEnd w:id="332"/>
    </w:p>
    <w:p w:rsidR="00295581" w:rsidRPr="00FB4DCB" w:rsidRDefault="00295581" w:rsidP="00295581">
      <w:pPr>
        <w:pStyle w:val="libNormal"/>
        <w:rPr>
          <w:rtl/>
          <w:lang w:bidi="fa-IR"/>
        </w:rPr>
      </w:pPr>
      <w:r w:rsidRPr="00FB4DCB">
        <w:rPr>
          <w:rtl/>
          <w:lang w:bidi="fa-IR"/>
        </w:rPr>
        <w:t>قد أشرنا سابقا</w:t>
      </w:r>
      <w:r w:rsidR="00570FE9">
        <w:rPr>
          <w:rFonts w:hint="cs"/>
          <w:rtl/>
          <w:lang w:bidi="fa-IR"/>
        </w:rPr>
        <w:t>ً</w:t>
      </w:r>
      <w:r w:rsidRPr="00FB4DCB">
        <w:rPr>
          <w:rtl/>
          <w:lang w:bidi="fa-IR"/>
        </w:rPr>
        <w:t xml:space="preserve"> الى أن نشاط الامام السيد دلدار على النقوي هو السبب في تأليف « التحفة الاثني عشرية »</w:t>
      </w:r>
      <w:r>
        <w:rPr>
          <w:rtl/>
          <w:lang w:bidi="fa-IR"/>
        </w:rPr>
        <w:t>،</w:t>
      </w:r>
      <w:r w:rsidRPr="00FB4DCB">
        <w:rPr>
          <w:rtl/>
          <w:lang w:bidi="fa-IR"/>
        </w:rPr>
        <w:t xml:space="preserve"> وأن ذلك كان بداية فصل جديد للصراع العقائدي بين الطائفتين على صعيد المؤلفات في الردود والمناقشات</w:t>
      </w:r>
      <w:r>
        <w:rPr>
          <w:rtl/>
          <w:lang w:bidi="fa-IR"/>
        </w:rPr>
        <w:t xml:space="preserve"> ..</w:t>
      </w:r>
      <w:r w:rsidRPr="00FB4DCB">
        <w:rPr>
          <w:rtl/>
          <w:lang w:bidi="fa-IR"/>
        </w:rPr>
        <w:t>. فأول من رد على « التحفة » هو السيد دلدار علي نفسه</w:t>
      </w:r>
      <w:r>
        <w:rPr>
          <w:rtl/>
          <w:lang w:bidi="fa-IR"/>
        </w:rPr>
        <w:t>،</w:t>
      </w:r>
      <w:r w:rsidRPr="00FB4DCB">
        <w:rPr>
          <w:rtl/>
          <w:lang w:bidi="fa-IR"/>
        </w:rPr>
        <w:t xml:space="preserve"> حيث رد عليها بكتاب « الصوارم الإلهيات في قطع شبهات عابدي العزى واللات » وكتاب « صارم الإسلام »</w:t>
      </w:r>
      <w:r>
        <w:rPr>
          <w:rtl/>
          <w:lang w:bidi="fa-IR"/>
        </w:rPr>
        <w:t>.</w:t>
      </w:r>
      <w:r w:rsidRPr="00FB4DCB">
        <w:rPr>
          <w:rtl/>
          <w:lang w:bidi="fa-IR"/>
        </w:rPr>
        <w:t xml:space="preserve"> فرد عليه رشيد الدين الدهلوي تلميذ صاحب التحفة بكتاب « الشوكة العمرية »</w:t>
      </w:r>
      <w:r>
        <w:rPr>
          <w:rtl/>
          <w:lang w:bidi="fa-IR"/>
        </w:rPr>
        <w:t>.</w:t>
      </w:r>
      <w:r w:rsidRPr="00FB4DCB">
        <w:rPr>
          <w:rtl/>
          <w:lang w:bidi="fa-IR"/>
        </w:rPr>
        <w:t xml:space="preserve"> فرد عليه حكيم باقر علي خان بكتاب « الحملة الحيدرية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الطاهر منا الشكر المتواصل</w:t>
      </w:r>
      <w:r>
        <w:rPr>
          <w:rtl/>
          <w:lang w:bidi="fa-IR"/>
        </w:rPr>
        <w:t>،</w:t>
      </w:r>
      <w:r w:rsidRPr="00FB4DCB">
        <w:rPr>
          <w:rtl/>
          <w:lang w:bidi="fa-IR"/>
        </w:rPr>
        <w:t xml:space="preserve"> ومن الله تعالى لهما أجزل الأجور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ورد الميرزا محمد الكامل على « التحفة » بكتاب « النزهة الاثنا عشرية » فرد عليه أحد العامة بكتاب أسماه « رجوم الشياطين »</w:t>
      </w:r>
      <w:r>
        <w:rPr>
          <w:rtl/>
          <w:lang w:bidi="fa-IR"/>
        </w:rPr>
        <w:t>،</w:t>
      </w:r>
      <w:r w:rsidRPr="00FB4DCB">
        <w:rPr>
          <w:rtl/>
          <w:lang w:bidi="fa-IR"/>
        </w:rPr>
        <w:t xml:space="preserve"> فرد عليه السيد جعفر الموسوي بكتاب « معين الصادقين في رد رجوم الشياطين »</w:t>
      </w:r>
      <w:r>
        <w:rPr>
          <w:rtl/>
          <w:lang w:bidi="fa-IR"/>
        </w:rPr>
        <w:t>.</w:t>
      </w:r>
    </w:p>
    <w:p w:rsidR="00295581" w:rsidRPr="00FB4DCB" w:rsidRDefault="00295581" w:rsidP="00295581">
      <w:pPr>
        <w:pStyle w:val="libNormal"/>
        <w:rPr>
          <w:rtl/>
          <w:lang w:bidi="fa-IR"/>
        </w:rPr>
      </w:pPr>
      <w:r w:rsidRPr="00FB4DCB">
        <w:rPr>
          <w:rtl/>
          <w:lang w:bidi="fa-IR"/>
        </w:rPr>
        <w:t>ورد السيد محمد قلي والد صاحب العبقات على التحفة</w:t>
      </w:r>
      <w:r>
        <w:rPr>
          <w:rtl/>
          <w:lang w:bidi="fa-IR"/>
        </w:rPr>
        <w:t xml:space="preserve"> ب</w:t>
      </w:r>
      <w:r w:rsidR="00570FE9">
        <w:rPr>
          <w:rFonts w:hint="cs"/>
          <w:rtl/>
          <w:lang w:bidi="fa-IR"/>
        </w:rPr>
        <w:t>ـ</w:t>
      </w:r>
      <w:r>
        <w:rPr>
          <w:rtl/>
          <w:lang w:bidi="fa-IR"/>
        </w:rPr>
        <w:t xml:space="preserve"> </w:t>
      </w:r>
      <w:r w:rsidRPr="00FB4DCB">
        <w:rPr>
          <w:rtl/>
          <w:lang w:bidi="fa-IR"/>
        </w:rPr>
        <w:t>« الأجناد الاثنا عشرية المحمدية »</w:t>
      </w:r>
      <w:r>
        <w:rPr>
          <w:rtl/>
          <w:lang w:bidi="fa-IR"/>
        </w:rPr>
        <w:t>.</w:t>
      </w:r>
      <w:r w:rsidRPr="00FB4DCB">
        <w:rPr>
          <w:rtl/>
          <w:lang w:bidi="fa-IR"/>
        </w:rPr>
        <w:t xml:space="preserve"> فرد عليه محمد رشيد الدهلوي</w:t>
      </w:r>
      <w:r>
        <w:rPr>
          <w:rtl/>
          <w:lang w:bidi="fa-IR"/>
        </w:rPr>
        <w:t>،</w:t>
      </w:r>
      <w:r w:rsidRPr="00FB4DCB">
        <w:rPr>
          <w:rtl/>
          <w:lang w:bidi="fa-IR"/>
        </w:rPr>
        <w:t xml:space="preserve"> فعاد السيد محمد قلي ورد عليه بكتاب « الاجوبة الفاخرة في الرد على الاشاعرة »</w:t>
      </w:r>
      <w:r>
        <w:rPr>
          <w:rtl/>
          <w:lang w:bidi="fa-IR"/>
        </w:rPr>
        <w:t>.</w:t>
      </w:r>
    </w:p>
    <w:p w:rsidR="00295581" w:rsidRPr="00FB4DCB" w:rsidRDefault="00295581" w:rsidP="00295581">
      <w:pPr>
        <w:pStyle w:val="libNormal"/>
        <w:rPr>
          <w:rtl/>
          <w:lang w:bidi="fa-IR"/>
        </w:rPr>
      </w:pPr>
      <w:r w:rsidRPr="00FB4DCB">
        <w:rPr>
          <w:rtl/>
          <w:lang w:bidi="fa-IR"/>
        </w:rPr>
        <w:t>اذن بقيت مواضيع كتاب « التحفة » موضع الأخذ والرد بين الطرفين</w:t>
      </w:r>
      <w:r>
        <w:rPr>
          <w:rtl/>
          <w:lang w:bidi="fa-IR"/>
        </w:rPr>
        <w:t>،</w:t>
      </w:r>
      <w:r w:rsidRPr="00FB4DCB">
        <w:rPr>
          <w:rtl/>
          <w:lang w:bidi="fa-IR"/>
        </w:rPr>
        <w:t xml:space="preserve"> فان كلا من السيد دلدار علي وصاحب التحفة أسس لمذهبه مدرسة وقاد حركة وتزعم أسرة علمية وربى تلامذة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حتى جاء دور صاحب عبقات الأنوار</w:t>
      </w:r>
      <w:r>
        <w:rPr>
          <w:rtl/>
          <w:lang w:bidi="fa-IR"/>
        </w:rPr>
        <w:t>،</w:t>
      </w:r>
      <w:r w:rsidRPr="00FB4DCB">
        <w:rPr>
          <w:rtl/>
          <w:lang w:bidi="fa-IR"/>
        </w:rPr>
        <w:t xml:space="preserve"> فألف كتابه العظيم في ظروف لا يصدر عن الشيعة شيء الا وقد رد عليه من قبل تلامذة الدهلوي والمدافعين عن تحفته</w:t>
      </w:r>
      <w:r>
        <w:rPr>
          <w:rtl/>
          <w:lang w:bidi="fa-IR"/>
        </w:rPr>
        <w:t>،</w:t>
      </w:r>
      <w:r w:rsidRPr="00FB4DCB">
        <w:rPr>
          <w:rtl/>
          <w:lang w:bidi="fa-IR"/>
        </w:rPr>
        <w:t xml:space="preserve"> كحيدر علي الفيض آبادى</w:t>
      </w:r>
      <w:r>
        <w:rPr>
          <w:rtl/>
          <w:lang w:bidi="fa-IR"/>
        </w:rPr>
        <w:t>،</w:t>
      </w:r>
      <w:r w:rsidRPr="00FB4DCB">
        <w:rPr>
          <w:rtl/>
          <w:lang w:bidi="fa-IR"/>
        </w:rPr>
        <w:t xml:space="preserve"> ومحمد رشيد الدين الدهلوي</w:t>
      </w:r>
      <w:r>
        <w:rPr>
          <w:rtl/>
          <w:lang w:bidi="fa-IR"/>
        </w:rPr>
        <w:t>،</w:t>
      </w:r>
      <w:r w:rsidRPr="00FB4DCB">
        <w:rPr>
          <w:rtl/>
          <w:lang w:bidi="fa-IR"/>
        </w:rPr>
        <w:t xml:space="preserve"> وغيرهما من مشاهير المعاصرين له من علماء أهل السنة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ولكن لم نسمع حتى الآن صدور كتاب في الرد على عبقات الأنوار</w:t>
      </w:r>
      <w:r>
        <w:rPr>
          <w:rtl/>
          <w:lang w:bidi="fa-IR"/>
        </w:rPr>
        <w:t>،</w:t>
      </w:r>
      <w:r w:rsidRPr="00FB4DCB">
        <w:rPr>
          <w:rtl/>
          <w:lang w:bidi="fa-IR"/>
        </w:rPr>
        <w:t xml:space="preserve"> مما يدل على عجز القوم عن الرد عليه</w:t>
      </w:r>
      <w:r>
        <w:rPr>
          <w:rtl/>
          <w:lang w:bidi="fa-IR"/>
        </w:rPr>
        <w:t xml:space="preserve"> ..</w:t>
      </w:r>
      <w:r w:rsidRPr="00FB4DCB">
        <w:rPr>
          <w:rtl/>
          <w:lang w:bidi="fa-IR"/>
        </w:rPr>
        <w:t>. فان عدم الرد هنا كاف في الدلالة على العجز.</w:t>
      </w:r>
    </w:p>
    <w:p w:rsidR="00295581" w:rsidRPr="00FB4DCB" w:rsidRDefault="00295581" w:rsidP="00295581">
      <w:pPr>
        <w:pStyle w:val="libNormal"/>
        <w:rPr>
          <w:rtl/>
          <w:lang w:bidi="fa-IR"/>
        </w:rPr>
      </w:pPr>
      <w:r w:rsidRPr="00FB4DCB">
        <w:rPr>
          <w:rtl/>
          <w:lang w:bidi="fa-IR"/>
        </w:rPr>
        <w:t>أضف الى ذلك ما ذكره المحقق السني عبد الحي اللكهنوي المتوفى سنة 1341 في كتابه « نزهة الخواطر » بترجمة المولوي أمير حسن السهسواني المتوفى سنة 1291 قائلا</w:t>
      </w:r>
      <w:r>
        <w:rPr>
          <w:rtl/>
          <w:lang w:bidi="fa-IR"/>
        </w:rPr>
        <w:t>:</w:t>
      </w:r>
      <w:r w:rsidRPr="00FB4DCB">
        <w:rPr>
          <w:rtl/>
          <w:lang w:bidi="fa-IR"/>
        </w:rPr>
        <w:t xml:space="preserve"> « واني سمعت بعض الفضلاء يقول</w:t>
      </w:r>
      <w:r>
        <w:rPr>
          <w:rtl/>
          <w:lang w:bidi="fa-IR"/>
        </w:rPr>
        <w:t>:</w:t>
      </w:r>
      <w:r w:rsidRPr="00FB4DCB">
        <w:rPr>
          <w:rtl/>
          <w:lang w:bidi="fa-IR"/>
        </w:rPr>
        <w:t xml:space="preserve"> ان مولانا حيدر علي الفيض آبادي استقدمه الى حيدرآباد ورتب له ثلاثمائة ربية شهريا</w:t>
      </w:r>
      <w:r w:rsidR="00601E03">
        <w:rPr>
          <w:rFonts w:hint="cs"/>
          <w:rtl/>
          <w:lang w:bidi="fa-IR"/>
        </w:rPr>
        <w:t>ً</w:t>
      </w:r>
      <w:r w:rsidRPr="00FB4DCB">
        <w:rPr>
          <w:rtl/>
          <w:lang w:bidi="fa-IR"/>
        </w:rPr>
        <w:t xml:space="preserve"> ليعينه في الرد على « عبقات الأنوار »</w:t>
      </w:r>
      <w:r>
        <w:rPr>
          <w:rtl/>
          <w:lang w:bidi="fa-IR"/>
        </w:rPr>
        <w:t>.</w:t>
      </w:r>
      <w:r w:rsidRPr="00FB4DCB">
        <w:rPr>
          <w:rtl/>
          <w:lang w:bidi="fa-IR"/>
        </w:rPr>
        <w:t xml:space="preserve"> لان أوقاته لا يفرغ لذلك لكثرة الخدمات السلطانية. فأبى قبوله وقال</w:t>
      </w:r>
      <w:r>
        <w:rPr>
          <w:rtl/>
          <w:lang w:bidi="fa-IR"/>
        </w:rPr>
        <w:t>:</w:t>
      </w:r>
      <w:r w:rsidRPr="00FB4DCB">
        <w:rPr>
          <w:rtl/>
          <w:lang w:bidi="fa-IR"/>
        </w:rPr>
        <w:t xml:space="preserve"> اني لا أرضى بأن أحتمل هم ثلاثمائة ربية</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الغدير 1 / 156.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أين أضعها</w:t>
      </w:r>
      <w:r>
        <w:rPr>
          <w:rtl/>
          <w:lang w:bidi="fa-IR"/>
        </w:rPr>
        <w:t>؟</w:t>
      </w:r>
      <w:r w:rsidRPr="00FB4DCB">
        <w:rPr>
          <w:rtl/>
          <w:lang w:bidi="fa-IR"/>
        </w:rPr>
        <w:t xml:space="preserve"> وفيهم أبذلها</w:t>
      </w:r>
      <w:r>
        <w:rPr>
          <w:rtl/>
          <w:lang w:bidi="fa-IR"/>
        </w:rPr>
        <w:t>؟</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Pr>
          <w:rtl/>
          <w:lang w:bidi="fa-IR"/>
        </w:rPr>
        <w:t>أ</w:t>
      </w:r>
      <w:r w:rsidRPr="00FB4DCB">
        <w:rPr>
          <w:rtl/>
          <w:lang w:bidi="fa-IR"/>
        </w:rPr>
        <w:t>ترى أن حيدر علي كان يهتم بالخدمات السلطانية أكثر من الرد على العبقات</w:t>
      </w:r>
      <w:r>
        <w:rPr>
          <w:rtl/>
          <w:lang w:bidi="fa-IR"/>
        </w:rPr>
        <w:t>؟</w:t>
      </w:r>
    </w:p>
    <w:p w:rsidR="00295581" w:rsidRPr="00FB4DCB" w:rsidRDefault="00295581" w:rsidP="00295581">
      <w:pPr>
        <w:pStyle w:val="libNormal"/>
        <w:rPr>
          <w:rtl/>
          <w:lang w:bidi="fa-IR"/>
        </w:rPr>
      </w:pPr>
      <w:r>
        <w:rPr>
          <w:rtl/>
          <w:lang w:bidi="fa-IR"/>
        </w:rPr>
        <w:t>أ</w:t>
      </w:r>
      <w:r w:rsidRPr="00FB4DCB">
        <w:rPr>
          <w:rtl/>
          <w:lang w:bidi="fa-IR"/>
        </w:rPr>
        <w:t>ترى أن المانع للسهسواني عن قبول الدعوة عدم تمكنه من تحمل هم الربيات أين يضعها وفيم يبذلها</w:t>
      </w:r>
      <w:r>
        <w:rPr>
          <w:rtl/>
          <w:lang w:bidi="fa-IR"/>
        </w:rPr>
        <w:t>؟</w:t>
      </w:r>
    </w:p>
    <w:p w:rsidR="00295581" w:rsidRPr="00FB4DCB" w:rsidRDefault="00295581" w:rsidP="00295581">
      <w:pPr>
        <w:pStyle w:val="libNormal"/>
        <w:rPr>
          <w:rtl/>
          <w:lang w:bidi="fa-IR"/>
        </w:rPr>
      </w:pPr>
      <w:r w:rsidRPr="00FB4DCB">
        <w:rPr>
          <w:rtl/>
          <w:lang w:bidi="fa-IR"/>
        </w:rPr>
        <w:t>الحقيقة هي العجز عن الرد</w:t>
      </w:r>
      <w:r>
        <w:rPr>
          <w:rtl/>
          <w:lang w:bidi="fa-IR"/>
        </w:rPr>
        <w:t xml:space="preserve"> ..</w:t>
      </w:r>
      <w:r w:rsidRPr="00FB4DCB">
        <w:rPr>
          <w:rtl/>
          <w:lang w:bidi="fa-IR"/>
        </w:rPr>
        <w:t>. والا لترك الفيض آبادي الخدمات السلطانية حتى الانتهاء من الرد على « العبقات »</w:t>
      </w:r>
      <w:r>
        <w:rPr>
          <w:rtl/>
          <w:lang w:bidi="fa-IR"/>
        </w:rPr>
        <w:t>،</w:t>
      </w:r>
      <w:r w:rsidRPr="00FB4DCB">
        <w:rPr>
          <w:rtl/>
          <w:lang w:bidi="fa-IR"/>
        </w:rPr>
        <w:t xml:space="preserve"> كما فعل السيد حامد حسين حيث اعتزل الناس والشئون الاجتماعية حتى وفق للرد على « التحفة »</w:t>
      </w:r>
      <w:r>
        <w:rPr>
          <w:rtl/>
          <w:lang w:bidi="fa-IR"/>
        </w:rPr>
        <w:t>.</w:t>
      </w:r>
    </w:p>
    <w:p w:rsidR="00295581" w:rsidRPr="00FB4DCB" w:rsidRDefault="00295581" w:rsidP="00295581">
      <w:pPr>
        <w:pStyle w:val="libNormal"/>
        <w:rPr>
          <w:rtl/>
          <w:lang w:bidi="fa-IR"/>
        </w:rPr>
      </w:pPr>
      <w:r w:rsidRPr="00FB4DCB">
        <w:rPr>
          <w:rtl/>
          <w:lang w:bidi="fa-IR"/>
        </w:rPr>
        <w:t>ولو كان السهسواني قادرا</w:t>
      </w:r>
      <w:r w:rsidR="00601E03">
        <w:rPr>
          <w:rFonts w:hint="cs"/>
          <w:rtl/>
          <w:lang w:bidi="fa-IR"/>
        </w:rPr>
        <w:t>ً</w:t>
      </w:r>
      <w:r w:rsidRPr="00FB4DCB">
        <w:rPr>
          <w:rtl/>
          <w:lang w:bidi="fa-IR"/>
        </w:rPr>
        <w:t xml:space="preserve"> على الرد على العبقات للبى الدعوة وأخذ الربيات بل استحق الأكثر من الثلاثمائة بأضعاف مضاعفة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ولو كان صادقا</w:t>
      </w:r>
      <w:r w:rsidR="00601E03">
        <w:rPr>
          <w:rFonts w:hint="cs"/>
          <w:rtl/>
          <w:lang w:bidi="fa-IR"/>
        </w:rPr>
        <w:t>ً</w:t>
      </w:r>
      <w:r w:rsidRPr="00FB4DCB">
        <w:rPr>
          <w:rtl/>
          <w:lang w:bidi="fa-IR"/>
        </w:rPr>
        <w:t xml:space="preserve"> في العذر الذي ذكره لحضر الى حيدرآباد وأعان الفيض آبادي في تلك المهمة</w:t>
      </w:r>
      <w:r>
        <w:rPr>
          <w:rtl/>
          <w:lang w:bidi="fa-IR"/>
        </w:rPr>
        <w:t xml:space="preserve"> ..</w:t>
      </w:r>
      <w:r w:rsidRPr="00FB4DCB">
        <w:rPr>
          <w:rtl/>
          <w:lang w:bidi="fa-IR"/>
        </w:rPr>
        <w:t>. ثم اعتذر عن قبول الربيات</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الحقيقة هي العجز عن الرد</w:t>
      </w:r>
      <w:r>
        <w:rPr>
          <w:rtl/>
          <w:lang w:bidi="fa-IR"/>
        </w:rPr>
        <w:t xml:space="preserve"> ..</w:t>
      </w:r>
      <w:r w:rsidRPr="00FB4DCB">
        <w:rPr>
          <w:rtl/>
          <w:lang w:bidi="fa-IR"/>
        </w:rPr>
        <w:t>. وكذلك كتاب العبقات</w:t>
      </w:r>
      <w:r>
        <w:rPr>
          <w:rtl/>
          <w:lang w:bidi="fa-IR"/>
        </w:rPr>
        <w:t xml:space="preserve"> ..</w:t>
      </w:r>
      <w:r w:rsidRPr="00FB4DCB">
        <w:rPr>
          <w:rtl/>
          <w:lang w:bidi="fa-IR"/>
        </w:rPr>
        <w:t>. لا يمكن الرد عليه</w:t>
      </w:r>
      <w:r>
        <w:rPr>
          <w:rtl/>
          <w:lang w:bidi="fa-IR"/>
        </w:rPr>
        <w:t xml:space="preserve"> ..</w:t>
      </w:r>
      <w:r w:rsidRPr="00FB4DCB">
        <w:rPr>
          <w:rtl/>
          <w:lang w:bidi="fa-IR"/>
        </w:rPr>
        <w:t>. فكان القول الفصل</w:t>
      </w:r>
      <w:r>
        <w:rPr>
          <w:rtl/>
          <w:lang w:bidi="fa-IR"/>
        </w:rPr>
        <w:t>،</w:t>
      </w:r>
      <w:r w:rsidRPr="00FB4DCB">
        <w:rPr>
          <w:rtl/>
          <w:lang w:bidi="fa-IR"/>
        </w:rPr>
        <w:t xml:space="preserve"> والكلام الحاسم في النزاع والصراع بين أنصار « التحفة » والرادين عليها</w:t>
      </w:r>
      <w:r>
        <w:rPr>
          <w:rtl/>
          <w:lang w:bidi="fa-IR"/>
        </w:rPr>
        <w:t xml:space="preserve"> ..</w:t>
      </w:r>
      <w:r w:rsidRPr="00FB4DCB">
        <w:rPr>
          <w:rtl/>
          <w:lang w:bidi="fa-IR"/>
        </w:rPr>
        <w:t>. وهذا من خصائص هذا الكتاب</w:t>
      </w:r>
      <w:r>
        <w:rPr>
          <w:rtl/>
          <w:lang w:bidi="fa-IR"/>
        </w:rPr>
        <w:t xml:space="preserve"> ..</w:t>
      </w:r>
      <w:r w:rsidRPr="00FB4DCB">
        <w:rPr>
          <w:rtl/>
          <w:lang w:bidi="fa-IR"/>
        </w:rPr>
        <w:t>.</w:t>
      </w:r>
      <w:r>
        <w:rPr>
          <w:rFonts w:hint="cs"/>
          <w:rtl/>
          <w:lang w:bidi="fa-IR"/>
        </w:rPr>
        <w:t xml:space="preserve"> </w:t>
      </w:r>
      <w:r w:rsidRPr="00FB4DCB">
        <w:rPr>
          <w:rtl/>
          <w:lang w:bidi="fa-IR"/>
        </w:rPr>
        <w:t>لأنه الكتاب المعجز المبين</w:t>
      </w:r>
      <w:r>
        <w:rPr>
          <w:rtl/>
          <w:lang w:bidi="fa-IR"/>
        </w:rPr>
        <w:t>،</w:t>
      </w:r>
      <w:r w:rsidRPr="00FB4DCB">
        <w:rPr>
          <w:rtl/>
          <w:lang w:bidi="fa-IR"/>
        </w:rPr>
        <w:t xml:space="preserve"> الذي لا يأتيه الباطل من بين يديه ولا من خلفه</w:t>
      </w:r>
      <w:r>
        <w:rPr>
          <w:rtl/>
          <w:lang w:bidi="fa-IR"/>
        </w:rPr>
        <w:t xml:space="preserve"> ..</w:t>
      </w:r>
      <w:r w:rsidRPr="00FB4DCB">
        <w:rPr>
          <w:rtl/>
          <w:lang w:bidi="fa-IR"/>
        </w:rPr>
        <w:t>. فلا جرم أن أجمع علماء الشيعة على أنه لم يكتب مثله في بابه بين السلف والخلف</w:t>
      </w:r>
      <w:r>
        <w:rPr>
          <w:rtl/>
          <w:lang w:bidi="fa-IR"/>
        </w:rPr>
        <w:t xml:space="preserve"> ..</w:t>
      </w:r>
      <w:r w:rsidRPr="00FB4DCB">
        <w:rPr>
          <w:rtl/>
          <w:lang w:bidi="fa-IR"/>
        </w:rPr>
        <w:t>. فلله دره وعليه أجره.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نزهة الخواطر 7 / 79.</w:t>
      </w:r>
    </w:p>
    <w:p w:rsidR="00295581" w:rsidRDefault="00295581" w:rsidP="00295581">
      <w:pPr>
        <w:pStyle w:val="libNormal"/>
        <w:rPr>
          <w:rtl/>
          <w:lang w:bidi="fa-IR"/>
        </w:rPr>
      </w:pPr>
      <w:r>
        <w:rPr>
          <w:rtl/>
          <w:lang w:bidi="fa-IR"/>
        </w:rPr>
        <w:br w:type="page"/>
      </w:r>
    </w:p>
    <w:p w:rsidR="00A67409" w:rsidRDefault="00295581" w:rsidP="00295581">
      <w:pPr>
        <w:pStyle w:val="Heading1Center"/>
        <w:rPr>
          <w:rtl/>
          <w:lang w:bidi="fa-IR"/>
        </w:rPr>
      </w:pPr>
      <w:bookmarkStart w:id="333" w:name="_Toc347042277"/>
      <w:bookmarkStart w:id="334" w:name="_Toc406841394"/>
      <w:bookmarkStart w:id="335" w:name="_Toc91327721"/>
      <w:bookmarkStart w:id="336" w:name="_Toc91328046"/>
      <w:r w:rsidRPr="00FB4DCB">
        <w:rPr>
          <w:rtl/>
          <w:lang w:bidi="fa-IR"/>
        </w:rPr>
        <w:lastRenderedPageBreak/>
        <w:t>الباب السادس</w:t>
      </w:r>
      <w:bookmarkEnd w:id="333"/>
      <w:bookmarkEnd w:id="334"/>
      <w:bookmarkEnd w:id="335"/>
      <w:bookmarkEnd w:id="336"/>
    </w:p>
    <w:p w:rsidR="00A67409" w:rsidRDefault="00295581" w:rsidP="00295581">
      <w:pPr>
        <w:pStyle w:val="Heading1Center"/>
        <w:rPr>
          <w:rStyle w:val="libFootnotenumChar"/>
          <w:rtl/>
        </w:rPr>
      </w:pPr>
      <w:bookmarkStart w:id="337" w:name="_Toc347042278"/>
      <w:bookmarkStart w:id="338" w:name="_Toc406841395"/>
      <w:bookmarkStart w:id="339" w:name="_Toc91327722"/>
      <w:bookmarkStart w:id="340" w:name="_Toc91328047"/>
      <w:r w:rsidRPr="00FB4DCB">
        <w:rPr>
          <w:rtl/>
          <w:lang w:bidi="fa-IR"/>
        </w:rPr>
        <w:t xml:space="preserve">ترجمة مشاهير بيت صاحب العبقات </w:t>
      </w:r>
      <w:bookmarkEnd w:id="337"/>
      <w:bookmarkEnd w:id="338"/>
      <w:r w:rsidR="008F39E4">
        <w:rPr>
          <w:rStyle w:val="libFootnotenumChar"/>
          <w:rtl/>
        </w:rPr>
        <w:t>(1).</w:t>
      </w:r>
      <w:bookmarkEnd w:id="339"/>
      <w:bookmarkEnd w:id="340"/>
    </w:p>
    <w:p w:rsidR="00A67409" w:rsidRDefault="00295581" w:rsidP="00295581">
      <w:pPr>
        <w:pStyle w:val="libCenterBold1"/>
        <w:rPr>
          <w:rtl/>
          <w:lang w:bidi="fa-IR"/>
        </w:rPr>
      </w:pPr>
      <w:bookmarkStart w:id="341" w:name="_Toc347042279"/>
      <w:r>
        <w:rPr>
          <w:rFonts w:hint="cs"/>
          <w:rtl/>
          <w:lang w:bidi="fa-IR"/>
        </w:rPr>
        <w:t>*</w:t>
      </w:r>
      <w:r w:rsidRPr="00FB4DCB">
        <w:rPr>
          <w:rtl/>
          <w:lang w:bidi="fa-IR"/>
        </w:rPr>
        <w:t>(1)</w:t>
      </w:r>
      <w:r>
        <w:rPr>
          <w:rFonts w:hint="cs"/>
          <w:rtl/>
          <w:lang w:bidi="fa-IR"/>
        </w:rPr>
        <w:t>*</w:t>
      </w:r>
      <w:bookmarkEnd w:id="341"/>
    </w:p>
    <w:p w:rsidR="00A67409" w:rsidRDefault="00295581" w:rsidP="00B10EDC">
      <w:pPr>
        <w:pStyle w:val="Heading3Center"/>
        <w:rPr>
          <w:rtl/>
          <w:lang w:bidi="fa-IR"/>
        </w:rPr>
      </w:pPr>
      <w:bookmarkStart w:id="342" w:name="_Toc347042280"/>
      <w:bookmarkStart w:id="343" w:name="_Toc406841396"/>
      <w:bookmarkStart w:id="344" w:name="_Toc91327723"/>
      <w:bookmarkStart w:id="345" w:name="_Toc91328048"/>
      <w:r w:rsidRPr="00FB4DCB">
        <w:rPr>
          <w:rtl/>
          <w:lang w:bidi="fa-IR"/>
        </w:rPr>
        <w:t>ترجمة السيد محمد قلى</w:t>
      </w:r>
      <w:bookmarkEnd w:id="342"/>
      <w:bookmarkEnd w:id="343"/>
      <w:bookmarkEnd w:id="344"/>
      <w:bookmarkEnd w:id="345"/>
    </w:p>
    <w:p w:rsidR="00295581" w:rsidRPr="00FB4DCB" w:rsidRDefault="00295581" w:rsidP="00295581">
      <w:pPr>
        <w:pStyle w:val="libNormal"/>
        <w:rPr>
          <w:rtl/>
          <w:lang w:bidi="fa-IR"/>
        </w:rPr>
      </w:pPr>
      <w:r w:rsidRPr="00FB4DCB">
        <w:rPr>
          <w:rtl/>
          <w:lang w:bidi="fa-IR"/>
        </w:rPr>
        <w:t>هو</w:t>
      </w:r>
      <w:r>
        <w:rPr>
          <w:rtl/>
          <w:lang w:bidi="fa-IR"/>
        </w:rPr>
        <w:t>:</w:t>
      </w:r>
      <w:r w:rsidRPr="00FB4DCB">
        <w:rPr>
          <w:rtl/>
          <w:lang w:bidi="fa-IR"/>
        </w:rPr>
        <w:t xml:space="preserve"> السيد محمد قلي ابن السيد محمد حسين المعروف بالسيد الله كرم ابن السيد حامد حسين ابن السيد زين العابدين ابن السيد محمد المعروف بالسيد البولاقي ابن السيد محمد المعروف بالسيد مدا ابن السيد حسين المعروف بالسيد ميئهر ابن السيد جعفر ابن السيد علي ابن السيد كبير الدين ابن السيد شمس الدين ابن السيد جمال الدين ابن السيد شهاب الدين أبى المظفر حسين الملقب بسيد السادات المعروف بالسيد علاء الدين أعلى بزرك ابن السيد محمد المعروف بالسيد عز الدين ابن السيد شرف الدين أبي طالب المعروف بالسيد الأشرف ابن السيد محمد الملقب بالمهدي المعروف بالسيد محمد المحروق ابن حمزة ابن علي بن أبي محمد بن جعفر بن مهدي بن أبي طالب بن علي بن حمزة بن أبي القاسم حمزة ابن الامام أبي ابراهيم موسى الكاظم ابن الامام أبي عبد الله جعفر الصادق ابن الامام أبى جعفر محمد الباقر ابن الامام أبى محمد علي زين العابدين ابن السبط الشهيد الامام أبى عبد الله الحسين ابن أمير المؤمنين علي بن أبي طالب صلوات الله</w:t>
      </w:r>
    </w:p>
    <w:p w:rsidR="00295581" w:rsidRPr="00FB4DCB" w:rsidRDefault="00E37512" w:rsidP="00E37512">
      <w:pPr>
        <w:pStyle w:val="libLine"/>
        <w:rPr>
          <w:rtl/>
          <w:lang w:bidi="fa-IR"/>
        </w:rPr>
      </w:pPr>
      <w:r>
        <w:rPr>
          <w:rtl/>
          <w:lang w:bidi="fa-IR"/>
        </w:rPr>
        <w:t>____________________</w:t>
      </w:r>
    </w:p>
    <w:p w:rsidR="00295581" w:rsidRPr="00401B4D" w:rsidRDefault="008F39E4" w:rsidP="00295581">
      <w:pPr>
        <w:pStyle w:val="libFootnote0"/>
        <w:rPr>
          <w:rtl/>
        </w:rPr>
      </w:pPr>
      <w:r>
        <w:rPr>
          <w:rtl/>
        </w:rPr>
        <w:t xml:space="preserve">(1). </w:t>
      </w:r>
      <w:r w:rsidR="00295581" w:rsidRPr="00401B4D">
        <w:rPr>
          <w:rtl/>
        </w:rPr>
        <w:t>قال شيخنا الحجة الطهراني ;</w:t>
      </w:r>
      <w:r w:rsidR="00295581">
        <w:rPr>
          <w:rtl/>
        </w:rPr>
        <w:t>:</w:t>
      </w:r>
      <w:r w:rsidR="00295581" w:rsidRPr="00401B4D">
        <w:rPr>
          <w:rtl/>
        </w:rPr>
        <w:t xml:space="preserve"> « ان هذا البيت الجليل من البيوت التي غمرها الله برحمته</w:t>
      </w:r>
      <w:r w:rsidR="00295581">
        <w:rPr>
          <w:rtl/>
        </w:rPr>
        <w:t>،</w:t>
      </w:r>
      <w:r w:rsidR="00295581" w:rsidRPr="00401B4D">
        <w:rPr>
          <w:rtl/>
        </w:rPr>
        <w:t xml:space="preserve"> فقد صب سبحانه وتعالى على أعلامه المواهب</w:t>
      </w:r>
      <w:r w:rsidR="00295581">
        <w:rPr>
          <w:rtl/>
        </w:rPr>
        <w:t>،</w:t>
      </w:r>
      <w:r w:rsidR="00295581" w:rsidRPr="00401B4D">
        <w:rPr>
          <w:rtl/>
        </w:rPr>
        <w:t xml:space="preserve"> وأمطر عليهم المؤهلات واسبل عليهم القابليات وغطاهم بالإلهام</w:t>
      </w:r>
      <w:r w:rsidR="00295581">
        <w:rPr>
          <w:rtl/>
        </w:rPr>
        <w:t>،</w:t>
      </w:r>
      <w:r w:rsidR="00295581" w:rsidRPr="00401B4D">
        <w:rPr>
          <w:rtl/>
        </w:rPr>
        <w:t xml:space="preserve"> واحاطهم بالتوفيق</w:t>
      </w:r>
      <w:r w:rsidR="00295581">
        <w:rPr>
          <w:rtl/>
        </w:rPr>
        <w:t>،</w:t>
      </w:r>
      <w:r w:rsidR="00295581" w:rsidRPr="00401B4D">
        <w:rPr>
          <w:rtl/>
        </w:rPr>
        <w:t xml:space="preserve"> فقد عرفوا قدر نعم الله عليهم فلم يضيعوها.</w:t>
      </w:r>
      <w:r w:rsidR="00295581">
        <w:rPr>
          <w:rFonts w:hint="cs"/>
          <w:rtl/>
        </w:rPr>
        <w:t xml:space="preserve"> </w:t>
      </w:r>
      <w:r w:rsidR="00295581" w:rsidRPr="00401B4D">
        <w:rPr>
          <w:rtl/>
        </w:rPr>
        <w:t>بل كرسوا حياتهم وبذلوا جهودهم وأفنوا أعمارهم في الذب عن حياض الدين</w:t>
      </w:r>
      <w:r w:rsidR="00295581">
        <w:rPr>
          <w:rtl/>
        </w:rPr>
        <w:t>،</w:t>
      </w:r>
      <w:r w:rsidR="00295581" w:rsidRPr="00401B4D">
        <w:rPr>
          <w:rtl/>
        </w:rPr>
        <w:t xml:space="preserve"> وسعوا سعيا</w:t>
      </w:r>
      <w:r w:rsidR="00DE70B2">
        <w:rPr>
          <w:rFonts w:hint="cs"/>
          <w:rtl/>
        </w:rPr>
        <w:t>ً</w:t>
      </w:r>
      <w:r w:rsidR="00295581" w:rsidRPr="00401B4D">
        <w:rPr>
          <w:rtl/>
        </w:rPr>
        <w:t xml:space="preserve"> حثيثا</w:t>
      </w:r>
      <w:r w:rsidR="00DE70B2">
        <w:rPr>
          <w:rFonts w:hint="cs"/>
          <w:rtl/>
        </w:rPr>
        <w:t>ً</w:t>
      </w:r>
      <w:r w:rsidR="00295581" w:rsidRPr="00401B4D">
        <w:rPr>
          <w:rtl/>
        </w:rPr>
        <w:t xml:space="preserve"> في تشييد دعائم المذهب الجعفري</w:t>
      </w:r>
      <w:r w:rsidR="00295581">
        <w:rPr>
          <w:rtl/>
        </w:rPr>
        <w:t>،</w:t>
      </w:r>
      <w:r w:rsidR="00295581" w:rsidRPr="00401B4D">
        <w:rPr>
          <w:rtl/>
        </w:rPr>
        <w:t xml:space="preserve"> فخدماتهم للشرع الشريف وتفانيهم دون إعلان كلمة الحق غير قابلة للحد والإحصاء</w:t>
      </w:r>
      <w:r w:rsidR="00295581">
        <w:rPr>
          <w:rtl/>
        </w:rPr>
        <w:t>،</w:t>
      </w:r>
      <w:r w:rsidR="00295581" w:rsidRPr="00401B4D">
        <w:rPr>
          <w:rtl/>
        </w:rPr>
        <w:t xml:space="preserve"> ولذا وجب حقهم على جميع الشيعة الامامية ممن عرف قدر نفسه واهتم لدينه ومذهبه</w:t>
      </w:r>
      <w:r w:rsidR="00295581">
        <w:rPr>
          <w:rtl/>
        </w:rPr>
        <w:t xml:space="preserve"> ..</w:t>
      </w:r>
      <w:r w:rsidR="00295581" w:rsidRPr="00401B4D">
        <w:rPr>
          <w:rtl/>
        </w:rPr>
        <w:t>. » اعلام الشيعة</w:t>
      </w:r>
      <w:r w:rsidR="00295581">
        <w:rPr>
          <w:rtl/>
        </w:rPr>
        <w:t xml:space="preserve"> </w:t>
      </w:r>
      <w:r w:rsidR="00552D7B">
        <w:rPr>
          <w:rtl/>
        </w:rPr>
        <w:t>-</w:t>
      </w:r>
      <w:r w:rsidR="00295581">
        <w:rPr>
          <w:rtl/>
        </w:rPr>
        <w:t xml:space="preserve"> </w:t>
      </w:r>
      <w:r w:rsidR="00295581" w:rsidRPr="00401B4D">
        <w:rPr>
          <w:rtl/>
        </w:rPr>
        <w:t>الكرام البررة</w:t>
      </w:r>
      <w:r w:rsidR="00295581">
        <w:rPr>
          <w:rtl/>
        </w:rPr>
        <w:t xml:space="preserve"> </w:t>
      </w:r>
      <w:r w:rsidR="00552D7B">
        <w:rPr>
          <w:rtl/>
        </w:rPr>
        <w:t>-</w:t>
      </w:r>
      <w:r w:rsidR="00295581">
        <w:rPr>
          <w:rtl/>
        </w:rPr>
        <w:t xml:space="preserve"> </w:t>
      </w:r>
      <w:r w:rsidR="00295581" w:rsidRPr="00401B4D">
        <w:rPr>
          <w:rtl/>
        </w:rPr>
        <w:t>2 / 148.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وسلامه عليهم أجمعين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كان</w:t>
      </w:r>
      <w:r>
        <w:rPr>
          <w:rtl/>
          <w:lang w:bidi="fa-IR"/>
        </w:rPr>
        <w:t>:</w:t>
      </w:r>
      <w:r w:rsidRPr="00FB4DCB">
        <w:rPr>
          <w:rtl/>
          <w:lang w:bidi="fa-IR"/>
        </w:rPr>
        <w:t xml:space="preserve"> متكلما</w:t>
      </w:r>
      <w:r w:rsidR="00DE70B2">
        <w:rPr>
          <w:rFonts w:hint="cs"/>
          <w:rtl/>
          <w:lang w:bidi="fa-IR"/>
        </w:rPr>
        <w:t>ً</w:t>
      </w:r>
      <w:r>
        <w:rPr>
          <w:rtl/>
          <w:lang w:bidi="fa-IR"/>
        </w:rPr>
        <w:t>،</w:t>
      </w:r>
      <w:r w:rsidRPr="00FB4DCB">
        <w:rPr>
          <w:rtl/>
          <w:lang w:bidi="fa-IR"/>
        </w:rPr>
        <w:t xml:space="preserve"> محققا</w:t>
      </w:r>
      <w:r w:rsidR="00DE70B2">
        <w:rPr>
          <w:rFonts w:hint="cs"/>
          <w:rtl/>
          <w:lang w:bidi="fa-IR"/>
        </w:rPr>
        <w:t>ً</w:t>
      </w:r>
      <w:r>
        <w:rPr>
          <w:rtl/>
          <w:lang w:bidi="fa-IR"/>
        </w:rPr>
        <w:t>،</w:t>
      </w:r>
      <w:r w:rsidRPr="00FB4DCB">
        <w:rPr>
          <w:rtl/>
          <w:lang w:bidi="fa-IR"/>
        </w:rPr>
        <w:t xml:space="preserve"> كثير التتبع</w:t>
      </w:r>
      <w:r>
        <w:rPr>
          <w:rtl/>
          <w:lang w:bidi="fa-IR"/>
        </w:rPr>
        <w:t>،</w:t>
      </w:r>
      <w:r w:rsidRPr="00FB4DCB">
        <w:rPr>
          <w:rtl/>
          <w:lang w:bidi="fa-IR"/>
        </w:rPr>
        <w:t xml:space="preserve"> جامعا</w:t>
      </w:r>
      <w:r w:rsidR="00DE70B2">
        <w:rPr>
          <w:rFonts w:hint="cs"/>
          <w:rtl/>
          <w:lang w:bidi="fa-IR"/>
        </w:rPr>
        <w:t>ً</w:t>
      </w:r>
      <w:r w:rsidRPr="00FB4DCB">
        <w:rPr>
          <w:rtl/>
          <w:lang w:bidi="fa-IR"/>
        </w:rPr>
        <w:t xml:space="preserve"> بين المعقول والمنقول</w:t>
      </w:r>
      <w:r>
        <w:rPr>
          <w:rtl/>
          <w:lang w:bidi="fa-IR"/>
        </w:rPr>
        <w:t>،</w:t>
      </w:r>
      <w:r w:rsidRPr="00FB4DCB">
        <w:rPr>
          <w:rtl/>
          <w:lang w:bidi="fa-IR"/>
        </w:rPr>
        <w:t xml:space="preserve"> جدليا</w:t>
      </w:r>
      <w:r w:rsidR="00DE70B2">
        <w:rPr>
          <w:rFonts w:hint="cs"/>
          <w:rtl/>
          <w:lang w:bidi="fa-IR"/>
        </w:rPr>
        <w:t>ً</w:t>
      </w:r>
      <w:r w:rsidRPr="00FB4DCB">
        <w:rPr>
          <w:rtl/>
          <w:lang w:bidi="fa-IR"/>
        </w:rPr>
        <w:t xml:space="preserve"> حسن المناظرة</w:t>
      </w:r>
      <w:r>
        <w:rPr>
          <w:rtl/>
          <w:lang w:bidi="fa-IR"/>
        </w:rPr>
        <w:t>،</w:t>
      </w:r>
      <w:r w:rsidRPr="00FB4DCB">
        <w:rPr>
          <w:rtl/>
          <w:lang w:bidi="fa-IR"/>
        </w:rPr>
        <w:t xml:space="preserve"> ومن كبار علماء الامامية في بلاد الهند</w:t>
      </w:r>
      <w:r>
        <w:rPr>
          <w:rtl/>
          <w:lang w:bidi="fa-IR"/>
        </w:rPr>
        <w:t>،</w:t>
      </w:r>
      <w:r w:rsidRPr="00FB4DCB">
        <w:rPr>
          <w:rtl/>
          <w:lang w:bidi="fa-IR"/>
        </w:rPr>
        <w:t xml:space="preserve"> وكان له الاهتمام البالغ في الرد على المخالفين</w:t>
      </w:r>
      <w:r>
        <w:rPr>
          <w:rtl/>
          <w:lang w:bidi="fa-IR"/>
        </w:rPr>
        <w:t>،</w:t>
      </w:r>
      <w:r w:rsidRPr="00FB4DCB">
        <w:rPr>
          <w:rtl/>
          <w:lang w:bidi="fa-IR"/>
        </w:rPr>
        <w:t xml:space="preserve"> وقد قام بذلك أحسن قيام.</w:t>
      </w:r>
    </w:p>
    <w:p w:rsidR="00A67409" w:rsidRDefault="00295581" w:rsidP="00B10EDC">
      <w:pPr>
        <w:pStyle w:val="Heading3"/>
        <w:rPr>
          <w:rtl/>
          <w:lang w:bidi="fa-IR"/>
        </w:rPr>
      </w:pPr>
      <w:bookmarkStart w:id="346" w:name="_Toc347042281"/>
      <w:bookmarkStart w:id="347" w:name="_Toc406841397"/>
      <w:bookmarkStart w:id="348" w:name="_Toc91327724"/>
      <w:bookmarkStart w:id="349" w:name="_Toc91328049"/>
      <w:r w:rsidRPr="00FB4DCB">
        <w:rPr>
          <w:rtl/>
          <w:lang w:bidi="fa-IR"/>
        </w:rPr>
        <w:t>ولادته</w:t>
      </w:r>
      <w:r>
        <w:rPr>
          <w:rtl/>
          <w:lang w:bidi="fa-IR"/>
        </w:rPr>
        <w:t>:</w:t>
      </w:r>
      <w:bookmarkEnd w:id="346"/>
      <w:bookmarkEnd w:id="347"/>
      <w:bookmarkEnd w:id="348"/>
      <w:bookmarkEnd w:id="349"/>
    </w:p>
    <w:p w:rsidR="00295581" w:rsidRPr="00FB4DCB" w:rsidRDefault="00295581" w:rsidP="00295581">
      <w:pPr>
        <w:pStyle w:val="libNormal"/>
        <w:rPr>
          <w:rtl/>
          <w:lang w:bidi="fa-IR"/>
        </w:rPr>
      </w:pPr>
      <w:r w:rsidRPr="00FB4DCB">
        <w:rPr>
          <w:rtl/>
          <w:lang w:bidi="fa-IR"/>
        </w:rPr>
        <w:t xml:space="preserve">ولد السيد محمد قلي يوم الاثنين الخامس من شهر ذي القعدة سنة 1188 في بلدة كنتور </w:t>
      </w:r>
      <w:r w:rsidRPr="005F5ACC">
        <w:rPr>
          <w:rStyle w:val="libFootnotenumChar"/>
          <w:rtl/>
        </w:rPr>
        <w:t>(2)</w:t>
      </w:r>
      <w:r>
        <w:rPr>
          <w:rtl/>
          <w:lang w:bidi="fa-IR"/>
        </w:rPr>
        <w:t>.</w:t>
      </w:r>
    </w:p>
    <w:p w:rsidR="00A67409" w:rsidRDefault="00295581" w:rsidP="005B0782">
      <w:pPr>
        <w:pStyle w:val="libBold1"/>
        <w:rPr>
          <w:rtl/>
          <w:lang w:bidi="fa-IR"/>
        </w:rPr>
      </w:pPr>
      <w:bookmarkStart w:id="350" w:name="_Toc347042282"/>
      <w:bookmarkStart w:id="351" w:name="_Toc406841398"/>
      <w:r w:rsidRPr="00FB4DCB">
        <w:rPr>
          <w:rtl/>
          <w:lang w:bidi="fa-IR"/>
        </w:rPr>
        <w:t>أساتذته</w:t>
      </w:r>
      <w:r>
        <w:rPr>
          <w:rtl/>
          <w:lang w:bidi="fa-IR"/>
        </w:rPr>
        <w:t>:</w:t>
      </w:r>
      <w:bookmarkEnd w:id="350"/>
      <w:bookmarkEnd w:id="351"/>
    </w:p>
    <w:p w:rsidR="00295581" w:rsidRPr="00FB4DCB" w:rsidRDefault="00295581" w:rsidP="00295581">
      <w:pPr>
        <w:pStyle w:val="libNormal"/>
        <w:rPr>
          <w:rtl/>
          <w:lang w:bidi="fa-IR"/>
        </w:rPr>
      </w:pPr>
      <w:r w:rsidRPr="00FB4DCB">
        <w:rPr>
          <w:rtl/>
          <w:lang w:bidi="fa-IR"/>
        </w:rPr>
        <w:t>لم يذكر المترجمون له من أساتذته سوى</w:t>
      </w:r>
      <w:r>
        <w:rPr>
          <w:rtl/>
          <w:lang w:bidi="fa-IR"/>
        </w:rPr>
        <w:t>:</w:t>
      </w:r>
      <w:r w:rsidRPr="00FB4DCB">
        <w:rPr>
          <w:rtl/>
          <w:lang w:bidi="fa-IR"/>
        </w:rPr>
        <w:t xml:space="preserve"> الامام الأكبر السيد دلدار علي النقوي</w:t>
      </w:r>
      <w:r>
        <w:rPr>
          <w:rtl/>
          <w:lang w:bidi="fa-IR"/>
        </w:rPr>
        <w:t>،</w:t>
      </w:r>
      <w:r w:rsidRPr="00FB4DCB">
        <w:rPr>
          <w:rtl/>
          <w:lang w:bidi="fa-IR"/>
        </w:rPr>
        <w:t xml:space="preserve"> ولعله لم يأخذ الا منه ولم يحضر على غيره</w:t>
      </w:r>
      <w:r>
        <w:rPr>
          <w:rtl/>
          <w:lang w:bidi="fa-IR"/>
        </w:rPr>
        <w:t>،</w:t>
      </w:r>
      <w:r w:rsidRPr="00FB4DCB">
        <w:rPr>
          <w:rtl/>
          <w:lang w:bidi="fa-IR"/>
        </w:rPr>
        <w:t xml:space="preserve"> إذ به الكفاية في جميع العلوم كما يظهر من تراجم العلماء له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تكملة نجوم السماء 2 / 25. الفضل الجلى ص 2 عن تذكرة ناصر الملة.</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الفضل الجلى.</w:t>
      </w:r>
    </w:p>
    <w:p w:rsidR="00295581" w:rsidRPr="00FB4DCB" w:rsidRDefault="008F39E4" w:rsidP="00DE70B2">
      <w:pPr>
        <w:pStyle w:val="libFootnote0"/>
        <w:rPr>
          <w:rtl/>
          <w:lang w:bidi="fa-IR"/>
        </w:rPr>
      </w:pPr>
      <w:r>
        <w:rPr>
          <w:rtl/>
          <w:lang w:bidi="fa-IR"/>
        </w:rPr>
        <w:t xml:space="preserve">(3). </w:t>
      </w:r>
      <w:r w:rsidR="00295581" w:rsidRPr="00FB4DCB">
        <w:rPr>
          <w:rtl/>
          <w:lang w:bidi="fa-IR"/>
        </w:rPr>
        <w:t>هو</w:t>
      </w:r>
      <w:r w:rsidR="00295581">
        <w:rPr>
          <w:rtl/>
          <w:lang w:bidi="fa-IR"/>
        </w:rPr>
        <w:t>:</w:t>
      </w:r>
      <w:r w:rsidR="00295581" w:rsidRPr="00FB4DCB">
        <w:rPr>
          <w:rtl/>
          <w:lang w:bidi="fa-IR"/>
        </w:rPr>
        <w:t xml:space="preserve"> من أعاظم علماء الشيعة في عصره وكبار فحول علماء الهند</w:t>
      </w:r>
      <w:r w:rsidR="00295581">
        <w:rPr>
          <w:rtl/>
          <w:lang w:bidi="fa-IR"/>
        </w:rPr>
        <w:t>،</w:t>
      </w:r>
      <w:r w:rsidR="00295581" w:rsidRPr="00FB4DCB">
        <w:rPr>
          <w:rtl/>
          <w:lang w:bidi="fa-IR"/>
        </w:rPr>
        <w:t xml:space="preserve"> وهو الذي نشر عقائد الشيعة هناك</w:t>
      </w:r>
      <w:r w:rsidR="00295581">
        <w:rPr>
          <w:rtl/>
          <w:lang w:bidi="fa-IR"/>
        </w:rPr>
        <w:t>،</w:t>
      </w:r>
      <w:r w:rsidR="00295581" w:rsidRPr="00FB4DCB">
        <w:rPr>
          <w:rtl/>
          <w:lang w:bidi="fa-IR"/>
        </w:rPr>
        <w:t xml:space="preserve"> عبر عنه الشيخ صاحب الجواهر بكلمات قلما جاءت في حق أحد من الشيخ </w:t>
      </w:r>
      <w:r w:rsidR="00295581" w:rsidRPr="009850E9">
        <w:rPr>
          <w:rStyle w:val="libAlaemChar"/>
          <w:rtl/>
          <w:lang w:bidi="fa-IR"/>
        </w:rPr>
        <w:t>رحمه‌الله</w:t>
      </w:r>
      <w:r w:rsidR="00295581" w:rsidRPr="00FB4DCB">
        <w:rPr>
          <w:rtl/>
          <w:lang w:bidi="fa-IR"/>
        </w:rPr>
        <w:t xml:space="preserve"> ومن غيره</w:t>
      </w:r>
      <w:r w:rsidR="00295581">
        <w:rPr>
          <w:rtl/>
          <w:lang w:bidi="fa-IR"/>
        </w:rPr>
        <w:t>،</w:t>
      </w:r>
      <w:r w:rsidR="00295581" w:rsidRPr="00FB4DCB">
        <w:rPr>
          <w:rtl/>
          <w:lang w:bidi="fa-IR"/>
        </w:rPr>
        <w:t xml:space="preserve"> قرأ في الهند</w:t>
      </w:r>
      <w:r w:rsidR="00295581">
        <w:rPr>
          <w:rtl/>
          <w:lang w:bidi="fa-IR"/>
        </w:rPr>
        <w:t>،</w:t>
      </w:r>
      <w:r w:rsidR="00295581" w:rsidRPr="00FB4DCB">
        <w:rPr>
          <w:rtl/>
          <w:lang w:bidi="fa-IR"/>
        </w:rPr>
        <w:t xml:space="preserve"> وهاجر الى العراق فحضر في كربلاء المقدسة على الوحيد البهبهاني وصاحب الرياض والميرزا الشهرستاني</w:t>
      </w:r>
      <w:r w:rsidR="00295581">
        <w:rPr>
          <w:rtl/>
          <w:lang w:bidi="fa-IR"/>
        </w:rPr>
        <w:t>،</w:t>
      </w:r>
      <w:r w:rsidR="00295581" w:rsidRPr="00FB4DCB">
        <w:rPr>
          <w:rtl/>
          <w:lang w:bidi="fa-IR"/>
        </w:rPr>
        <w:t xml:space="preserve"> وفي النجف الأشرف على السيد بحر العلوم</w:t>
      </w:r>
      <w:r w:rsidR="00295581">
        <w:rPr>
          <w:rtl/>
          <w:lang w:bidi="fa-IR"/>
        </w:rPr>
        <w:t>،</w:t>
      </w:r>
      <w:r w:rsidR="00295581" w:rsidRPr="00FB4DCB">
        <w:rPr>
          <w:rtl/>
          <w:lang w:bidi="fa-IR"/>
        </w:rPr>
        <w:t xml:space="preserve"> ثم سافر الى مشهد الرضا</w:t>
      </w:r>
      <w:r w:rsidR="00295581">
        <w:rPr>
          <w:rtl/>
          <w:lang w:bidi="fa-IR"/>
        </w:rPr>
        <w:t>،</w:t>
      </w:r>
      <w:r w:rsidR="00295581" w:rsidRPr="00FB4DCB">
        <w:rPr>
          <w:rtl/>
          <w:lang w:bidi="fa-IR"/>
        </w:rPr>
        <w:t xml:space="preserve"> فحضر هناك على الشهيد السيد محمد مهدى ابن هداية الله الخراساني</w:t>
      </w:r>
      <w:r w:rsidR="00295581">
        <w:rPr>
          <w:rtl/>
          <w:lang w:bidi="fa-IR"/>
        </w:rPr>
        <w:t>،</w:t>
      </w:r>
      <w:r w:rsidR="00295581" w:rsidRPr="00FB4DCB">
        <w:rPr>
          <w:rtl/>
          <w:lang w:bidi="fa-IR"/>
        </w:rPr>
        <w:t xml:space="preserve"> ثم رجع الى بلاده حاملا الإجازات والشهادات الثمينة</w:t>
      </w:r>
      <w:r w:rsidR="00295581">
        <w:rPr>
          <w:rtl/>
          <w:lang w:bidi="fa-IR"/>
        </w:rPr>
        <w:t>،</w:t>
      </w:r>
      <w:r w:rsidR="00295581" w:rsidRPr="00FB4DCB">
        <w:rPr>
          <w:rtl/>
          <w:lang w:bidi="fa-IR"/>
        </w:rPr>
        <w:t xml:space="preserve"> وخلف آثارا</w:t>
      </w:r>
      <w:r w:rsidR="00DE70B2">
        <w:rPr>
          <w:rFonts w:hint="cs"/>
          <w:rtl/>
          <w:lang w:bidi="fa-IR"/>
        </w:rPr>
        <w:t>ً</w:t>
      </w:r>
      <w:r w:rsidR="00295581" w:rsidRPr="00FB4DCB">
        <w:rPr>
          <w:rtl/>
          <w:lang w:bidi="fa-IR"/>
        </w:rPr>
        <w:t xml:space="preserve"> جليلة في الفقه والأصول والفلسفة والكلام</w:t>
      </w:r>
      <w:r w:rsidR="00295581">
        <w:rPr>
          <w:rtl/>
          <w:lang w:bidi="fa-IR"/>
        </w:rPr>
        <w:t>،</w:t>
      </w:r>
      <w:r w:rsidR="00295581" w:rsidRPr="00FB4DCB">
        <w:rPr>
          <w:rtl/>
          <w:lang w:bidi="fa-IR"/>
        </w:rPr>
        <w:t xml:space="preserve"> وأولادا</w:t>
      </w:r>
      <w:r w:rsidR="00DE70B2">
        <w:rPr>
          <w:rFonts w:hint="cs"/>
          <w:rtl/>
          <w:lang w:bidi="fa-IR"/>
        </w:rPr>
        <w:t>ً</w:t>
      </w:r>
      <w:r w:rsidR="00295581" w:rsidRPr="00FB4DCB">
        <w:rPr>
          <w:rtl/>
          <w:lang w:bidi="fa-IR"/>
        </w:rPr>
        <w:t xml:space="preserve"> علماء أبرار ستأتى تراجم بعضهم ولد سنة 1166</w:t>
      </w:r>
      <w:r w:rsidR="00295581">
        <w:rPr>
          <w:rtl/>
          <w:lang w:bidi="fa-IR"/>
        </w:rPr>
        <w:t>،</w:t>
      </w:r>
      <w:r w:rsidR="00295581" w:rsidRPr="00FB4DCB">
        <w:rPr>
          <w:rtl/>
          <w:lang w:bidi="fa-IR"/>
        </w:rPr>
        <w:t xml:space="preserve"> وتوفى سنة 1235.</w:t>
      </w:r>
    </w:p>
    <w:p w:rsidR="00295581" w:rsidRPr="00FB4DCB" w:rsidRDefault="00295581" w:rsidP="00DE70B2">
      <w:pPr>
        <w:pStyle w:val="libFootnoteLeft"/>
        <w:rPr>
          <w:rtl/>
          <w:lang w:bidi="fa-IR"/>
        </w:rPr>
      </w:pPr>
      <w:r w:rsidRPr="00FB4DCB">
        <w:rPr>
          <w:rtl/>
        </w:rPr>
        <w:t>ريحانة الأدب 4 / 230</w:t>
      </w:r>
      <w:r>
        <w:rPr>
          <w:rtl/>
        </w:rPr>
        <w:t>،</w:t>
      </w:r>
      <w:r w:rsidRPr="00FB4DCB">
        <w:rPr>
          <w:rtl/>
        </w:rPr>
        <w:t xml:space="preserve"> اعلام الشيعة الترجمة رقم 948</w:t>
      </w:r>
    </w:p>
    <w:p w:rsidR="00295581" w:rsidRDefault="00295581" w:rsidP="00295581">
      <w:pPr>
        <w:pStyle w:val="libNormal"/>
        <w:rPr>
          <w:rtl/>
          <w:lang w:bidi="fa-IR"/>
        </w:rPr>
      </w:pPr>
      <w:r>
        <w:rPr>
          <w:rtl/>
          <w:lang w:bidi="fa-IR"/>
        </w:rPr>
        <w:br w:type="page"/>
      </w:r>
    </w:p>
    <w:p w:rsidR="00A67409" w:rsidRDefault="00295581" w:rsidP="00B10EDC">
      <w:pPr>
        <w:pStyle w:val="Heading3"/>
        <w:rPr>
          <w:rtl/>
          <w:lang w:bidi="fa-IR"/>
        </w:rPr>
      </w:pPr>
      <w:bookmarkStart w:id="352" w:name="_Toc347042283"/>
      <w:bookmarkStart w:id="353" w:name="_Toc406841399"/>
      <w:bookmarkStart w:id="354" w:name="_Toc91327725"/>
      <w:bookmarkStart w:id="355" w:name="_Toc91328050"/>
      <w:r w:rsidRPr="00FB4DCB">
        <w:rPr>
          <w:rtl/>
          <w:lang w:bidi="fa-IR"/>
        </w:rPr>
        <w:lastRenderedPageBreak/>
        <w:t>مؤلفاته</w:t>
      </w:r>
      <w:r>
        <w:rPr>
          <w:rtl/>
          <w:lang w:bidi="fa-IR"/>
        </w:rPr>
        <w:t>:</w:t>
      </w:r>
      <w:bookmarkEnd w:id="352"/>
      <w:bookmarkEnd w:id="353"/>
      <w:bookmarkEnd w:id="354"/>
      <w:bookmarkEnd w:id="355"/>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 xml:space="preserve">تطهير المؤمنين عن نجاسة المشركين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 xml:space="preserve">تكميل الميزان في علم الصرف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رسالة في التقية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 xml:space="preserve">تقريب الافهام في تفسير آيات الاحكام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 xml:space="preserve">الشعلة الظفرية </w:t>
      </w:r>
      <w:r w:rsidR="008F39E4">
        <w:rPr>
          <w:rStyle w:val="libFootnotenumChar"/>
          <w:rtl/>
        </w:rPr>
        <w:t xml:space="preserve">(5) </w:t>
      </w:r>
      <w:r w:rsidRPr="00FB4DCB">
        <w:rPr>
          <w:rtl/>
          <w:lang w:bidi="fa-IR"/>
        </w:rPr>
        <w:t>في الرد على الشوكة العمرية لرشيد الدين الدهلوي.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حكم أحاديث الصحيحين.</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الفتوحات الحيدرية</w:t>
      </w:r>
      <w:r>
        <w:rPr>
          <w:rtl/>
          <w:lang w:bidi="fa-IR"/>
        </w:rPr>
        <w:t>،</w:t>
      </w:r>
      <w:r w:rsidRPr="00FB4DCB">
        <w:rPr>
          <w:rtl/>
          <w:lang w:bidi="fa-IR"/>
        </w:rPr>
        <w:t xml:space="preserve"> في الرد على كتاب الصراط المستقيم لعبد الحق الدهلوي </w:t>
      </w:r>
      <w:r w:rsidRPr="005F5ACC">
        <w:rPr>
          <w:rStyle w:val="libFootnotenumChar"/>
          <w:rtl/>
        </w:rPr>
        <w:t>(6)</w:t>
      </w:r>
      <w:r>
        <w:rPr>
          <w:rtl/>
          <w:lang w:bidi="fa-IR"/>
        </w:rPr>
        <w:t>.</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 xml:space="preserve">أحكام العدالة العلوية </w:t>
      </w:r>
      <w:r w:rsidRPr="005F5ACC">
        <w:rPr>
          <w:rStyle w:val="libFootnotenumChar"/>
          <w:rtl/>
        </w:rPr>
        <w:t>(7)</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 xml:space="preserve">الحواشي والمطالعات </w:t>
      </w:r>
      <w:r w:rsidRPr="005F5ACC">
        <w:rPr>
          <w:rStyle w:val="libFootnotenumChar"/>
          <w:rtl/>
        </w:rPr>
        <w:t>(8)</w:t>
      </w:r>
      <w:r>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 xml:space="preserve">رسالة في الكبائر </w:t>
      </w:r>
      <w:r w:rsidRPr="005F5ACC">
        <w:rPr>
          <w:rStyle w:val="libFootnotenumChar"/>
          <w:rtl/>
        </w:rPr>
        <w:t>(9)</w:t>
      </w:r>
      <w:r>
        <w:rPr>
          <w:rtl/>
          <w:lang w:bidi="fa-IR"/>
        </w:rPr>
        <w:t>.</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 xml:space="preserve">الاجوبة الفاخرة في رد الاشاعرة </w:t>
      </w:r>
      <w:r w:rsidRPr="005F5ACC">
        <w:rPr>
          <w:rStyle w:val="libFootnotenumChar"/>
          <w:rtl/>
        </w:rPr>
        <w:t>(10)</w:t>
      </w:r>
      <w:r>
        <w:rPr>
          <w:rtl/>
          <w:lang w:bidi="fa-IR"/>
        </w:rPr>
        <w:t>.</w:t>
      </w:r>
    </w:p>
    <w:p w:rsidR="00295581" w:rsidRPr="00FB4DCB" w:rsidRDefault="00295581" w:rsidP="00295581">
      <w:pPr>
        <w:pStyle w:val="libNormal"/>
        <w:rPr>
          <w:rtl/>
          <w:lang w:bidi="fa-IR"/>
        </w:rPr>
      </w:pPr>
      <w:r w:rsidRPr="00FB4DCB">
        <w:rPr>
          <w:rtl/>
          <w:lang w:bidi="fa-IR"/>
        </w:rPr>
        <w:t>وذكروا في مؤلفاته « نفاق الشيخين » لكن في نزهة الخواطر</w:t>
      </w:r>
      <w:r>
        <w:rPr>
          <w:rtl/>
          <w:lang w:bidi="fa-IR"/>
        </w:rPr>
        <w:t>:</w:t>
      </w:r>
      <w:r w:rsidRPr="00FB4DCB">
        <w:rPr>
          <w:rtl/>
          <w:lang w:bidi="fa-IR"/>
        </w:rPr>
        <w:t xml:space="preserve"> « نفاق الشيخين بحكم أحاديث الصحيحين » فيكون كتابا</w:t>
      </w:r>
      <w:r w:rsidR="00DE70B2">
        <w:rPr>
          <w:rFonts w:hint="cs"/>
          <w:rtl/>
          <w:lang w:bidi="fa-IR"/>
        </w:rPr>
        <w:t>ً</w:t>
      </w:r>
      <w:r w:rsidRPr="00FB4DCB">
        <w:rPr>
          <w:rtl/>
          <w:lang w:bidi="fa-IR"/>
        </w:rPr>
        <w:t xml:space="preserve"> واحدا</w:t>
      </w:r>
      <w:r w:rsidR="00DE70B2">
        <w:rPr>
          <w:rFonts w:hint="cs"/>
          <w:rtl/>
          <w:lang w:bidi="fa-IR"/>
        </w:rPr>
        <w:t>ً</w:t>
      </w:r>
      <w:r w:rsidRPr="00FB4DCB">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الذريعة 4 / 202.</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4 / 416.</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 4 / 405.</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المصدر 4 / 466.</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المصدر 14 / 199.</w:t>
      </w:r>
    </w:p>
    <w:p w:rsidR="00295581" w:rsidRPr="00FB4DCB" w:rsidRDefault="008F39E4" w:rsidP="00295581">
      <w:pPr>
        <w:pStyle w:val="libFootnote0"/>
        <w:rPr>
          <w:rtl/>
          <w:lang w:bidi="fa-IR"/>
        </w:rPr>
      </w:pPr>
      <w:r>
        <w:rPr>
          <w:rtl/>
          <w:lang w:bidi="fa-IR"/>
        </w:rPr>
        <w:t xml:space="preserve">(6). </w:t>
      </w:r>
      <w:r w:rsidR="00295581" w:rsidRPr="00FB4DCB">
        <w:rPr>
          <w:rtl/>
          <w:lang w:bidi="fa-IR"/>
        </w:rPr>
        <w:t>المصدر 16 / 116.</w:t>
      </w:r>
    </w:p>
    <w:p w:rsidR="00295581" w:rsidRPr="00FB4DCB" w:rsidRDefault="008F39E4" w:rsidP="00295581">
      <w:pPr>
        <w:pStyle w:val="libFootnote0"/>
        <w:rPr>
          <w:rtl/>
          <w:lang w:bidi="fa-IR"/>
        </w:rPr>
      </w:pPr>
      <w:r>
        <w:rPr>
          <w:rtl/>
          <w:lang w:bidi="fa-IR"/>
        </w:rPr>
        <w:t xml:space="preserve">(7). </w:t>
      </w:r>
      <w:r w:rsidR="00295581" w:rsidRPr="00FB4DCB">
        <w:rPr>
          <w:rtl/>
          <w:lang w:bidi="fa-IR"/>
        </w:rPr>
        <w:t>المصدر 1 / 299.</w:t>
      </w:r>
    </w:p>
    <w:p w:rsidR="00295581" w:rsidRPr="00FB4DCB" w:rsidRDefault="008F39E4" w:rsidP="00295581">
      <w:pPr>
        <w:pStyle w:val="libFootnote0"/>
        <w:rPr>
          <w:rtl/>
          <w:lang w:bidi="fa-IR"/>
        </w:rPr>
      </w:pPr>
      <w:r>
        <w:rPr>
          <w:rtl/>
          <w:lang w:bidi="fa-IR"/>
        </w:rPr>
        <w:t xml:space="preserve">(8). </w:t>
      </w:r>
      <w:r w:rsidR="00295581" w:rsidRPr="00FB4DCB">
        <w:rPr>
          <w:rtl/>
          <w:lang w:bidi="fa-IR"/>
        </w:rPr>
        <w:t>القول الجلى.</w:t>
      </w:r>
    </w:p>
    <w:p w:rsidR="00295581" w:rsidRPr="00FB4DCB" w:rsidRDefault="008F39E4" w:rsidP="00295581">
      <w:pPr>
        <w:pStyle w:val="libFootnote0"/>
        <w:rPr>
          <w:rtl/>
          <w:lang w:bidi="fa-IR"/>
        </w:rPr>
      </w:pPr>
      <w:r>
        <w:rPr>
          <w:rtl/>
          <w:lang w:bidi="fa-IR"/>
        </w:rPr>
        <w:t xml:space="preserve">(9). </w:t>
      </w:r>
      <w:r w:rsidR="00295581" w:rsidRPr="00FB4DCB">
        <w:rPr>
          <w:rtl/>
          <w:lang w:bidi="fa-IR"/>
        </w:rPr>
        <w:t>الذريعة 17 / 259.</w:t>
      </w:r>
    </w:p>
    <w:p w:rsidR="00295581" w:rsidRPr="00FB4DCB" w:rsidRDefault="008F39E4" w:rsidP="00295581">
      <w:pPr>
        <w:pStyle w:val="libFootnote0"/>
        <w:rPr>
          <w:rtl/>
          <w:lang w:bidi="fa-IR"/>
        </w:rPr>
      </w:pPr>
      <w:r>
        <w:rPr>
          <w:rtl/>
          <w:lang w:bidi="fa-IR"/>
        </w:rPr>
        <w:t xml:space="preserve">(10). </w:t>
      </w:r>
      <w:r w:rsidR="00295581" w:rsidRPr="00FB4DCB">
        <w:rPr>
          <w:rtl/>
          <w:lang w:bidi="fa-IR"/>
        </w:rPr>
        <w:t>المصدر 2 / 677.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هذا بالاضافة الى كتبه التي رد بها على أبواب من ( التحفة الاثنا عشرية ) والتي سنوافيك بأسمائها.</w:t>
      </w:r>
    </w:p>
    <w:p w:rsidR="00A67409" w:rsidRDefault="00295581" w:rsidP="005B0782">
      <w:pPr>
        <w:pStyle w:val="Heading3"/>
        <w:rPr>
          <w:rtl/>
          <w:lang w:bidi="fa-IR"/>
        </w:rPr>
      </w:pPr>
      <w:bookmarkStart w:id="356" w:name="_Toc347042284"/>
      <w:bookmarkStart w:id="357" w:name="_Toc406841400"/>
      <w:bookmarkStart w:id="358" w:name="_Toc91327726"/>
      <w:bookmarkStart w:id="359" w:name="_Toc91328051"/>
      <w:r w:rsidRPr="00FB4DCB">
        <w:rPr>
          <w:rtl/>
          <w:lang w:bidi="fa-IR"/>
        </w:rPr>
        <w:t>وفاته</w:t>
      </w:r>
      <w:r>
        <w:rPr>
          <w:rtl/>
          <w:lang w:bidi="fa-IR"/>
        </w:rPr>
        <w:t>:</w:t>
      </w:r>
      <w:bookmarkEnd w:id="356"/>
      <w:bookmarkEnd w:id="357"/>
      <w:bookmarkEnd w:id="358"/>
      <w:bookmarkEnd w:id="359"/>
    </w:p>
    <w:p w:rsidR="00295581" w:rsidRPr="00FB4DCB" w:rsidRDefault="00295581" w:rsidP="00295581">
      <w:pPr>
        <w:pStyle w:val="libNormal"/>
        <w:rPr>
          <w:rtl/>
          <w:lang w:bidi="fa-IR"/>
        </w:rPr>
      </w:pPr>
      <w:r w:rsidRPr="00FB4DCB">
        <w:rPr>
          <w:rtl/>
          <w:lang w:bidi="fa-IR"/>
        </w:rPr>
        <w:t xml:space="preserve">وتوفي في 4 محرم سنة 1260 رحمة الله تعالى عليه </w:t>
      </w:r>
      <w:r w:rsidRPr="005F5ACC">
        <w:rPr>
          <w:rStyle w:val="libFootnotenumChar"/>
          <w:rtl/>
        </w:rPr>
        <w:t>(1)</w:t>
      </w:r>
      <w:r>
        <w:rPr>
          <w:rtl/>
          <w:lang w:bidi="fa-IR"/>
        </w:rPr>
        <w:t>.</w:t>
      </w:r>
      <w:r w:rsidRPr="00FB4DCB">
        <w:rPr>
          <w:rtl/>
          <w:lang w:bidi="fa-IR"/>
        </w:rPr>
        <w:t xml:space="preserve"> وقد أرخه العلامة السيد محمد عباس التستري بقوله كما في ( أحسن الوديعة )</w:t>
      </w:r>
      <w:r>
        <w:rPr>
          <w:rtl/>
          <w:lang w:bidi="fa-IR"/>
        </w:rPr>
        <w:t>:</w:t>
      </w:r>
      <w:r w:rsidRPr="00FB4DCB">
        <w:rPr>
          <w:rtl/>
          <w:lang w:bidi="fa-IR"/>
        </w:rPr>
        <w:t xml:space="preserve"> « لموته هو اقبال يوم عاشوراء »</w:t>
      </w:r>
      <w:r>
        <w:rPr>
          <w:rtl/>
          <w:lang w:bidi="fa-IR"/>
        </w:rPr>
        <w:t>.</w:t>
      </w:r>
    </w:p>
    <w:p w:rsidR="00A67409" w:rsidRDefault="00295581" w:rsidP="005B0782">
      <w:pPr>
        <w:pStyle w:val="Heading2Center"/>
        <w:rPr>
          <w:rtl/>
          <w:lang w:bidi="fa-IR"/>
        </w:rPr>
      </w:pPr>
      <w:bookmarkStart w:id="360" w:name="_Toc347042285"/>
      <w:bookmarkStart w:id="361" w:name="_Toc91327727"/>
      <w:bookmarkStart w:id="362" w:name="_Toc91328052"/>
      <w:r>
        <w:rPr>
          <w:rFonts w:hint="cs"/>
          <w:rtl/>
          <w:lang w:bidi="fa-IR"/>
        </w:rPr>
        <w:t>*</w:t>
      </w:r>
      <w:r w:rsidRPr="00FB4DCB">
        <w:rPr>
          <w:rtl/>
          <w:lang w:bidi="fa-IR"/>
        </w:rPr>
        <w:t>(2)</w:t>
      </w:r>
      <w:r>
        <w:rPr>
          <w:rFonts w:hint="cs"/>
          <w:rtl/>
          <w:lang w:bidi="fa-IR"/>
        </w:rPr>
        <w:t>*</w:t>
      </w:r>
      <w:bookmarkEnd w:id="360"/>
      <w:bookmarkEnd w:id="361"/>
      <w:bookmarkEnd w:id="362"/>
    </w:p>
    <w:p w:rsidR="00A67409" w:rsidRDefault="00295581" w:rsidP="005B0782">
      <w:pPr>
        <w:pStyle w:val="Heading2Center"/>
        <w:rPr>
          <w:rtl/>
          <w:lang w:bidi="fa-IR"/>
        </w:rPr>
      </w:pPr>
      <w:bookmarkStart w:id="363" w:name="_Toc347042286"/>
      <w:bookmarkStart w:id="364" w:name="_Toc406841401"/>
      <w:bookmarkStart w:id="365" w:name="_Toc91327728"/>
      <w:bookmarkStart w:id="366" w:name="_Toc91328053"/>
      <w:r w:rsidRPr="00FB4DCB">
        <w:rPr>
          <w:rtl/>
          <w:lang w:bidi="fa-IR"/>
        </w:rPr>
        <w:t>ترجمة السيد حامد حسين</w:t>
      </w:r>
      <w:bookmarkEnd w:id="363"/>
      <w:bookmarkEnd w:id="364"/>
      <w:bookmarkEnd w:id="365"/>
      <w:bookmarkEnd w:id="366"/>
    </w:p>
    <w:p w:rsidR="00295581" w:rsidRPr="00FB4DCB" w:rsidRDefault="00295581" w:rsidP="00295581">
      <w:pPr>
        <w:pStyle w:val="libNormal"/>
        <w:rPr>
          <w:rtl/>
          <w:lang w:bidi="fa-IR"/>
        </w:rPr>
      </w:pPr>
      <w:r w:rsidRPr="00FB4DCB">
        <w:rPr>
          <w:rtl/>
          <w:lang w:bidi="fa-IR"/>
        </w:rPr>
        <w:t>هو</w:t>
      </w:r>
      <w:r>
        <w:rPr>
          <w:rtl/>
          <w:lang w:bidi="fa-IR"/>
        </w:rPr>
        <w:t>:</w:t>
      </w:r>
      <w:r w:rsidRPr="00FB4DCB">
        <w:rPr>
          <w:rtl/>
          <w:lang w:bidi="fa-IR"/>
        </w:rPr>
        <w:t xml:space="preserve"> السيد حامد حسين ابن السيد محمد قلي المذكور</w:t>
      </w:r>
      <w:r>
        <w:rPr>
          <w:rtl/>
          <w:lang w:bidi="fa-IR"/>
        </w:rPr>
        <w:t xml:space="preserve"> ..</w:t>
      </w:r>
      <w:r w:rsidRPr="00FB4DCB">
        <w:rPr>
          <w:rtl/>
          <w:lang w:bidi="fa-IR"/>
        </w:rPr>
        <w:t>.</w:t>
      </w:r>
    </w:p>
    <w:p w:rsidR="00A67409" w:rsidRDefault="00295581" w:rsidP="005B0782">
      <w:pPr>
        <w:pStyle w:val="Heading2"/>
        <w:rPr>
          <w:rtl/>
          <w:lang w:bidi="fa-IR"/>
        </w:rPr>
      </w:pPr>
      <w:bookmarkStart w:id="367" w:name="_Toc347042287"/>
      <w:bookmarkStart w:id="368" w:name="_Toc406841402"/>
      <w:bookmarkStart w:id="369" w:name="_Toc91327729"/>
      <w:bookmarkStart w:id="370" w:name="_Toc91328054"/>
      <w:r w:rsidRPr="00FB4DCB">
        <w:rPr>
          <w:rtl/>
          <w:lang w:bidi="fa-IR"/>
        </w:rPr>
        <w:t>كلمات العلماء في حقه</w:t>
      </w:r>
      <w:r>
        <w:rPr>
          <w:rtl/>
          <w:lang w:bidi="fa-IR"/>
        </w:rPr>
        <w:t>:</w:t>
      </w:r>
      <w:bookmarkEnd w:id="367"/>
      <w:bookmarkEnd w:id="368"/>
      <w:bookmarkEnd w:id="369"/>
      <w:bookmarkEnd w:id="370"/>
    </w:p>
    <w:p w:rsidR="00A67409" w:rsidRDefault="00295581" w:rsidP="005B0782">
      <w:pPr>
        <w:pStyle w:val="Heading2"/>
        <w:rPr>
          <w:rtl/>
          <w:lang w:bidi="fa-IR"/>
        </w:rPr>
      </w:pPr>
      <w:bookmarkStart w:id="371" w:name="_Toc91327730"/>
      <w:bookmarkStart w:id="372" w:name="_Toc91328055"/>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قال الحجة الامين العاملي</w:t>
      </w:r>
      <w:r>
        <w:rPr>
          <w:rtl/>
          <w:lang w:bidi="fa-IR"/>
        </w:rPr>
        <w:t>:</w:t>
      </w:r>
      <w:bookmarkEnd w:id="371"/>
      <w:bookmarkEnd w:id="372"/>
    </w:p>
    <w:p w:rsidR="00295581" w:rsidRPr="00FB4DCB" w:rsidRDefault="00295581" w:rsidP="00295581">
      <w:pPr>
        <w:pStyle w:val="libNormal"/>
        <w:rPr>
          <w:rtl/>
          <w:lang w:bidi="fa-IR"/>
        </w:rPr>
      </w:pPr>
      <w:r w:rsidRPr="00FB4DCB">
        <w:rPr>
          <w:rtl/>
          <w:lang w:bidi="fa-IR"/>
        </w:rPr>
        <w:t>« كان من أكابر المتكلمين الباحثين عن اسرار الديانة</w:t>
      </w:r>
      <w:r>
        <w:rPr>
          <w:rtl/>
          <w:lang w:bidi="fa-IR"/>
        </w:rPr>
        <w:t>،</w:t>
      </w:r>
      <w:r w:rsidRPr="00FB4DCB">
        <w:rPr>
          <w:rtl/>
          <w:lang w:bidi="fa-IR"/>
        </w:rPr>
        <w:t xml:space="preserve"> والذابين عن بيضة الشريعة وحوزة الدين الحنيف</w:t>
      </w:r>
      <w:r>
        <w:rPr>
          <w:rtl/>
          <w:lang w:bidi="fa-IR"/>
        </w:rPr>
        <w:t>،</w:t>
      </w:r>
      <w:r w:rsidRPr="00FB4DCB">
        <w:rPr>
          <w:rtl/>
          <w:lang w:bidi="fa-IR"/>
        </w:rPr>
        <w:t xml:space="preserve"> علامة نحريرا</w:t>
      </w:r>
      <w:r w:rsidR="00DE70B2">
        <w:rPr>
          <w:rFonts w:hint="cs"/>
          <w:rtl/>
          <w:lang w:bidi="fa-IR"/>
        </w:rPr>
        <w:t>ً</w:t>
      </w:r>
      <w:r w:rsidRPr="00FB4DCB">
        <w:rPr>
          <w:rtl/>
          <w:lang w:bidi="fa-IR"/>
        </w:rPr>
        <w:t xml:space="preserve"> ماهرا</w:t>
      </w:r>
      <w:r w:rsidR="00DE70B2">
        <w:rPr>
          <w:rFonts w:hint="cs"/>
          <w:rtl/>
          <w:lang w:bidi="fa-IR"/>
        </w:rPr>
        <w:t>ً</w:t>
      </w:r>
      <w:r w:rsidRPr="00FB4DCB">
        <w:rPr>
          <w:rtl/>
          <w:lang w:bidi="fa-IR"/>
        </w:rPr>
        <w:t xml:space="preserve"> بصناعة الكلام والجدل</w:t>
      </w:r>
      <w:r>
        <w:rPr>
          <w:rtl/>
          <w:lang w:bidi="fa-IR"/>
        </w:rPr>
        <w:t>،</w:t>
      </w:r>
      <w:r w:rsidRPr="00FB4DCB">
        <w:rPr>
          <w:rtl/>
          <w:lang w:bidi="fa-IR"/>
        </w:rPr>
        <w:t xml:space="preserve"> محيطا</w:t>
      </w:r>
      <w:r w:rsidR="00DE70B2">
        <w:rPr>
          <w:rFonts w:hint="cs"/>
          <w:rtl/>
          <w:lang w:bidi="fa-IR"/>
        </w:rPr>
        <w:t>ً</w:t>
      </w:r>
      <w:r w:rsidRPr="00FB4DCB">
        <w:rPr>
          <w:rtl/>
          <w:lang w:bidi="fa-IR"/>
        </w:rPr>
        <w:t xml:space="preserve"> بالأخبار والآثار</w:t>
      </w:r>
      <w:r>
        <w:rPr>
          <w:rtl/>
          <w:lang w:bidi="fa-IR"/>
        </w:rPr>
        <w:t>،</w:t>
      </w:r>
      <w:r w:rsidRPr="00FB4DCB">
        <w:rPr>
          <w:rtl/>
          <w:lang w:bidi="fa-IR"/>
        </w:rPr>
        <w:t xml:space="preserve"> واسع الاطلاع</w:t>
      </w:r>
      <w:r>
        <w:rPr>
          <w:rtl/>
          <w:lang w:bidi="fa-IR"/>
        </w:rPr>
        <w:t>،</w:t>
      </w:r>
      <w:r w:rsidRPr="00FB4DCB">
        <w:rPr>
          <w:rtl/>
          <w:lang w:bidi="fa-IR"/>
        </w:rPr>
        <w:t xml:space="preserve"> كثير التتبع</w:t>
      </w:r>
      <w:r>
        <w:rPr>
          <w:rtl/>
          <w:lang w:bidi="fa-IR"/>
        </w:rPr>
        <w:t>،</w:t>
      </w:r>
      <w:r w:rsidRPr="00FB4DCB">
        <w:rPr>
          <w:rtl/>
          <w:lang w:bidi="fa-IR"/>
        </w:rPr>
        <w:t xml:space="preserve"> دائم المطالعة</w:t>
      </w:r>
      <w:r>
        <w:rPr>
          <w:rtl/>
          <w:lang w:bidi="fa-IR"/>
        </w:rPr>
        <w:t>،</w:t>
      </w:r>
      <w:r w:rsidRPr="00FB4DCB">
        <w:rPr>
          <w:rtl/>
          <w:lang w:bidi="fa-IR"/>
        </w:rPr>
        <w:t xml:space="preserve"> لم ير مثله في صناعة الكلام والإحاطة بالأخبار والآثار في عصره بل وقبل عصره بزمان طويل وبعد عصره حتى اليوم.</w:t>
      </w:r>
    </w:p>
    <w:p w:rsidR="00295581" w:rsidRPr="00FB4DCB" w:rsidRDefault="00295581" w:rsidP="00295581">
      <w:pPr>
        <w:pStyle w:val="libNormal"/>
        <w:rPr>
          <w:rtl/>
          <w:lang w:bidi="fa-IR"/>
        </w:rPr>
      </w:pPr>
      <w:r w:rsidRPr="00FB4DCB">
        <w:rPr>
          <w:rtl/>
          <w:lang w:bidi="fa-IR"/>
        </w:rPr>
        <w:t>ولو قلنا</w:t>
      </w:r>
      <w:r>
        <w:rPr>
          <w:rtl/>
          <w:lang w:bidi="fa-IR"/>
        </w:rPr>
        <w:t>:</w:t>
      </w:r>
      <w:r w:rsidRPr="00FB4DCB">
        <w:rPr>
          <w:rtl/>
          <w:lang w:bidi="fa-IR"/>
        </w:rPr>
        <w:t xml:space="preserve"> انه لم ينبغ مثله في ذلك بين الامامية بعد عصر المفيد والمرتضى لم نكن مبالغين</w:t>
      </w:r>
      <w:r>
        <w:rPr>
          <w:rtl/>
          <w:lang w:bidi="fa-IR"/>
        </w:rPr>
        <w:t>،</w:t>
      </w:r>
      <w:r w:rsidRPr="00FB4DCB">
        <w:rPr>
          <w:rtl/>
          <w:lang w:bidi="fa-IR"/>
        </w:rPr>
        <w:t xml:space="preserve"> يعلم ذلك من مطالعة كتابه ( العبقات ) وساعده على ذلك ما في بلاده من حرية الفكر والقول والتأليف والنشر</w:t>
      </w:r>
      <w:r>
        <w:rPr>
          <w:rtl/>
          <w:lang w:bidi="fa-IR"/>
        </w:rPr>
        <w:t>،</w:t>
      </w:r>
      <w:r w:rsidRPr="00FB4DCB">
        <w:rPr>
          <w:rtl/>
          <w:lang w:bidi="fa-IR"/>
        </w:rPr>
        <w:t xml:space="preserve"> وطار صيته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مصادر الترجمة</w:t>
      </w:r>
      <w:r w:rsidR="00295581">
        <w:rPr>
          <w:rtl/>
          <w:lang w:bidi="fa-IR"/>
        </w:rPr>
        <w:t>:</w:t>
      </w:r>
      <w:r w:rsidR="00295581" w:rsidRPr="00FB4DCB">
        <w:rPr>
          <w:rtl/>
          <w:lang w:bidi="fa-IR"/>
        </w:rPr>
        <w:t xml:space="preserve"> ريحانة الأدب 4 / 55</w:t>
      </w:r>
      <w:r w:rsidR="00295581">
        <w:rPr>
          <w:rtl/>
          <w:lang w:bidi="fa-IR"/>
        </w:rPr>
        <w:t>،</w:t>
      </w:r>
      <w:r w:rsidR="00295581" w:rsidRPr="00FB4DCB">
        <w:rPr>
          <w:rtl/>
          <w:lang w:bidi="fa-IR"/>
        </w:rPr>
        <w:t xml:space="preserve"> أعيان الشيعة 46 / 161. الفضل الجلى في ترجمة السيد محمد قلى.</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في الشرق والغرب وأذعن لفضله عظماء العلماء.</w:t>
      </w:r>
    </w:p>
    <w:p w:rsidR="00295581" w:rsidRPr="00FB4DCB" w:rsidRDefault="00295581" w:rsidP="00295581">
      <w:pPr>
        <w:pStyle w:val="libNormal"/>
        <w:rPr>
          <w:rtl/>
          <w:lang w:bidi="fa-IR"/>
        </w:rPr>
      </w:pPr>
      <w:r w:rsidRPr="00FB4DCB">
        <w:rPr>
          <w:rtl/>
          <w:lang w:bidi="fa-IR"/>
        </w:rPr>
        <w:t>وكان جامعا</w:t>
      </w:r>
      <w:r w:rsidR="00DE70B2">
        <w:rPr>
          <w:rFonts w:hint="cs"/>
          <w:rtl/>
          <w:lang w:bidi="fa-IR"/>
        </w:rPr>
        <w:t>ً</w:t>
      </w:r>
      <w:r w:rsidRPr="00FB4DCB">
        <w:rPr>
          <w:rtl/>
          <w:lang w:bidi="fa-IR"/>
        </w:rPr>
        <w:t xml:space="preserve"> لكثير من فنون العلم</w:t>
      </w:r>
      <w:r>
        <w:rPr>
          <w:rtl/>
          <w:lang w:bidi="fa-IR"/>
        </w:rPr>
        <w:t>،</w:t>
      </w:r>
      <w:r w:rsidRPr="00FB4DCB">
        <w:rPr>
          <w:rtl/>
          <w:lang w:bidi="fa-IR"/>
        </w:rPr>
        <w:t xml:space="preserve"> متكلما</w:t>
      </w:r>
      <w:r w:rsidR="00DE70B2">
        <w:rPr>
          <w:rFonts w:hint="cs"/>
          <w:rtl/>
          <w:lang w:bidi="fa-IR"/>
        </w:rPr>
        <w:t>ً</w:t>
      </w:r>
      <w:r>
        <w:rPr>
          <w:rtl/>
          <w:lang w:bidi="fa-IR"/>
        </w:rPr>
        <w:t>،</w:t>
      </w:r>
      <w:r w:rsidRPr="00FB4DCB">
        <w:rPr>
          <w:rtl/>
          <w:lang w:bidi="fa-IR"/>
        </w:rPr>
        <w:t xml:space="preserve"> محدثا</w:t>
      </w:r>
      <w:r w:rsidR="00DE70B2">
        <w:rPr>
          <w:rFonts w:hint="cs"/>
          <w:rtl/>
          <w:lang w:bidi="fa-IR"/>
        </w:rPr>
        <w:t>ً</w:t>
      </w:r>
      <w:r>
        <w:rPr>
          <w:rtl/>
          <w:lang w:bidi="fa-IR"/>
        </w:rPr>
        <w:t>،</w:t>
      </w:r>
      <w:r w:rsidRPr="00FB4DCB">
        <w:rPr>
          <w:rtl/>
          <w:lang w:bidi="fa-IR"/>
        </w:rPr>
        <w:t xml:space="preserve"> رجاليا</w:t>
      </w:r>
      <w:r w:rsidR="00165DF1">
        <w:rPr>
          <w:rFonts w:hint="cs"/>
          <w:rtl/>
          <w:lang w:bidi="fa-IR"/>
        </w:rPr>
        <w:t>ً</w:t>
      </w:r>
      <w:r>
        <w:rPr>
          <w:rtl/>
          <w:lang w:bidi="fa-IR"/>
        </w:rPr>
        <w:t>،</w:t>
      </w:r>
      <w:r w:rsidRPr="00FB4DCB">
        <w:rPr>
          <w:rtl/>
          <w:lang w:bidi="fa-IR"/>
        </w:rPr>
        <w:t xml:space="preserve"> أديبا</w:t>
      </w:r>
      <w:r w:rsidR="00165DF1">
        <w:rPr>
          <w:rFonts w:hint="cs"/>
          <w:rtl/>
          <w:lang w:bidi="fa-IR"/>
        </w:rPr>
        <w:t>ً</w:t>
      </w:r>
      <w:r>
        <w:rPr>
          <w:rtl/>
          <w:lang w:bidi="fa-IR"/>
        </w:rPr>
        <w:t>،</w:t>
      </w:r>
      <w:r w:rsidRPr="00FB4DCB">
        <w:rPr>
          <w:rtl/>
          <w:lang w:bidi="fa-IR"/>
        </w:rPr>
        <w:t xml:space="preserve"> قضى عمره في الدرس والتصنيف والتأليف والمطالعة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وقال شيخنا الحجة الطهراني ما ملخصه</w:t>
      </w:r>
      <w:r>
        <w:rPr>
          <w:rtl/>
          <w:lang w:bidi="fa-IR"/>
        </w:rPr>
        <w:t>:</w:t>
      </w:r>
    </w:p>
    <w:p w:rsidR="00295581" w:rsidRPr="00FB4DCB" w:rsidRDefault="00295581" w:rsidP="00295581">
      <w:pPr>
        <w:pStyle w:val="libNormal"/>
        <w:rPr>
          <w:rtl/>
          <w:lang w:bidi="fa-IR"/>
        </w:rPr>
      </w:pPr>
      <w:r w:rsidRPr="00FB4DCB">
        <w:rPr>
          <w:rtl/>
          <w:lang w:bidi="fa-IR"/>
        </w:rPr>
        <w:t>« من أكابر متكلمي الامامية وأعاظم علماء الشيعة المتبحرين في أوليات هذا القرن</w:t>
      </w:r>
      <w:r>
        <w:rPr>
          <w:rtl/>
          <w:lang w:bidi="fa-IR"/>
        </w:rPr>
        <w:t>،</w:t>
      </w:r>
      <w:r w:rsidRPr="00FB4DCB">
        <w:rPr>
          <w:rtl/>
          <w:lang w:bidi="fa-IR"/>
        </w:rPr>
        <w:t xml:space="preserve"> كان كثير التتبع</w:t>
      </w:r>
      <w:r>
        <w:rPr>
          <w:rtl/>
          <w:lang w:bidi="fa-IR"/>
        </w:rPr>
        <w:t>،</w:t>
      </w:r>
      <w:r w:rsidRPr="00FB4DCB">
        <w:rPr>
          <w:rtl/>
          <w:lang w:bidi="fa-IR"/>
        </w:rPr>
        <w:t xml:space="preserve"> واسع الاطلاع والإحاطة بالآثار والاخبار والتراث الإسلامي</w:t>
      </w:r>
      <w:r>
        <w:rPr>
          <w:rtl/>
          <w:lang w:bidi="fa-IR"/>
        </w:rPr>
        <w:t>،</w:t>
      </w:r>
      <w:r w:rsidRPr="00FB4DCB">
        <w:rPr>
          <w:rtl/>
          <w:lang w:bidi="fa-IR"/>
        </w:rPr>
        <w:t xml:space="preserve"> بلغ في ذلك مبلغا</w:t>
      </w:r>
      <w:r w:rsidR="00165DF1">
        <w:rPr>
          <w:rFonts w:hint="cs"/>
          <w:rtl/>
          <w:lang w:bidi="fa-IR"/>
        </w:rPr>
        <w:t>ً</w:t>
      </w:r>
      <w:r w:rsidRPr="00FB4DCB">
        <w:rPr>
          <w:rtl/>
          <w:lang w:bidi="fa-IR"/>
        </w:rPr>
        <w:t xml:space="preserve"> لم يبلغه أحد من معاصريه ولا المتأخرين عنه</w:t>
      </w:r>
      <w:r>
        <w:rPr>
          <w:rtl/>
          <w:lang w:bidi="fa-IR"/>
        </w:rPr>
        <w:t>،</w:t>
      </w:r>
      <w:r w:rsidRPr="00FB4DCB">
        <w:rPr>
          <w:rtl/>
          <w:lang w:bidi="fa-IR"/>
        </w:rPr>
        <w:t xml:space="preserve"> بل ولا كثير من أعلام القرون السابقة</w:t>
      </w:r>
      <w:r>
        <w:rPr>
          <w:rtl/>
          <w:lang w:bidi="fa-IR"/>
        </w:rPr>
        <w:t>،</w:t>
      </w:r>
      <w:r w:rsidRPr="00FB4DCB">
        <w:rPr>
          <w:rtl/>
          <w:lang w:bidi="fa-IR"/>
        </w:rPr>
        <w:t xml:space="preserve"> أفنى عمره الشريف في البحث عن اسرار الديانة والذب عن بيضة الإسلام وحوزة الدين الحنيف</w:t>
      </w:r>
      <w:r>
        <w:rPr>
          <w:rtl/>
          <w:lang w:bidi="fa-IR"/>
        </w:rPr>
        <w:t>،</w:t>
      </w:r>
      <w:r w:rsidRPr="00FB4DCB">
        <w:rPr>
          <w:rtl/>
          <w:lang w:bidi="fa-IR"/>
        </w:rPr>
        <w:t xml:space="preserve"> ولا أعهد في القرون المتأخرة من جاهد جهاده وبذل في سبيل الحقائق الراهنة طارفه وتلاده</w:t>
      </w:r>
      <w:r>
        <w:rPr>
          <w:rtl/>
          <w:lang w:bidi="fa-IR"/>
        </w:rPr>
        <w:t>،</w:t>
      </w:r>
      <w:r w:rsidRPr="00FB4DCB">
        <w:rPr>
          <w:rtl/>
          <w:lang w:bidi="fa-IR"/>
        </w:rPr>
        <w:t xml:space="preserve"> ولم تر عين الزمان في جميع الأمصار والاعصار مضاهيا</w:t>
      </w:r>
      <w:r w:rsidR="00165DF1">
        <w:rPr>
          <w:rFonts w:hint="cs"/>
          <w:rtl/>
          <w:lang w:bidi="fa-IR"/>
        </w:rPr>
        <w:t>ً</w:t>
      </w:r>
      <w:r w:rsidRPr="00FB4DCB">
        <w:rPr>
          <w:rtl/>
          <w:lang w:bidi="fa-IR"/>
        </w:rPr>
        <w:t xml:space="preserve"> له في تتبعه وكثرة اطلاعه ودقته وذكائه وشدة حفظه وضبطه.</w:t>
      </w:r>
    </w:p>
    <w:p w:rsidR="00295581" w:rsidRDefault="00295581" w:rsidP="00295581">
      <w:pPr>
        <w:pStyle w:val="libNormal"/>
        <w:rPr>
          <w:rtl/>
          <w:lang w:bidi="fa-IR"/>
        </w:rPr>
      </w:pPr>
      <w:r w:rsidRPr="00FB4DCB">
        <w:rPr>
          <w:rtl/>
          <w:lang w:bidi="fa-IR"/>
        </w:rPr>
        <w:t>قال سيدنا الحسن الصدر في ( التكملة )</w:t>
      </w:r>
      <w:r>
        <w:rPr>
          <w:rtl/>
          <w:lang w:bidi="fa-IR"/>
        </w:rPr>
        <w:t>:</w:t>
      </w:r>
      <w:r w:rsidRPr="00FB4DCB">
        <w:rPr>
          <w:rtl/>
          <w:lang w:bidi="fa-IR"/>
        </w:rPr>
        <w:t xml:space="preserve"> كان من أكابر المتكلمين</w:t>
      </w:r>
      <w:r>
        <w:rPr>
          <w:rtl/>
          <w:lang w:bidi="fa-IR"/>
        </w:rPr>
        <w:t>،</w:t>
      </w:r>
      <w:r w:rsidRPr="00FB4DCB">
        <w:rPr>
          <w:rtl/>
          <w:lang w:bidi="fa-IR"/>
        </w:rPr>
        <w:t xml:space="preserve"> وأعلام علماء الدين وأساطين المناظرين المجاهدين</w:t>
      </w:r>
      <w:r>
        <w:rPr>
          <w:rtl/>
          <w:lang w:bidi="fa-IR"/>
        </w:rPr>
        <w:t>،</w:t>
      </w:r>
      <w:r w:rsidRPr="00FB4DCB">
        <w:rPr>
          <w:rtl/>
          <w:lang w:bidi="fa-IR"/>
        </w:rPr>
        <w:t xml:space="preserve"> بذل عمره في نصرة الدين وحماية شريعة سيد المرسلين والأئمة الهادين</w:t>
      </w:r>
      <w:r>
        <w:rPr>
          <w:rtl/>
          <w:lang w:bidi="fa-IR"/>
        </w:rPr>
        <w:t>،</w:t>
      </w:r>
      <w:r w:rsidRPr="00FB4DCB">
        <w:rPr>
          <w:rtl/>
          <w:lang w:bidi="fa-IR"/>
        </w:rPr>
        <w:t xml:space="preserve"> بتحقيقات أنيقة وتدقيقات رشيقة</w:t>
      </w:r>
      <w:r>
        <w:rPr>
          <w:rtl/>
          <w:lang w:bidi="fa-IR"/>
        </w:rPr>
        <w:t>،</w:t>
      </w:r>
      <w:r w:rsidRPr="00FB4DCB">
        <w:rPr>
          <w:rtl/>
          <w:lang w:bidi="fa-IR"/>
        </w:rPr>
        <w:t xml:space="preserve"> واحتجاجات برهانية</w:t>
      </w:r>
      <w:r>
        <w:rPr>
          <w:rtl/>
          <w:lang w:bidi="fa-IR"/>
        </w:rPr>
        <w:t>،</w:t>
      </w:r>
      <w:r w:rsidRPr="00FB4DCB">
        <w:rPr>
          <w:rtl/>
          <w:lang w:bidi="fa-IR"/>
        </w:rPr>
        <w:t xml:space="preserve"> وإلزامات نبوية</w:t>
      </w:r>
      <w:r>
        <w:rPr>
          <w:rtl/>
          <w:lang w:bidi="fa-IR"/>
        </w:rPr>
        <w:t>،</w:t>
      </w:r>
      <w:r w:rsidRPr="00FB4DCB">
        <w:rPr>
          <w:rtl/>
          <w:lang w:bidi="fa-IR"/>
        </w:rPr>
        <w:t xml:space="preserve"> واستدلالات علوية</w:t>
      </w:r>
      <w:r>
        <w:rPr>
          <w:rtl/>
          <w:lang w:bidi="fa-IR"/>
        </w:rPr>
        <w:t>،</w:t>
      </w:r>
      <w:r w:rsidRPr="00FB4DCB">
        <w:rPr>
          <w:rtl/>
          <w:lang w:bidi="fa-IR"/>
        </w:rPr>
        <w:t xml:space="preserve"> ونقوض رضوية حتى عاد الباب من ( التحفة الاثني عشرية ) خطابات شعرية وعبارات هندية تضحك منها البرية</w:t>
      </w:r>
      <w:r>
        <w:rPr>
          <w:rtl/>
          <w:lang w:bidi="fa-IR"/>
        </w:rPr>
        <w:t>،</w:t>
      </w:r>
      <w:r w:rsidRPr="00FB4DCB">
        <w:rPr>
          <w:rtl/>
          <w:lang w:bidi="fa-IR"/>
        </w:rPr>
        <w:t xml:space="preserve"> ولا عجب</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AF66AA" w:rsidTr="00AF66AA">
        <w:trPr>
          <w:trHeight w:val="350"/>
        </w:trPr>
        <w:tc>
          <w:tcPr>
            <w:tcW w:w="3438" w:type="dxa"/>
            <w:shd w:val="clear" w:color="auto" w:fill="auto"/>
          </w:tcPr>
          <w:p w:rsidR="00AF66AA" w:rsidRDefault="00AF66AA" w:rsidP="00AF66AA">
            <w:pPr>
              <w:pStyle w:val="libPoem"/>
            </w:pPr>
            <w:r w:rsidRPr="00FB4DCB">
              <w:rPr>
                <w:rtl/>
                <w:lang w:bidi="fa-IR"/>
              </w:rPr>
              <w:t>فالشبل من ذاك الهزبر وانما</w:t>
            </w:r>
            <w:r w:rsidRPr="00725071">
              <w:rPr>
                <w:rStyle w:val="libPoemTiniChar0"/>
                <w:rtl/>
              </w:rPr>
              <w:br/>
              <w:t> </w:t>
            </w:r>
          </w:p>
        </w:tc>
        <w:tc>
          <w:tcPr>
            <w:tcW w:w="270" w:type="dxa"/>
            <w:shd w:val="clear" w:color="auto" w:fill="auto"/>
          </w:tcPr>
          <w:p w:rsidR="00AF66AA" w:rsidRDefault="00AF66AA" w:rsidP="00AF66AA">
            <w:pPr>
              <w:pStyle w:val="libPoem"/>
              <w:rPr>
                <w:rtl/>
              </w:rPr>
            </w:pPr>
          </w:p>
        </w:tc>
        <w:tc>
          <w:tcPr>
            <w:tcW w:w="3405" w:type="dxa"/>
            <w:shd w:val="clear" w:color="auto" w:fill="auto"/>
          </w:tcPr>
          <w:p w:rsidR="00AF66AA" w:rsidRDefault="00A56746" w:rsidP="00AF66AA">
            <w:pPr>
              <w:pStyle w:val="libPoem"/>
            </w:pPr>
            <w:r w:rsidRPr="00FB4DCB">
              <w:rPr>
                <w:rtl/>
                <w:lang w:bidi="fa-IR"/>
              </w:rPr>
              <w:t xml:space="preserve">تلد الأسود الضاريات أسودا » </w:t>
            </w:r>
            <w:r w:rsidRPr="005F5ACC">
              <w:rPr>
                <w:rStyle w:val="libFootnotenumChar"/>
                <w:rtl/>
              </w:rPr>
              <w:t>(2)</w:t>
            </w:r>
            <w:r>
              <w:rPr>
                <w:rtl/>
                <w:lang w:bidi="fa-IR"/>
              </w:rPr>
              <w:t>.</w:t>
            </w:r>
            <w:r w:rsidR="00AF66AA" w:rsidRPr="00725071">
              <w:rPr>
                <w:rStyle w:val="libPoemTiniChar0"/>
                <w:rtl/>
              </w:rPr>
              <w:br/>
              <w:t> </w:t>
            </w:r>
          </w:p>
        </w:tc>
      </w:tr>
    </w:tbl>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أعيان الشيعة 18 / 371.</w:t>
      </w:r>
    </w:p>
    <w:p w:rsidR="00295581" w:rsidRPr="00FB4DCB" w:rsidRDefault="008F39E4" w:rsidP="00295581">
      <w:pPr>
        <w:pStyle w:val="libFootnote0"/>
        <w:rPr>
          <w:rtl/>
          <w:lang w:bidi="fa-IR"/>
        </w:rPr>
      </w:pPr>
      <w:r>
        <w:rPr>
          <w:rtl/>
          <w:lang w:bidi="fa-IR"/>
        </w:rPr>
        <w:t xml:space="preserve">(2). </w:t>
      </w:r>
      <w:r w:rsidR="00295581" w:rsidRPr="00FB4DCB">
        <w:rPr>
          <w:rtl/>
          <w:lang w:bidi="fa-IR"/>
        </w:rPr>
        <w:t>أعلام الشيعة 1 / 347.</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3</w:t>
      </w:r>
      <w:r>
        <w:rPr>
          <w:rtl/>
          <w:lang w:bidi="fa-IR"/>
        </w:rPr>
        <w:t xml:space="preserve"> </w:t>
      </w:r>
      <w:r w:rsidR="00552D7B">
        <w:rPr>
          <w:rtl/>
          <w:lang w:bidi="fa-IR"/>
        </w:rPr>
        <w:t>-</w:t>
      </w:r>
      <w:r>
        <w:rPr>
          <w:rtl/>
          <w:lang w:bidi="fa-IR"/>
        </w:rPr>
        <w:t xml:space="preserve"> </w:t>
      </w:r>
      <w:r w:rsidRPr="00FB4DCB">
        <w:rPr>
          <w:rtl/>
          <w:lang w:bidi="fa-IR"/>
        </w:rPr>
        <w:t>وقال المحقق الشيخ محمد على التبريزي ما تعريبه</w:t>
      </w:r>
      <w:r>
        <w:rPr>
          <w:rtl/>
          <w:lang w:bidi="fa-IR"/>
        </w:rPr>
        <w:t>:</w:t>
      </w:r>
    </w:p>
    <w:p w:rsidR="00295581" w:rsidRPr="00FB4DCB" w:rsidRDefault="00295581" w:rsidP="00295581">
      <w:pPr>
        <w:pStyle w:val="libNormal"/>
        <w:rPr>
          <w:rtl/>
          <w:lang w:bidi="fa-IR"/>
        </w:rPr>
      </w:pPr>
      <w:r w:rsidRPr="00FB4DCB">
        <w:rPr>
          <w:rtl/>
          <w:lang w:bidi="fa-IR"/>
        </w:rPr>
        <w:t>« حجة الإسلام والمسلمين</w:t>
      </w:r>
      <w:r>
        <w:rPr>
          <w:rtl/>
          <w:lang w:bidi="fa-IR"/>
        </w:rPr>
        <w:t>،</w:t>
      </w:r>
      <w:r w:rsidRPr="00FB4DCB">
        <w:rPr>
          <w:rtl/>
          <w:lang w:bidi="fa-IR"/>
        </w:rPr>
        <w:t xml:space="preserve"> لسان الفقهاء والمجتهدين</w:t>
      </w:r>
      <w:r>
        <w:rPr>
          <w:rtl/>
          <w:lang w:bidi="fa-IR"/>
        </w:rPr>
        <w:t>،</w:t>
      </w:r>
      <w:r w:rsidRPr="00FB4DCB">
        <w:rPr>
          <w:rtl/>
          <w:lang w:bidi="fa-IR"/>
        </w:rPr>
        <w:t xml:space="preserve"> ترجمان الحكماء والمتكلمين علامة العصر مير حامد حسين</w:t>
      </w:r>
      <w:r>
        <w:rPr>
          <w:rtl/>
          <w:lang w:bidi="fa-IR"/>
        </w:rPr>
        <w:t>،</w:t>
      </w:r>
      <w:r w:rsidRPr="00FB4DCB">
        <w:rPr>
          <w:rtl/>
          <w:lang w:bidi="fa-IR"/>
        </w:rPr>
        <w:t xml:space="preserve"> من ثقات وأركان علماء الامامية</w:t>
      </w:r>
      <w:r>
        <w:rPr>
          <w:rtl/>
          <w:lang w:bidi="fa-IR"/>
        </w:rPr>
        <w:t>،</w:t>
      </w:r>
      <w:r w:rsidRPr="00FB4DCB">
        <w:rPr>
          <w:rtl/>
          <w:lang w:bidi="fa-IR"/>
        </w:rPr>
        <w:t xml:space="preserve"> ووجوه وأعيان فقهاء الاثني عشرية</w:t>
      </w:r>
      <w:r>
        <w:rPr>
          <w:rtl/>
          <w:lang w:bidi="fa-IR"/>
        </w:rPr>
        <w:t>،</w:t>
      </w:r>
      <w:r w:rsidRPr="00FB4DCB">
        <w:rPr>
          <w:rtl/>
          <w:lang w:bidi="fa-IR"/>
        </w:rPr>
        <w:t xml:space="preserve"> كان جامعا</w:t>
      </w:r>
      <w:r w:rsidR="00165DF1">
        <w:rPr>
          <w:rFonts w:hint="cs"/>
          <w:rtl/>
          <w:lang w:bidi="fa-IR"/>
        </w:rPr>
        <w:t>ً</w:t>
      </w:r>
      <w:r w:rsidRPr="00FB4DCB">
        <w:rPr>
          <w:rtl/>
          <w:lang w:bidi="fa-IR"/>
        </w:rPr>
        <w:t xml:space="preserve"> للعلوم العقلية والنقلية</w:t>
      </w:r>
      <w:r>
        <w:rPr>
          <w:rtl/>
          <w:lang w:bidi="fa-IR"/>
        </w:rPr>
        <w:t>،</w:t>
      </w:r>
      <w:r w:rsidRPr="00FB4DCB">
        <w:rPr>
          <w:rtl/>
          <w:lang w:bidi="fa-IR"/>
        </w:rPr>
        <w:t xml:space="preserve"> بل من آيات الله وحجج الفرقة المحقة</w:t>
      </w:r>
      <w:r>
        <w:rPr>
          <w:rtl/>
          <w:lang w:bidi="fa-IR"/>
        </w:rPr>
        <w:t>،</w:t>
      </w:r>
      <w:r w:rsidRPr="00FB4DCB">
        <w:rPr>
          <w:rtl/>
          <w:lang w:bidi="fa-IR"/>
        </w:rPr>
        <w:t xml:space="preserve"> ومن مخافر الشيعة بل الامة الإسلامية</w:t>
      </w:r>
      <w:r>
        <w:rPr>
          <w:rtl/>
          <w:lang w:bidi="fa-IR"/>
        </w:rPr>
        <w:t>،</w:t>
      </w:r>
      <w:r w:rsidRPr="00FB4DCB">
        <w:rPr>
          <w:rtl/>
          <w:lang w:bidi="fa-IR"/>
        </w:rPr>
        <w:t xml:space="preserve"> وبالاخص فانه يعد من أسباب افتخار قرننا على سائر القرون</w:t>
      </w:r>
      <w:r>
        <w:rPr>
          <w:rtl/>
          <w:lang w:bidi="fa-IR"/>
        </w:rPr>
        <w:t xml:space="preserve"> ..</w:t>
      </w:r>
      <w:r w:rsidRPr="00FB4DCB">
        <w:rPr>
          <w:rtl/>
          <w:lang w:bidi="fa-IR"/>
        </w:rPr>
        <w:t xml:space="preserve">.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وقال العلامة المحدث القمي ما تعريبه</w:t>
      </w:r>
      <w:r>
        <w:rPr>
          <w:rtl/>
          <w:lang w:bidi="fa-IR"/>
        </w:rPr>
        <w:t>:</w:t>
      </w:r>
    </w:p>
    <w:p w:rsidR="00295581" w:rsidRDefault="00295581" w:rsidP="00295581">
      <w:pPr>
        <w:pStyle w:val="libNormal"/>
        <w:rPr>
          <w:rtl/>
          <w:lang w:bidi="fa-IR"/>
        </w:rPr>
      </w:pPr>
      <w:r w:rsidRPr="00FB4DCB">
        <w:rPr>
          <w:rtl/>
          <w:lang w:bidi="fa-IR"/>
        </w:rPr>
        <w:t>« السيد الأجل العلامة والفاضل الورع الفهامة</w:t>
      </w:r>
      <w:r>
        <w:rPr>
          <w:rtl/>
          <w:lang w:bidi="fa-IR"/>
        </w:rPr>
        <w:t>،</w:t>
      </w:r>
      <w:r w:rsidRPr="00FB4DCB">
        <w:rPr>
          <w:rtl/>
          <w:lang w:bidi="fa-IR"/>
        </w:rPr>
        <w:t xml:space="preserve"> الفقيه المتكلم المحقق والمفسر المحدث المدقق</w:t>
      </w:r>
      <w:r>
        <w:rPr>
          <w:rtl/>
          <w:lang w:bidi="fa-IR"/>
        </w:rPr>
        <w:t>،</w:t>
      </w:r>
      <w:r w:rsidRPr="00FB4DCB">
        <w:rPr>
          <w:rtl/>
          <w:lang w:bidi="fa-IR"/>
        </w:rPr>
        <w:t xml:space="preserve"> حجة الإسلام والمسلمين آية الله في العالمين</w:t>
      </w:r>
      <w:r>
        <w:rPr>
          <w:rtl/>
          <w:lang w:bidi="fa-IR"/>
        </w:rPr>
        <w:t>،</w:t>
      </w:r>
      <w:r w:rsidRPr="00FB4DCB">
        <w:rPr>
          <w:rtl/>
          <w:lang w:bidi="fa-IR"/>
        </w:rPr>
        <w:t xml:space="preserve"> وناشر مذهب آبائه الطاهرين</w:t>
      </w:r>
      <w:r>
        <w:rPr>
          <w:rtl/>
          <w:lang w:bidi="fa-IR"/>
        </w:rPr>
        <w:t>،</w:t>
      </w:r>
      <w:r w:rsidRPr="00FB4DCB">
        <w:rPr>
          <w:rtl/>
          <w:lang w:bidi="fa-IR"/>
        </w:rPr>
        <w:t xml:space="preserve"> السيف القاطع والركن الدافع والبحر الزاخر والسحاب الماطر</w:t>
      </w:r>
      <w:r>
        <w:rPr>
          <w:rtl/>
          <w:lang w:bidi="fa-IR"/>
        </w:rPr>
        <w:t>،</w:t>
      </w:r>
      <w:r w:rsidRPr="00FB4DCB">
        <w:rPr>
          <w:rtl/>
          <w:lang w:bidi="fa-IR"/>
        </w:rPr>
        <w:t xml:space="preserve"> الذي شهد بكثرة فضله العاكف والبادي</w:t>
      </w:r>
      <w:r>
        <w:rPr>
          <w:rtl/>
          <w:lang w:bidi="fa-IR"/>
        </w:rPr>
        <w:t>،</w:t>
      </w:r>
      <w:r w:rsidRPr="00FB4DCB">
        <w:rPr>
          <w:rtl/>
          <w:lang w:bidi="fa-IR"/>
        </w:rPr>
        <w:t xml:space="preserve"> وارتوى من بحار علمه الضمآن والصادي</w:t>
      </w:r>
      <w:r>
        <w:rPr>
          <w:rtl/>
          <w:lang w:bidi="fa-IR"/>
        </w:rPr>
        <w:t>:</w:t>
      </w:r>
    </w:p>
    <w:tbl>
      <w:tblPr>
        <w:tblStyle w:val="TableGrid"/>
        <w:bidiVisual/>
        <w:tblW w:w="4562" w:type="pct"/>
        <w:tblInd w:w="384" w:type="dxa"/>
        <w:tblLook w:val="01E0" w:firstRow="1" w:lastRow="1" w:firstColumn="1" w:lastColumn="1" w:noHBand="0" w:noVBand="0"/>
      </w:tblPr>
      <w:tblGrid>
        <w:gridCol w:w="3459"/>
        <w:gridCol w:w="270"/>
        <w:gridCol w:w="3384"/>
      </w:tblGrid>
      <w:tr w:rsidR="00505EF2" w:rsidTr="00505EF2">
        <w:trPr>
          <w:trHeight w:val="350"/>
        </w:trPr>
        <w:tc>
          <w:tcPr>
            <w:tcW w:w="3459" w:type="dxa"/>
            <w:shd w:val="clear" w:color="auto" w:fill="auto"/>
          </w:tcPr>
          <w:p w:rsidR="00505EF2" w:rsidRDefault="00505EF2" w:rsidP="008B6BF8">
            <w:pPr>
              <w:pStyle w:val="libPoem"/>
            </w:pPr>
            <w:r w:rsidRPr="00FB4DCB">
              <w:rPr>
                <w:rtl/>
                <w:lang w:bidi="fa-IR"/>
              </w:rPr>
              <w:t>هو البحر لا بل دون ما علمه البحر</w:t>
            </w:r>
            <w:r w:rsidRPr="00725071">
              <w:rPr>
                <w:rStyle w:val="libPoemTiniChar0"/>
                <w:rtl/>
              </w:rPr>
              <w:br/>
              <w:t> </w:t>
            </w:r>
          </w:p>
        </w:tc>
        <w:tc>
          <w:tcPr>
            <w:tcW w:w="270" w:type="dxa"/>
            <w:shd w:val="clear" w:color="auto" w:fill="auto"/>
          </w:tcPr>
          <w:p w:rsidR="00505EF2" w:rsidRDefault="00505EF2" w:rsidP="008B6BF8">
            <w:pPr>
              <w:pStyle w:val="libPoem"/>
              <w:rPr>
                <w:rtl/>
              </w:rPr>
            </w:pPr>
          </w:p>
        </w:tc>
        <w:tc>
          <w:tcPr>
            <w:tcW w:w="3384" w:type="dxa"/>
            <w:shd w:val="clear" w:color="auto" w:fill="auto"/>
          </w:tcPr>
          <w:p w:rsidR="00505EF2" w:rsidRDefault="00505EF2" w:rsidP="008B6BF8">
            <w:pPr>
              <w:pStyle w:val="libPoem"/>
            </w:pPr>
            <w:r w:rsidRPr="00FB4DCB">
              <w:rPr>
                <w:rtl/>
                <w:lang w:bidi="fa-IR"/>
              </w:rPr>
              <w:t>هو البدر لا بل دون طلعته البدر</w:t>
            </w:r>
            <w:r w:rsidRPr="00725071">
              <w:rPr>
                <w:rStyle w:val="libPoemTiniChar0"/>
                <w:rtl/>
              </w:rPr>
              <w:br/>
              <w:t> </w:t>
            </w:r>
          </w:p>
        </w:tc>
      </w:tr>
      <w:tr w:rsidR="00505EF2" w:rsidTr="00505EF2">
        <w:trPr>
          <w:trHeight w:val="350"/>
        </w:trPr>
        <w:tc>
          <w:tcPr>
            <w:tcW w:w="3459" w:type="dxa"/>
          </w:tcPr>
          <w:p w:rsidR="00505EF2" w:rsidRDefault="00505EF2" w:rsidP="008B6BF8">
            <w:pPr>
              <w:pStyle w:val="libPoem"/>
            </w:pPr>
            <w:r w:rsidRPr="00FB4DCB">
              <w:rPr>
                <w:rtl/>
                <w:lang w:bidi="fa-IR"/>
              </w:rPr>
              <w:t>هو النجم لا بل دونه النجم طلعة</w:t>
            </w:r>
            <w:r w:rsidRPr="00725071">
              <w:rPr>
                <w:rStyle w:val="libPoemTiniChar0"/>
                <w:rtl/>
              </w:rPr>
              <w:br/>
              <w:t> </w:t>
            </w:r>
          </w:p>
        </w:tc>
        <w:tc>
          <w:tcPr>
            <w:tcW w:w="270" w:type="dxa"/>
          </w:tcPr>
          <w:p w:rsidR="00505EF2" w:rsidRDefault="00505EF2" w:rsidP="008B6BF8">
            <w:pPr>
              <w:pStyle w:val="libPoem"/>
              <w:rPr>
                <w:rtl/>
              </w:rPr>
            </w:pPr>
          </w:p>
        </w:tc>
        <w:tc>
          <w:tcPr>
            <w:tcW w:w="3384" w:type="dxa"/>
          </w:tcPr>
          <w:p w:rsidR="00505EF2" w:rsidRDefault="00505EF2" w:rsidP="008B6BF8">
            <w:pPr>
              <w:pStyle w:val="libPoem"/>
            </w:pPr>
            <w:r w:rsidRPr="00FB4DCB">
              <w:rPr>
                <w:rtl/>
                <w:lang w:bidi="fa-IR"/>
              </w:rPr>
              <w:t>هو الدر لا بل دون منطقه الدر</w:t>
            </w:r>
            <w:r w:rsidRPr="00725071">
              <w:rPr>
                <w:rStyle w:val="libPoemTiniChar0"/>
                <w:rtl/>
              </w:rPr>
              <w:br/>
              <w:t> </w:t>
            </w:r>
          </w:p>
        </w:tc>
      </w:tr>
      <w:tr w:rsidR="00505EF2" w:rsidTr="00505EF2">
        <w:trPr>
          <w:trHeight w:val="350"/>
        </w:trPr>
        <w:tc>
          <w:tcPr>
            <w:tcW w:w="3459" w:type="dxa"/>
          </w:tcPr>
          <w:p w:rsidR="00505EF2" w:rsidRDefault="00505EF2" w:rsidP="008B6BF8">
            <w:pPr>
              <w:pStyle w:val="libPoem"/>
            </w:pPr>
            <w:r w:rsidRPr="00FB4DCB">
              <w:rPr>
                <w:rtl/>
                <w:lang w:bidi="fa-IR"/>
              </w:rPr>
              <w:t>هو العالم المشهور في العصر والذي</w:t>
            </w:r>
            <w:r w:rsidRPr="00725071">
              <w:rPr>
                <w:rStyle w:val="libPoemTiniChar0"/>
                <w:rtl/>
              </w:rPr>
              <w:br/>
              <w:t> </w:t>
            </w:r>
          </w:p>
        </w:tc>
        <w:tc>
          <w:tcPr>
            <w:tcW w:w="270" w:type="dxa"/>
          </w:tcPr>
          <w:p w:rsidR="00505EF2" w:rsidRDefault="00505EF2" w:rsidP="008B6BF8">
            <w:pPr>
              <w:pStyle w:val="libPoem"/>
              <w:rPr>
                <w:rtl/>
              </w:rPr>
            </w:pPr>
          </w:p>
        </w:tc>
        <w:tc>
          <w:tcPr>
            <w:tcW w:w="3384" w:type="dxa"/>
          </w:tcPr>
          <w:p w:rsidR="00505EF2" w:rsidRDefault="00505EF2" w:rsidP="008B6BF8">
            <w:pPr>
              <w:pStyle w:val="libPoem"/>
            </w:pPr>
            <w:r w:rsidRPr="00FB4DCB">
              <w:rPr>
                <w:rtl/>
                <w:lang w:bidi="fa-IR"/>
              </w:rPr>
              <w:t>به بين أرباب النهى افتخر العصر</w:t>
            </w:r>
            <w:r w:rsidRPr="00725071">
              <w:rPr>
                <w:rStyle w:val="libPoemTiniChar0"/>
                <w:rtl/>
              </w:rPr>
              <w:br/>
              <w:t> </w:t>
            </w:r>
          </w:p>
        </w:tc>
      </w:tr>
      <w:tr w:rsidR="00505EF2" w:rsidTr="00505EF2">
        <w:trPr>
          <w:trHeight w:val="350"/>
        </w:trPr>
        <w:tc>
          <w:tcPr>
            <w:tcW w:w="3459" w:type="dxa"/>
          </w:tcPr>
          <w:p w:rsidR="00505EF2" w:rsidRDefault="00505EF2" w:rsidP="008B6BF8">
            <w:pPr>
              <w:pStyle w:val="libPoem"/>
            </w:pPr>
            <w:r w:rsidRPr="00FB4DCB">
              <w:rPr>
                <w:rtl/>
                <w:lang w:bidi="fa-IR"/>
              </w:rPr>
              <w:t>هو الكامل الأوصاف في العلم والنقي</w:t>
            </w:r>
            <w:r w:rsidRPr="00725071">
              <w:rPr>
                <w:rStyle w:val="libPoemTiniChar0"/>
                <w:rtl/>
              </w:rPr>
              <w:br/>
              <w:t> </w:t>
            </w:r>
          </w:p>
        </w:tc>
        <w:tc>
          <w:tcPr>
            <w:tcW w:w="270" w:type="dxa"/>
          </w:tcPr>
          <w:p w:rsidR="00505EF2" w:rsidRDefault="00505EF2" w:rsidP="008B6BF8">
            <w:pPr>
              <w:pStyle w:val="libPoem"/>
              <w:rPr>
                <w:rtl/>
              </w:rPr>
            </w:pPr>
          </w:p>
        </w:tc>
        <w:tc>
          <w:tcPr>
            <w:tcW w:w="3384" w:type="dxa"/>
          </w:tcPr>
          <w:p w:rsidR="00505EF2" w:rsidRDefault="00505EF2" w:rsidP="008B6BF8">
            <w:pPr>
              <w:pStyle w:val="libPoem"/>
            </w:pPr>
            <w:r w:rsidRPr="00FB4DCB">
              <w:rPr>
                <w:rtl/>
                <w:lang w:bidi="fa-IR"/>
              </w:rPr>
              <w:t>فطاب به في كل ما قطر الذكر</w:t>
            </w:r>
            <w:r w:rsidRPr="00725071">
              <w:rPr>
                <w:rStyle w:val="libPoemTiniChar0"/>
                <w:rtl/>
              </w:rPr>
              <w:br/>
              <w:t> </w:t>
            </w:r>
          </w:p>
        </w:tc>
      </w:tr>
      <w:tr w:rsidR="00505EF2" w:rsidTr="00505EF2">
        <w:tblPrEx>
          <w:tblLook w:val="04A0" w:firstRow="1" w:lastRow="0" w:firstColumn="1" w:lastColumn="0" w:noHBand="0" w:noVBand="1"/>
        </w:tblPrEx>
        <w:trPr>
          <w:trHeight w:val="350"/>
        </w:trPr>
        <w:tc>
          <w:tcPr>
            <w:tcW w:w="3459" w:type="dxa"/>
          </w:tcPr>
          <w:p w:rsidR="00505EF2" w:rsidRDefault="00505EF2" w:rsidP="008B6BF8">
            <w:pPr>
              <w:pStyle w:val="libPoem"/>
            </w:pPr>
            <w:r w:rsidRPr="00FB4DCB">
              <w:rPr>
                <w:rtl/>
                <w:lang w:bidi="fa-IR"/>
              </w:rPr>
              <w:t>محاسنه جلت عن الحصر وازدهى</w:t>
            </w:r>
            <w:r w:rsidRPr="00725071">
              <w:rPr>
                <w:rStyle w:val="libPoemTiniChar0"/>
                <w:rtl/>
              </w:rPr>
              <w:br/>
              <w:t> </w:t>
            </w:r>
          </w:p>
        </w:tc>
        <w:tc>
          <w:tcPr>
            <w:tcW w:w="270" w:type="dxa"/>
          </w:tcPr>
          <w:p w:rsidR="00505EF2" w:rsidRDefault="00505EF2" w:rsidP="008B6BF8">
            <w:pPr>
              <w:pStyle w:val="libPoem"/>
              <w:rPr>
                <w:rtl/>
              </w:rPr>
            </w:pPr>
          </w:p>
        </w:tc>
        <w:tc>
          <w:tcPr>
            <w:tcW w:w="3384" w:type="dxa"/>
          </w:tcPr>
          <w:p w:rsidR="00505EF2" w:rsidRDefault="00505EF2" w:rsidP="008B6BF8">
            <w:pPr>
              <w:pStyle w:val="libPoem"/>
            </w:pPr>
            <w:r w:rsidRPr="00FB4DCB">
              <w:rPr>
                <w:rtl/>
                <w:lang w:bidi="fa-IR"/>
              </w:rPr>
              <w:t>بأوصافه نظم القصائد والنثر</w:t>
            </w:r>
            <w:r w:rsidRPr="00725071">
              <w:rPr>
                <w:rStyle w:val="libPoemTiniChar0"/>
                <w:rtl/>
              </w:rPr>
              <w:br/>
              <w:t> </w:t>
            </w:r>
          </w:p>
        </w:tc>
      </w:tr>
    </w:tbl>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ريحانة الأدب 3 / 432.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وبالجملة</w:t>
      </w:r>
      <w:r>
        <w:rPr>
          <w:rtl/>
          <w:lang w:bidi="fa-IR"/>
        </w:rPr>
        <w:t>:</w:t>
      </w:r>
      <w:r w:rsidRPr="00FB4DCB">
        <w:rPr>
          <w:rtl/>
          <w:lang w:bidi="fa-IR"/>
        </w:rPr>
        <w:t xml:space="preserve"> فان وجوده كان من آيات الله وحجج الشيعة الاثني عشرية</w:t>
      </w:r>
      <w:r>
        <w:rPr>
          <w:rtl/>
          <w:lang w:bidi="fa-IR"/>
        </w:rPr>
        <w:t>،</w:t>
      </w:r>
      <w:r w:rsidRPr="00FB4DCB">
        <w:rPr>
          <w:rtl/>
          <w:lang w:bidi="fa-IR"/>
        </w:rPr>
        <w:t xml:space="preserve"> ومن طالع كتابه ( العبقات ) يعلم انه لم يصنف على هذا المنوال في الكلام</w:t>
      </w:r>
      <w:r>
        <w:rPr>
          <w:rtl/>
          <w:lang w:bidi="fa-IR"/>
        </w:rPr>
        <w:t xml:space="preserve"> </w:t>
      </w:r>
      <w:r w:rsidR="00552D7B">
        <w:rPr>
          <w:rtl/>
          <w:lang w:bidi="fa-IR"/>
        </w:rPr>
        <w:t>-</w:t>
      </w:r>
      <w:r>
        <w:rPr>
          <w:rtl/>
          <w:lang w:bidi="fa-IR"/>
        </w:rPr>
        <w:t xml:space="preserve"> </w:t>
      </w:r>
      <w:r w:rsidRPr="00FB4DCB">
        <w:rPr>
          <w:rtl/>
          <w:lang w:bidi="fa-IR"/>
        </w:rPr>
        <w:t>لا سيما في مبحث الامامة</w:t>
      </w:r>
      <w:r>
        <w:rPr>
          <w:rtl/>
          <w:lang w:bidi="fa-IR"/>
        </w:rPr>
        <w:t xml:space="preserve"> </w:t>
      </w:r>
      <w:r w:rsidR="00552D7B">
        <w:rPr>
          <w:rtl/>
          <w:lang w:bidi="fa-IR"/>
        </w:rPr>
        <w:t>-</w:t>
      </w:r>
      <w:r>
        <w:rPr>
          <w:rtl/>
          <w:lang w:bidi="fa-IR"/>
        </w:rPr>
        <w:t xml:space="preserve"> </w:t>
      </w:r>
      <w:r w:rsidRPr="00FB4DCB">
        <w:rPr>
          <w:rtl/>
          <w:lang w:bidi="fa-IR"/>
        </w:rPr>
        <w:t>من صدر الإسلام حتى الآن</w:t>
      </w:r>
      <w:r>
        <w:rPr>
          <w:rtl/>
          <w:lang w:bidi="fa-IR"/>
        </w:rPr>
        <w:t xml:space="preserve"> ..</w:t>
      </w:r>
      <w:r w:rsidRPr="00FB4DCB">
        <w:rPr>
          <w:rtl/>
          <w:lang w:bidi="fa-IR"/>
        </w:rPr>
        <w:t xml:space="preserve">.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وقال عمر رضا كحالة</w:t>
      </w:r>
      <w:r>
        <w:rPr>
          <w:rtl/>
          <w:lang w:bidi="fa-IR"/>
        </w:rPr>
        <w:t>:</w:t>
      </w:r>
    </w:p>
    <w:p w:rsidR="00295581" w:rsidRPr="00FB4DCB" w:rsidRDefault="00295581" w:rsidP="00295581">
      <w:pPr>
        <w:pStyle w:val="libNormal"/>
        <w:rPr>
          <w:rtl/>
          <w:lang w:bidi="fa-IR"/>
        </w:rPr>
      </w:pPr>
      <w:r w:rsidRPr="00FB4DCB">
        <w:rPr>
          <w:rtl/>
          <w:lang w:bidi="fa-IR"/>
        </w:rPr>
        <w:t>«</w:t>
      </w:r>
      <w:r>
        <w:rPr>
          <w:rtl/>
          <w:lang w:bidi="fa-IR"/>
        </w:rPr>
        <w:t xml:space="preserve"> ..</w:t>
      </w:r>
      <w:r w:rsidRPr="00FB4DCB">
        <w:rPr>
          <w:rtl/>
          <w:lang w:bidi="fa-IR"/>
        </w:rPr>
        <w:t>. أمير</w:t>
      </w:r>
      <w:r>
        <w:rPr>
          <w:rtl/>
          <w:lang w:bidi="fa-IR"/>
        </w:rPr>
        <w:t>،</w:t>
      </w:r>
      <w:r w:rsidRPr="00FB4DCB">
        <w:rPr>
          <w:rtl/>
          <w:lang w:bidi="fa-IR"/>
        </w:rPr>
        <w:t xml:space="preserve"> متكلم</w:t>
      </w:r>
      <w:r>
        <w:rPr>
          <w:rtl/>
          <w:lang w:bidi="fa-IR"/>
        </w:rPr>
        <w:t>،</w:t>
      </w:r>
      <w:r w:rsidRPr="00FB4DCB">
        <w:rPr>
          <w:rtl/>
          <w:lang w:bidi="fa-IR"/>
        </w:rPr>
        <w:t xml:space="preserve"> فقيه</w:t>
      </w:r>
      <w:r>
        <w:rPr>
          <w:rtl/>
          <w:lang w:bidi="fa-IR"/>
        </w:rPr>
        <w:t>،</w:t>
      </w:r>
      <w:r w:rsidRPr="00FB4DCB">
        <w:rPr>
          <w:rtl/>
          <w:lang w:bidi="fa-IR"/>
        </w:rPr>
        <w:t xml:space="preserve"> أديب</w:t>
      </w:r>
      <w:r>
        <w:rPr>
          <w:rtl/>
          <w:lang w:bidi="fa-IR"/>
        </w:rPr>
        <w:t xml:space="preserve"> ..</w:t>
      </w:r>
      <w:r w:rsidRPr="00FB4DCB">
        <w:rPr>
          <w:rtl/>
          <w:lang w:bidi="fa-IR"/>
        </w:rPr>
        <w:t xml:space="preserve">. »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وقال صاحب تكملة نجوم السماء</w:t>
      </w:r>
      <w:r>
        <w:rPr>
          <w:rtl/>
          <w:lang w:bidi="fa-IR"/>
        </w:rPr>
        <w:t>:</w:t>
      </w:r>
    </w:p>
    <w:p w:rsidR="00295581" w:rsidRPr="00FB4DCB" w:rsidRDefault="00295581" w:rsidP="00295581">
      <w:pPr>
        <w:pStyle w:val="libNormal"/>
        <w:rPr>
          <w:rtl/>
          <w:lang w:bidi="fa-IR"/>
        </w:rPr>
      </w:pPr>
      <w:r w:rsidRPr="00FB4DCB">
        <w:rPr>
          <w:rtl/>
          <w:lang w:bidi="fa-IR"/>
        </w:rPr>
        <w:t>« آية الله في العالمين وحجته على الجاحدين</w:t>
      </w:r>
      <w:r>
        <w:rPr>
          <w:rtl/>
          <w:lang w:bidi="fa-IR"/>
        </w:rPr>
        <w:t>،</w:t>
      </w:r>
      <w:r w:rsidRPr="00FB4DCB">
        <w:rPr>
          <w:rtl/>
          <w:lang w:bidi="fa-IR"/>
        </w:rPr>
        <w:t xml:space="preserve"> وارث علوم أوصياء خير البشر المجدد للمذهب الجعفري على رأس المائة الثالثة عشر</w:t>
      </w:r>
      <w:r>
        <w:rPr>
          <w:rtl/>
          <w:lang w:bidi="fa-IR"/>
        </w:rPr>
        <w:t>،</w:t>
      </w:r>
      <w:r w:rsidRPr="00FB4DCB">
        <w:rPr>
          <w:rtl/>
          <w:lang w:bidi="fa-IR"/>
        </w:rPr>
        <w:t xml:space="preserve"> مولانا ومولى الكونين المقتفي لآثار آبائه المصطفين جناب السيد حامد حسين أعلى الله مقامه وزاد في الخلد إكرامه.</w:t>
      </w:r>
    </w:p>
    <w:p w:rsidR="00295581" w:rsidRPr="00FB4DCB" w:rsidRDefault="00295581" w:rsidP="00295581">
      <w:pPr>
        <w:pStyle w:val="libNormal"/>
        <w:rPr>
          <w:rtl/>
          <w:lang w:bidi="fa-IR"/>
        </w:rPr>
      </w:pPr>
      <w:r w:rsidRPr="00FB4DCB">
        <w:rPr>
          <w:rtl/>
          <w:lang w:bidi="fa-IR"/>
        </w:rPr>
        <w:t>بلغ في علو المرتبة وسمو المنزلة مقاما</w:t>
      </w:r>
      <w:r w:rsidR="00165DF1">
        <w:rPr>
          <w:rFonts w:hint="cs"/>
          <w:rtl/>
          <w:lang w:bidi="fa-IR"/>
        </w:rPr>
        <w:t>ً</w:t>
      </w:r>
      <w:r w:rsidRPr="00FB4DCB">
        <w:rPr>
          <w:rtl/>
          <w:lang w:bidi="fa-IR"/>
        </w:rPr>
        <w:t xml:space="preserve"> تقصر عقول العقلاء وألباب الالباء عن دركه</w:t>
      </w:r>
      <w:r>
        <w:rPr>
          <w:rtl/>
          <w:lang w:bidi="fa-IR"/>
        </w:rPr>
        <w:t>،</w:t>
      </w:r>
      <w:r w:rsidRPr="00FB4DCB">
        <w:rPr>
          <w:rtl/>
          <w:lang w:bidi="fa-IR"/>
        </w:rPr>
        <w:t xml:space="preserve"> وتعجز ألسنة البلغاء وقرائح الفصحاء عن بيان أيسر فضائله</w:t>
      </w:r>
      <w:r>
        <w:rPr>
          <w:rtl/>
          <w:lang w:bidi="fa-IR"/>
        </w:rPr>
        <w:t xml:space="preserve"> ..</w:t>
      </w:r>
      <w:r w:rsidRPr="00FB4DCB">
        <w:rPr>
          <w:rtl/>
          <w:lang w:bidi="fa-IR"/>
        </w:rPr>
        <w:t xml:space="preserve">. » </w:t>
      </w:r>
      <w:r w:rsidRPr="005F5ACC">
        <w:rPr>
          <w:rStyle w:val="libFootnotenumChar"/>
          <w:rtl/>
        </w:rPr>
        <w:t>(3)</w:t>
      </w:r>
      <w:r>
        <w:rPr>
          <w:rtl/>
          <w:lang w:bidi="fa-IR"/>
        </w:rPr>
        <w:t>.</w:t>
      </w:r>
    </w:p>
    <w:p w:rsidR="00A67409" w:rsidRDefault="00295581" w:rsidP="00295581">
      <w:pPr>
        <w:pStyle w:val="libBold1"/>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وقال صاحب المآثر والآثار</w:t>
      </w:r>
      <w:r>
        <w:rPr>
          <w:rtl/>
          <w:lang w:bidi="fa-IR"/>
        </w:rPr>
        <w:t>:</w:t>
      </w:r>
    </w:p>
    <w:p w:rsidR="00295581" w:rsidRPr="00FB4DCB" w:rsidRDefault="00295581" w:rsidP="00295581">
      <w:pPr>
        <w:pStyle w:val="libNormal"/>
        <w:rPr>
          <w:rtl/>
          <w:lang w:bidi="fa-IR"/>
        </w:rPr>
      </w:pPr>
      <w:r w:rsidRPr="00FB4DCB">
        <w:rPr>
          <w:rtl/>
          <w:lang w:bidi="fa-IR"/>
        </w:rPr>
        <w:t>« مير حامد حسين اللكهنوي آية من الآيات الالهية</w:t>
      </w:r>
      <w:r>
        <w:rPr>
          <w:rtl/>
          <w:lang w:bidi="fa-IR"/>
        </w:rPr>
        <w:t>،</w:t>
      </w:r>
      <w:r w:rsidRPr="00FB4DCB">
        <w:rPr>
          <w:rtl/>
          <w:lang w:bidi="fa-IR"/>
        </w:rPr>
        <w:t xml:space="preserve"> وحجة من حجج الشيعة الاثني عشرية</w:t>
      </w:r>
      <w:r>
        <w:rPr>
          <w:rtl/>
          <w:lang w:bidi="fa-IR"/>
        </w:rPr>
        <w:t>،</w:t>
      </w:r>
      <w:r w:rsidRPr="00FB4DCB">
        <w:rPr>
          <w:rtl/>
          <w:lang w:bidi="fa-IR"/>
        </w:rPr>
        <w:t xml:space="preserve"> جمع الى الفقه التضلع في علم الحديث والإحاطة بالأخبار والآثار وتراجم رجال الفريقين</w:t>
      </w:r>
      <w:r>
        <w:rPr>
          <w:rtl/>
          <w:lang w:bidi="fa-IR"/>
        </w:rPr>
        <w:t>،</w:t>
      </w:r>
      <w:r w:rsidRPr="00FB4DCB">
        <w:rPr>
          <w:rtl/>
          <w:lang w:bidi="fa-IR"/>
        </w:rPr>
        <w:t xml:space="preserve"> فكان في ذلك المتفرد بين الامامية</w:t>
      </w:r>
      <w:r>
        <w:rPr>
          <w:rtl/>
          <w:lang w:bidi="fa-IR"/>
        </w:rPr>
        <w:t>،</w:t>
      </w:r>
      <w:r w:rsidRPr="00FB4DCB">
        <w:rPr>
          <w:rtl/>
          <w:lang w:bidi="fa-IR"/>
        </w:rPr>
        <w:t xml:space="preserve"> وهو صاحب المقام المشهود والموقف المشهور بين المسلمين في فن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الفوائد الرضوية 91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92.</w:t>
      </w:r>
    </w:p>
    <w:p w:rsidR="00295581" w:rsidRPr="00FB4DCB" w:rsidRDefault="008F39E4" w:rsidP="00295581">
      <w:pPr>
        <w:pStyle w:val="libFootnote0"/>
        <w:rPr>
          <w:rtl/>
          <w:lang w:bidi="fa-IR"/>
        </w:rPr>
      </w:pPr>
      <w:r>
        <w:rPr>
          <w:rtl/>
          <w:lang w:bidi="fa-IR"/>
        </w:rPr>
        <w:t xml:space="preserve">(2). </w:t>
      </w:r>
      <w:r w:rsidR="00295581" w:rsidRPr="00FB4DCB">
        <w:rPr>
          <w:rtl/>
          <w:lang w:bidi="fa-IR"/>
        </w:rPr>
        <w:t>معجم المؤلفين.</w:t>
      </w:r>
    </w:p>
    <w:p w:rsidR="00295581" w:rsidRPr="00FB4DCB" w:rsidRDefault="008F39E4" w:rsidP="00295581">
      <w:pPr>
        <w:pStyle w:val="libFootnote0"/>
        <w:rPr>
          <w:rtl/>
          <w:lang w:bidi="fa-IR"/>
        </w:rPr>
      </w:pPr>
      <w:r>
        <w:rPr>
          <w:rtl/>
          <w:lang w:bidi="fa-IR"/>
        </w:rPr>
        <w:t xml:space="preserve">(3). </w:t>
      </w:r>
      <w:r w:rsidR="00295581" w:rsidRPr="00FB4DCB">
        <w:rPr>
          <w:rtl/>
          <w:lang w:bidi="fa-IR"/>
        </w:rPr>
        <w:t>تكملة نجوم السماء 2 / 24.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الكلام</w:t>
      </w:r>
      <w:r>
        <w:rPr>
          <w:rtl/>
          <w:lang w:bidi="fa-IR"/>
        </w:rPr>
        <w:t xml:space="preserve"> </w:t>
      </w:r>
      <w:r w:rsidR="00552D7B">
        <w:rPr>
          <w:rtl/>
          <w:lang w:bidi="fa-IR"/>
        </w:rPr>
        <w:t>-</w:t>
      </w:r>
      <w:r>
        <w:rPr>
          <w:rtl/>
          <w:lang w:bidi="fa-IR"/>
        </w:rPr>
        <w:t xml:space="preserve"> </w:t>
      </w:r>
      <w:r w:rsidRPr="00FB4DCB">
        <w:rPr>
          <w:rtl/>
          <w:lang w:bidi="fa-IR"/>
        </w:rPr>
        <w:t>ولا سيما مبحث الامامة</w:t>
      </w:r>
      <w:r>
        <w:rPr>
          <w:rtl/>
          <w:lang w:bidi="fa-IR"/>
        </w:rPr>
        <w:t xml:space="preserve"> </w:t>
      </w:r>
      <w:r w:rsidR="00552D7B">
        <w:rPr>
          <w:rtl/>
          <w:lang w:bidi="fa-IR"/>
        </w:rPr>
        <w:t>-</w:t>
      </w:r>
      <w:r>
        <w:rPr>
          <w:rtl/>
          <w:lang w:bidi="fa-IR"/>
        </w:rPr>
        <w:t xml:space="preserve"> </w:t>
      </w:r>
      <w:r w:rsidRPr="00FB4DCB">
        <w:rPr>
          <w:rtl/>
          <w:lang w:bidi="fa-IR"/>
        </w:rPr>
        <w:t>ومن وقف على كتابه عبقات الأنوار علم انه لم يصنف على منواله في الشيعة من الأولين والآخرين</w:t>
      </w:r>
      <w:r>
        <w:rPr>
          <w:rtl/>
          <w:lang w:bidi="fa-IR"/>
        </w:rPr>
        <w:t xml:space="preserve"> ..</w:t>
      </w:r>
      <w:r w:rsidRPr="00FB4DCB">
        <w:rPr>
          <w:rtl/>
          <w:lang w:bidi="fa-IR"/>
        </w:rPr>
        <w:t>. ومن الأمارات على كونه مؤيدا</w:t>
      </w:r>
      <w:r w:rsidR="00165DF1">
        <w:rPr>
          <w:rFonts w:hint="cs"/>
          <w:rtl/>
          <w:lang w:bidi="fa-IR"/>
        </w:rPr>
        <w:t>ً</w:t>
      </w:r>
      <w:r w:rsidRPr="00FB4DCB">
        <w:rPr>
          <w:rtl/>
          <w:lang w:bidi="fa-IR"/>
        </w:rPr>
        <w:t xml:space="preserve"> من عند الله ظفره بكتاب الصواقع لنصر الله الكابلي الذي انتحل الدهلوي كله</w:t>
      </w:r>
      <w:r>
        <w:rPr>
          <w:rtl/>
          <w:lang w:bidi="fa-IR"/>
        </w:rPr>
        <w:t xml:space="preserve"> ..</w:t>
      </w:r>
      <w:r w:rsidRPr="00FB4DCB">
        <w:rPr>
          <w:rtl/>
          <w:lang w:bidi="fa-IR"/>
        </w:rPr>
        <w:t xml:space="preserve">.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وقال صاحب احسن الوديعة</w:t>
      </w:r>
      <w:r>
        <w:rPr>
          <w:rtl/>
          <w:lang w:bidi="fa-IR"/>
        </w:rPr>
        <w:t>:</w:t>
      </w:r>
    </w:p>
    <w:p w:rsidR="00295581" w:rsidRPr="00FB4DCB" w:rsidRDefault="00295581" w:rsidP="00AB3C7A">
      <w:pPr>
        <w:pStyle w:val="libNormal"/>
        <w:rPr>
          <w:rtl/>
          <w:lang w:bidi="fa-IR"/>
        </w:rPr>
      </w:pPr>
      <w:r w:rsidRPr="00FB4DCB">
        <w:rPr>
          <w:rtl/>
          <w:lang w:bidi="fa-IR"/>
        </w:rPr>
        <w:t>« لسان الفقهاء والمجتهدين</w:t>
      </w:r>
      <w:r>
        <w:rPr>
          <w:rtl/>
          <w:lang w:bidi="fa-IR"/>
        </w:rPr>
        <w:t>،</w:t>
      </w:r>
      <w:r w:rsidRPr="00FB4DCB">
        <w:rPr>
          <w:rtl/>
          <w:lang w:bidi="fa-IR"/>
        </w:rPr>
        <w:t xml:space="preserve"> وترجمان الحكماء والمتكلمين</w:t>
      </w:r>
      <w:r>
        <w:rPr>
          <w:rtl/>
          <w:lang w:bidi="fa-IR"/>
        </w:rPr>
        <w:t>،</w:t>
      </w:r>
      <w:r w:rsidRPr="00FB4DCB">
        <w:rPr>
          <w:rtl/>
          <w:lang w:bidi="fa-IR"/>
        </w:rPr>
        <w:t xml:space="preserve"> وسند المحدثين مولانا السيد حامد حسين</w:t>
      </w:r>
      <w:r>
        <w:rPr>
          <w:rtl/>
          <w:lang w:bidi="fa-IR"/>
        </w:rPr>
        <w:t xml:space="preserve"> ..</w:t>
      </w:r>
      <w:r w:rsidRPr="00FB4DCB">
        <w:rPr>
          <w:rtl/>
          <w:lang w:bidi="fa-IR"/>
        </w:rPr>
        <w:t xml:space="preserve">. كان </w:t>
      </w:r>
      <w:r w:rsidRPr="009850E9">
        <w:rPr>
          <w:rStyle w:val="libAlaemChar"/>
          <w:rtl/>
        </w:rPr>
        <w:t>رحمه‌الله</w:t>
      </w:r>
      <w:r w:rsidRPr="00FB4DCB">
        <w:rPr>
          <w:rtl/>
          <w:lang w:bidi="fa-IR"/>
        </w:rPr>
        <w:t xml:space="preserve"> من أكابر المتكلمين الباحثين في الديانة</w:t>
      </w:r>
      <w:r>
        <w:rPr>
          <w:rtl/>
          <w:lang w:bidi="fa-IR"/>
        </w:rPr>
        <w:t>،</w:t>
      </w:r>
      <w:r w:rsidRPr="00FB4DCB">
        <w:rPr>
          <w:rtl/>
          <w:lang w:bidi="fa-IR"/>
        </w:rPr>
        <w:t xml:space="preserve"> والذابين عن بيضة الشريعة وحوزة الدين الحنيف</w:t>
      </w:r>
      <w:r>
        <w:rPr>
          <w:rtl/>
          <w:lang w:bidi="fa-IR"/>
        </w:rPr>
        <w:t>،</w:t>
      </w:r>
      <w:r w:rsidRPr="00FB4DCB">
        <w:rPr>
          <w:rtl/>
          <w:lang w:bidi="fa-IR"/>
        </w:rPr>
        <w:t xml:space="preserve"> وقد طار صيته في الشرق والغرب</w:t>
      </w:r>
      <w:r>
        <w:rPr>
          <w:rtl/>
          <w:lang w:bidi="fa-IR"/>
        </w:rPr>
        <w:t>،</w:t>
      </w:r>
      <w:r w:rsidRPr="00FB4DCB">
        <w:rPr>
          <w:rtl/>
          <w:lang w:bidi="fa-IR"/>
        </w:rPr>
        <w:t xml:space="preserve"> وأذعن بفضله صناديد العجم والعرب</w:t>
      </w:r>
      <w:r>
        <w:rPr>
          <w:rtl/>
          <w:lang w:bidi="fa-IR"/>
        </w:rPr>
        <w:t>،</w:t>
      </w:r>
      <w:r w:rsidRPr="00FB4DCB">
        <w:rPr>
          <w:rtl/>
          <w:lang w:bidi="fa-IR"/>
        </w:rPr>
        <w:t xml:space="preserve"> وكان جامعا</w:t>
      </w:r>
      <w:r w:rsidR="00165DF1">
        <w:rPr>
          <w:rFonts w:hint="cs"/>
          <w:rtl/>
          <w:lang w:bidi="fa-IR"/>
        </w:rPr>
        <w:t>ً</w:t>
      </w:r>
      <w:r w:rsidRPr="00FB4DCB">
        <w:rPr>
          <w:rtl/>
          <w:lang w:bidi="fa-IR"/>
        </w:rPr>
        <w:t xml:space="preserve"> لفنون العلم</w:t>
      </w:r>
      <w:r>
        <w:rPr>
          <w:rtl/>
          <w:lang w:bidi="fa-IR"/>
        </w:rPr>
        <w:t>،</w:t>
      </w:r>
      <w:r w:rsidRPr="00FB4DCB">
        <w:rPr>
          <w:rtl/>
          <w:lang w:bidi="fa-IR"/>
        </w:rPr>
        <w:t xml:space="preserve"> واسع الإحاطة</w:t>
      </w:r>
      <w:r>
        <w:rPr>
          <w:rtl/>
          <w:lang w:bidi="fa-IR"/>
        </w:rPr>
        <w:t>،</w:t>
      </w:r>
      <w:r w:rsidRPr="00FB4DCB">
        <w:rPr>
          <w:rtl/>
          <w:lang w:bidi="fa-IR"/>
        </w:rPr>
        <w:t xml:space="preserve"> كثير التتبع</w:t>
      </w:r>
      <w:r>
        <w:rPr>
          <w:rtl/>
          <w:lang w:bidi="fa-IR"/>
        </w:rPr>
        <w:t>،</w:t>
      </w:r>
      <w:r w:rsidRPr="00FB4DCB">
        <w:rPr>
          <w:rtl/>
          <w:lang w:bidi="fa-IR"/>
        </w:rPr>
        <w:t xml:space="preserve"> دائم المطالعة</w:t>
      </w:r>
      <w:r>
        <w:rPr>
          <w:rtl/>
          <w:lang w:bidi="fa-IR"/>
        </w:rPr>
        <w:t>،</w:t>
      </w:r>
      <w:r w:rsidRPr="00FB4DCB">
        <w:rPr>
          <w:rtl/>
          <w:lang w:bidi="fa-IR"/>
        </w:rPr>
        <w:t xml:space="preserve"> محدثا</w:t>
      </w:r>
      <w:r w:rsidR="00165DF1">
        <w:rPr>
          <w:rFonts w:hint="cs"/>
          <w:rtl/>
          <w:lang w:bidi="fa-IR"/>
        </w:rPr>
        <w:t>ً</w:t>
      </w:r>
      <w:r w:rsidRPr="00FB4DCB">
        <w:rPr>
          <w:rtl/>
          <w:lang w:bidi="fa-IR"/>
        </w:rPr>
        <w:t xml:space="preserve"> رجاليا</w:t>
      </w:r>
      <w:r w:rsidR="00AB3C7A">
        <w:rPr>
          <w:rFonts w:hint="cs"/>
          <w:rtl/>
          <w:lang w:bidi="fa-IR"/>
        </w:rPr>
        <w:t>ً</w:t>
      </w:r>
      <w:r w:rsidRPr="00FB4DCB">
        <w:rPr>
          <w:rtl/>
          <w:lang w:bidi="fa-IR"/>
        </w:rPr>
        <w:t xml:space="preserve"> أديب</w:t>
      </w:r>
      <w:r>
        <w:rPr>
          <w:rtl/>
          <w:lang w:bidi="fa-IR"/>
        </w:rPr>
        <w:t>ا</w:t>
      </w:r>
      <w:r w:rsidR="00AB3C7A">
        <w:rPr>
          <w:rFonts w:hint="cs"/>
          <w:rtl/>
          <w:lang w:bidi="fa-IR"/>
        </w:rPr>
        <w:t>ً</w:t>
      </w:r>
      <w:r>
        <w:rPr>
          <w:rtl/>
          <w:lang w:bidi="fa-IR"/>
        </w:rPr>
        <w:t xml:space="preserve"> </w:t>
      </w:r>
      <w:r w:rsidRPr="00FB4DCB">
        <w:rPr>
          <w:rtl/>
          <w:lang w:bidi="fa-IR"/>
        </w:rPr>
        <w:t>أريبا</w:t>
      </w:r>
      <w:r w:rsidR="00AB3C7A">
        <w:rPr>
          <w:rFonts w:hint="cs"/>
          <w:rtl/>
          <w:lang w:bidi="fa-IR"/>
        </w:rPr>
        <w:t>ً</w:t>
      </w:r>
      <w:r>
        <w:rPr>
          <w:rtl/>
          <w:lang w:bidi="fa-IR"/>
        </w:rPr>
        <w:t>،</w:t>
      </w:r>
      <w:r w:rsidRPr="00FB4DCB">
        <w:rPr>
          <w:rtl/>
          <w:lang w:bidi="fa-IR"/>
        </w:rPr>
        <w:t xml:space="preserve"> وقد قضى عمره الشريف في التصنيف والتأليف</w:t>
      </w:r>
      <w:r>
        <w:rPr>
          <w:rtl/>
          <w:lang w:bidi="fa-IR"/>
        </w:rPr>
        <w:t>،</w:t>
      </w:r>
      <w:r w:rsidRPr="00FB4DCB">
        <w:rPr>
          <w:rtl/>
          <w:lang w:bidi="fa-IR"/>
        </w:rPr>
        <w:t xml:space="preserve"> فيقال انه كتب بيمناه حتى عجزت بكثرة العمل</w:t>
      </w:r>
      <w:r>
        <w:rPr>
          <w:rtl/>
          <w:lang w:bidi="fa-IR"/>
        </w:rPr>
        <w:t>،</w:t>
      </w:r>
      <w:r w:rsidRPr="00FB4DCB">
        <w:rPr>
          <w:rtl/>
          <w:lang w:bidi="fa-IR"/>
        </w:rPr>
        <w:t xml:space="preserve"> فأضحى يكتب باليسرى.</w:t>
      </w:r>
    </w:p>
    <w:p w:rsidR="00295581" w:rsidRPr="00FB4DCB" w:rsidRDefault="00295581" w:rsidP="00295581">
      <w:pPr>
        <w:pStyle w:val="libNormal"/>
        <w:rPr>
          <w:rtl/>
          <w:lang w:bidi="fa-IR"/>
        </w:rPr>
      </w:pPr>
      <w:r w:rsidRPr="00FB4DCB">
        <w:rPr>
          <w:rtl/>
          <w:lang w:bidi="fa-IR"/>
        </w:rPr>
        <w:t>وله مكتبة كبيرة في لكهنو</w:t>
      </w:r>
      <w:r>
        <w:rPr>
          <w:rtl/>
          <w:lang w:bidi="fa-IR"/>
        </w:rPr>
        <w:t>،</w:t>
      </w:r>
      <w:r w:rsidRPr="00FB4DCB">
        <w:rPr>
          <w:rtl/>
          <w:lang w:bidi="fa-IR"/>
        </w:rPr>
        <w:t xml:space="preserve"> وحيدة في كثرة العدد من صنوف الكتب</w:t>
      </w:r>
      <w:r>
        <w:rPr>
          <w:rtl/>
          <w:lang w:bidi="fa-IR"/>
        </w:rPr>
        <w:t>،</w:t>
      </w:r>
      <w:r w:rsidRPr="00FB4DCB">
        <w:rPr>
          <w:rtl/>
          <w:lang w:bidi="fa-IR"/>
        </w:rPr>
        <w:t xml:space="preserve"> ولا سيما كتب المخالفين.</w:t>
      </w:r>
    </w:p>
    <w:p w:rsidR="00295581" w:rsidRPr="00FB4DCB" w:rsidRDefault="00295581" w:rsidP="00295581">
      <w:pPr>
        <w:pStyle w:val="libNormal"/>
        <w:rPr>
          <w:rtl/>
          <w:lang w:bidi="fa-IR"/>
        </w:rPr>
      </w:pPr>
      <w:r w:rsidRPr="00FB4DCB">
        <w:rPr>
          <w:rtl/>
          <w:lang w:bidi="fa-IR"/>
        </w:rPr>
        <w:t>وبالجملة</w:t>
      </w:r>
      <w:r>
        <w:rPr>
          <w:rtl/>
          <w:lang w:bidi="fa-IR"/>
        </w:rPr>
        <w:t>،</w:t>
      </w:r>
      <w:r w:rsidRPr="00FB4DCB">
        <w:rPr>
          <w:rtl/>
          <w:lang w:bidi="fa-IR"/>
        </w:rPr>
        <w:t xml:space="preserve"> فهو في الديار الهندية سيد المسلمين حقا</w:t>
      </w:r>
      <w:r w:rsidR="00AB3C7A">
        <w:rPr>
          <w:rFonts w:hint="cs"/>
          <w:rtl/>
          <w:lang w:bidi="fa-IR"/>
        </w:rPr>
        <w:t>ً</w:t>
      </w:r>
      <w:r w:rsidRPr="00FB4DCB">
        <w:rPr>
          <w:rtl/>
          <w:lang w:bidi="fa-IR"/>
        </w:rPr>
        <w:t xml:space="preserve"> وشيخ ال</w:t>
      </w:r>
      <w:r w:rsidR="00AB3C7A">
        <w:rPr>
          <w:rFonts w:hint="cs"/>
          <w:rtl/>
          <w:lang w:bidi="fa-IR"/>
        </w:rPr>
        <w:t>ا</w:t>
      </w:r>
      <w:r w:rsidRPr="00FB4DCB">
        <w:rPr>
          <w:rtl/>
          <w:lang w:bidi="fa-IR"/>
        </w:rPr>
        <w:t>سلام صدقا</w:t>
      </w:r>
      <w:r w:rsidR="00AB3C7A">
        <w:rPr>
          <w:rFonts w:hint="cs"/>
          <w:rtl/>
          <w:lang w:bidi="fa-IR"/>
        </w:rPr>
        <w:t>ً</w:t>
      </w:r>
      <w:r w:rsidRPr="00FB4DCB">
        <w:rPr>
          <w:rtl/>
          <w:lang w:bidi="fa-IR"/>
        </w:rPr>
        <w:t xml:space="preserve"> وأهل عصره كلهم مذعنون لعلو شأنه في الدين والسيادة وحسن الاعتقاد وكثرة الاطلاع وسعة الباع ولزوم طريقة السلف » </w:t>
      </w:r>
      <w:r w:rsidRPr="005F5ACC">
        <w:rPr>
          <w:rStyle w:val="libFootnotenumChar"/>
          <w:rtl/>
        </w:rPr>
        <w:t>(2)</w:t>
      </w:r>
      <w:r>
        <w:rPr>
          <w:rtl/>
          <w:lang w:bidi="fa-IR"/>
        </w:rPr>
        <w:t>.</w:t>
      </w:r>
    </w:p>
    <w:p w:rsidR="00A67409" w:rsidRDefault="00295581" w:rsidP="005B0782">
      <w:pPr>
        <w:pStyle w:val="Heading3"/>
        <w:rPr>
          <w:rtl/>
          <w:lang w:bidi="fa-IR"/>
        </w:rPr>
      </w:pPr>
      <w:bookmarkStart w:id="373" w:name="_Toc347042288"/>
      <w:bookmarkStart w:id="374" w:name="_Toc406841403"/>
      <w:bookmarkStart w:id="375" w:name="_Toc91327731"/>
      <w:bookmarkStart w:id="376" w:name="_Toc91328056"/>
      <w:r w:rsidRPr="00FB4DCB">
        <w:rPr>
          <w:rtl/>
          <w:lang w:bidi="fa-IR"/>
        </w:rPr>
        <w:t>أساتذته</w:t>
      </w:r>
      <w:r>
        <w:rPr>
          <w:rtl/>
          <w:lang w:bidi="fa-IR"/>
        </w:rPr>
        <w:t>:</w:t>
      </w:r>
      <w:bookmarkEnd w:id="373"/>
      <w:bookmarkEnd w:id="374"/>
      <w:bookmarkEnd w:id="375"/>
      <w:bookmarkEnd w:id="376"/>
    </w:p>
    <w:p w:rsidR="00295581" w:rsidRPr="00FB4DCB" w:rsidRDefault="00295581" w:rsidP="00295581">
      <w:pPr>
        <w:pStyle w:val="libNormal"/>
        <w:rPr>
          <w:rtl/>
          <w:lang w:bidi="fa-IR"/>
        </w:rPr>
      </w:pPr>
      <w:r w:rsidRPr="00FB4DCB">
        <w:rPr>
          <w:rtl/>
          <w:lang w:bidi="fa-IR"/>
        </w:rPr>
        <w:t xml:space="preserve">قرأ </w:t>
      </w:r>
      <w:r w:rsidRPr="009850E9">
        <w:rPr>
          <w:rStyle w:val="libAlaemChar"/>
          <w:rtl/>
        </w:rPr>
        <w:t>قدس‌سره</w:t>
      </w:r>
      <w:r w:rsidRPr="00FB4DCB">
        <w:rPr>
          <w:rtl/>
          <w:lang w:bidi="fa-IR"/>
        </w:rPr>
        <w:t xml:space="preserve"> المقدمات ومبادئ العلوم والكلام على والده العلامة</w:t>
      </w:r>
      <w:r>
        <w:rPr>
          <w:rtl/>
          <w:lang w:bidi="fa-IR"/>
        </w:rPr>
        <w:t>،</w:t>
      </w:r>
      <w:r w:rsidRPr="00FB4DCB">
        <w:rPr>
          <w:rtl/>
          <w:lang w:bidi="fa-IR"/>
        </w:rPr>
        <w:t xml:space="preserve"> وأخذ لفقه وال</w:t>
      </w:r>
      <w:r w:rsidR="00DF768F">
        <w:rPr>
          <w:rFonts w:hint="cs"/>
          <w:rtl/>
          <w:lang w:bidi="fa-IR"/>
        </w:rPr>
        <w:t>ا</w:t>
      </w:r>
      <w:r w:rsidRPr="00FB4DCB">
        <w:rPr>
          <w:rtl/>
          <w:lang w:bidi="fa-IR"/>
        </w:rPr>
        <w:t xml:space="preserve">صول عن السيد حسين </w:t>
      </w:r>
      <w:r w:rsidR="008F39E4">
        <w:rPr>
          <w:rStyle w:val="libFootnotenumChar"/>
          <w:rtl/>
        </w:rPr>
        <w:t>(3)</w:t>
      </w:r>
      <w:r w:rsidR="008F39E4" w:rsidRPr="00DF768F">
        <w:rPr>
          <w:rtl/>
        </w:rPr>
        <w:t xml:space="preserve"> </w:t>
      </w:r>
      <w:r w:rsidRPr="00FB4DCB">
        <w:rPr>
          <w:rtl/>
          <w:lang w:bidi="fa-IR"/>
        </w:rPr>
        <w:t>بن السيد دلدار علي المذكور سابقا</w:t>
      </w:r>
      <w:r w:rsidR="00DF768F">
        <w:rPr>
          <w:rFonts w:hint="cs"/>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المآثر والآثار</w:t>
      </w:r>
      <w:r w:rsidR="00295581">
        <w:rPr>
          <w:rtl/>
          <w:lang w:bidi="fa-IR"/>
        </w:rPr>
        <w:t>:</w:t>
      </w:r>
      <w:r w:rsidR="00295581" w:rsidRPr="00FB4DCB">
        <w:rPr>
          <w:rtl/>
          <w:lang w:bidi="fa-IR"/>
        </w:rPr>
        <w:t xml:space="preserve"> 168.</w:t>
      </w:r>
    </w:p>
    <w:p w:rsidR="00295581" w:rsidRPr="00FB4DCB" w:rsidRDefault="008F39E4" w:rsidP="00295581">
      <w:pPr>
        <w:pStyle w:val="libFootnote0"/>
        <w:rPr>
          <w:rtl/>
          <w:lang w:bidi="fa-IR"/>
        </w:rPr>
      </w:pPr>
      <w:r>
        <w:rPr>
          <w:rtl/>
          <w:lang w:bidi="fa-IR"/>
        </w:rPr>
        <w:t xml:space="preserve">(2). </w:t>
      </w:r>
      <w:r w:rsidR="00295581" w:rsidRPr="00FB4DCB">
        <w:rPr>
          <w:rtl/>
          <w:lang w:bidi="fa-IR"/>
        </w:rPr>
        <w:t>أحسن الوديعة في تراجم علماء الشيعة</w:t>
      </w:r>
      <w:r w:rsidR="00295581">
        <w:rPr>
          <w:rtl/>
          <w:lang w:bidi="fa-IR"/>
        </w:rPr>
        <w:t>:</w:t>
      </w:r>
      <w:r w:rsidR="00295581" w:rsidRPr="00FB4DCB">
        <w:rPr>
          <w:rtl/>
          <w:lang w:bidi="fa-IR"/>
        </w:rPr>
        <w:t xml:space="preserve"> 103.</w:t>
      </w:r>
    </w:p>
    <w:p w:rsidR="00295581" w:rsidRPr="00FB4DCB" w:rsidRDefault="008F39E4" w:rsidP="00295581">
      <w:pPr>
        <w:pStyle w:val="libFootnote0"/>
        <w:rPr>
          <w:rtl/>
          <w:lang w:bidi="fa-IR"/>
        </w:rPr>
      </w:pPr>
      <w:r>
        <w:rPr>
          <w:rtl/>
          <w:lang w:bidi="fa-IR"/>
        </w:rPr>
        <w:t xml:space="preserve">(3). </w:t>
      </w:r>
      <w:r w:rsidR="00295581" w:rsidRPr="00FB4DCB">
        <w:rPr>
          <w:rtl/>
          <w:lang w:bidi="fa-IR"/>
        </w:rPr>
        <w:t>من مشاهير علماء الشيعة في الهند</w:t>
      </w:r>
      <w:r w:rsidR="00295581">
        <w:rPr>
          <w:rtl/>
          <w:lang w:bidi="fa-IR"/>
        </w:rPr>
        <w:t>،</w:t>
      </w:r>
      <w:r w:rsidR="00295581" w:rsidRPr="00FB4DCB">
        <w:rPr>
          <w:rtl/>
          <w:lang w:bidi="fa-IR"/>
        </w:rPr>
        <w:t xml:space="preserve"> لقب</w:t>
      </w:r>
      <w:r w:rsidR="00295581">
        <w:rPr>
          <w:rtl/>
          <w:lang w:bidi="fa-IR"/>
        </w:rPr>
        <w:t xml:space="preserve"> ب</w:t>
      </w:r>
      <w:r w:rsidR="00E37512">
        <w:rPr>
          <w:rFonts w:hint="cs"/>
          <w:rtl/>
          <w:lang w:bidi="fa-IR"/>
        </w:rPr>
        <w:t>ـ</w:t>
      </w:r>
      <w:r w:rsidR="00295581">
        <w:rPr>
          <w:rtl/>
          <w:lang w:bidi="fa-IR"/>
        </w:rPr>
        <w:t xml:space="preserve"> </w:t>
      </w:r>
      <w:r w:rsidR="00295581" w:rsidRPr="00FB4DCB">
        <w:rPr>
          <w:rtl/>
          <w:lang w:bidi="fa-IR"/>
        </w:rPr>
        <w:t>( سيد العلماء ) نشأ على أبيه واخوته بلع رتبة</w:t>
      </w:r>
      <w:r w:rsidR="00295581">
        <w:rPr>
          <w:rtl/>
          <w:lang w:bidi="fa-IR"/>
        </w:rPr>
        <w:t xml:space="preserve"> </w:t>
      </w:r>
      <w:r w:rsidR="00E37512">
        <w:rPr>
          <w:rFonts w:hint="cs"/>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والمعقول عن السيد مرتضى </w:t>
      </w:r>
      <w:r w:rsidR="008F39E4">
        <w:rPr>
          <w:rStyle w:val="libFootnotenumChar"/>
          <w:rtl/>
        </w:rPr>
        <w:t>(1)</w:t>
      </w:r>
      <w:r w:rsidR="008F39E4" w:rsidRPr="00E37512">
        <w:rPr>
          <w:rStyle w:val="libNormalChar"/>
          <w:rtl/>
        </w:rPr>
        <w:t xml:space="preserve"> </w:t>
      </w:r>
      <w:r w:rsidRPr="00FB4DCB">
        <w:rPr>
          <w:rtl/>
          <w:lang w:bidi="fa-IR"/>
        </w:rPr>
        <w:t>بن السيد محمد بن السيد دلدار علي</w:t>
      </w:r>
      <w:r>
        <w:rPr>
          <w:rtl/>
          <w:lang w:bidi="fa-IR"/>
        </w:rPr>
        <w:t>،</w:t>
      </w:r>
      <w:r w:rsidRPr="00FB4DCB">
        <w:rPr>
          <w:rtl/>
          <w:lang w:bidi="fa-IR"/>
        </w:rPr>
        <w:t xml:space="preserve"> وال</w:t>
      </w:r>
      <w:r w:rsidR="00E37512">
        <w:rPr>
          <w:rFonts w:hint="cs"/>
          <w:rtl/>
          <w:lang w:bidi="fa-IR"/>
        </w:rPr>
        <w:t>ا</w:t>
      </w:r>
      <w:r w:rsidRPr="00FB4DCB">
        <w:rPr>
          <w:rtl/>
          <w:lang w:bidi="fa-IR"/>
        </w:rPr>
        <w:t xml:space="preserve">دب عن المفتي السيد محمد عباس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وهؤلاء كلهم من أعاظم الوقت وأشهر مشاهير ذلك العصر.</w:t>
      </w:r>
    </w:p>
    <w:p w:rsidR="00A67409" w:rsidRDefault="00295581" w:rsidP="005B0782">
      <w:pPr>
        <w:pStyle w:val="Heading3"/>
        <w:rPr>
          <w:rtl/>
          <w:lang w:bidi="fa-IR"/>
        </w:rPr>
      </w:pPr>
      <w:bookmarkStart w:id="377" w:name="_Toc347042289"/>
      <w:bookmarkStart w:id="378" w:name="_Toc406841404"/>
      <w:bookmarkStart w:id="379" w:name="_Toc91327732"/>
      <w:bookmarkStart w:id="380" w:name="_Toc91328057"/>
      <w:r w:rsidRPr="00FB4DCB">
        <w:rPr>
          <w:rtl/>
          <w:lang w:bidi="fa-IR"/>
        </w:rPr>
        <w:t>تصانيفه</w:t>
      </w:r>
      <w:r>
        <w:rPr>
          <w:rtl/>
          <w:lang w:bidi="fa-IR"/>
        </w:rPr>
        <w:t>:</w:t>
      </w:r>
      <w:bookmarkEnd w:id="377"/>
      <w:bookmarkEnd w:id="378"/>
      <w:bookmarkEnd w:id="379"/>
      <w:bookmarkEnd w:id="380"/>
    </w:p>
    <w:p w:rsidR="00295581" w:rsidRPr="00FB4DCB" w:rsidRDefault="00295581" w:rsidP="00295581">
      <w:pPr>
        <w:pStyle w:val="libNormal"/>
        <w:rPr>
          <w:rtl/>
          <w:lang w:bidi="fa-IR"/>
        </w:rPr>
      </w:pPr>
      <w:r w:rsidRPr="00FB4DCB">
        <w:rPr>
          <w:rtl/>
          <w:lang w:bidi="fa-IR"/>
        </w:rPr>
        <w:t>قال شيخنا العلامة الطهراني</w:t>
      </w:r>
      <w:r>
        <w:rPr>
          <w:rtl/>
          <w:lang w:bidi="fa-IR"/>
        </w:rPr>
        <w:t>:</w:t>
      </w:r>
      <w:r w:rsidRPr="00FB4DCB">
        <w:rPr>
          <w:rtl/>
          <w:lang w:bidi="fa-IR"/>
        </w:rPr>
        <w:t xml:space="preserve"> « وله تصانيف جليلة نافعة</w:t>
      </w:r>
      <w:r>
        <w:rPr>
          <w:rtl/>
          <w:lang w:bidi="fa-IR"/>
        </w:rPr>
        <w:t>،</w:t>
      </w:r>
      <w:r w:rsidRPr="00FB4DCB">
        <w:rPr>
          <w:rtl/>
          <w:lang w:bidi="fa-IR"/>
        </w:rPr>
        <w:t xml:space="preserve"> تموج بمياه التحقيق والتدقيق</w:t>
      </w:r>
      <w:r>
        <w:rPr>
          <w:rtl/>
          <w:lang w:bidi="fa-IR"/>
        </w:rPr>
        <w:t>،</w:t>
      </w:r>
      <w:r w:rsidRPr="00FB4DCB">
        <w:rPr>
          <w:rtl/>
          <w:lang w:bidi="fa-IR"/>
        </w:rPr>
        <w:t xml:space="preserve"> وتوقف على ما لهذا الحبر من المادة الغزيرة وتعلم الناس بأنه بحر طام لا ساحل له » </w:t>
      </w:r>
      <w:r w:rsidR="008F39E4">
        <w:rPr>
          <w:rStyle w:val="libFootnotenumChar"/>
          <w:rtl/>
        </w:rPr>
        <w:t>(3)</w:t>
      </w:r>
      <w:r w:rsidR="008F39E4" w:rsidRPr="00E37512">
        <w:rPr>
          <w:rStyle w:val="libFootnote0Char"/>
          <w:rtl/>
        </w:rPr>
        <w:t xml:space="preserve"> </w:t>
      </w:r>
      <w:r w:rsidRPr="00FB4DCB">
        <w:rPr>
          <w:rtl/>
          <w:lang w:bidi="fa-IR"/>
        </w:rPr>
        <w:t>وهي ( عدا العبقات )</w:t>
      </w:r>
      <w:r>
        <w:rPr>
          <w:rFonts w:hint="cs"/>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استقصاء الافحام واستيفاء الانتقام في رد منتهى الكلام لحيدر على الفيض آبادي</w:t>
      </w:r>
      <w:r>
        <w:rPr>
          <w:rtl/>
          <w:lang w:bidi="fa-IR"/>
        </w:rPr>
        <w:t>،</w:t>
      </w:r>
      <w:r w:rsidRPr="00FB4DCB">
        <w:rPr>
          <w:rtl/>
          <w:lang w:bidi="fa-IR"/>
        </w:rPr>
        <w:t xml:space="preserve"> كتبه في الرد على الامامية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اسفار ال</w:t>
      </w:r>
      <w:r w:rsidR="00E37512">
        <w:rPr>
          <w:rFonts w:hint="cs"/>
          <w:rtl/>
          <w:lang w:bidi="fa-IR"/>
        </w:rPr>
        <w:t>ا</w:t>
      </w:r>
      <w:r w:rsidRPr="00FB4DCB">
        <w:rPr>
          <w:rtl/>
          <w:lang w:bidi="fa-IR"/>
        </w:rPr>
        <w:t>نوار عن حقائق أفضل الاسفار</w:t>
      </w:r>
      <w:r>
        <w:rPr>
          <w:rtl/>
          <w:lang w:bidi="fa-IR"/>
        </w:rPr>
        <w:t>،</w:t>
      </w:r>
      <w:r w:rsidRPr="00FB4DCB">
        <w:rPr>
          <w:rtl/>
          <w:lang w:bidi="fa-IR"/>
        </w:rPr>
        <w:t xml:space="preserve"> شرح فيه وقائع سفره</w:t>
      </w:r>
    </w:p>
    <w:p w:rsidR="00295581" w:rsidRPr="00FB4DCB" w:rsidRDefault="00E37512" w:rsidP="00E37512">
      <w:pPr>
        <w:pStyle w:val="libLine"/>
        <w:rPr>
          <w:rtl/>
          <w:lang w:bidi="fa-IR"/>
        </w:rPr>
      </w:pPr>
      <w:r>
        <w:rPr>
          <w:rtl/>
          <w:lang w:bidi="fa-IR"/>
        </w:rPr>
        <w:t>____________________</w:t>
      </w:r>
    </w:p>
    <w:p w:rsidR="00295581" w:rsidRPr="00FB4DCB" w:rsidRDefault="00E37512" w:rsidP="00295581">
      <w:pPr>
        <w:pStyle w:val="libFootnote0"/>
        <w:rPr>
          <w:rtl/>
          <w:lang w:bidi="fa-IR"/>
        </w:rPr>
      </w:pPr>
      <w:r>
        <w:rPr>
          <w:rFonts w:hint="cs"/>
          <w:rtl/>
          <w:lang w:bidi="fa-IR"/>
        </w:rPr>
        <w:t>=</w:t>
      </w:r>
      <w:r w:rsidR="00295581" w:rsidRPr="00FB4DCB">
        <w:rPr>
          <w:rtl/>
          <w:lang w:bidi="fa-IR"/>
        </w:rPr>
        <w:t xml:space="preserve"> الاجتهاد في سن الشاب</w:t>
      </w:r>
      <w:r w:rsidR="00295581">
        <w:rPr>
          <w:rtl/>
          <w:lang w:bidi="fa-IR"/>
        </w:rPr>
        <w:t>،</w:t>
      </w:r>
      <w:r w:rsidR="00295581" w:rsidRPr="00FB4DCB">
        <w:rPr>
          <w:rtl/>
          <w:lang w:bidi="fa-IR"/>
        </w:rPr>
        <w:t xml:space="preserve"> نبغ نبوغا</w:t>
      </w:r>
      <w:r>
        <w:rPr>
          <w:rFonts w:hint="cs"/>
          <w:rtl/>
          <w:lang w:bidi="fa-IR"/>
        </w:rPr>
        <w:t>ً</w:t>
      </w:r>
      <w:r w:rsidR="00295581" w:rsidRPr="00FB4DCB">
        <w:rPr>
          <w:rtl/>
          <w:lang w:bidi="fa-IR"/>
        </w:rPr>
        <w:t xml:space="preserve"> باهرا</w:t>
      </w:r>
      <w:r>
        <w:rPr>
          <w:rFonts w:hint="cs"/>
          <w:rtl/>
          <w:lang w:bidi="fa-IR"/>
        </w:rPr>
        <w:t>ً</w:t>
      </w:r>
      <w:r w:rsidR="00295581" w:rsidRPr="00FB4DCB">
        <w:rPr>
          <w:rtl/>
          <w:lang w:bidi="fa-IR"/>
        </w:rPr>
        <w:t xml:space="preserve"> وذاع صيته وقصده الطلاب. وله خدمات جليلة في العتبات المقدسة</w:t>
      </w:r>
      <w:r w:rsidR="00295581">
        <w:rPr>
          <w:rtl/>
          <w:lang w:bidi="fa-IR"/>
        </w:rPr>
        <w:t>،</w:t>
      </w:r>
      <w:r w:rsidR="00295581" w:rsidRPr="00FB4DCB">
        <w:rPr>
          <w:rtl/>
          <w:lang w:bidi="fa-IR"/>
        </w:rPr>
        <w:t xml:space="preserve"> ومصنفات ثمينة منها.</w:t>
      </w:r>
    </w:p>
    <w:p w:rsidR="00295581" w:rsidRPr="00FB4DCB" w:rsidRDefault="008F39E4" w:rsidP="00295581">
      <w:pPr>
        <w:pStyle w:val="libFootnote0"/>
        <w:rPr>
          <w:rtl/>
          <w:lang w:bidi="fa-IR"/>
        </w:rPr>
      </w:pPr>
      <w:r>
        <w:rPr>
          <w:rtl/>
          <w:lang w:bidi="fa-IR"/>
        </w:rPr>
        <w:t xml:space="preserve">(1). </w:t>
      </w:r>
      <w:r w:rsidR="00295581" w:rsidRPr="00FB4DCB">
        <w:rPr>
          <w:rtl/>
          <w:lang w:bidi="fa-IR"/>
        </w:rPr>
        <w:t>مناهج التحقيق ومعارج التدقيق</w:t>
      </w:r>
      <w:r w:rsidR="00295581">
        <w:rPr>
          <w:rtl/>
          <w:lang w:bidi="fa-IR"/>
        </w:rPr>
        <w:t>،</w:t>
      </w:r>
      <w:r w:rsidR="00295581" w:rsidRPr="00FB4DCB">
        <w:rPr>
          <w:rtl/>
          <w:lang w:bidi="fa-IR"/>
        </w:rPr>
        <w:t xml:space="preserve"> فقه.</w:t>
      </w:r>
    </w:p>
    <w:p w:rsidR="00295581" w:rsidRPr="00FB4DCB" w:rsidRDefault="008F39E4" w:rsidP="00295581">
      <w:pPr>
        <w:pStyle w:val="libFootnote0"/>
        <w:rPr>
          <w:rtl/>
          <w:lang w:bidi="fa-IR"/>
        </w:rPr>
      </w:pPr>
      <w:r>
        <w:rPr>
          <w:rtl/>
          <w:lang w:bidi="fa-IR"/>
        </w:rPr>
        <w:t xml:space="preserve">(2). </w:t>
      </w:r>
      <w:r w:rsidR="00295581" w:rsidRPr="00FB4DCB">
        <w:rPr>
          <w:rtl/>
          <w:lang w:bidi="fa-IR"/>
        </w:rPr>
        <w:t>روضة الاحكام في مسائل الحلال والحرام.</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w:t>
      </w:r>
      <w:r w:rsidR="00E37512">
        <w:rPr>
          <w:rFonts w:hint="cs"/>
          <w:rtl/>
          <w:lang w:bidi="fa-IR"/>
        </w:rPr>
        <w:t>ا</w:t>
      </w:r>
      <w:r w:rsidR="00295581" w:rsidRPr="00FB4DCB">
        <w:rPr>
          <w:rtl/>
          <w:lang w:bidi="fa-IR"/>
        </w:rPr>
        <w:t>فادات الحسينية في تصحيح العقائد الدينية</w:t>
      </w:r>
      <w:r w:rsidR="00295581">
        <w:rPr>
          <w:rtl/>
          <w:lang w:bidi="fa-IR"/>
        </w:rPr>
        <w:t>،</w:t>
      </w:r>
      <w:r w:rsidR="00295581" w:rsidRPr="00FB4DCB">
        <w:rPr>
          <w:rtl/>
          <w:lang w:bidi="fa-IR"/>
        </w:rPr>
        <w:t xml:space="preserve"> في الرد على مقالات الشيخ أحمد الاحسائى.</w:t>
      </w:r>
    </w:p>
    <w:p w:rsidR="00295581" w:rsidRPr="00FB4DCB" w:rsidRDefault="008F39E4" w:rsidP="00295581">
      <w:pPr>
        <w:pStyle w:val="libFootnote0"/>
        <w:rPr>
          <w:rtl/>
          <w:lang w:bidi="fa-IR"/>
        </w:rPr>
      </w:pPr>
      <w:r>
        <w:rPr>
          <w:rtl/>
          <w:lang w:bidi="fa-IR"/>
        </w:rPr>
        <w:t xml:space="preserve">(4). </w:t>
      </w:r>
      <w:r w:rsidR="00295581" w:rsidRPr="00FB4DCB">
        <w:rPr>
          <w:rtl/>
          <w:lang w:bidi="fa-IR"/>
        </w:rPr>
        <w:t>طرد المعاندين.</w:t>
      </w:r>
    </w:p>
    <w:p w:rsidR="00295581" w:rsidRPr="00FB4DCB" w:rsidRDefault="00295581" w:rsidP="00E37512">
      <w:pPr>
        <w:pStyle w:val="libFootnote0"/>
        <w:rPr>
          <w:rtl/>
          <w:lang w:bidi="fa-IR"/>
        </w:rPr>
      </w:pPr>
      <w:r w:rsidRPr="00FB4DCB">
        <w:rPr>
          <w:rtl/>
        </w:rPr>
        <w:t>ولد سنة 1211</w:t>
      </w:r>
      <w:r>
        <w:rPr>
          <w:rtl/>
        </w:rPr>
        <w:t xml:space="preserve"> </w:t>
      </w:r>
      <w:r w:rsidR="00552D7B">
        <w:rPr>
          <w:rtl/>
        </w:rPr>
        <w:t>-</w:t>
      </w:r>
      <w:r>
        <w:rPr>
          <w:rtl/>
        </w:rPr>
        <w:t xml:space="preserve"> </w:t>
      </w:r>
      <w:r w:rsidRPr="00FB4DCB">
        <w:rPr>
          <w:rtl/>
        </w:rPr>
        <w:t>وتوفى سنة 1273. أعلام الشيعة ( الكرام البررة ) الترجمة رقم 793.</w:t>
      </w:r>
    </w:p>
    <w:p w:rsidR="00295581" w:rsidRPr="00FB4DCB" w:rsidRDefault="008F39E4" w:rsidP="00295581">
      <w:pPr>
        <w:pStyle w:val="libFootnote0"/>
        <w:rPr>
          <w:rtl/>
          <w:lang w:bidi="fa-IR"/>
        </w:rPr>
      </w:pPr>
      <w:r>
        <w:rPr>
          <w:rtl/>
          <w:lang w:bidi="fa-IR"/>
        </w:rPr>
        <w:t xml:space="preserve">(1). </w:t>
      </w:r>
      <w:r w:rsidR="00295581" w:rsidRPr="00FB4DCB">
        <w:rPr>
          <w:rtl/>
          <w:lang w:bidi="fa-IR"/>
        </w:rPr>
        <w:t>كان عارفا</w:t>
      </w:r>
      <w:r w:rsidR="00E37512">
        <w:rPr>
          <w:rFonts w:hint="cs"/>
          <w:rtl/>
          <w:lang w:bidi="fa-IR"/>
        </w:rPr>
        <w:t>ً</w:t>
      </w:r>
      <w:r w:rsidR="00295581" w:rsidRPr="00FB4DCB">
        <w:rPr>
          <w:rtl/>
          <w:lang w:bidi="fa-IR"/>
        </w:rPr>
        <w:t xml:space="preserve"> بالعلوم العقلية وتوفى شابا</w:t>
      </w:r>
      <w:r w:rsidR="004317F7">
        <w:rPr>
          <w:rFonts w:hint="cs"/>
          <w:rtl/>
          <w:lang w:bidi="fa-IR"/>
        </w:rPr>
        <w:t>ً</w:t>
      </w:r>
      <w:r w:rsidR="00295581" w:rsidRPr="00FB4DCB">
        <w:rPr>
          <w:rtl/>
          <w:lang w:bidi="fa-IR"/>
        </w:rPr>
        <w:t xml:space="preserve"> في حياة والده</w:t>
      </w:r>
      <w:r w:rsidR="00295581">
        <w:rPr>
          <w:rtl/>
          <w:lang w:bidi="fa-IR"/>
        </w:rPr>
        <w:t>،</w:t>
      </w:r>
      <w:r w:rsidR="00295581" w:rsidRPr="00FB4DCB">
        <w:rPr>
          <w:rtl/>
          <w:lang w:bidi="fa-IR"/>
        </w:rPr>
        <w:t xml:space="preserve"> وكان عالما</w:t>
      </w:r>
      <w:r w:rsidR="004317F7">
        <w:rPr>
          <w:rFonts w:hint="cs"/>
          <w:rtl/>
          <w:lang w:bidi="fa-IR"/>
        </w:rPr>
        <w:t>ً</w:t>
      </w:r>
      <w:r w:rsidR="00295581" w:rsidRPr="00FB4DCB">
        <w:rPr>
          <w:rtl/>
          <w:lang w:bidi="fa-IR"/>
        </w:rPr>
        <w:t xml:space="preserve"> كاملا أريبا</w:t>
      </w:r>
      <w:r w:rsidR="004317F7">
        <w:rPr>
          <w:rFonts w:hint="cs"/>
          <w:rtl/>
          <w:lang w:bidi="fa-IR"/>
        </w:rPr>
        <w:t>ً</w:t>
      </w:r>
      <w:r w:rsidR="00295581">
        <w:rPr>
          <w:rtl/>
          <w:lang w:bidi="fa-IR"/>
        </w:rPr>
        <w:t>،</w:t>
      </w:r>
      <w:r w:rsidR="00295581" w:rsidRPr="00FB4DCB">
        <w:rPr>
          <w:rtl/>
          <w:lang w:bidi="fa-IR"/>
        </w:rPr>
        <w:t xml:space="preserve"> وأما والده ( السيد محمد ) فكان من كبار مجتهدى الشيعة ومن أعاظم متكلميهم في الهند</w:t>
      </w:r>
      <w:r w:rsidR="00295581">
        <w:rPr>
          <w:rtl/>
          <w:lang w:bidi="fa-IR"/>
        </w:rPr>
        <w:t>،</w:t>
      </w:r>
      <w:r w:rsidR="00295581" w:rsidRPr="00FB4DCB">
        <w:rPr>
          <w:rtl/>
          <w:lang w:bidi="fa-IR"/>
        </w:rPr>
        <w:t xml:space="preserve"> لقب</w:t>
      </w:r>
      <w:r w:rsidR="00295581">
        <w:rPr>
          <w:rtl/>
          <w:lang w:bidi="fa-IR"/>
        </w:rPr>
        <w:t xml:space="preserve"> ب</w:t>
      </w:r>
      <w:r w:rsidR="004317F7">
        <w:rPr>
          <w:rFonts w:hint="cs"/>
          <w:rtl/>
          <w:lang w:bidi="fa-IR"/>
        </w:rPr>
        <w:t>ـ</w:t>
      </w:r>
      <w:r w:rsidR="00295581">
        <w:rPr>
          <w:rtl/>
          <w:lang w:bidi="fa-IR"/>
        </w:rPr>
        <w:t xml:space="preserve"> </w:t>
      </w:r>
      <w:r w:rsidR="00295581" w:rsidRPr="00FB4DCB">
        <w:rPr>
          <w:rtl/>
          <w:lang w:bidi="fa-IR"/>
        </w:rPr>
        <w:t>( سلطان العلماء )</w:t>
      </w:r>
      <w:r w:rsidR="00295581">
        <w:rPr>
          <w:rtl/>
          <w:lang w:bidi="fa-IR"/>
        </w:rPr>
        <w:t xml:space="preserve"> ..</w:t>
      </w:r>
      <w:r w:rsidR="00295581" w:rsidRPr="00FB4DCB">
        <w:rPr>
          <w:rtl/>
          <w:lang w:bidi="fa-IR"/>
        </w:rPr>
        <w:t>. أحسن الوديعة 1 / 43</w:t>
      </w:r>
      <w:r w:rsidR="00295581">
        <w:rPr>
          <w:rtl/>
          <w:lang w:bidi="fa-IR"/>
        </w:rPr>
        <w:t>،</w:t>
      </w:r>
      <w:r w:rsidR="00295581" w:rsidRPr="00FB4DCB">
        <w:rPr>
          <w:rtl/>
          <w:lang w:bidi="fa-IR"/>
        </w:rPr>
        <w:t xml:space="preserve"> ريحانة ال</w:t>
      </w:r>
      <w:r w:rsidR="004317F7">
        <w:rPr>
          <w:rFonts w:hint="cs"/>
          <w:rtl/>
          <w:lang w:bidi="fa-IR"/>
        </w:rPr>
        <w:t>ا</w:t>
      </w:r>
      <w:r w:rsidR="00295581" w:rsidRPr="00FB4DCB">
        <w:rPr>
          <w:rtl/>
          <w:lang w:bidi="fa-IR"/>
        </w:rPr>
        <w:t>دب</w:t>
      </w:r>
      <w:r w:rsidR="00295581">
        <w:rPr>
          <w:rtl/>
          <w:lang w:bidi="fa-IR"/>
        </w:rPr>
        <w:t>،</w:t>
      </w:r>
      <w:r w:rsidR="00295581" w:rsidRPr="00FB4DCB">
        <w:rPr>
          <w:rtl/>
          <w:lang w:bidi="fa-IR"/>
        </w:rPr>
        <w:t xml:space="preserve"> وغيرهما.</w:t>
      </w:r>
    </w:p>
    <w:p w:rsidR="00295581" w:rsidRPr="00FB4DCB" w:rsidRDefault="008F39E4" w:rsidP="00295581">
      <w:pPr>
        <w:pStyle w:val="libFootnote0"/>
        <w:rPr>
          <w:rtl/>
          <w:lang w:bidi="fa-IR"/>
        </w:rPr>
      </w:pPr>
      <w:r>
        <w:rPr>
          <w:rtl/>
          <w:lang w:bidi="fa-IR"/>
        </w:rPr>
        <w:t xml:space="preserve">(2). </w:t>
      </w:r>
      <w:r w:rsidR="00295581" w:rsidRPr="00FB4DCB">
        <w:rPr>
          <w:rtl/>
          <w:lang w:bidi="fa-IR"/>
        </w:rPr>
        <w:t>هو العالم الشقير أديب الهند الكبير المفتي محمد عباس التستري من العلماء الاعلام ( الكرام البررة في ترجمة السيد حسين النقوى )</w:t>
      </w:r>
      <w:r w:rsidR="00295581">
        <w:rPr>
          <w:rtl/>
          <w:lang w:bidi="fa-IR"/>
        </w:rPr>
        <w:t>.</w:t>
      </w:r>
    </w:p>
    <w:p w:rsidR="00295581" w:rsidRPr="00FB4DCB" w:rsidRDefault="008F39E4" w:rsidP="00295581">
      <w:pPr>
        <w:pStyle w:val="libFootnote0"/>
        <w:rPr>
          <w:rtl/>
          <w:lang w:bidi="fa-IR"/>
        </w:rPr>
      </w:pPr>
      <w:r>
        <w:rPr>
          <w:rtl/>
          <w:lang w:bidi="fa-IR"/>
        </w:rPr>
        <w:t xml:space="preserve">(3). </w:t>
      </w:r>
      <w:r w:rsidR="004317F7">
        <w:rPr>
          <w:rFonts w:hint="cs"/>
          <w:rtl/>
          <w:lang w:bidi="fa-IR"/>
        </w:rPr>
        <w:t>ا</w:t>
      </w:r>
      <w:r w:rsidR="00295581" w:rsidRPr="00FB4DCB">
        <w:rPr>
          <w:rtl/>
          <w:lang w:bidi="fa-IR"/>
        </w:rPr>
        <w:t>علام الشيعة</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ترجمته.</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الذريعة 2 / 31.</w:t>
      </w:r>
    </w:p>
    <w:p w:rsidR="00295581" w:rsidRDefault="00295581" w:rsidP="00295581">
      <w:pPr>
        <w:pStyle w:val="libNormal"/>
        <w:rPr>
          <w:rtl/>
          <w:lang w:bidi="fa-IR"/>
        </w:rPr>
      </w:pPr>
      <w:r>
        <w:rPr>
          <w:rtl/>
          <w:lang w:bidi="fa-IR"/>
        </w:rPr>
        <w:br w:type="page"/>
      </w:r>
    </w:p>
    <w:p w:rsidR="00295581" w:rsidRPr="00FB4DCB" w:rsidRDefault="00295581" w:rsidP="004317F7">
      <w:pPr>
        <w:pStyle w:val="libNormal0"/>
        <w:rPr>
          <w:rtl/>
          <w:lang w:bidi="fa-IR"/>
        </w:rPr>
      </w:pPr>
      <w:r w:rsidRPr="00FB4DCB">
        <w:rPr>
          <w:rtl/>
          <w:lang w:bidi="fa-IR"/>
        </w:rPr>
        <w:lastRenderedPageBreak/>
        <w:t>الى بيت الله الحرام وزيارة ال</w:t>
      </w:r>
      <w:r w:rsidR="004317F7">
        <w:rPr>
          <w:rFonts w:hint="cs"/>
          <w:rtl/>
          <w:lang w:bidi="fa-IR"/>
        </w:rPr>
        <w:t>ا</w:t>
      </w:r>
      <w:r w:rsidRPr="00FB4DCB">
        <w:rPr>
          <w:rtl/>
          <w:lang w:bidi="fa-IR"/>
        </w:rPr>
        <w:t xml:space="preserve">ئمة الطاهرين </w:t>
      </w:r>
      <w:r w:rsidRPr="009850E9">
        <w:rPr>
          <w:rStyle w:val="libAlaemChar"/>
          <w:rtl/>
        </w:rPr>
        <w:t>عليهم‌السلام</w:t>
      </w:r>
      <w:r w:rsidRPr="00FB4DCB">
        <w:rPr>
          <w:rtl/>
          <w:lang w:bidi="fa-IR"/>
        </w:rPr>
        <w:t xml:space="preserve"> </w:t>
      </w:r>
      <w:r w:rsidR="008F39E4">
        <w:rPr>
          <w:rStyle w:val="libFootnotenumChar"/>
          <w:rtl/>
        </w:rPr>
        <w:t xml:space="preserve">(1). </w:t>
      </w:r>
      <w:r w:rsidRPr="00FB4DCB">
        <w:rPr>
          <w:rtl/>
          <w:lang w:bidi="fa-IR"/>
        </w:rPr>
        <w:t xml:space="preserve">والظاهر انه ( الرحلة المكية والسوانح السفرية ) الذي ذكره كحالة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الشريعة الغراء</w:t>
      </w:r>
      <w:r>
        <w:rPr>
          <w:rtl/>
          <w:lang w:bidi="fa-IR"/>
        </w:rPr>
        <w:t>،</w:t>
      </w:r>
      <w:r w:rsidRPr="00FB4DCB">
        <w:rPr>
          <w:rtl/>
          <w:lang w:bidi="fa-IR"/>
        </w:rPr>
        <w:t xml:space="preserve"> فقه كامل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الشعلة الجوالة</w:t>
      </w:r>
      <w:r>
        <w:rPr>
          <w:rtl/>
          <w:lang w:bidi="fa-IR"/>
        </w:rPr>
        <w:t>،</w:t>
      </w:r>
      <w:r w:rsidRPr="00FB4DCB">
        <w:rPr>
          <w:rtl/>
          <w:lang w:bidi="fa-IR"/>
        </w:rPr>
        <w:t xml:space="preserve"> بحث فيه إحراق المصاحف على عهد عثمان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شمع المجالس</w:t>
      </w:r>
      <w:r>
        <w:rPr>
          <w:rtl/>
          <w:lang w:bidi="fa-IR"/>
        </w:rPr>
        <w:t>،</w:t>
      </w:r>
      <w:r w:rsidRPr="00FB4DCB">
        <w:rPr>
          <w:rtl/>
          <w:lang w:bidi="fa-IR"/>
        </w:rPr>
        <w:t xml:space="preserve"> قصائد له في رثاء الحسين سيد الشهداء </w:t>
      </w:r>
      <w:r w:rsidRPr="009850E9">
        <w:rPr>
          <w:rStyle w:val="libAlaemChar"/>
          <w:rtl/>
        </w:rPr>
        <w:t>عليهم‌السلام</w:t>
      </w:r>
      <w:r w:rsidRPr="00FB4DCB">
        <w:rPr>
          <w:rtl/>
          <w:lang w:bidi="fa-IR"/>
        </w:rPr>
        <w:t xml:space="preserve"> </w:t>
      </w:r>
      <w:r w:rsidRPr="005F5ACC">
        <w:rPr>
          <w:rStyle w:val="libFootnotenumChar"/>
          <w:rtl/>
        </w:rPr>
        <w:t>(5)</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الطارف</w:t>
      </w:r>
      <w:r>
        <w:rPr>
          <w:rtl/>
          <w:lang w:bidi="fa-IR"/>
        </w:rPr>
        <w:t>،</w:t>
      </w:r>
      <w:r w:rsidRPr="00FB4DCB">
        <w:rPr>
          <w:rtl/>
          <w:lang w:bidi="fa-IR"/>
        </w:rPr>
        <w:t xml:space="preserve"> مجموعة ألغاز ومعميات </w:t>
      </w:r>
      <w:r w:rsidRPr="005F5ACC">
        <w:rPr>
          <w:rStyle w:val="libFootnotenumChar"/>
          <w:rtl/>
        </w:rPr>
        <w:t>(6)</w:t>
      </w:r>
      <w:r>
        <w:rPr>
          <w:rtl/>
          <w:lang w:bidi="fa-IR"/>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 xml:space="preserve">صفحة الالماس في أحكام الارتماس </w:t>
      </w:r>
      <w:r w:rsidRPr="005F5ACC">
        <w:rPr>
          <w:rStyle w:val="libFootnotenumChar"/>
          <w:rtl/>
        </w:rPr>
        <w:t>(7)</w:t>
      </w:r>
      <w:r>
        <w:rPr>
          <w:rtl/>
          <w:lang w:bidi="fa-IR"/>
        </w:rPr>
        <w:t>.</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العشرة الكاملة</w:t>
      </w:r>
      <w:r>
        <w:rPr>
          <w:rtl/>
          <w:lang w:bidi="fa-IR"/>
        </w:rPr>
        <w:t>،</w:t>
      </w:r>
      <w:r w:rsidRPr="00FB4DCB">
        <w:rPr>
          <w:rtl/>
          <w:lang w:bidi="fa-IR"/>
        </w:rPr>
        <w:t xml:space="preserve"> حل فيه عشرة مسائل مشكلة </w:t>
      </w:r>
      <w:r w:rsidRPr="005F5ACC">
        <w:rPr>
          <w:rStyle w:val="libFootnotenumChar"/>
          <w:rtl/>
        </w:rPr>
        <w:t>(8)</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 xml:space="preserve">افحام أهل المين في رد </w:t>
      </w:r>
      <w:r w:rsidR="004317F7">
        <w:rPr>
          <w:rFonts w:hint="cs"/>
          <w:rtl/>
          <w:lang w:bidi="fa-IR"/>
        </w:rPr>
        <w:t>ا</w:t>
      </w:r>
      <w:r w:rsidRPr="00FB4DCB">
        <w:rPr>
          <w:rtl/>
          <w:lang w:bidi="fa-IR"/>
        </w:rPr>
        <w:t xml:space="preserve">زالة الغين </w:t>
      </w:r>
      <w:r w:rsidR="008F39E4">
        <w:rPr>
          <w:rStyle w:val="libFootnotenumChar"/>
          <w:rtl/>
        </w:rPr>
        <w:t>(9)</w:t>
      </w:r>
      <w:r w:rsidR="008F39E4" w:rsidRPr="004317F7">
        <w:rPr>
          <w:rtl/>
        </w:rPr>
        <w:t xml:space="preserve"> </w:t>
      </w:r>
      <w:r w:rsidRPr="00FB4DCB">
        <w:rPr>
          <w:rtl/>
          <w:lang w:bidi="fa-IR"/>
        </w:rPr>
        <w:t>وهو لحيدر علي الفيض آبادي.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شمع ودمع</w:t>
      </w:r>
      <w:r>
        <w:rPr>
          <w:rtl/>
          <w:lang w:bidi="fa-IR"/>
        </w:rPr>
        <w:t>،</w:t>
      </w:r>
      <w:r w:rsidRPr="00FB4DCB">
        <w:rPr>
          <w:rtl/>
          <w:lang w:bidi="fa-IR"/>
        </w:rPr>
        <w:t xml:space="preserve"> شعر فارسي </w:t>
      </w:r>
      <w:r w:rsidRPr="005F5ACC">
        <w:rPr>
          <w:rStyle w:val="libFootnotenumChar"/>
          <w:rtl/>
        </w:rPr>
        <w:t>(10)</w:t>
      </w:r>
      <w:r>
        <w:rPr>
          <w:rtl/>
          <w:lang w:bidi="fa-IR"/>
        </w:rPr>
        <w:t>.</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 xml:space="preserve">الظل الممدود والطلح المنضود </w:t>
      </w:r>
      <w:r w:rsidRPr="005F5ACC">
        <w:rPr>
          <w:rStyle w:val="libFootnotenumChar"/>
          <w:rtl/>
        </w:rPr>
        <w:t>(11)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الذريعة 2 / 60.</w:t>
      </w:r>
    </w:p>
    <w:p w:rsidR="00295581" w:rsidRPr="00FB4DCB" w:rsidRDefault="008F39E4" w:rsidP="00295581">
      <w:pPr>
        <w:pStyle w:val="libFootnote0"/>
        <w:rPr>
          <w:rtl/>
          <w:lang w:bidi="fa-IR"/>
        </w:rPr>
      </w:pPr>
      <w:r>
        <w:rPr>
          <w:rtl/>
          <w:lang w:bidi="fa-IR"/>
        </w:rPr>
        <w:t xml:space="preserve">(2). </w:t>
      </w:r>
      <w:r w:rsidR="00295581" w:rsidRPr="00FB4DCB">
        <w:rPr>
          <w:rtl/>
          <w:lang w:bidi="fa-IR"/>
        </w:rPr>
        <w:t>معجم المؤلفين 3 / 178.</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الذريعة 14 / 187.</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المصدر 14 / 198.</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المصدر 14 / 231.</w:t>
      </w:r>
    </w:p>
    <w:p w:rsidR="00295581" w:rsidRPr="00FB4DCB" w:rsidRDefault="008F39E4" w:rsidP="00295581">
      <w:pPr>
        <w:pStyle w:val="libFootnote0"/>
        <w:rPr>
          <w:rtl/>
          <w:lang w:bidi="fa-IR"/>
        </w:rPr>
      </w:pPr>
      <w:r>
        <w:rPr>
          <w:rtl/>
          <w:lang w:bidi="fa-IR"/>
        </w:rPr>
        <w:t xml:space="preserve">(6). </w:t>
      </w:r>
      <w:r w:rsidR="00295581" w:rsidRPr="00FB4DCB">
        <w:rPr>
          <w:rtl/>
          <w:lang w:bidi="fa-IR"/>
        </w:rPr>
        <w:t>المصدر 15 / 133.</w:t>
      </w:r>
    </w:p>
    <w:p w:rsidR="00295581" w:rsidRPr="00FB4DCB" w:rsidRDefault="008F39E4" w:rsidP="00295581">
      <w:pPr>
        <w:pStyle w:val="libFootnote0"/>
        <w:rPr>
          <w:rtl/>
          <w:lang w:bidi="fa-IR"/>
        </w:rPr>
      </w:pPr>
      <w:r>
        <w:rPr>
          <w:rtl/>
          <w:lang w:bidi="fa-IR"/>
        </w:rPr>
        <w:t xml:space="preserve">(7). </w:t>
      </w:r>
      <w:r w:rsidR="00295581" w:rsidRPr="00FB4DCB">
        <w:rPr>
          <w:rtl/>
          <w:lang w:bidi="fa-IR"/>
        </w:rPr>
        <w:t>المصدر 15 / 47.</w:t>
      </w:r>
    </w:p>
    <w:p w:rsidR="00295581" w:rsidRPr="00FB4DCB" w:rsidRDefault="008F39E4" w:rsidP="00295581">
      <w:pPr>
        <w:pStyle w:val="libFootnote0"/>
        <w:rPr>
          <w:rtl/>
          <w:lang w:bidi="fa-IR"/>
        </w:rPr>
      </w:pPr>
      <w:r>
        <w:rPr>
          <w:rtl/>
          <w:lang w:bidi="fa-IR"/>
        </w:rPr>
        <w:t xml:space="preserve">(8). </w:t>
      </w:r>
      <w:r w:rsidR="00295581" w:rsidRPr="00FB4DCB">
        <w:rPr>
          <w:rtl/>
          <w:lang w:bidi="fa-IR"/>
        </w:rPr>
        <w:t>ولعله نفس كتاب كشف المعضلات في حل المشكلات الذي جاء في تكملة نجوم السماء 2 / 31.</w:t>
      </w:r>
    </w:p>
    <w:p w:rsidR="00295581" w:rsidRPr="00FB4DCB" w:rsidRDefault="008F39E4" w:rsidP="00295581">
      <w:pPr>
        <w:pStyle w:val="libFootnote0"/>
        <w:rPr>
          <w:rtl/>
          <w:lang w:bidi="fa-IR"/>
        </w:rPr>
      </w:pPr>
      <w:r>
        <w:rPr>
          <w:rtl/>
          <w:lang w:bidi="fa-IR"/>
        </w:rPr>
        <w:t xml:space="preserve">(9). </w:t>
      </w:r>
      <w:r w:rsidR="00295581" w:rsidRPr="00FB4DCB">
        <w:rPr>
          <w:rtl/>
          <w:lang w:bidi="fa-IR"/>
        </w:rPr>
        <w:t>الذريعة 2 / 257.</w:t>
      </w:r>
    </w:p>
    <w:p w:rsidR="00295581" w:rsidRPr="00FB4DCB" w:rsidRDefault="008F39E4" w:rsidP="00295581">
      <w:pPr>
        <w:pStyle w:val="libFootnote0"/>
        <w:rPr>
          <w:rtl/>
          <w:lang w:bidi="fa-IR"/>
        </w:rPr>
      </w:pPr>
      <w:r>
        <w:rPr>
          <w:rtl/>
          <w:lang w:bidi="fa-IR"/>
        </w:rPr>
        <w:t xml:space="preserve">(10). </w:t>
      </w:r>
      <w:r w:rsidR="00295581" w:rsidRPr="00FB4DCB">
        <w:rPr>
          <w:rtl/>
          <w:lang w:bidi="fa-IR"/>
        </w:rPr>
        <w:t>المصدر 14 / 233.</w:t>
      </w:r>
    </w:p>
    <w:p w:rsidR="00295581" w:rsidRPr="00FB4DCB" w:rsidRDefault="008F39E4" w:rsidP="00295581">
      <w:pPr>
        <w:pStyle w:val="libFootnote0"/>
        <w:rPr>
          <w:rtl/>
          <w:lang w:bidi="fa-IR"/>
        </w:rPr>
      </w:pPr>
      <w:r>
        <w:rPr>
          <w:rtl/>
          <w:lang w:bidi="fa-IR"/>
        </w:rPr>
        <w:t xml:space="preserve">(11). </w:t>
      </w:r>
      <w:r w:rsidR="00295581" w:rsidRPr="00FB4DCB">
        <w:rPr>
          <w:rtl/>
          <w:lang w:bidi="fa-IR"/>
        </w:rPr>
        <w:t>المصدر 15 / 201.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12</w:t>
      </w:r>
      <w:r>
        <w:rPr>
          <w:rtl/>
          <w:lang w:bidi="fa-IR"/>
        </w:rPr>
        <w:t xml:space="preserve"> </w:t>
      </w:r>
      <w:r w:rsidR="00552D7B">
        <w:rPr>
          <w:rtl/>
          <w:lang w:bidi="fa-IR"/>
        </w:rPr>
        <w:t>-</w:t>
      </w:r>
      <w:r>
        <w:rPr>
          <w:rtl/>
          <w:lang w:bidi="fa-IR"/>
        </w:rPr>
        <w:t xml:space="preserve"> </w:t>
      </w:r>
      <w:r w:rsidRPr="00FB4DCB">
        <w:rPr>
          <w:rtl/>
          <w:lang w:bidi="fa-IR"/>
        </w:rPr>
        <w:t xml:space="preserve">العضب البتار في مبحث آية الغار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 xml:space="preserve">الدرر السنية في المكاتيب والمنشآت العربية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 xml:space="preserve">الذرائع في شرح الشرائع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 xml:space="preserve">شوارق النصوص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 xml:space="preserve">درة التحقيق </w:t>
      </w:r>
      <w:r w:rsidRPr="005F5ACC">
        <w:rPr>
          <w:rStyle w:val="libFootnotenumChar"/>
          <w:rtl/>
        </w:rPr>
        <w:t>(5)</w:t>
      </w:r>
      <w:r>
        <w:rPr>
          <w:rtl/>
          <w:lang w:bidi="fa-IR"/>
        </w:rPr>
        <w:t>.</w:t>
      </w:r>
    </w:p>
    <w:p w:rsidR="00295581" w:rsidRPr="00FB4DCB" w:rsidRDefault="00295581" w:rsidP="00295581">
      <w:pPr>
        <w:pStyle w:val="libNormal"/>
        <w:rPr>
          <w:rtl/>
          <w:lang w:bidi="fa-IR"/>
        </w:rPr>
      </w:pPr>
      <w:r w:rsidRPr="00FB4DCB">
        <w:rPr>
          <w:rtl/>
          <w:lang w:bidi="fa-IR"/>
        </w:rPr>
        <w:t>قال المحقق التبريزي</w:t>
      </w:r>
      <w:r>
        <w:rPr>
          <w:rtl/>
          <w:lang w:bidi="fa-IR"/>
        </w:rPr>
        <w:t>:</w:t>
      </w:r>
      <w:r w:rsidRPr="00FB4DCB">
        <w:rPr>
          <w:rtl/>
          <w:lang w:bidi="fa-IR"/>
        </w:rPr>
        <w:t xml:space="preserve"> « وقد صرح بعض ال</w:t>
      </w:r>
      <w:r w:rsidR="004317F7">
        <w:rPr>
          <w:rFonts w:hint="cs"/>
          <w:rtl/>
          <w:lang w:bidi="fa-IR"/>
        </w:rPr>
        <w:t>ا</w:t>
      </w:r>
      <w:r w:rsidRPr="00FB4DCB">
        <w:rPr>
          <w:rtl/>
          <w:lang w:bidi="fa-IR"/>
        </w:rPr>
        <w:t>كابر ببلوغ مؤلفاته المائتين مجلدا</w:t>
      </w:r>
      <w:r w:rsidR="004317F7">
        <w:rPr>
          <w:rFonts w:hint="cs"/>
          <w:rtl/>
          <w:lang w:bidi="fa-IR"/>
        </w:rPr>
        <w:t>ً</w:t>
      </w:r>
      <w:r w:rsidRPr="00FB4DCB">
        <w:rPr>
          <w:rtl/>
          <w:lang w:bidi="fa-IR"/>
        </w:rPr>
        <w:t xml:space="preserve"> » </w:t>
      </w:r>
      <w:r w:rsidRPr="005F5ACC">
        <w:rPr>
          <w:rStyle w:val="libFootnotenumChar"/>
          <w:rtl/>
        </w:rPr>
        <w:t>(6)</w:t>
      </w:r>
      <w:r>
        <w:rPr>
          <w:rtl/>
          <w:lang w:bidi="fa-IR"/>
        </w:rPr>
        <w:t>.</w:t>
      </w:r>
    </w:p>
    <w:p w:rsidR="00295581" w:rsidRPr="00FB4DCB" w:rsidRDefault="00295581" w:rsidP="00295581">
      <w:pPr>
        <w:pStyle w:val="libNormal"/>
        <w:rPr>
          <w:rtl/>
          <w:lang w:bidi="fa-IR"/>
        </w:rPr>
      </w:pPr>
      <w:r w:rsidRPr="00FB4DCB">
        <w:rPr>
          <w:rtl/>
          <w:lang w:bidi="fa-IR"/>
        </w:rPr>
        <w:t>وفي ( أعلام الشيعة )</w:t>
      </w:r>
      <w:r>
        <w:rPr>
          <w:rtl/>
          <w:lang w:bidi="fa-IR"/>
        </w:rPr>
        <w:t>:</w:t>
      </w:r>
      <w:r w:rsidRPr="00FB4DCB">
        <w:rPr>
          <w:rtl/>
          <w:lang w:bidi="fa-IR"/>
        </w:rPr>
        <w:t xml:space="preserve"> « ال</w:t>
      </w:r>
      <w:r w:rsidR="004317F7">
        <w:rPr>
          <w:rFonts w:hint="cs"/>
          <w:rtl/>
          <w:lang w:bidi="fa-IR"/>
        </w:rPr>
        <w:t>ا</w:t>
      </w:r>
      <w:r w:rsidRPr="00FB4DCB">
        <w:rPr>
          <w:rtl/>
          <w:lang w:bidi="fa-IR"/>
        </w:rPr>
        <w:t>مر العجيب أنه ألف هذه الكتب النفائس والموسوعات الكبار وهو لا يكتب الا بالحبر والقرطاس الاسلاميين</w:t>
      </w:r>
      <w:r>
        <w:rPr>
          <w:rtl/>
          <w:lang w:bidi="fa-IR"/>
        </w:rPr>
        <w:t>،</w:t>
      </w:r>
      <w:r w:rsidRPr="00FB4DCB">
        <w:rPr>
          <w:rtl/>
          <w:lang w:bidi="fa-IR"/>
        </w:rPr>
        <w:t xml:space="preserve"> لكثرة تقواه وتورعه</w:t>
      </w:r>
      <w:r>
        <w:rPr>
          <w:rtl/>
          <w:lang w:bidi="fa-IR"/>
        </w:rPr>
        <w:t>،</w:t>
      </w:r>
      <w:r w:rsidRPr="00FB4DCB">
        <w:rPr>
          <w:rtl/>
          <w:lang w:bidi="fa-IR"/>
        </w:rPr>
        <w:t xml:space="preserve"> وأمر تحرزه عن صنائع غير المسلمين مشهور متواتر » </w:t>
      </w:r>
      <w:r w:rsidRPr="005F5ACC">
        <w:rPr>
          <w:rStyle w:val="libFootnotenumChar"/>
          <w:rtl/>
        </w:rPr>
        <w:t>(7)</w:t>
      </w:r>
      <w:r>
        <w:rPr>
          <w:rtl/>
          <w:lang w:bidi="fa-IR"/>
        </w:rPr>
        <w:t>.</w:t>
      </w:r>
    </w:p>
    <w:p w:rsidR="00A67409" w:rsidRDefault="00295581" w:rsidP="005B0782">
      <w:pPr>
        <w:pStyle w:val="Heading3"/>
        <w:rPr>
          <w:rtl/>
          <w:lang w:bidi="fa-IR"/>
        </w:rPr>
      </w:pPr>
      <w:bookmarkStart w:id="381" w:name="_Toc347042290"/>
      <w:bookmarkStart w:id="382" w:name="_Toc406841405"/>
      <w:bookmarkStart w:id="383" w:name="_Toc91327733"/>
      <w:bookmarkStart w:id="384" w:name="_Toc91328058"/>
      <w:r w:rsidRPr="00FB4DCB">
        <w:rPr>
          <w:rtl/>
          <w:lang w:bidi="fa-IR"/>
        </w:rPr>
        <w:t>وفاته</w:t>
      </w:r>
      <w:r>
        <w:rPr>
          <w:rtl/>
          <w:lang w:bidi="fa-IR"/>
        </w:rPr>
        <w:t>:</w:t>
      </w:r>
      <w:bookmarkEnd w:id="381"/>
      <w:bookmarkEnd w:id="382"/>
      <w:bookmarkEnd w:id="383"/>
      <w:bookmarkEnd w:id="384"/>
    </w:p>
    <w:p w:rsidR="00295581" w:rsidRPr="00FB4DCB" w:rsidRDefault="00295581" w:rsidP="00295581">
      <w:pPr>
        <w:pStyle w:val="libNormal"/>
        <w:rPr>
          <w:rtl/>
          <w:lang w:bidi="fa-IR"/>
        </w:rPr>
      </w:pPr>
      <w:r w:rsidRPr="00FB4DCB">
        <w:rPr>
          <w:rtl/>
          <w:lang w:bidi="fa-IR"/>
        </w:rPr>
        <w:t>توفى بلكهنو في 18 صفر سنة 1306 ودفن في حسينية له هناك.</w:t>
      </w:r>
    </w:p>
    <w:p w:rsidR="00295581" w:rsidRPr="00FB4DCB" w:rsidRDefault="00295581" w:rsidP="00295581">
      <w:pPr>
        <w:pStyle w:val="libNormal"/>
        <w:rPr>
          <w:rtl/>
          <w:lang w:bidi="fa-IR"/>
        </w:rPr>
      </w:pPr>
      <w:r w:rsidRPr="00FB4DCB">
        <w:rPr>
          <w:rtl/>
          <w:lang w:bidi="fa-IR"/>
        </w:rPr>
        <w:t>وقد كانت ولادته سنة 1246.</w:t>
      </w:r>
    </w:p>
    <w:p w:rsidR="00A67409" w:rsidRDefault="00295581" w:rsidP="005B0782">
      <w:pPr>
        <w:pStyle w:val="Heading3"/>
        <w:rPr>
          <w:rtl/>
          <w:lang w:bidi="fa-IR"/>
        </w:rPr>
      </w:pPr>
      <w:bookmarkStart w:id="385" w:name="_Toc347042291"/>
      <w:bookmarkStart w:id="386" w:name="_Toc406841406"/>
      <w:bookmarkStart w:id="387" w:name="_Toc91327734"/>
      <w:bookmarkStart w:id="388" w:name="_Toc91328059"/>
      <w:r w:rsidRPr="00FB4DCB">
        <w:rPr>
          <w:rtl/>
          <w:lang w:bidi="fa-IR"/>
        </w:rPr>
        <w:t>رثاؤه</w:t>
      </w:r>
      <w:r>
        <w:rPr>
          <w:rtl/>
          <w:lang w:bidi="fa-IR"/>
        </w:rPr>
        <w:t>:</w:t>
      </w:r>
      <w:bookmarkEnd w:id="385"/>
      <w:bookmarkEnd w:id="386"/>
      <w:bookmarkEnd w:id="387"/>
      <w:bookmarkEnd w:id="388"/>
    </w:p>
    <w:p w:rsidR="00295581" w:rsidRPr="00FB4DCB" w:rsidRDefault="00295581" w:rsidP="00295581">
      <w:pPr>
        <w:pStyle w:val="libNormal"/>
        <w:rPr>
          <w:rtl/>
          <w:lang w:bidi="fa-IR"/>
        </w:rPr>
      </w:pPr>
      <w:r w:rsidRPr="00FB4DCB">
        <w:rPr>
          <w:rtl/>
          <w:lang w:bidi="fa-IR"/>
        </w:rPr>
        <w:t>وقد رثاه جماعة من شعراء عصره بقصائد طبعت في مجموعة باسم ( القصائد المشكلة في المرائي المثكلة )</w:t>
      </w:r>
      <w:r>
        <w:rPr>
          <w:rtl/>
          <w:lang w:bidi="fa-IR"/>
        </w:rPr>
        <w:t>.</w:t>
      </w:r>
      <w:r w:rsidRPr="00FB4DCB">
        <w:rPr>
          <w:rtl/>
          <w:lang w:bidi="fa-IR"/>
        </w:rPr>
        <w:t xml:space="preserve"> احتوت هذه المجموعة على قصائد من</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المصدر 15 / 277.</w:t>
      </w:r>
    </w:p>
    <w:p w:rsidR="00295581" w:rsidRPr="00FB4DCB" w:rsidRDefault="008F39E4" w:rsidP="00295581">
      <w:pPr>
        <w:pStyle w:val="libFootnote0"/>
        <w:rPr>
          <w:rtl/>
          <w:lang w:bidi="fa-IR"/>
        </w:rPr>
      </w:pPr>
      <w:r>
        <w:rPr>
          <w:rtl/>
          <w:lang w:bidi="fa-IR"/>
        </w:rPr>
        <w:t xml:space="preserve">(2). </w:t>
      </w:r>
      <w:r w:rsidR="00295581" w:rsidRPr="00FB4DCB">
        <w:rPr>
          <w:rtl/>
          <w:lang w:bidi="fa-IR"/>
        </w:rPr>
        <w:t>تكملة نجوم السماء 2 / 31.</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w:t>
      </w:r>
    </w:p>
    <w:p w:rsidR="00295581" w:rsidRPr="00FB4DCB" w:rsidRDefault="008F39E4" w:rsidP="00295581">
      <w:pPr>
        <w:pStyle w:val="libFootnote0"/>
        <w:rPr>
          <w:rtl/>
          <w:lang w:bidi="fa-IR"/>
        </w:rPr>
      </w:pPr>
      <w:r>
        <w:rPr>
          <w:rtl/>
          <w:lang w:bidi="fa-IR"/>
        </w:rPr>
        <w:t xml:space="preserve">(4). </w:t>
      </w:r>
      <w:r w:rsidR="00295581" w:rsidRPr="00FB4DCB">
        <w:rPr>
          <w:rtl/>
          <w:lang w:bidi="fa-IR"/>
        </w:rPr>
        <w:t>ذكره في مجلد حديث الطير.</w:t>
      </w:r>
    </w:p>
    <w:p w:rsidR="00295581" w:rsidRPr="00FB4DCB" w:rsidRDefault="008F39E4" w:rsidP="00295581">
      <w:pPr>
        <w:pStyle w:val="libFootnote0"/>
        <w:rPr>
          <w:rtl/>
          <w:lang w:bidi="fa-IR"/>
        </w:rPr>
      </w:pPr>
      <w:r>
        <w:rPr>
          <w:rtl/>
          <w:lang w:bidi="fa-IR"/>
        </w:rPr>
        <w:t xml:space="preserve">(5). </w:t>
      </w:r>
      <w:r w:rsidR="00295581" w:rsidRPr="00FB4DCB">
        <w:rPr>
          <w:rtl/>
          <w:lang w:bidi="fa-IR"/>
        </w:rPr>
        <w:t>ذكره في مجلد حديث مدينة العلم كما في ترجمة المؤلف في حديث الثقلين طبعة أصفهان.</w:t>
      </w:r>
    </w:p>
    <w:p w:rsidR="00295581" w:rsidRPr="00FB4DCB" w:rsidRDefault="008F39E4" w:rsidP="00295581">
      <w:pPr>
        <w:pStyle w:val="libFootnote0"/>
        <w:rPr>
          <w:rtl/>
          <w:lang w:bidi="fa-IR"/>
        </w:rPr>
      </w:pPr>
      <w:r>
        <w:rPr>
          <w:rtl/>
          <w:lang w:bidi="fa-IR"/>
        </w:rPr>
        <w:t xml:space="preserve">(6). </w:t>
      </w:r>
      <w:r w:rsidR="00295581" w:rsidRPr="00FB4DCB">
        <w:rPr>
          <w:rtl/>
          <w:lang w:bidi="fa-IR"/>
        </w:rPr>
        <w:t>ريحانة ال</w:t>
      </w:r>
      <w:r w:rsidR="004317F7">
        <w:rPr>
          <w:rFonts w:hint="cs"/>
          <w:rtl/>
          <w:lang w:bidi="fa-IR"/>
        </w:rPr>
        <w:t>ا</w:t>
      </w:r>
      <w:r w:rsidR="00295581" w:rsidRPr="00FB4DCB">
        <w:rPr>
          <w:rtl/>
          <w:lang w:bidi="fa-IR"/>
        </w:rPr>
        <w:t>دب 3 / 432.</w:t>
      </w:r>
    </w:p>
    <w:p w:rsidR="00295581" w:rsidRPr="00FB4DCB" w:rsidRDefault="008F39E4" w:rsidP="00295581">
      <w:pPr>
        <w:pStyle w:val="libFootnote0"/>
        <w:rPr>
          <w:rtl/>
          <w:lang w:bidi="fa-IR"/>
        </w:rPr>
      </w:pPr>
      <w:r>
        <w:rPr>
          <w:rtl/>
          <w:lang w:bidi="fa-IR"/>
        </w:rPr>
        <w:t xml:space="preserve">(7). </w:t>
      </w:r>
      <w:r w:rsidR="00295581" w:rsidRPr="00FB4DCB">
        <w:rPr>
          <w:rtl/>
          <w:lang w:bidi="fa-IR"/>
        </w:rPr>
        <w:t>اعلام الشيعة ( نقباء البشر ) 1 / 347.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w:t>
      </w:r>
      <w:r>
        <w:rPr>
          <w:rtl/>
          <w:lang w:bidi="fa-IR"/>
        </w:rPr>
        <w:t xml:space="preserve"> </w:t>
      </w:r>
      <w:r w:rsidR="00552D7B">
        <w:rPr>
          <w:rtl/>
          <w:lang w:bidi="fa-IR"/>
        </w:rPr>
        <w:t>-</w:t>
      </w:r>
      <w:r>
        <w:rPr>
          <w:rtl/>
          <w:lang w:bidi="fa-IR"/>
        </w:rPr>
        <w:t xml:space="preserve"> </w:t>
      </w:r>
      <w:r w:rsidRPr="00FB4DCB">
        <w:rPr>
          <w:rtl/>
          <w:lang w:bidi="fa-IR"/>
        </w:rPr>
        <w:t>الشيخ محمد سعيد ابن الشيخ محمود سعيد نائب سادن الروضة الحيدرية.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السيد حسين الواعظ اليزدي الطباطبائي الحائري.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الشيخ جعفر العرب.</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السيد كلب مهدي الجائسي الهندي.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قصيدة أخرى للسيد كلب مهدي.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قصيدة أخرى للشيخ محمد سعيد.</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قصيدة أخرى للسيد حسين الواعظ.</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قصيدة ثالثة للسيد حسين الواعظ.</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قصيدة للسيد محمد حسين ابن السيد جعفر آل بحر العلوم الطباطبائي.</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قصيدة السيد مهدي ابن السيد طاهر القزويني.</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قصيدة الشيخ محمد حسين ابن الشيخ محسن الحائري.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قصيدة للسيد حسن اليزدي الحائري.</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قصيدة أخرى للشيخ محمد حسين الحائري.</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قصيدة أخرى للسيد كلب مهدي الهندي.</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قصيدة أخرى للشيخ محمد سعيد.</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قصيدة أخرى للسيد محمد حسين آل بحر العلوم.</w:t>
      </w:r>
    </w:p>
    <w:p w:rsidR="00295581" w:rsidRPr="00FB4DCB" w:rsidRDefault="00295581" w:rsidP="00295581">
      <w:pPr>
        <w:pStyle w:val="libNormal"/>
        <w:rPr>
          <w:rtl/>
          <w:lang w:bidi="fa-IR"/>
        </w:rPr>
      </w:pPr>
      <w:r w:rsidRPr="00FB4DCB">
        <w:rPr>
          <w:rtl/>
          <w:lang w:bidi="fa-IR"/>
        </w:rPr>
        <w:t>17</w:t>
      </w:r>
      <w:r>
        <w:rPr>
          <w:rtl/>
          <w:lang w:bidi="fa-IR"/>
        </w:rPr>
        <w:t xml:space="preserve"> </w:t>
      </w:r>
      <w:r w:rsidR="00552D7B">
        <w:rPr>
          <w:rtl/>
          <w:lang w:bidi="fa-IR"/>
        </w:rPr>
        <w:t>-</w:t>
      </w:r>
      <w:r>
        <w:rPr>
          <w:rtl/>
          <w:lang w:bidi="fa-IR"/>
        </w:rPr>
        <w:t xml:space="preserve"> </w:t>
      </w:r>
      <w:r w:rsidRPr="00FB4DCB">
        <w:rPr>
          <w:rtl/>
          <w:lang w:bidi="fa-IR"/>
        </w:rPr>
        <w:t>قصيدة أخرى للسيد كلب مهدي.</w:t>
      </w:r>
    </w:p>
    <w:p w:rsidR="00A67409" w:rsidRDefault="00295581" w:rsidP="005B0782">
      <w:pPr>
        <w:pStyle w:val="Heading2Center"/>
        <w:rPr>
          <w:rtl/>
          <w:lang w:bidi="fa-IR"/>
        </w:rPr>
      </w:pPr>
      <w:bookmarkStart w:id="389" w:name="_Toc347042292"/>
      <w:bookmarkStart w:id="390" w:name="_Toc91327735"/>
      <w:bookmarkStart w:id="391" w:name="_Toc91328060"/>
      <w:r>
        <w:rPr>
          <w:rFonts w:hint="cs"/>
          <w:rtl/>
          <w:lang w:bidi="fa-IR"/>
        </w:rPr>
        <w:t>*</w:t>
      </w:r>
      <w:r w:rsidRPr="00FB4DCB">
        <w:rPr>
          <w:rtl/>
          <w:lang w:bidi="fa-IR"/>
        </w:rPr>
        <w:t>(3)</w:t>
      </w:r>
      <w:r>
        <w:rPr>
          <w:rFonts w:hint="cs"/>
          <w:rtl/>
          <w:lang w:bidi="fa-IR"/>
        </w:rPr>
        <w:t>*</w:t>
      </w:r>
      <w:bookmarkEnd w:id="389"/>
      <w:bookmarkEnd w:id="390"/>
      <w:bookmarkEnd w:id="391"/>
    </w:p>
    <w:p w:rsidR="00A67409" w:rsidRDefault="00295581" w:rsidP="005B0782">
      <w:pPr>
        <w:pStyle w:val="Heading2Center"/>
        <w:rPr>
          <w:rtl/>
          <w:lang w:bidi="fa-IR"/>
        </w:rPr>
      </w:pPr>
      <w:bookmarkStart w:id="392" w:name="_Toc347042293"/>
      <w:bookmarkStart w:id="393" w:name="_Toc406841407"/>
      <w:bookmarkStart w:id="394" w:name="_Toc91327736"/>
      <w:bookmarkStart w:id="395" w:name="_Toc91328061"/>
      <w:r w:rsidRPr="00FB4DCB">
        <w:rPr>
          <w:rtl/>
          <w:lang w:bidi="fa-IR"/>
        </w:rPr>
        <w:t>ترجمة السيد اعجاز حسين</w:t>
      </w:r>
      <w:bookmarkEnd w:id="392"/>
      <w:bookmarkEnd w:id="393"/>
      <w:bookmarkEnd w:id="394"/>
      <w:bookmarkEnd w:id="395"/>
    </w:p>
    <w:p w:rsidR="00295581" w:rsidRPr="00FB4DCB" w:rsidRDefault="00295581" w:rsidP="00295581">
      <w:pPr>
        <w:pStyle w:val="libNormal"/>
        <w:rPr>
          <w:rtl/>
          <w:lang w:bidi="fa-IR"/>
        </w:rPr>
      </w:pPr>
      <w:r w:rsidRPr="00FB4DCB">
        <w:rPr>
          <w:rtl/>
          <w:lang w:bidi="fa-IR"/>
        </w:rPr>
        <w:t>هو</w:t>
      </w:r>
      <w:r>
        <w:rPr>
          <w:rtl/>
          <w:lang w:bidi="fa-IR"/>
        </w:rPr>
        <w:t>:</w:t>
      </w:r>
      <w:r w:rsidRPr="00FB4DCB">
        <w:rPr>
          <w:rtl/>
          <w:lang w:bidi="fa-IR"/>
        </w:rPr>
        <w:t xml:space="preserve"> السيد اعجاز حسين ابن السيد محمد قلي المذكور</w:t>
      </w:r>
      <w:r>
        <w:rPr>
          <w:rtl/>
          <w:lang w:bidi="fa-IR"/>
        </w:rPr>
        <w:t>،</w:t>
      </w:r>
      <w:r w:rsidRPr="00FB4DCB">
        <w:rPr>
          <w:rtl/>
          <w:lang w:bidi="fa-IR"/>
        </w:rPr>
        <w:t xml:space="preserve"> وكان عالما</w:t>
      </w:r>
      <w:r w:rsidR="00EC1907">
        <w:rPr>
          <w:rFonts w:hint="cs"/>
          <w:rtl/>
          <w:lang w:bidi="fa-IR"/>
        </w:rPr>
        <w:t>ً</w:t>
      </w:r>
      <w:r w:rsidRPr="00FB4DCB">
        <w:rPr>
          <w:rtl/>
          <w:lang w:bidi="fa-IR"/>
        </w:rPr>
        <w:t xml:space="preserve"> متبحرا</w:t>
      </w:r>
      <w:r w:rsidR="00EC1907">
        <w:rPr>
          <w:rFonts w:hint="cs"/>
          <w:rtl/>
          <w:lang w:bidi="fa-IR"/>
        </w:rPr>
        <w:t>ً</w:t>
      </w:r>
      <w:r w:rsidRPr="00FB4DCB">
        <w:rPr>
          <w:rtl/>
          <w:lang w:bidi="fa-IR"/>
        </w:rPr>
        <w:t xml:space="preserve"> خبيرا</w:t>
      </w:r>
      <w:r w:rsidR="00EC1907">
        <w:rPr>
          <w:rFonts w:hint="cs"/>
          <w:rtl/>
          <w:lang w:bidi="fa-IR"/>
        </w:rPr>
        <w:t>ً</w:t>
      </w:r>
      <w:r w:rsidRPr="00FB4DCB">
        <w:rPr>
          <w:rtl/>
          <w:lang w:bidi="fa-IR"/>
        </w:rPr>
        <w:t xml:space="preserve"> بالعلوم والاخبار</w:t>
      </w:r>
      <w:r>
        <w:rPr>
          <w:rtl/>
          <w:lang w:bidi="fa-IR"/>
        </w:rPr>
        <w:t>،</w:t>
      </w:r>
      <w:r w:rsidRPr="00FB4DCB">
        <w:rPr>
          <w:rtl/>
          <w:lang w:bidi="fa-IR"/>
        </w:rPr>
        <w:t xml:space="preserve"> ومن كبار رجالات الشيعة في الهند ومن أعاظم علمائهم.</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ولع</w:t>
      </w:r>
      <w:r>
        <w:rPr>
          <w:rtl/>
          <w:lang w:bidi="fa-IR"/>
        </w:rPr>
        <w:t xml:space="preserve"> </w:t>
      </w:r>
      <w:r w:rsidR="00552D7B">
        <w:rPr>
          <w:rtl/>
          <w:lang w:bidi="fa-IR"/>
        </w:rPr>
        <w:t>-</w:t>
      </w:r>
      <w:r>
        <w:rPr>
          <w:rtl/>
          <w:lang w:bidi="fa-IR"/>
        </w:rPr>
        <w:t xml:space="preserve"> </w:t>
      </w:r>
      <w:r w:rsidRPr="00FB4DCB">
        <w:rPr>
          <w:rtl/>
          <w:lang w:bidi="fa-IR"/>
        </w:rPr>
        <w:t>بالوراثة عن والده</w:t>
      </w:r>
      <w:r>
        <w:rPr>
          <w:rtl/>
          <w:lang w:bidi="fa-IR"/>
        </w:rPr>
        <w:t xml:space="preserve"> </w:t>
      </w:r>
      <w:r w:rsidR="00552D7B">
        <w:rPr>
          <w:rtl/>
          <w:lang w:bidi="fa-IR"/>
        </w:rPr>
        <w:t>-</w:t>
      </w:r>
      <w:r>
        <w:rPr>
          <w:rtl/>
          <w:lang w:bidi="fa-IR"/>
        </w:rPr>
        <w:t xml:space="preserve"> </w:t>
      </w:r>
      <w:r w:rsidRPr="00FB4DCB">
        <w:rPr>
          <w:rtl/>
          <w:lang w:bidi="fa-IR"/>
        </w:rPr>
        <w:t>بالتتبع والتنقيب والبحث والتحقيق</w:t>
      </w:r>
      <w:r>
        <w:rPr>
          <w:rtl/>
          <w:lang w:bidi="fa-IR"/>
        </w:rPr>
        <w:t>،</w:t>
      </w:r>
      <w:r w:rsidRPr="00FB4DCB">
        <w:rPr>
          <w:rtl/>
          <w:lang w:bidi="fa-IR"/>
        </w:rPr>
        <w:t xml:space="preserve"> ولا سيما فيما يعود الى مسائل الخلاف بين الطائفتين الشيعة والسنة</w:t>
      </w:r>
      <w:r>
        <w:rPr>
          <w:rtl/>
          <w:lang w:bidi="fa-IR"/>
        </w:rPr>
        <w:t>،</w:t>
      </w:r>
      <w:r w:rsidRPr="00FB4DCB">
        <w:rPr>
          <w:rtl/>
          <w:lang w:bidi="fa-IR"/>
        </w:rPr>
        <w:t xml:space="preserve"> وكان من جلالة القدر وعظم الشأن بمكان.</w:t>
      </w:r>
    </w:p>
    <w:p w:rsidR="00295581" w:rsidRPr="00FB4DCB" w:rsidRDefault="00295581" w:rsidP="00295581">
      <w:pPr>
        <w:pStyle w:val="libNormal"/>
        <w:rPr>
          <w:rtl/>
          <w:lang w:bidi="fa-IR"/>
        </w:rPr>
      </w:pPr>
      <w:r w:rsidRPr="00FB4DCB">
        <w:rPr>
          <w:rtl/>
          <w:lang w:bidi="fa-IR"/>
        </w:rPr>
        <w:t>قال عبد الحي بترجمته</w:t>
      </w:r>
      <w:r>
        <w:rPr>
          <w:rtl/>
          <w:lang w:bidi="fa-IR"/>
        </w:rPr>
        <w:t>:</w:t>
      </w:r>
      <w:r w:rsidRPr="00FB4DCB">
        <w:rPr>
          <w:rtl/>
          <w:lang w:bidi="fa-IR"/>
        </w:rPr>
        <w:t xml:space="preserve"> « أحد العلماء المشهورين في مذهب الشيعة الامامية ولد بمدينة ميرته لتسع بقين من رجب سنة 1240 » </w:t>
      </w:r>
      <w:r w:rsidRPr="005F5ACC">
        <w:rPr>
          <w:rStyle w:val="libFootnotenumChar"/>
          <w:rtl/>
        </w:rPr>
        <w:t>(1)</w:t>
      </w:r>
      <w:r>
        <w:rPr>
          <w:rtl/>
          <w:lang w:bidi="fa-IR"/>
        </w:rPr>
        <w:t>.</w:t>
      </w:r>
    </w:p>
    <w:p w:rsidR="00A67409" w:rsidRDefault="00295581" w:rsidP="00E37512">
      <w:pPr>
        <w:pStyle w:val="libBold1"/>
        <w:rPr>
          <w:rtl/>
          <w:lang w:bidi="fa-IR"/>
        </w:rPr>
      </w:pPr>
      <w:bookmarkStart w:id="396" w:name="_Toc347042294"/>
      <w:bookmarkStart w:id="397" w:name="_Toc406841408"/>
      <w:r w:rsidRPr="00FB4DCB">
        <w:rPr>
          <w:rtl/>
          <w:lang w:bidi="fa-IR"/>
        </w:rPr>
        <w:t>اساتذته</w:t>
      </w:r>
      <w:r>
        <w:rPr>
          <w:rtl/>
          <w:lang w:bidi="fa-IR"/>
        </w:rPr>
        <w:t>:</w:t>
      </w:r>
      <w:bookmarkEnd w:id="396"/>
      <w:bookmarkEnd w:id="397"/>
    </w:p>
    <w:p w:rsidR="00295581" w:rsidRPr="00FB4DCB" w:rsidRDefault="00295581" w:rsidP="00295581">
      <w:pPr>
        <w:pStyle w:val="libNormal"/>
        <w:rPr>
          <w:rtl/>
          <w:lang w:bidi="fa-IR"/>
        </w:rPr>
      </w:pPr>
      <w:r w:rsidRPr="00FB4DCB">
        <w:rPr>
          <w:rtl/>
          <w:lang w:bidi="fa-IR"/>
        </w:rPr>
        <w:t>نشأ على أبيه وأخيه السيد حامد حسين وناهيك بها نشأة علمية عالية.</w:t>
      </w:r>
    </w:p>
    <w:p w:rsidR="00A67409" w:rsidRDefault="00295581" w:rsidP="00E37512">
      <w:pPr>
        <w:pStyle w:val="libBold1"/>
        <w:rPr>
          <w:rtl/>
          <w:lang w:bidi="fa-IR"/>
        </w:rPr>
      </w:pPr>
      <w:bookmarkStart w:id="398" w:name="_Toc347042295"/>
      <w:bookmarkStart w:id="399" w:name="_Toc406841409"/>
      <w:r w:rsidRPr="00FB4DCB">
        <w:rPr>
          <w:rtl/>
          <w:lang w:bidi="fa-IR"/>
        </w:rPr>
        <w:t>مؤلفاته</w:t>
      </w:r>
      <w:r>
        <w:rPr>
          <w:rtl/>
          <w:lang w:bidi="fa-IR"/>
        </w:rPr>
        <w:t>:</w:t>
      </w:r>
      <w:bookmarkEnd w:id="398"/>
      <w:bookmarkEnd w:id="399"/>
    </w:p>
    <w:p w:rsidR="00295581" w:rsidRPr="00FB4DCB" w:rsidRDefault="00295581" w:rsidP="00295581">
      <w:pPr>
        <w:pStyle w:val="libNormal"/>
        <w:rPr>
          <w:rtl/>
          <w:lang w:bidi="fa-IR"/>
        </w:rPr>
      </w:pPr>
      <w:r w:rsidRPr="00FB4DCB">
        <w:rPr>
          <w:rtl/>
          <w:lang w:bidi="fa-IR"/>
        </w:rPr>
        <w:t>له تآليف ثمينة وآثار جليلة منها</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كشف الحجب وال</w:t>
      </w:r>
      <w:r w:rsidR="00EC1907">
        <w:rPr>
          <w:rFonts w:hint="cs"/>
          <w:rtl/>
          <w:lang w:bidi="fa-IR"/>
        </w:rPr>
        <w:t>ا</w:t>
      </w:r>
      <w:r w:rsidRPr="00FB4DCB">
        <w:rPr>
          <w:rtl/>
          <w:lang w:bidi="fa-IR"/>
        </w:rPr>
        <w:t xml:space="preserve">ستار عن وجه الكتب والاسفار </w:t>
      </w:r>
      <w:r w:rsidR="008F39E4">
        <w:rPr>
          <w:rStyle w:val="libFootnotenumChar"/>
          <w:rtl/>
        </w:rPr>
        <w:t>(2)</w:t>
      </w:r>
      <w:r w:rsidR="008F39E4" w:rsidRPr="00EC1907">
        <w:rPr>
          <w:rtl/>
        </w:rPr>
        <w:t xml:space="preserve"> </w:t>
      </w:r>
      <w:r w:rsidRPr="00FB4DCB">
        <w:rPr>
          <w:rtl/>
          <w:lang w:bidi="fa-IR"/>
        </w:rPr>
        <w:t>قال شيخنا الحجة الطهراني</w:t>
      </w:r>
      <w:r>
        <w:rPr>
          <w:rtl/>
          <w:lang w:bidi="fa-IR"/>
        </w:rPr>
        <w:t>:</w:t>
      </w:r>
      <w:r w:rsidRPr="00FB4DCB">
        <w:rPr>
          <w:rtl/>
          <w:lang w:bidi="fa-IR"/>
        </w:rPr>
        <w:t xml:space="preserve"> « فهرس لمؤلفات الشيعة</w:t>
      </w:r>
      <w:r>
        <w:rPr>
          <w:rtl/>
          <w:lang w:bidi="fa-IR"/>
        </w:rPr>
        <w:t>،</w:t>
      </w:r>
      <w:r w:rsidRPr="00FB4DCB">
        <w:rPr>
          <w:rtl/>
          <w:lang w:bidi="fa-IR"/>
        </w:rPr>
        <w:t xml:space="preserve"> لم يحتو الا على نزر قليل</w:t>
      </w:r>
      <w:r>
        <w:rPr>
          <w:rtl/>
          <w:lang w:bidi="fa-IR"/>
        </w:rPr>
        <w:t>،</w:t>
      </w:r>
      <w:r w:rsidRPr="00FB4DCB">
        <w:rPr>
          <w:rtl/>
          <w:lang w:bidi="fa-IR"/>
        </w:rPr>
        <w:t xml:space="preserve"> فانه لم يزد فيه على ما في خزانة كتبهم الجليلة الا قليلا</w:t>
      </w:r>
      <w:r>
        <w:rPr>
          <w:rtl/>
          <w:lang w:bidi="fa-IR"/>
        </w:rPr>
        <w:t>،</w:t>
      </w:r>
      <w:r w:rsidRPr="00FB4DCB">
        <w:rPr>
          <w:rtl/>
          <w:lang w:bidi="fa-IR"/>
        </w:rPr>
        <w:t xml:space="preserve"> ولذا منعه شيخنا العلامة ال</w:t>
      </w:r>
      <w:r w:rsidR="00EC1907">
        <w:rPr>
          <w:rFonts w:hint="cs"/>
          <w:rtl/>
          <w:lang w:bidi="fa-IR"/>
        </w:rPr>
        <w:t>ا</w:t>
      </w:r>
      <w:r w:rsidRPr="00FB4DCB">
        <w:rPr>
          <w:rtl/>
          <w:lang w:bidi="fa-IR"/>
        </w:rPr>
        <w:t>كبر الحجة الميرزا حسين النوري المتوفى 1320 من طبعه ونشره</w:t>
      </w:r>
      <w:r>
        <w:rPr>
          <w:rtl/>
          <w:lang w:bidi="fa-IR"/>
        </w:rPr>
        <w:t>،</w:t>
      </w:r>
      <w:r w:rsidRPr="00FB4DCB">
        <w:rPr>
          <w:rtl/>
          <w:lang w:bidi="fa-IR"/>
        </w:rPr>
        <w:t xml:space="preserve"> مخافة ان يظن الا جانب انحصار مؤلفات الشيعة بذلك المقدار</w:t>
      </w:r>
      <w:r>
        <w:rPr>
          <w:rtl/>
          <w:lang w:bidi="fa-IR"/>
        </w:rPr>
        <w:t>،</w:t>
      </w:r>
      <w:r w:rsidRPr="00FB4DCB">
        <w:rPr>
          <w:rtl/>
          <w:lang w:bidi="fa-IR"/>
        </w:rPr>
        <w:t xml:space="preserve"> وقد اهدى نسخته بخطه لشيخنا المذكور</w:t>
      </w:r>
      <w:r>
        <w:rPr>
          <w:rtl/>
          <w:lang w:bidi="fa-IR"/>
        </w:rPr>
        <w:t>،</w:t>
      </w:r>
      <w:r w:rsidRPr="00FB4DCB">
        <w:rPr>
          <w:rtl/>
          <w:lang w:bidi="fa-IR"/>
        </w:rPr>
        <w:t xml:space="preserve"> وذلك حين تشرفه للزيارة في النجف الأشرف مع أخيه العلامة السيد حامد حسين مؤلف عبقات ال</w:t>
      </w:r>
      <w:r w:rsidR="00EC1907">
        <w:rPr>
          <w:rFonts w:hint="cs"/>
          <w:rtl/>
          <w:lang w:bidi="fa-IR"/>
        </w:rPr>
        <w:t>ا</w:t>
      </w:r>
      <w:r w:rsidRPr="00FB4DCB">
        <w:rPr>
          <w:rtl/>
          <w:lang w:bidi="fa-IR"/>
        </w:rPr>
        <w:t>نوار</w:t>
      </w:r>
      <w:r>
        <w:rPr>
          <w:rtl/>
          <w:lang w:bidi="fa-IR"/>
        </w:rPr>
        <w:t>،</w:t>
      </w:r>
      <w:r w:rsidRPr="00FB4DCB">
        <w:rPr>
          <w:rtl/>
          <w:lang w:bidi="fa-IR"/>
        </w:rPr>
        <w:t xml:space="preserve"> وقد كان عازما</w:t>
      </w:r>
      <w:r w:rsidR="007465D9">
        <w:rPr>
          <w:rFonts w:hint="cs"/>
          <w:rtl/>
          <w:lang w:bidi="fa-IR"/>
        </w:rPr>
        <w:t>ً</w:t>
      </w:r>
      <w:r w:rsidRPr="00FB4DCB">
        <w:rPr>
          <w:rtl/>
          <w:lang w:bidi="fa-IR"/>
        </w:rPr>
        <w:t xml:space="preserve"> على طبعه</w:t>
      </w:r>
      <w:r>
        <w:rPr>
          <w:rtl/>
          <w:lang w:bidi="fa-IR"/>
        </w:rPr>
        <w:t>،</w:t>
      </w:r>
      <w:r w:rsidRPr="00FB4DCB">
        <w:rPr>
          <w:rtl/>
          <w:lang w:bidi="fa-IR"/>
        </w:rPr>
        <w:t xml:space="preserve"> ولما منعه ال</w:t>
      </w:r>
      <w:r w:rsidR="007465D9">
        <w:rPr>
          <w:rFonts w:hint="cs"/>
          <w:rtl/>
          <w:lang w:bidi="fa-IR"/>
        </w:rPr>
        <w:t>ا</w:t>
      </w:r>
      <w:r w:rsidRPr="00FB4DCB">
        <w:rPr>
          <w:rtl/>
          <w:lang w:bidi="fa-IR"/>
        </w:rPr>
        <w:t xml:space="preserve">ستاذ </w:t>
      </w:r>
      <w:r w:rsidR="007465D9">
        <w:rPr>
          <w:rFonts w:hint="cs"/>
          <w:rtl/>
          <w:lang w:bidi="fa-IR"/>
        </w:rPr>
        <w:t>ا</w:t>
      </w:r>
      <w:r w:rsidRPr="00FB4DCB">
        <w:rPr>
          <w:rtl/>
          <w:lang w:bidi="fa-IR"/>
        </w:rPr>
        <w:t>هداه اليه</w:t>
      </w:r>
      <w:r>
        <w:rPr>
          <w:rtl/>
          <w:lang w:bidi="fa-IR"/>
        </w:rPr>
        <w:t>،</w:t>
      </w:r>
      <w:r w:rsidRPr="00FB4DCB">
        <w:rPr>
          <w:rtl/>
          <w:lang w:bidi="fa-IR"/>
        </w:rPr>
        <w:t xml:space="preserve"> وهو ال</w:t>
      </w:r>
      <w:r w:rsidR="007465D9">
        <w:rPr>
          <w:rFonts w:hint="cs"/>
          <w:rtl/>
          <w:lang w:bidi="fa-IR"/>
        </w:rPr>
        <w:t>ا</w:t>
      </w:r>
      <w:r w:rsidRPr="00FB4DCB">
        <w:rPr>
          <w:rtl/>
          <w:lang w:bidi="fa-IR"/>
        </w:rPr>
        <w:t>ن في مكتبة سبط ال</w:t>
      </w:r>
      <w:r w:rsidR="007465D9">
        <w:rPr>
          <w:rFonts w:hint="cs"/>
          <w:rtl/>
          <w:lang w:bidi="fa-IR"/>
        </w:rPr>
        <w:t>ا</w:t>
      </w:r>
      <w:r w:rsidRPr="00FB4DCB">
        <w:rPr>
          <w:rtl/>
          <w:lang w:bidi="fa-IR"/>
        </w:rPr>
        <w:t>ستاذ المذكور. وقد طبع في الهند أخيرا</w:t>
      </w:r>
      <w:r w:rsidR="007465D9">
        <w:rPr>
          <w:rFonts w:hint="cs"/>
          <w:rtl/>
          <w:lang w:bidi="fa-IR"/>
        </w:rPr>
        <w:t>ً</w:t>
      </w:r>
      <w:r w:rsidRPr="00FB4DCB">
        <w:rPr>
          <w:rtl/>
          <w:lang w:bidi="fa-IR"/>
        </w:rPr>
        <w:t xml:space="preserve"> في سنة 1333 باشراف</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نزهة الخواطر 7 / 66</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31.</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الذريعة 18 / 27.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بعض أحفاده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 xml:space="preserve">شذور العقيان في تراجم الأعيان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القول السديد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 xml:space="preserve">مناظرته مع المولى محمد جان اللاهوري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 xml:space="preserve">رسالة في أحوال الميرزا محمد الدهلوي </w:t>
      </w:r>
      <w:r w:rsidRPr="007465D9">
        <w:rPr>
          <w:rStyle w:val="libFootnoteBoldChar"/>
          <w:rtl/>
        </w:rPr>
        <w:t>مؤلف</w:t>
      </w:r>
      <w:r w:rsidRPr="00FB4DCB">
        <w:rPr>
          <w:rtl/>
          <w:lang w:bidi="fa-IR"/>
        </w:rPr>
        <w:t xml:space="preserve"> ( النزهة الاثني عشرية ) </w:t>
      </w:r>
      <w:r w:rsidRPr="005F5ACC">
        <w:rPr>
          <w:rStyle w:val="libFootnotenumChar"/>
          <w:rtl/>
        </w:rPr>
        <w:t>(5)</w:t>
      </w:r>
      <w:r>
        <w:rPr>
          <w:rtl/>
          <w:lang w:bidi="fa-IR"/>
        </w:rPr>
        <w:t>.</w:t>
      </w:r>
    </w:p>
    <w:p w:rsidR="00A67409" w:rsidRDefault="00295581" w:rsidP="00295581">
      <w:pPr>
        <w:pStyle w:val="libBold1"/>
        <w:rPr>
          <w:rtl/>
          <w:lang w:bidi="fa-IR"/>
        </w:rPr>
      </w:pPr>
      <w:r w:rsidRPr="00FB4DCB">
        <w:rPr>
          <w:rtl/>
          <w:lang w:bidi="fa-IR"/>
        </w:rPr>
        <w:t>وفاته</w:t>
      </w:r>
      <w:r>
        <w:rPr>
          <w:rtl/>
          <w:lang w:bidi="fa-IR"/>
        </w:rPr>
        <w:t>:</w:t>
      </w:r>
    </w:p>
    <w:p w:rsidR="00295581" w:rsidRPr="00FB4DCB" w:rsidRDefault="00295581" w:rsidP="00295581">
      <w:pPr>
        <w:pStyle w:val="libNormal"/>
        <w:rPr>
          <w:rtl/>
          <w:lang w:bidi="fa-IR"/>
        </w:rPr>
      </w:pPr>
      <w:r w:rsidRPr="00FB4DCB">
        <w:rPr>
          <w:rtl/>
          <w:lang w:bidi="fa-IR"/>
        </w:rPr>
        <w:t xml:space="preserve">توفي </w:t>
      </w:r>
      <w:r w:rsidR="007465D9" w:rsidRPr="007465D9">
        <w:rPr>
          <w:rStyle w:val="libAlaemChar"/>
          <w:rtl/>
        </w:rPr>
        <w:t>رحمه‌الله</w:t>
      </w:r>
      <w:r w:rsidRPr="00FB4DCB">
        <w:rPr>
          <w:rtl/>
          <w:lang w:bidi="fa-IR"/>
        </w:rPr>
        <w:t xml:space="preserve"> عليه بلكنهو في 17 شوال سنة 1286 </w:t>
      </w:r>
      <w:r w:rsidRPr="005F5ACC">
        <w:rPr>
          <w:rStyle w:val="libFootnotenumChar"/>
          <w:rtl/>
        </w:rPr>
        <w:t>(6)</w:t>
      </w:r>
      <w:r>
        <w:rPr>
          <w:rtl/>
          <w:lang w:bidi="fa-IR"/>
        </w:rPr>
        <w:t>.</w:t>
      </w:r>
    </w:p>
    <w:p w:rsidR="00A67409" w:rsidRDefault="00295581" w:rsidP="005B0782">
      <w:pPr>
        <w:pStyle w:val="Heading2Center"/>
        <w:rPr>
          <w:rtl/>
          <w:lang w:bidi="fa-IR"/>
        </w:rPr>
      </w:pPr>
      <w:bookmarkStart w:id="400" w:name="_Toc347042296"/>
      <w:bookmarkStart w:id="401" w:name="_Toc91327737"/>
      <w:bookmarkStart w:id="402" w:name="_Toc91328062"/>
      <w:r>
        <w:rPr>
          <w:rFonts w:hint="cs"/>
          <w:rtl/>
          <w:lang w:bidi="fa-IR"/>
        </w:rPr>
        <w:t>*</w:t>
      </w:r>
      <w:r w:rsidRPr="00FB4DCB">
        <w:rPr>
          <w:rtl/>
          <w:lang w:bidi="fa-IR"/>
        </w:rPr>
        <w:t>(4)</w:t>
      </w:r>
      <w:r>
        <w:rPr>
          <w:rFonts w:hint="cs"/>
          <w:rtl/>
          <w:lang w:bidi="fa-IR"/>
        </w:rPr>
        <w:t>*</w:t>
      </w:r>
      <w:bookmarkEnd w:id="400"/>
      <w:bookmarkEnd w:id="401"/>
      <w:bookmarkEnd w:id="402"/>
    </w:p>
    <w:p w:rsidR="00A67409" w:rsidRDefault="00295581" w:rsidP="005B0782">
      <w:pPr>
        <w:pStyle w:val="Heading2Center"/>
        <w:rPr>
          <w:rtl/>
          <w:lang w:bidi="fa-IR"/>
        </w:rPr>
      </w:pPr>
      <w:bookmarkStart w:id="403" w:name="_Toc347042297"/>
      <w:bookmarkStart w:id="404" w:name="_Toc406841410"/>
      <w:bookmarkStart w:id="405" w:name="_Toc91327738"/>
      <w:bookmarkStart w:id="406" w:name="_Toc91328063"/>
      <w:r w:rsidRPr="00FB4DCB">
        <w:rPr>
          <w:rtl/>
          <w:lang w:bidi="fa-IR"/>
        </w:rPr>
        <w:t>ترجمة السيد سراج حسين</w:t>
      </w:r>
      <w:bookmarkEnd w:id="403"/>
      <w:bookmarkEnd w:id="404"/>
      <w:bookmarkEnd w:id="405"/>
      <w:bookmarkEnd w:id="406"/>
    </w:p>
    <w:p w:rsidR="00295581" w:rsidRPr="00FB4DCB" w:rsidRDefault="00295581" w:rsidP="00295581">
      <w:pPr>
        <w:pStyle w:val="libNormal"/>
        <w:rPr>
          <w:rtl/>
          <w:lang w:bidi="fa-IR"/>
        </w:rPr>
      </w:pPr>
      <w:r w:rsidRPr="00FB4DCB">
        <w:rPr>
          <w:rtl/>
          <w:lang w:bidi="fa-IR"/>
        </w:rPr>
        <w:t>هو السيد سراج حسين ابن السيد محمد قلى.</w:t>
      </w:r>
    </w:p>
    <w:p w:rsidR="00A67409" w:rsidRDefault="00295581" w:rsidP="00E37512">
      <w:pPr>
        <w:pStyle w:val="libBold1"/>
        <w:rPr>
          <w:rtl/>
          <w:lang w:bidi="fa-IR"/>
        </w:rPr>
      </w:pPr>
      <w:bookmarkStart w:id="407" w:name="_Toc347042298"/>
      <w:bookmarkStart w:id="408" w:name="_Toc406841411"/>
      <w:r w:rsidRPr="00FB4DCB">
        <w:rPr>
          <w:rtl/>
          <w:lang w:bidi="fa-IR"/>
        </w:rPr>
        <w:t>كلمات العلماء في حقه</w:t>
      </w:r>
      <w:r>
        <w:rPr>
          <w:rtl/>
          <w:lang w:bidi="fa-IR"/>
        </w:rPr>
        <w:t>:</w:t>
      </w:r>
      <w:bookmarkEnd w:id="407"/>
      <w:bookmarkEnd w:id="408"/>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قال شيخنا الحجة الطهراني</w:t>
      </w:r>
      <w:r>
        <w:rPr>
          <w:rtl/>
          <w:lang w:bidi="fa-IR"/>
        </w:rPr>
        <w:t>:</w:t>
      </w:r>
      <w:r w:rsidRPr="00FB4DCB">
        <w:rPr>
          <w:rtl/>
          <w:lang w:bidi="fa-IR"/>
        </w:rPr>
        <w:t xml:space="preserve"> « عالم كبير</w:t>
      </w:r>
      <w:r>
        <w:rPr>
          <w:rtl/>
          <w:lang w:bidi="fa-IR"/>
        </w:rPr>
        <w:t>،</w:t>
      </w:r>
      <w:r w:rsidRPr="00FB4DCB">
        <w:rPr>
          <w:rtl/>
          <w:lang w:bidi="fa-IR"/>
        </w:rPr>
        <w:t xml:space="preserve"> وحكيم فاضل » </w:t>
      </w:r>
      <w:r w:rsidRPr="005F5ACC">
        <w:rPr>
          <w:rStyle w:val="libFootnotenumChar"/>
          <w:rtl/>
        </w:rPr>
        <w:t>(7)</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وقال صاحب نجوم السماء « الفاضل الجليل</w:t>
      </w:r>
      <w:r>
        <w:rPr>
          <w:rtl/>
          <w:lang w:bidi="fa-IR"/>
        </w:rPr>
        <w:t>،</w:t>
      </w:r>
      <w:r w:rsidRPr="00FB4DCB">
        <w:rPr>
          <w:rtl/>
          <w:lang w:bidi="fa-IR"/>
        </w:rPr>
        <w:t xml:space="preserve"> حكيم عصره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اعلام الشيعة ( الكرام البررة ) 302.</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الذريعة 17 / 210.</w:t>
      </w:r>
    </w:p>
    <w:p w:rsidR="00295581" w:rsidRPr="00FB4DCB" w:rsidRDefault="008F39E4" w:rsidP="00295581">
      <w:pPr>
        <w:pStyle w:val="libFootnote0"/>
        <w:rPr>
          <w:rtl/>
          <w:lang w:bidi="fa-IR"/>
        </w:rPr>
      </w:pPr>
      <w:r>
        <w:rPr>
          <w:rtl/>
          <w:lang w:bidi="fa-IR"/>
        </w:rPr>
        <w:t xml:space="preserve">(4). </w:t>
      </w:r>
      <w:r w:rsidR="00295581" w:rsidRPr="00FB4DCB">
        <w:rPr>
          <w:rtl/>
          <w:lang w:bidi="fa-IR"/>
        </w:rPr>
        <w:t>أعلام الشيعة ( الكرام البررة ) ترجمته.</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المصدر.</w:t>
      </w:r>
    </w:p>
    <w:p w:rsidR="00295581" w:rsidRPr="00FB4DCB" w:rsidRDefault="008F39E4" w:rsidP="00295581">
      <w:pPr>
        <w:pStyle w:val="libFootnote0"/>
        <w:rPr>
          <w:rtl/>
          <w:lang w:bidi="fa-IR"/>
        </w:rPr>
      </w:pPr>
      <w:r>
        <w:rPr>
          <w:rtl/>
          <w:lang w:bidi="fa-IR"/>
        </w:rPr>
        <w:t xml:space="preserve">(6). </w:t>
      </w:r>
      <w:r w:rsidR="00295581" w:rsidRPr="007465D9">
        <w:rPr>
          <w:rStyle w:val="libFootnoteBoldChar"/>
          <w:rtl/>
        </w:rPr>
        <w:t>ريحانة الأدب</w:t>
      </w:r>
      <w:r w:rsidR="00295581" w:rsidRPr="00FB4DCB">
        <w:rPr>
          <w:rtl/>
          <w:lang w:bidi="fa-IR"/>
        </w:rPr>
        <w:t xml:space="preserve"> 4 / 55</w:t>
      </w:r>
      <w:r w:rsidR="00295581">
        <w:rPr>
          <w:rtl/>
          <w:lang w:bidi="fa-IR"/>
        </w:rPr>
        <w:t>،</w:t>
      </w:r>
      <w:r w:rsidR="00295581" w:rsidRPr="00FB4DCB">
        <w:rPr>
          <w:rtl/>
          <w:lang w:bidi="fa-IR"/>
        </w:rPr>
        <w:t xml:space="preserve"> الكرام البررة 2 / 148.</w:t>
      </w:r>
    </w:p>
    <w:p w:rsidR="00295581" w:rsidRPr="00FB4DCB" w:rsidRDefault="008F39E4" w:rsidP="00295581">
      <w:pPr>
        <w:pStyle w:val="libFootnote0"/>
        <w:rPr>
          <w:rtl/>
          <w:lang w:bidi="fa-IR"/>
        </w:rPr>
      </w:pPr>
      <w:r>
        <w:rPr>
          <w:rtl/>
          <w:lang w:bidi="fa-IR"/>
        </w:rPr>
        <w:t xml:space="preserve">(7). </w:t>
      </w:r>
      <w:r w:rsidR="00295581" w:rsidRPr="00FB4DCB">
        <w:rPr>
          <w:rtl/>
          <w:lang w:bidi="fa-IR"/>
        </w:rPr>
        <w:t>الكرام البررة</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الترجمة رقم 1072.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وفيلسوف دهره</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وقال عبد الحي</w:t>
      </w:r>
      <w:r>
        <w:rPr>
          <w:rtl/>
          <w:lang w:bidi="fa-IR"/>
        </w:rPr>
        <w:t>:</w:t>
      </w:r>
      <w:r w:rsidRPr="00FB4DCB">
        <w:rPr>
          <w:rtl/>
          <w:lang w:bidi="fa-IR"/>
        </w:rPr>
        <w:t xml:space="preserve"> « الشيخ الفاضل</w:t>
      </w:r>
      <w:r>
        <w:rPr>
          <w:rtl/>
          <w:lang w:bidi="fa-IR"/>
        </w:rPr>
        <w:t xml:space="preserve"> ..</w:t>
      </w:r>
      <w:r w:rsidRPr="00FB4DCB">
        <w:rPr>
          <w:rtl/>
          <w:lang w:bidi="fa-IR"/>
        </w:rPr>
        <w:t>. أحد علماء الشيعة</w:t>
      </w:r>
      <w:r>
        <w:rPr>
          <w:rtl/>
          <w:lang w:bidi="fa-IR"/>
        </w:rPr>
        <w:t xml:space="preserve"> ..</w:t>
      </w:r>
      <w:r w:rsidRPr="00FB4DCB">
        <w:rPr>
          <w:rtl/>
          <w:lang w:bidi="fa-IR"/>
        </w:rPr>
        <w:t>. برع وفاق أقرانه في كثير من العلوم والفنون</w:t>
      </w:r>
      <w:r>
        <w:rPr>
          <w:rtl/>
          <w:lang w:bidi="fa-IR"/>
        </w:rPr>
        <w:t>،</w:t>
      </w:r>
      <w:r w:rsidRPr="00FB4DCB">
        <w:rPr>
          <w:rtl/>
          <w:lang w:bidi="fa-IR"/>
        </w:rPr>
        <w:t xml:space="preserve"> وولى التدريس في المدرسة الانجليزية » </w:t>
      </w:r>
      <w:r w:rsidRPr="005F5ACC">
        <w:rPr>
          <w:rStyle w:val="libFootnotenumChar"/>
          <w:rtl/>
        </w:rPr>
        <w:t>(2)</w:t>
      </w:r>
      <w:r>
        <w:rPr>
          <w:rtl/>
          <w:lang w:bidi="fa-IR"/>
        </w:rPr>
        <w:t>.</w:t>
      </w:r>
    </w:p>
    <w:p w:rsidR="00A67409" w:rsidRDefault="00295581" w:rsidP="00E37512">
      <w:pPr>
        <w:pStyle w:val="libBold1"/>
        <w:rPr>
          <w:rtl/>
          <w:lang w:bidi="fa-IR"/>
        </w:rPr>
      </w:pPr>
      <w:bookmarkStart w:id="409" w:name="_Toc347042299"/>
      <w:bookmarkStart w:id="410" w:name="_Toc406841412"/>
      <w:r w:rsidRPr="00FB4DCB">
        <w:rPr>
          <w:rtl/>
          <w:lang w:bidi="fa-IR"/>
        </w:rPr>
        <w:t>اساتذته</w:t>
      </w:r>
      <w:r>
        <w:rPr>
          <w:rtl/>
          <w:lang w:bidi="fa-IR"/>
        </w:rPr>
        <w:t>:</w:t>
      </w:r>
      <w:bookmarkEnd w:id="409"/>
      <w:bookmarkEnd w:id="410"/>
    </w:p>
    <w:p w:rsidR="00295581" w:rsidRPr="00FB4DCB" w:rsidRDefault="00295581" w:rsidP="00295581">
      <w:pPr>
        <w:pStyle w:val="libNormal"/>
        <w:rPr>
          <w:rtl/>
          <w:lang w:bidi="fa-IR"/>
        </w:rPr>
      </w:pPr>
      <w:r w:rsidRPr="00FB4DCB">
        <w:rPr>
          <w:rtl/>
          <w:lang w:bidi="fa-IR"/>
        </w:rPr>
        <w:t>قرأ على والده المرحوم</w:t>
      </w:r>
      <w:r>
        <w:rPr>
          <w:rtl/>
          <w:lang w:bidi="fa-IR"/>
        </w:rPr>
        <w:t>،</w:t>
      </w:r>
      <w:r w:rsidRPr="00FB4DCB">
        <w:rPr>
          <w:rtl/>
          <w:lang w:bidi="fa-IR"/>
        </w:rPr>
        <w:t xml:space="preserve"> و</w:t>
      </w:r>
      <w:r w:rsidR="007465D9">
        <w:rPr>
          <w:rFonts w:hint="cs"/>
          <w:rtl/>
          <w:lang w:bidi="fa-IR"/>
        </w:rPr>
        <w:t>ا</w:t>
      </w:r>
      <w:r w:rsidRPr="00FB4DCB">
        <w:rPr>
          <w:rtl/>
          <w:lang w:bidi="fa-IR"/>
        </w:rPr>
        <w:t>خيه ال</w:t>
      </w:r>
      <w:r w:rsidR="007465D9">
        <w:rPr>
          <w:rFonts w:hint="cs"/>
          <w:rtl/>
          <w:lang w:bidi="fa-IR"/>
        </w:rPr>
        <w:t>ا</w:t>
      </w:r>
      <w:r w:rsidRPr="00FB4DCB">
        <w:rPr>
          <w:rtl/>
          <w:lang w:bidi="fa-IR"/>
        </w:rPr>
        <w:t>كبر السيد حامد حسين</w:t>
      </w:r>
      <w:r>
        <w:rPr>
          <w:rtl/>
          <w:lang w:bidi="fa-IR"/>
        </w:rPr>
        <w:t>،</w:t>
      </w:r>
      <w:r w:rsidRPr="00FB4DCB">
        <w:rPr>
          <w:rtl/>
          <w:lang w:bidi="fa-IR"/>
        </w:rPr>
        <w:t xml:space="preserve"> والسيد حسين ابن دلدار علي.</w:t>
      </w:r>
    </w:p>
    <w:p w:rsidR="00295581" w:rsidRPr="00FB4DCB" w:rsidRDefault="00295581" w:rsidP="00295581">
      <w:pPr>
        <w:pStyle w:val="libNormal"/>
        <w:rPr>
          <w:rtl/>
          <w:lang w:bidi="fa-IR"/>
        </w:rPr>
      </w:pPr>
      <w:r w:rsidRPr="00FB4DCB">
        <w:rPr>
          <w:rtl/>
          <w:lang w:bidi="fa-IR"/>
        </w:rPr>
        <w:t>ولم يذكر له فيما نعلم شيء من ال</w:t>
      </w:r>
      <w:r w:rsidR="007465D9">
        <w:rPr>
          <w:rFonts w:hint="cs"/>
          <w:rtl/>
          <w:lang w:bidi="fa-IR"/>
        </w:rPr>
        <w:t>ا</w:t>
      </w:r>
      <w:r w:rsidRPr="00FB4DCB">
        <w:rPr>
          <w:rtl/>
          <w:lang w:bidi="fa-IR"/>
        </w:rPr>
        <w:t>ثار والمؤلفات.</w:t>
      </w:r>
    </w:p>
    <w:p w:rsidR="00A67409" w:rsidRDefault="00295581" w:rsidP="00E37512">
      <w:pPr>
        <w:pStyle w:val="libBold1"/>
        <w:rPr>
          <w:rtl/>
          <w:lang w:bidi="fa-IR"/>
        </w:rPr>
      </w:pPr>
      <w:bookmarkStart w:id="411" w:name="_Toc347042300"/>
      <w:bookmarkStart w:id="412" w:name="_Toc406841413"/>
      <w:r w:rsidRPr="00FB4DCB">
        <w:rPr>
          <w:rtl/>
          <w:lang w:bidi="fa-IR"/>
        </w:rPr>
        <w:t>وفاته</w:t>
      </w:r>
      <w:r>
        <w:rPr>
          <w:rtl/>
          <w:lang w:bidi="fa-IR"/>
        </w:rPr>
        <w:t>:</w:t>
      </w:r>
      <w:bookmarkEnd w:id="411"/>
      <w:bookmarkEnd w:id="412"/>
    </w:p>
    <w:p w:rsidR="00295581" w:rsidRPr="00FB4DCB" w:rsidRDefault="00295581" w:rsidP="00295581">
      <w:pPr>
        <w:pStyle w:val="libNormal"/>
        <w:rPr>
          <w:rtl/>
          <w:lang w:bidi="fa-IR"/>
        </w:rPr>
      </w:pPr>
      <w:r w:rsidRPr="00FB4DCB">
        <w:rPr>
          <w:rtl/>
          <w:lang w:bidi="fa-IR"/>
        </w:rPr>
        <w:t xml:space="preserve">توفى </w:t>
      </w:r>
      <w:r w:rsidRPr="009850E9">
        <w:rPr>
          <w:rStyle w:val="libAlaemChar"/>
          <w:rtl/>
        </w:rPr>
        <w:t>رحمه‌الله</w:t>
      </w:r>
      <w:r w:rsidRPr="00FB4DCB">
        <w:rPr>
          <w:rtl/>
          <w:lang w:bidi="fa-IR"/>
        </w:rPr>
        <w:t xml:space="preserve"> في سنة 1282.</w:t>
      </w:r>
    </w:p>
    <w:p w:rsidR="00A67409" w:rsidRDefault="00295581" w:rsidP="005B0782">
      <w:pPr>
        <w:pStyle w:val="Heading2Center"/>
        <w:rPr>
          <w:rtl/>
          <w:lang w:bidi="fa-IR"/>
        </w:rPr>
      </w:pPr>
      <w:bookmarkStart w:id="413" w:name="_Toc91327739"/>
      <w:bookmarkStart w:id="414" w:name="_Toc91328064"/>
      <w:r>
        <w:rPr>
          <w:rFonts w:hint="cs"/>
          <w:rtl/>
          <w:lang w:bidi="fa-IR"/>
        </w:rPr>
        <w:t>*</w:t>
      </w:r>
      <w:r w:rsidRPr="00FB4DCB">
        <w:rPr>
          <w:rtl/>
          <w:lang w:bidi="fa-IR"/>
        </w:rPr>
        <w:t>(5)</w:t>
      </w:r>
      <w:r>
        <w:rPr>
          <w:rFonts w:hint="cs"/>
          <w:rtl/>
          <w:lang w:bidi="fa-IR"/>
        </w:rPr>
        <w:t>*</w:t>
      </w:r>
      <w:bookmarkEnd w:id="413"/>
      <w:bookmarkEnd w:id="414"/>
    </w:p>
    <w:p w:rsidR="00A67409" w:rsidRDefault="00295581" w:rsidP="005B0782">
      <w:pPr>
        <w:pStyle w:val="Heading2Center"/>
        <w:rPr>
          <w:rtl/>
          <w:lang w:bidi="fa-IR"/>
        </w:rPr>
      </w:pPr>
      <w:bookmarkStart w:id="415" w:name="_Toc91327740"/>
      <w:bookmarkStart w:id="416" w:name="_Toc91328065"/>
      <w:r w:rsidRPr="00FB4DCB">
        <w:rPr>
          <w:rtl/>
          <w:lang w:bidi="fa-IR"/>
        </w:rPr>
        <w:t>ترجمة السيد ناصر حسين</w:t>
      </w:r>
      <w:bookmarkEnd w:id="415"/>
      <w:bookmarkEnd w:id="416"/>
    </w:p>
    <w:p w:rsidR="00295581" w:rsidRPr="00FB4DCB" w:rsidRDefault="00295581" w:rsidP="00295581">
      <w:pPr>
        <w:pStyle w:val="libNormal"/>
        <w:rPr>
          <w:rtl/>
          <w:lang w:bidi="fa-IR"/>
        </w:rPr>
      </w:pPr>
      <w:r w:rsidRPr="00FB4DCB">
        <w:rPr>
          <w:rtl/>
          <w:lang w:bidi="fa-IR"/>
        </w:rPr>
        <w:t>هو</w:t>
      </w:r>
      <w:r>
        <w:rPr>
          <w:rtl/>
          <w:lang w:bidi="fa-IR"/>
        </w:rPr>
        <w:t>:</w:t>
      </w:r>
      <w:r w:rsidRPr="00FB4DCB">
        <w:rPr>
          <w:rtl/>
          <w:lang w:bidi="fa-IR"/>
        </w:rPr>
        <w:t xml:space="preserve"> السيد ناصر حسين ابن السيد حامد حسين ابن محمد قلى</w:t>
      </w:r>
      <w:r>
        <w:rPr>
          <w:rtl/>
          <w:lang w:bidi="fa-IR"/>
        </w:rPr>
        <w:t xml:space="preserve"> ..</w:t>
      </w:r>
      <w:r w:rsidRPr="00FB4DCB">
        <w:rPr>
          <w:rtl/>
          <w:lang w:bidi="fa-IR"/>
        </w:rPr>
        <w:t>.</w:t>
      </w:r>
      <w:r>
        <w:rPr>
          <w:rFonts w:hint="cs"/>
          <w:rtl/>
          <w:lang w:bidi="fa-IR"/>
        </w:rPr>
        <w:t xml:space="preserve"> </w:t>
      </w:r>
      <w:r w:rsidRPr="00FB4DCB">
        <w:rPr>
          <w:rtl/>
          <w:lang w:bidi="fa-IR"/>
        </w:rPr>
        <w:t>المولود في 19 جمادى الثانية سنة 1284.</w:t>
      </w:r>
    </w:p>
    <w:p w:rsidR="00A67409" w:rsidRDefault="00295581" w:rsidP="00E37512">
      <w:pPr>
        <w:pStyle w:val="libBold1"/>
        <w:rPr>
          <w:rtl/>
          <w:lang w:bidi="fa-IR"/>
        </w:rPr>
      </w:pPr>
      <w:bookmarkStart w:id="417" w:name="_Toc347042301"/>
      <w:bookmarkStart w:id="418" w:name="_Toc406841414"/>
      <w:r w:rsidRPr="00FB4DCB">
        <w:rPr>
          <w:rtl/>
          <w:lang w:bidi="fa-IR"/>
        </w:rPr>
        <w:t>بعض الكلمات في حقه</w:t>
      </w:r>
      <w:r>
        <w:rPr>
          <w:rtl/>
          <w:lang w:bidi="fa-IR"/>
        </w:rPr>
        <w:t>:</w:t>
      </w:r>
      <w:bookmarkEnd w:id="417"/>
      <w:bookmarkEnd w:id="418"/>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قال السيد الحجة الامين</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نجوم السماء.</w:t>
      </w:r>
    </w:p>
    <w:p w:rsidR="00295581" w:rsidRPr="00FB4DCB" w:rsidRDefault="008F39E4" w:rsidP="00295581">
      <w:pPr>
        <w:pStyle w:val="libFootnote0"/>
        <w:rPr>
          <w:rtl/>
          <w:lang w:bidi="fa-IR"/>
        </w:rPr>
      </w:pPr>
      <w:r>
        <w:rPr>
          <w:rtl/>
          <w:lang w:bidi="fa-IR"/>
        </w:rPr>
        <w:t xml:space="preserve">(2). </w:t>
      </w:r>
      <w:r w:rsidR="00295581" w:rsidRPr="00FB4DCB">
        <w:rPr>
          <w:rtl/>
          <w:lang w:bidi="fa-IR"/>
        </w:rPr>
        <w:t>نزهة الخواطر 7 / 195.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امام في الرجال والحديث</w:t>
      </w:r>
      <w:r>
        <w:rPr>
          <w:rtl/>
          <w:lang w:bidi="fa-IR"/>
        </w:rPr>
        <w:t>،</w:t>
      </w:r>
      <w:r w:rsidRPr="00FB4DCB">
        <w:rPr>
          <w:rtl/>
          <w:lang w:bidi="fa-IR"/>
        </w:rPr>
        <w:t xml:space="preserve"> واسع التتبع</w:t>
      </w:r>
      <w:r>
        <w:rPr>
          <w:rtl/>
          <w:lang w:bidi="fa-IR"/>
        </w:rPr>
        <w:t>،</w:t>
      </w:r>
      <w:r w:rsidRPr="00FB4DCB">
        <w:rPr>
          <w:rtl/>
          <w:lang w:bidi="fa-IR"/>
        </w:rPr>
        <w:t xml:space="preserve"> كثير الاطلاع</w:t>
      </w:r>
      <w:r>
        <w:rPr>
          <w:rtl/>
          <w:lang w:bidi="fa-IR"/>
        </w:rPr>
        <w:t>،</w:t>
      </w:r>
      <w:r w:rsidRPr="00FB4DCB">
        <w:rPr>
          <w:rtl/>
          <w:lang w:bidi="fa-IR"/>
        </w:rPr>
        <w:t xml:space="preserve"> قوي الحافظة لا يكاد يسأله أحد عن مطلب </w:t>
      </w:r>
      <w:r w:rsidR="007465D9">
        <w:rPr>
          <w:rFonts w:hint="cs"/>
          <w:rtl/>
          <w:lang w:bidi="fa-IR"/>
        </w:rPr>
        <w:t>ا</w:t>
      </w:r>
      <w:r w:rsidRPr="00FB4DCB">
        <w:rPr>
          <w:rtl/>
          <w:lang w:bidi="fa-IR"/>
        </w:rPr>
        <w:t>لا ويحيله الى مظانه من الكتب مع الاشارة الى عدد الصفحات</w:t>
      </w:r>
      <w:r>
        <w:rPr>
          <w:rtl/>
          <w:lang w:bidi="fa-IR"/>
        </w:rPr>
        <w:t>،</w:t>
      </w:r>
      <w:r w:rsidRPr="00FB4DCB">
        <w:rPr>
          <w:rtl/>
          <w:lang w:bidi="fa-IR"/>
        </w:rPr>
        <w:t xml:space="preserve"> وكان احد ال</w:t>
      </w:r>
      <w:r w:rsidR="007465D9">
        <w:rPr>
          <w:rFonts w:hint="cs"/>
          <w:rtl/>
          <w:lang w:bidi="fa-IR"/>
        </w:rPr>
        <w:t>ا</w:t>
      </w:r>
      <w:r w:rsidRPr="00FB4DCB">
        <w:rPr>
          <w:rtl/>
          <w:lang w:bidi="fa-IR"/>
        </w:rPr>
        <w:t>ساطين والمراجع في الهند</w:t>
      </w:r>
      <w:r>
        <w:rPr>
          <w:rtl/>
          <w:lang w:bidi="fa-IR"/>
        </w:rPr>
        <w:t>،</w:t>
      </w:r>
      <w:r w:rsidRPr="00FB4DCB">
        <w:rPr>
          <w:rtl/>
          <w:lang w:bidi="fa-IR"/>
        </w:rPr>
        <w:t xml:space="preserve"> وله وقار وهيبة في قلوب العامة واستبداد في الرأي ومواظبة على العبادات</w:t>
      </w:r>
      <w:r>
        <w:rPr>
          <w:rtl/>
          <w:lang w:bidi="fa-IR"/>
        </w:rPr>
        <w:t>،</w:t>
      </w:r>
      <w:r w:rsidRPr="00FB4DCB">
        <w:rPr>
          <w:rtl/>
          <w:lang w:bidi="fa-IR"/>
        </w:rPr>
        <w:t xml:space="preserve"> وهو معروف بال</w:t>
      </w:r>
      <w:r w:rsidR="007465D9">
        <w:rPr>
          <w:rFonts w:hint="cs"/>
          <w:rtl/>
          <w:lang w:bidi="fa-IR"/>
        </w:rPr>
        <w:t>ا</w:t>
      </w:r>
      <w:r w:rsidRPr="00FB4DCB">
        <w:rPr>
          <w:rtl/>
          <w:lang w:bidi="fa-IR"/>
        </w:rPr>
        <w:t>دب بالفارسية والعربية معدود من اساتذتهما واليه يرجع في مشكلاتهما</w:t>
      </w:r>
      <w:r>
        <w:rPr>
          <w:rtl/>
          <w:lang w:bidi="fa-IR"/>
        </w:rPr>
        <w:t>،</w:t>
      </w:r>
      <w:r w:rsidRPr="00FB4DCB">
        <w:rPr>
          <w:rtl/>
          <w:lang w:bidi="fa-IR"/>
        </w:rPr>
        <w:t xml:space="preserve"> وخطبه مشتملة على عبارات جزلة وألفاظ مستطرفة</w:t>
      </w:r>
      <w:r>
        <w:rPr>
          <w:rtl/>
          <w:lang w:bidi="fa-IR"/>
        </w:rPr>
        <w:t>،</w:t>
      </w:r>
      <w:r w:rsidRPr="00FB4DCB">
        <w:rPr>
          <w:rtl/>
          <w:lang w:bidi="fa-IR"/>
        </w:rPr>
        <w:t xml:space="preserve"> وله شعر جيد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وقال العلامة المحدث القمي</w:t>
      </w:r>
      <w:r>
        <w:rPr>
          <w:rtl/>
          <w:lang w:bidi="fa-IR"/>
        </w:rPr>
        <w:t xml:space="preserve"> </w:t>
      </w:r>
      <w:r w:rsidR="00552D7B">
        <w:rPr>
          <w:rtl/>
          <w:lang w:bidi="fa-IR"/>
        </w:rPr>
        <w:t>-</w:t>
      </w:r>
      <w:r>
        <w:rPr>
          <w:rtl/>
          <w:lang w:bidi="fa-IR"/>
        </w:rPr>
        <w:t xml:space="preserve"> </w:t>
      </w:r>
      <w:r w:rsidRPr="00FB4DCB">
        <w:rPr>
          <w:rtl/>
          <w:lang w:bidi="fa-IR"/>
        </w:rPr>
        <w:t>في ذيل ترجمة السيد حامد حسين</w:t>
      </w:r>
      <w:r>
        <w:rPr>
          <w:rtl/>
          <w:lang w:bidi="fa-IR"/>
        </w:rPr>
        <w:t xml:space="preserve"> </w:t>
      </w:r>
      <w:r w:rsidR="00552D7B">
        <w:rPr>
          <w:rtl/>
          <w:lang w:bidi="fa-IR"/>
        </w:rPr>
        <w:t>-</w:t>
      </w:r>
      <w:r>
        <w:rPr>
          <w:rtl/>
          <w:lang w:bidi="fa-IR"/>
        </w:rPr>
        <w:t xml:space="preserve"> </w:t>
      </w:r>
      <w:r w:rsidRPr="00FB4DCB">
        <w:rPr>
          <w:rtl/>
          <w:lang w:bidi="fa-IR"/>
        </w:rPr>
        <w:t>ما تعريبه</w:t>
      </w:r>
      <w:r>
        <w:rPr>
          <w:rtl/>
          <w:lang w:bidi="fa-IR"/>
        </w:rPr>
        <w:t>:</w:t>
      </w:r>
    </w:p>
    <w:p w:rsidR="00295581" w:rsidRDefault="00295581" w:rsidP="00295581">
      <w:pPr>
        <w:pStyle w:val="libNormal"/>
        <w:rPr>
          <w:rtl/>
          <w:lang w:bidi="fa-IR"/>
        </w:rPr>
      </w:pPr>
      <w:r w:rsidRPr="00FB4DCB">
        <w:rPr>
          <w:rtl/>
          <w:lang w:bidi="fa-IR"/>
        </w:rPr>
        <w:t>« وجناب السيد مير ناصر حسين خلفه في جميع الملكات والآثار ووارث ذاك البحر الزخار</w:t>
      </w:r>
      <w:r>
        <w:rPr>
          <w:rtl/>
          <w:lang w:bidi="fa-IR"/>
        </w:rPr>
        <w:t>،</w:t>
      </w:r>
      <w:r w:rsidRPr="00FB4DCB">
        <w:rPr>
          <w:rtl/>
          <w:lang w:bidi="fa-IR"/>
        </w:rPr>
        <w:t xml:space="preserve"> وهو مصداق قوله</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371932" w:rsidTr="00371932">
        <w:trPr>
          <w:trHeight w:val="350"/>
        </w:trPr>
        <w:tc>
          <w:tcPr>
            <w:tcW w:w="3438" w:type="dxa"/>
            <w:shd w:val="clear" w:color="auto" w:fill="auto"/>
          </w:tcPr>
          <w:p w:rsidR="00371932" w:rsidRDefault="00371932" w:rsidP="00FF5ECD">
            <w:pPr>
              <w:pStyle w:val="libPoem"/>
            </w:pPr>
            <w:r w:rsidRPr="00FB4DCB">
              <w:rPr>
                <w:rtl/>
                <w:lang w:bidi="fa-IR"/>
              </w:rPr>
              <w:t xml:space="preserve">ان السري </w:t>
            </w:r>
            <w:r>
              <w:rPr>
                <w:rFonts w:hint="cs"/>
                <w:rtl/>
                <w:lang w:bidi="fa-IR"/>
              </w:rPr>
              <w:t>ا</w:t>
            </w:r>
            <w:r w:rsidRPr="00FB4DCB">
              <w:rPr>
                <w:rtl/>
                <w:lang w:bidi="fa-IR"/>
              </w:rPr>
              <w:t>ذا سرى فبنفسه</w:t>
            </w:r>
            <w:r w:rsidRPr="00725071">
              <w:rPr>
                <w:rStyle w:val="libPoemTiniChar0"/>
                <w:rtl/>
              </w:rPr>
              <w:br/>
              <w:t> </w:t>
            </w:r>
          </w:p>
        </w:tc>
        <w:tc>
          <w:tcPr>
            <w:tcW w:w="270" w:type="dxa"/>
            <w:shd w:val="clear" w:color="auto" w:fill="auto"/>
          </w:tcPr>
          <w:p w:rsidR="00371932" w:rsidRDefault="00371932" w:rsidP="00FF5ECD">
            <w:pPr>
              <w:pStyle w:val="libPoem"/>
              <w:rPr>
                <w:rtl/>
              </w:rPr>
            </w:pPr>
          </w:p>
        </w:tc>
        <w:tc>
          <w:tcPr>
            <w:tcW w:w="3405" w:type="dxa"/>
            <w:shd w:val="clear" w:color="auto" w:fill="auto"/>
          </w:tcPr>
          <w:p w:rsidR="00371932" w:rsidRDefault="00371932" w:rsidP="00FF5ECD">
            <w:pPr>
              <w:pStyle w:val="libPoem"/>
            </w:pPr>
            <w:r>
              <w:rPr>
                <w:rtl/>
                <w:lang w:bidi="fa-IR"/>
              </w:rPr>
              <w:t>و</w:t>
            </w:r>
            <w:r w:rsidRPr="00FB4DCB">
              <w:rPr>
                <w:rtl/>
                <w:lang w:bidi="fa-IR"/>
              </w:rPr>
              <w:t xml:space="preserve">ابن السرى </w:t>
            </w:r>
            <w:r>
              <w:rPr>
                <w:rFonts w:hint="cs"/>
                <w:rtl/>
                <w:lang w:bidi="fa-IR"/>
              </w:rPr>
              <w:t>ا</w:t>
            </w:r>
            <w:r w:rsidRPr="00FB4DCB">
              <w:rPr>
                <w:rtl/>
                <w:lang w:bidi="fa-IR"/>
              </w:rPr>
              <w:t>ذا سرى أسراهما</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ولم يترك جهود والده تذهب سدى</w:t>
      </w:r>
      <w:r>
        <w:rPr>
          <w:rtl/>
          <w:lang w:bidi="fa-IR"/>
        </w:rPr>
        <w:t>،</w:t>
      </w:r>
      <w:r w:rsidRPr="00FB4DCB">
        <w:rPr>
          <w:rtl/>
          <w:lang w:bidi="fa-IR"/>
        </w:rPr>
        <w:t xml:space="preserve"> بل اشتغل بتتميم عبقات ال</w:t>
      </w:r>
      <w:r w:rsidR="00371932">
        <w:rPr>
          <w:rFonts w:hint="cs"/>
          <w:rtl/>
          <w:lang w:bidi="fa-IR"/>
        </w:rPr>
        <w:t>ا</w:t>
      </w:r>
      <w:r w:rsidRPr="00FB4DCB">
        <w:rPr>
          <w:rtl/>
          <w:lang w:bidi="fa-IR"/>
        </w:rPr>
        <w:t>نوار واخرج الى البياض حتى ال</w:t>
      </w:r>
      <w:r w:rsidR="00371932">
        <w:rPr>
          <w:rFonts w:hint="cs"/>
          <w:rtl/>
          <w:lang w:bidi="fa-IR"/>
        </w:rPr>
        <w:t>ا</w:t>
      </w:r>
      <w:r w:rsidRPr="00FB4DCB">
        <w:rPr>
          <w:rtl/>
          <w:lang w:bidi="fa-IR"/>
        </w:rPr>
        <w:t>ن عدة مجلدات وطبعت</w:t>
      </w:r>
      <w:r>
        <w:rPr>
          <w:rtl/>
          <w:lang w:bidi="fa-IR"/>
        </w:rPr>
        <w:t>،</w:t>
      </w:r>
      <w:r w:rsidRPr="00FB4DCB">
        <w:rPr>
          <w:rtl/>
          <w:lang w:bidi="fa-IR"/>
        </w:rPr>
        <w:t xml:space="preserve"> أدام الباري بركات وجوده الشريف وأعانه لنصرة الدين الحنيف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وقال المحقق العلامة الشيخ التبريزي ما تعريبه ملخصا</w:t>
      </w:r>
      <w:r w:rsidR="00371932">
        <w:rPr>
          <w:rFonts w:hint="cs"/>
          <w:rtl/>
          <w:lang w:bidi="fa-IR"/>
        </w:rPr>
        <w:t>ً</w:t>
      </w:r>
      <w:r>
        <w:rPr>
          <w:rtl/>
          <w:lang w:bidi="fa-IR"/>
        </w:rPr>
        <w:t>:</w:t>
      </w:r>
    </w:p>
    <w:p w:rsidR="00295581" w:rsidRPr="00FB4DCB" w:rsidRDefault="00295581" w:rsidP="00295581">
      <w:pPr>
        <w:pStyle w:val="libNormal"/>
        <w:rPr>
          <w:rtl/>
          <w:lang w:bidi="fa-IR"/>
        </w:rPr>
      </w:pPr>
      <w:r w:rsidRPr="00FB4DCB">
        <w:rPr>
          <w:rtl/>
          <w:lang w:bidi="fa-IR"/>
        </w:rPr>
        <w:t>« السيد ناصر حسين الملقب</w:t>
      </w:r>
      <w:r>
        <w:rPr>
          <w:rtl/>
          <w:lang w:bidi="fa-IR"/>
        </w:rPr>
        <w:t xml:space="preserve"> ب</w:t>
      </w:r>
      <w:r w:rsidR="00371932">
        <w:rPr>
          <w:rFonts w:hint="cs"/>
          <w:rtl/>
          <w:lang w:bidi="fa-IR"/>
        </w:rPr>
        <w:t>ـ</w:t>
      </w:r>
      <w:r>
        <w:rPr>
          <w:rtl/>
          <w:lang w:bidi="fa-IR"/>
        </w:rPr>
        <w:t xml:space="preserve"> </w:t>
      </w:r>
      <w:r w:rsidRPr="00FB4DCB">
        <w:rPr>
          <w:rtl/>
          <w:lang w:bidi="fa-IR"/>
        </w:rPr>
        <w:t>( شمس العلماء )</w:t>
      </w:r>
      <w:r>
        <w:rPr>
          <w:rtl/>
          <w:lang w:bidi="fa-IR"/>
        </w:rPr>
        <w:t xml:space="preserve"> </w:t>
      </w:r>
      <w:r w:rsidR="00552D7B">
        <w:rPr>
          <w:rtl/>
          <w:lang w:bidi="fa-IR"/>
        </w:rPr>
        <w:t>-</w:t>
      </w:r>
      <w:r>
        <w:rPr>
          <w:rtl/>
          <w:lang w:bidi="fa-IR"/>
        </w:rPr>
        <w:t xml:space="preserve"> </w:t>
      </w:r>
      <w:r w:rsidRPr="00FB4DCB">
        <w:rPr>
          <w:rtl/>
          <w:lang w:bidi="fa-IR"/>
        </w:rPr>
        <w:t>كان عالما</w:t>
      </w:r>
      <w:r w:rsidR="00371932">
        <w:rPr>
          <w:rFonts w:hint="cs"/>
          <w:rtl/>
          <w:lang w:bidi="fa-IR"/>
        </w:rPr>
        <w:t>ً</w:t>
      </w:r>
      <w:r w:rsidRPr="00FB4DCB">
        <w:rPr>
          <w:rtl/>
          <w:lang w:bidi="fa-IR"/>
        </w:rPr>
        <w:t xml:space="preserve"> متبحرا</w:t>
      </w:r>
      <w:r w:rsidR="00371932">
        <w:rPr>
          <w:rFonts w:hint="cs"/>
          <w:rtl/>
          <w:lang w:bidi="fa-IR"/>
        </w:rPr>
        <w:t>ً</w:t>
      </w:r>
      <w:r w:rsidRPr="00FB4DCB">
        <w:rPr>
          <w:rtl/>
          <w:lang w:bidi="fa-IR"/>
        </w:rPr>
        <w:t xml:space="preserve"> فقيها</w:t>
      </w:r>
      <w:r w:rsidR="00371932">
        <w:rPr>
          <w:rFonts w:hint="cs"/>
          <w:rtl/>
          <w:lang w:bidi="fa-IR"/>
        </w:rPr>
        <w:t>ً</w:t>
      </w:r>
      <w:r w:rsidRPr="00FB4DCB">
        <w:rPr>
          <w:rtl/>
          <w:lang w:bidi="fa-IR"/>
        </w:rPr>
        <w:t xml:space="preserve"> أصوليا</w:t>
      </w:r>
      <w:r w:rsidR="00371932">
        <w:rPr>
          <w:rFonts w:hint="cs"/>
          <w:rtl/>
          <w:lang w:bidi="fa-IR"/>
        </w:rPr>
        <w:t>ً</w:t>
      </w:r>
      <w:r w:rsidRPr="00FB4DCB">
        <w:rPr>
          <w:rtl/>
          <w:lang w:bidi="fa-IR"/>
        </w:rPr>
        <w:t xml:space="preserve"> محدثا</w:t>
      </w:r>
      <w:r w:rsidR="00371932">
        <w:rPr>
          <w:rFonts w:hint="cs"/>
          <w:rtl/>
          <w:lang w:bidi="fa-IR"/>
        </w:rPr>
        <w:t>ً</w:t>
      </w:r>
      <w:r w:rsidRPr="00FB4DCB">
        <w:rPr>
          <w:rtl/>
          <w:lang w:bidi="fa-IR"/>
        </w:rPr>
        <w:t xml:space="preserve"> رجاليا</w:t>
      </w:r>
      <w:r w:rsidR="00371932">
        <w:rPr>
          <w:rFonts w:hint="cs"/>
          <w:rtl/>
          <w:lang w:bidi="fa-IR"/>
        </w:rPr>
        <w:t>ً</w:t>
      </w:r>
      <w:r w:rsidRPr="00FB4DCB">
        <w:rPr>
          <w:rtl/>
          <w:lang w:bidi="fa-IR"/>
        </w:rPr>
        <w:t xml:space="preserve"> كثير التتبع واسع الاطلاع دائم المطالعة</w:t>
      </w:r>
      <w:r>
        <w:rPr>
          <w:rtl/>
          <w:lang w:bidi="fa-IR"/>
        </w:rPr>
        <w:t>،</w:t>
      </w:r>
      <w:r w:rsidRPr="00FB4DCB">
        <w:rPr>
          <w:rtl/>
          <w:lang w:bidi="fa-IR"/>
        </w:rPr>
        <w:t xml:space="preserve"> من </w:t>
      </w:r>
      <w:r w:rsidR="00371932">
        <w:rPr>
          <w:rFonts w:hint="cs"/>
          <w:rtl/>
          <w:lang w:bidi="fa-IR"/>
        </w:rPr>
        <w:t>ا</w:t>
      </w:r>
      <w:r w:rsidRPr="00FB4DCB">
        <w:rPr>
          <w:rtl/>
          <w:lang w:bidi="fa-IR"/>
        </w:rPr>
        <w:t xml:space="preserve">عاظم علماء الامامية في الهند والمرجع في الفتيا لاهالى تلك البلاد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وقال المحقق الشيخ محمد هادى الاميني</w:t>
      </w:r>
      <w:r>
        <w:rPr>
          <w:rtl/>
          <w:lang w:bidi="fa-IR"/>
        </w:rPr>
        <w:t>:</w:t>
      </w:r>
    </w:p>
    <w:p w:rsidR="00295581" w:rsidRPr="00FB4DCB" w:rsidRDefault="00295581" w:rsidP="00295581">
      <w:pPr>
        <w:pStyle w:val="libNormal"/>
        <w:rPr>
          <w:rtl/>
          <w:lang w:bidi="fa-IR"/>
        </w:rPr>
      </w:pPr>
      <w:r w:rsidRPr="00FB4DCB">
        <w:rPr>
          <w:rtl/>
          <w:lang w:bidi="fa-IR"/>
        </w:rPr>
        <w:t>« امام في الفقه والحديث والرجال وال</w:t>
      </w:r>
      <w:r w:rsidR="00371932">
        <w:rPr>
          <w:rFonts w:hint="cs"/>
          <w:rtl/>
          <w:lang w:bidi="fa-IR"/>
        </w:rPr>
        <w:t>ا</w:t>
      </w:r>
      <w:r w:rsidRPr="00FB4DCB">
        <w:rPr>
          <w:rtl/>
          <w:lang w:bidi="fa-IR"/>
        </w:rPr>
        <w:t xml:space="preserve">دب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أعيان الشيعة 49 / 107</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108.</w:t>
      </w:r>
    </w:p>
    <w:p w:rsidR="00295581" w:rsidRPr="00FB4DCB" w:rsidRDefault="008F39E4" w:rsidP="00295581">
      <w:pPr>
        <w:pStyle w:val="libFootnote0"/>
        <w:rPr>
          <w:rtl/>
          <w:lang w:bidi="fa-IR"/>
        </w:rPr>
      </w:pPr>
      <w:r>
        <w:rPr>
          <w:rtl/>
          <w:lang w:bidi="fa-IR"/>
        </w:rPr>
        <w:t xml:space="preserve">(2). </w:t>
      </w:r>
      <w:r w:rsidR="00295581" w:rsidRPr="00FB4DCB">
        <w:rPr>
          <w:rtl/>
          <w:lang w:bidi="fa-IR"/>
        </w:rPr>
        <w:t>هدية ال</w:t>
      </w:r>
      <w:r w:rsidR="00371932">
        <w:rPr>
          <w:rFonts w:hint="cs"/>
          <w:rtl/>
          <w:lang w:bidi="fa-IR"/>
        </w:rPr>
        <w:t>ا</w:t>
      </w:r>
      <w:r w:rsidR="00295581" w:rsidRPr="00FB4DCB">
        <w:rPr>
          <w:rtl/>
          <w:lang w:bidi="fa-IR"/>
        </w:rPr>
        <w:t>حباب 177.</w:t>
      </w:r>
    </w:p>
    <w:p w:rsidR="00295581" w:rsidRPr="00FB4DCB" w:rsidRDefault="008F39E4" w:rsidP="00295581">
      <w:pPr>
        <w:pStyle w:val="libFootnote0"/>
        <w:rPr>
          <w:rtl/>
          <w:lang w:bidi="fa-IR"/>
        </w:rPr>
      </w:pPr>
      <w:r>
        <w:rPr>
          <w:rtl/>
          <w:lang w:bidi="fa-IR"/>
        </w:rPr>
        <w:t xml:space="preserve">(3). </w:t>
      </w:r>
      <w:r w:rsidR="00295581" w:rsidRPr="00FB4DCB">
        <w:rPr>
          <w:rtl/>
          <w:lang w:bidi="fa-IR"/>
        </w:rPr>
        <w:t>ريحانة ال</w:t>
      </w:r>
      <w:r w:rsidR="00371932">
        <w:rPr>
          <w:rFonts w:hint="cs"/>
          <w:rtl/>
          <w:lang w:bidi="fa-IR"/>
        </w:rPr>
        <w:t>ا</w:t>
      </w:r>
      <w:r w:rsidR="00295581" w:rsidRPr="00FB4DCB">
        <w:rPr>
          <w:rtl/>
          <w:lang w:bidi="fa-IR"/>
        </w:rPr>
        <w:t>دب 4 / 144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145.</w:t>
      </w:r>
    </w:p>
    <w:p w:rsidR="00295581" w:rsidRPr="00FB4DCB" w:rsidRDefault="008F39E4" w:rsidP="00295581">
      <w:pPr>
        <w:pStyle w:val="libFootnote0"/>
        <w:rPr>
          <w:rtl/>
          <w:lang w:bidi="fa-IR"/>
        </w:rPr>
      </w:pPr>
      <w:r>
        <w:rPr>
          <w:rtl/>
          <w:lang w:bidi="fa-IR"/>
        </w:rPr>
        <w:t xml:space="preserve">(4). </w:t>
      </w:r>
      <w:r w:rsidR="00295581" w:rsidRPr="00FB4DCB">
        <w:rPr>
          <w:rtl/>
          <w:lang w:bidi="fa-IR"/>
        </w:rPr>
        <w:t>معجم رجال الفكر وال</w:t>
      </w:r>
      <w:r w:rsidR="00371932">
        <w:rPr>
          <w:rFonts w:hint="cs"/>
          <w:rtl/>
          <w:lang w:bidi="fa-IR"/>
        </w:rPr>
        <w:t>ا</w:t>
      </w:r>
      <w:r w:rsidR="00295581" w:rsidRPr="00FB4DCB">
        <w:rPr>
          <w:rtl/>
          <w:lang w:bidi="fa-IR"/>
        </w:rPr>
        <w:t>دب 390.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5</w:t>
      </w:r>
      <w:r>
        <w:rPr>
          <w:rtl/>
          <w:lang w:bidi="fa-IR"/>
        </w:rPr>
        <w:t xml:space="preserve"> </w:t>
      </w:r>
      <w:r w:rsidR="00552D7B">
        <w:rPr>
          <w:rtl/>
          <w:lang w:bidi="fa-IR"/>
        </w:rPr>
        <w:t>-</w:t>
      </w:r>
      <w:r>
        <w:rPr>
          <w:rtl/>
          <w:lang w:bidi="fa-IR"/>
        </w:rPr>
        <w:t xml:space="preserve"> </w:t>
      </w:r>
      <w:r w:rsidRPr="00FB4DCB">
        <w:rPr>
          <w:rtl/>
          <w:lang w:bidi="fa-IR"/>
        </w:rPr>
        <w:t>وقال العلامة السيد محمد مهدي الاصفهاني</w:t>
      </w:r>
      <w:r>
        <w:rPr>
          <w:rtl/>
          <w:lang w:bidi="fa-IR"/>
        </w:rPr>
        <w:t>:</w:t>
      </w:r>
    </w:p>
    <w:p w:rsidR="00295581" w:rsidRPr="00FB4DCB" w:rsidRDefault="00295581" w:rsidP="00295581">
      <w:pPr>
        <w:pStyle w:val="libNormal"/>
        <w:rPr>
          <w:rtl/>
          <w:lang w:bidi="fa-IR"/>
        </w:rPr>
      </w:pPr>
      <w:r w:rsidRPr="00FB4DCB">
        <w:rPr>
          <w:rtl/>
          <w:lang w:bidi="fa-IR"/>
        </w:rPr>
        <w:t>« شمس العلماء السيد ناصر حسين. عارف بالرجال والحديث</w:t>
      </w:r>
      <w:r>
        <w:rPr>
          <w:rtl/>
          <w:lang w:bidi="fa-IR"/>
        </w:rPr>
        <w:t>،</w:t>
      </w:r>
      <w:r w:rsidRPr="00FB4DCB">
        <w:rPr>
          <w:rtl/>
          <w:lang w:bidi="fa-IR"/>
        </w:rPr>
        <w:t xml:space="preserve"> واسع التتبع</w:t>
      </w:r>
      <w:r>
        <w:rPr>
          <w:rtl/>
          <w:lang w:bidi="fa-IR"/>
        </w:rPr>
        <w:t>،</w:t>
      </w:r>
      <w:r w:rsidRPr="00FB4DCB">
        <w:rPr>
          <w:rtl/>
          <w:lang w:bidi="fa-IR"/>
        </w:rPr>
        <w:t xml:space="preserve"> كثير الاطلاع</w:t>
      </w:r>
      <w:r>
        <w:rPr>
          <w:rtl/>
          <w:lang w:bidi="fa-IR"/>
        </w:rPr>
        <w:t>،</w:t>
      </w:r>
      <w:r w:rsidRPr="00FB4DCB">
        <w:rPr>
          <w:rtl/>
          <w:lang w:bidi="fa-IR"/>
        </w:rPr>
        <w:t xml:space="preserve"> دائم المطالعة</w:t>
      </w:r>
      <w:r>
        <w:rPr>
          <w:rtl/>
          <w:lang w:bidi="fa-IR"/>
        </w:rPr>
        <w:t>،</w:t>
      </w:r>
      <w:r w:rsidRPr="00FB4DCB">
        <w:rPr>
          <w:rtl/>
          <w:lang w:bidi="fa-IR"/>
        </w:rPr>
        <w:t xml:space="preserve"> وهو أحد مراجع أهالي هند. ولد سلمه الله في 19 جمادى الثانية 1284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وقال العلامة السيد مرتضى حسين اللاهوري</w:t>
      </w:r>
      <w:r>
        <w:rPr>
          <w:rtl/>
          <w:lang w:bidi="fa-IR"/>
        </w:rPr>
        <w:t>:</w:t>
      </w:r>
    </w:p>
    <w:p w:rsidR="00295581" w:rsidRPr="00FB4DCB" w:rsidRDefault="00295581" w:rsidP="00295581">
      <w:pPr>
        <w:pStyle w:val="libNormal"/>
        <w:rPr>
          <w:rtl/>
          <w:lang w:bidi="fa-IR"/>
        </w:rPr>
      </w:pPr>
      <w:r w:rsidRPr="00FB4DCB">
        <w:rPr>
          <w:rtl/>
          <w:lang w:bidi="fa-IR"/>
        </w:rPr>
        <w:t>« هذا السيد العظيم شبل من ذاك ال</w:t>
      </w:r>
      <w:r w:rsidR="00371932">
        <w:rPr>
          <w:rFonts w:hint="cs"/>
          <w:rtl/>
          <w:lang w:bidi="fa-IR"/>
        </w:rPr>
        <w:t>ا</w:t>
      </w:r>
      <w:r w:rsidRPr="00FB4DCB">
        <w:rPr>
          <w:rtl/>
          <w:lang w:bidi="fa-IR"/>
        </w:rPr>
        <w:t>سد</w:t>
      </w:r>
      <w:r>
        <w:rPr>
          <w:rtl/>
          <w:lang w:bidi="fa-IR"/>
        </w:rPr>
        <w:t>،</w:t>
      </w:r>
      <w:r w:rsidRPr="00FB4DCB">
        <w:rPr>
          <w:rtl/>
          <w:lang w:bidi="fa-IR"/>
        </w:rPr>
        <w:t xml:space="preserve"> آية من آيات الله</w:t>
      </w:r>
      <w:r>
        <w:rPr>
          <w:rtl/>
          <w:lang w:bidi="fa-IR"/>
        </w:rPr>
        <w:t>،</w:t>
      </w:r>
      <w:r w:rsidRPr="00FB4DCB">
        <w:rPr>
          <w:rtl/>
          <w:lang w:bidi="fa-IR"/>
        </w:rPr>
        <w:t xml:space="preserve"> قد أتم به الحجة وأوضح المحجة</w:t>
      </w:r>
      <w:r>
        <w:rPr>
          <w:rtl/>
          <w:lang w:bidi="fa-IR"/>
        </w:rPr>
        <w:t>،</w:t>
      </w:r>
      <w:r w:rsidRPr="00FB4DCB">
        <w:rPr>
          <w:rtl/>
          <w:lang w:bidi="fa-IR"/>
        </w:rPr>
        <w:t xml:space="preserve"> كان فقيها</w:t>
      </w:r>
      <w:r w:rsidR="00371932">
        <w:rPr>
          <w:rFonts w:hint="cs"/>
          <w:rtl/>
          <w:lang w:bidi="fa-IR"/>
        </w:rPr>
        <w:t>ً</w:t>
      </w:r>
      <w:r w:rsidRPr="00FB4DCB">
        <w:rPr>
          <w:rtl/>
          <w:lang w:bidi="fa-IR"/>
        </w:rPr>
        <w:t xml:space="preserve"> محدثا</w:t>
      </w:r>
      <w:r w:rsidR="00371932">
        <w:rPr>
          <w:rFonts w:hint="cs"/>
          <w:rtl/>
          <w:lang w:bidi="fa-IR"/>
        </w:rPr>
        <w:t>ً</w:t>
      </w:r>
      <w:r w:rsidRPr="00FB4DCB">
        <w:rPr>
          <w:rtl/>
          <w:lang w:bidi="fa-IR"/>
        </w:rPr>
        <w:t xml:space="preserve"> رجاليا</w:t>
      </w:r>
      <w:r w:rsidR="00371932">
        <w:rPr>
          <w:rFonts w:hint="cs"/>
          <w:rtl/>
          <w:lang w:bidi="fa-IR"/>
        </w:rPr>
        <w:t>ً</w:t>
      </w:r>
      <w:r w:rsidRPr="00FB4DCB">
        <w:rPr>
          <w:rtl/>
          <w:lang w:bidi="fa-IR"/>
        </w:rPr>
        <w:t xml:space="preserve"> متضلعا</w:t>
      </w:r>
      <w:r w:rsidR="00371932">
        <w:rPr>
          <w:rFonts w:hint="cs"/>
          <w:rtl/>
          <w:lang w:bidi="fa-IR"/>
        </w:rPr>
        <w:t>ً</w:t>
      </w:r>
      <w:r>
        <w:rPr>
          <w:rtl/>
          <w:lang w:bidi="fa-IR"/>
        </w:rPr>
        <w:t>،</w:t>
      </w:r>
      <w:r w:rsidRPr="00FB4DCB">
        <w:rPr>
          <w:rtl/>
          <w:lang w:bidi="fa-IR"/>
        </w:rPr>
        <w:t xml:space="preserve"> أديبا</w:t>
      </w:r>
      <w:r w:rsidR="00371932">
        <w:rPr>
          <w:rFonts w:hint="cs"/>
          <w:rtl/>
          <w:lang w:bidi="fa-IR"/>
        </w:rPr>
        <w:t>ً</w:t>
      </w:r>
      <w:r w:rsidRPr="00FB4DCB">
        <w:rPr>
          <w:rtl/>
          <w:lang w:bidi="fa-IR"/>
        </w:rPr>
        <w:t xml:space="preserve"> متطلعا</w:t>
      </w:r>
      <w:r w:rsidR="00371932">
        <w:rPr>
          <w:rFonts w:hint="cs"/>
          <w:rtl/>
          <w:lang w:bidi="fa-IR"/>
        </w:rPr>
        <w:t>ً</w:t>
      </w:r>
      <w:r>
        <w:rPr>
          <w:rtl/>
          <w:lang w:bidi="fa-IR"/>
        </w:rPr>
        <w:t>،</w:t>
      </w:r>
      <w:r w:rsidRPr="00FB4DCB">
        <w:rPr>
          <w:rtl/>
          <w:lang w:bidi="fa-IR"/>
        </w:rPr>
        <w:t xml:space="preserve"> خطيبا</w:t>
      </w:r>
      <w:r w:rsidR="00371932">
        <w:rPr>
          <w:rFonts w:hint="cs"/>
          <w:rtl/>
          <w:lang w:bidi="fa-IR"/>
        </w:rPr>
        <w:t>ً</w:t>
      </w:r>
      <w:r w:rsidRPr="00FB4DCB">
        <w:rPr>
          <w:rtl/>
          <w:lang w:bidi="fa-IR"/>
        </w:rPr>
        <w:t xml:space="preserve"> مفوها</w:t>
      </w:r>
      <w:r w:rsidR="00371932">
        <w:rPr>
          <w:rFonts w:hint="cs"/>
          <w:rtl/>
          <w:lang w:bidi="fa-IR"/>
        </w:rPr>
        <w:t>ً</w:t>
      </w:r>
      <w:r w:rsidRPr="00FB4DCB">
        <w:rPr>
          <w:rtl/>
          <w:lang w:bidi="fa-IR"/>
        </w:rPr>
        <w:t xml:space="preserve"> عالي الهمة</w:t>
      </w:r>
      <w:r>
        <w:rPr>
          <w:rtl/>
          <w:lang w:bidi="fa-IR"/>
        </w:rPr>
        <w:t>،</w:t>
      </w:r>
      <w:r w:rsidRPr="00FB4DCB">
        <w:rPr>
          <w:rtl/>
          <w:lang w:bidi="fa-IR"/>
        </w:rPr>
        <w:t xml:space="preserve"> نبيه المنزلة</w:t>
      </w:r>
      <w:r>
        <w:rPr>
          <w:rtl/>
          <w:lang w:bidi="fa-IR"/>
        </w:rPr>
        <w:t>،</w:t>
      </w:r>
      <w:r w:rsidRPr="00FB4DCB">
        <w:rPr>
          <w:rtl/>
          <w:lang w:bidi="fa-IR"/>
        </w:rPr>
        <w:t xml:space="preserve"> واسع العطاء</w:t>
      </w:r>
      <w:r>
        <w:rPr>
          <w:rtl/>
          <w:lang w:bidi="fa-IR"/>
        </w:rPr>
        <w:t>،</w:t>
      </w:r>
      <w:r w:rsidRPr="00FB4DCB">
        <w:rPr>
          <w:rtl/>
          <w:lang w:bidi="fa-IR"/>
        </w:rPr>
        <w:t xml:space="preserve"> كريم ال</w:t>
      </w:r>
      <w:r w:rsidR="00371932">
        <w:rPr>
          <w:rFonts w:hint="cs"/>
          <w:rtl/>
          <w:lang w:bidi="fa-IR"/>
        </w:rPr>
        <w:t>ا</w:t>
      </w:r>
      <w:r w:rsidRPr="00FB4DCB">
        <w:rPr>
          <w:rtl/>
          <w:lang w:bidi="fa-IR"/>
        </w:rPr>
        <w:t>خلاق</w:t>
      </w:r>
      <w:r>
        <w:rPr>
          <w:rtl/>
          <w:lang w:bidi="fa-IR"/>
        </w:rPr>
        <w:t>،</w:t>
      </w:r>
      <w:r w:rsidRPr="00FB4DCB">
        <w:rPr>
          <w:rtl/>
          <w:lang w:bidi="fa-IR"/>
        </w:rPr>
        <w:t xml:space="preserve"> لين الجانب</w:t>
      </w:r>
      <w:r>
        <w:rPr>
          <w:rtl/>
          <w:lang w:bidi="fa-IR"/>
        </w:rPr>
        <w:t>،</w:t>
      </w:r>
      <w:r w:rsidRPr="00FB4DCB">
        <w:rPr>
          <w:rtl/>
          <w:lang w:bidi="fa-IR"/>
        </w:rPr>
        <w:t xml:space="preserve"> ذا فكرة وقادة</w:t>
      </w:r>
      <w:r>
        <w:rPr>
          <w:rtl/>
          <w:lang w:bidi="fa-IR"/>
        </w:rPr>
        <w:t>،</w:t>
      </w:r>
      <w:r w:rsidRPr="00FB4DCB">
        <w:rPr>
          <w:rtl/>
          <w:lang w:bidi="fa-IR"/>
        </w:rPr>
        <w:t xml:space="preserve"> حصيف الرأي</w:t>
      </w:r>
      <w:r>
        <w:rPr>
          <w:rtl/>
          <w:lang w:bidi="fa-IR"/>
        </w:rPr>
        <w:t>،</w:t>
      </w:r>
      <w:r w:rsidRPr="00FB4DCB">
        <w:rPr>
          <w:rtl/>
          <w:lang w:bidi="fa-IR"/>
        </w:rPr>
        <w:t xml:space="preserve"> مرجع ال</w:t>
      </w:r>
      <w:r w:rsidR="00371932">
        <w:rPr>
          <w:rFonts w:hint="cs"/>
          <w:rtl/>
          <w:lang w:bidi="fa-IR"/>
        </w:rPr>
        <w:t>ا</w:t>
      </w:r>
      <w:r w:rsidRPr="00FB4DCB">
        <w:rPr>
          <w:rtl/>
          <w:lang w:bidi="fa-IR"/>
        </w:rPr>
        <w:t>مور</w:t>
      </w:r>
      <w:r>
        <w:rPr>
          <w:rtl/>
          <w:lang w:bidi="fa-IR"/>
        </w:rPr>
        <w:t>،</w:t>
      </w:r>
      <w:r w:rsidRPr="00FB4DCB">
        <w:rPr>
          <w:rtl/>
          <w:lang w:bidi="fa-IR"/>
        </w:rPr>
        <w:t xml:space="preserve"> نافذ ال</w:t>
      </w:r>
      <w:r w:rsidR="00371932">
        <w:rPr>
          <w:rFonts w:hint="cs"/>
          <w:rtl/>
          <w:lang w:bidi="fa-IR"/>
        </w:rPr>
        <w:t>ا</w:t>
      </w:r>
      <w:r w:rsidRPr="00FB4DCB">
        <w:rPr>
          <w:rtl/>
          <w:lang w:bidi="fa-IR"/>
        </w:rPr>
        <w:t>مر</w:t>
      </w:r>
      <w:r>
        <w:rPr>
          <w:rtl/>
          <w:lang w:bidi="fa-IR"/>
        </w:rPr>
        <w:t>،</w:t>
      </w:r>
      <w:r w:rsidRPr="00FB4DCB">
        <w:rPr>
          <w:rtl/>
          <w:lang w:bidi="fa-IR"/>
        </w:rPr>
        <w:t xml:space="preserve"> ومع أعمال المرجعية وأشغاله الكثيرة كان ضابطا</w:t>
      </w:r>
      <w:r w:rsidR="00371932">
        <w:rPr>
          <w:rFonts w:hint="cs"/>
          <w:rtl/>
          <w:lang w:bidi="fa-IR"/>
        </w:rPr>
        <w:t>ً</w:t>
      </w:r>
      <w:r w:rsidRPr="00FB4DCB">
        <w:rPr>
          <w:rtl/>
          <w:lang w:bidi="fa-IR"/>
        </w:rPr>
        <w:t xml:space="preserve"> لل</w:t>
      </w:r>
      <w:r w:rsidR="00371932">
        <w:rPr>
          <w:rFonts w:hint="cs"/>
          <w:rtl/>
          <w:lang w:bidi="fa-IR"/>
        </w:rPr>
        <w:t>ا</w:t>
      </w:r>
      <w:r w:rsidRPr="00FB4DCB">
        <w:rPr>
          <w:rtl/>
          <w:lang w:bidi="fa-IR"/>
        </w:rPr>
        <w:t>وقات</w:t>
      </w:r>
      <w:r>
        <w:rPr>
          <w:rtl/>
          <w:lang w:bidi="fa-IR"/>
        </w:rPr>
        <w:t>،</w:t>
      </w:r>
      <w:r w:rsidRPr="00FB4DCB">
        <w:rPr>
          <w:rtl/>
          <w:lang w:bidi="fa-IR"/>
        </w:rPr>
        <w:t xml:space="preserve"> مثابرا</w:t>
      </w:r>
      <w:r w:rsidR="00371932">
        <w:rPr>
          <w:rFonts w:hint="cs"/>
          <w:rtl/>
          <w:lang w:bidi="fa-IR"/>
        </w:rPr>
        <w:t>ً</w:t>
      </w:r>
      <w:r w:rsidRPr="00FB4DCB">
        <w:rPr>
          <w:rtl/>
          <w:lang w:bidi="fa-IR"/>
        </w:rPr>
        <w:t xml:space="preserve"> على التحقيق والبحث</w:t>
      </w:r>
      <w:r>
        <w:rPr>
          <w:rtl/>
          <w:lang w:bidi="fa-IR"/>
        </w:rPr>
        <w:t>،</w:t>
      </w:r>
      <w:r w:rsidRPr="00FB4DCB">
        <w:rPr>
          <w:rtl/>
          <w:lang w:bidi="fa-IR"/>
        </w:rPr>
        <w:t xml:space="preserve"> عاكفا</w:t>
      </w:r>
      <w:r w:rsidR="00371932">
        <w:rPr>
          <w:rFonts w:hint="cs"/>
          <w:rtl/>
          <w:lang w:bidi="fa-IR"/>
        </w:rPr>
        <w:t>ً</w:t>
      </w:r>
      <w:r w:rsidRPr="00FB4DCB">
        <w:rPr>
          <w:rtl/>
          <w:lang w:bidi="fa-IR"/>
        </w:rPr>
        <w:t xml:space="preserve"> على التصنيف والتأليف</w:t>
      </w:r>
      <w:r>
        <w:rPr>
          <w:rtl/>
          <w:lang w:bidi="fa-IR"/>
        </w:rPr>
        <w:t>،</w:t>
      </w:r>
      <w:r w:rsidRPr="00FB4DCB">
        <w:rPr>
          <w:rtl/>
          <w:lang w:bidi="fa-IR"/>
        </w:rPr>
        <w:t xml:space="preserve"> حتى في أضيق ال</w:t>
      </w:r>
      <w:r w:rsidR="00371932">
        <w:rPr>
          <w:rFonts w:hint="cs"/>
          <w:rtl/>
          <w:lang w:bidi="fa-IR"/>
        </w:rPr>
        <w:t>ا</w:t>
      </w:r>
      <w:r w:rsidRPr="00FB4DCB">
        <w:rPr>
          <w:rtl/>
          <w:lang w:bidi="fa-IR"/>
        </w:rPr>
        <w:t>حوال والمرض وال</w:t>
      </w:r>
      <w:r w:rsidR="00371932">
        <w:rPr>
          <w:rFonts w:hint="cs"/>
          <w:rtl/>
          <w:lang w:bidi="fa-IR"/>
        </w:rPr>
        <w:t>ا</w:t>
      </w:r>
      <w:r w:rsidRPr="00FB4DCB">
        <w:rPr>
          <w:rtl/>
          <w:lang w:bidi="fa-IR"/>
        </w:rPr>
        <w:t>سقام</w:t>
      </w:r>
      <w:r>
        <w:rPr>
          <w:rtl/>
          <w:lang w:bidi="fa-IR"/>
        </w:rPr>
        <w:t>،</w:t>
      </w:r>
      <w:r w:rsidRPr="00FB4DCB">
        <w:rPr>
          <w:rtl/>
          <w:lang w:bidi="fa-IR"/>
        </w:rPr>
        <w:t xml:space="preserve"> يروح ويغدو دائما</w:t>
      </w:r>
      <w:r w:rsidR="008959D4">
        <w:rPr>
          <w:rFonts w:hint="cs"/>
          <w:rtl/>
          <w:lang w:bidi="fa-IR"/>
        </w:rPr>
        <w:t>ً</w:t>
      </w:r>
      <w:r w:rsidRPr="00FB4DCB">
        <w:rPr>
          <w:rtl/>
          <w:lang w:bidi="fa-IR"/>
        </w:rPr>
        <w:t xml:space="preserve"> في المكتبة ويجلس طول النهار</w:t>
      </w:r>
      <w:r>
        <w:rPr>
          <w:rtl/>
          <w:lang w:bidi="fa-IR"/>
        </w:rPr>
        <w:t>،</w:t>
      </w:r>
      <w:r w:rsidRPr="00FB4DCB">
        <w:rPr>
          <w:rtl/>
          <w:lang w:bidi="fa-IR"/>
        </w:rPr>
        <w:t xml:space="preserve"> فكتب وأكثر وصنف وأفاض</w:t>
      </w:r>
      <w:r>
        <w:rPr>
          <w:rtl/>
          <w:lang w:bidi="fa-IR"/>
        </w:rPr>
        <w:t>،</w:t>
      </w:r>
      <w:r w:rsidRPr="00FB4DCB">
        <w:rPr>
          <w:rtl/>
          <w:lang w:bidi="fa-IR"/>
        </w:rPr>
        <w:t xml:space="preserve"> فأتم قسما</w:t>
      </w:r>
      <w:r w:rsidR="008959D4">
        <w:rPr>
          <w:rFonts w:hint="cs"/>
          <w:rtl/>
          <w:lang w:bidi="fa-IR"/>
        </w:rPr>
        <w:t>ً</w:t>
      </w:r>
      <w:r w:rsidRPr="00FB4DCB">
        <w:rPr>
          <w:rtl/>
          <w:lang w:bidi="fa-IR"/>
        </w:rPr>
        <w:t xml:space="preserve"> هاما</w:t>
      </w:r>
      <w:r w:rsidR="008959D4">
        <w:rPr>
          <w:rFonts w:hint="cs"/>
          <w:rtl/>
          <w:lang w:bidi="fa-IR"/>
        </w:rPr>
        <w:t>ً</w:t>
      </w:r>
      <w:r w:rsidRPr="00FB4DCB">
        <w:rPr>
          <w:rtl/>
          <w:lang w:bidi="fa-IR"/>
        </w:rPr>
        <w:t xml:space="preserve"> من تأليف عبقات ال</w:t>
      </w:r>
      <w:r w:rsidR="008959D4">
        <w:rPr>
          <w:rFonts w:hint="cs"/>
          <w:rtl/>
          <w:lang w:bidi="fa-IR"/>
        </w:rPr>
        <w:t>ا</w:t>
      </w:r>
      <w:r w:rsidRPr="00FB4DCB">
        <w:rPr>
          <w:rtl/>
          <w:lang w:bidi="fa-IR"/>
        </w:rPr>
        <w:t>نوار. ونشر كتب والده</w:t>
      </w:r>
      <w:r>
        <w:rPr>
          <w:rtl/>
          <w:lang w:bidi="fa-IR"/>
        </w:rPr>
        <w:t>،</w:t>
      </w:r>
      <w:r w:rsidRPr="00FB4DCB">
        <w:rPr>
          <w:rtl/>
          <w:lang w:bidi="fa-IR"/>
        </w:rPr>
        <w:t xml:space="preserve"> ووسع في المكتبة</w:t>
      </w:r>
      <w:r>
        <w:rPr>
          <w:rtl/>
          <w:lang w:bidi="fa-IR"/>
        </w:rPr>
        <w:t>،</w:t>
      </w:r>
      <w:r w:rsidRPr="00FB4DCB">
        <w:rPr>
          <w:rtl/>
          <w:lang w:bidi="fa-IR"/>
        </w:rPr>
        <w:t xml:space="preserve"> الى ان صارت تلك الخزانة من اكبر خزائن الكتب للشيعة واشهرها في العالم » </w:t>
      </w:r>
      <w:r w:rsidRPr="005F5ACC">
        <w:rPr>
          <w:rStyle w:val="libFootnotenumChar"/>
          <w:rtl/>
        </w:rPr>
        <w:t>(2)</w:t>
      </w:r>
      <w:r>
        <w:rPr>
          <w:rtl/>
          <w:lang w:bidi="fa-IR"/>
        </w:rPr>
        <w:t>.</w:t>
      </w:r>
    </w:p>
    <w:p w:rsidR="00A67409" w:rsidRDefault="00295581" w:rsidP="00E37512">
      <w:pPr>
        <w:pStyle w:val="libBold1"/>
        <w:rPr>
          <w:rtl/>
          <w:lang w:bidi="fa-IR"/>
        </w:rPr>
      </w:pPr>
      <w:bookmarkStart w:id="419" w:name="_Toc347042302"/>
      <w:bookmarkStart w:id="420" w:name="_Toc406841415"/>
      <w:r w:rsidRPr="00FB4DCB">
        <w:rPr>
          <w:rtl/>
          <w:lang w:bidi="fa-IR"/>
        </w:rPr>
        <w:t>اساتذته</w:t>
      </w:r>
      <w:r>
        <w:rPr>
          <w:rtl/>
          <w:lang w:bidi="fa-IR"/>
        </w:rPr>
        <w:t>:</w:t>
      </w:r>
      <w:bookmarkEnd w:id="419"/>
      <w:bookmarkEnd w:id="420"/>
    </w:p>
    <w:p w:rsidR="00295581" w:rsidRPr="00FB4DCB" w:rsidRDefault="00295581" w:rsidP="00295581">
      <w:pPr>
        <w:pStyle w:val="libNormal"/>
        <w:rPr>
          <w:rtl/>
          <w:lang w:bidi="fa-IR"/>
        </w:rPr>
      </w:pPr>
      <w:r w:rsidRPr="00FB4DCB">
        <w:rPr>
          <w:rtl/>
          <w:lang w:bidi="fa-IR"/>
        </w:rPr>
        <w:t>قرأ العلوم الدينية على والده المرحوم والمفتي محمد عباس</w:t>
      </w:r>
      <w:r>
        <w:rPr>
          <w:rtl/>
          <w:lang w:bidi="fa-IR"/>
        </w:rPr>
        <w:t>،</w:t>
      </w:r>
      <w:r w:rsidRPr="00FB4DCB">
        <w:rPr>
          <w:rtl/>
          <w:lang w:bidi="fa-IR"/>
        </w:rPr>
        <w:t xml:space="preserve"> وغيرهما.</w:t>
      </w:r>
    </w:p>
    <w:p w:rsidR="00A67409" w:rsidRDefault="00295581" w:rsidP="00E37512">
      <w:pPr>
        <w:pStyle w:val="libBold1"/>
        <w:rPr>
          <w:rtl/>
          <w:lang w:bidi="fa-IR"/>
        </w:rPr>
      </w:pPr>
      <w:bookmarkStart w:id="421" w:name="_Toc347042303"/>
      <w:bookmarkStart w:id="422" w:name="_Toc406841416"/>
      <w:r w:rsidRPr="00FB4DCB">
        <w:rPr>
          <w:rtl/>
          <w:lang w:bidi="fa-IR"/>
        </w:rPr>
        <w:t>مؤلفاته</w:t>
      </w:r>
      <w:r>
        <w:rPr>
          <w:rtl/>
          <w:lang w:bidi="fa-IR"/>
        </w:rPr>
        <w:t>:</w:t>
      </w:r>
      <w:bookmarkEnd w:id="421"/>
      <w:bookmarkEnd w:id="422"/>
    </w:p>
    <w:p w:rsidR="00295581" w:rsidRPr="00FB4DCB" w:rsidRDefault="00295581" w:rsidP="00295581">
      <w:pPr>
        <w:pStyle w:val="libNormal"/>
        <w:rPr>
          <w:rtl/>
          <w:lang w:bidi="fa-IR"/>
        </w:rPr>
      </w:pPr>
      <w:r w:rsidRPr="00FB4DCB">
        <w:rPr>
          <w:rtl/>
          <w:lang w:bidi="fa-IR"/>
        </w:rPr>
        <w:t>ذكر مترجموه الكتب التالية له ( عدا ما كتبه من عبقات ال</w:t>
      </w:r>
      <w:r w:rsidR="008959D4">
        <w:rPr>
          <w:rFonts w:hint="cs"/>
          <w:rtl/>
          <w:lang w:bidi="fa-IR"/>
        </w:rPr>
        <w:t>ا</w:t>
      </w:r>
      <w:r w:rsidRPr="00FB4DCB">
        <w:rPr>
          <w:rtl/>
          <w:lang w:bidi="fa-IR"/>
        </w:rPr>
        <w:t>نوار )</w:t>
      </w:r>
      <w:r>
        <w:rPr>
          <w:rFonts w:hint="cs"/>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أحسن الوديعة</w:t>
      </w:r>
      <w:r w:rsidR="00295581">
        <w:rPr>
          <w:rtl/>
          <w:lang w:bidi="fa-IR"/>
        </w:rPr>
        <w:t>:</w:t>
      </w:r>
      <w:r w:rsidR="00295581" w:rsidRPr="00FB4DCB">
        <w:rPr>
          <w:rtl/>
          <w:lang w:bidi="fa-IR"/>
        </w:rPr>
        <w:t xml:space="preserve"> 104.</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الفضل الجلى. طبع مقدمة</w:t>
      </w:r>
      <w:r w:rsidR="008959D4">
        <w:rPr>
          <w:rFonts w:hint="cs"/>
          <w:rtl/>
          <w:lang w:bidi="fa-IR"/>
        </w:rPr>
        <w:t>ً</w:t>
      </w:r>
      <w:r w:rsidR="00295581" w:rsidRPr="00FB4DCB">
        <w:rPr>
          <w:rtl/>
          <w:lang w:bidi="fa-IR"/>
        </w:rPr>
        <w:t xml:space="preserve"> لتشييد المطاعن.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w:t>
      </w:r>
      <w:r>
        <w:rPr>
          <w:rtl/>
          <w:lang w:bidi="fa-IR"/>
        </w:rPr>
        <w:t xml:space="preserve"> </w:t>
      </w:r>
      <w:r w:rsidR="00552D7B">
        <w:rPr>
          <w:rtl/>
          <w:lang w:bidi="fa-IR"/>
        </w:rPr>
        <w:t>-</w:t>
      </w:r>
      <w:r>
        <w:rPr>
          <w:rtl/>
          <w:lang w:bidi="fa-IR"/>
        </w:rPr>
        <w:t xml:space="preserve"> </w:t>
      </w:r>
      <w:r w:rsidRPr="00FB4DCB">
        <w:rPr>
          <w:rtl/>
          <w:lang w:bidi="fa-IR"/>
        </w:rPr>
        <w:t xml:space="preserve">نفحات الازهار في فضائل الأئمة الاطهار </w:t>
      </w:r>
      <w:r w:rsidRPr="009850E9">
        <w:rPr>
          <w:rStyle w:val="libAlaemChar"/>
          <w:rtl/>
        </w:rPr>
        <w:t>عليهم‌السلام</w:t>
      </w:r>
      <w:r w:rsidRPr="00FB4DCB">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 xml:space="preserve">ديوان شعر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كتاب المواعظ.</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 xml:space="preserve">ديوان الخطب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كتاب ال</w:t>
      </w:r>
      <w:r w:rsidR="008959D4">
        <w:rPr>
          <w:rFonts w:hint="cs"/>
          <w:rtl/>
          <w:lang w:bidi="fa-IR"/>
        </w:rPr>
        <w:t>ا</w:t>
      </w:r>
      <w:r w:rsidRPr="00FB4DCB">
        <w:rPr>
          <w:rtl/>
          <w:lang w:bidi="fa-IR"/>
        </w:rPr>
        <w:t xml:space="preserve">نشاء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008959D4">
        <w:rPr>
          <w:rFonts w:hint="cs"/>
          <w:rtl/>
          <w:lang w:bidi="fa-IR"/>
        </w:rPr>
        <w:t>ا</w:t>
      </w:r>
      <w:r w:rsidRPr="00FB4DCB">
        <w:rPr>
          <w:rtl/>
          <w:lang w:bidi="fa-IR"/>
        </w:rPr>
        <w:t xml:space="preserve">سباغ النائل بتحقيق المسائل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 xml:space="preserve">مسند فاطمة بنت الحسين </w:t>
      </w:r>
      <w:r w:rsidRPr="009850E9">
        <w:rPr>
          <w:rStyle w:val="libAlaemChar"/>
          <w:rtl/>
        </w:rPr>
        <w:t>عليهما‌السلام</w:t>
      </w:r>
      <w:r w:rsidRPr="00FB4DCB">
        <w:rPr>
          <w:rtl/>
          <w:lang w:bidi="fa-IR"/>
        </w:rPr>
        <w:t xml:space="preserve"> </w:t>
      </w:r>
      <w:r w:rsidRPr="005F5ACC">
        <w:rPr>
          <w:rStyle w:val="libFootnotenumChar"/>
          <w:rtl/>
        </w:rPr>
        <w:t>(5)</w:t>
      </w:r>
      <w:r>
        <w:rPr>
          <w:rtl/>
          <w:lang w:bidi="fa-IR"/>
        </w:rPr>
        <w:t>.</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ما ظهر من الفضائل ل</w:t>
      </w:r>
      <w:r w:rsidR="008959D4">
        <w:rPr>
          <w:rFonts w:hint="cs"/>
          <w:rtl/>
          <w:lang w:bidi="fa-IR"/>
        </w:rPr>
        <w:t>ا</w:t>
      </w:r>
      <w:r w:rsidRPr="00FB4DCB">
        <w:rPr>
          <w:rtl/>
          <w:lang w:bidi="fa-IR"/>
        </w:rPr>
        <w:t xml:space="preserve">مير المؤمنين </w:t>
      </w:r>
      <w:r w:rsidRPr="009850E9">
        <w:rPr>
          <w:rStyle w:val="libAlaemChar"/>
          <w:rtl/>
        </w:rPr>
        <w:t>عليه‌السلام</w:t>
      </w:r>
      <w:r w:rsidRPr="00FB4DCB">
        <w:rPr>
          <w:rtl/>
          <w:lang w:bidi="fa-IR"/>
        </w:rPr>
        <w:t xml:space="preserve"> يوم خيبر </w:t>
      </w:r>
      <w:r w:rsidRPr="005F5ACC">
        <w:rPr>
          <w:rStyle w:val="libFootnotenumChar"/>
          <w:rtl/>
        </w:rPr>
        <w:t>(6)</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 xml:space="preserve">نفحات الانس في وجوب السورة </w:t>
      </w:r>
      <w:r w:rsidRPr="005F5ACC">
        <w:rPr>
          <w:rStyle w:val="libFootnotenumChar"/>
          <w:rtl/>
        </w:rPr>
        <w:t>(7)</w:t>
      </w:r>
      <w:r>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اثبات رد الشمس ل</w:t>
      </w:r>
      <w:r w:rsidR="008959D4">
        <w:rPr>
          <w:rFonts w:hint="cs"/>
          <w:rtl/>
          <w:lang w:bidi="fa-IR"/>
        </w:rPr>
        <w:t>ا</w:t>
      </w:r>
      <w:r w:rsidRPr="00FB4DCB">
        <w:rPr>
          <w:rtl/>
          <w:lang w:bidi="fa-IR"/>
        </w:rPr>
        <w:t xml:space="preserve">مير المؤمنين </w:t>
      </w:r>
      <w:r w:rsidRPr="009850E9">
        <w:rPr>
          <w:rStyle w:val="libAlaemChar"/>
          <w:rtl/>
        </w:rPr>
        <w:t>عليه‌السلام</w:t>
      </w:r>
      <w:r w:rsidRPr="00FB4DCB">
        <w:rPr>
          <w:rtl/>
          <w:lang w:bidi="fa-IR"/>
        </w:rPr>
        <w:t xml:space="preserve"> ودفع ما أورد عليه من الشبهات </w:t>
      </w:r>
      <w:r w:rsidRPr="005F5ACC">
        <w:rPr>
          <w:rStyle w:val="libFootnotenumChar"/>
          <w:rtl/>
        </w:rPr>
        <w:t>(8)</w:t>
      </w:r>
      <w:r>
        <w:rPr>
          <w:rtl/>
          <w:lang w:bidi="fa-IR"/>
        </w:rPr>
        <w:t>.</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 xml:space="preserve">سبائك الذهبان في الرجال والأعيان </w:t>
      </w:r>
      <w:r w:rsidRPr="005F5ACC">
        <w:rPr>
          <w:rStyle w:val="libFootnotenumChar"/>
          <w:rtl/>
        </w:rPr>
        <w:t>(9)</w:t>
      </w:r>
      <w:r>
        <w:rPr>
          <w:rtl/>
          <w:lang w:bidi="fa-IR"/>
        </w:rPr>
        <w:t>.</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 xml:space="preserve">فهرست أنساب السمعاني </w:t>
      </w:r>
      <w:r w:rsidRPr="005F5ACC">
        <w:rPr>
          <w:rStyle w:val="libFootnotenumChar"/>
          <w:rtl/>
        </w:rPr>
        <w:t>(10)</w:t>
      </w:r>
      <w:r>
        <w:rPr>
          <w:rtl/>
          <w:lang w:bidi="fa-IR"/>
        </w:rPr>
        <w:t>.</w:t>
      </w:r>
    </w:p>
    <w:p w:rsidR="00295581" w:rsidRPr="00FB4DCB" w:rsidRDefault="00295581" w:rsidP="00295581">
      <w:pPr>
        <w:pStyle w:val="libNormal"/>
        <w:rPr>
          <w:rtl/>
          <w:lang w:bidi="fa-IR"/>
        </w:rPr>
      </w:pPr>
      <w:r w:rsidRPr="00FB4DCB">
        <w:rPr>
          <w:rtl/>
          <w:lang w:bidi="fa-IR"/>
        </w:rPr>
        <w:t>هذا وقد طبع له أخيرا</w:t>
      </w:r>
      <w:r w:rsidR="008959D4">
        <w:rPr>
          <w:rFonts w:hint="cs"/>
          <w:rtl/>
          <w:lang w:bidi="fa-IR"/>
        </w:rPr>
        <w:t>ً</w:t>
      </w:r>
      <w:r w:rsidRPr="00FB4DCB">
        <w:rPr>
          <w:rtl/>
          <w:lang w:bidi="fa-IR"/>
        </w:rPr>
        <w:t xml:space="preserve"> كتاب « افحام ال</w:t>
      </w:r>
      <w:r w:rsidR="008959D4">
        <w:rPr>
          <w:rFonts w:hint="cs"/>
          <w:rtl/>
          <w:lang w:bidi="fa-IR"/>
        </w:rPr>
        <w:t>ا</w:t>
      </w:r>
      <w:r w:rsidRPr="00FB4DCB">
        <w:rPr>
          <w:rtl/>
          <w:lang w:bidi="fa-IR"/>
        </w:rPr>
        <w:t>عداء والخصوم » في نفي تزويج عمر بأم كلثوم</w:t>
      </w:r>
      <w:r>
        <w:rPr>
          <w:rtl/>
          <w:lang w:bidi="fa-IR"/>
        </w:rPr>
        <w:t>،</w:t>
      </w:r>
      <w:r w:rsidRPr="00FB4DCB">
        <w:rPr>
          <w:rtl/>
          <w:lang w:bidi="fa-IR"/>
        </w:rPr>
        <w:t xml:space="preserve"> حققه وقدم له العلامة الشيخ محمد هادي الاميني</w:t>
      </w:r>
      <w:r>
        <w:rPr>
          <w:rtl/>
          <w:lang w:bidi="fa-IR"/>
        </w:rPr>
        <w:t>،</w:t>
      </w:r>
      <w:r w:rsidRPr="00FB4DCB">
        <w:rPr>
          <w:rtl/>
          <w:lang w:bidi="fa-IR"/>
        </w:rPr>
        <w:t xml:space="preserve"> وهو كتاب قيّم يحو</w:t>
      </w:r>
      <w:r>
        <w:rPr>
          <w:rtl/>
          <w:lang w:bidi="fa-IR"/>
        </w:rPr>
        <w:t>ي مطالب جليلة، لكن لا أدري لما</w:t>
      </w:r>
      <w:r w:rsidRPr="00FB4DCB">
        <w:rPr>
          <w:rtl/>
          <w:lang w:bidi="fa-IR"/>
        </w:rPr>
        <w:t>ذا لم يذكر له فيما كان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الذريعة 9 / 1154.</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7 / 186.</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 2 / 395.</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الذريعة 2 / 3.</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الفضل الجلى.</w:t>
      </w:r>
    </w:p>
    <w:p w:rsidR="00295581" w:rsidRPr="00FB4DCB" w:rsidRDefault="008F39E4" w:rsidP="00295581">
      <w:pPr>
        <w:pStyle w:val="libFootnote0"/>
        <w:rPr>
          <w:rtl/>
          <w:lang w:bidi="fa-IR"/>
        </w:rPr>
      </w:pPr>
      <w:r>
        <w:rPr>
          <w:rtl/>
          <w:lang w:bidi="fa-IR"/>
        </w:rPr>
        <w:t xml:space="preserve">(6). </w:t>
      </w:r>
      <w:r w:rsidR="00295581" w:rsidRPr="00FB4DCB">
        <w:rPr>
          <w:rtl/>
          <w:lang w:bidi="fa-IR"/>
        </w:rPr>
        <w:t>الذريعة 19 / 22.</w:t>
      </w:r>
    </w:p>
    <w:p w:rsidR="00295581" w:rsidRPr="00FB4DCB" w:rsidRDefault="008F39E4" w:rsidP="00295581">
      <w:pPr>
        <w:pStyle w:val="libFootnote0"/>
        <w:rPr>
          <w:rtl/>
          <w:lang w:bidi="fa-IR"/>
        </w:rPr>
      </w:pPr>
      <w:r>
        <w:rPr>
          <w:rtl/>
          <w:lang w:bidi="fa-IR"/>
        </w:rPr>
        <w:t xml:space="preserve">(7). </w:t>
      </w:r>
      <w:r w:rsidR="00295581" w:rsidRPr="00FB4DCB">
        <w:rPr>
          <w:rtl/>
          <w:lang w:bidi="fa-IR"/>
        </w:rPr>
        <w:t>الفضل الجلى.</w:t>
      </w:r>
    </w:p>
    <w:p w:rsidR="00295581" w:rsidRPr="00FB4DCB" w:rsidRDefault="008F39E4" w:rsidP="00295581">
      <w:pPr>
        <w:pStyle w:val="libFootnote0"/>
        <w:rPr>
          <w:rtl/>
          <w:lang w:bidi="fa-IR"/>
        </w:rPr>
      </w:pPr>
      <w:r>
        <w:rPr>
          <w:rtl/>
          <w:lang w:bidi="fa-IR"/>
        </w:rPr>
        <w:t xml:space="preserve">(8). </w:t>
      </w:r>
      <w:r w:rsidR="00295581" w:rsidRPr="00FB4DCB">
        <w:rPr>
          <w:rtl/>
          <w:lang w:bidi="fa-IR"/>
        </w:rPr>
        <w:t>الذريعة 1 / 95.</w:t>
      </w:r>
    </w:p>
    <w:p w:rsidR="00295581" w:rsidRPr="00FB4DCB" w:rsidRDefault="008F39E4" w:rsidP="00295581">
      <w:pPr>
        <w:pStyle w:val="libFootnote0"/>
        <w:rPr>
          <w:rtl/>
          <w:lang w:bidi="fa-IR"/>
        </w:rPr>
      </w:pPr>
      <w:r>
        <w:rPr>
          <w:rtl/>
          <w:lang w:bidi="fa-IR"/>
        </w:rPr>
        <w:t xml:space="preserve">(9). </w:t>
      </w:r>
      <w:r w:rsidR="00295581" w:rsidRPr="00FB4DCB">
        <w:rPr>
          <w:rtl/>
          <w:lang w:bidi="fa-IR"/>
        </w:rPr>
        <w:t>الفضل الجلى في حياة السيد محمد قلى.</w:t>
      </w:r>
    </w:p>
    <w:p w:rsidR="00295581" w:rsidRPr="00FB4DCB" w:rsidRDefault="008F39E4" w:rsidP="00295581">
      <w:pPr>
        <w:pStyle w:val="libFootnote0"/>
        <w:rPr>
          <w:rtl/>
          <w:lang w:bidi="fa-IR"/>
        </w:rPr>
      </w:pPr>
      <w:r>
        <w:rPr>
          <w:rtl/>
          <w:lang w:bidi="fa-IR"/>
        </w:rPr>
        <w:t xml:space="preserve">(10). </w:t>
      </w:r>
      <w:r w:rsidR="00295581" w:rsidRPr="00FB4DCB">
        <w:rPr>
          <w:rtl/>
          <w:lang w:bidi="fa-IR"/>
        </w:rPr>
        <w:t>المصدر.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بأيدينا من المصادر بل لم يذكره له الاميني حيث ترجم للسيد ناصر حسين في مجلة المكتبة الصادرة عن مكتبة أمير المؤمنين </w:t>
      </w:r>
      <w:r w:rsidRPr="009850E9">
        <w:rPr>
          <w:rStyle w:val="libAlaemChar"/>
          <w:rtl/>
        </w:rPr>
        <w:t>عليه‌السلام</w:t>
      </w:r>
      <w:r w:rsidRPr="00FB4DCB">
        <w:rPr>
          <w:rtl/>
          <w:lang w:bidi="fa-IR"/>
        </w:rPr>
        <w:t xml:space="preserve"> بالنجف ال</w:t>
      </w:r>
      <w:r w:rsidR="00F54EC9">
        <w:rPr>
          <w:rFonts w:hint="cs"/>
          <w:rtl/>
          <w:lang w:bidi="fa-IR"/>
        </w:rPr>
        <w:t>ا</w:t>
      </w:r>
      <w:r w:rsidRPr="00FB4DCB">
        <w:rPr>
          <w:rtl/>
          <w:lang w:bidi="fa-IR"/>
        </w:rPr>
        <w:t>شرف.</w:t>
      </w:r>
    </w:p>
    <w:p w:rsidR="00A67409" w:rsidRDefault="00295581" w:rsidP="00E37512">
      <w:pPr>
        <w:pStyle w:val="libBold1"/>
        <w:rPr>
          <w:rtl/>
          <w:lang w:bidi="fa-IR"/>
        </w:rPr>
      </w:pPr>
      <w:bookmarkStart w:id="423" w:name="_Toc347042304"/>
      <w:bookmarkStart w:id="424" w:name="_Toc406841417"/>
      <w:r w:rsidRPr="00FB4DCB">
        <w:rPr>
          <w:rtl/>
          <w:lang w:bidi="fa-IR"/>
        </w:rPr>
        <w:t>وفاته</w:t>
      </w:r>
      <w:r>
        <w:rPr>
          <w:rtl/>
          <w:lang w:bidi="fa-IR"/>
        </w:rPr>
        <w:t>:</w:t>
      </w:r>
      <w:bookmarkEnd w:id="423"/>
      <w:bookmarkEnd w:id="424"/>
    </w:p>
    <w:p w:rsidR="00295581" w:rsidRPr="00FB4DCB" w:rsidRDefault="00295581" w:rsidP="00295581">
      <w:pPr>
        <w:pStyle w:val="libNormal"/>
        <w:rPr>
          <w:rtl/>
          <w:lang w:bidi="fa-IR"/>
        </w:rPr>
      </w:pPr>
      <w:r w:rsidRPr="00FB4DCB">
        <w:rPr>
          <w:rtl/>
          <w:lang w:bidi="fa-IR"/>
        </w:rPr>
        <w:t>توفي</w:t>
      </w:r>
      <w:r>
        <w:rPr>
          <w:rtl/>
          <w:lang w:bidi="fa-IR"/>
        </w:rPr>
        <w:t xml:space="preserve"> </w:t>
      </w:r>
      <w:r w:rsidR="00552D7B">
        <w:rPr>
          <w:rtl/>
          <w:lang w:bidi="fa-IR"/>
        </w:rPr>
        <w:t>-</w:t>
      </w:r>
      <w:r>
        <w:rPr>
          <w:rtl/>
          <w:lang w:bidi="fa-IR"/>
        </w:rPr>
        <w:t xml:space="preserve"> </w:t>
      </w:r>
      <w:r w:rsidRPr="00FB4DCB">
        <w:rPr>
          <w:rtl/>
          <w:lang w:bidi="fa-IR"/>
        </w:rPr>
        <w:t>كما الفضل الجلى</w:t>
      </w:r>
      <w:r>
        <w:rPr>
          <w:rtl/>
          <w:lang w:bidi="fa-IR"/>
        </w:rPr>
        <w:t xml:space="preserve"> </w:t>
      </w:r>
      <w:r w:rsidR="00552D7B">
        <w:rPr>
          <w:rtl/>
          <w:lang w:bidi="fa-IR"/>
        </w:rPr>
        <w:t>-</w:t>
      </w:r>
      <w:r>
        <w:rPr>
          <w:rtl/>
          <w:lang w:bidi="fa-IR"/>
        </w:rPr>
        <w:t xml:space="preserve"> </w:t>
      </w:r>
      <w:r w:rsidRPr="00FB4DCB">
        <w:rPr>
          <w:rtl/>
          <w:lang w:bidi="fa-IR"/>
        </w:rPr>
        <w:t>في غرة رجب سنة 1361</w:t>
      </w:r>
      <w:r>
        <w:rPr>
          <w:rtl/>
          <w:lang w:bidi="fa-IR"/>
        </w:rPr>
        <w:t>،</w:t>
      </w:r>
      <w:r w:rsidRPr="00FB4DCB">
        <w:rPr>
          <w:rtl/>
          <w:lang w:bidi="fa-IR"/>
        </w:rPr>
        <w:t xml:space="preserve"> ودفن عند مرقد القاضي التستري الشهيد </w:t>
      </w:r>
      <w:r w:rsidRPr="009850E9">
        <w:rPr>
          <w:rStyle w:val="libAlaemChar"/>
          <w:rtl/>
        </w:rPr>
        <w:t>قدس‌سره</w:t>
      </w:r>
      <w:r w:rsidRPr="00FB4DCB">
        <w:rPr>
          <w:rtl/>
          <w:lang w:bidi="fa-IR"/>
        </w:rPr>
        <w:t xml:space="preserve"> بمدينة ( آگره ) بالهند حسب وصيته.</w:t>
      </w:r>
    </w:p>
    <w:p w:rsidR="00A67409" w:rsidRDefault="00295581" w:rsidP="005B0782">
      <w:pPr>
        <w:pStyle w:val="Heading2Center"/>
        <w:rPr>
          <w:rtl/>
          <w:lang w:bidi="fa-IR"/>
        </w:rPr>
      </w:pPr>
      <w:bookmarkStart w:id="425" w:name="_Toc347042305"/>
      <w:bookmarkStart w:id="426" w:name="_Toc91327741"/>
      <w:bookmarkStart w:id="427" w:name="_Toc91328066"/>
      <w:r>
        <w:rPr>
          <w:rFonts w:hint="cs"/>
          <w:rtl/>
          <w:lang w:bidi="fa-IR"/>
        </w:rPr>
        <w:t>*</w:t>
      </w:r>
      <w:r w:rsidRPr="00FB4DCB">
        <w:rPr>
          <w:rtl/>
          <w:lang w:bidi="fa-IR"/>
        </w:rPr>
        <w:t>(6)</w:t>
      </w:r>
      <w:r>
        <w:rPr>
          <w:rFonts w:hint="cs"/>
          <w:rtl/>
          <w:lang w:bidi="fa-IR"/>
        </w:rPr>
        <w:t>*</w:t>
      </w:r>
      <w:bookmarkEnd w:id="425"/>
      <w:bookmarkEnd w:id="426"/>
      <w:bookmarkEnd w:id="427"/>
    </w:p>
    <w:p w:rsidR="00A67409" w:rsidRDefault="00295581" w:rsidP="005B0782">
      <w:pPr>
        <w:pStyle w:val="Heading2Center"/>
        <w:rPr>
          <w:rtl/>
          <w:lang w:bidi="fa-IR"/>
        </w:rPr>
      </w:pPr>
      <w:bookmarkStart w:id="428" w:name="_Toc347042306"/>
      <w:bookmarkStart w:id="429" w:name="_Toc406841418"/>
      <w:bookmarkStart w:id="430" w:name="_Toc91327742"/>
      <w:bookmarkStart w:id="431" w:name="_Toc91328067"/>
      <w:r w:rsidRPr="00FB4DCB">
        <w:rPr>
          <w:rtl/>
          <w:lang w:bidi="fa-IR"/>
        </w:rPr>
        <w:t>ترجمة السيد ذاكر حسين</w:t>
      </w:r>
      <w:bookmarkEnd w:id="428"/>
      <w:bookmarkEnd w:id="429"/>
      <w:bookmarkEnd w:id="430"/>
      <w:bookmarkEnd w:id="431"/>
    </w:p>
    <w:p w:rsidR="00295581" w:rsidRPr="00FB4DCB" w:rsidRDefault="00295581" w:rsidP="00295581">
      <w:pPr>
        <w:pStyle w:val="libNormal"/>
        <w:rPr>
          <w:rtl/>
          <w:lang w:bidi="fa-IR"/>
        </w:rPr>
      </w:pPr>
      <w:r w:rsidRPr="00FB4DCB">
        <w:rPr>
          <w:rtl/>
          <w:lang w:bidi="fa-IR"/>
        </w:rPr>
        <w:t>هو</w:t>
      </w:r>
      <w:r>
        <w:rPr>
          <w:rtl/>
          <w:lang w:bidi="fa-IR"/>
        </w:rPr>
        <w:t>:</w:t>
      </w:r>
      <w:r w:rsidRPr="00FB4DCB">
        <w:rPr>
          <w:rtl/>
          <w:lang w:bidi="fa-IR"/>
        </w:rPr>
        <w:t xml:space="preserve"> السيد ذاكر حسين ابن السيد حامد حسين</w:t>
      </w:r>
      <w:r>
        <w:rPr>
          <w:rtl/>
          <w:lang w:bidi="fa-IR"/>
        </w:rPr>
        <w:t>،</w:t>
      </w:r>
      <w:r w:rsidRPr="00FB4DCB">
        <w:rPr>
          <w:rtl/>
          <w:lang w:bidi="fa-IR"/>
        </w:rPr>
        <w:t xml:space="preserve"> وكان من كبار العلماء البارزين في بلاد الهند</w:t>
      </w:r>
      <w:r>
        <w:rPr>
          <w:rtl/>
          <w:lang w:bidi="fa-IR"/>
        </w:rPr>
        <w:t>،</w:t>
      </w:r>
      <w:r w:rsidRPr="00FB4DCB">
        <w:rPr>
          <w:rtl/>
          <w:lang w:bidi="fa-IR"/>
        </w:rPr>
        <w:t xml:space="preserve"> وكان أديبا</w:t>
      </w:r>
      <w:r w:rsidR="00F54EC9">
        <w:rPr>
          <w:rFonts w:hint="cs"/>
          <w:rtl/>
          <w:lang w:bidi="fa-IR"/>
        </w:rPr>
        <w:t>ً</w:t>
      </w:r>
      <w:r w:rsidRPr="00FB4DCB">
        <w:rPr>
          <w:rtl/>
          <w:lang w:bidi="fa-IR"/>
        </w:rPr>
        <w:t xml:space="preserve"> شاعرا</w:t>
      </w:r>
      <w:r w:rsidR="00F54EC9">
        <w:rPr>
          <w:rFonts w:hint="cs"/>
          <w:rtl/>
          <w:lang w:bidi="fa-IR"/>
        </w:rPr>
        <w:t>ً</w:t>
      </w:r>
      <w:r w:rsidRPr="00FB4DCB">
        <w:rPr>
          <w:rtl/>
          <w:lang w:bidi="fa-IR"/>
        </w:rPr>
        <w:t xml:space="preserve"> </w:t>
      </w:r>
      <w:r w:rsidRPr="005F5ACC">
        <w:rPr>
          <w:rStyle w:val="libFootnotenumChar"/>
          <w:rtl/>
        </w:rPr>
        <w:t>(1)</w:t>
      </w:r>
      <w:r>
        <w:rPr>
          <w:rtl/>
          <w:lang w:bidi="fa-IR"/>
        </w:rPr>
        <w:t>.</w:t>
      </w:r>
    </w:p>
    <w:p w:rsidR="00A67409" w:rsidRDefault="00295581" w:rsidP="00E37512">
      <w:pPr>
        <w:pStyle w:val="libBold1"/>
        <w:rPr>
          <w:rtl/>
          <w:lang w:bidi="fa-IR"/>
        </w:rPr>
      </w:pPr>
      <w:bookmarkStart w:id="432" w:name="_Toc347042307"/>
      <w:bookmarkStart w:id="433" w:name="_Toc406841419"/>
      <w:r w:rsidRPr="00FB4DCB">
        <w:rPr>
          <w:rtl/>
          <w:lang w:bidi="fa-IR"/>
        </w:rPr>
        <w:t>اساتذته</w:t>
      </w:r>
      <w:r>
        <w:rPr>
          <w:rtl/>
          <w:lang w:bidi="fa-IR"/>
        </w:rPr>
        <w:t>:</w:t>
      </w:r>
      <w:bookmarkEnd w:id="432"/>
      <w:bookmarkEnd w:id="433"/>
    </w:p>
    <w:p w:rsidR="00295581" w:rsidRPr="00FB4DCB" w:rsidRDefault="00295581" w:rsidP="00295581">
      <w:pPr>
        <w:pStyle w:val="libNormal"/>
        <w:rPr>
          <w:rtl/>
          <w:lang w:bidi="fa-IR"/>
        </w:rPr>
      </w:pPr>
      <w:r w:rsidRPr="00FB4DCB">
        <w:rPr>
          <w:rtl/>
          <w:lang w:bidi="fa-IR"/>
        </w:rPr>
        <w:t>لم نقف له الا على السيد ناصر حسين</w:t>
      </w:r>
      <w:r>
        <w:rPr>
          <w:rtl/>
          <w:lang w:bidi="fa-IR"/>
        </w:rPr>
        <w:t>،</w:t>
      </w:r>
      <w:r w:rsidRPr="00FB4DCB">
        <w:rPr>
          <w:rtl/>
          <w:lang w:bidi="fa-IR"/>
        </w:rPr>
        <w:t xml:space="preserve"> ولعله قرأ على غيره ايضا</w:t>
      </w:r>
      <w:r w:rsidR="00F54EC9">
        <w:rPr>
          <w:rFonts w:hint="cs"/>
          <w:rtl/>
          <w:lang w:bidi="fa-IR"/>
        </w:rPr>
        <w:t>ً</w:t>
      </w:r>
      <w:r w:rsidRPr="00FB4DCB">
        <w:rPr>
          <w:rtl/>
          <w:lang w:bidi="fa-IR"/>
        </w:rPr>
        <w:t>.</w:t>
      </w:r>
    </w:p>
    <w:p w:rsidR="00A67409" w:rsidRDefault="00295581" w:rsidP="00E37512">
      <w:pPr>
        <w:pStyle w:val="libBold1"/>
        <w:rPr>
          <w:rtl/>
          <w:lang w:bidi="fa-IR"/>
        </w:rPr>
      </w:pPr>
      <w:bookmarkStart w:id="434" w:name="_Toc347042308"/>
      <w:bookmarkStart w:id="435" w:name="_Toc406841420"/>
      <w:r w:rsidRPr="00FB4DCB">
        <w:rPr>
          <w:rtl/>
          <w:lang w:bidi="fa-IR"/>
        </w:rPr>
        <w:t>مؤلفاته</w:t>
      </w:r>
      <w:r>
        <w:rPr>
          <w:rtl/>
          <w:lang w:bidi="fa-IR"/>
        </w:rPr>
        <w:t>:</w:t>
      </w:r>
      <w:bookmarkEnd w:id="434"/>
      <w:bookmarkEnd w:id="435"/>
    </w:p>
    <w:p w:rsidR="00295581" w:rsidRPr="00FB4DCB" w:rsidRDefault="00295581" w:rsidP="00295581">
      <w:pPr>
        <w:pStyle w:val="libNormal"/>
        <w:rPr>
          <w:rtl/>
          <w:lang w:bidi="fa-IR"/>
        </w:rPr>
      </w:pPr>
      <w:r w:rsidRPr="00FB4DCB">
        <w:rPr>
          <w:rtl/>
          <w:lang w:bidi="fa-IR"/>
        </w:rPr>
        <w:t>قال شيخنا العلامة الطهراني</w:t>
      </w:r>
      <w:r>
        <w:rPr>
          <w:rtl/>
          <w:lang w:bidi="fa-IR"/>
        </w:rPr>
        <w:t>:</w:t>
      </w:r>
    </w:p>
    <w:p w:rsidR="00295581" w:rsidRPr="00FB4DCB" w:rsidRDefault="00295581" w:rsidP="00295581">
      <w:pPr>
        <w:pStyle w:val="libNormal"/>
        <w:rPr>
          <w:rtl/>
          <w:lang w:bidi="fa-IR"/>
        </w:rPr>
      </w:pPr>
      <w:r w:rsidRPr="00FB4DCB">
        <w:rPr>
          <w:rtl/>
          <w:lang w:bidi="fa-IR"/>
        </w:rPr>
        <w:t>« له آثار</w:t>
      </w:r>
      <w:r>
        <w:rPr>
          <w:rtl/>
          <w:lang w:bidi="fa-IR"/>
        </w:rPr>
        <w:t>:</w:t>
      </w:r>
      <w:r w:rsidRPr="00FB4DCB">
        <w:rPr>
          <w:rtl/>
          <w:lang w:bidi="fa-IR"/>
        </w:rPr>
        <w:t xml:space="preserve"> منها</w:t>
      </w:r>
      <w:r>
        <w:rPr>
          <w:rtl/>
          <w:lang w:bidi="fa-IR"/>
        </w:rPr>
        <w:t>:</w:t>
      </w:r>
      <w:r w:rsidRPr="00FB4DCB">
        <w:rPr>
          <w:rtl/>
          <w:lang w:bidi="fa-IR"/>
        </w:rPr>
        <w:t xml:space="preserve"> ( الادعية المأثورة )</w:t>
      </w:r>
      <w:r>
        <w:rPr>
          <w:rtl/>
          <w:lang w:bidi="fa-IR"/>
        </w:rPr>
        <w:t>،</w:t>
      </w:r>
      <w:r w:rsidRPr="00FB4DCB">
        <w:rPr>
          <w:rtl/>
          <w:lang w:bidi="fa-IR"/>
        </w:rPr>
        <w:t xml:space="preserve"> طبع في الهند وعليه تقريظ </w:t>
      </w:r>
      <w:r w:rsidR="00F54EC9">
        <w:rPr>
          <w:rFonts w:hint="cs"/>
          <w:rtl/>
          <w:lang w:bidi="fa-IR"/>
        </w:rPr>
        <w:t>ا</w:t>
      </w:r>
      <w:r w:rsidRPr="00FB4DCB">
        <w:rPr>
          <w:rtl/>
          <w:lang w:bidi="fa-IR"/>
        </w:rPr>
        <w:t>خيه العلامة السيد ناصر حسين المتوفى سنة 1361 وتصديقه باعتبارها كما ذكرناه في الذريعة 1 / 399.</w:t>
      </w:r>
    </w:p>
    <w:p w:rsidR="00295581" w:rsidRPr="00FB4DCB" w:rsidRDefault="00295581" w:rsidP="00295581">
      <w:pPr>
        <w:pStyle w:val="libNormal"/>
        <w:rPr>
          <w:rtl/>
          <w:lang w:bidi="fa-IR"/>
        </w:rPr>
      </w:pPr>
      <w:r w:rsidRPr="00FB4DCB">
        <w:rPr>
          <w:rtl/>
          <w:lang w:bidi="fa-IR"/>
        </w:rPr>
        <w:t xml:space="preserve">وكان معين </w:t>
      </w:r>
      <w:r w:rsidR="00F54EC9">
        <w:rPr>
          <w:rFonts w:hint="cs"/>
          <w:rtl/>
          <w:lang w:bidi="fa-IR"/>
        </w:rPr>
        <w:t>ا</w:t>
      </w:r>
      <w:r w:rsidRPr="00FB4DCB">
        <w:rPr>
          <w:rtl/>
          <w:lang w:bidi="fa-IR"/>
        </w:rPr>
        <w:t>خيه المذكور في تتميم مجلدات ( العبقات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ريحانة ال</w:t>
      </w:r>
      <w:r w:rsidR="00F54EC9">
        <w:rPr>
          <w:rFonts w:hint="cs"/>
          <w:rtl/>
          <w:lang w:bidi="fa-IR"/>
        </w:rPr>
        <w:t>ا</w:t>
      </w:r>
      <w:r w:rsidR="00295581" w:rsidRPr="00FB4DCB">
        <w:rPr>
          <w:rtl/>
          <w:lang w:bidi="fa-IR"/>
        </w:rPr>
        <w:t>دب 4 / 144.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وله ( ديوان شعر ) بالفارسية والعربية معا</w:t>
      </w:r>
      <w:r w:rsidR="00F54EC9">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 xml:space="preserve">وله ( حواشي على عبقات ) والده » </w:t>
      </w:r>
      <w:r w:rsidRPr="005F5ACC">
        <w:rPr>
          <w:rStyle w:val="libFootnotenumChar"/>
          <w:rtl/>
        </w:rPr>
        <w:t>(1)</w:t>
      </w:r>
      <w:r>
        <w:rPr>
          <w:rtl/>
          <w:lang w:bidi="fa-IR"/>
        </w:rPr>
        <w:t>.</w:t>
      </w:r>
    </w:p>
    <w:p w:rsidR="00A67409" w:rsidRDefault="00295581" w:rsidP="005B0782">
      <w:pPr>
        <w:pStyle w:val="Heading2Center"/>
        <w:rPr>
          <w:rtl/>
          <w:lang w:bidi="fa-IR"/>
        </w:rPr>
      </w:pPr>
      <w:bookmarkStart w:id="436" w:name="_Toc347042309"/>
      <w:bookmarkStart w:id="437" w:name="_Toc91327743"/>
      <w:bookmarkStart w:id="438" w:name="_Toc91328068"/>
      <w:r>
        <w:rPr>
          <w:rFonts w:hint="cs"/>
          <w:rtl/>
          <w:lang w:bidi="fa-IR"/>
        </w:rPr>
        <w:t>*</w:t>
      </w:r>
      <w:r w:rsidRPr="00FB4DCB">
        <w:rPr>
          <w:rtl/>
          <w:lang w:bidi="fa-IR"/>
        </w:rPr>
        <w:t>(7)</w:t>
      </w:r>
      <w:r>
        <w:rPr>
          <w:rFonts w:hint="cs"/>
          <w:rtl/>
          <w:lang w:bidi="fa-IR"/>
        </w:rPr>
        <w:t>*</w:t>
      </w:r>
      <w:bookmarkEnd w:id="436"/>
      <w:bookmarkEnd w:id="437"/>
      <w:bookmarkEnd w:id="438"/>
    </w:p>
    <w:p w:rsidR="00295581" w:rsidRPr="00FB4DCB" w:rsidRDefault="00295581" w:rsidP="005B0782">
      <w:pPr>
        <w:pStyle w:val="Heading2Center"/>
        <w:rPr>
          <w:rtl/>
          <w:lang w:bidi="fa-IR"/>
        </w:rPr>
      </w:pPr>
      <w:bookmarkStart w:id="439" w:name="_Toc347042310"/>
      <w:bookmarkStart w:id="440" w:name="_Toc406841421"/>
      <w:bookmarkStart w:id="441" w:name="_Toc91327744"/>
      <w:bookmarkStart w:id="442" w:name="_Toc91328069"/>
      <w:r w:rsidRPr="00FB4DCB">
        <w:rPr>
          <w:rtl/>
          <w:lang w:bidi="fa-IR"/>
        </w:rPr>
        <w:t>ترجمة السيد محمد سعيد</w:t>
      </w:r>
      <w:bookmarkEnd w:id="439"/>
      <w:bookmarkEnd w:id="440"/>
      <w:bookmarkEnd w:id="441"/>
      <w:bookmarkEnd w:id="442"/>
    </w:p>
    <w:p w:rsidR="00295581" w:rsidRPr="00FB4DCB" w:rsidRDefault="00295581" w:rsidP="00295581">
      <w:pPr>
        <w:pStyle w:val="libNormal"/>
        <w:rPr>
          <w:rtl/>
          <w:lang w:bidi="fa-IR"/>
        </w:rPr>
      </w:pPr>
      <w:r w:rsidRPr="00FB4DCB">
        <w:rPr>
          <w:rtl/>
          <w:lang w:bidi="fa-IR"/>
        </w:rPr>
        <w:t>هو</w:t>
      </w:r>
      <w:r>
        <w:rPr>
          <w:rtl/>
          <w:lang w:bidi="fa-IR"/>
        </w:rPr>
        <w:t>:</w:t>
      </w:r>
      <w:r w:rsidRPr="00FB4DCB">
        <w:rPr>
          <w:rtl/>
          <w:lang w:bidi="fa-IR"/>
        </w:rPr>
        <w:t xml:space="preserve"> السيد محمد سعيد ابن السيد ناصر حسين</w:t>
      </w:r>
      <w:r>
        <w:rPr>
          <w:rtl/>
          <w:lang w:bidi="fa-IR"/>
        </w:rPr>
        <w:t>،</w:t>
      </w:r>
      <w:r w:rsidRPr="00FB4DCB">
        <w:rPr>
          <w:rtl/>
          <w:lang w:bidi="fa-IR"/>
        </w:rPr>
        <w:t xml:space="preserve"> وكان عالما</w:t>
      </w:r>
      <w:r w:rsidR="00F54EC9">
        <w:rPr>
          <w:rFonts w:hint="cs"/>
          <w:rtl/>
          <w:lang w:bidi="fa-IR"/>
        </w:rPr>
        <w:t>ً</w:t>
      </w:r>
      <w:r w:rsidRPr="00FB4DCB">
        <w:rPr>
          <w:rtl/>
          <w:lang w:bidi="fa-IR"/>
        </w:rPr>
        <w:t xml:space="preserve"> فاضلا مجتهدا</w:t>
      </w:r>
      <w:r w:rsidR="00F54EC9">
        <w:rPr>
          <w:rFonts w:hint="cs"/>
          <w:rtl/>
          <w:lang w:bidi="fa-IR"/>
        </w:rPr>
        <w:t>ً</w:t>
      </w:r>
      <w:r w:rsidRPr="00FB4DCB">
        <w:rPr>
          <w:rtl/>
          <w:lang w:bidi="fa-IR"/>
        </w:rPr>
        <w:t xml:space="preserve"> متكلما</w:t>
      </w:r>
      <w:r w:rsidR="00F54EC9">
        <w:rPr>
          <w:rFonts w:hint="cs"/>
          <w:rtl/>
          <w:lang w:bidi="fa-IR"/>
        </w:rPr>
        <w:t>ً</w:t>
      </w:r>
      <w:r w:rsidRPr="00FB4DCB">
        <w:rPr>
          <w:rtl/>
          <w:lang w:bidi="fa-IR"/>
        </w:rPr>
        <w:t xml:space="preserve"> محققا</w:t>
      </w:r>
      <w:r w:rsidR="00F54EC9">
        <w:rPr>
          <w:rFonts w:hint="cs"/>
          <w:rtl/>
          <w:lang w:bidi="fa-IR"/>
        </w:rPr>
        <w:t>ً</w:t>
      </w:r>
      <w:r w:rsidRPr="00FB4DCB">
        <w:rPr>
          <w:rtl/>
          <w:lang w:bidi="fa-IR"/>
        </w:rPr>
        <w:t xml:space="preserve"> مؤلفا</w:t>
      </w:r>
      <w:r w:rsidR="00F54EC9">
        <w:rPr>
          <w:rFonts w:hint="cs"/>
          <w:rtl/>
          <w:lang w:bidi="fa-IR"/>
        </w:rPr>
        <w:t>ً</w:t>
      </w:r>
      <w:r w:rsidRPr="00FB4DCB">
        <w:rPr>
          <w:rtl/>
          <w:lang w:bidi="fa-IR"/>
        </w:rPr>
        <w:t>.</w:t>
      </w:r>
    </w:p>
    <w:p w:rsidR="00A67409" w:rsidRDefault="00295581" w:rsidP="005B0782">
      <w:pPr>
        <w:pStyle w:val="Heading3"/>
        <w:rPr>
          <w:rtl/>
          <w:lang w:bidi="fa-IR"/>
        </w:rPr>
      </w:pPr>
      <w:bookmarkStart w:id="443" w:name="_Toc347042311"/>
      <w:bookmarkStart w:id="444" w:name="_Toc406841422"/>
      <w:bookmarkStart w:id="445" w:name="_Toc91327745"/>
      <w:bookmarkStart w:id="446" w:name="_Toc91328070"/>
      <w:r w:rsidRPr="00FB4DCB">
        <w:rPr>
          <w:rtl/>
          <w:lang w:bidi="fa-IR"/>
        </w:rPr>
        <w:t>ولادته</w:t>
      </w:r>
      <w:r>
        <w:rPr>
          <w:rtl/>
          <w:lang w:bidi="fa-IR"/>
        </w:rPr>
        <w:t>:</w:t>
      </w:r>
      <w:bookmarkEnd w:id="443"/>
      <w:bookmarkEnd w:id="444"/>
      <w:bookmarkEnd w:id="445"/>
      <w:bookmarkEnd w:id="446"/>
    </w:p>
    <w:p w:rsidR="00295581" w:rsidRPr="00FB4DCB" w:rsidRDefault="00295581" w:rsidP="00295581">
      <w:pPr>
        <w:pStyle w:val="libNormal"/>
        <w:rPr>
          <w:rtl/>
          <w:lang w:bidi="fa-IR"/>
        </w:rPr>
      </w:pPr>
      <w:r w:rsidRPr="00FB4DCB">
        <w:rPr>
          <w:rtl/>
          <w:lang w:bidi="fa-IR"/>
        </w:rPr>
        <w:t>ولد السيد محمد سعيد في 8 محرم 1333 في لكهنو.</w:t>
      </w:r>
    </w:p>
    <w:p w:rsidR="00A67409" w:rsidRDefault="00295581" w:rsidP="005B0782">
      <w:pPr>
        <w:pStyle w:val="Heading3"/>
        <w:rPr>
          <w:rtl/>
          <w:lang w:bidi="fa-IR"/>
        </w:rPr>
      </w:pPr>
      <w:bookmarkStart w:id="447" w:name="_Toc347042312"/>
      <w:bookmarkStart w:id="448" w:name="_Toc406841423"/>
      <w:bookmarkStart w:id="449" w:name="_Toc91327746"/>
      <w:bookmarkStart w:id="450" w:name="_Toc91328071"/>
      <w:r w:rsidRPr="00FB4DCB">
        <w:rPr>
          <w:rtl/>
          <w:lang w:bidi="fa-IR"/>
        </w:rPr>
        <w:t>اساتذته</w:t>
      </w:r>
      <w:r>
        <w:rPr>
          <w:rtl/>
          <w:lang w:bidi="fa-IR"/>
        </w:rPr>
        <w:t>:</w:t>
      </w:r>
      <w:bookmarkEnd w:id="447"/>
      <w:bookmarkEnd w:id="448"/>
      <w:bookmarkEnd w:id="449"/>
      <w:bookmarkEnd w:id="450"/>
    </w:p>
    <w:p w:rsidR="00295581" w:rsidRPr="00FB4DCB" w:rsidRDefault="00295581" w:rsidP="00295581">
      <w:pPr>
        <w:pStyle w:val="libNormal"/>
        <w:rPr>
          <w:rtl/>
          <w:lang w:bidi="fa-IR"/>
        </w:rPr>
      </w:pPr>
      <w:r w:rsidRPr="00FB4DCB">
        <w:rPr>
          <w:rtl/>
          <w:lang w:bidi="fa-IR"/>
        </w:rPr>
        <w:t>شب وترعرع في أحضان العلماء في لكنهو</w:t>
      </w:r>
      <w:r>
        <w:rPr>
          <w:rtl/>
          <w:lang w:bidi="fa-IR"/>
        </w:rPr>
        <w:t>،</w:t>
      </w:r>
      <w:r w:rsidRPr="00FB4DCB">
        <w:rPr>
          <w:rtl/>
          <w:lang w:bidi="fa-IR"/>
        </w:rPr>
        <w:t xml:space="preserve"> وعلى رأسهم والده العلامة ثم هاجر الى النجف ال</w:t>
      </w:r>
      <w:r w:rsidR="00F54EC9">
        <w:rPr>
          <w:rFonts w:hint="cs"/>
          <w:rtl/>
          <w:lang w:bidi="fa-IR"/>
        </w:rPr>
        <w:t>ا</w:t>
      </w:r>
      <w:r w:rsidRPr="00FB4DCB">
        <w:rPr>
          <w:rtl/>
          <w:lang w:bidi="fa-IR"/>
        </w:rPr>
        <w:t>شرف</w:t>
      </w:r>
      <w:r>
        <w:rPr>
          <w:rtl/>
          <w:lang w:bidi="fa-IR"/>
        </w:rPr>
        <w:t>،</w:t>
      </w:r>
      <w:r w:rsidRPr="00FB4DCB">
        <w:rPr>
          <w:rtl/>
          <w:lang w:bidi="fa-IR"/>
        </w:rPr>
        <w:t xml:space="preserve"> وحضر على كبار العلماء حتى بلغ الدرجات العالية والمقامات السامية</w:t>
      </w:r>
      <w:r>
        <w:rPr>
          <w:rtl/>
          <w:lang w:bidi="fa-IR"/>
        </w:rPr>
        <w:t>،</w:t>
      </w:r>
      <w:r w:rsidRPr="00FB4DCB">
        <w:rPr>
          <w:rtl/>
          <w:lang w:bidi="fa-IR"/>
        </w:rPr>
        <w:t xml:space="preserve"> وكان من أشهر اساتذته في المرحلة الاخيرة من دراساته</w:t>
      </w:r>
      <w:r>
        <w:rPr>
          <w:rtl/>
          <w:lang w:bidi="fa-IR"/>
        </w:rPr>
        <w:t>:</w:t>
      </w:r>
      <w:r w:rsidRPr="00FB4DCB">
        <w:rPr>
          <w:rtl/>
          <w:lang w:bidi="fa-IR"/>
        </w:rPr>
        <w:t xml:space="preserve"> سيد الطائفة في عصره السيد ابو الحسن الاصفهانى</w:t>
      </w:r>
      <w:r>
        <w:rPr>
          <w:rtl/>
          <w:lang w:bidi="fa-IR"/>
        </w:rPr>
        <w:t>،</w:t>
      </w:r>
      <w:r w:rsidRPr="00FB4DCB">
        <w:rPr>
          <w:rtl/>
          <w:lang w:bidi="fa-IR"/>
        </w:rPr>
        <w:t xml:space="preserve"> وشيخ المحققين ال</w:t>
      </w:r>
      <w:r w:rsidR="00F54EC9">
        <w:rPr>
          <w:rFonts w:hint="cs"/>
          <w:rtl/>
          <w:lang w:bidi="fa-IR"/>
        </w:rPr>
        <w:t>ا</w:t>
      </w:r>
      <w:r w:rsidRPr="00FB4DCB">
        <w:rPr>
          <w:rtl/>
          <w:lang w:bidi="fa-IR"/>
        </w:rPr>
        <w:t>ستاذ الشيخ آغا ضياء الدين العراقي.</w:t>
      </w:r>
    </w:p>
    <w:p w:rsidR="00A67409" w:rsidRDefault="00295581" w:rsidP="00E37512">
      <w:pPr>
        <w:pStyle w:val="libBold1"/>
        <w:rPr>
          <w:rtl/>
          <w:lang w:bidi="fa-IR"/>
        </w:rPr>
      </w:pPr>
      <w:bookmarkStart w:id="451" w:name="_Toc347042313"/>
      <w:bookmarkStart w:id="452" w:name="_Toc406841424"/>
      <w:r w:rsidRPr="00FB4DCB">
        <w:rPr>
          <w:rtl/>
          <w:lang w:bidi="fa-IR"/>
        </w:rPr>
        <w:t>شخصيته العلمية والاجتماعية</w:t>
      </w:r>
      <w:r>
        <w:rPr>
          <w:rtl/>
          <w:lang w:bidi="fa-IR"/>
        </w:rPr>
        <w:t>:</w:t>
      </w:r>
      <w:bookmarkEnd w:id="451"/>
      <w:bookmarkEnd w:id="452"/>
    </w:p>
    <w:p w:rsidR="00295581" w:rsidRPr="00FB4DCB" w:rsidRDefault="00295581" w:rsidP="00295581">
      <w:pPr>
        <w:pStyle w:val="libNormal"/>
        <w:rPr>
          <w:rtl/>
          <w:lang w:bidi="fa-IR"/>
        </w:rPr>
      </w:pPr>
      <w:r w:rsidRPr="00FB4DCB">
        <w:rPr>
          <w:rtl/>
          <w:lang w:bidi="fa-IR"/>
        </w:rPr>
        <w:t>بعد ما فرغ من الدروس وبرزت شخصيته ولمع نجمه</w:t>
      </w:r>
      <w:r>
        <w:rPr>
          <w:rtl/>
          <w:lang w:bidi="fa-IR"/>
        </w:rPr>
        <w:t>،</w:t>
      </w:r>
      <w:r w:rsidRPr="00FB4DCB">
        <w:rPr>
          <w:rtl/>
          <w:lang w:bidi="fa-IR"/>
        </w:rPr>
        <w:t xml:space="preserve"> عاد الى بلده ( لكنهو ) حيث تولى ش</w:t>
      </w:r>
      <w:r w:rsidR="00F54EC9">
        <w:rPr>
          <w:rFonts w:hint="cs"/>
          <w:rtl/>
          <w:lang w:bidi="fa-IR"/>
        </w:rPr>
        <w:t>ؤ</w:t>
      </w:r>
      <w:r w:rsidRPr="00FB4DCB">
        <w:rPr>
          <w:rtl/>
          <w:lang w:bidi="fa-IR"/>
        </w:rPr>
        <w:t>ون الرئاسة العلمية والدينية بجدارة</w:t>
      </w:r>
      <w:r>
        <w:rPr>
          <w:rtl/>
          <w:lang w:bidi="fa-IR"/>
        </w:rPr>
        <w:t>،</w:t>
      </w:r>
      <w:r w:rsidRPr="00FB4DCB">
        <w:rPr>
          <w:rtl/>
          <w:lang w:bidi="fa-IR"/>
        </w:rPr>
        <w:t xml:space="preserve"> وكانت له هيبة في قلوب العامة ومكانة لدى جميع الطبقات.</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أعلام الشيعة 714.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زار العتبات المقدسة مرارا</w:t>
      </w:r>
      <w:r w:rsidR="00F54EC9">
        <w:rPr>
          <w:rFonts w:hint="cs"/>
          <w:rtl/>
          <w:lang w:bidi="fa-IR"/>
        </w:rPr>
        <w:t>ً</w:t>
      </w:r>
      <w:r w:rsidRPr="00FB4DCB">
        <w:rPr>
          <w:rtl/>
          <w:lang w:bidi="fa-IR"/>
        </w:rPr>
        <w:t xml:space="preserve"> وحل ضيفا</w:t>
      </w:r>
      <w:r w:rsidR="00F54EC9">
        <w:rPr>
          <w:rFonts w:hint="cs"/>
          <w:rtl/>
          <w:lang w:bidi="fa-IR"/>
        </w:rPr>
        <w:t>ً</w:t>
      </w:r>
      <w:r w:rsidRPr="00FB4DCB">
        <w:rPr>
          <w:rtl/>
          <w:lang w:bidi="fa-IR"/>
        </w:rPr>
        <w:t xml:space="preserve"> بكربلاء في دار والدنا آية الله السيد نور الدين الميلاني</w:t>
      </w:r>
      <w:r>
        <w:rPr>
          <w:rtl/>
          <w:lang w:bidi="fa-IR"/>
        </w:rPr>
        <w:t>،</w:t>
      </w:r>
      <w:r w:rsidRPr="00FB4DCB">
        <w:rPr>
          <w:rtl/>
          <w:lang w:bidi="fa-IR"/>
        </w:rPr>
        <w:t xml:space="preserve"> فكنا مسرورين مبتهجين بمجلسه</w:t>
      </w:r>
      <w:r>
        <w:rPr>
          <w:rtl/>
          <w:lang w:bidi="fa-IR"/>
        </w:rPr>
        <w:t>،</w:t>
      </w:r>
      <w:r w:rsidRPr="00FB4DCB">
        <w:rPr>
          <w:rtl/>
          <w:lang w:bidi="fa-IR"/>
        </w:rPr>
        <w:t xml:space="preserve"> مستفيدين من علومه ومعلوماته</w:t>
      </w:r>
      <w:r>
        <w:rPr>
          <w:rtl/>
          <w:lang w:bidi="fa-IR"/>
        </w:rPr>
        <w:t>،</w:t>
      </w:r>
      <w:r w:rsidRPr="00FB4DCB">
        <w:rPr>
          <w:rtl/>
          <w:lang w:bidi="fa-IR"/>
        </w:rPr>
        <w:t xml:space="preserve"> ومنه </w:t>
      </w:r>
      <w:r w:rsidR="00F54EC9">
        <w:rPr>
          <w:rFonts w:hint="cs"/>
          <w:rtl/>
          <w:lang w:bidi="fa-IR"/>
        </w:rPr>
        <w:t>ا</w:t>
      </w:r>
      <w:r w:rsidRPr="00FB4DCB">
        <w:rPr>
          <w:rtl/>
          <w:lang w:bidi="fa-IR"/>
        </w:rPr>
        <w:t>خذنا جملة من معلوماتنا حول ( عبقات ال</w:t>
      </w:r>
      <w:r w:rsidR="00F54EC9">
        <w:rPr>
          <w:rFonts w:hint="cs"/>
          <w:rtl/>
          <w:lang w:bidi="fa-IR"/>
        </w:rPr>
        <w:t>ا</w:t>
      </w:r>
      <w:r w:rsidRPr="00FB4DCB">
        <w:rPr>
          <w:rtl/>
          <w:lang w:bidi="fa-IR"/>
        </w:rPr>
        <w:t>نوار )</w:t>
      </w:r>
      <w:r>
        <w:rPr>
          <w:rtl/>
          <w:lang w:bidi="fa-IR"/>
        </w:rPr>
        <w:t>،</w:t>
      </w:r>
      <w:r w:rsidRPr="00FB4DCB">
        <w:rPr>
          <w:rtl/>
          <w:lang w:bidi="fa-IR"/>
        </w:rPr>
        <w:t xml:space="preserve"> ولقد كان على جانب عظيم من ال</w:t>
      </w:r>
      <w:r w:rsidR="00F54EC9">
        <w:rPr>
          <w:rFonts w:hint="cs"/>
          <w:rtl/>
          <w:lang w:bidi="fa-IR"/>
        </w:rPr>
        <w:t>ا</w:t>
      </w:r>
      <w:r w:rsidRPr="00FB4DCB">
        <w:rPr>
          <w:rtl/>
          <w:lang w:bidi="fa-IR"/>
        </w:rPr>
        <w:t>خلاق الكريمة والسجايا الفاضلة.</w:t>
      </w:r>
    </w:p>
    <w:p w:rsidR="00A67409" w:rsidRDefault="00295581" w:rsidP="00E37512">
      <w:pPr>
        <w:pStyle w:val="libBold1"/>
        <w:rPr>
          <w:rtl/>
          <w:lang w:bidi="fa-IR"/>
        </w:rPr>
      </w:pPr>
      <w:bookmarkStart w:id="453" w:name="_Toc347042314"/>
      <w:bookmarkStart w:id="454" w:name="_Toc406841425"/>
      <w:r w:rsidRPr="00FB4DCB">
        <w:rPr>
          <w:rtl/>
          <w:lang w:bidi="fa-IR"/>
        </w:rPr>
        <w:t>مؤلفاته</w:t>
      </w:r>
      <w:r>
        <w:rPr>
          <w:rtl/>
          <w:lang w:bidi="fa-IR"/>
        </w:rPr>
        <w:t>:</w:t>
      </w:r>
      <w:bookmarkEnd w:id="453"/>
      <w:bookmarkEnd w:id="454"/>
    </w:p>
    <w:p w:rsidR="00295581" w:rsidRPr="00FB4DCB" w:rsidRDefault="00295581" w:rsidP="00295581">
      <w:pPr>
        <w:pStyle w:val="libNormal"/>
        <w:rPr>
          <w:rtl/>
          <w:lang w:bidi="fa-IR"/>
        </w:rPr>
      </w:pPr>
      <w:r w:rsidRPr="00FB4DCB">
        <w:rPr>
          <w:rtl/>
          <w:lang w:bidi="fa-IR"/>
        </w:rPr>
        <w:t>ألف كتبا</w:t>
      </w:r>
      <w:r w:rsidR="00F54EC9">
        <w:rPr>
          <w:rFonts w:hint="cs"/>
          <w:rtl/>
          <w:lang w:bidi="fa-IR"/>
        </w:rPr>
        <w:t>ً</w:t>
      </w:r>
      <w:r w:rsidRPr="00FB4DCB">
        <w:rPr>
          <w:rtl/>
          <w:lang w:bidi="fa-IR"/>
        </w:rPr>
        <w:t xml:space="preserve"> تحقيقية كثيرة الفائدة</w:t>
      </w:r>
      <w:r>
        <w:rPr>
          <w:rtl/>
          <w:lang w:bidi="fa-IR"/>
        </w:rPr>
        <w:t>،</w:t>
      </w:r>
      <w:r w:rsidRPr="00FB4DCB">
        <w:rPr>
          <w:rtl/>
          <w:lang w:bidi="fa-IR"/>
        </w:rPr>
        <w:t xml:space="preserve"> وهي ( عدا ما كتبه من أحاديث العبقات )</w:t>
      </w:r>
      <w:r>
        <w:rPr>
          <w:rFonts w:hint="cs"/>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الامام الثاني عشر</w:t>
      </w:r>
      <w:r>
        <w:rPr>
          <w:rtl/>
          <w:lang w:bidi="fa-IR"/>
        </w:rPr>
        <w:t>،</w:t>
      </w:r>
      <w:r w:rsidRPr="00FB4DCB">
        <w:rPr>
          <w:rtl/>
          <w:lang w:bidi="fa-IR"/>
        </w:rPr>
        <w:t xml:space="preserve"> ألفه حينما كان في النجف ال</w:t>
      </w:r>
      <w:r w:rsidR="00F54EC9">
        <w:rPr>
          <w:rFonts w:hint="cs"/>
          <w:rtl/>
          <w:lang w:bidi="fa-IR"/>
        </w:rPr>
        <w:t>ا</w:t>
      </w:r>
      <w:r w:rsidRPr="00FB4DCB">
        <w:rPr>
          <w:rtl/>
          <w:lang w:bidi="fa-IR"/>
        </w:rPr>
        <w:t>شرف ردا</w:t>
      </w:r>
      <w:r w:rsidR="00F54EC9">
        <w:rPr>
          <w:rFonts w:hint="cs"/>
          <w:rtl/>
          <w:lang w:bidi="fa-IR"/>
        </w:rPr>
        <w:t>ً</w:t>
      </w:r>
      <w:r w:rsidRPr="00FB4DCB">
        <w:rPr>
          <w:rtl/>
          <w:lang w:bidi="fa-IR"/>
        </w:rPr>
        <w:t xml:space="preserve"> على كلمات جاءت في كتاب ( سبائك الذهب في معرفة انساب العرب للسويدى ) « وانما توجد كلماته المردودة في الطبع الاول من السبائك</w:t>
      </w:r>
      <w:r>
        <w:rPr>
          <w:rtl/>
          <w:lang w:bidi="fa-IR"/>
        </w:rPr>
        <w:t>،</w:t>
      </w:r>
      <w:r w:rsidRPr="00FB4DCB">
        <w:rPr>
          <w:rtl/>
          <w:lang w:bidi="fa-IR"/>
        </w:rPr>
        <w:t xml:space="preserve"> فان الطبع الثاني </w:t>
      </w:r>
      <w:r w:rsidR="00F54EC9">
        <w:rPr>
          <w:rFonts w:hint="cs"/>
          <w:rtl/>
          <w:lang w:bidi="fa-IR"/>
        </w:rPr>
        <w:t>ا</w:t>
      </w:r>
      <w:r w:rsidRPr="00FB4DCB">
        <w:rPr>
          <w:rtl/>
          <w:lang w:bidi="fa-IR"/>
        </w:rPr>
        <w:t xml:space="preserve">سقطت عنه تلك الكلمات » </w:t>
      </w:r>
      <w:r w:rsidR="008F39E4">
        <w:rPr>
          <w:rStyle w:val="libFootnotenumChar"/>
          <w:rtl/>
        </w:rPr>
        <w:t>(1)</w:t>
      </w:r>
      <w:r w:rsidR="008F39E4" w:rsidRPr="00F33D5F">
        <w:rPr>
          <w:rtl/>
        </w:rPr>
        <w:t xml:space="preserve"> </w:t>
      </w:r>
      <w:r w:rsidRPr="00FB4DCB">
        <w:rPr>
          <w:rtl/>
          <w:lang w:bidi="fa-IR"/>
        </w:rPr>
        <w:t>وقد طبع بالنجف ال</w:t>
      </w:r>
      <w:r w:rsidR="00F54EC9">
        <w:rPr>
          <w:rFonts w:hint="cs"/>
          <w:rtl/>
          <w:lang w:bidi="fa-IR"/>
        </w:rPr>
        <w:t>ا</w:t>
      </w:r>
      <w:r w:rsidRPr="00FB4DCB">
        <w:rPr>
          <w:rtl/>
          <w:lang w:bidi="fa-IR"/>
        </w:rPr>
        <w:t xml:space="preserve">شرف سنة 1345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مسانيد ال</w:t>
      </w:r>
      <w:r w:rsidR="00F54EC9">
        <w:rPr>
          <w:rFonts w:hint="cs"/>
          <w:rtl/>
          <w:lang w:bidi="fa-IR"/>
        </w:rPr>
        <w:t>ا</w:t>
      </w:r>
      <w:r w:rsidRPr="00FB4DCB">
        <w:rPr>
          <w:rtl/>
          <w:lang w:bidi="fa-IR"/>
        </w:rPr>
        <w:t xml:space="preserve">ئمة </w:t>
      </w:r>
      <w:r w:rsidRPr="009850E9">
        <w:rPr>
          <w:rStyle w:val="libAlaemChar"/>
          <w:rtl/>
        </w:rPr>
        <w:t>عليهم‌السلام</w:t>
      </w:r>
      <w:r w:rsidRPr="00FB4DCB">
        <w:rPr>
          <w:rtl/>
          <w:lang w:bidi="fa-IR"/>
        </w:rPr>
        <w:t xml:space="preserve">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الايمان الصحيح « كتاب تحقيقي علمي يبحث فيه عن العقائد الصحيحة تحت </w:t>
      </w:r>
      <w:r w:rsidR="00F54EC9">
        <w:rPr>
          <w:rFonts w:hint="cs"/>
          <w:rtl/>
          <w:lang w:bidi="fa-IR"/>
        </w:rPr>
        <w:t>ا</w:t>
      </w:r>
      <w:r w:rsidRPr="00FB4DCB">
        <w:rPr>
          <w:rtl/>
          <w:lang w:bidi="fa-IR"/>
        </w:rPr>
        <w:t xml:space="preserve">شعة القرآن الشريف »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معراج البلاغة</w:t>
      </w:r>
      <w:r>
        <w:rPr>
          <w:rtl/>
          <w:lang w:bidi="fa-IR"/>
        </w:rPr>
        <w:t>،</w:t>
      </w:r>
      <w:r w:rsidRPr="00FB4DCB">
        <w:rPr>
          <w:rtl/>
          <w:lang w:bidi="fa-IR"/>
        </w:rPr>
        <w:t xml:space="preserve"> جمع فيه خطب الرسول </w:t>
      </w:r>
      <w:r w:rsidR="00352D7A" w:rsidRPr="00352D7A">
        <w:rPr>
          <w:rStyle w:val="libAlaemChar"/>
          <w:rtl/>
        </w:rPr>
        <w:t>صلى‌الله‌عليه‌وآله‌وسلم</w:t>
      </w:r>
      <w:r w:rsidRPr="00FB4DCB">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مدينة العلم</w:t>
      </w:r>
      <w:r>
        <w:rPr>
          <w:rtl/>
          <w:lang w:bidi="fa-IR"/>
        </w:rPr>
        <w:t>،</w:t>
      </w:r>
      <w:r w:rsidRPr="00FB4DCB">
        <w:rPr>
          <w:rtl/>
          <w:lang w:bidi="fa-IR"/>
        </w:rPr>
        <w:t xml:space="preserve"> بحث فيه حديث الباب </w:t>
      </w:r>
      <w:r w:rsidRPr="005F5ACC">
        <w:rPr>
          <w:rStyle w:val="libFootnotenumChar"/>
          <w:rtl/>
        </w:rPr>
        <w:t>(5)</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الذريعة 2 / 319.</w:t>
      </w:r>
    </w:p>
    <w:p w:rsidR="00295581" w:rsidRPr="00FB4DCB" w:rsidRDefault="008F39E4" w:rsidP="00295581">
      <w:pPr>
        <w:pStyle w:val="libFootnote0"/>
        <w:rPr>
          <w:rtl/>
          <w:lang w:bidi="fa-IR"/>
        </w:rPr>
      </w:pPr>
      <w:r>
        <w:rPr>
          <w:rtl/>
          <w:lang w:bidi="fa-IR"/>
        </w:rPr>
        <w:t xml:space="preserve">(2). </w:t>
      </w:r>
      <w:r w:rsidR="00295581" w:rsidRPr="00FB4DCB">
        <w:rPr>
          <w:rtl/>
          <w:lang w:bidi="fa-IR"/>
        </w:rPr>
        <w:t>وفي سنة 1393 للمرة الثانية مع تعليقات و</w:t>
      </w:r>
      <w:r w:rsidR="00F54EC9">
        <w:rPr>
          <w:rFonts w:hint="cs"/>
          <w:rtl/>
          <w:lang w:bidi="fa-IR"/>
        </w:rPr>
        <w:t>ا</w:t>
      </w:r>
      <w:r w:rsidR="00295581" w:rsidRPr="00FB4DCB">
        <w:rPr>
          <w:rtl/>
          <w:lang w:bidi="fa-IR"/>
        </w:rPr>
        <w:t>ضافات منا.</w:t>
      </w:r>
    </w:p>
    <w:p w:rsidR="00295581" w:rsidRPr="00FB4DCB" w:rsidRDefault="008F39E4" w:rsidP="00295581">
      <w:pPr>
        <w:pStyle w:val="libFootnote0"/>
        <w:rPr>
          <w:rtl/>
          <w:lang w:bidi="fa-IR"/>
        </w:rPr>
      </w:pPr>
      <w:r>
        <w:rPr>
          <w:rtl/>
          <w:lang w:bidi="fa-IR"/>
        </w:rPr>
        <w:t xml:space="preserve">(3). </w:t>
      </w:r>
      <w:r w:rsidR="00295581" w:rsidRPr="00FB4DCB">
        <w:rPr>
          <w:rtl/>
          <w:lang w:bidi="fa-IR"/>
        </w:rPr>
        <w:t>رأيناه في المكتبة الناصرية</w:t>
      </w:r>
      <w:r w:rsidR="00295581">
        <w:rPr>
          <w:rtl/>
          <w:lang w:bidi="fa-IR"/>
        </w:rPr>
        <w:t>،</w:t>
      </w:r>
      <w:r w:rsidR="00295581" w:rsidRPr="00FB4DCB">
        <w:rPr>
          <w:rtl/>
          <w:lang w:bidi="fa-IR"/>
        </w:rPr>
        <w:t xml:space="preserve"> وهو كتاب كبير.</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الذريعة 2 / 514.</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الذريعة 20 / 251. رد به على ( ابن عاشور ) شيخ ال</w:t>
      </w:r>
      <w:r w:rsidR="00F54EC9">
        <w:rPr>
          <w:rFonts w:hint="cs"/>
          <w:rtl/>
          <w:lang w:bidi="fa-IR"/>
        </w:rPr>
        <w:t>ا</w:t>
      </w:r>
      <w:r w:rsidR="00295581" w:rsidRPr="00FB4DCB">
        <w:rPr>
          <w:rtl/>
          <w:lang w:bidi="fa-IR"/>
        </w:rPr>
        <w:t>سلام بتونس</w:t>
      </w:r>
      <w:r w:rsidR="00295581">
        <w:rPr>
          <w:rtl/>
          <w:lang w:bidi="fa-IR"/>
        </w:rPr>
        <w:t>،</w:t>
      </w:r>
      <w:r w:rsidR="00295581" w:rsidRPr="00FB4DCB">
        <w:rPr>
          <w:rtl/>
          <w:lang w:bidi="fa-IR"/>
        </w:rPr>
        <w:t xml:space="preserve"> وله مقدمة بقلم المرحوم الحجة السيد هبة الدين الشهرستاني.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6</w:t>
      </w:r>
      <w:r>
        <w:rPr>
          <w:rtl/>
          <w:lang w:bidi="fa-IR"/>
        </w:rPr>
        <w:t xml:space="preserve"> </w:t>
      </w:r>
      <w:r w:rsidR="00552D7B">
        <w:rPr>
          <w:rtl/>
          <w:lang w:bidi="fa-IR"/>
        </w:rPr>
        <w:t>-</w:t>
      </w:r>
      <w:r>
        <w:rPr>
          <w:rtl/>
          <w:lang w:bidi="fa-IR"/>
        </w:rPr>
        <w:t xml:space="preserve"> </w:t>
      </w:r>
      <w:r w:rsidRPr="00FB4DCB">
        <w:rPr>
          <w:rtl/>
          <w:lang w:bidi="fa-IR"/>
        </w:rPr>
        <w:t xml:space="preserve">آية التطهير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 xml:space="preserve">آية الولاية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 xml:space="preserve">شرح خطبة الزهراء </w:t>
      </w:r>
      <w:r w:rsidRPr="009850E9">
        <w:rPr>
          <w:rStyle w:val="libAlaemChar"/>
          <w:rtl/>
        </w:rPr>
        <w:t>عليها‌السلام</w:t>
      </w:r>
      <w:r w:rsidRPr="00FB4DCB">
        <w:rPr>
          <w:rtl/>
          <w:lang w:bidi="fa-IR"/>
        </w:rPr>
        <w:t xml:space="preserve">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هذا</w:t>
      </w:r>
      <w:r>
        <w:rPr>
          <w:rtl/>
          <w:lang w:bidi="fa-IR"/>
        </w:rPr>
        <w:t xml:space="preserve"> ..</w:t>
      </w:r>
      <w:r w:rsidRPr="00FB4DCB">
        <w:rPr>
          <w:rtl/>
          <w:lang w:bidi="fa-IR"/>
        </w:rPr>
        <w:t>. بالاضافة الى ما كتبه من ( عبقات ال</w:t>
      </w:r>
      <w:r w:rsidR="00F54EC9">
        <w:rPr>
          <w:rFonts w:hint="cs"/>
          <w:rtl/>
          <w:lang w:bidi="fa-IR"/>
        </w:rPr>
        <w:t>ا</w:t>
      </w:r>
      <w:r w:rsidRPr="00FB4DCB">
        <w:rPr>
          <w:rtl/>
          <w:lang w:bidi="fa-IR"/>
        </w:rPr>
        <w:t>نوار )</w:t>
      </w:r>
      <w:r>
        <w:rPr>
          <w:rtl/>
          <w:lang w:bidi="fa-IR"/>
        </w:rPr>
        <w:t>.</w:t>
      </w:r>
    </w:p>
    <w:p w:rsidR="00A67409" w:rsidRDefault="00295581" w:rsidP="005B0782">
      <w:pPr>
        <w:pStyle w:val="Heading3"/>
        <w:rPr>
          <w:rtl/>
          <w:lang w:bidi="fa-IR"/>
        </w:rPr>
      </w:pPr>
      <w:bookmarkStart w:id="455" w:name="_Toc347042315"/>
      <w:bookmarkStart w:id="456" w:name="_Toc406841426"/>
      <w:bookmarkStart w:id="457" w:name="_Toc91327747"/>
      <w:bookmarkStart w:id="458" w:name="_Toc91328072"/>
      <w:r w:rsidRPr="00FB4DCB">
        <w:rPr>
          <w:rtl/>
          <w:lang w:bidi="fa-IR"/>
        </w:rPr>
        <w:t>وفاته</w:t>
      </w:r>
      <w:r>
        <w:rPr>
          <w:rtl/>
          <w:lang w:bidi="fa-IR"/>
        </w:rPr>
        <w:t>:</w:t>
      </w:r>
      <w:bookmarkEnd w:id="455"/>
      <w:bookmarkEnd w:id="456"/>
      <w:bookmarkEnd w:id="457"/>
      <w:bookmarkEnd w:id="458"/>
    </w:p>
    <w:p w:rsidR="00295581" w:rsidRPr="00FB4DCB" w:rsidRDefault="00295581" w:rsidP="00295581">
      <w:pPr>
        <w:pStyle w:val="libNormal"/>
        <w:rPr>
          <w:rtl/>
          <w:lang w:bidi="fa-IR"/>
        </w:rPr>
      </w:pPr>
      <w:r w:rsidRPr="00FB4DCB">
        <w:rPr>
          <w:rtl/>
          <w:lang w:bidi="fa-IR"/>
        </w:rPr>
        <w:t xml:space="preserve">توفى </w:t>
      </w:r>
      <w:r w:rsidRPr="009850E9">
        <w:rPr>
          <w:rStyle w:val="libAlaemChar"/>
          <w:rtl/>
        </w:rPr>
        <w:t>رحمه‌الله</w:t>
      </w:r>
      <w:r w:rsidRPr="00FB4DCB">
        <w:rPr>
          <w:rtl/>
          <w:lang w:bidi="fa-IR"/>
        </w:rPr>
        <w:t xml:space="preserve"> بالهند في 12 </w:t>
      </w:r>
      <w:r w:rsidRPr="00B14861">
        <w:rPr>
          <w:rStyle w:val="libBold1Char"/>
          <w:rtl/>
        </w:rPr>
        <w:t>جمادى الثانية سنة</w:t>
      </w:r>
      <w:r w:rsidRPr="00FB4DCB">
        <w:rPr>
          <w:rtl/>
          <w:lang w:bidi="fa-IR"/>
        </w:rPr>
        <w:t xml:space="preserve"> 1387 وقد </w:t>
      </w:r>
      <w:r w:rsidR="00B14861">
        <w:rPr>
          <w:rFonts w:hint="cs"/>
          <w:rtl/>
          <w:lang w:bidi="fa-IR"/>
        </w:rPr>
        <w:t>ا</w:t>
      </w:r>
      <w:r w:rsidRPr="00FB4DCB">
        <w:rPr>
          <w:rtl/>
          <w:lang w:bidi="fa-IR"/>
        </w:rPr>
        <w:t>قيمت مجالس الفاتحة على روحه الطاهرة</w:t>
      </w:r>
      <w:r>
        <w:rPr>
          <w:rtl/>
          <w:lang w:bidi="fa-IR"/>
        </w:rPr>
        <w:t>،</w:t>
      </w:r>
      <w:r w:rsidRPr="00FB4DCB">
        <w:rPr>
          <w:rtl/>
          <w:lang w:bidi="fa-IR"/>
        </w:rPr>
        <w:t xml:space="preserve"> ودفن الى جنب والده المرحوم في صحن السيد التستري الشهيد</w:t>
      </w:r>
      <w:r>
        <w:rPr>
          <w:rtl/>
          <w:lang w:bidi="fa-IR"/>
        </w:rPr>
        <w:t>،</w:t>
      </w:r>
      <w:r w:rsidRPr="00FB4DCB">
        <w:rPr>
          <w:rtl/>
          <w:lang w:bidi="fa-IR"/>
        </w:rPr>
        <w:t xml:space="preserve"> و</w:t>
      </w:r>
      <w:r w:rsidR="00B14861">
        <w:rPr>
          <w:rFonts w:hint="cs"/>
          <w:rtl/>
          <w:lang w:bidi="fa-IR"/>
        </w:rPr>
        <w:t>ا</w:t>
      </w:r>
      <w:r w:rsidRPr="00FB4DCB">
        <w:rPr>
          <w:rtl/>
          <w:lang w:bidi="fa-IR"/>
        </w:rPr>
        <w:t xml:space="preserve">عقب الخطيب الفاضل السيد على ناصر </w:t>
      </w:r>
      <w:r w:rsidRPr="005F5ACC">
        <w:rPr>
          <w:rStyle w:val="libFootnotenumChar"/>
          <w:rtl/>
        </w:rPr>
        <w:t>(4)</w:t>
      </w:r>
      <w:r>
        <w:rPr>
          <w:rtl/>
          <w:lang w:bidi="fa-IR"/>
        </w:rPr>
        <w:t>.</w:t>
      </w:r>
    </w:p>
    <w:p w:rsidR="00A67409" w:rsidRDefault="00295581" w:rsidP="005B0782">
      <w:pPr>
        <w:pStyle w:val="Heading2Center"/>
        <w:rPr>
          <w:rtl/>
          <w:lang w:bidi="fa-IR"/>
        </w:rPr>
      </w:pPr>
      <w:bookmarkStart w:id="459" w:name="_Toc347042316"/>
      <w:bookmarkStart w:id="460" w:name="_Toc91327748"/>
      <w:bookmarkStart w:id="461" w:name="_Toc91328073"/>
      <w:r>
        <w:rPr>
          <w:rFonts w:hint="cs"/>
          <w:rtl/>
          <w:lang w:bidi="fa-IR"/>
        </w:rPr>
        <w:t>*</w:t>
      </w:r>
      <w:r w:rsidRPr="00FB4DCB">
        <w:rPr>
          <w:rtl/>
          <w:lang w:bidi="fa-IR"/>
        </w:rPr>
        <w:t>(8)</w:t>
      </w:r>
      <w:r>
        <w:rPr>
          <w:rFonts w:hint="cs"/>
          <w:rtl/>
          <w:lang w:bidi="fa-IR"/>
        </w:rPr>
        <w:t>*</w:t>
      </w:r>
      <w:bookmarkEnd w:id="459"/>
      <w:bookmarkEnd w:id="460"/>
      <w:bookmarkEnd w:id="461"/>
    </w:p>
    <w:p w:rsidR="00295581" w:rsidRPr="00FB4DCB" w:rsidRDefault="00295581" w:rsidP="005B0782">
      <w:pPr>
        <w:pStyle w:val="Heading2Center"/>
        <w:rPr>
          <w:rtl/>
          <w:lang w:bidi="fa-IR"/>
        </w:rPr>
      </w:pPr>
      <w:bookmarkStart w:id="462" w:name="_Toc347042317"/>
      <w:bookmarkStart w:id="463" w:name="_Toc406841427"/>
      <w:bookmarkStart w:id="464" w:name="_Toc91327749"/>
      <w:bookmarkStart w:id="465" w:name="_Toc91328074"/>
      <w:r w:rsidRPr="00FB4DCB">
        <w:rPr>
          <w:rtl/>
          <w:lang w:bidi="fa-IR"/>
        </w:rPr>
        <w:t>ترجمة السيد محمد نصير</w:t>
      </w:r>
      <w:bookmarkEnd w:id="462"/>
      <w:bookmarkEnd w:id="463"/>
      <w:bookmarkEnd w:id="464"/>
      <w:bookmarkEnd w:id="465"/>
    </w:p>
    <w:p w:rsidR="00295581" w:rsidRPr="00FB4DCB" w:rsidRDefault="00295581" w:rsidP="00295581">
      <w:pPr>
        <w:pStyle w:val="libNormal"/>
        <w:rPr>
          <w:rtl/>
          <w:lang w:bidi="fa-IR"/>
        </w:rPr>
      </w:pPr>
      <w:r w:rsidRPr="00FB4DCB">
        <w:rPr>
          <w:rtl/>
          <w:lang w:bidi="fa-IR"/>
        </w:rPr>
        <w:t>هو</w:t>
      </w:r>
      <w:r>
        <w:rPr>
          <w:rtl/>
          <w:lang w:bidi="fa-IR"/>
        </w:rPr>
        <w:t>:</w:t>
      </w:r>
      <w:r w:rsidRPr="00FB4DCB">
        <w:rPr>
          <w:rtl/>
          <w:lang w:bidi="fa-IR"/>
        </w:rPr>
        <w:t xml:space="preserve"> السيد محمد نصير ابن السيد ناصر حسين المولود سنة 1317 كان </w:t>
      </w:r>
      <w:r w:rsidRPr="009850E9">
        <w:rPr>
          <w:rStyle w:val="libAlaemChar"/>
          <w:rtl/>
        </w:rPr>
        <w:t>رحمه‌الله</w:t>
      </w:r>
      <w:r w:rsidRPr="00FB4DCB">
        <w:rPr>
          <w:rtl/>
          <w:lang w:bidi="fa-IR"/>
        </w:rPr>
        <w:t xml:space="preserve"> عالما</w:t>
      </w:r>
      <w:r w:rsidR="00B14861">
        <w:rPr>
          <w:rFonts w:hint="cs"/>
          <w:rtl/>
          <w:lang w:bidi="fa-IR"/>
        </w:rPr>
        <w:t>ً</w:t>
      </w:r>
      <w:r w:rsidRPr="00FB4DCB">
        <w:rPr>
          <w:rtl/>
          <w:lang w:bidi="fa-IR"/>
        </w:rPr>
        <w:t xml:space="preserve"> كبيرا</w:t>
      </w:r>
      <w:r w:rsidR="00B14861">
        <w:rPr>
          <w:rFonts w:hint="cs"/>
          <w:rtl/>
          <w:lang w:bidi="fa-IR"/>
        </w:rPr>
        <w:t>ً</w:t>
      </w:r>
      <w:r w:rsidRPr="00FB4DCB">
        <w:rPr>
          <w:rtl/>
          <w:lang w:bidi="fa-IR"/>
        </w:rPr>
        <w:t xml:space="preserve"> واستاذا</w:t>
      </w:r>
      <w:r w:rsidR="00B14861">
        <w:rPr>
          <w:rFonts w:hint="cs"/>
          <w:rtl/>
          <w:lang w:bidi="fa-IR"/>
        </w:rPr>
        <w:t>ً</w:t>
      </w:r>
      <w:r w:rsidRPr="00FB4DCB">
        <w:rPr>
          <w:rtl/>
          <w:lang w:bidi="fa-IR"/>
        </w:rPr>
        <w:t xml:space="preserve"> جليلا</w:t>
      </w:r>
      <w:r>
        <w:rPr>
          <w:rtl/>
          <w:lang w:bidi="fa-IR"/>
        </w:rPr>
        <w:t xml:space="preserve"> ..</w:t>
      </w:r>
      <w:r w:rsidRPr="00FB4DCB">
        <w:rPr>
          <w:rtl/>
          <w:lang w:bidi="fa-IR"/>
        </w:rPr>
        <w:t>. درس في النجف ال</w:t>
      </w:r>
      <w:r w:rsidR="00B14861">
        <w:rPr>
          <w:rFonts w:hint="cs"/>
          <w:rtl/>
          <w:lang w:bidi="fa-IR"/>
        </w:rPr>
        <w:t>ا</w:t>
      </w:r>
      <w:r w:rsidRPr="00FB4DCB">
        <w:rPr>
          <w:rtl/>
          <w:lang w:bidi="fa-IR"/>
        </w:rPr>
        <w:t>شرف وتخرج على كبار العلماء</w:t>
      </w:r>
      <w:r>
        <w:rPr>
          <w:rtl/>
          <w:lang w:bidi="fa-IR"/>
        </w:rPr>
        <w:t>،</w:t>
      </w:r>
      <w:r w:rsidRPr="00FB4DCB">
        <w:rPr>
          <w:rtl/>
          <w:lang w:bidi="fa-IR"/>
        </w:rPr>
        <w:t xml:space="preserve"> ثم لما عاد الى بلاده اقتضت الظروف الخاصة والمصلحة العامة للمسلمين ان يدخل الحقل السياسى</w:t>
      </w:r>
      <w:r>
        <w:rPr>
          <w:rtl/>
          <w:lang w:bidi="fa-IR"/>
        </w:rPr>
        <w:t>،</w:t>
      </w:r>
      <w:r w:rsidRPr="00FB4DCB">
        <w:rPr>
          <w:rtl/>
          <w:lang w:bidi="fa-IR"/>
        </w:rPr>
        <w:t xml:space="preserve"> فدخل المجلس النيابى منتخبا</w:t>
      </w:r>
      <w:r w:rsidR="00B14861">
        <w:rPr>
          <w:rFonts w:hint="cs"/>
          <w:rtl/>
          <w:lang w:bidi="fa-IR"/>
        </w:rPr>
        <w:t>ً</w:t>
      </w:r>
      <w:r w:rsidRPr="00FB4DCB">
        <w:rPr>
          <w:rtl/>
          <w:lang w:bidi="fa-IR"/>
        </w:rPr>
        <w:t xml:space="preserve"> من قبل الشيعة الامامية.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الفضل الجلى.</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w:t>
      </w:r>
    </w:p>
    <w:p w:rsidR="00295581" w:rsidRPr="00FB4DCB" w:rsidRDefault="008F39E4" w:rsidP="00295581">
      <w:pPr>
        <w:pStyle w:val="libFootnote0"/>
        <w:rPr>
          <w:rtl/>
          <w:lang w:bidi="fa-IR"/>
        </w:rPr>
      </w:pPr>
      <w:r>
        <w:rPr>
          <w:rtl/>
          <w:lang w:bidi="fa-IR"/>
        </w:rPr>
        <w:t xml:space="preserve">(4). </w:t>
      </w:r>
      <w:r w:rsidR="00295581" w:rsidRPr="00FB4DCB">
        <w:rPr>
          <w:rtl/>
          <w:lang w:bidi="fa-IR"/>
        </w:rPr>
        <w:t>مصادر الترجمة</w:t>
      </w:r>
      <w:r w:rsidR="00295581">
        <w:rPr>
          <w:rtl/>
          <w:lang w:bidi="fa-IR"/>
        </w:rPr>
        <w:t>:</w:t>
      </w:r>
      <w:r w:rsidR="00295581" w:rsidRPr="00FB4DCB">
        <w:rPr>
          <w:rtl/>
          <w:lang w:bidi="fa-IR"/>
        </w:rPr>
        <w:t xml:space="preserve"> الذريعة</w:t>
      </w:r>
      <w:r w:rsidR="00295581">
        <w:rPr>
          <w:rtl/>
          <w:lang w:bidi="fa-IR"/>
        </w:rPr>
        <w:t>،</w:t>
      </w:r>
      <w:r w:rsidR="00295581" w:rsidRPr="00FB4DCB">
        <w:rPr>
          <w:rtl/>
          <w:lang w:bidi="fa-IR"/>
        </w:rPr>
        <w:t xml:space="preserve"> معجم رجال الفكر 390</w:t>
      </w:r>
      <w:r w:rsidR="00295581">
        <w:rPr>
          <w:rtl/>
          <w:lang w:bidi="fa-IR"/>
        </w:rPr>
        <w:t>،</w:t>
      </w:r>
      <w:r w:rsidR="00295581" w:rsidRPr="00FB4DCB">
        <w:rPr>
          <w:rtl/>
          <w:lang w:bidi="fa-IR"/>
        </w:rPr>
        <w:t xml:space="preserve"> مؤلفين كتب چاپى 3 / 23 الفضل الجلى في حياة السيد محمد قلى</w:t>
      </w:r>
      <w:r w:rsidR="00295581">
        <w:rPr>
          <w:rtl/>
          <w:lang w:bidi="fa-IR"/>
        </w:rPr>
        <w:t>،</w:t>
      </w:r>
      <w:r w:rsidR="00295581" w:rsidRPr="00FB4DCB">
        <w:rPr>
          <w:rtl/>
          <w:lang w:bidi="fa-IR"/>
        </w:rPr>
        <w:t xml:space="preserve"> معلومات شخصية.</w:t>
      </w:r>
    </w:p>
    <w:p w:rsidR="00295581" w:rsidRDefault="00295581" w:rsidP="00295581">
      <w:pPr>
        <w:pStyle w:val="libNormal"/>
        <w:rPr>
          <w:rtl/>
          <w:lang w:bidi="fa-IR"/>
        </w:rPr>
      </w:pPr>
      <w:r>
        <w:rPr>
          <w:rtl/>
          <w:lang w:bidi="fa-IR"/>
        </w:rPr>
        <w:br w:type="page"/>
      </w:r>
    </w:p>
    <w:p w:rsidR="00A67409" w:rsidRDefault="00295581" w:rsidP="00E37512">
      <w:pPr>
        <w:pStyle w:val="libBold1"/>
        <w:rPr>
          <w:rtl/>
          <w:lang w:bidi="fa-IR"/>
        </w:rPr>
      </w:pPr>
      <w:bookmarkStart w:id="466" w:name="_Toc347042318"/>
      <w:bookmarkStart w:id="467" w:name="_Toc406841428"/>
      <w:r w:rsidRPr="00FB4DCB">
        <w:rPr>
          <w:rtl/>
          <w:lang w:bidi="fa-IR"/>
        </w:rPr>
        <w:lastRenderedPageBreak/>
        <w:t>مؤلفاته</w:t>
      </w:r>
      <w:r>
        <w:rPr>
          <w:rtl/>
          <w:lang w:bidi="fa-IR"/>
        </w:rPr>
        <w:t>:</w:t>
      </w:r>
      <w:bookmarkEnd w:id="466"/>
      <w:bookmarkEnd w:id="467"/>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ديوان شعر.</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مجمع ال</w:t>
      </w:r>
      <w:r w:rsidR="00B14861">
        <w:rPr>
          <w:rFonts w:hint="cs"/>
          <w:rtl/>
          <w:lang w:bidi="fa-IR"/>
        </w:rPr>
        <w:t>ا</w:t>
      </w:r>
      <w:r w:rsidRPr="00FB4DCB">
        <w:rPr>
          <w:rtl/>
          <w:lang w:bidi="fa-IR"/>
        </w:rPr>
        <w:t>داب.</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التطهير.</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ترجمة وجوب السورة في الصلاة الى الاردوية.</w:t>
      </w:r>
    </w:p>
    <w:p w:rsidR="00A67409" w:rsidRDefault="00295581" w:rsidP="00E37512">
      <w:pPr>
        <w:pStyle w:val="libBold1"/>
        <w:rPr>
          <w:rtl/>
          <w:lang w:bidi="fa-IR"/>
        </w:rPr>
      </w:pPr>
      <w:bookmarkStart w:id="468" w:name="_Toc347042319"/>
      <w:bookmarkStart w:id="469" w:name="_Toc406841429"/>
      <w:r w:rsidRPr="00FB4DCB">
        <w:rPr>
          <w:rtl/>
          <w:lang w:bidi="fa-IR"/>
        </w:rPr>
        <w:t>وفاته</w:t>
      </w:r>
      <w:r>
        <w:rPr>
          <w:rtl/>
          <w:lang w:bidi="fa-IR"/>
        </w:rPr>
        <w:t>:</w:t>
      </w:r>
      <w:bookmarkEnd w:id="468"/>
      <w:bookmarkEnd w:id="469"/>
    </w:p>
    <w:p w:rsidR="00295581" w:rsidRPr="00FB4DCB" w:rsidRDefault="00295581" w:rsidP="00295581">
      <w:pPr>
        <w:pStyle w:val="libNormal"/>
        <w:rPr>
          <w:rtl/>
          <w:lang w:bidi="fa-IR"/>
        </w:rPr>
      </w:pPr>
      <w:r w:rsidRPr="00FB4DCB">
        <w:rPr>
          <w:rtl/>
          <w:lang w:bidi="fa-IR"/>
        </w:rPr>
        <w:t xml:space="preserve">توفى في ( لكنهو ) سنة 1386 وحمل نعشه الى العراق فدفن في كربلاء في الصحن الشريف بمقبرة شيخ الطائفة في عصره الزعيم المجاهد الميرزا الشيرازي </w:t>
      </w:r>
      <w:r w:rsidRPr="009850E9">
        <w:rPr>
          <w:rStyle w:val="libAlaemChar"/>
          <w:rtl/>
        </w:rPr>
        <w:t>قدس‌سره</w:t>
      </w:r>
      <w:r>
        <w:rPr>
          <w:rtl/>
          <w:lang w:bidi="fa-IR"/>
        </w:rPr>
        <w:t>،</w:t>
      </w:r>
      <w:r w:rsidRPr="00FB4DCB">
        <w:rPr>
          <w:rtl/>
          <w:lang w:bidi="fa-IR"/>
        </w:rPr>
        <w:t xml:space="preserve"> و</w:t>
      </w:r>
      <w:r w:rsidR="00B14861">
        <w:rPr>
          <w:rFonts w:hint="cs"/>
          <w:rtl/>
          <w:lang w:bidi="fa-IR"/>
        </w:rPr>
        <w:t>ا</w:t>
      </w:r>
      <w:r w:rsidRPr="00FB4DCB">
        <w:rPr>
          <w:rtl/>
          <w:lang w:bidi="fa-IR"/>
        </w:rPr>
        <w:t xml:space="preserve">قيمت على روحه مجالس الفاتحة في كل مكان </w:t>
      </w:r>
      <w:r w:rsidRPr="005F5ACC">
        <w:rPr>
          <w:rStyle w:val="libFootnotenumChar"/>
          <w:rtl/>
        </w:rPr>
        <w:t>(1)</w:t>
      </w:r>
      <w:r>
        <w:rPr>
          <w:rtl/>
          <w:lang w:bidi="fa-IR"/>
        </w:rPr>
        <w:t>.</w:t>
      </w:r>
      <w:r w:rsidRPr="00FB4DCB">
        <w:rPr>
          <w:rtl/>
          <w:lang w:bidi="fa-IR"/>
        </w:rPr>
        <w:t xml:space="preserve"> منها</w:t>
      </w:r>
      <w:r>
        <w:rPr>
          <w:rtl/>
          <w:lang w:bidi="fa-IR"/>
        </w:rPr>
        <w:t>:</w:t>
      </w:r>
      <w:r>
        <w:rPr>
          <w:rFonts w:hint="cs"/>
          <w:rtl/>
          <w:lang w:bidi="fa-IR"/>
        </w:rPr>
        <w:t xml:space="preserve"> </w:t>
      </w:r>
      <w:r w:rsidRPr="00FB4DCB">
        <w:rPr>
          <w:rtl/>
          <w:lang w:bidi="fa-IR"/>
        </w:rPr>
        <w:t>المجلس الذي اقامه سيدي الوالد آية الله السيد نور الدين الميلاني بكربلاء.</w:t>
      </w:r>
    </w:p>
    <w:p w:rsidR="00A67409" w:rsidRDefault="00295581" w:rsidP="005B0782">
      <w:pPr>
        <w:pStyle w:val="Heading1Center"/>
        <w:rPr>
          <w:rtl/>
          <w:lang w:bidi="fa-IR"/>
        </w:rPr>
      </w:pPr>
      <w:bookmarkStart w:id="470" w:name="_Toc347042320"/>
      <w:bookmarkStart w:id="471" w:name="_Toc406841430"/>
      <w:bookmarkStart w:id="472" w:name="_Toc91327750"/>
      <w:bookmarkStart w:id="473" w:name="_Toc91328075"/>
      <w:r w:rsidRPr="00FB4DCB">
        <w:rPr>
          <w:rtl/>
          <w:lang w:bidi="fa-IR"/>
        </w:rPr>
        <w:t>الباب السابع</w:t>
      </w:r>
      <w:bookmarkEnd w:id="470"/>
      <w:bookmarkEnd w:id="471"/>
      <w:bookmarkEnd w:id="472"/>
      <w:bookmarkEnd w:id="473"/>
    </w:p>
    <w:p w:rsidR="00295581" w:rsidRPr="00FB4DCB" w:rsidRDefault="00295581" w:rsidP="005B0782">
      <w:pPr>
        <w:pStyle w:val="Heading1Center"/>
        <w:rPr>
          <w:rtl/>
          <w:lang w:bidi="fa-IR"/>
        </w:rPr>
      </w:pPr>
      <w:bookmarkStart w:id="474" w:name="_Toc347042321"/>
      <w:bookmarkStart w:id="475" w:name="_Toc406841431"/>
      <w:bookmarkStart w:id="476" w:name="_Toc91327751"/>
      <w:bookmarkStart w:id="477" w:name="_Toc91328076"/>
      <w:r w:rsidRPr="00FB4DCB">
        <w:rPr>
          <w:rtl/>
          <w:lang w:bidi="fa-IR"/>
        </w:rPr>
        <w:t>المكتبة الناصرية</w:t>
      </w:r>
      <w:bookmarkEnd w:id="474"/>
      <w:bookmarkEnd w:id="475"/>
      <w:bookmarkEnd w:id="476"/>
      <w:bookmarkEnd w:id="477"/>
    </w:p>
    <w:p w:rsidR="00295581" w:rsidRPr="00FB4DCB" w:rsidRDefault="00295581" w:rsidP="00295581">
      <w:pPr>
        <w:pStyle w:val="libNormal"/>
        <w:rPr>
          <w:rtl/>
          <w:lang w:bidi="fa-IR"/>
        </w:rPr>
      </w:pPr>
      <w:r w:rsidRPr="00FB4DCB">
        <w:rPr>
          <w:rtl/>
          <w:lang w:bidi="fa-IR"/>
        </w:rPr>
        <w:t>ومن آثار هذه الاسرة وخدماتهم للعلم والطائفة</w:t>
      </w:r>
      <w:r>
        <w:rPr>
          <w:rtl/>
          <w:lang w:bidi="fa-IR"/>
        </w:rPr>
        <w:t>:</w:t>
      </w:r>
      <w:r w:rsidRPr="00FB4DCB">
        <w:rPr>
          <w:rtl/>
          <w:lang w:bidi="fa-IR"/>
        </w:rPr>
        <w:t xml:space="preserve"> المكتبة العظيمة التي خلفتها في مدينة لكهنو</w:t>
      </w:r>
      <w:r>
        <w:rPr>
          <w:rtl/>
          <w:lang w:bidi="fa-IR"/>
        </w:rPr>
        <w:t>،</w:t>
      </w:r>
      <w:r w:rsidRPr="00FB4DCB">
        <w:rPr>
          <w:rtl/>
          <w:lang w:bidi="fa-IR"/>
        </w:rPr>
        <w:t xml:space="preserve"> هذه المكتبة التي كانت كتب العلامة السيد محمد قلي نواة لها</w:t>
      </w:r>
      <w:r>
        <w:rPr>
          <w:rtl/>
          <w:lang w:bidi="fa-IR"/>
        </w:rPr>
        <w:t>،</w:t>
      </w:r>
      <w:r w:rsidRPr="00FB4DCB">
        <w:rPr>
          <w:rtl/>
          <w:lang w:bidi="fa-IR"/>
        </w:rPr>
        <w:t xml:space="preserve"> ثم ضم إليها نجله السيد حامد حسين كلما حصل اليه من الكتب</w:t>
      </w:r>
      <w:r>
        <w:rPr>
          <w:rtl/>
          <w:lang w:bidi="fa-IR"/>
        </w:rPr>
        <w:t>،</w:t>
      </w:r>
      <w:r w:rsidRPr="00FB4DCB">
        <w:rPr>
          <w:rtl/>
          <w:lang w:bidi="fa-IR"/>
        </w:rPr>
        <w:t xml:space="preserve"> ولا سيما ما كان يفحص عنه وحصل عليه في البلاد المختلفة من </w:t>
      </w:r>
      <w:r w:rsidR="00B14861">
        <w:rPr>
          <w:rFonts w:hint="cs"/>
          <w:rtl/>
          <w:lang w:bidi="fa-IR"/>
        </w:rPr>
        <w:t>ا</w:t>
      </w:r>
      <w:r w:rsidRPr="00FB4DCB">
        <w:rPr>
          <w:rtl/>
          <w:lang w:bidi="fa-IR"/>
        </w:rPr>
        <w:t>مهات المصادر في مختلف العلوم والفنون ل</w:t>
      </w:r>
      <w:r w:rsidR="00B14861">
        <w:rPr>
          <w:rFonts w:hint="cs"/>
          <w:rtl/>
          <w:lang w:bidi="fa-IR"/>
        </w:rPr>
        <w:t>ا</w:t>
      </w:r>
      <w:r w:rsidRPr="00FB4DCB">
        <w:rPr>
          <w:rtl/>
          <w:lang w:bidi="fa-IR"/>
        </w:rPr>
        <w:t>جل كتابه عبقات ال</w:t>
      </w:r>
      <w:r w:rsidR="00B14861">
        <w:rPr>
          <w:rFonts w:hint="cs"/>
          <w:rtl/>
          <w:lang w:bidi="fa-IR"/>
        </w:rPr>
        <w:t>ا</w:t>
      </w:r>
      <w:r w:rsidRPr="00FB4DCB">
        <w:rPr>
          <w:rtl/>
          <w:lang w:bidi="fa-IR"/>
        </w:rPr>
        <w:t>نوار</w:t>
      </w:r>
      <w:r>
        <w:rPr>
          <w:rtl/>
          <w:lang w:bidi="fa-IR"/>
        </w:rPr>
        <w:t xml:space="preserve"> ..</w:t>
      </w:r>
      <w:r w:rsidRPr="00FB4DCB">
        <w:rPr>
          <w:rtl/>
          <w:lang w:bidi="fa-IR"/>
        </w:rPr>
        <w:t>. ثم سعى نجله السيد ناصر حسين في تطويرها وتوسعتها فاشتهرت بالمكتبة الناصرية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لقد كانت في زمن السيد حامد حسين تحتوي على ثلاثين ألف</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مصادر الترجمة</w:t>
      </w:r>
      <w:r w:rsidR="00295581">
        <w:rPr>
          <w:rtl/>
          <w:lang w:bidi="fa-IR"/>
        </w:rPr>
        <w:t>:</w:t>
      </w:r>
      <w:r w:rsidR="00295581" w:rsidRPr="00FB4DCB">
        <w:rPr>
          <w:rtl/>
          <w:lang w:bidi="fa-IR"/>
        </w:rPr>
        <w:t xml:space="preserve"> معجم رجال الفكر 390 الفضل الجلى</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معلومات شخصية.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كتاب</w:t>
      </w:r>
      <w:r>
        <w:rPr>
          <w:rtl/>
          <w:lang w:bidi="fa-IR"/>
        </w:rPr>
        <w:t>،</w:t>
      </w:r>
      <w:r w:rsidRPr="00FB4DCB">
        <w:rPr>
          <w:rtl/>
          <w:lang w:bidi="fa-IR"/>
        </w:rPr>
        <w:t xml:space="preserve"> قال شيخنا الطهراني بترجمته</w:t>
      </w:r>
      <w:r>
        <w:rPr>
          <w:rtl/>
          <w:lang w:bidi="fa-IR"/>
        </w:rPr>
        <w:t>:</w:t>
      </w:r>
      <w:r w:rsidRPr="00FB4DCB">
        <w:rPr>
          <w:rtl/>
          <w:lang w:bidi="fa-IR"/>
        </w:rPr>
        <w:t xml:space="preserve"> « وللمترجم خزانة كتب جليلة وحيدة في لكهنو بل في بلاد الهند</w:t>
      </w:r>
      <w:r>
        <w:rPr>
          <w:rtl/>
          <w:lang w:bidi="fa-IR"/>
        </w:rPr>
        <w:t>،</w:t>
      </w:r>
      <w:r w:rsidRPr="00FB4DCB">
        <w:rPr>
          <w:rtl/>
          <w:lang w:bidi="fa-IR"/>
        </w:rPr>
        <w:t xml:space="preserve"> وهي </w:t>
      </w:r>
      <w:r w:rsidR="00B14861">
        <w:rPr>
          <w:rFonts w:hint="cs"/>
          <w:rtl/>
          <w:lang w:bidi="fa-IR"/>
        </w:rPr>
        <w:t>ا</w:t>
      </w:r>
      <w:r w:rsidRPr="00FB4DCB">
        <w:rPr>
          <w:rtl/>
          <w:lang w:bidi="fa-IR"/>
        </w:rPr>
        <w:t>حدى مفاخر العالم الشيعي</w:t>
      </w:r>
      <w:r>
        <w:rPr>
          <w:rtl/>
          <w:lang w:bidi="fa-IR"/>
        </w:rPr>
        <w:t>،</w:t>
      </w:r>
      <w:r w:rsidRPr="00FB4DCB">
        <w:rPr>
          <w:rtl/>
          <w:lang w:bidi="fa-IR"/>
        </w:rPr>
        <w:t xml:space="preserve"> جمعت ثلاثين ألف كتاب بين مخطوط ومطبوع</w:t>
      </w:r>
      <w:r>
        <w:rPr>
          <w:rtl/>
          <w:lang w:bidi="fa-IR"/>
        </w:rPr>
        <w:t>،</w:t>
      </w:r>
      <w:r w:rsidRPr="00FB4DCB">
        <w:rPr>
          <w:rtl/>
          <w:lang w:bidi="fa-IR"/>
        </w:rPr>
        <w:t xml:space="preserve"> من نفائس الكتب وجلائل ال</w:t>
      </w:r>
      <w:r w:rsidR="00B14861">
        <w:rPr>
          <w:rFonts w:hint="cs"/>
          <w:rtl/>
          <w:lang w:bidi="fa-IR"/>
        </w:rPr>
        <w:t>ا</w:t>
      </w:r>
      <w:r w:rsidRPr="00FB4DCB">
        <w:rPr>
          <w:rtl/>
          <w:lang w:bidi="fa-IR"/>
        </w:rPr>
        <w:t>ثار</w:t>
      </w:r>
      <w:r>
        <w:rPr>
          <w:rtl/>
          <w:lang w:bidi="fa-IR"/>
        </w:rPr>
        <w:t>،</w:t>
      </w:r>
      <w:r w:rsidRPr="00FB4DCB">
        <w:rPr>
          <w:rtl/>
          <w:lang w:bidi="fa-IR"/>
        </w:rPr>
        <w:t xml:space="preserve"> ولا سيما تصانيف أهل السنة من المتقدمين والمتأخرين.</w:t>
      </w:r>
    </w:p>
    <w:p w:rsidR="00295581" w:rsidRPr="00FB4DCB" w:rsidRDefault="00295581" w:rsidP="00295581">
      <w:pPr>
        <w:pStyle w:val="libNormal"/>
        <w:rPr>
          <w:rtl/>
          <w:lang w:bidi="fa-IR"/>
        </w:rPr>
      </w:pPr>
      <w:r w:rsidRPr="00FB4DCB">
        <w:rPr>
          <w:rtl/>
          <w:lang w:bidi="fa-IR"/>
        </w:rPr>
        <w:t>حدثني شيخنا العلامة الميرزا حسين النوري أن المترجم كتب اليه من لكهنو يطلب منه إرسال احد الكتب اليه</w:t>
      </w:r>
      <w:r>
        <w:rPr>
          <w:rtl/>
          <w:lang w:bidi="fa-IR"/>
        </w:rPr>
        <w:t>،</w:t>
      </w:r>
      <w:r w:rsidRPr="00FB4DCB">
        <w:rPr>
          <w:rtl/>
          <w:lang w:bidi="fa-IR"/>
        </w:rPr>
        <w:t xml:space="preserve"> فأجابه ال</w:t>
      </w:r>
      <w:r w:rsidR="00B14861">
        <w:rPr>
          <w:rFonts w:hint="cs"/>
          <w:rtl/>
          <w:lang w:bidi="fa-IR"/>
        </w:rPr>
        <w:t>ا</w:t>
      </w:r>
      <w:r w:rsidRPr="00FB4DCB">
        <w:rPr>
          <w:rtl/>
          <w:lang w:bidi="fa-IR"/>
        </w:rPr>
        <w:t>ستاذ بأنه من العجيب خلو مكتبتكم من هذا الكتاب على عظمها واحتوائها. فأجابه المترجم بأن من المتيقن لدي وجود عدة نسخ من هذا الكتاب</w:t>
      </w:r>
      <w:r>
        <w:rPr>
          <w:rtl/>
          <w:lang w:bidi="fa-IR"/>
        </w:rPr>
        <w:t>،</w:t>
      </w:r>
      <w:r w:rsidRPr="00FB4DCB">
        <w:rPr>
          <w:rtl/>
          <w:lang w:bidi="fa-IR"/>
        </w:rPr>
        <w:t xml:space="preserve"> ولكن التفتيش عنه والحصول عليه أمر يحتاج الى متسع من الوقت</w:t>
      </w:r>
      <w:r>
        <w:rPr>
          <w:rtl/>
          <w:lang w:bidi="fa-IR"/>
        </w:rPr>
        <w:t>،</w:t>
      </w:r>
      <w:r w:rsidRPr="00FB4DCB">
        <w:rPr>
          <w:rtl/>
          <w:lang w:bidi="fa-IR"/>
        </w:rPr>
        <w:t xml:space="preserve"> والكتاب الذي ترسله الي يصلني قبل وقوفي على الكتاب الذي هو في مكتبتى التي أسكنها. انتهى.</w:t>
      </w:r>
      <w:r>
        <w:rPr>
          <w:rFonts w:hint="cs"/>
          <w:rtl/>
          <w:lang w:bidi="fa-IR"/>
        </w:rPr>
        <w:t xml:space="preserve"> </w:t>
      </w:r>
      <w:r w:rsidRPr="00FB4DCB">
        <w:rPr>
          <w:rtl/>
          <w:lang w:bidi="fa-IR"/>
        </w:rPr>
        <w:t>فمن هذا يظهر عظم المكتبة واتساعها. وحدثني بعض فضلاء الهند أن أحد اهل الفضل حاول تأليف فهرس لها وفشل في ذلك.</w:t>
      </w:r>
    </w:p>
    <w:p w:rsidR="00295581" w:rsidRPr="00FB4DCB" w:rsidRDefault="00295581" w:rsidP="00295581">
      <w:pPr>
        <w:pStyle w:val="libNormal"/>
        <w:rPr>
          <w:rtl/>
          <w:lang w:bidi="fa-IR"/>
        </w:rPr>
      </w:pPr>
      <w:r w:rsidRPr="00FB4DCB">
        <w:rPr>
          <w:rtl/>
          <w:lang w:bidi="fa-IR"/>
        </w:rPr>
        <w:t>وقد أهدى إليّ بعض أجلاء الأصدقاء صورة جانب واحد من جوانبها الأربع وهو كتب التفاسير</w:t>
      </w:r>
      <w:r>
        <w:rPr>
          <w:rtl/>
          <w:lang w:bidi="fa-IR"/>
        </w:rPr>
        <w:t>،</w:t>
      </w:r>
      <w:r w:rsidRPr="00FB4DCB">
        <w:rPr>
          <w:rtl/>
          <w:lang w:bidi="fa-IR"/>
        </w:rPr>
        <w:t xml:space="preserve"> وقد زرناه فادهشنا. وبالجملة فان مكتبة هذا الامام الكبير من أهم خزائن الكتب في الشرق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وقال السيد محسن الامين</w:t>
      </w:r>
      <w:r>
        <w:rPr>
          <w:rtl/>
          <w:lang w:bidi="fa-IR"/>
        </w:rPr>
        <w:t>:</w:t>
      </w:r>
      <w:r w:rsidRPr="00FB4DCB">
        <w:rPr>
          <w:rtl/>
          <w:lang w:bidi="fa-IR"/>
        </w:rPr>
        <w:t xml:space="preserve"> « ومكتبته في لكهنو وحيدة في كثرة العدد من صنوف الكتب</w:t>
      </w:r>
      <w:r>
        <w:rPr>
          <w:rtl/>
          <w:lang w:bidi="fa-IR"/>
        </w:rPr>
        <w:t>،</w:t>
      </w:r>
      <w:r w:rsidRPr="00FB4DCB">
        <w:rPr>
          <w:rtl/>
          <w:lang w:bidi="fa-IR"/>
        </w:rPr>
        <w:t xml:space="preserve"> ولا سيما كتب غير الشيعة. ويناهز عدد كتبها الثلاثين ألفا</w:t>
      </w:r>
      <w:r w:rsidR="00845EBF">
        <w:rPr>
          <w:rFonts w:hint="cs"/>
          <w:rtl/>
          <w:lang w:bidi="fa-IR"/>
        </w:rPr>
        <w:t>ً</w:t>
      </w:r>
      <w:r w:rsidRPr="00FB4DCB">
        <w:rPr>
          <w:rtl/>
          <w:lang w:bidi="fa-IR"/>
        </w:rPr>
        <w:t xml:space="preserve"> ما بين مطبوع ومخطوط</w:t>
      </w:r>
      <w:r>
        <w:rPr>
          <w:rtl/>
          <w:lang w:bidi="fa-IR"/>
        </w:rPr>
        <w:t xml:space="preserve"> ..</w:t>
      </w:r>
      <w:r w:rsidRPr="00FB4DCB">
        <w:rPr>
          <w:rtl/>
          <w:lang w:bidi="fa-IR"/>
        </w:rPr>
        <w:t>. فيما كتبه الشيخ محمد رضا الشبيبي في مجلة العرفان ما صورته</w:t>
      </w:r>
      <w:r>
        <w:rPr>
          <w:rtl/>
          <w:lang w:bidi="fa-IR"/>
        </w:rPr>
        <w:t>:</w:t>
      </w:r>
      <w:r w:rsidRPr="00FB4DCB">
        <w:rPr>
          <w:rtl/>
          <w:lang w:bidi="fa-IR"/>
        </w:rPr>
        <w:t xml:space="preserve"> من أهم خزائن الكتب الشرقية في عصرنا هذا</w:t>
      </w:r>
      <w:r>
        <w:rPr>
          <w:rtl/>
          <w:lang w:bidi="fa-IR"/>
        </w:rPr>
        <w:t>:</w:t>
      </w:r>
      <w:r w:rsidRPr="00FB4DCB">
        <w:rPr>
          <w:rtl/>
          <w:lang w:bidi="fa-IR"/>
        </w:rPr>
        <w:t xml:space="preserve"> خزانة كتب المرحوم السيد حامد حسين اللكهنوي</w:t>
      </w:r>
      <w:r>
        <w:rPr>
          <w:rtl/>
          <w:lang w:bidi="fa-IR"/>
        </w:rPr>
        <w:t xml:space="preserve"> </w:t>
      </w:r>
      <w:r w:rsidR="00552D7B">
        <w:rPr>
          <w:rtl/>
          <w:lang w:bidi="fa-IR"/>
        </w:rPr>
        <w:t>-</w:t>
      </w:r>
      <w:r>
        <w:rPr>
          <w:rtl/>
          <w:lang w:bidi="fa-IR"/>
        </w:rPr>
        <w:t xml:space="preserve"> </w:t>
      </w:r>
      <w:r w:rsidRPr="00FB4DCB">
        <w:rPr>
          <w:rtl/>
          <w:lang w:bidi="fa-IR"/>
        </w:rPr>
        <w:t>نسبة الى لكهنو من بلاد الهند</w:t>
      </w:r>
      <w:r>
        <w:rPr>
          <w:rtl/>
          <w:lang w:bidi="fa-IR"/>
        </w:rPr>
        <w:t xml:space="preserve"> </w:t>
      </w:r>
      <w:r w:rsidR="00552D7B">
        <w:rPr>
          <w:rtl/>
          <w:lang w:bidi="fa-IR"/>
        </w:rPr>
        <w:t>-</w:t>
      </w:r>
      <w:r>
        <w:rPr>
          <w:rtl/>
          <w:lang w:bidi="fa-IR"/>
        </w:rPr>
        <w:t xml:space="preserve"> </w:t>
      </w:r>
      <w:r w:rsidRPr="00FB4DCB">
        <w:rPr>
          <w:rtl/>
          <w:lang w:bidi="fa-IR"/>
        </w:rPr>
        <w:t>صاحب كتاب عبقات ال</w:t>
      </w:r>
      <w:r w:rsidR="00845EBF">
        <w:rPr>
          <w:rFonts w:hint="cs"/>
          <w:rtl/>
          <w:lang w:bidi="fa-IR"/>
        </w:rPr>
        <w:t>ا</w:t>
      </w:r>
      <w:r w:rsidRPr="00FB4DCB">
        <w:rPr>
          <w:rtl/>
          <w:lang w:bidi="fa-IR"/>
        </w:rPr>
        <w:t>نوار الكبير في الامامة</w:t>
      </w:r>
      <w:r>
        <w:rPr>
          <w:rtl/>
          <w:lang w:bidi="fa-IR"/>
        </w:rPr>
        <w:t>،</w:t>
      </w:r>
      <w:r w:rsidRPr="00FB4DCB">
        <w:rPr>
          <w:rtl/>
          <w:lang w:bidi="fa-IR"/>
        </w:rPr>
        <w:t xml:space="preserve"> من ذوي العناية بالكتاب والتوفر على جمع ال</w:t>
      </w:r>
      <w:r w:rsidR="00845EBF">
        <w:rPr>
          <w:rFonts w:hint="cs"/>
          <w:rtl/>
          <w:lang w:bidi="fa-IR"/>
        </w:rPr>
        <w:t>ا</w:t>
      </w:r>
      <w:r w:rsidRPr="00FB4DCB">
        <w:rPr>
          <w:rtl/>
          <w:lang w:bidi="fa-IR"/>
        </w:rPr>
        <w:t>ثار</w:t>
      </w:r>
      <w:r>
        <w:rPr>
          <w:rtl/>
          <w:lang w:bidi="fa-IR"/>
        </w:rPr>
        <w:t>،</w:t>
      </w:r>
      <w:r w:rsidRPr="00FB4DCB">
        <w:rPr>
          <w:rtl/>
          <w:lang w:bidi="fa-IR"/>
        </w:rPr>
        <w:t xml:space="preserve"> أنفق ال</w:t>
      </w:r>
      <w:r w:rsidR="00845EBF">
        <w:rPr>
          <w:rFonts w:hint="cs"/>
          <w:rtl/>
          <w:lang w:bidi="fa-IR"/>
        </w:rPr>
        <w:t>ا</w:t>
      </w:r>
      <w:r w:rsidRPr="00FB4DCB">
        <w:rPr>
          <w:rtl/>
          <w:lang w:bidi="fa-IR"/>
        </w:rPr>
        <w:t>موال الطائلة على نسخها ووراقتها</w:t>
      </w:r>
      <w:r>
        <w:rPr>
          <w:rtl/>
          <w:lang w:bidi="fa-IR"/>
        </w:rPr>
        <w:t>،</w:t>
      </w:r>
      <w:r w:rsidRPr="00FB4DCB">
        <w:rPr>
          <w:rtl/>
          <w:lang w:bidi="fa-IR"/>
        </w:rPr>
        <w:t xml:space="preserve"> وفي كتابه عبقات ال</w:t>
      </w:r>
      <w:r w:rsidR="00845EBF">
        <w:rPr>
          <w:rFonts w:hint="cs"/>
          <w:rtl/>
          <w:lang w:bidi="fa-IR"/>
        </w:rPr>
        <w:t>ا</w:t>
      </w:r>
      <w:r w:rsidRPr="00FB4DCB">
        <w:rPr>
          <w:rtl/>
          <w:lang w:bidi="fa-IR"/>
        </w:rPr>
        <w:t>نوار المطبوع في الهند ما يشهد على ذلك.</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أعلام الشيعة</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نقباء البشر 1 / 348.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وقد اشتملت خزانة كتبه على ألوف من المجلدات فيها كثير من نفائس المخطوطات القديمة»</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وفي ( أحسن الوديعة ) بترجمته</w:t>
      </w:r>
      <w:r>
        <w:rPr>
          <w:rtl/>
          <w:lang w:bidi="fa-IR"/>
        </w:rPr>
        <w:t>:</w:t>
      </w:r>
      <w:r w:rsidRPr="00FB4DCB">
        <w:rPr>
          <w:rtl/>
          <w:lang w:bidi="fa-IR"/>
        </w:rPr>
        <w:t xml:space="preserve"> « وله مكتبة كبيرة في لكهنو وحيدة في كثرة العدد من صنوف الكتب</w:t>
      </w:r>
      <w:r>
        <w:rPr>
          <w:rtl/>
          <w:lang w:bidi="fa-IR"/>
        </w:rPr>
        <w:t>،</w:t>
      </w:r>
      <w:r w:rsidRPr="00FB4DCB">
        <w:rPr>
          <w:rtl/>
          <w:lang w:bidi="fa-IR"/>
        </w:rPr>
        <w:t xml:space="preserve"> ولا سيما كتب المخالفين »</w:t>
      </w:r>
      <w:r>
        <w:rPr>
          <w:rtl/>
          <w:lang w:bidi="fa-IR"/>
        </w:rPr>
        <w:t>.</w:t>
      </w:r>
    </w:p>
    <w:p w:rsidR="00295581" w:rsidRPr="00FB4DCB" w:rsidRDefault="00295581" w:rsidP="00295581">
      <w:pPr>
        <w:pStyle w:val="libNormal"/>
        <w:rPr>
          <w:rtl/>
          <w:lang w:bidi="fa-IR"/>
        </w:rPr>
      </w:pPr>
      <w:r w:rsidRPr="00FB4DCB">
        <w:rPr>
          <w:rtl/>
          <w:lang w:bidi="fa-IR"/>
        </w:rPr>
        <w:t xml:space="preserve">وجاء في ( صحيفة المكتبة ) الصادرة عن مكتبة أمير المؤمنين </w:t>
      </w:r>
      <w:r w:rsidRPr="009850E9">
        <w:rPr>
          <w:rStyle w:val="libAlaemChar"/>
          <w:rtl/>
        </w:rPr>
        <w:t>عليه‌السلام</w:t>
      </w:r>
      <w:r w:rsidRPr="00FB4DCB">
        <w:rPr>
          <w:rtl/>
          <w:lang w:bidi="fa-IR"/>
        </w:rPr>
        <w:t xml:space="preserve"> في النجف ال</w:t>
      </w:r>
      <w:r w:rsidR="00FF5ECD">
        <w:rPr>
          <w:rFonts w:hint="cs"/>
          <w:rtl/>
          <w:lang w:bidi="fa-IR"/>
        </w:rPr>
        <w:t>ا</w:t>
      </w:r>
      <w:r w:rsidRPr="00FB4DCB">
        <w:rPr>
          <w:rtl/>
          <w:lang w:bidi="fa-IR"/>
        </w:rPr>
        <w:t>شرف في ذكر المكتبات التي زارها العلامة الحجة المجاهد صاحب الغدير في مدينة لكهنو بالهند ما نصه</w:t>
      </w:r>
      <w:r>
        <w:rPr>
          <w:rtl/>
          <w:lang w:bidi="fa-IR"/>
        </w:rPr>
        <w:t>:</w:t>
      </w:r>
      <w:r w:rsidRPr="00FB4DCB">
        <w:rPr>
          <w:rtl/>
          <w:lang w:bidi="fa-IR"/>
        </w:rPr>
        <w:t xml:space="preserve"> « مكتبة الناصرية العامة.</w:t>
      </w:r>
      <w:r>
        <w:rPr>
          <w:rFonts w:hint="cs"/>
          <w:rtl/>
          <w:lang w:bidi="fa-IR"/>
        </w:rPr>
        <w:t xml:space="preserve"> </w:t>
      </w:r>
      <w:r w:rsidRPr="00FB4DCB">
        <w:rPr>
          <w:rtl/>
          <w:lang w:bidi="fa-IR"/>
        </w:rPr>
        <w:t>تزدهر هذه المكتبة العامرة بين الاوساط العلمية وحواضر الثقافة في العالم ال</w:t>
      </w:r>
      <w:r w:rsidR="00FF5ECD">
        <w:rPr>
          <w:rFonts w:hint="cs"/>
          <w:rtl/>
          <w:lang w:bidi="fa-IR"/>
        </w:rPr>
        <w:t>ا</w:t>
      </w:r>
      <w:r w:rsidRPr="00FB4DCB">
        <w:rPr>
          <w:rtl/>
          <w:lang w:bidi="fa-IR"/>
        </w:rPr>
        <w:t>سلامي بنفائسها الجمة</w:t>
      </w:r>
      <w:r>
        <w:rPr>
          <w:rtl/>
          <w:lang w:bidi="fa-IR"/>
        </w:rPr>
        <w:t>،</w:t>
      </w:r>
      <w:r w:rsidRPr="00FB4DCB">
        <w:rPr>
          <w:rtl/>
          <w:lang w:bidi="fa-IR"/>
        </w:rPr>
        <w:t xml:space="preserve"> ونوادرها الثمينة</w:t>
      </w:r>
      <w:r>
        <w:rPr>
          <w:rtl/>
          <w:lang w:bidi="fa-IR"/>
        </w:rPr>
        <w:t>،</w:t>
      </w:r>
      <w:r w:rsidRPr="00FB4DCB">
        <w:rPr>
          <w:rtl/>
          <w:lang w:bidi="fa-IR"/>
        </w:rPr>
        <w:t xml:space="preserve"> وما تحوي خزانتها من الكتب الكثيرة في العلوم العالية من</w:t>
      </w:r>
      <w:r>
        <w:rPr>
          <w:rtl/>
          <w:lang w:bidi="fa-IR"/>
        </w:rPr>
        <w:t>:</w:t>
      </w:r>
      <w:r w:rsidRPr="00FB4DCB">
        <w:rPr>
          <w:rtl/>
          <w:lang w:bidi="fa-IR"/>
        </w:rPr>
        <w:t xml:space="preserve"> الفقه وأصوله</w:t>
      </w:r>
      <w:r>
        <w:rPr>
          <w:rtl/>
          <w:lang w:bidi="fa-IR"/>
        </w:rPr>
        <w:t>،</w:t>
      </w:r>
      <w:r w:rsidRPr="00FB4DCB">
        <w:rPr>
          <w:rtl/>
          <w:lang w:bidi="fa-IR"/>
        </w:rPr>
        <w:t xml:space="preserve"> والتفسير</w:t>
      </w:r>
      <w:r>
        <w:rPr>
          <w:rtl/>
          <w:lang w:bidi="fa-IR"/>
        </w:rPr>
        <w:t>،</w:t>
      </w:r>
      <w:r w:rsidRPr="00FB4DCB">
        <w:rPr>
          <w:rtl/>
          <w:lang w:bidi="fa-IR"/>
        </w:rPr>
        <w:t xml:space="preserve"> والحديث</w:t>
      </w:r>
      <w:r>
        <w:rPr>
          <w:rtl/>
          <w:lang w:bidi="fa-IR"/>
        </w:rPr>
        <w:t>،</w:t>
      </w:r>
      <w:r w:rsidRPr="00FB4DCB">
        <w:rPr>
          <w:rtl/>
          <w:lang w:bidi="fa-IR"/>
        </w:rPr>
        <w:t xml:space="preserve"> والكلام</w:t>
      </w:r>
      <w:r>
        <w:rPr>
          <w:rtl/>
          <w:lang w:bidi="fa-IR"/>
        </w:rPr>
        <w:t>،</w:t>
      </w:r>
      <w:r w:rsidRPr="00FB4DCB">
        <w:rPr>
          <w:rtl/>
          <w:lang w:bidi="fa-IR"/>
        </w:rPr>
        <w:t xml:space="preserve"> والحكمة والفلسفة</w:t>
      </w:r>
      <w:r>
        <w:rPr>
          <w:rtl/>
          <w:lang w:bidi="fa-IR"/>
        </w:rPr>
        <w:t>،</w:t>
      </w:r>
      <w:r w:rsidRPr="00FB4DCB">
        <w:rPr>
          <w:rtl/>
          <w:lang w:bidi="fa-IR"/>
        </w:rPr>
        <w:t xml:space="preserve"> وال</w:t>
      </w:r>
      <w:r w:rsidR="00FF5ECD">
        <w:rPr>
          <w:rFonts w:hint="cs"/>
          <w:rtl/>
          <w:lang w:bidi="fa-IR"/>
        </w:rPr>
        <w:t>ا</w:t>
      </w:r>
      <w:r w:rsidRPr="00FB4DCB">
        <w:rPr>
          <w:rtl/>
          <w:lang w:bidi="fa-IR"/>
        </w:rPr>
        <w:t>خلاق</w:t>
      </w:r>
      <w:r>
        <w:rPr>
          <w:rtl/>
          <w:lang w:bidi="fa-IR"/>
        </w:rPr>
        <w:t>،</w:t>
      </w:r>
      <w:r w:rsidRPr="00FB4DCB">
        <w:rPr>
          <w:rtl/>
          <w:lang w:bidi="fa-IR"/>
        </w:rPr>
        <w:t xml:space="preserve"> والتاريخ</w:t>
      </w:r>
      <w:r>
        <w:rPr>
          <w:rtl/>
          <w:lang w:bidi="fa-IR"/>
        </w:rPr>
        <w:t>،</w:t>
      </w:r>
      <w:r w:rsidRPr="00FB4DCB">
        <w:rPr>
          <w:rtl/>
          <w:lang w:bidi="fa-IR"/>
        </w:rPr>
        <w:t xml:space="preserve"> واللغة</w:t>
      </w:r>
      <w:r>
        <w:rPr>
          <w:rtl/>
          <w:lang w:bidi="fa-IR"/>
        </w:rPr>
        <w:t>،</w:t>
      </w:r>
      <w:r w:rsidRPr="00FB4DCB">
        <w:rPr>
          <w:rtl/>
          <w:lang w:bidi="fa-IR"/>
        </w:rPr>
        <w:t xml:space="preserve"> وال</w:t>
      </w:r>
      <w:r w:rsidR="00FF5ECD">
        <w:rPr>
          <w:rFonts w:hint="cs"/>
          <w:rtl/>
          <w:lang w:bidi="fa-IR"/>
        </w:rPr>
        <w:t>ا</w:t>
      </w:r>
      <w:r w:rsidRPr="00FB4DCB">
        <w:rPr>
          <w:rtl/>
          <w:lang w:bidi="fa-IR"/>
        </w:rPr>
        <w:t>دب. الى معاجم ومجاميع وموسوعات في الجغرافيا</w:t>
      </w:r>
      <w:r>
        <w:rPr>
          <w:rtl/>
          <w:lang w:bidi="fa-IR"/>
        </w:rPr>
        <w:t>،</w:t>
      </w:r>
      <w:r w:rsidRPr="00FB4DCB">
        <w:rPr>
          <w:rtl/>
          <w:lang w:bidi="fa-IR"/>
        </w:rPr>
        <w:t xml:space="preserve"> والتراجم</w:t>
      </w:r>
      <w:r>
        <w:rPr>
          <w:rtl/>
          <w:lang w:bidi="fa-IR"/>
        </w:rPr>
        <w:t>،</w:t>
      </w:r>
      <w:r w:rsidRPr="00FB4DCB">
        <w:rPr>
          <w:rtl/>
          <w:lang w:bidi="fa-IR"/>
        </w:rPr>
        <w:t xml:space="preserve"> والرجال</w:t>
      </w:r>
      <w:r>
        <w:rPr>
          <w:rtl/>
          <w:lang w:bidi="fa-IR"/>
        </w:rPr>
        <w:t>،</w:t>
      </w:r>
      <w:r w:rsidRPr="00FB4DCB">
        <w:rPr>
          <w:rtl/>
          <w:lang w:bidi="fa-IR"/>
        </w:rPr>
        <w:t xml:space="preserve"> والدراية</w:t>
      </w:r>
      <w:r>
        <w:rPr>
          <w:rtl/>
          <w:lang w:bidi="fa-IR"/>
        </w:rPr>
        <w:t>،</w:t>
      </w:r>
      <w:r w:rsidRPr="00FB4DCB">
        <w:rPr>
          <w:rtl/>
          <w:lang w:bidi="fa-IR"/>
        </w:rPr>
        <w:t xml:space="preserve"> والرواية.</w:t>
      </w:r>
    </w:p>
    <w:p w:rsidR="00295581" w:rsidRPr="00FB4DCB" w:rsidRDefault="00295581" w:rsidP="00295581">
      <w:pPr>
        <w:pStyle w:val="libNormal"/>
        <w:rPr>
          <w:rtl/>
          <w:lang w:bidi="fa-IR"/>
        </w:rPr>
      </w:pPr>
      <w:r w:rsidRPr="00FB4DCB">
        <w:rPr>
          <w:rtl/>
          <w:lang w:bidi="fa-IR"/>
        </w:rPr>
        <w:t>وهي نتيجة فكرة ثلاثة من أبطال العلم والدين</w:t>
      </w:r>
      <w:r>
        <w:rPr>
          <w:rtl/>
          <w:lang w:bidi="fa-IR"/>
        </w:rPr>
        <w:t>،</w:t>
      </w:r>
      <w:r w:rsidRPr="00FB4DCB">
        <w:rPr>
          <w:rtl/>
          <w:lang w:bidi="fa-IR"/>
        </w:rPr>
        <w:t xml:space="preserve"> جمعت يمنى كل منهم قسما</w:t>
      </w:r>
      <w:r w:rsidR="00FF5ECD">
        <w:rPr>
          <w:rFonts w:hint="cs"/>
          <w:rtl/>
          <w:lang w:bidi="fa-IR"/>
        </w:rPr>
        <w:t>ً</w:t>
      </w:r>
      <w:r w:rsidRPr="00FB4DCB">
        <w:rPr>
          <w:rtl/>
          <w:lang w:bidi="fa-IR"/>
        </w:rPr>
        <w:t xml:space="preserve"> من هذه الثروة ال</w:t>
      </w:r>
      <w:r w:rsidR="00FF5ECD">
        <w:rPr>
          <w:rFonts w:hint="cs"/>
          <w:rtl/>
          <w:lang w:bidi="fa-IR"/>
        </w:rPr>
        <w:t>ا</w:t>
      </w:r>
      <w:r w:rsidRPr="00FB4DCB">
        <w:rPr>
          <w:rtl/>
          <w:lang w:bidi="fa-IR"/>
        </w:rPr>
        <w:t>سلامية الطائلة في حياته السعيدة</w:t>
      </w:r>
      <w:r>
        <w:rPr>
          <w:rtl/>
          <w:lang w:bidi="fa-IR"/>
        </w:rPr>
        <w:t>،</w:t>
      </w:r>
      <w:r w:rsidRPr="00FB4DCB">
        <w:rPr>
          <w:rtl/>
          <w:lang w:bidi="fa-IR"/>
        </w:rPr>
        <w:t xml:space="preserve"> فأسدى بها الى أمة القرآن الكريم خدمة كبيرة</w:t>
      </w:r>
      <w:r>
        <w:rPr>
          <w:rtl/>
          <w:lang w:bidi="fa-IR"/>
        </w:rPr>
        <w:t>،</w:t>
      </w:r>
      <w:r w:rsidRPr="00FB4DCB">
        <w:rPr>
          <w:rtl/>
          <w:lang w:bidi="fa-IR"/>
        </w:rPr>
        <w:t xml:space="preserve"> تذكر وتشكر مع الأبد</w:t>
      </w:r>
      <w:r>
        <w:rPr>
          <w:rtl/>
          <w:lang w:bidi="fa-IR"/>
        </w:rPr>
        <w:t>،</w:t>
      </w:r>
      <w:r w:rsidRPr="00FB4DCB">
        <w:rPr>
          <w:rtl/>
          <w:lang w:bidi="fa-IR"/>
        </w:rPr>
        <w:t xml:space="preserve"> ولم يكتف أولئك الفطاحل بذلك الى أن وقف كل منهم ما له عليه وقفا</w:t>
      </w:r>
      <w:r w:rsidR="00FF5ECD">
        <w:rPr>
          <w:rFonts w:hint="cs"/>
          <w:rtl/>
          <w:lang w:bidi="fa-IR"/>
        </w:rPr>
        <w:t>ً</w:t>
      </w:r>
      <w:r w:rsidRPr="00FB4DCB">
        <w:rPr>
          <w:rtl/>
          <w:lang w:bidi="fa-IR"/>
        </w:rPr>
        <w:t>. فغدت يقضي بها كل عالم مأربه</w:t>
      </w:r>
      <w:r>
        <w:rPr>
          <w:rtl/>
          <w:lang w:bidi="fa-IR"/>
        </w:rPr>
        <w:t>،</w:t>
      </w:r>
      <w:r w:rsidRPr="00FB4DCB">
        <w:rPr>
          <w:rtl/>
          <w:lang w:bidi="fa-IR"/>
        </w:rPr>
        <w:t xml:space="preserve"> ويسد بها كل ثقافي حاجته.</w:t>
      </w:r>
    </w:p>
    <w:p w:rsidR="00295581" w:rsidRPr="00FB4DCB" w:rsidRDefault="00295581" w:rsidP="00295581">
      <w:pPr>
        <w:pStyle w:val="libNormal"/>
        <w:rPr>
          <w:rtl/>
          <w:lang w:bidi="fa-IR"/>
        </w:rPr>
      </w:pPr>
      <w:r w:rsidRPr="00FB4DCB">
        <w:rPr>
          <w:rtl/>
          <w:lang w:bidi="fa-IR"/>
        </w:rPr>
        <w:t>وكانت النواة لها مكتبة السيد محمد قلي الموسوي</w:t>
      </w:r>
      <w:r>
        <w:rPr>
          <w:rtl/>
          <w:lang w:bidi="fa-IR"/>
        </w:rPr>
        <w:t xml:space="preserve"> ..</w:t>
      </w:r>
      <w:r w:rsidRPr="00FB4DCB">
        <w:rPr>
          <w:rtl/>
          <w:lang w:bidi="fa-IR"/>
        </w:rPr>
        <w:t>. ثم حذا حذوه وضم كتبه إليها نجله القدوة والاسوة السيد حامد حسين</w:t>
      </w:r>
      <w:r>
        <w:rPr>
          <w:rtl/>
          <w:lang w:bidi="fa-IR"/>
        </w:rPr>
        <w:t xml:space="preserve"> ..</w:t>
      </w:r>
      <w:r w:rsidRPr="00FB4DCB">
        <w:rPr>
          <w:rtl/>
          <w:lang w:bidi="fa-IR"/>
        </w:rPr>
        <w:t>. ثم شفعت تلك المكتبة بمكتبة شبله السيد ناصر حسين</w:t>
      </w:r>
      <w:r>
        <w:rPr>
          <w:rtl/>
          <w:lang w:bidi="fa-IR"/>
        </w:rPr>
        <w:t xml:space="preserve"> ....</w:t>
      </w:r>
    </w:p>
    <w:p w:rsidR="00295581" w:rsidRPr="00FB4DCB" w:rsidRDefault="00295581" w:rsidP="00295581">
      <w:pPr>
        <w:pStyle w:val="libNormal"/>
        <w:rPr>
          <w:rtl/>
          <w:lang w:bidi="fa-IR"/>
        </w:rPr>
      </w:pPr>
      <w:r w:rsidRPr="00FB4DCB">
        <w:rPr>
          <w:rtl/>
          <w:lang w:bidi="fa-IR"/>
        </w:rPr>
        <w:t>وهذه المكتبة العامرة تسمى باسمه</w:t>
      </w:r>
      <w:r>
        <w:rPr>
          <w:rtl/>
          <w:lang w:bidi="fa-IR"/>
        </w:rPr>
        <w:t>،</w:t>
      </w:r>
      <w:r w:rsidRPr="00FB4DCB">
        <w:rPr>
          <w:rtl/>
          <w:lang w:bidi="fa-IR"/>
        </w:rPr>
        <w:t xml:space="preserve"> يناهز عدد كتبها اليوم ثلاثين ألفا</w:t>
      </w:r>
      <w:r w:rsidR="00FF5ECD">
        <w:rPr>
          <w:rFonts w:hint="cs"/>
          <w:rtl/>
          <w:lang w:bidi="fa-IR"/>
        </w:rPr>
        <w:t>ً</w:t>
      </w:r>
      <w:r w:rsidRPr="00FB4DCB">
        <w:rPr>
          <w:rtl/>
          <w:lang w:bidi="fa-IR"/>
        </w:rPr>
        <w:t xml:space="preserve"> من المطبوع والمخطوط</w:t>
      </w:r>
      <w:r>
        <w:rPr>
          <w:rtl/>
          <w:lang w:bidi="fa-IR"/>
        </w:rPr>
        <w:t>،</w:t>
      </w:r>
      <w:r w:rsidRPr="00FB4DCB">
        <w:rPr>
          <w:rtl/>
          <w:lang w:bidi="fa-IR"/>
        </w:rPr>
        <w:t xml:space="preserve"> يقوم بادارة شئونها شقيقي الفضيلة</w:t>
      </w:r>
      <w:r>
        <w:rPr>
          <w:rtl/>
          <w:lang w:bidi="fa-IR"/>
        </w:rPr>
        <w:t>:</w:t>
      </w:r>
      <w:r w:rsidRPr="00FB4DCB">
        <w:rPr>
          <w:rtl/>
          <w:lang w:bidi="fa-IR"/>
        </w:rPr>
        <w:t xml:space="preserve"> السيد محمد سعيد العبقاتي</w:t>
      </w:r>
      <w:r>
        <w:rPr>
          <w:rtl/>
          <w:lang w:bidi="fa-IR"/>
        </w:rPr>
        <w:t>،</w:t>
      </w:r>
      <w:r w:rsidRPr="00FB4DCB">
        <w:rPr>
          <w:rtl/>
          <w:lang w:bidi="fa-IR"/>
        </w:rPr>
        <w:t xml:space="preserve"> والزعيم المحنك السيد محمد نصير العبقاتي</w:t>
      </w:r>
      <w:r>
        <w:rPr>
          <w:rtl/>
          <w:lang w:bidi="fa-IR"/>
        </w:rPr>
        <w:t>،</w:t>
      </w:r>
      <w:r w:rsidRPr="00FB4DCB">
        <w:rPr>
          <w:rtl/>
          <w:lang w:bidi="fa-IR"/>
        </w:rPr>
        <w:t xml:space="preserve"> وقد شيدت لها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أعيان الشيعة</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بترجمة السيد حامد حسين.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حين كنا في تلكم الديار بهمتهما القعساء بناية فخمة تقع في أهد</w:t>
      </w:r>
      <w:r w:rsidR="00FF5ECD">
        <w:rPr>
          <w:rFonts w:hint="cs"/>
          <w:rtl/>
          <w:lang w:bidi="fa-IR"/>
        </w:rPr>
        <w:t>ء</w:t>
      </w:r>
      <w:r w:rsidRPr="00FB4DCB">
        <w:rPr>
          <w:rtl/>
          <w:lang w:bidi="fa-IR"/>
        </w:rPr>
        <w:t xml:space="preserve"> مكان</w:t>
      </w:r>
      <w:r>
        <w:rPr>
          <w:rtl/>
          <w:lang w:bidi="fa-IR"/>
        </w:rPr>
        <w:t>،</w:t>
      </w:r>
      <w:r w:rsidRPr="00FB4DCB">
        <w:rPr>
          <w:rtl/>
          <w:lang w:bidi="fa-IR"/>
        </w:rPr>
        <w:t xml:space="preserve"> قد خصصت لها الادارة المحلية لمتصرفية لكهنو</w:t>
      </w:r>
      <w:r>
        <w:rPr>
          <w:rtl/>
          <w:lang w:bidi="fa-IR"/>
        </w:rPr>
        <w:t>،</w:t>
      </w:r>
      <w:r w:rsidRPr="00FB4DCB">
        <w:rPr>
          <w:rtl/>
          <w:lang w:bidi="fa-IR"/>
        </w:rPr>
        <w:t xml:space="preserve"> والادارة المركزية للشئون الثقافية للحكومة الهندية منحة مالية سنوية لادارة شئونها</w:t>
      </w:r>
      <w:r>
        <w:rPr>
          <w:rtl/>
          <w:lang w:bidi="fa-IR"/>
        </w:rPr>
        <w:t>،</w:t>
      </w:r>
      <w:r w:rsidRPr="00FB4DCB">
        <w:rPr>
          <w:rtl/>
          <w:lang w:bidi="fa-IR"/>
        </w:rPr>
        <w:t xml:space="preserve"> وتسديد رواتب موظفيها</w:t>
      </w:r>
      <w:r>
        <w:rPr>
          <w:rtl/>
          <w:lang w:bidi="fa-IR"/>
        </w:rPr>
        <w:t>،</w:t>
      </w:r>
      <w:r w:rsidRPr="00FB4DCB">
        <w:rPr>
          <w:rtl/>
          <w:lang w:bidi="fa-IR"/>
        </w:rPr>
        <w:t xml:space="preserve"> وهي وان كانت جل ذلك فضلا عن الكل</w:t>
      </w:r>
      <w:r>
        <w:rPr>
          <w:rtl/>
          <w:lang w:bidi="fa-IR"/>
        </w:rPr>
        <w:t>،</w:t>
      </w:r>
      <w:r w:rsidRPr="00FB4DCB">
        <w:rPr>
          <w:rtl/>
          <w:lang w:bidi="fa-IR"/>
        </w:rPr>
        <w:t xml:space="preserve"> الا انها مساعدة تحمد عليها وتقدر »</w:t>
      </w:r>
      <w:r>
        <w:rPr>
          <w:rtl/>
          <w:lang w:bidi="fa-IR"/>
        </w:rPr>
        <w:t>.</w:t>
      </w:r>
    </w:p>
    <w:p w:rsidR="00295581" w:rsidRPr="00FB4DCB" w:rsidRDefault="00295581" w:rsidP="00295581">
      <w:pPr>
        <w:pStyle w:val="libNormal"/>
        <w:rPr>
          <w:rtl/>
          <w:lang w:bidi="fa-IR"/>
        </w:rPr>
      </w:pPr>
      <w:r w:rsidRPr="00FB4DCB">
        <w:rPr>
          <w:rtl/>
          <w:lang w:bidi="fa-IR"/>
        </w:rPr>
        <w:t>ثم ذكر الكاتب أسماء نفائس من هذه الحرّانة مما وقف عليه العلامة الاميني وغيره</w:t>
      </w:r>
      <w:r>
        <w:rPr>
          <w:rtl/>
          <w:lang w:bidi="fa-IR"/>
        </w:rPr>
        <w:t xml:space="preserve"> ....</w:t>
      </w:r>
    </w:p>
    <w:p w:rsidR="00295581" w:rsidRPr="00FB4DCB" w:rsidRDefault="00295581" w:rsidP="00295581">
      <w:pPr>
        <w:pStyle w:val="libNormal"/>
        <w:rPr>
          <w:rtl/>
          <w:lang w:bidi="fa-IR"/>
        </w:rPr>
      </w:pPr>
      <w:r w:rsidRPr="00FB4DCB">
        <w:rPr>
          <w:rtl/>
          <w:lang w:bidi="fa-IR"/>
        </w:rPr>
        <w:t>ونحن نضيف الى تلك ال</w:t>
      </w:r>
      <w:r w:rsidR="00BB2591">
        <w:rPr>
          <w:rFonts w:hint="cs"/>
          <w:rtl/>
          <w:lang w:bidi="fa-IR"/>
        </w:rPr>
        <w:t>ا</w:t>
      </w:r>
      <w:r w:rsidRPr="00FB4DCB">
        <w:rPr>
          <w:rtl/>
          <w:lang w:bidi="fa-IR"/>
        </w:rPr>
        <w:t>سماء قائمة بأسماء جملة من الكتب التي ذكرها صاحب العبقات في ثنايا الكتاب</w:t>
      </w:r>
      <w:r>
        <w:rPr>
          <w:rtl/>
          <w:lang w:bidi="fa-IR"/>
        </w:rPr>
        <w:t>،</w:t>
      </w:r>
      <w:r w:rsidRPr="00FB4DCB">
        <w:rPr>
          <w:rtl/>
          <w:lang w:bidi="fa-IR"/>
        </w:rPr>
        <w:t xml:space="preserve"> ونص على وجود النسخ العتيقة الثمينة منها عنده</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العلل المتناهية في ال</w:t>
      </w:r>
      <w:r w:rsidR="00BB2591">
        <w:rPr>
          <w:rFonts w:hint="cs"/>
          <w:rtl/>
          <w:lang w:bidi="fa-IR"/>
        </w:rPr>
        <w:t>ا</w:t>
      </w:r>
      <w:r w:rsidRPr="00FB4DCB">
        <w:rPr>
          <w:rtl/>
          <w:lang w:bidi="fa-IR"/>
        </w:rPr>
        <w:t>حاديث الواهية لابن الجوزي.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بغية الطالبين</w:t>
      </w:r>
      <w:r>
        <w:rPr>
          <w:rtl/>
          <w:lang w:bidi="fa-IR"/>
        </w:rPr>
        <w:t xml:space="preserve"> </w:t>
      </w:r>
      <w:r w:rsidR="00552D7B">
        <w:rPr>
          <w:rtl/>
          <w:lang w:bidi="fa-IR"/>
        </w:rPr>
        <w:t>-</w:t>
      </w:r>
      <w:r>
        <w:rPr>
          <w:rtl/>
          <w:lang w:bidi="fa-IR"/>
        </w:rPr>
        <w:t xml:space="preserve"> </w:t>
      </w:r>
      <w:r w:rsidRPr="00FB4DCB">
        <w:rPr>
          <w:rtl/>
          <w:lang w:bidi="fa-IR"/>
        </w:rPr>
        <w:t>رسالة ال</w:t>
      </w:r>
      <w:r w:rsidR="00BB2591">
        <w:rPr>
          <w:rFonts w:hint="cs"/>
          <w:rtl/>
          <w:lang w:bidi="fa-IR"/>
        </w:rPr>
        <w:t>ا</w:t>
      </w:r>
      <w:r w:rsidRPr="00FB4DCB">
        <w:rPr>
          <w:rtl/>
          <w:lang w:bidi="fa-IR"/>
        </w:rPr>
        <w:t>سانيد للشيخ أحمد النخلي.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قصص ال</w:t>
      </w:r>
      <w:r w:rsidR="00BB2591">
        <w:rPr>
          <w:rFonts w:hint="cs"/>
          <w:rtl/>
          <w:lang w:bidi="fa-IR"/>
        </w:rPr>
        <w:t>ا</w:t>
      </w:r>
      <w:r w:rsidRPr="00FB4DCB">
        <w:rPr>
          <w:rtl/>
          <w:lang w:bidi="fa-IR"/>
        </w:rPr>
        <w:t>نبياء لابي الحسن محمد بن عبد الله الكسائي.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نقاوة الملل وطراوة النحل لعبد الوهاب الروداوري.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ألف باء في المحاظرات للبلوي.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زاد المسير لجلال الدين السيوطي.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تهذيب الكمال في أسماء الرجال لابي الحجاج المزي.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العلل ( الجزء الثالث منه ) لابي الحسن علي بن عمر الدارقطني.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ميزان الاعتدال في نقد الرجال لشمس الدين الذهبي. عنده ثلاث نسخ منه.</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المنح المكية في شرح القصيدة الهمزية لابن حجر المكي. نسخة مستنسخة عن أصل نسخة الشارح.</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الكوكب المنير في شرح الجامع الصغير للعلقمي.</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الضوء اللامع ل</w:t>
      </w:r>
      <w:r w:rsidR="00BB2591">
        <w:rPr>
          <w:rFonts w:hint="cs"/>
          <w:rtl/>
          <w:lang w:bidi="fa-IR"/>
        </w:rPr>
        <w:t>ا</w:t>
      </w:r>
      <w:r w:rsidRPr="00FB4DCB">
        <w:rPr>
          <w:rtl/>
          <w:lang w:bidi="fa-IR"/>
        </w:rPr>
        <w:t>هل القرن التاسع لشمس الدين السخاوي.</w:t>
      </w:r>
      <w:r>
        <w:rPr>
          <w:rFonts w:hint="cs"/>
          <w:rtl/>
          <w:lang w:bidi="fa-IR"/>
        </w:rPr>
        <w:t xml:space="preserve"> </w:t>
      </w:r>
      <w:r w:rsidRPr="00FB4DCB">
        <w:rPr>
          <w:rtl/>
          <w:lang w:bidi="fa-IR"/>
        </w:rPr>
        <w:t>النسخة بخط عبد العزيز بن فهد المكي</w:t>
      </w:r>
      <w:r>
        <w:rPr>
          <w:rtl/>
          <w:lang w:bidi="fa-IR"/>
        </w:rPr>
        <w:t>،</w:t>
      </w:r>
      <w:r w:rsidRPr="00FB4DCB">
        <w:rPr>
          <w:rtl/>
          <w:lang w:bidi="fa-IR"/>
        </w:rPr>
        <w:t xml:space="preserve"> عليها خط المصنف واجازته لابن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فهد المذكور.</w:t>
      </w:r>
    </w:p>
    <w:p w:rsidR="00295581" w:rsidRPr="00FB4DCB" w:rsidRDefault="00295581" w:rsidP="00295581">
      <w:pPr>
        <w:pStyle w:val="libNormal"/>
        <w:rPr>
          <w:rtl/>
          <w:lang w:bidi="fa-IR"/>
        </w:rPr>
      </w:pPr>
      <w:r w:rsidRPr="00FB4DCB">
        <w:rPr>
          <w:rtl/>
          <w:lang w:bidi="fa-IR"/>
        </w:rPr>
        <w:t>13</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الفصول المهمة في معرفة ال</w:t>
      </w:r>
      <w:r w:rsidR="00BB2591">
        <w:rPr>
          <w:rFonts w:hint="cs"/>
          <w:rtl/>
          <w:lang w:bidi="fa-IR"/>
        </w:rPr>
        <w:t>ا</w:t>
      </w:r>
      <w:r w:rsidRPr="00FB4DCB">
        <w:rPr>
          <w:rtl/>
          <w:lang w:bidi="fa-IR"/>
        </w:rPr>
        <w:t>ئمة لنور الدين ابن الصباغ المالكي.</w:t>
      </w:r>
      <w:r>
        <w:rPr>
          <w:rFonts w:hint="cs"/>
          <w:rtl/>
          <w:lang w:bidi="fa-IR"/>
        </w:rPr>
        <w:t xml:space="preserve"> </w:t>
      </w:r>
      <w:r w:rsidRPr="00FB4DCB">
        <w:rPr>
          <w:rtl/>
          <w:lang w:bidi="fa-IR"/>
        </w:rPr>
        <w:t>عنده منه نسختان.</w:t>
      </w:r>
    </w:p>
    <w:p w:rsidR="00295581" w:rsidRPr="00FB4DCB" w:rsidRDefault="00295581" w:rsidP="00295581">
      <w:pPr>
        <w:pStyle w:val="libNormal"/>
        <w:rPr>
          <w:rtl/>
          <w:lang w:bidi="fa-IR"/>
        </w:rPr>
      </w:pPr>
      <w:r w:rsidRPr="00FB4DCB">
        <w:rPr>
          <w:rtl/>
          <w:lang w:bidi="fa-IR"/>
        </w:rPr>
        <w:t>14</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المقاصد الحسنة في ال</w:t>
      </w:r>
      <w:r w:rsidR="00BB2591">
        <w:rPr>
          <w:rFonts w:hint="cs"/>
          <w:rtl/>
          <w:lang w:bidi="fa-IR"/>
        </w:rPr>
        <w:t>ا</w:t>
      </w:r>
      <w:r w:rsidRPr="00FB4DCB">
        <w:rPr>
          <w:rtl/>
          <w:lang w:bidi="fa-IR"/>
        </w:rPr>
        <w:t>حاديث المشتهرة على الالسنة لشمس الدين السخاوي. عنده منه نسخ عديدة.</w:t>
      </w:r>
    </w:p>
    <w:p w:rsidR="00295581" w:rsidRPr="00FB4DCB" w:rsidRDefault="00295581" w:rsidP="00295581">
      <w:pPr>
        <w:pStyle w:val="libNormal"/>
        <w:rPr>
          <w:rtl/>
          <w:lang w:bidi="fa-IR"/>
        </w:rPr>
      </w:pPr>
      <w:r w:rsidRPr="00FB4DCB">
        <w:rPr>
          <w:rtl/>
          <w:lang w:bidi="fa-IR"/>
        </w:rPr>
        <w:t>15</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لواقح ال</w:t>
      </w:r>
      <w:r w:rsidR="00BB2591">
        <w:rPr>
          <w:rFonts w:hint="cs"/>
          <w:rtl/>
          <w:lang w:bidi="fa-IR"/>
        </w:rPr>
        <w:t>ا</w:t>
      </w:r>
      <w:r w:rsidRPr="00FB4DCB">
        <w:rPr>
          <w:rtl/>
          <w:lang w:bidi="fa-IR"/>
        </w:rPr>
        <w:t>نوار في طبقات السادة ال</w:t>
      </w:r>
      <w:r w:rsidR="00BB2591">
        <w:rPr>
          <w:rFonts w:hint="cs"/>
          <w:rtl/>
          <w:lang w:bidi="fa-IR"/>
        </w:rPr>
        <w:t>ا</w:t>
      </w:r>
      <w:r w:rsidRPr="00FB4DCB">
        <w:rPr>
          <w:rtl/>
          <w:lang w:bidi="fa-IR"/>
        </w:rPr>
        <w:t>خيار لعبد الوهاب الشعراني. عنده منه ثلاث نسخ</w:t>
      </w:r>
      <w:r>
        <w:rPr>
          <w:rtl/>
          <w:lang w:bidi="fa-IR"/>
        </w:rPr>
        <w:t>،</w:t>
      </w:r>
      <w:r w:rsidRPr="00FB4DCB">
        <w:rPr>
          <w:rtl/>
          <w:lang w:bidi="fa-IR"/>
        </w:rPr>
        <w:t xml:space="preserve"> واحدة منها محشاة بخط الميرزا محمد بن معتمد خان البدخشاني.</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النور السافر عن أخبار القرن العاشر. للعيدروس.</w:t>
      </w:r>
    </w:p>
    <w:p w:rsidR="00295581" w:rsidRPr="00FB4DCB" w:rsidRDefault="00295581" w:rsidP="00295581">
      <w:pPr>
        <w:pStyle w:val="libNormal"/>
        <w:rPr>
          <w:rtl/>
          <w:lang w:bidi="fa-IR"/>
        </w:rPr>
      </w:pPr>
      <w:r w:rsidRPr="00FB4DCB">
        <w:rPr>
          <w:rtl/>
          <w:lang w:bidi="fa-IR"/>
        </w:rPr>
        <w:t>17</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غاية المرام بأخبار سلطنة البلد الحرام. لابن فهد المكي. نسخة مكتوبة في حياة مؤلفه.</w:t>
      </w:r>
    </w:p>
    <w:p w:rsidR="00295581" w:rsidRPr="00FB4DCB" w:rsidRDefault="00295581" w:rsidP="00295581">
      <w:pPr>
        <w:pStyle w:val="libNormal"/>
        <w:rPr>
          <w:rtl/>
          <w:lang w:bidi="fa-IR"/>
        </w:rPr>
      </w:pPr>
      <w:r w:rsidRPr="00FB4DCB">
        <w:rPr>
          <w:rtl/>
          <w:lang w:bidi="fa-IR"/>
        </w:rPr>
        <w:t>18</w:t>
      </w:r>
      <w:r>
        <w:rPr>
          <w:rtl/>
          <w:lang w:bidi="fa-IR"/>
        </w:rPr>
        <w:t xml:space="preserve"> </w:t>
      </w:r>
      <w:r w:rsidR="00552D7B">
        <w:rPr>
          <w:rtl/>
          <w:lang w:bidi="fa-IR"/>
        </w:rPr>
        <w:t>-</w:t>
      </w:r>
      <w:r>
        <w:rPr>
          <w:rtl/>
          <w:lang w:bidi="fa-IR"/>
        </w:rPr>
        <w:t xml:space="preserve"> </w:t>
      </w:r>
      <w:r w:rsidRPr="00FB4DCB">
        <w:rPr>
          <w:rtl/>
          <w:lang w:bidi="fa-IR"/>
        </w:rPr>
        <w:t>العرائس في قصص ال</w:t>
      </w:r>
      <w:r w:rsidR="00BB2591">
        <w:rPr>
          <w:rFonts w:hint="cs"/>
          <w:rtl/>
          <w:lang w:bidi="fa-IR"/>
        </w:rPr>
        <w:t>ا</w:t>
      </w:r>
      <w:r w:rsidRPr="00FB4DCB">
        <w:rPr>
          <w:rtl/>
          <w:lang w:bidi="fa-IR"/>
        </w:rPr>
        <w:t>نبياء لابي إسحاق الثعلبي.</w:t>
      </w:r>
    </w:p>
    <w:p w:rsidR="00295581" w:rsidRPr="00FB4DCB" w:rsidRDefault="00295581" w:rsidP="00295581">
      <w:pPr>
        <w:pStyle w:val="libNormal"/>
        <w:rPr>
          <w:rtl/>
          <w:lang w:bidi="fa-IR"/>
        </w:rPr>
      </w:pPr>
      <w:r w:rsidRPr="00FB4DCB">
        <w:rPr>
          <w:rtl/>
          <w:lang w:bidi="fa-IR"/>
        </w:rPr>
        <w:t>19</w:t>
      </w:r>
      <w:r>
        <w:rPr>
          <w:rtl/>
          <w:lang w:bidi="fa-IR"/>
        </w:rPr>
        <w:t xml:space="preserve"> </w:t>
      </w:r>
      <w:r w:rsidR="00552D7B">
        <w:rPr>
          <w:rtl/>
          <w:lang w:bidi="fa-IR"/>
        </w:rPr>
        <w:t>-</w:t>
      </w:r>
      <w:r>
        <w:rPr>
          <w:rtl/>
          <w:lang w:bidi="fa-IR"/>
        </w:rPr>
        <w:t xml:space="preserve"> </w:t>
      </w:r>
      <w:r w:rsidRPr="00FB4DCB">
        <w:rPr>
          <w:rtl/>
          <w:lang w:bidi="fa-IR"/>
        </w:rPr>
        <w:t>ال</w:t>
      </w:r>
      <w:r w:rsidR="00BB2591">
        <w:rPr>
          <w:rFonts w:hint="cs"/>
          <w:rtl/>
          <w:lang w:bidi="fa-IR"/>
        </w:rPr>
        <w:t>ا</w:t>
      </w:r>
      <w:r w:rsidRPr="00FB4DCB">
        <w:rPr>
          <w:rtl/>
          <w:lang w:bidi="fa-IR"/>
        </w:rPr>
        <w:t>ربعين في فضائل أمير المؤمنين لعطاء الله بن فضل الله المحدث الشيرازي.</w:t>
      </w:r>
    </w:p>
    <w:p w:rsidR="00295581" w:rsidRPr="00FB4DCB" w:rsidRDefault="00295581" w:rsidP="00295581">
      <w:pPr>
        <w:pStyle w:val="libNormal"/>
        <w:rPr>
          <w:rtl/>
          <w:lang w:bidi="fa-IR"/>
        </w:rPr>
      </w:pPr>
      <w:r w:rsidRPr="00FB4DCB">
        <w:rPr>
          <w:rtl/>
          <w:lang w:bidi="fa-IR"/>
        </w:rPr>
        <w:t>20</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ملحقات ال</w:t>
      </w:r>
      <w:r w:rsidR="00BB2591">
        <w:rPr>
          <w:rFonts w:hint="cs"/>
          <w:rtl/>
          <w:lang w:bidi="fa-IR"/>
        </w:rPr>
        <w:t>ا</w:t>
      </w:r>
      <w:r w:rsidRPr="00FB4DCB">
        <w:rPr>
          <w:rtl/>
          <w:lang w:bidi="fa-IR"/>
        </w:rPr>
        <w:t>بحاث المسددة في الفنون المتعددة لصالح بن مهدي المقبلي الصنعاني.</w:t>
      </w:r>
    </w:p>
    <w:p w:rsidR="00295581" w:rsidRPr="00FB4DCB" w:rsidRDefault="00295581" w:rsidP="00295581">
      <w:pPr>
        <w:pStyle w:val="libNormal"/>
        <w:rPr>
          <w:rtl/>
          <w:lang w:bidi="fa-IR"/>
        </w:rPr>
      </w:pPr>
      <w:r w:rsidRPr="00FB4DCB">
        <w:rPr>
          <w:rtl/>
          <w:lang w:bidi="fa-IR"/>
        </w:rPr>
        <w:t>21</w:t>
      </w:r>
      <w:r>
        <w:rPr>
          <w:rtl/>
          <w:lang w:bidi="fa-IR"/>
        </w:rPr>
        <w:t xml:space="preserve"> </w:t>
      </w:r>
      <w:r w:rsidR="00552D7B">
        <w:rPr>
          <w:rtl/>
          <w:lang w:bidi="fa-IR"/>
        </w:rPr>
        <w:t>-</w:t>
      </w:r>
      <w:r>
        <w:rPr>
          <w:rtl/>
          <w:lang w:bidi="fa-IR"/>
        </w:rPr>
        <w:t xml:space="preserve"> </w:t>
      </w:r>
      <w:r w:rsidRPr="00FB4DCB">
        <w:rPr>
          <w:rtl/>
          <w:lang w:bidi="fa-IR"/>
        </w:rPr>
        <w:t>التاريخ الصغير لمحمد بن اسماعيل البخاري.</w:t>
      </w:r>
    </w:p>
    <w:p w:rsidR="00295581" w:rsidRPr="00FB4DCB" w:rsidRDefault="00295581" w:rsidP="00295581">
      <w:pPr>
        <w:pStyle w:val="libNormal"/>
        <w:rPr>
          <w:rtl/>
          <w:lang w:bidi="fa-IR"/>
        </w:rPr>
      </w:pPr>
      <w:r w:rsidRPr="00FB4DCB">
        <w:rPr>
          <w:rtl/>
          <w:lang w:bidi="fa-IR"/>
        </w:rPr>
        <w:t>22</w:t>
      </w:r>
      <w:r>
        <w:rPr>
          <w:rtl/>
          <w:lang w:bidi="fa-IR"/>
        </w:rPr>
        <w:t xml:space="preserve"> </w:t>
      </w:r>
      <w:r w:rsidR="00552D7B">
        <w:rPr>
          <w:rtl/>
          <w:lang w:bidi="fa-IR"/>
        </w:rPr>
        <w:t>-</w:t>
      </w:r>
      <w:r>
        <w:rPr>
          <w:rtl/>
          <w:lang w:bidi="fa-IR"/>
        </w:rPr>
        <w:t xml:space="preserve"> </w:t>
      </w:r>
      <w:r w:rsidRPr="00FB4DCB">
        <w:rPr>
          <w:rtl/>
          <w:lang w:bidi="fa-IR"/>
        </w:rPr>
        <w:t>الموضوعات لابن الجوزي.</w:t>
      </w:r>
    </w:p>
    <w:p w:rsidR="00295581" w:rsidRPr="00FB4DCB" w:rsidRDefault="00295581" w:rsidP="00295581">
      <w:pPr>
        <w:pStyle w:val="libNormal"/>
        <w:rPr>
          <w:rtl/>
          <w:lang w:bidi="fa-IR"/>
        </w:rPr>
      </w:pPr>
      <w:r w:rsidRPr="00FB4DCB">
        <w:rPr>
          <w:rtl/>
          <w:lang w:bidi="fa-IR"/>
        </w:rPr>
        <w:t>23</w:t>
      </w:r>
      <w:r>
        <w:rPr>
          <w:rtl/>
          <w:lang w:bidi="fa-IR"/>
        </w:rPr>
        <w:t xml:space="preserve"> </w:t>
      </w:r>
      <w:r w:rsidR="00552D7B">
        <w:rPr>
          <w:rtl/>
          <w:lang w:bidi="fa-IR"/>
        </w:rPr>
        <w:t>-</w:t>
      </w:r>
      <w:r>
        <w:rPr>
          <w:rtl/>
          <w:lang w:bidi="fa-IR"/>
        </w:rPr>
        <w:t xml:space="preserve"> </w:t>
      </w:r>
      <w:r w:rsidRPr="00FB4DCB">
        <w:rPr>
          <w:rtl/>
          <w:lang w:bidi="fa-IR"/>
        </w:rPr>
        <w:t>شرح منهاج البيضاوي لبرهان الدين عبيد الله بن محمد العبري الفرغاني.</w:t>
      </w:r>
    </w:p>
    <w:p w:rsidR="00295581" w:rsidRPr="00FB4DCB" w:rsidRDefault="00295581" w:rsidP="00295581">
      <w:pPr>
        <w:pStyle w:val="libNormal"/>
        <w:rPr>
          <w:rtl/>
          <w:lang w:bidi="fa-IR"/>
        </w:rPr>
      </w:pPr>
      <w:r w:rsidRPr="00FB4DCB">
        <w:rPr>
          <w:rtl/>
          <w:lang w:bidi="fa-IR"/>
        </w:rPr>
        <w:t>24</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شرح منهاج البيضاوي لكمال الدين محمد بن محمد ابن امام الكاملية. نسخة مقروة على المصنف وعليها خطه.</w:t>
      </w:r>
    </w:p>
    <w:p w:rsidR="00295581" w:rsidRPr="00FB4DCB" w:rsidRDefault="00295581" w:rsidP="00295581">
      <w:pPr>
        <w:pStyle w:val="libNormal"/>
        <w:rPr>
          <w:rtl/>
          <w:lang w:bidi="fa-IR"/>
        </w:rPr>
      </w:pPr>
      <w:r w:rsidRPr="00FB4DCB">
        <w:rPr>
          <w:rtl/>
          <w:lang w:bidi="fa-IR"/>
        </w:rPr>
        <w:t>25</w:t>
      </w:r>
      <w:r>
        <w:rPr>
          <w:rtl/>
          <w:lang w:bidi="fa-IR"/>
        </w:rPr>
        <w:t xml:space="preserve"> </w:t>
      </w:r>
      <w:r w:rsidR="00552D7B">
        <w:rPr>
          <w:rtl/>
          <w:lang w:bidi="fa-IR"/>
        </w:rPr>
        <w:t>-</w:t>
      </w:r>
      <w:r>
        <w:rPr>
          <w:rtl/>
          <w:lang w:bidi="fa-IR"/>
        </w:rPr>
        <w:t xml:space="preserve"> </w:t>
      </w:r>
      <w:r w:rsidRPr="00FB4DCB">
        <w:rPr>
          <w:rtl/>
          <w:lang w:bidi="fa-IR"/>
        </w:rPr>
        <w:t>الطبقات الكبرى لمحمد بن سعد.</w:t>
      </w:r>
    </w:p>
    <w:p w:rsidR="00295581" w:rsidRPr="00FB4DCB" w:rsidRDefault="00295581" w:rsidP="00295581">
      <w:pPr>
        <w:pStyle w:val="libNormal"/>
        <w:rPr>
          <w:rtl/>
          <w:lang w:bidi="fa-IR"/>
        </w:rPr>
      </w:pPr>
      <w:r w:rsidRPr="00FB4DCB">
        <w:rPr>
          <w:rtl/>
          <w:lang w:bidi="fa-IR"/>
        </w:rPr>
        <w:t>26</w:t>
      </w:r>
      <w:r>
        <w:rPr>
          <w:rtl/>
          <w:lang w:bidi="fa-IR"/>
        </w:rPr>
        <w:t xml:space="preserve"> </w:t>
      </w:r>
      <w:r w:rsidR="00552D7B">
        <w:rPr>
          <w:rtl/>
          <w:lang w:bidi="fa-IR"/>
        </w:rPr>
        <w:t>-</w:t>
      </w:r>
      <w:r>
        <w:rPr>
          <w:rtl/>
          <w:lang w:bidi="fa-IR"/>
        </w:rPr>
        <w:t xml:space="preserve"> </w:t>
      </w:r>
      <w:r w:rsidRPr="00FB4DCB">
        <w:rPr>
          <w:rtl/>
          <w:lang w:bidi="fa-IR"/>
        </w:rPr>
        <w:t>اقتصاد الاعتقاد لابي حامد الغزالي.</w:t>
      </w:r>
    </w:p>
    <w:p w:rsidR="00295581" w:rsidRPr="00FB4DCB" w:rsidRDefault="00295581" w:rsidP="00295581">
      <w:pPr>
        <w:pStyle w:val="libNormal"/>
        <w:rPr>
          <w:rtl/>
          <w:lang w:bidi="fa-IR"/>
        </w:rPr>
      </w:pPr>
      <w:r w:rsidRPr="00FB4DCB">
        <w:rPr>
          <w:rtl/>
          <w:lang w:bidi="fa-IR"/>
        </w:rPr>
        <w:t>27</w:t>
      </w:r>
      <w:r>
        <w:rPr>
          <w:rtl/>
          <w:lang w:bidi="fa-IR"/>
        </w:rPr>
        <w:t xml:space="preserve"> </w:t>
      </w:r>
      <w:r w:rsidR="00552D7B">
        <w:rPr>
          <w:rtl/>
          <w:lang w:bidi="fa-IR"/>
        </w:rPr>
        <w:t>-</w:t>
      </w:r>
      <w:r>
        <w:rPr>
          <w:rtl/>
          <w:lang w:bidi="fa-IR"/>
        </w:rPr>
        <w:t xml:space="preserve"> </w:t>
      </w:r>
      <w:r w:rsidRPr="00FB4DCB">
        <w:rPr>
          <w:rtl/>
          <w:lang w:bidi="fa-IR"/>
        </w:rPr>
        <w:t xml:space="preserve">خصائص أمير المؤمنين </w:t>
      </w:r>
      <w:r w:rsidRPr="009850E9">
        <w:rPr>
          <w:rStyle w:val="libAlaemChar"/>
          <w:rtl/>
        </w:rPr>
        <w:t>عليه‌السلام</w:t>
      </w:r>
      <w:r w:rsidRPr="00FB4DCB">
        <w:rPr>
          <w:rtl/>
          <w:lang w:bidi="fa-IR"/>
        </w:rPr>
        <w:t xml:space="preserve"> للنسائي. عنده منه نسختان</w:t>
      </w:r>
    </w:p>
    <w:p w:rsidR="00295581" w:rsidRDefault="00295581" w:rsidP="00295581">
      <w:pPr>
        <w:pStyle w:val="libNormal"/>
        <w:rPr>
          <w:rtl/>
          <w:lang w:bidi="fa-IR"/>
        </w:rPr>
      </w:pPr>
      <w:r>
        <w:rPr>
          <w:rtl/>
          <w:lang w:bidi="fa-IR"/>
        </w:rPr>
        <w:br w:type="page"/>
      </w:r>
    </w:p>
    <w:p w:rsidR="00295581" w:rsidRPr="00FB4DCB" w:rsidRDefault="00BB2591" w:rsidP="00295581">
      <w:pPr>
        <w:pStyle w:val="libNormal0"/>
        <w:rPr>
          <w:rtl/>
          <w:lang w:bidi="fa-IR"/>
        </w:rPr>
      </w:pPr>
      <w:r>
        <w:rPr>
          <w:rFonts w:hint="cs"/>
          <w:rtl/>
          <w:lang w:bidi="fa-IR"/>
        </w:rPr>
        <w:lastRenderedPageBreak/>
        <w:t>ا</w:t>
      </w:r>
      <w:r w:rsidR="00295581" w:rsidRPr="00FB4DCB">
        <w:rPr>
          <w:rtl/>
          <w:lang w:bidi="fa-IR"/>
        </w:rPr>
        <w:t>حداهما مصححة من قبل بعض ال</w:t>
      </w:r>
      <w:r>
        <w:rPr>
          <w:rFonts w:hint="cs"/>
          <w:rtl/>
          <w:lang w:bidi="fa-IR"/>
        </w:rPr>
        <w:t>ا</w:t>
      </w:r>
      <w:r w:rsidR="00295581" w:rsidRPr="00FB4DCB">
        <w:rPr>
          <w:rtl/>
          <w:lang w:bidi="fa-IR"/>
        </w:rPr>
        <w:t>فاضل.</w:t>
      </w:r>
    </w:p>
    <w:p w:rsidR="00295581" w:rsidRPr="00FB4DCB" w:rsidRDefault="00295581" w:rsidP="00295581">
      <w:pPr>
        <w:pStyle w:val="libNormal"/>
        <w:rPr>
          <w:rtl/>
          <w:lang w:bidi="fa-IR"/>
        </w:rPr>
      </w:pPr>
      <w:r w:rsidRPr="00FB4DCB">
        <w:rPr>
          <w:rtl/>
          <w:lang w:bidi="fa-IR"/>
        </w:rPr>
        <w:t>28</w:t>
      </w:r>
      <w:r>
        <w:rPr>
          <w:rtl/>
          <w:lang w:bidi="fa-IR"/>
        </w:rPr>
        <w:t xml:space="preserve"> </w:t>
      </w:r>
      <w:r w:rsidR="00552D7B">
        <w:rPr>
          <w:rtl/>
          <w:lang w:bidi="fa-IR"/>
        </w:rPr>
        <w:t>-</w:t>
      </w:r>
      <w:r>
        <w:rPr>
          <w:rtl/>
          <w:lang w:bidi="fa-IR"/>
        </w:rPr>
        <w:t xml:space="preserve"> </w:t>
      </w:r>
      <w:r w:rsidRPr="00FB4DCB">
        <w:rPr>
          <w:rtl/>
          <w:lang w:bidi="fa-IR"/>
        </w:rPr>
        <w:t>المسند ل</w:t>
      </w:r>
      <w:r w:rsidR="00BB2591">
        <w:rPr>
          <w:rFonts w:hint="cs"/>
          <w:rtl/>
          <w:lang w:bidi="fa-IR"/>
        </w:rPr>
        <w:t>ا</w:t>
      </w:r>
      <w:r w:rsidRPr="00FB4DCB">
        <w:rPr>
          <w:rtl/>
          <w:lang w:bidi="fa-IR"/>
        </w:rPr>
        <w:t>حمد بن حنبل.</w:t>
      </w:r>
    </w:p>
    <w:p w:rsidR="00295581" w:rsidRPr="00FB4DCB" w:rsidRDefault="00295581" w:rsidP="00295581">
      <w:pPr>
        <w:pStyle w:val="libNormal"/>
        <w:rPr>
          <w:rtl/>
          <w:lang w:bidi="fa-IR"/>
        </w:rPr>
      </w:pPr>
      <w:r w:rsidRPr="00FB4DCB">
        <w:rPr>
          <w:rtl/>
          <w:lang w:bidi="fa-IR"/>
        </w:rPr>
        <w:t>29</w:t>
      </w:r>
      <w:r>
        <w:rPr>
          <w:rtl/>
          <w:lang w:bidi="fa-IR"/>
        </w:rPr>
        <w:t xml:space="preserve"> </w:t>
      </w:r>
      <w:r w:rsidR="00552D7B">
        <w:rPr>
          <w:rtl/>
          <w:lang w:bidi="fa-IR"/>
        </w:rPr>
        <w:t>-</w:t>
      </w:r>
      <w:r>
        <w:rPr>
          <w:rtl/>
          <w:lang w:bidi="fa-IR"/>
        </w:rPr>
        <w:t xml:space="preserve"> </w:t>
      </w:r>
      <w:r w:rsidRPr="00FB4DCB">
        <w:rPr>
          <w:rtl/>
          <w:lang w:bidi="fa-IR"/>
        </w:rPr>
        <w:t>المنمق لابن حبيب البغدادي.</w:t>
      </w:r>
    </w:p>
    <w:p w:rsidR="00295581" w:rsidRPr="00FB4DCB" w:rsidRDefault="00295581" w:rsidP="00295581">
      <w:pPr>
        <w:pStyle w:val="libNormal"/>
        <w:rPr>
          <w:rtl/>
          <w:lang w:bidi="fa-IR"/>
        </w:rPr>
      </w:pPr>
      <w:r w:rsidRPr="00FB4DCB">
        <w:rPr>
          <w:rtl/>
          <w:lang w:bidi="fa-IR"/>
        </w:rPr>
        <w:t>30</w:t>
      </w:r>
      <w:r>
        <w:rPr>
          <w:rtl/>
          <w:lang w:bidi="fa-IR"/>
        </w:rPr>
        <w:t xml:space="preserve"> </w:t>
      </w:r>
      <w:r w:rsidR="00552D7B">
        <w:rPr>
          <w:rtl/>
          <w:lang w:bidi="fa-IR"/>
        </w:rPr>
        <w:t>-</w:t>
      </w:r>
      <w:r>
        <w:rPr>
          <w:rtl/>
          <w:lang w:bidi="fa-IR"/>
        </w:rPr>
        <w:t xml:space="preserve"> </w:t>
      </w:r>
      <w:r w:rsidRPr="00FB4DCB">
        <w:rPr>
          <w:rtl/>
          <w:lang w:bidi="fa-IR"/>
        </w:rPr>
        <w:t>الثقات لابن حبان البستي.</w:t>
      </w:r>
    </w:p>
    <w:p w:rsidR="00295581" w:rsidRPr="00FB4DCB" w:rsidRDefault="00295581" w:rsidP="00295581">
      <w:pPr>
        <w:pStyle w:val="libNormal"/>
        <w:rPr>
          <w:rtl/>
          <w:lang w:bidi="fa-IR"/>
        </w:rPr>
      </w:pPr>
      <w:r w:rsidRPr="00FB4DCB">
        <w:rPr>
          <w:rtl/>
          <w:lang w:bidi="fa-IR"/>
        </w:rPr>
        <w:t>31</w:t>
      </w:r>
      <w:r>
        <w:rPr>
          <w:rtl/>
          <w:lang w:bidi="fa-IR"/>
        </w:rPr>
        <w:t xml:space="preserve"> </w:t>
      </w:r>
      <w:r w:rsidR="00552D7B">
        <w:rPr>
          <w:rtl/>
          <w:lang w:bidi="fa-IR"/>
        </w:rPr>
        <w:t>-</w:t>
      </w:r>
      <w:r>
        <w:rPr>
          <w:rtl/>
          <w:lang w:bidi="fa-IR"/>
        </w:rPr>
        <w:t xml:space="preserve"> </w:t>
      </w:r>
      <w:r w:rsidRPr="00FB4DCB">
        <w:rPr>
          <w:rtl/>
          <w:lang w:bidi="fa-IR"/>
        </w:rPr>
        <w:t>نوادر ال</w:t>
      </w:r>
      <w:r w:rsidR="00BB2591">
        <w:rPr>
          <w:rFonts w:hint="cs"/>
          <w:rtl/>
          <w:lang w:bidi="fa-IR"/>
        </w:rPr>
        <w:t>ا</w:t>
      </w:r>
      <w:r w:rsidRPr="00FB4DCB">
        <w:rPr>
          <w:rtl/>
          <w:lang w:bidi="fa-IR"/>
        </w:rPr>
        <w:t>صول للحكيم الترمذي.</w:t>
      </w:r>
    </w:p>
    <w:p w:rsidR="00295581" w:rsidRPr="00FB4DCB" w:rsidRDefault="00295581" w:rsidP="00295581">
      <w:pPr>
        <w:pStyle w:val="libNormal"/>
        <w:rPr>
          <w:rtl/>
          <w:lang w:bidi="fa-IR"/>
        </w:rPr>
      </w:pPr>
      <w:r w:rsidRPr="00FB4DCB">
        <w:rPr>
          <w:rtl/>
          <w:lang w:bidi="fa-IR"/>
        </w:rPr>
        <w:t>32</w:t>
      </w:r>
      <w:r>
        <w:rPr>
          <w:rtl/>
          <w:lang w:bidi="fa-IR"/>
        </w:rPr>
        <w:t xml:space="preserve"> </w:t>
      </w:r>
      <w:r w:rsidR="00552D7B">
        <w:rPr>
          <w:rtl/>
          <w:lang w:bidi="fa-IR"/>
        </w:rPr>
        <w:t>-</w:t>
      </w:r>
      <w:r>
        <w:rPr>
          <w:rtl/>
          <w:lang w:bidi="fa-IR"/>
        </w:rPr>
        <w:t xml:space="preserve"> </w:t>
      </w:r>
      <w:r w:rsidRPr="00FB4DCB">
        <w:rPr>
          <w:rtl/>
          <w:lang w:bidi="fa-IR"/>
        </w:rPr>
        <w:t>المعجم الصغير للطبراني.</w:t>
      </w:r>
    </w:p>
    <w:p w:rsidR="00295581" w:rsidRPr="00FB4DCB" w:rsidRDefault="00295581" w:rsidP="00295581">
      <w:pPr>
        <w:pStyle w:val="libNormal"/>
        <w:rPr>
          <w:rtl/>
          <w:lang w:bidi="fa-IR"/>
        </w:rPr>
      </w:pPr>
      <w:r w:rsidRPr="00FB4DCB">
        <w:rPr>
          <w:rtl/>
          <w:lang w:bidi="fa-IR"/>
        </w:rPr>
        <w:t>33</w:t>
      </w:r>
      <w:r>
        <w:rPr>
          <w:rtl/>
          <w:lang w:bidi="fa-IR"/>
        </w:rPr>
        <w:t xml:space="preserve"> </w:t>
      </w:r>
      <w:r w:rsidR="00552D7B">
        <w:rPr>
          <w:rtl/>
          <w:lang w:bidi="fa-IR"/>
        </w:rPr>
        <w:t>-</w:t>
      </w:r>
      <w:r>
        <w:rPr>
          <w:rtl/>
          <w:lang w:bidi="fa-IR"/>
        </w:rPr>
        <w:t xml:space="preserve"> </w:t>
      </w:r>
      <w:r w:rsidRPr="00FB4DCB">
        <w:rPr>
          <w:rtl/>
          <w:lang w:bidi="fa-IR"/>
        </w:rPr>
        <w:t>المفاتيح في شرح المصابيح لشمس الدين محمد بن المظفر الخلخالي.</w:t>
      </w:r>
    </w:p>
    <w:p w:rsidR="00295581" w:rsidRPr="00FB4DCB" w:rsidRDefault="00295581" w:rsidP="00295581">
      <w:pPr>
        <w:pStyle w:val="libNormal"/>
        <w:rPr>
          <w:rtl/>
          <w:lang w:bidi="fa-IR"/>
        </w:rPr>
      </w:pPr>
      <w:r w:rsidRPr="00FB4DCB">
        <w:rPr>
          <w:rtl/>
          <w:lang w:bidi="fa-IR"/>
        </w:rPr>
        <w:t>34</w:t>
      </w:r>
      <w:r>
        <w:rPr>
          <w:rtl/>
          <w:lang w:bidi="fa-IR"/>
        </w:rPr>
        <w:t xml:space="preserve"> </w:t>
      </w:r>
      <w:r w:rsidR="00552D7B">
        <w:rPr>
          <w:rtl/>
          <w:lang w:bidi="fa-IR"/>
        </w:rPr>
        <w:t>-</w:t>
      </w:r>
      <w:r>
        <w:rPr>
          <w:rtl/>
          <w:lang w:bidi="fa-IR"/>
        </w:rPr>
        <w:t xml:space="preserve"> </w:t>
      </w:r>
      <w:r w:rsidRPr="00FB4DCB">
        <w:rPr>
          <w:rtl/>
          <w:lang w:bidi="fa-IR"/>
        </w:rPr>
        <w:t>المنتقى في سيرة المصطفى لسعيد الدين محمد بن مسعود الكازروني.</w:t>
      </w:r>
    </w:p>
    <w:p w:rsidR="00295581" w:rsidRPr="00FB4DCB" w:rsidRDefault="00295581" w:rsidP="00295581">
      <w:pPr>
        <w:pStyle w:val="libNormal"/>
        <w:rPr>
          <w:rtl/>
          <w:lang w:bidi="fa-IR"/>
        </w:rPr>
      </w:pPr>
      <w:r w:rsidRPr="00FB4DCB">
        <w:rPr>
          <w:rtl/>
          <w:lang w:bidi="fa-IR"/>
        </w:rPr>
        <w:t>35</w:t>
      </w:r>
      <w:r>
        <w:rPr>
          <w:rtl/>
          <w:lang w:bidi="fa-IR"/>
        </w:rPr>
        <w:t xml:space="preserve"> </w:t>
      </w:r>
      <w:r w:rsidR="00552D7B">
        <w:rPr>
          <w:rtl/>
          <w:lang w:bidi="fa-IR"/>
        </w:rPr>
        <w:t>-</w:t>
      </w:r>
      <w:r>
        <w:rPr>
          <w:rtl/>
          <w:lang w:bidi="fa-IR"/>
        </w:rPr>
        <w:t xml:space="preserve"> </w:t>
      </w:r>
      <w:r w:rsidRPr="00FB4DCB">
        <w:rPr>
          <w:rtl/>
          <w:lang w:bidi="fa-IR"/>
        </w:rPr>
        <w:t>احياء الميت بفضائل أهل البيت لجلال الدين السيوطي. عنده منه نسختان في إحداهما أربعون حديثا</w:t>
      </w:r>
      <w:r w:rsidR="00BF3C0F">
        <w:rPr>
          <w:rFonts w:hint="cs"/>
          <w:rtl/>
          <w:lang w:bidi="fa-IR"/>
        </w:rPr>
        <w:t>ً</w:t>
      </w:r>
      <w:r w:rsidRPr="00FB4DCB">
        <w:rPr>
          <w:rtl/>
          <w:lang w:bidi="fa-IR"/>
        </w:rPr>
        <w:t xml:space="preserve"> وفي الأخرى ستون حديثا</w:t>
      </w:r>
      <w:r w:rsidR="00BF3C0F">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36</w:t>
      </w:r>
      <w:r>
        <w:rPr>
          <w:rtl/>
          <w:lang w:bidi="fa-IR"/>
        </w:rPr>
        <w:t xml:space="preserve"> </w:t>
      </w:r>
      <w:r w:rsidR="00552D7B">
        <w:rPr>
          <w:rtl/>
          <w:lang w:bidi="fa-IR"/>
        </w:rPr>
        <w:t>-</w:t>
      </w:r>
      <w:r>
        <w:rPr>
          <w:rtl/>
          <w:lang w:bidi="fa-IR"/>
        </w:rPr>
        <w:t xml:space="preserve"> </w:t>
      </w:r>
      <w:r w:rsidRPr="00FB4DCB">
        <w:rPr>
          <w:rtl/>
          <w:lang w:bidi="fa-IR"/>
        </w:rPr>
        <w:t>حلية ال</w:t>
      </w:r>
      <w:r w:rsidR="00BF3C0F">
        <w:rPr>
          <w:rFonts w:hint="cs"/>
          <w:rtl/>
          <w:lang w:bidi="fa-IR"/>
        </w:rPr>
        <w:t>ا</w:t>
      </w:r>
      <w:r w:rsidRPr="00FB4DCB">
        <w:rPr>
          <w:rtl/>
          <w:lang w:bidi="fa-IR"/>
        </w:rPr>
        <w:t>ولياء لابي نعيم الاصبهاني.</w:t>
      </w:r>
    </w:p>
    <w:p w:rsidR="00A67409" w:rsidRDefault="00295581" w:rsidP="00295581">
      <w:pPr>
        <w:pStyle w:val="Heading1Center"/>
        <w:rPr>
          <w:rtl/>
          <w:lang w:bidi="fa-IR"/>
        </w:rPr>
      </w:pPr>
      <w:bookmarkStart w:id="478" w:name="_Toc347042322"/>
      <w:bookmarkStart w:id="479" w:name="_Toc406841432"/>
      <w:bookmarkStart w:id="480" w:name="_Toc91327752"/>
      <w:bookmarkStart w:id="481" w:name="_Toc91328077"/>
      <w:r w:rsidRPr="00FB4DCB">
        <w:rPr>
          <w:rtl/>
          <w:lang w:bidi="fa-IR"/>
        </w:rPr>
        <w:t>الباب الثامن</w:t>
      </w:r>
      <w:bookmarkEnd w:id="478"/>
      <w:bookmarkEnd w:id="479"/>
      <w:bookmarkEnd w:id="480"/>
      <w:bookmarkEnd w:id="481"/>
    </w:p>
    <w:p w:rsidR="00295581" w:rsidRPr="00FB4DCB" w:rsidRDefault="00295581" w:rsidP="00295581">
      <w:pPr>
        <w:pStyle w:val="Heading1Center"/>
        <w:rPr>
          <w:rtl/>
          <w:lang w:bidi="fa-IR"/>
        </w:rPr>
      </w:pPr>
      <w:bookmarkStart w:id="482" w:name="_Toc347042323"/>
      <w:bookmarkStart w:id="483" w:name="_Toc406841433"/>
      <w:bookmarkStart w:id="484" w:name="_Toc91327753"/>
      <w:bookmarkStart w:id="485" w:name="_Toc91328078"/>
      <w:r w:rsidRPr="00FB4DCB">
        <w:rPr>
          <w:rtl/>
          <w:lang w:bidi="fa-IR"/>
        </w:rPr>
        <w:t>كتاب التحفة الاثنا عشرية</w:t>
      </w:r>
      <w:bookmarkEnd w:id="482"/>
      <w:bookmarkEnd w:id="483"/>
      <w:bookmarkEnd w:id="484"/>
      <w:bookmarkEnd w:id="485"/>
    </w:p>
    <w:p w:rsidR="00295581" w:rsidRPr="00FB4DCB" w:rsidRDefault="00295581" w:rsidP="00295581">
      <w:pPr>
        <w:pStyle w:val="libNormal"/>
        <w:rPr>
          <w:rtl/>
          <w:lang w:bidi="fa-IR"/>
        </w:rPr>
      </w:pPr>
      <w:r w:rsidRPr="00FB4DCB">
        <w:rPr>
          <w:rtl/>
          <w:lang w:bidi="fa-IR"/>
        </w:rPr>
        <w:t>هو كتاب انتشر في أوائل القرن الثالث عشر الهجري في بلاد الهند باللغة الفارسية</w:t>
      </w:r>
      <w:r>
        <w:rPr>
          <w:rtl/>
          <w:lang w:bidi="fa-IR"/>
        </w:rPr>
        <w:t>،</w:t>
      </w:r>
      <w:r w:rsidRPr="00FB4DCB">
        <w:rPr>
          <w:rtl/>
          <w:lang w:bidi="fa-IR"/>
        </w:rPr>
        <w:t xml:space="preserve"> وكان في طبعته الاولى عليه اسم مستعار هو « غلام حليم » وهذا الاسم هو مادة تاريخ ولادة مؤلفه عبد العزيز الدهلوي</w:t>
      </w:r>
      <w:r>
        <w:rPr>
          <w:rtl/>
          <w:lang w:bidi="fa-IR"/>
        </w:rPr>
        <w:t xml:space="preserve"> </w:t>
      </w:r>
      <w:r w:rsidR="00552D7B">
        <w:rPr>
          <w:rtl/>
          <w:lang w:bidi="fa-IR"/>
        </w:rPr>
        <w:t>-</w:t>
      </w:r>
      <w:r>
        <w:rPr>
          <w:rtl/>
          <w:lang w:bidi="fa-IR"/>
        </w:rPr>
        <w:t xml:space="preserve"> </w:t>
      </w:r>
      <w:r w:rsidRPr="00FB4DCB">
        <w:rPr>
          <w:rtl/>
          <w:lang w:bidi="fa-IR"/>
        </w:rPr>
        <w:t>ثم وضع اسمه الصريح في طبعته الثانية.</w:t>
      </w:r>
    </w:p>
    <w:p w:rsidR="00295581" w:rsidRPr="00FB4DCB" w:rsidRDefault="00295581" w:rsidP="00295581">
      <w:pPr>
        <w:pStyle w:val="libNormal"/>
        <w:rPr>
          <w:rtl/>
          <w:lang w:bidi="fa-IR"/>
        </w:rPr>
      </w:pPr>
      <w:r w:rsidRPr="00FB4DCB">
        <w:rPr>
          <w:rtl/>
          <w:lang w:bidi="fa-IR"/>
        </w:rPr>
        <w:t>وموضوع هذا الكتاب استعراض عقائد الشيعة</w:t>
      </w:r>
      <w:r>
        <w:rPr>
          <w:rtl/>
          <w:lang w:bidi="fa-IR"/>
        </w:rPr>
        <w:t xml:space="preserve"> </w:t>
      </w:r>
      <w:r w:rsidR="00552D7B">
        <w:rPr>
          <w:rtl/>
          <w:lang w:bidi="fa-IR"/>
        </w:rPr>
        <w:t>-</w:t>
      </w:r>
      <w:r>
        <w:rPr>
          <w:rtl/>
          <w:lang w:bidi="fa-IR"/>
        </w:rPr>
        <w:t xml:space="preserve"> </w:t>
      </w:r>
      <w:r w:rsidRPr="00FB4DCB">
        <w:rPr>
          <w:rtl/>
          <w:lang w:bidi="fa-IR"/>
        </w:rPr>
        <w:t>ولا سيما الاثني عشرية</w:t>
      </w:r>
      <w:r>
        <w:rPr>
          <w:rtl/>
          <w:lang w:bidi="fa-IR"/>
        </w:rPr>
        <w:t xml:space="preserve"> </w:t>
      </w:r>
      <w:r w:rsidR="00552D7B">
        <w:rPr>
          <w:rtl/>
          <w:lang w:bidi="fa-IR"/>
        </w:rPr>
        <w:t>-</w:t>
      </w:r>
      <w:r>
        <w:rPr>
          <w:rtl/>
          <w:lang w:bidi="fa-IR"/>
        </w:rPr>
        <w:t xml:space="preserve"> </w:t>
      </w:r>
      <w:r w:rsidRPr="00FB4DCB">
        <w:rPr>
          <w:rtl/>
          <w:lang w:bidi="fa-IR"/>
        </w:rPr>
        <w:t>في التوحيد والنبوة والامامة والمعاد</w:t>
      </w:r>
      <w:r>
        <w:rPr>
          <w:rtl/>
          <w:lang w:bidi="fa-IR"/>
        </w:rPr>
        <w:t xml:space="preserve"> </w:t>
      </w:r>
      <w:r w:rsidR="00552D7B">
        <w:rPr>
          <w:rtl/>
          <w:lang w:bidi="fa-IR"/>
        </w:rPr>
        <w:t>-</w:t>
      </w:r>
      <w:r>
        <w:rPr>
          <w:rtl/>
          <w:lang w:bidi="fa-IR"/>
        </w:rPr>
        <w:t xml:space="preserve"> </w:t>
      </w:r>
      <w:r w:rsidRPr="00FB4DCB">
        <w:rPr>
          <w:rtl/>
          <w:lang w:bidi="fa-IR"/>
        </w:rPr>
        <w:t>وغيرها ثم نقدها والرد عليها</w:t>
      </w:r>
      <w:r>
        <w:rPr>
          <w:rtl/>
          <w:lang w:bidi="fa-IR"/>
        </w:rPr>
        <w:t>،</w:t>
      </w:r>
      <w:r w:rsidRPr="00FB4DCB">
        <w:rPr>
          <w:rtl/>
          <w:lang w:bidi="fa-IR"/>
        </w:rPr>
        <w:t xml:space="preserve"> ولقد ذكر صاحبه في أوله ومواضع عديدة منه التزامه بنقل ما هو المسلم والمتفق عليه</w:t>
      </w:r>
      <w:r>
        <w:rPr>
          <w:rtl/>
          <w:lang w:bidi="fa-IR"/>
        </w:rPr>
        <w:t>،</w:t>
      </w:r>
      <w:r w:rsidRPr="00FB4DCB">
        <w:rPr>
          <w:rtl/>
          <w:lang w:bidi="fa-IR"/>
        </w:rPr>
        <w:t xml:space="preserve"> الا أنه ملأ الكتاب بأشياء تخالف الواقع وتنافي الحقيقة</w:t>
      </w:r>
      <w:r>
        <w:rPr>
          <w:rtl/>
          <w:lang w:bidi="fa-IR"/>
        </w:rPr>
        <w:t>،</w:t>
      </w:r>
      <w:r w:rsidRPr="00FB4DCB">
        <w:rPr>
          <w:rtl/>
          <w:lang w:bidi="fa-IR"/>
        </w:rPr>
        <w:t xml:space="preserve"> ولا سيما في باب الامامة</w:t>
      </w:r>
      <w:r>
        <w:rPr>
          <w:rtl/>
          <w:lang w:bidi="fa-IR"/>
        </w:rPr>
        <w:t>،</w:t>
      </w:r>
      <w:r w:rsidRPr="00FB4DCB">
        <w:rPr>
          <w:rtl/>
          <w:lang w:bidi="fa-IR"/>
        </w:rPr>
        <w:t xml:space="preserve"> حيث </w:t>
      </w:r>
      <w:r w:rsidR="00BF3C0F">
        <w:rPr>
          <w:rFonts w:hint="cs"/>
          <w:rtl/>
          <w:lang w:bidi="fa-IR"/>
        </w:rPr>
        <w:t>ا</w:t>
      </w:r>
      <w:r w:rsidRPr="00FB4DCB">
        <w:rPr>
          <w:rtl/>
          <w:lang w:bidi="fa-IR"/>
        </w:rPr>
        <w:t>نكر ال</w:t>
      </w:r>
      <w:r w:rsidR="00BF3C0F">
        <w:rPr>
          <w:rFonts w:hint="cs"/>
          <w:rtl/>
          <w:lang w:bidi="fa-IR"/>
        </w:rPr>
        <w:t>ا</w:t>
      </w:r>
      <w:r w:rsidRPr="00FB4DCB">
        <w:rPr>
          <w:rtl/>
          <w:lang w:bidi="fa-IR"/>
        </w:rPr>
        <w:t>حاديث ودلالة ال</w:t>
      </w:r>
      <w:r w:rsidR="00BF3C0F">
        <w:rPr>
          <w:rFonts w:hint="cs"/>
          <w:rtl/>
          <w:lang w:bidi="fa-IR"/>
        </w:rPr>
        <w:t>ا</w:t>
      </w:r>
      <w:r w:rsidRPr="00FB4DCB">
        <w:rPr>
          <w:rtl/>
          <w:lang w:bidi="fa-IR"/>
        </w:rPr>
        <w:t>يات على امامة علي</w:t>
      </w:r>
    </w:p>
    <w:p w:rsidR="00295581" w:rsidRDefault="00295581" w:rsidP="00295581">
      <w:pPr>
        <w:pStyle w:val="libNormal"/>
        <w:rPr>
          <w:rtl/>
          <w:lang w:bidi="fa-IR"/>
        </w:rPr>
      </w:pPr>
      <w:r>
        <w:rPr>
          <w:rtl/>
          <w:lang w:bidi="fa-IR"/>
        </w:rPr>
        <w:br w:type="page"/>
      </w:r>
    </w:p>
    <w:p w:rsidR="00295581" w:rsidRPr="00FB4DCB" w:rsidRDefault="00295581" w:rsidP="00BF3C0F">
      <w:pPr>
        <w:pStyle w:val="libNormal0"/>
        <w:rPr>
          <w:rtl/>
          <w:lang w:bidi="fa-IR"/>
        </w:rPr>
      </w:pPr>
      <w:r w:rsidRPr="00FB4DCB">
        <w:rPr>
          <w:rtl/>
          <w:lang w:bidi="fa-IR"/>
        </w:rPr>
        <w:lastRenderedPageBreak/>
        <w:t xml:space="preserve">أمير المؤمنين </w:t>
      </w:r>
      <w:r w:rsidRPr="009850E9">
        <w:rPr>
          <w:rStyle w:val="libAlaemChar"/>
          <w:rtl/>
        </w:rPr>
        <w:t>عليه‌السلام</w:t>
      </w:r>
      <w:r>
        <w:rPr>
          <w:rtl/>
          <w:lang w:bidi="fa-IR"/>
        </w:rPr>
        <w:t>،</w:t>
      </w:r>
      <w:r w:rsidRPr="00FB4DCB">
        <w:rPr>
          <w:rtl/>
          <w:lang w:bidi="fa-IR"/>
        </w:rPr>
        <w:t xml:space="preserve"> وشحنه بأكاذيب ومفتريات لم يأت بها أحد من قبله.</w:t>
      </w:r>
    </w:p>
    <w:p w:rsidR="00295581" w:rsidRPr="00FB4DCB" w:rsidRDefault="00295581" w:rsidP="00295581">
      <w:pPr>
        <w:pStyle w:val="libNormal"/>
        <w:rPr>
          <w:rtl/>
          <w:lang w:bidi="fa-IR"/>
        </w:rPr>
      </w:pPr>
      <w:r w:rsidRPr="00FB4DCB">
        <w:rPr>
          <w:rtl/>
          <w:lang w:bidi="fa-IR"/>
        </w:rPr>
        <w:t>وهذا ما دعاء علماء الشيعة</w:t>
      </w:r>
      <w:r>
        <w:rPr>
          <w:rtl/>
          <w:lang w:bidi="fa-IR"/>
        </w:rPr>
        <w:t xml:space="preserve"> </w:t>
      </w:r>
      <w:r w:rsidR="00552D7B">
        <w:rPr>
          <w:rtl/>
          <w:lang w:bidi="fa-IR"/>
        </w:rPr>
        <w:t>-</w:t>
      </w:r>
      <w:r>
        <w:rPr>
          <w:rtl/>
          <w:lang w:bidi="fa-IR"/>
        </w:rPr>
        <w:t xml:space="preserve"> </w:t>
      </w:r>
      <w:r w:rsidRPr="00FB4DCB">
        <w:rPr>
          <w:rtl/>
          <w:lang w:bidi="fa-IR"/>
        </w:rPr>
        <w:t>ولا سيما صاحب العبقات</w:t>
      </w:r>
      <w:r>
        <w:rPr>
          <w:rtl/>
          <w:lang w:bidi="fa-IR"/>
        </w:rPr>
        <w:t xml:space="preserve"> </w:t>
      </w:r>
      <w:r w:rsidR="00552D7B">
        <w:rPr>
          <w:rtl/>
          <w:lang w:bidi="fa-IR"/>
        </w:rPr>
        <w:t>-</w:t>
      </w:r>
      <w:r>
        <w:rPr>
          <w:rtl/>
          <w:lang w:bidi="fa-IR"/>
        </w:rPr>
        <w:t xml:space="preserve"> </w:t>
      </w:r>
      <w:r w:rsidRPr="00FB4DCB">
        <w:rPr>
          <w:rtl/>
          <w:lang w:bidi="fa-IR"/>
        </w:rPr>
        <w:t>الى الرد عليه وبيان ما هو الواقع والصحيح</w:t>
      </w:r>
      <w:r>
        <w:rPr>
          <w:rtl/>
          <w:lang w:bidi="fa-IR"/>
        </w:rPr>
        <w:t>،</w:t>
      </w:r>
      <w:r w:rsidRPr="00FB4DCB">
        <w:rPr>
          <w:rtl/>
          <w:lang w:bidi="fa-IR"/>
        </w:rPr>
        <w:t xml:space="preserve"> فأثبتوا ال</w:t>
      </w:r>
      <w:r w:rsidR="00BF3C0F">
        <w:rPr>
          <w:rFonts w:hint="cs"/>
          <w:rtl/>
          <w:lang w:bidi="fa-IR"/>
        </w:rPr>
        <w:t>ا</w:t>
      </w:r>
      <w:r w:rsidRPr="00FB4DCB">
        <w:rPr>
          <w:rtl/>
          <w:lang w:bidi="fa-IR"/>
        </w:rPr>
        <w:t>حاديث سندا</w:t>
      </w:r>
      <w:r w:rsidR="00BF3C0F">
        <w:rPr>
          <w:rFonts w:hint="cs"/>
          <w:rtl/>
          <w:lang w:bidi="fa-IR"/>
        </w:rPr>
        <w:t>ً</w:t>
      </w:r>
      <w:r w:rsidRPr="00FB4DCB">
        <w:rPr>
          <w:rtl/>
          <w:lang w:bidi="fa-IR"/>
        </w:rPr>
        <w:t xml:space="preserve"> ودلالة</w:t>
      </w:r>
      <w:r>
        <w:rPr>
          <w:rtl/>
          <w:lang w:bidi="fa-IR"/>
        </w:rPr>
        <w:t>،</w:t>
      </w:r>
      <w:r w:rsidRPr="00FB4DCB">
        <w:rPr>
          <w:rtl/>
          <w:lang w:bidi="fa-IR"/>
        </w:rPr>
        <w:t xml:space="preserve"> وظهور دلالة الآيات الكريمة في عقيدة الشيعة الامامية</w:t>
      </w:r>
      <w:r>
        <w:rPr>
          <w:rtl/>
          <w:lang w:bidi="fa-IR"/>
        </w:rPr>
        <w:t>،</w:t>
      </w:r>
      <w:r w:rsidRPr="00FB4DCB">
        <w:rPr>
          <w:rtl/>
          <w:lang w:bidi="fa-IR"/>
        </w:rPr>
        <w:t xml:space="preserve"> على ضوء كتب العامة وكلمات علمائهم.</w:t>
      </w:r>
    </w:p>
    <w:p w:rsidR="00295581" w:rsidRPr="00FB4DCB" w:rsidRDefault="00295581" w:rsidP="00295581">
      <w:pPr>
        <w:pStyle w:val="libNormal"/>
        <w:rPr>
          <w:rtl/>
          <w:lang w:bidi="fa-IR"/>
        </w:rPr>
      </w:pPr>
      <w:r w:rsidRPr="00FB4DCB">
        <w:rPr>
          <w:rtl/>
          <w:lang w:bidi="fa-IR"/>
        </w:rPr>
        <w:t>ولم يكن عبد العزيز الدهلوي يقصد من تأليف هذا الكتاب ونشره الا اشاعة الفتنة بين الطوائف ال</w:t>
      </w:r>
      <w:r w:rsidR="00BF3C0F">
        <w:rPr>
          <w:rFonts w:hint="cs"/>
          <w:rtl/>
          <w:lang w:bidi="fa-IR"/>
        </w:rPr>
        <w:t>ا</w:t>
      </w:r>
      <w:r w:rsidRPr="00FB4DCB">
        <w:rPr>
          <w:rtl/>
          <w:lang w:bidi="fa-IR"/>
        </w:rPr>
        <w:t>سلامية وضرب بعضها ببعض.</w:t>
      </w:r>
    </w:p>
    <w:p w:rsidR="00295581" w:rsidRPr="00FB4DCB" w:rsidRDefault="00295581" w:rsidP="00295581">
      <w:pPr>
        <w:pStyle w:val="libNormal"/>
        <w:rPr>
          <w:rtl/>
          <w:lang w:bidi="fa-IR"/>
        </w:rPr>
      </w:pPr>
      <w:r w:rsidRPr="00FB4DCB">
        <w:rPr>
          <w:rtl/>
          <w:lang w:bidi="fa-IR"/>
        </w:rPr>
        <w:t>والجدير بالذكر</w:t>
      </w:r>
      <w:r>
        <w:rPr>
          <w:rtl/>
          <w:lang w:bidi="fa-IR"/>
        </w:rPr>
        <w:t>:</w:t>
      </w:r>
      <w:r w:rsidRPr="00FB4DCB">
        <w:rPr>
          <w:rtl/>
          <w:lang w:bidi="fa-IR"/>
        </w:rPr>
        <w:t xml:space="preserve"> انه قد ثبت لدى المحققين ان ( التحفة ) هذه مسروقة من كتاب ( الصواقع ) لنصر الله الكابلي</w:t>
      </w:r>
      <w:r>
        <w:rPr>
          <w:rtl/>
          <w:lang w:bidi="fa-IR"/>
        </w:rPr>
        <w:t>،</w:t>
      </w:r>
      <w:r w:rsidRPr="00FB4DCB">
        <w:rPr>
          <w:rtl/>
          <w:lang w:bidi="fa-IR"/>
        </w:rPr>
        <w:t xml:space="preserve"> وقد ترجمه ( الدهلوي ) الى الفارسية.</w:t>
      </w:r>
    </w:p>
    <w:p w:rsidR="00A67409" w:rsidRDefault="00295581" w:rsidP="005B0782">
      <w:pPr>
        <w:pStyle w:val="Heading2"/>
        <w:rPr>
          <w:rtl/>
          <w:lang w:bidi="fa-IR"/>
        </w:rPr>
      </w:pPr>
      <w:bookmarkStart w:id="486" w:name="_Toc347042324"/>
      <w:bookmarkStart w:id="487" w:name="_Toc406841434"/>
      <w:bookmarkStart w:id="488" w:name="_Toc91327754"/>
      <w:bookmarkStart w:id="489" w:name="_Toc91328079"/>
      <w:r w:rsidRPr="00FB4DCB">
        <w:rPr>
          <w:rtl/>
          <w:lang w:bidi="fa-IR"/>
        </w:rPr>
        <w:t>أ</w:t>
      </w:r>
      <w:r>
        <w:rPr>
          <w:rtl/>
          <w:lang w:bidi="fa-IR"/>
        </w:rPr>
        <w:t xml:space="preserve"> </w:t>
      </w:r>
      <w:r w:rsidR="00552D7B">
        <w:rPr>
          <w:rtl/>
          <w:lang w:bidi="fa-IR"/>
        </w:rPr>
        <w:t>-</w:t>
      </w:r>
      <w:r>
        <w:rPr>
          <w:rtl/>
          <w:lang w:bidi="fa-IR"/>
        </w:rPr>
        <w:t xml:space="preserve"> </w:t>
      </w:r>
      <w:r w:rsidRPr="00FB4DCB">
        <w:rPr>
          <w:rtl/>
          <w:lang w:bidi="fa-IR"/>
        </w:rPr>
        <w:t>فهرس هذا الكتاب</w:t>
      </w:r>
      <w:bookmarkEnd w:id="486"/>
      <w:bookmarkEnd w:id="487"/>
      <w:bookmarkEnd w:id="488"/>
      <w:bookmarkEnd w:id="489"/>
    </w:p>
    <w:p w:rsidR="00295581" w:rsidRPr="00FB4DCB" w:rsidRDefault="00295581" w:rsidP="00295581">
      <w:pPr>
        <w:pStyle w:val="libNormal"/>
        <w:rPr>
          <w:rtl/>
          <w:lang w:bidi="fa-IR"/>
        </w:rPr>
      </w:pPr>
      <w:r w:rsidRPr="00FB4DCB">
        <w:rPr>
          <w:rtl/>
          <w:lang w:bidi="fa-IR"/>
        </w:rPr>
        <w:t>ولقد جاء ذكر ال</w:t>
      </w:r>
      <w:r w:rsidR="00BF3C0F">
        <w:rPr>
          <w:rFonts w:hint="cs"/>
          <w:rtl/>
          <w:lang w:bidi="fa-IR"/>
        </w:rPr>
        <w:t>ا</w:t>
      </w:r>
      <w:r w:rsidRPr="00FB4DCB">
        <w:rPr>
          <w:rtl/>
          <w:lang w:bidi="fa-IR"/>
        </w:rPr>
        <w:t>حاديث الاثني عشر التي أجاب عنها في الباب السابع حيث بحث فيه الامامة</w:t>
      </w:r>
      <w:r>
        <w:rPr>
          <w:rtl/>
          <w:lang w:bidi="fa-IR"/>
        </w:rPr>
        <w:t>،</w:t>
      </w:r>
      <w:r w:rsidRPr="00FB4DCB">
        <w:rPr>
          <w:rtl/>
          <w:lang w:bidi="fa-IR"/>
        </w:rPr>
        <w:t xml:space="preserve"> وكان رد ( صاحب العبقات ) على حسب ترتيبه</w:t>
      </w:r>
      <w:r>
        <w:rPr>
          <w:rtl/>
          <w:lang w:bidi="fa-IR"/>
        </w:rPr>
        <w:t>،</w:t>
      </w:r>
      <w:r w:rsidRPr="00FB4DCB">
        <w:rPr>
          <w:rtl/>
          <w:lang w:bidi="fa-IR"/>
        </w:rPr>
        <w:t xml:space="preserve"> ابتداء</w:t>
      </w:r>
      <w:r w:rsidR="00BF3C0F">
        <w:rPr>
          <w:rFonts w:hint="cs"/>
          <w:rtl/>
          <w:lang w:bidi="fa-IR"/>
        </w:rPr>
        <w:t>اً</w:t>
      </w:r>
      <w:r w:rsidRPr="00FB4DCB">
        <w:rPr>
          <w:rtl/>
          <w:lang w:bidi="fa-IR"/>
        </w:rPr>
        <w:t xml:space="preserve"> بحديث الغدير</w:t>
      </w:r>
      <w:r>
        <w:rPr>
          <w:rtl/>
          <w:lang w:bidi="fa-IR"/>
        </w:rPr>
        <w:t>،</w:t>
      </w:r>
      <w:r w:rsidRPr="00FB4DCB">
        <w:rPr>
          <w:rtl/>
          <w:lang w:bidi="fa-IR"/>
        </w:rPr>
        <w:t xml:space="preserve"> وانتهاء</w:t>
      </w:r>
      <w:r w:rsidR="00BF3C0F">
        <w:rPr>
          <w:rFonts w:hint="cs"/>
          <w:rtl/>
          <w:lang w:bidi="fa-IR"/>
        </w:rPr>
        <w:t>اً</w:t>
      </w:r>
      <w:r w:rsidRPr="00FB4DCB">
        <w:rPr>
          <w:rtl/>
          <w:lang w:bidi="fa-IR"/>
        </w:rPr>
        <w:t xml:space="preserve"> بالثقلين.</w:t>
      </w:r>
    </w:p>
    <w:p w:rsidR="00295581" w:rsidRPr="00FB4DCB" w:rsidRDefault="00295581" w:rsidP="00295581">
      <w:pPr>
        <w:pStyle w:val="libNormal"/>
        <w:rPr>
          <w:rtl/>
          <w:lang w:bidi="fa-IR"/>
        </w:rPr>
      </w:pPr>
      <w:r w:rsidRPr="00FB4DCB">
        <w:rPr>
          <w:rtl/>
          <w:lang w:bidi="fa-IR"/>
        </w:rPr>
        <w:t>هذا ولمزيد الفائدة نذكر عناوين أبواب التحفة</w:t>
      </w:r>
      <w:r>
        <w:rPr>
          <w:rtl/>
          <w:lang w:bidi="fa-IR"/>
        </w:rPr>
        <w:t>:</w:t>
      </w:r>
    </w:p>
    <w:p w:rsidR="00295581" w:rsidRPr="00FB4DCB" w:rsidRDefault="00295581" w:rsidP="00295581">
      <w:pPr>
        <w:pStyle w:val="libNormal"/>
        <w:rPr>
          <w:rtl/>
          <w:lang w:bidi="fa-IR"/>
        </w:rPr>
      </w:pPr>
      <w:r w:rsidRPr="00FB4DCB">
        <w:rPr>
          <w:rtl/>
          <w:lang w:bidi="fa-IR"/>
        </w:rPr>
        <w:t>الباب الاول</w:t>
      </w:r>
      <w:r>
        <w:rPr>
          <w:rtl/>
          <w:lang w:bidi="fa-IR"/>
        </w:rPr>
        <w:t>:</w:t>
      </w:r>
      <w:r w:rsidRPr="00FB4DCB">
        <w:rPr>
          <w:rtl/>
          <w:lang w:bidi="fa-IR"/>
        </w:rPr>
        <w:t xml:space="preserve"> في ذكر فرق الشيعة وبيان كيفية حدوث مذهب التشيع.</w:t>
      </w:r>
    </w:p>
    <w:p w:rsidR="00295581" w:rsidRPr="00FB4DCB" w:rsidRDefault="00295581" w:rsidP="00295581">
      <w:pPr>
        <w:pStyle w:val="libNormal"/>
        <w:rPr>
          <w:rtl/>
          <w:lang w:bidi="fa-IR"/>
        </w:rPr>
      </w:pPr>
      <w:r w:rsidRPr="00FB4DCB">
        <w:rPr>
          <w:rtl/>
          <w:lang w:bidi="fa-IR"/>
        </w:rPr>
        <w:t>الباب الثاني</w:t>
      </w:r>
      <w:r>
        <w:rPr>
          <w:rtl/>
          <w:lang w:bidi="fa-IR"/>
        </w:rPr>
        <w:t>:</w:t>
      </w:r>
      <w:r w:rsidRPr="00FB4DCB">
        <w:rPr>
          <w:rtl/>
          <w:lang w:bidi="fa-IR"/>
        </w:rPr>
        <w:t xml:space="preserve"> في ذكر مكايد الشيعة.</w:t>
      </w:r>
    </w:p>
    <w:p w:rsidR="00295581" w:rsidRPr="00FB4DCB" w:rsidRDefault="00295581" w:rsidP="00295581">
      <w:pPr>
        <w:pStyle w:val="libNormal"/>
        <w:rPr>
          <w:rtl/>
          <w:lang w:bidi="fa-IR"/>
        </w:rPr>
      </w:pPr>
      <w:r w:rsidRPr="00FB4DCB">
        <w:rPr>
          <w:rtl/>
          <w:lang w:bidi="fa-IR"/>
        </w:rPr>
        <w:t>الباب الثالث</w:t>
      </w:r>
      <w:r>
        <w:rPr>
          <w:rtl/>
          <w:lang w:bidi="fa-IR"/>
        </w:rPr>
        <w:t>:</w:t>
      </w:r>
      <w:r w:rsidRPr="00FB4DCB">
        <w:rPr>
          <w:rtl/>
          <w:lang w:bidi="fa-IR"/>
        </w:rPr>
        <w:t xml:space="preserve"> في ذكر اسلاف الشيعة وعلمائهم وتصانيفهم.</w:t>
      </w:r>
    </w:p>
    <w:p w:rsidR="00295581" w:rsidRPr="00FB4DCB" w:rsidRDefault="00295581" w:rsidP="00295581">
      <w:pPr>
        <w:pStyle w:val="libNormal"/>
        <w:rPr>
          <w:rtl/>
          <w:lang w:bidi="fa-IR"/>
        </w:rPr>
      </w:pPr>
      <w:r w:rsidRPr="00FB4DCB">
        <w:rPr>
          <w:rtl/>
          <w:lang w:bidi="fa-IR"/>
        </w:rPr>
        <w:t>الباب الرابع</w:t>
      </w:r>
      <w:r>
        <w:rPr>
          <w:rtl/>
          <w:lang w:bidi="fa-IR"/>
        </w:rPr>
        <w:t>:</w:t>
      </w:r>
      <w:r w:rsidRPr="00FB4DCB">
        <w:rPr>
          <w:rtl/>
          <w:lang w:bidi="fa-IR"/>
        </w:rPr>
        <w:t xml:space="preserve"> في أخبار الشيعة ورواتهم.</w:t>
      </w:r>
    </w:p>
    <w:p w:rsidR="00295581" w:rsidRPr="00FB4DCB" w:rsidRDefault="00295581" w:rsidP="00295581">
      <w:pPr>
        <w:pStyle w:val="libNormal"/>
        <w:rPr>
          <w:rtl/>
          <w:lang w:bidi="fa-IR"/>
        </w:rPr>
      </w:pPr>
      <w:r w:rsidRPr="00FB4DCB">
        <w:rPr>
          <w:rtl/>
          <w:lang w:bidi="fa-IR"/>
        </w:rPr>
        <w:t>الباب الخامس</w:t>
      </w:r>
      <w:r>
        <w:rPr>
          <w:rtl/>
          <w:lang w:bidi="fa-IR"/>
        </w:rPr>
        <w:t>:</w:t>
      </w:r>
      <w:r w:rsidRPr="00FB4DCB">
        <w:rPr>
          <w:rtl/>
          <w:lang w:bidi="fa-IR"/>
        </w:rPr>
        <w:t xml:space="preserve"> في ال</w:t>
      </w:r>
      <w:r w:rsidR="00146DCD">
        <w:rPr>
          <w:rFonts w:hint="cs"/>
          <w:rtl/>
          <w:lang w:bidi="fa-IR"/>
        </w:rPr>
        <w:t>ا</w:t>
      </w:r>
      <w:r w:rsidRPr="00FB4DCB">
        <w:rPr>
          <w:rtl/>
          <w:lang w:bidi="fa-IR"/>
        </w:rPr>
        <w:t>لهيات.</w:t>
      </w:r>
    </w:p>
    <w:p w:rsidR="00295581" w:rsidRPr="00FB4DCB" w:rsidRDefault="00295581" w:rsidP="00295581">
      <w:pPr>
        <w:pStyle w:val="libNormal"/>
        <w:rPr>
          <w:rtl/>
          <w:lang w:bidi="fa-IR"/>
        </w:rPr>
      </w:pPr>
      <w:r w:rsidRPr="00FB4DCB">
        <w:rPr>
          <w:rtl/>
          <w:lang w:bidi="fa-IR"/>
        </w:rPr>
        <w:t>الباب السادس</w:t>
      </w:r>
      <w:r>
        <w:rPr>
          <w:rtl/>
          <w:lang w:bidi="fa-IR"/>
        </w:rPr>
        <w:t>:</w:t>
      </w:r>
      <w:r w:rsidRPr="00FB4DCB">
        <w:rPr>
          <w:rtl/>
          <w:lang w:bidi="fa-IR"/>
        </w:rPr>
        <w:t xml:space="preserve"> في النبوات.</w:t>
      </w:r>
    </w:p>
    <w:p w:rsidR="00295581" w:rsidRPr="00FB4DCB" w:rsidRDefault="00295581" w:rsidP="00295581">
      <w:pPr>
        <w:pStyle w:val="libNormal"/>
        <w:rPr>
          <w:rtl/>
          <w:lang w:bidi="fa-IR"/>
        </w:rPr>
      </w:pPr>
      <w:r w:rsidRPr="00FB4DCB">
        <w:rPr>
          <w:rtl/>
          <w:lang w:bidi="fa-IR"/>
        </w:rPr>
        <w:t>الباب السابع</w:t>
      </w:r>
      <w:r>
        <w:rPr>
          <w:rtl/>
          <w:lang w:bidi="fa-IR"/>
        </w:rPr>
        <w:t>:</w:t>
      </w:r>
      <w:r w:rsidRPr="00FB4DCB">
        <w:rPr>
          <w:rtl/>
          <w:lang w:bidi="fa-IR"/>
        </w:rPr>
        <w:t xml:space="preserve"> في الامامة.</w:t>
      </w:r>
    </w:p>
    <w:p w:rsidR="00295581" w:rsidRPr="00FB4DCB" w:rsidRDefault="00295581" w:rsidP="00295581">
      <w:pPr>
        <w:pStyle w:val="libNormal"/>
        <w:rPr>
          <w:rtl/>
          <w:lang w:bidi="fa-IR"/>
        </w:rPr>
      </w:pPr>
      <w:r w:rsidRPr="00FB4DCB">
        <w:rPr>
          <w:rtl/>
          <w:lang w:bidi="fa-IR"/>
        </w:rPr>
        <w:t>الباب الثامن</w:t>
      </w:r>
      <w:r>
        <w:rPr>
          <w:rtl/>
          <w:lang w:bidi="fa-IR"/>
        </w:rPr>
        <w:t>:</w:t>
      </w:r>
      <w:r w:rsidRPr="00FB4DCB">
        <w:rPr>
          <w:rtl/>
          <w:lang w:bidi="fa-IR"/>
        </w:rPr>
        <w:t xml:space="preserve"> في المعاد.</w:t>
      </w:r>
    </w:p>
    <w:p w:rsidR="00295581" w:rsidRPr="00FB4DCB" w:rsidRDefault="00295581" w:rsidP="00295581">
      <w:pPr>
        <w:pStyle w:val="libNormal"/>
        <w:rPr>
          <w:rtl/>
          <w:lang w:bidi="fa-IR"/>
        </w:rPr>
      </w:pPr>
      <w:r w:rsidRPr="00FB4DCB">
        <w:rPr>
          <w:rtl/>
          <w:lang w:bidi="fa-IR"/>
        </w:rPr>
        <w:t>الباب التاسع</w:t>
      </w:r>
      <w:r>
        <w:rPr>
          <w:rtl/>
          <w:lang w:bidi="fa-IR"/>
        </w:rPr>
        <w:t>:</w:t>
      </w:r>
      <w:r w:rsidRPr="00FB4DCB">
        <w:rPr>
          <w:rtl/>
          <w:lang w:bidi="fa-IR"/>
        </w:rPr>
        <w:t xml:space="preserve"> في مسائل فقهية.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الباب العاشر</w:t>
      </w:r>
      <w:r>
        <w:rPr>
          <w:rtl/>
          <w:lang w:bidi="fa-IR"/>
        </w:rPr>
        <w:t>:</w:t>
      </w:r>
      <w:r w:rsidRPr="00FB4DCB">
        <w:rPr>
          <w:rtl/>
          <w:lang w:bidi="fa-IR"/>
        </w:rPr>
        <w:t xml:space="preserve"> في مطاعنهم في الخلفاء الثلاثة وغيرهم.</w:t>
      </w:r>
    </w:p>
    <w:p w:rsidR="00295581" w:rsidRPr="00FB4DCB" w:rsidRDefault="00295581" w:rsidP="00295581">
      <w:pPr>
        <w:pStyle w:val="libNormal"/>
        <w:rPr>
          <w:rtl/>
          <w:lang w:bidi="fa-IR"/>
        </w:rPr>
      </w:pPr>
      <w:r w:rsidRPr="00FB4DCB">
        <w:rPr>
          <w:rtl/>
          <w:lang w:bidi="fa-IR"/>
        </w:rPr>
        <w:t>الباب الحادي عشر</w:t>
      </w:r>
      <w:r>
        <w:rPr>
          <w:rtl/>
          <w:lang w:bidi="fa-IR"/>
        </w:rPr>
        <w:t>:</w:t>
      </w:r>
      <w:r w:rsidRPr="00FB4DCB">
        <w:rPr>
          <w:rtl/>
          <w:lang w:bidi="fa-IR"/>
        </w:rPr>
        <w:t xml:space="preserve"> في ما يختص به الشيعة ولم يوجد عند غيرهم من فرق ال</w:t>
      </w:r>
      <w:r w:rsidR="00146DCD">
        <w:rPr>
          <w:rFonts w:hint="cs"/>
          <w:rtl/>
          <w:lang w:bidi="fa-IR"/>
        </w:rPr>
        <w:t>ا</w:t>
      </w:r>
      <w:r w:rsidRPr="00FB4DCB">
        <w:rPr>
          <w:rtl/>
          <w:lang w:bidi="fa-IR"/>
        </w:rPr>
        <w:t>سلام.</w:t>
      </w:r>
    </w:p>
    <w:p w:rsidR="00295581" w:rsidRPr="00FB4DCB" w:rsidRDefault="00295581" w:rsidP="00295581">
      <w:pPr>
        <w:pStyle w:val="libNormal"/>
        <w:rPr>
          <w:rtl/>
          <w:lang w:bidi="fa-IR"/>
        </w:rPr>
      </w:pPr>
      <w:r w:rsidRPr="00FB4DCB">
        <w:rPr>
          <w:rtl/>
          <w:lang w:bidi="fa-IR"/>
        </w:rPr>
        <w:t>الباب الثاني عشر</w:t>
      </w:r>
      <w:r>
        <w:rPr>
          <w:rtl/>
          <w:lang w:bidi="fa-IR"/>
        </w:rPr>
        <w:t>:</w:t>
      </w:r>
      <w:r w:rsidRPr="00FB4DCB">
        <w:rPr>
          <w:rtl/>
          <w:lang w:bidi="fa-IR"/>
        </w:rPr>
        <w:t xml:space="preserve"> في التولي والتبري.</w:t>
      </w:r>
    </w:p>
    <w:p w:rsidR="00A67409" w:rsidRDefault="00295581" w:rsidP="005B0782">
      <w:pPr>
        <w:pStyle w:val="Heading2"/>
        <w:rPr>
          <w:rtl/>
          <w:lang w:bidi="fa-IR"/>
        </w:rPr>
      </w:pPr>
      <w:bookmarkStart w:id="490" w:name="_Toc347042325"/>
      <w:bookmarkStart w:id="491" w:name="_Toc406841435"/>
      <w:bookmarkStart w:id="492" w:name="_Toc91327755"/>
      <w:bookmarkStart w:id="493" w:name="_Toc91328080"/>
      <w:r w:rsidRPr="00FB4DCB">
        <w:rPr>
          <w:rtl/>
          <w:lang w:bidi="fa-IR"/>
        </w:rPr>
        <w:t>ب</w:t>
      </w:r>
      <w:r>
        <w:rPr>
          <w:rtl/>
          <w:lang w:bidi="fa-IR"/>
        </w:rPr>
        <w:t xml:space="preserve"> </w:t>
      </w:r>
      <w:r w:rsidR="00552D7B">
        <w:rPr>
          <w:rtl/>
          <w:lang w:bidi="fa-IR"/>
        </w:rPr>
        <w:t>-</w:t>
      </w:r>
      <w:r>
        <w:rPr>
          <w:rtl/>
          <w:lang w:bidi="fa-IR"/>
        </w:rPr>
        <w:t xml:space="preserve"> </w:t>
      </w:r>
      <w:r w:rsidRPr="00FB4DCB">
        <w:rPr>
          <w:rtl/>
          <w:lang w:bidi="fa-IR"/>
        </w:rPr>
        <w:t>طبعاته</w:t>
      </w:r>
      <w:r>
        <w:rPr>
          <w:rtl/>
          <w:lang w:bidi="fa-IR"/>
        </w:rPr>
        <w:t>:</w:t>
      </w:r>
      <w:bookmarkEnd w:id="490"/>
      <w:bookmarkEnd w:id="491"/>
      <w:bookmarkEnd w:id="492"/>
      <w:bookmarkEnd w:id="493"/>
    </w:p>
    <w:p w:rsidR="00295581" w:rsidRPr="00FB4DCB" w:rsidRDefault="00295581" w:rsidP="00295581">
      <w:pPr>
        <w:pStyle w:val="libNormal"/>
        <w:rPr>
          <w:rtl/>
          <w:lang w:bidi="fa-IR"/>
        </w:rPr>
      </w:pPr>
      <w:r w:rsidRPr="00FB4DCB">
        <w:rPr>
          <w:rtl/>
          <w:lang w:bidi="fa-IR"/>
        </w:rPr>
        <w:t>والظاهر ان ( التحفة ) طبعت أكثر من مرة كما مر</w:t>
      </w:r>
      <w:r>
        <w:rPr>
          <w:rtl/>
          <w:lang w:bidi="fa-IR"/>
        </w:rPr>
        <w:t>،</w:t>
      </w:r>
      <w:r w:rsidRPr="00FB4DCB">
        <w:rPr>
          <w:rtl/>
          <w:lang w:bidi="fa-IR"/>
        </w:rPr>
        <w:t xml:space="preserve"> وأما ترجمتها الى اللغة العربية فقد طبعت مرارا</w:t>
      </w:r>
      <w:r w:rsidR="00146DCD">
        <w:rPr>
          <w:rFonts w:hint="cs"/>
          <w:rtl/>
          <w:lang w:bidi="fa-IR"/>
        </w:rPr>
        <w:t>ً</w:t>
      </w:r>
      <w:r w:rsidRPr="00FB4DCB">
        <w:rPr>
          <w:rtl/>
          <w:lang w:bidi="fa-IR"/>
        </w:rPr>
        <w:t xml:space="preserve"> كما سيأتي.</w:t>
      </w:r>
    </w:p>
    <w:p w:rsidR="00A67409" w:rsidRDefault="00295581" w:rsidP="005B0782">
      <w:pPr>
        <w:pStyle w:val="Heading2"/>
        <w:rPr>
          <w:rtl/>
          <w:lang w:bidi="fa-IR"/>
        </w:rPr>
      </w:pPr>
      <w:bookmarkStart w:id="494" w:name="_Toc347042326"/>
      <w:bookmarkStart w:id="495" w:name="_Toc406841436"/>
      <w:bookmarkStart w:id="496" w:name="_Toc91327756"/>
      <w:bookmarkStart w:id="497" w:name="_Toc91328081"/>
      <w:r w:rsidRPr="00FB4DCB">
        <w:rPr>
          <w:rtl/>
          <w:lang w:bidi="fa-IR"/>
        </w:rPr>
        <w:t>ج</w:t>
      </w:r>
      <w:r>
        <w:rPr>
          <w:rtl/>
          <w:lang w:bidi="fa-IR"/>
        </w:rPr>
        <w:t xml:space="preserve"> </w:t>
      </w:r>
      <w:r w:rsidR="00552D7B">
        <w:rPr>
          <w:rtl/>
          <w:lang w:bidi="fa-IR"/>
        </w:rPr>
        <w:t>-</w:t>
      </w:r>
      <w:r>
        <w:rPr>
          <w:rtl/>
          <w:lang w:bidi="fa-IR"/>
        </w:rPr>
        <w:t xml:space="preserve"> </w:t>
      </w:r>
      <w:r w:rsidRPr="00FB4DCB">
        <w:rPr>
          <w:rtl/>
          <w:lang w:bidi="fa-IR"/>
        </w:rPr>
        <w:t>ترجمته الى مختلف اللغات</w:t>
      </w:r>
      <w:r>
        <w:rPr>
          <w:rtl/>
          <w:lang w:bidi="fa-IR"/>
        </w:rPr>
        <w:t>:</w:t>
      </w:r>
      <w:bookmarkEnd w:id="494"/>
      <w:bookmarkEnd w:id="495"/>
      <w:bookmarkEnd w:id="496"/>
      <w:bookmarkEnd w:id="497"/>
    </w:p>
    <w:p w:rsidR="00295581" w:rsidRPr="00FB4DCB" w:rsidRDefault="00295581" w:rsidP="00295581">
      <w:pPr>
        <w:pStyle w:val="libNormal"/>
        <w:rPr>
          <w:rtl/>
          <w:lang w:bidi="fa-IR"/>
        </w:rPr>
      </w:pPr>
      <w:r w:rsidRPr="00FB4DCB">
        <w:rPr>
          <w:rtl/>
          <w:lang w:bidi="fa-IR"/>
        </w:rPr>
        <w:t xml:space="preserve">لقد ترجم « الحافظ غلام محمد بن الشيخ محي الدين بن الشيخ عمر المدعو بالاسلمى » تلميذ المولوي عبد العلى بن نظام الدين التحفة الى العربية وسماها بالترجمة العبقرية والصولة الحيدرية للتحفة الاثنا عشرية » </w:t>
      </w:r>
      <w:r w:rsidR="008F39E4">
        <w:rPr>
          <w:rStyle w:val="libFootnotenumChar"/>
          <w:rtl/>
        </w:rPr>
        <w:t>(1)</w:t>
      </w:r>
      <w:r w:rsidR="008F39E4" w:rsidRPr="00146DCD">
        <w:rPr>
          <w:rtl/>
        </w:rPr>
        <w:t xml:space="preserve"> </w:t>
      </w:r>
      <w:r w:rsidRPr="00FB4DCB">
        <w:rPr>
          <w:rtl/>
          <w:lang w:bidi="fa-IR"/>
        </w:rPr>
        <w:t>وجاء في مقدمة كتاب ( المنحة الالهية في مختصر التحفة الاثني عشرية ) انه قد اختصره من ( ترجمة العالم العلامة والنحرير الفهامة الشيخ غلام محمد الاسلمي الهندي )</w:t>
      </w:r>
      <w:r>
        <w:rPr>
          <w:rtl/>
          <w:lang w:bidi="fa-IR"/>
        </w:rPr>
        <w:t>.</w:t>
      </w:r>
      <w:r w:rsidRPr="00FB4DCB">
        <w:rPr>
          <w:rtl/>
          <w:lang w:bidi="fa-IR"/>
        </w:rPr>
        <w:t xml:space="preserve"> وعلى هذا فالترجمة الاولى ( للتحفة ) كانت الى اللغة العربية ومن قبل غلام محمد المذكور.</w:t>
      </w:r>
    </w:p>
    <w:p w:rsidR="00295581" w:rsidRPr="00FB4DCB" w:rsidRDefault="00295581" w:rsidP="00295581">
      <w:pPr>
        <w:pStyle w:val="libNormal"/>
        <w:rPr>
          <w:rtl/>
          <w:lang w:bidi="fa-IR"/>
        </w:rPr>
      </w:pPr>
      <w:r w:rsidRPr="00FB4DCB">
        <w:rPr>
          <w:rtl/>
          <w:lang w:bidi="fa-IR"/>
        </w:rPr>
        <w:t>ثم جاء محمود شكري ال</w:t>
      </w:r>
      <w:r w:rsidR="00146DCD">
        <w:rPr>
          <w:rFonts w:hint="cs"/>
          <w:rtl/>
          <w:lang w:bidi="fa-IR"/>
        </w:rPr>
        <w:t>ا</w:t>
      </w:r>
      <w:r w:rsidRPr="00FB4DCB">
        <w:rPr>
          <w:rtl/>
          <w:lang w:bidi="fa-IR"/>
        </w:rPr>
        <w:t>لوسي فهذب ألفاظ تلك الترجمة واختصرها باسم ( المنحة الالهية تلخيص ترجمة التحفة الاثني عشرية ) وقدمه الى السلطان عبد الحميد العثماني قائلا</w:t>
      </w:r>
      <w:r>
        <w:rPr>
          <w:rtl/>
          <w:lang w:bidi="fa-IR"/>
        </w:rPr>
        <w:t>:</w:t>
      </w:r>
    </w:p>
    <w:p w:rsidR="00295581" w:rsidRPr="00FB4DCB" w:rsidRDefault="00295581" w:rsidP="00295581">
      <w:pPr>
        <w:pStyle w:val="libNormal"/>
        <w:rPr>
          <w:rtl/>
          <w:lang w:bidi="fa-IR"/>
        </w:rPr>
      </w:pPr>
      <w:r w:rsidRPr="00FB4DCB">
        <w:rPr>
          <w:rtl/>
          <w:lang w:bidi="fa-IR"/>
        </w:rPr>
        <w:t>« وقدمته لاعتاب خليفة الله في أرضه ونائب رسوله عليه الصلاة والسلام في سنته وفرضه</w:t>
      </w:r>
      <w:r>
        <w:rPr>
          <w:rtl/>
          <w:lang w:bidi="fa-IR"/>
        </w:rPr>
        <w:t>،</w:t>
      </w:r>
      <w:r w:rsidRPr="00FB4DCB">
        <w:rPr>
          <w:rtl/>
          <w:lang w:bidi="fa-IR"/>
        </w:rPr>
        <w:t xml:space="preserve"> الذي راعى رعاياه بجميل رعايته ودبرهم بصائب تدبيره وواسع درايته</w:t>
      </w:r>
      <w:r>
        <w:rPr>
          <w:rtl/>
          <w:lang w:bidi="fa-IR"/>
        </w:rPr>
        <w:t>،</w:t>
      </w:r>
      <w:r w:rsidRPr="00FB4DCB">
        <w:rPr>
          <w:rtl/>
          <w:lang w:bidi="fa-IR"/>
        </w:rPr>
        <w:t xml:space="preserve"> وسلك أحسن المسالك في استقامة أمورهم وصيانة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هكذا جاء في عبقات ال</w:t>
      </w:r>
      <w:r w:rsidR="00146DCD">
        <w:rPr>
          <w:rFonts w:hint="cs"/>
          <w:rtl/>
          <w:lang w:bidi="fa-IR"/>
        </w:rPr>
        <w:t>ا</w:t>
      </w:r>
      <w:r w:rsidR="00295581" w:rsidRPr="00FB4DCB">
        <w:rPr>
          <w:rtl/>
          <w:lang w:bidi="fa-IR"/>
        </w:rPr>
        <w:t>نوار</w:t>
      </w:r>
      <w:r w:rsidR="00295581">
        <w:rPr>
          <w:rtl/>
          <w:lang w:bidi="fa-IR"/>
        </w:rPr>
        <w:t>،</w:t>
      </w:r>
      <w:r w:rsidR="00295581" w:rsidRPr="00FB4DCB">
        <w:rPr>
          <w:rtl/>
          <w:lang w:bidi="fa-IR"/>
        </w:rPr>
        <w:t xml:space="preserve"> قسم حديث الغدير عند النقل عنه.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نفوسهم وحراسة جمهورهم</w:t>
      </w:r>
      <w:r>
        <w:rPr>
          <w:rtl/>
          <w:lang w:bidi="fa-IR"/>
        </w:rPr>
        <w:t>،</w:t>
      </w:r>
      <w:r w:rsidRPr="00FB4DCB">
        <w:rPr>
          <w:rtl/>
          <w:lang w:bidi="fa-IR"/>
        </w:rPr>
        <w:t xml:space="preserve"> وخص من بينهم علماء دولته وصلحاء ملته بحسن ملاحظته وفضل محافظته</w:t>
      </w:r>
      <w:r>
        <w:rPr>
          <w:rtl/>
          <w:lang w:bidi="fa-IR"/>
        </w:rPr>
        <w:t>،</w:t>
      </w:r>
      <w:r w:rsidRPr="00FB4DCB">
        <w:rPr>
          <w:rtl/>
          <w:lang w:bidi="fa-IR"/>
        </w:rPr>
        <w:t xml:space="preserve"> تمييزا</w:t>
      </w:r>
      <w:r w:rsidR="00146DCD">
        <w:rPr>
          <w:rFonts w:hint="cs"/>
          <w:rtl/>
          <w:lang w:bidi="fa-IR"/>
        </w:rPr>
        <w:t>ً</w:t>
      </w:r>
      <w:r w:rsidRPr="00FB4DCB">
        <w:rPr>
          <w:rtl/>
          <w:lang w:bidi="fa-IR"/>
        </w:rPr>
        <w:t xml:space="preserve"> لهم بالعناية</w:t>
      </w:r>
      <w:r>
        <w:rPr>
          <w:rtl/>
          <w:lang w:bidi="fa-IR"/>
        </w:rPr>
        <w:t>،</w:t>
      </w:r>
      <w:r w:rsidRPr="00FB4DCB">
        <w:rPr>
          <w:rtl/>
          <w:lang w:bidi="fa-IR"/>
        </w:rPr>
        <w:t xml:space="preserve"> وتخصيصا</w:t>
      </w:r>
      <w:r w:rsidR="00146DCD">
        <w:rPr>
          <w:rFonts w:hint="cs"/>
          <w:rtl/>
          <w:lang w:bidi="fa-IR"/>
        </w:rPr>
        <w:t>ً</w:t>
      </w:r>
      <w:r w:rsidRPr="00FB4DCB">
        <w:rPr>
          <w:rtl/>
          <w:lang w:bidi="fa-IR"/>
        </w:rPr>
        <w:t xml:space="preserve"> بما يجب من الرعاية ووضعا</w:t>
      </w:r>
      <w:r w:rsidR="00146DCD">
        <w:rPr>
          <w:rFonts w:hint="cs"/>
          <w:rtl/>
          <w:lang w:bidi="fa-IR"/>
        </w:rPr>
        <w:t>ً</w:t>
      </w:r>
      <w:r w:rsidRPr="00FB4DCB">
        <w:rPr>
          <w:rtl/>
          <w:lang w:bidi="fa-IR"/>
        </w:rPr>
        <w:t xml:space="preserve"> لل</w:t>
      </w:r>
      <w:r w:rsidR="00146DCD">
        <w:rPr>
          <w:rFonts w:hint="cs"/>
          <w:rtl/>
          <w:lang w:bidi="fa-IR"/>
        </w:rPr>
        <w:t>ا</w:t>
      </w:r>
      <w:r w:rsidRPr="00FB4DCB">
        <w:rPr>
          <w:rtl/>
          <w:lang w:bidi="fa-IR"/>
        </w:rPr>
        <w:t>مور مواضعها و</w:t>
      </w:r>
      <w:r w:rsidR="00146DCD">
        <w:rPr>
          <w:rFonts w:hint="cs"/>
          <w:rtl/>
          <w:lang w:bidi="fa-IR"/>
        </w:rPr>
        <w:t>ا</w:t>
      </w:r>
      <w:r w:rsidRPr="00FB4DCB">
        <w:rPr>
          <w:rtl/>
          <w:lang w:bidi="fa-IR"/>
        </w:rPr>
        <w:t>صابة بها مواقعها</w:t>
      </w:r>
      <w:r>
        <w:rPr>
          <w:rtl/>
          <w:lang w:bidi="fa-IR"/>
        </w:rPr>
        <w:t>،</w:t>
      </w:r>
      <w:r w:rsidRPr="00FB4DCB">
        <w:rPr>
          <w:rtl/>
          <w:lang w:bidi="fa-IR"/>
        </w:rPr>
        <w:t xml:space="preserve"> وهو أمير المؤمنين الواجب طاعته على الخلق أجمعين سلطان البرين وخاقان البحرين السلطان ابن السلطان</w:t>
      </w:r>
      <w:r>
        <w:rPr>
          <w:rtl/>
          <w:lang w:bidi="fa-IR"/>
        </w:rPr>
        <w:t>،</w:t>
      </w:r>
      <w:r w:rsidRPr="00FB4DCB">
        <w:rPr>
          <w:rtl/>
          <w:lang w:bidi="fa-IR"/>
        </w:rPr>
        <w:t xml:space="preserve"> السلطان الغازي عبد الحميدخان ابن السلطان الغازي عبد المجيد خان.</w:t>
      </w:r>
    </w:p>
    <w:p w:rsidR="00295581" w:rsidRPr="00FB4DCB" w:rsidRDefault="00295581" w:rsidP="00295581">
      <w:pPr>
        <w:pStyle w:val="libNormal"/>
        <w:rPr>
          <w:rtl/>
          <w:lang w:bidi="fa-IR"/>
        </w:rPr>
      </w:pPr>
      <w:r w:rsidRPr="00FB4DCB">
        <w:rPr>
          <w:rtl/>
          <w:lang w:bidi="fa-IR"/>
        </w:rPr>
        <w:t>اللهم أيده بنصرك وانصره لتأييد ذكرك</w:t>
      </w:r>
      <w:r>
        <w:rPr>
          <w:rtl/>
          <w:lang w:bidi="fa-IR"/>
        </w:rPr>
        <w:t>،</w:t>
      </w:r>
      <w:r w:rsidRPr="00FB4DCB">
        <w:rPr>
          <w:rtl/>
          <w:lang w:bidi="fa-IR"/>
        </w:rPr>
        <w:t xml:space="preserve"> واطمس شر سويداء قلوب أعدائه وأعدائك</w:t>
      </w:r>
      <w:r>
        <w:rPr>
          <w:rtl/>
          <w:lang w:bidi="fa-IR"/>
        </w:rPr>
        <w:t>،</w:t>
      </w:r>
      <w:r w:rsidRPr="00FB4DCB">
        <w:rPr>
          <w:rtl/>
          <w:lang w:bidi="fa-IR"/>
        </w:rPr>
        <w:t xml:space="preserve"> ودق أعناقهم بسيوف قهرك وسطوتك</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وقسم ال</w:t>
      </w:r>
      <w:r w:rsidR="00146DCD">
        <w:rPr>
          <w:rFonts w:hint="cs"/>
          <w:rtl/>
          <w:lang w:bidi="fa-IR"/>
        </w:rPr>
        <w:t>ا</w:t>
      </w:r>
      <w:r w:rsidRPr="00FB4DCB">
        <w:rPr>
          <w:rtl/>
          <w:lang w:bidi="fa-IR"/>
        </w:rPr>
        <w:t>لوسي ترجمته هذه الى تسعة أبواب وهذا تفصيلها</w:t>
      </w:r>
      <w:r>
        <w:rPr>
          <w:rtl/>
          <w:lang w:bidi="fa-IR"/>
        </w:rPr>
        <w:t>:</w:t>
      </w:r>
    </w:p>
    <w:p w:rsidR="00295581" w:rsidRPr="00FB4DCB" w:rsidRDefault="00295581" w:rsidP="00295581">
      <w:pPr>
        <w:pStyle w:val="libNormal"/>
        <w:rPr>
          <w:rtl/>
          <w:lang w:bidi="fa-IR"/>
        </w:rPr>
      </w:pPr>
      <w:r w:rsidRPr="00FB4DCB">
        <w:rPr>
          <w:rtl/>
          <w:lang w:bidi="fa-IR"/>
        </w:rPr>
        <w:t>الباب الاول</w:t>
      </w:r>
      <w:r>
        <w:rPr>
          <w:rtl/>
          <w:lang w:bidi="fa-IR"/>
        </w:rPr>
        <w:t>:</w:t>
      </w:r>
      <w:r w:rsidRPr="00FB4DCB">
        <w:rPr>
          <w:rtl/>
          <w:lang w:bidi="fa-IR"/>
        </w:rPr>
        <w:t xml:space="preserve"> في ذكر فرق الشيعة وبيان أسلافهم ونبذة من مكايدهم.</w:t>
      </w:r>
    </w:p>
    <w:p w:rsidR="00295581" w:rsidRPr="00FB4DCB" w:rsidRDefault="00295581" w:rsidP="00295581">
      <w:pPr>
        <w:pStyle w:val="libNormal"/>
        <w:rPr>
          <w:rtl/>
          <w:lang w:bidi="fa-IR"/>
        </w:rPr>
      </w:pPr>
      <w:r w:rsidRPr="00FB4DCB">
        <w:rPr>
          <w:rtl/>
          <w:lang w:bidi="fa-IR"/>
        </w:rPr>
        <w:t>الباب الثاني</w:t>
      </w:r>
      <w:r>
        <w:rPr>
          <w:rtl/>
          <w:lang w:bidi="fa-IR"/>
        </w:rPr>
        <w:t>:</w:t>
      </w:r>
      <w:r w:rsidRPr="00FB4DCB">
        <w:rPr>
          <w:rtl/>
          <w:lang w:bidi="fa-IR"/>
        </w:rPr>
        <w:t xml:space="preserve"> في بيان أقسام الشيعة وأحوال رجال أسانيدهم.</w:t>
      </w:r>
    </w:p>
    <w:p w:rsidR="00295581" w:rsidRPr="00FB4DCB" w:rsidRDefault="00295581" w:rsidP="00295581">
      <w:pPr>
        <w:pStyle w:val="libNormal"/>
        <w:rPr>
          <w:rtl/>
          <w:lang w:bidi="fa-IR"/>
        </w:rPr>
      </w:pPr>
      <w:r w:rsidRPr="00FB4DCB">
        <w:rPr>
          <w:rtl/>
          <w:lang w:bidi="fa-IR"/>
        </w:rPr>
        <w:t>الباب الثالث</w:t>
      </w:r>
      <w:r>
        <w:rPr>
          <w:rtl/>
          <w:lang w:bidi="fa-IR"/>
        </w:rPr>
        <w:t>:</w:t>
      </w:r>
      <w:r w:rsidRPr="00FB4DCB">
        <w:rPr>
          <w:rtl/>
          <w:lang w:bidi="fa-IR"/>
        </w:rPr>
        <w:t xml:space="preserve"> في ال</w:t>
      </w:r>
      <w:r w:rsidR="00146DCD">
        <w:rPr>
          <w:rFonts w:hint="cs"/>
          <w:rtl/>
          <w:lang w:bidi="fa-IR"/>
        </w:rPr>
        <w:t>ا</w:t>
      </w:r>
      <w:r w:rsidRPr="00FB4DCB">
        <w:rPr>
          <w:rtl/>
          <w:lang w:bidi="fa-IR"/>
        </w:rPr>
        <w:t>لهيات.</w:t>
      </w:r>
    </w:p>
    <w:p w:rsidR="00295581" w:rsidRPr="00FB4DCB" w:rsidRDefault="00295581" w:rsidP="00295581">
      <w:pPr>
        <w:pStyle w:val="libNormal"/>
        <w:rPr>
          <w:rtl/>
          <w:lang w:bidi="fa-IR"/>
        </w:rPr>
      </w:pPr>
      <w:r w:rsidRPr="00FB4DCB">
        <w:rPr>
          <w:rtl/>
          <w:lang w:bidi="fa-IR"/>
        </w:rPr>
        <w:t>الباب الرابع</w:t>
      </w:r>
      <w:r>
        <w:rPr>
          <w:rtl/>
          <w:lang w:bidi="fa-IR"/>
        </w:rPr>
        <w:t>:</w:t>
      </w:r>
      <w:r w:rsidRPr="00FB4DCB">
        <w:rPr>
          <w:rtl/>
          <w:lang w:bidi="fa-IR"/>
        </w:rPr>
        <w:t xml:space="preserve"> في النبوة.</w:t>
      </w:r>
    </w:p>
    <w:p w:rsidR="00295581" w:rsidRPr="00FB4DCB" w:rsidRDefault="00295581" w:rsidP="00295581">
      <w:pPr>
        <w:pStyle w:val="libNormal"/>
        <w:rPr>
          <w:rtl/>
          <w:lang w:bidi="fa-IR"/>
        </w:rPr>
      </w:pPr>
      <w:r w:rsidRPr="00FB4DCB">
        <w:rPr>
          <w:rtl/>
          <w:lang w:bidi="fa-IR"/>
        </w:rPr>
        <w:t>الباب الخامس</w:t>
      </w:r>
      <w:r>
        <w:rPr>
          <w:rtl/>
          <w:lang w:bidi="fa-IR"/>
        </w:rPr>
        <w:t>:</w:t>
      </w:r>
      <w:r w:rsidRPr="00FB4DCB">
        <w:rPr>
          <w:rtl/>
          <w:lang w:bidi="fa-IR"/>
        </w:rPr>
        <w:t xml:space="preserve"> في الامامة ( وفيه ال</w:t>
      </w:r>
      <w:r w:rsidR="00146DCD">
        <w:rPr>
          <w:rFonts w:hint="cs"/>
          <w:rtl/>
          <w:lang w:bidi="fa-IR"/>
        </w:rPr>
        <w:t>ا</w:t>
      </w:r>
      <w:r w:rsidRPr="00FB4DCB">
        <w:rPr>
          <w:rtl/>
          <w:lang w:bidi="fa-IR"/>
        </w:rPr>
        <w:t>يات وال</w:t>
      </w:r>
      <w:r w:rsidR="00146DCD">
        <w:rPr>
          <w:rFonts w:hint="cs"/>
          <w:rtl/>
          <w:lang w:bidi="fa-IR"/>
        </w:rPr>
        <w:t>ا</w:t>
      </w:r>
      <w:r w:rsidRPr="00FB4DCB">
        <w:rPr>
          <w:rtl/>
          <w:lang w:bidi="fa-IR"/>
        </w:rPr>
        <w:t xml:space="preserve">حاديث والدلائل العقلية التي يستند </w:t>
      </w:r>
      <w:r w:rsidR="00146DCD">
        <w:rPr>
          <w:rFonts w:hint="cs"/>
          <w:rtl/>
          <w:lang w:bidi="fa-IR"/>
        </w:rPr>
        <w:t>ا</w:t>
      </w:r>
      <w:r w:rsidRPr="00FB4DCB">
        <w:rPr>
          <w:rtl/>
          <w:lang w:bidi="fa-IR"/>
        </w:rPr>
        <w:t>ليها الشيعة على امامة ال</w:t>
      </w:r>
      <w:r w:rsidR="00146DCD">
        <w:rPr>
          <w:rFonts w:hint="cs"/>
          <w:rtl/>
          <w:lang w:bidi="fa-IR"/>
        </w:rPr>
        <w:t>ا</w:t>
      </w:r>
      <w:r w:rsidRPr="00FB4DCB">
        <w:rPr>
          <w:rtl/>
          <w:lang w:bidi="fa-IR"/>
        </w:rPr>
        <w:t>مير بلا فصل )</w:t>
      </w:r>
      <w:r>
        <w:rPr>
          <w:rtl/>
          <w:lang w:bidi="fa-IR"/>
        </w:rPr>
        <w:t>.</w:t>
      </w:r>
    </w:p>
    <w:p w:rsidR="00295581" w:rsidRPr="00FB4DCB" w:rsidRDefault="00295581" w:rsidP="00295581">
      <w:pPr>
        <w:pStyle w:val="libNormal"/>
        <w:rPr>
          <w:rtl/>
          <w:lang w:bidi="fa-IR"/>
        </w:rPr>
      </w:pPr>
      <w:r w:rsidRPr="00FB4DCB">
        <w:rPr>
          <w:rtl/>
          <w:lang w:bidi="fa-IR"/>
        </w:rPr>
        <w:t>الباب السادس</w:t>
      </w:r>
      <w:r>
        <w:rPr>
          <w:rtl/>
          <w:lang w:bidi="fa-IR"/>
        </w:rPr>
        <w:t>:</w:t>
      </w:r>
      <w:r w:rsidRPr="00FB4DCB">
        <w:rPr>
          <w:rtl/>
          <w:lang w:bidi="fa-IR"/>
        </w:rPr>
        <w:t xml:space="preserve"> في بعض عقائد الامامية المخالفة لعقائد أهل السنة.</w:t>
      </w:r>
    </w:p>
    <w:p w:rsidR="00295581" w:rsidRPr="00FB4DCB" w:rsidRDefault="00295581" w:rsidP="00295581">
      <w:pPr>
        <w:pStyle w:val="libNormal"/>
        <w:rPr>
          <w:rtl/>
          <w:lang w:bidi="fa-IR"/>
        </w:rPr>
      </w:pPr>
      <w:r w:rsidRPr="00FB4DCB">
        <w:rPr>
          <w:rtl/>
          <w:lang w:bidi="fa-IR"/>
        </w:rPr>
        <w:t>الباب السابع</w:t>
      </w:r>
      <w:r>
        <w:rPr>
          <w:rtl/>
          <w:lang w:bidi="fa-IR"/>
        </w:rPr>
        <w:t>:</w:t>
      </w:r>
      <w:r w:rsidRPr="00FB4DCB">
        <w:rPr>
          <w:rtl/>
          <w:lang w:bidi="fa-IR"/>
        </w:rPr>
        <w:t xml:space="preserve"> في الاحكام الفقهية.</w:t>
      </w:r>
    </w:p>
    <w:p w:rsidR="00295581" w:rsidRPr="00FB4DCB" w:rsidRDefault="00295581" w:rsidP="00295581">
      <w:pPr>
        <w:pStyle w:val="libNormal"/>
        <w:rPr>
          <w:rtl/>
          <w:lang w:bidi="fa-IR"/>
        </w:rPr>
      </w:pPr>
      <w:r w:rsidRPr="00FB4DCB">
        <w:rPr>
          <w:rtl/>
          <w:lang w:bidi="fa-IR"/>
        </w:rPr>
        <w:t>الباب الثامن</w:t>
      </w:r>
      <w:r>
        <w:rPr>
          <w:rtl/>
          <w:lang w:bidi="fa-IR"/>
        </w:rPr>
        <w:t>:</w:t>
      </w:r>
      <w:r w:rsidRPr="00FB4DCB">
        <w:rPr>
          <w:rtl/>
          <w:lang w:bidi="fa-IR"/>
        </w:rPr>
        <w:t xml:space="preserve"> في المطاعن.</w:t>
      </w:r>
    </w:p>
    <w:p w:rsidR="00295581" w:rsidRPr="00FB4DCB" w:rsidRDefault="00295581" w:rsidP="00295581">
      <w:pPr>
        <w:pStyle w:val="libNormal"/>
        <w:rPr>
          <w:rtl/>
          <w:lang w:bidi="fa-IR"/>
        </w:rPr>
      </w:pPr>
      <w:r w:rsidRPr="00FB4DCB">
        <w:rPr>
          <w:rtl/>
          <w:lang w:bidi="fa-IR"/>
        </w:rPr>
        <w:t>الباب التاسع</w:t>
      </w:r>
      <w:r>
        <w:rPr>
          <w:rtl/>
          <w:lang w:bidi="fa-IR"/>
        </w:rPr>
        <w:t>:</w:t>
      </w:r>
      <w:r w:rsidRPr="00FB4DCB">
        <w:rPr>
          <w:rtl/>
          <w:lang w:bidi="fa-IR"/>
        </w:rPr>
        <w:t xml:space="preserve"> في ذكر ما اختص بهم ولم يوجد عند غيرهم من فرق ال</w:t>
      </w:r>
      <w:r w:rsidR="006D11A0">
        <w:rPr>
          <w:rFonts w:hint="cs"/>
          <w:rtl/>
          <w:lang w:bidi="fa-IR"/>
        </w:rPr>
        <w:t>ا</w:t>
      </w:r>
      <w:r w:rsidRPr="00FB4DCB">
        <w:rPr>
          <w:rtl/>
          <w:lang w:bidi="fa-IR"/>
        </w:rPr>
        <w:t>سلام.</w:t>
      </w:r>
    </w:p>
    <w:p w:rsidR="00295581" w:rsidRPr="00FB4DCB" w:rsidRDefault="00295581" w:rsidP="00295581">
      <w:pPr>
        <w:pStyle w:val="libNormal"/>
        <w:rPr>
          <w:rtl/>
          <w:lang w:bidi="fa-IR"/>
        </w:rPr>
      </w:pPr>
      <w:r w:rsidRPr="00FB4DCB">
        <w:rPr>
          <w:rtl/>
          <w:lang w:bidi="fa-IR"/>
        </w:rPr>
        <w:t>ولقد طبع هذا الكتاب في « بمب</w:t>
      </w:r>
      <w:r w:rsidR="006D11A0">
        <w:rPr>
          <w:rFonts w:hint="cs"/>
          <w:rtl/>
          <w:lang w:bidi="fa-IR"/>
        </w:rPr>
        <w:t>ىء</w:t>
      </w:r>
      <w:r w:rsidRPr="00FB4DCB">
        <w:rPr>
          <w:rtl/>
          <w:lang w:bidi="fa-IR"/>
        </w:rPr>
        <w:t xml:space="preserve"> » سنة 1301</w:t>
      </w:r>
      <w:r>
        <w:rPr>
          <w:rtl/>
          <w:lang w:bidi="fa-IR"/>
        </w:rPr>
        <w:t>،</w:t>
      </w:r>
      <w:r w:rsidRPr="00FB4DCB">
        <w:rPr>
          <w:rtl/>
          <w:lang w:bidi="fa-IR"/>
        </w:rPr>
        <w:t xml:space="preserve"> ثم طبع ثانية في مصر من قبل مدير مجلة ( ال</w:t>
      </w:r>
      <w:r w:rsidR="006D11A0">
        <w:rPr>
          <w:rFonts w:hint="cs"/>
          <w:rtl/>
          <w:lang w:bidi="fa-IR"/>
        </w:rPr>
        <w:t>ا</w:t>
      </w:r>
      <w:r w:rsidRPr="00FB4DCB">
        <w:rPr>
          <w:rtl/>
          <w:lang w:bidi="fa-IR"/>
        </w:rPr>
        <w:t>زهر )</w:t>
      </w:r>
      <w:r>
        <w:rPr>
          <w:rtl/>
          <w:lang w:bidi="fa-IR"/>
        </w:rPr>
        <w:t>،</w:t>
      </w:r>
      <w:r w:rsidRPr="00FB4DCB">
        <w:rPr>
          <w:rtl/>
          <w:lang w:bidi="fa-IR"/>
        </w:rPr>
        <w:t xml:space="preserve"> وطبع مرة أخرى مع تعاليق المدعو بمحب الدين الخطيب.</w:t>
      </w:r>
    </w:p>
    <w:p w:rsidR="00295581" w:rsidRDefault="00295581" w:rsidP="00295581">
      <w:pPr>
        <w:pStyle w:val="libNormal"/>
        <w:rPr>
          <w:rtl/>
          <w:lang w:bidi="fa-IR"/>
        </w:rPr>
      </w:pPr>
      <w:r>
        <w:rPr>
          <w:rtl/>
          <w:lang w:bidi="fa-IR"/>
        </w:rPr>
        <w:t>هذا ... وقد جاء في بعض فهارس ( لاهور ) انه قد طبع مترجما</w:t>
      </w:r>
      <w:r w:rsidR="006D11A0">
        <w:rPr>
          <w:rFonts w:hint="cs"/>
          <w:rtl/>
          <w:lang w:bidi="fa-IR"/>
        </w:rPr>
        <w:t>ً</w:t>
      </w:r>
      <w:r>
        <w:rPr>
          <w:rtl/>
          <w:lang w:bidi="fa-IR"/>
        </w:rPr>
        <w:t xml:space="preserve"> الى اللغة الاردوية أيضا</w:t>
      </w:r>
      <w:r w:rsidR="006D11A0">
        <w:rPr>
          <w:rFonts w:hint="cs"/>
          <w:rtl/>
          <w:lang w:bidi="fa-IR"/>
        </w:rPr>
        <w:t>ً</w:t>
      </w:r>
      <w:r>
        <w:rPr>
          <w:rtl/>
          <w:lang w:bidi="fa-IR"/>
        </w:rPr>
        <w:t>.</w:t>
      </w:r>
    </w:p>
    <w:p w:rsidR="00295581" w:rsidRDefault="00295581" w:rsidP="00295581">
      <w:pPr>
        <w:pStyle w:val="libNormal"/>
        <w:rPr>
          <w:rtl/>
          <w:lang w:bidi="fa-IR"/>
        </w:rPr>
      </w:pPr>
      <w:r>
        <w:rPr>
          <w:rtl/>
          <w:lang w:bidi="fa-IR"/>
        </w:rPr>
        <w:br w:type="page"/>
      </w:r>
    </w:p>
    <w:p w:rsidR="00295581" w:rsidRDefault="00295581" w:rsidP="005B0782">
      <w:pPr>
        <w:pStyle w:val="Heading2"/>
        <w:rPr>
          <w:rtl/>
          <w:lang w:bidi="fa-IR"/>
        </w:rPr>
      </w:pPr>
      <w:bookmarkStart w:id="498" w:name="_Toc406841437"/>
      <w:bookmarkStart w:id="499" w:name="_Toc91327757"/>
      <w:bookmarkStart w:id="500" w:name="_Toc91328082"/>
      <w:r>
        <w:rPr>
          <w:rFonts w:hint="cs"/>
          <w:rtl/>
          <w:lang w:bidi="fa-IR"/>
        </w:rPr>
        <w:lastRenderedPageBreak/>
        <w:t xml:space="preserve">د </w:t>
      </w:r>
      <w:r w:rsidR="00552D7B">
        <w:rPr>
          <w:rFonts w:hint="cs"/>
          <w:rtl/>
          <w:lang w:bidi="fa-IR"/>
        </w:rPr>
        <w:t>-</w:t>
      </w:r>
      <w:r>
        <w:rPr>
          <w:rFonts w:hint="cs"/>
          <w:rtl/>
          <w:lang w:bidi="fa-IR"/>
        </w:rPr>
        <w:t xml:space="preserve"> الردود عليه</w:t>
      </w:r>
      <w:bookmarkEnd w:id="498"/>
      <w:bookmarkEnd w:id="499"/>
      <w:bookmarkEnd w:id="500"/>
    </w:p>
    <w:p w:rsidR="00295581" w:rsidRDefault="00295581" w:rsidP="00295581">
      <w:pPr>
        <w:pStyle w:val="libNormal"/>
        <w:rPr>
          <w:rtl/>
          <w:lang w:bidi="fa-IR"/>
        </w:rPr>
      </w:pPr>
      <w:r>
        <w:rPr>
          <w:rtl/>
          <w:lang w:bidi="fa-IR"/>
        </w:rPr>
        <w:t>لقد رد على ( التحفة ) جماعة من كبار علماء الشيعة، وهذه أسماؤهم ( عدا العبقات ):</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أبو أحمد محمد بن عبد النبي بن عبد الصانع الاخباري النيسابوري المقتول سنة 1232</w:t>
      </w:r>
      <w:r>
        <w:rPr>
          <w:rtl/>
          <w:lang w:bidi="fa-IR"/>
        </w:rPr>
        <w:t>،</w:t>
      </w:r>
      <w:r w:rsidRPr="00FB4DCB">
        <w:rPr>
          <w:rtl/>
          <w:lang w:bidi="fa-IR"/>
        </w:rPr>
        <w:t xml:space="preserve"> وقد سماه</w:t>
      </w:r>
      <w:r>
        <w:rPr>
          <w:rtl/>
          <w:lang w:bidi="fa-IR"/>
        </w:rPr>
        <w:t xml:space="preserve"> ب</w:t>
      </w:r>
      <w:r w:rsidR="006D11A0">
        <w:rPr>
          <w:rFonts w:hint="cs"/>
          <w:rtl/>
          <w:lang w:bidi="fa-IR"/>
        </w:rPr>
        <w:t>ـ</w:t>
      </w:r>
      <w:r>
        <w:rPr>
          <w:rtl/>
          <w:lang w:bidi="fa-IR"/>
        </w:rPr>
        <w:t xml:space="preserve"> </w:t>
      </w:r>
      <w:r w:rsidRPr="00FB4DCB">
        <w:rPr>
          <w:rtl/>
          <w:lang w:bidi="fa-IR"/>
        </w:rPr>
        <w:t xml:space="preserve">( السيف المسلول على مخربي دين الرسول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السيد دلدار علي النقوي المتقدمة ترجمته</w:t>
      </w:r>
      <w:r>
        <w:rPr>
          <w:rtl/>
          <w:lang w:bidi="fa-IR"/>
        </w:rPr>
        <w:t>،</w:t>
      </w:r>
      <w:r w:rsidRPr="00FB4DCB">
        <w:rPr>
          <w:rtl/>
          <w:lang w:bidi="fa-IR"/>
        </w:rPr>
        <w:t xml:space="preserve"> وهو في أربعة مجلدات رد بها على أبواب ( التحفة ) الخامس والسادس والسابع والثاني عشر</w:t>
      </w:r>
      <w:r>
        <w:rPr>
          <w:rtl/>
          <w:lang w:bidi="fa-IR"/>
        </w:rPr>
        <w:t>،</w:t>
      </w:r>
      <w:r w:rsidRPr="00FB4DCB">
        <w:rPr>
          <w:rtl/>
          <w:lang w:bidi="fa-IR"/>
        </w:rPr>
        <w:t xml:space="preserve"> وقد سمى كل مجلد باسم</w:t>
      </w:r>
      <w:r>
        <w:rPr>
          <w:rtl/>
          <w:lang w:bidi="fa-IR"/>
        </w:rPr>
        <w:t xml:space="preserve"> ..</w:t>
      </w:r>
      <w:r w:rsidRPr="00FB4DCB">
        <w:rPr>
          <w:rtl/>
          <w:lang w:bidi="fa-IR"/>
        </w:rPr>
        <w:t>. وبعض هذه المجلدات مطبوع.</w:t>
      </w:r>
    </w:p>
    <w:p w:rsidR="00295581" w:rsidRPr="00FB4DCB" w:rsidRDefault="00295581" w:rsidP="00295581">
      <w:pPr>
        <w:pStyle w:val="libNormal"/>
        <w:rPr>
          <w:rtl/>
          <w:lang w:bidi="fa-IR"/>
        </w:rPr>
      </w:pPr>
      <w:r w:rsidRPr="00FB4DCB">
        <w:rPr>
          <w:rtl/>
          <w:lang w:bidi="fa-IR"/>
        </w:rPr>
        <w:t>3</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الميرزا محمد بن عناية أحمدخان الكشميري الملقب</w:t>
      </w:r>
      <w:r>
        <w:rPr>
          <w:rtl/>
          <w:lang w:bidi="fa-IR"/>
        </w:rPr>
        <w:t xml:space="preserve"> ب</w:t>
      </w:r>
      <w:r w:rsidR="006D11A0">
        <w:rPr>
          <w:rFonts w:hint="cs"/>
          <w:rtl/>
          <w:lang w:bidi="fa-IR"/>
        </w:rPr>
        <w:t>ـ</w:t>
      </w:r>
      <w:r>
        <w:rPr>
          <w:rtl/>
          <w:lang w:bidi="fa-IR"/>
        </w:rPr>
        <w:t xml:space="preserve"> </w:t>
      </w:r>
      <w:r w:rsidRPr="00FB4DCB">
        <w:rPr>
          <w:rtl/>
          <w:lang w:bidi="fa-IR"/>
        </w:rPr>
        <w:t>( الكامل ) والمتوفى سنة 1235 مسموما</w:t>
      </w:r>
      <w:r w:rsidR="006D11A0">
        <w:rPr>
          <w:rFonts w:hint="cs"/>
          <w:rtl/>
          <w:lang w:bidi="fa-IR"/>
        </w:rPr>
        <w:t>ً</w:t>
      </w:r>
      <w:r>
        <w:rPr>
          <w:rtl/>
          <w:lang w:bidi="fa-IR"/>
        </w:rPr>
        <w:t>،</w:t>
      </w:r>
      <w:r w:rsidRPr="00FB4DCB">
        <w:rPr>
          <w:rtl/>
          <w:lang w:bidi="fa-IR"/>
        </w:rPr>
        <w:t xml:space="preserve"> وقد سماه</w:t>
      </w:r>
      <w:r>
        <w:rPr>
          <w:rtl/>
          <w:lang w:bidi="fa-IR"/>
        </w:rPr>
        <w:t xml:space="preserve"> ب</w:t>
      </w:r>
      <w:r w:rsidR="006D11A0">
        <w:rPr>
          <w:rFonts w:hint="cs"/>
          <w:rtl/>
          <w:lang w:bidi="fa-IR"/>
        </w:rPr>
        <w:t>ـ</w:t>
      </w:r>
      <w:r>
        <w:rPr>
          <w:rtl/>
          <w:lang w:bidi="fa-IR"/>
        </w:rPr>
        <w:t xml:space="preserve"> </w:t>
      </w:r>
      <w:r w:rsidRPr="00FB4DCB">
        <w:rPr>
          <w:rtl/>
          <w:lang w:bidi="fa-IR"/>
        </w:rPr>
        <w:t>( النزهة الاثنا عشرية )</w:t>
      </w:r>
      <w:r>
        <w:rPr>
          <w:rtl/>
          <w:lang w:bidi="fa-IR"/>
        </w:rPr>
        <w:t>،</w:t>
      </w:r>
      <w:r w:rsidRPr="00FB4DCB">
        <w:rPr>
          <w:rtl/>
          <w:lang w:bidi="fa-IR"/>
        </w:rPr>
        <w:t xml:space="preserve"> وقد ترجم له السيد اعجاز حسين في رسالة خاصة كما تقدم</w:t>
      </w:r>
      <w:r>
        <w:rPr>
          <w:rtl/>
          <w:lang w:bidi="fa-IR"/>
        </w:rPr>
        <w:t>،</w:t>
      </w:r>
      <w:r w:rsidRPr="00FB4DCB">
        <w:rPr>
          <w:rtl/>
          <w:lang w:bidi="fa-IR"/>
        </w:rPr>
        <w:t xml:space="preserve"> كما ذكره السيد محسن الامين </w:t>
      </w:r>
      <w:r w:rsidRPr="009850E9">
        <w:rPr>
          <w:rStyle w:val="libAlaemChar"/>
          <w:rtl/>
        </w:rPr>
        <w:t>رحمه‌الله</w:t>
      </w:r>
      <w:r w:rsidRPr="00FB4DCB">
        <w:rPr>
          <w:rtl/>
          <w:lang w:bidi="fa-IR"/>
        </w:rPr>
        <w:t xml:space="preserve">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السيد محمد قلي المتقدم ذكره</w:t>
      </w:r>
      <w:r>
        <w:rPr>
          <w:rtl/>
          <w:lang w:bidi="fa-IR"/>
        </w:rPr>
        <w:t>،</w:t>
      </w:r>
      <w:r w:rsidRPr="00FB4DCB">
        <w:rPr>
          <w:rtl/>
          <w:lang w:bidi="fa-IR"/>
        </w:rPr>
        <w:t xml:space="preserve"> وقد سماه</w:t>
      </w:r>
      <w:r>
        <w:rPr>
          <w:rtl/>
          <w:lang w:bidi="fa-IR"/>
        </w:rPr>
        <w:t xml:space="preserve"> ب</w:t>
      </w:r>
      <w:r w:rsidR="006D11A0">
        <w:rPr>
          <w:rFonts w:hint="cs"/>
          <w:rtl/>
          <w:lang w:bidi="fa-IR"/>
        </w:rPr>
        <w:t>ـ</w:t>
      </w:r>
      <w:r>
        <w:rPr>
          <w:rtl/>
          <w:lang w:bidi="fa-IR"/>
        </w:rPr>
        <w:t xml:space="preserve"> </w:t>
      </w:r>
      <w:r w:rsidRPr="00FB4DCB">
        <w:rPr>
          <w:rtl/>
          <w:lang w:bidi="fa-IR"/>
        </w:rPr>
        <w:t>( ال</w:t>
      </w:r>
      <w:r w:rsidR="006D11A0">
        <w:rPr>
          <w:rFonts w:hint="cs"/>
          <w:rtl/>
          <w:lang w:bidi="fa-IR"/>
        </w:rPr>
        <w:t>ا</w:t>
      </w:r>
      <w:r w:rsidRPr="00FB4DCB">
        <w:rPr>
          <w:rtl/>
          <w:lang w:bidi="fa-IR"/>
        </w:rPr>
        <w:t>جناد الاثنا عشرية المحمدية ) وهو في مجلدات رد بها على ال</w:t>
      </w:r>
      <w:r w:rsidR="006D11A0">
        <w:rPr>
          <w:rFonts w:hint="cs"/>
          <w:rtl/>
          <w:lang w:bidi="fa-IR"/>
        </w:rPr>
        <w:t>ا</w:t>
      </w:r>
      <w:r w:rsidRPr="00FB4DCB">
        <w:rPr>
          <w:rtl/>
          <w:lang w:bidi="fa-IR"/>
        </w:rPr>
        <w:t>بواب</w:t>
      </w:r>
      <w:r>
        <w:rPr>
          <w:rtl/>
          <w:lang w:bidi="fa-IR"/>
        </w:rPr>
        <w:t>:</w:t>
      </w:r>
      <w:r w:rsidRPr="00FB4DCB">
        <w:rPr>
          <w:rtl/>
          <w:lang w:bidi="fa-IR"/>
        </w:rPr>
        <w:t xml:space="preserve"> الاول والثاني والسابع والعاشر والحادي عشر من ( التحفة ) وهذه كلها مطبوعة</w:t>
      </w:r>
      <w:r>
        <w:rPr>
          <w:rtl/>
          <w:lang w:bidi="fa-IR"/>
        </w:rPr>
        <w:t>،</w:t>
      </w:r>
      <w:r w:rsidRPr="00FB4DCB">
        <w:rPr>
          <w:rtl/>
          <w:lang w:bidi="fa-IR"/>
        </w:rPr>
        <w:t xml:space="preserve"> وقد سمى رده على الباب العاشر</w:t>
      </w:r>
      <w:r>
        <w:rPr>
          <w:rtl/>
          <w:lang w:bidi="fa-IR"/>
        </w:rPr>
        <w:t xml:space="preserve"> ب</w:t>
      </w:r>
      <w:r w:rsidR="006D11A0">
        <w:rPr>
          <w:rFonts w:hint="cs"/>
          <w:rtl/>
          <w:lang w:bidi="fa-IR"/>
        </w:rPr>
        <w:t>ـ</w:t>
      </w:r>
      <w:r>
        <w:rPr>
          <w:rtl/>
          <w:lang w:bidi="fa-IR"/>
        </w:rPr>
        <w:t xml:space="preserve"> </w:t>
      </w:r>
      <w:r w:rsidRPr="00FB4DCB">
        <w:rPr>
          <w:rtl/>
          <w:lang w:bidi="fa-IR"/>
        </w:rPr>
        <w:t>( تشييد المطاعن ) وهو في ثلاثة أجزاء ضخام.</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الشيخ سبحان علي خان الهندي المتوفى بعد عام 1260</w:t>
      </w:r>
      <w:r>
        <w:rPr>
          <w:rtl/>
          <w:lang w:bidi="fa-IR"/>
        </w:rPr>
        <w:t>،</w:t>
      </w:r>
      <w:r w:rsidRPr="00FB4DCB">
        <w:rPr>
          <w:rtl/>
          <w:lang w:bidi="fa-IR"/>
        </w:rPr>
        <w:t xml:space="preserve"> وقد سماه</w:t>
      </w:r>
      <w:r>
        <w:rPr>
          <w:rtl/>
          <w:lang w:bidi="fa-IR"/>
        </w:rPr>
        <w:t xml:space="preserve"> ب</w:t>
      </w:r>
      <w:r w:rsidR="006D11A0">
        <w:rPr>
          <w:rFonts w:hint="cs"/>
          <w:rtl/>
          <w:lang w:bidi="fa-IR"/>
        </w:rPr>
        <w:t>ـ</w:t>
      </w:r>
      <w:r>
        <w:rPr>
          <w:rtl/>
          <w:lang w:bidi="fa-IR"/>
        </w:rPr>
        <w:t xml:space="preserve"> </w:t>
      </w:r>
      <w:r w:rsidRPr="00FB4DCB">
        <w:rPr>
          <w:rtl/>
          <w:lang w:bidi="fa-IR"/>
        </w:rPr>
        <w:t>( الوجيزة في ال</w:t>
      </w:r>
      <w:r w:rsidR="006D11A0">
        <w:rPr>
          <w:rFonts w:hint="cs"/>
          <w:rtl/>
          <w:lang w:bidi="fa-IR"/>
        </w:rPr>
        <w:t>ا</w:t>
      </w:r>
      <w:r w:rsidRPr="00FB4DCB">
        <w:rPr>
          <w:rtl/>
          <w:lang w:bidi="fa-IR"/>
        </w:rPr>
        <w:t>صول )</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السيد محمد ابن السيد دلدار علي النقوي المتوفى سنة 1284 وقد سماه</w:t>
      </w:r>
      <w:r>
        <w:rPr>
          <w:rtl/>
          <w:lang w:bidi="fa-IR"/>
        </w:rPr>
        <w:t xml:space="preserve"> ب</w:t>
      </w:r>
      <w:r w:rsidR="006D11A0">
        <w:rPr>
          <w:rFonts w:hint="cs"/>
          <w:rtl/>
          <w:lang w:bidi="fa-IR"/>
        </w:rPr>
        <w:t>ـ</w:t>
      </w:r>
      <w:r>
        <w:rPr>
          <w:rtl/>
          <w:lang w:bidi="fa-IR"/>
        </w:rPr>
        <w:t xml:space="preserve"> </w:t>
      </w:r>
      <w:r w:rsidRPr="00FB4DCB">
        <w:rPr>
          <w:rtl/>
          <w:lang w:bidi="fa-IR"/>
        </w:rPr>
        <w:t xml:space="preserve">( الامامة ) </w:t>
      </w:r>
      <w:r w:rsidR="008F39E4">
        <w:rPr>
          <w:rStyle w:val="libFootnotenumChar"/>
          <w:rtl/>
        </w:rPr>
        <w:t>(3)</w:t>
      </w:r>
      <w:r w:rsidR="008F39E4" w:rsidRPr="006D11A0">
        <w:rPr>
          <w:rtl/>
        </w:rPr>
        <w:t xml:space="preserve"> </w:t>
      </w:r>
      <w:r w:rsidRPr="00FB4DCB">
        <w:rPr>
          <w:rtl/>
          <w:lang w:bidi="fa-IR"/>
        </w:rPr>
        <w:t>باللغة العربية</w:t>
      </w:r>
      <w:r>
        <w:rPr>
          <w:rtl/>
          <w:lang w:bidi="fa-IR"/>
        </w:rPr>
        <w:t>،</w:t>
      </w:r>
      <w:r w:rsidRPr="00FB4DCB">
        <w:rPr>
          <w:rtl/>
          <w:lang w:bidi="fa-IR"/>
        </w:rPr>
        <w:t xml:space="preserve"> وهو رد على الباب السابع</w:t>
      </w:r>
      <w:r>
        <w:rPr>
          <w:rtl/>
          <w:lang w:bidi="fa-IR"/>
        </w:rPr>
        <w:t>،</w:t>
      </w:r>
      <w:r w:rsidRPr="00FB4DCB">
        <w:rPr>
          <w:rtl/>
          <w:lang w:bidi="fa-IR"/>
        </w:rPr>
        <w:t xml:space="preserve"> كما ان له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الذريعة 12 / 288.</w:t>
      </w:r>
    </w:p>
    <w:p w:rsidR="00295581" w:rsidRPr="00FB4DCB" w:rsidRDefault="008F39E4" w:rsidP="00295581">
      <w:pPr>
        <w:pStyle w:val="libFootnote0"/>
        <w:rPr>
          <w:rtl/>
          <w:lang w:bidi="fa-IR"/>
        </w:rPr>
      </w:pPr>
      <w:r>
        <w:rPr>
          <w:rtl/>
          <w:lang w:bidi="fa-IR"/>
        </w:rPr>
        <w:t xml:space="preserve">(2). </w:t>
      </w:r>
      <w:r w:rsidR="00295581" w:rsidRPr="00FB4DCB">
        <w:rPr>
          <w:rtl/>
          <w:lang w:bidi="fa-IR"/>
        </w:rPr>
        <w:t>أعيان الشيعة 46 / 208.</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الذريعة 2 / 335.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عليه ردا</w:t>
      </w:r>
      <w:r w:rsidR="006D11A0">
        <w:rPr>
          <w:rFonts w:hint="cs"/>
          <w:rtl/>
          <w:lang w:bidi="fa-IR"/>
        </w:rPr>
        <w:t>ً</w:t>
      </w:r>
      <w:r w:rsidRPr="00FB4DCB">
        <w:rPr>
          <w:rtl/>
          <w:lang w:bidi="fa-IR"/>
        </w:rPr>
        <w:t xml:space="preserve"> آخر بالفارسية سماه</w:t>
      </w:r>
      <w:r>
        <w:rPr>
          <w:rtl/>
          <w:lang w:bidi="fa-IR"/>
        </w:rPr>
        <w:t xml:space="preserve"> ب</w:t>
      </w:r>
      <w:r w:rsidR="006D11A0">
        <w:rPr>
          <w:rFonts w:hint="cs"/>
          <w:rtl/>
          <w:lang w:bidi="fa-IR"/>
        </w:rPr>
        <w:t>ـ</w:t>
      </w:r>
      <w:r>
        <w:rPr>
          <w:rtl/>
          <w:lang w:bidi="fa-IR"/>
        </w:rPr>
        <w:t xml:space="preserve"> </w:t>
      </w:r>
      <w:r w:rsidRPr="00FB4DCB">
        <w:rPr>
          <w:rtl/>
          <w:lang w:bidi="fa-IR"/>
        </w:rPr>
        <w:t xml:space="preserve">( البوارق الالهية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7</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السيد جعفر الموسوي الدهلوي</w:t>
      </w:r>
      <w:r>
        <w:rPr>
          <w:rtl/>
          <w:lang w:bidi="fa-IR"/>
        </w:rPr>
        <w:t>،</w:t>
      </w:r>
      <w:r w:rsidRPr="00FB4DCB">
        <w:rPr>
          <w:rtl/>
          <w:lang w:bidi="fa-IR"/>
        </w:rPr>
        <w:t xml:space="preserve"> وقد رد على البابين</w:t>
      </w:r>
      <w:r>
        <w:rPr>
          <w:rtl/>
          <w:lang w:bidi="fa-IR"/>
        </w:rPr>
        <w:t>:</w:t>
      </w:r>
      <w:r w:rsidRPr="00FB4DCB">
        <w:rPr>
          <w:rtl/>
          <w:lang w:bidi="fa-IR"/>
        </w:rPr>
        <w:t xml:space="preserve"> السابع والعاشر من ( التحفة )</w:t>
      </w:r>
      <w:r>
        <w:rPr>
          <w:rtl/>
          <w:lang w:bidi="fa-IR"/>
        </w:rPr>
        <w:t>.</w:t>
      </w:r>
    </w:p>
    <w:p w:rsidR="00295581" w:rsidRPr="00FB4DCB" w:rsidRDefault="00295581" w:rsidP="00295581">
      <w:pPr>
        <w:pStyle w:val="libNormal"/>
        <w:rPr>
          <w:rtl/>
          <w:lang w:bidi="fa-IR"/>
        </w:rPr>
      </w:pPr>
      <w:r w:rsidRPr="00FB4DCB">
        <w:rPr>
          <w:rtl/>
          <w:lang w:bidi="fa-IR"/>
        </w:rPr>
        <w:t>8</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المولوي خير الدين محمد الاله آبادي</w:t>
      </w:r>
      <w:r>
        <w:rPr>
          <w:rtl/>
          <w:lang w:bidi="fa-IR"/>
        </w:rPr>
        <w:t>،</w:t>
      </w:r>
      <w:r w:rsidRPr="00FB4DCB">
        <w:rPr>
          <w:rtl/>
          <w:lang w:bidi="fa-IR"/>
        </w:rPr>
        <w:t xml:space="preserve"> وقد سماه</w:t>
      </w:r>
      <w:r>
        <w:rPr>
          <w:rtl/>
          <w:lang w:bidi="fa-IR"/>
        </w:rPr>
        <w:t xml:space="preserve"> ب</w:t>
      </w:r>
      <w:r w:rsidR="006D11A0">
        <w:rPr>
          <w:rFonts w:hint="cs"/>
          <w:rtl/>
          <w:lang w:bidi="fa-IR"/>
        </w:rPr>
        <w:t>ـ</w:t>
      </w:r>
      <w:r>
        <w:rPr>
          <w:rtl/>
          <w:lang w:bidi="fa-IR"/>
        </w:rPr>
        <w:t xml:space="preserve"> </w:t>
      </w:r>
      <w:r w:rsidRPr="00FB4DCB">
        <w:rPr>
          <w:rtl/>
          <w:lang w:bidi="fa-IR"/>
        </w:rPr>
        <w:t>( هداية العزيز ) وهو رد على الباب الرابع من ( التحفة )</w:t>
      </w:r>
      <w:r>
        <w:rPr>
          <w:rtl/>
          <w:lang w:bidi="fa-IR"/>
        </w:rPr>
        <w:t>.</w:t>
      </w:r>
    </w:p>
    <w:p w:rsidR="00295581" w:rsidRPr="00FB4DCB" w:rsidRDefault="00295581" w:rsidP="00295581">
      <w:pPr>
        <w:pStyle w:val="libNormal"/>
        <w:rPr>
          <w:rtl/>
          <w:lang w:bidi="fa-IR"/>
        </w:rPr>
      </w:pPr>
      <w:r w:rsidRPr="00FB4DCB">
        <w:rPr>
          <w:rtl/>
          <w:lang w:bidi="fa-IR"/>
        </w:rPr>
        <w:t>9</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السيد المفتي محمد عباس التستري المتوفى سنة 1306</w:t>
      </w:r>
      <w:r>
        <w:rPr>
          <w:rtl/>
          <w:lang w:bidi="fa-IR"/>
        </w:rPr>
        <w:t>،</w:t>
      </w:r>
      <w:r w:rsidRPr="00FB4DCB">
        <w:rPr>
          <w:rtl/>
          <w:lang w:bidi="fa-IR"/>
        </w:rPr>
        <w:t xml:space="preserve"> وقد سماه</w:t>
      </w:r>
      <w:r>
        <w:rPr>
          <w:rtl/>
          <w:lang w:bidi="fa-IR"/>
        </w:rPr>
        <w:t xml:space="preserve"> ب</w:t>
      </w:r>
      <w:r w:rsidR="006D11A0">
        <w:rPr>
          <w:rFonts w:hint="cs"/>
          <w:rtl/>
          <w:lang w:bidi="fa-IR"/>
        </w:rPr>
        <w:t>ـ</w:t>
      </w:r>
      <w:r>
        <w:rPr>
          <w:rtl/>
          <w:lang w:bidi="fa-IR"/>
        </w:rPr>
        <w:t xml:space="preserve"> </w:t>
      </w:r>
      <w:r w:rsidRPr="00FB4DCB">
        <w:rPr>
          <w:rtl/>
          <w:lang w:bidi="fa-IR"/>
        </w:rPr>
        <w:t xml:space="preserve">( الجواهر العبقرية ) وهو رد على ما ذكره في ( التحفة ) في الباب السابع حول غيبة المهدي </w:t>
      </w:r>
      <w:r w:rsidRPr="009850E9">
        <w:rPr>
          <w:rStyle w:val="libAlaemChar"/>
          <w:rtl/>
        </w:rPr>
        <w:t>عليه‌السلام</w:t>
      </w:r>
      <w:r>
        <w:rPr>
          <w:rtl/>
          <w:lang w:bidi="fa-IR"/>
        </w:rPr>
        <w:t>،</w:t>
      </w:r>
      <w:r w:rsidRPr="00FB4DCB">
        <w:rPr>
          <w:rtl/>
          <w:lang w:bidi="fa-IR"/>
        </w:rPr>
        <w:t xml:space="preserve"> وهو مطبوع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هذا ولقد رد على المنحة الالهية</w:t>
      </w:r>
      <w:r>
        <w:rPr>
          <w:rtl/>
          <w:lang w:bidi="fa-IR"/>
        </w:rPr>
        <w:t xml:space="preserve"> </w:t>
      </w:r>
      <w:r w:rsidR="00552D7B">
        <w:rPr>
          <w:rtl/>
          <w:lang w:bidi="fa-IR"/>
        </w:rPr>
        <w:t>-</w:t>
      </w:r>
      <w:r>
        <w:rPr>
          <w:rtl/>
          <w:lang w:bidi="fa-IR"/>
        </w:rPr>
        <w:t xml:space="preserve"> </w:t>
      </w:r>
      <w:r w:rsidRPr="00FB4DCB">
        <w:rPr>
          <w:rtl/>
          <w:lang w:bidi="fa-IR"/>
        </w:rPr>
        <w:t>تلخيص مختصر التحفة الاثني عشرية</w:t>
      </w:r>
      <w:r>
        <w:rPr>
          <w:rtl/>
          <w:lang w:bidi="fa-IR"/>
        </w:rPr>
        <w:t xml:space="preserve"> </w:t>
      </w:r>
      <w:r w:rsidR="00552D7B">
        <w:rPr>
          <w:rtl/>
          <w:lang w:bidi="fa-IR"/>
        </w:rPr>
        <w:t>-</w:t>
      </w:r>
      <w:r>
        <w:rPr>
          <w:rtl/>
          <w:lang w:bidi="fa-IR"/>
        </w:rPr>
        <w:t xml:space="preserve"> </w:t>
      </w:r>
      <w:r w:rsidRPr="00FB4DCB">
        <w:rPr>
          <w:rtl/>
          <w:lang w:bidi="fa-IR"/>
        </w:rPr>
        <w:t>المذكور سابقا</w:t>
      </w:r>
      <w:r w:rsidR="006D11A0">
        <w:rPr>
          <w:rFonts w:hint="cs"/>
          <w:rtl/>
          <w:lang w:bidi="fa-IR"/>
        </w:rPr>
        <w:t>ً</w:t>
      </w:r>
      <w:r w:rsidRPr="00FB4DCB">
        <w:rPr>
          <w:rtl/>
          <w:lang w:bidi="fa-IR"/>
        </w:rPr>
        <w:t xml:space="preserve"> علمان من أعلام الطائفة الشيعية وهما</w:t>
      </w:r>
      <w:r>
        <w:rPr>
          <w:rtl/>
          <w:lang w:bidi="fa-IR"/>
        </w:rPr>
        <w:t>:</w:t>
      </w:r>
    </w:p>
    <w:p w:rsidR="00295581" w:rsidRPr="00FB4DCB" w:rsidRDefault="00295581" w:rsidP="00295581">
      <w:pPr>
        <w:pStyle w:val="libNormal"/>
        <w:rPr>
          <w:rtl/>
          <w:lang w:bidi="fa-IR"/>
        </w:rPr>
      </w:pPr>
      <w:r w:rsidRPr="00FB4DCB">
        <w:rPr>
          <w:rtl/>
          <w:lang w:bidi="fa-IR"/>
        </w:rPr>
        <w:t>1</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الحجة الكبير المجاهد الشيخ محمد مهدي الخالصي الكاظمي المتوفى سنة 1343 وقد سماه</w:t>
      </w:r>
      <w:r>
        <w:rPr>
          <w:rtl/>
          <w:lang w:bidi="fa-IR"/>
        </w:rPr>
        <w:t xml:space="preserve"> ب</w:t>
      </w:r>
      <w:r w:rsidR="006D11A0">
        <w:rPr>
          <w:rFonts w:hint="cs"/>
          <w:rtl/>
          <w:lang w:bidi="fa-IR"/>
        </w:rPr>
        <w:t>ـ</w:t>
      </w:r>
      <w:r>
        <w:rPr>
          <w:rtl/>
          <w:lang w:bidi="fa-IR"/>
        </w:rPr>
        <w:t xml:space="preserve"> </w:t>
      </w:r>
      <w:r w:rsidRPr="00FB4DCB">
        <w:rPr>
          <w:rtl/>
          <w:lang w:bidi="fa-IR"/>
        </w:rPr>
        <w:t xml:space="preserve">( تصحيف المنحة الالهية عن النفثة الشيطانية ) في ثلاثة مجلدات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2</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العلامة الحجة ال</w:t>
      </w:r>
      <w:r w:rsidR="0028674A">
        <w:rPr>
          <w:rFonts w:hint="cs"/>
          <w:rtl/>
          <w:lang w:bidi="fa-IR"/>
        </w:rPr>
        <w:t>ا</w:t>
      </w:r>
      <w:r w:rsidRPr="00FB4DCB">
        <w:rPr>
          <w:rtl/>
          <w:lang w:bidi="fa-IR"/>
        </w:rPr>
        <w:t xml:space="preserve">ية الشيخ ميرزا فتح الله شيخ الشريعة المتوفى سنة 1339 </w:t>
      </w:r>
      <w:r w:rsidRPr="005F5ACC">
        <w:rPr>
          <w:rStyle w:val="libFootnotenumChar"/>
          <w:rtl/>
        </w:rPr>
        <w:t>(4)</w:t>
      </w:r>
      <w:r>
        <w:rPr>
          <w:rtl/>
          <w:lang w:bidi="fa-IR"/>
        </w:rPr>
        <w:t>.</w:t>
      </w:r>
    </w:p>
    <w:p w:rsidR="00A67409" w:rsidRDefault="00295581" w:rsidP="00295581">
      <w:pPr>
        <w:pStyle w:val="Heading1Center"/>
        <w:rPr>
          <w:rtl/>
          <w:lang w:bidi="fa-IR"/>
        </w:rPr>
      </w:pPr>
      <w:bookmarkStart w:id="501" w:name="_Toc347042328"/>
      <w:bookmarkStart w:id="502" w:name="_Toc406841438"/>
      <w:bookmarkStart w:id="503" w:name="_Toc91327758"/>
      <w:bookmarkStart w:id="504" w:name="_Toc91328083"/>
      <w:r w:rsidRPr="00FB4DCB">
        <w:rPr>
          <w:rtl/>
          <w:lang w:bidi="fa-IR"/>
        </w:rPr>
        <w:t>الباب التاسع</w:t>
      </w:r>
      <w:bookmarkEnd w:id="501"/>
      <w:bookmarkEnd w:id="502"/>
      <w:bookmarkEnd w:id="503"/>
      <w:bookmarkEnd w:id="504"/>
    </w:p>
    <w:p w:rsidR="00295581" w:rsidRPr="00FB4DCB" w:rsidRDefault="00295581" w:rsidP="00295581">
      <w:pPr>
        <w:pStyle w:val="Heading1Center"/>
        <w:rPr>
          <w:rtl/>
          <w:lang w:bidi="fa-IR"/>
        </w:rPr>
      </w:pPr>
      <w:bookmarkStart w:id="505" w:name="_Toc347042329"/>
      <w:bookmarkStart w:id="506" w:name="_Toc406841439"/>
      <w:bookmarkStart w:id="507" w:name="_Toc91327759"/>
      <w:bookmarkStart w:id="508" w:name="_Toc91328084"/>
      <w:r w:rsidRPr="00FB4DCB">
        <w:rPr>
          <w:rtl/>
          <w:lang w:bidi="fa-IR"/>
        </w:rPr>
        <w:t>ترجمة صاحب التحفة</w:t>
      </w:r>
      <w:bookmarkEnd w:id="505"/>
      <w:bookmarkEnd w:id="506"/>
      <w:bookmarkEnd w:id="507"/>
      <w:bookmarkEnd w:id="508"/>
    </w:p>
    <w:p w:rsidR="00295581" w:rsidRDefault="00295581" w:rsidP="00295581">
      <w:pPr>
        <w:pStyle w:val="libNormal"/>
        <w:rPr>
          <w:rtl/>
        </w:rPr>
      </w:pPr>
      <w:bookmarkStart w:id="509" w:name="_Toc347042331"/>
      <w:r>
        <w:rPr>
          <w:rtl/>
        </w:rPr>
        <w:t>هو الشيخ المحدث عبد العزيز بن ولي الله بن عبد الرحيم العمري ( ينتهي نسبه الى عمر بن الخطاب ) الدهلوي.</w:t>
      </w:r>
    </w:p>
    <w:p w:rsidR="00295581" w:rsidRDefault="00E37512" w:rsidP="00E37512">
      <w:pPr>
        <w:pStyle w:val="libLine"/>
        <w:rPr>
          <w:rtl/>
        </w:rPr>
      </w:pPr>
      <w:r>
        <w:rPr>
          <w:rtl/>
        </w:rPr>
        <w:t>____________________</w:t>
      </w:r>
    </w:p>
    <w:p w:rsidR="00295581" w:rsidRDefault="008F39E4" w:rsidP="00295581">
      <w:pPr>
        <w:pStyle w:val="libFootnote0"/>
        <w:rPr>
          <w:rtl/>
        </w:rPr>
      </w:pPr>
      <w:r>
        <w:rPr>
          <w:rtl/>
        </w:rPr>
        <w:t xml:space="preserve">(1). </w:t>
      </w:r>
      <w:r w:rsidR="00295581">
        <w:rPr>
          <w:rtl/>
        </w:rPr>
        <w:t>المصدر 3 / 97.</w:t>
      </w:r>
    </w:p>
    <w:p w:rsidR="00295581" w:rsidRDefault="008F39E4" w:rsidP="00295581">
      <w:pPr>
        <w:pStyle w:val="libFootnote0"/>
        <w:rPr>
          <w:rtl/>
        </w:rPr>
      </w:pPr>
      <w:r>
        <w:rPr>
          <w:rtl/>
        </w:rPr>
        <w:t xml:space="preserve">(2). </w:t>
      </w:r>
      <w:r w:rsidR="00295581">
        <w:rPr>
          <w:rtl/>
        </w:rPr>
        <w:t>الذريعة 5 / 271.</w:t>
      </w:r>
    </w:p>
    <w:p w:rsidR="00295581" w:rsidRDefault="008F39E4" w:rsidP="00295581">
      <w:pPr>
        <w:pStyle w:val="libFootnote0"/>
        <w:rPr>
          <w:rtl/>
        </w:rPr>
      </w:pPr>
      <w:r>
        <w:rPr>
          <w:rtl/>
        </w:rPr>
        <w:t xml:space="preserve">(3). </w:t>
      </w:r>
      <w:r w:rsidR="00295581">
        <w:rPr>
          <w:rtl/>
        </w:rPr>
        <w:t>المصدر 3 / 633.</w:t>
      </w:r>
    </w:p>
    <w:p w:rsidR="00295581" w:rsidRDefault="008F39E4" w:rsidP="00295581">
      <w:pPr>
        <w:pStyle w:val="libFootnote0"/>
        <w:rPr>
          <w:rtl/>
        </w:rPr>
      </w:pPr>
      <w:r>
        <w:rPr>
          <w:rtl/>
        </w:rPr>
        <w:t xml:space="preserve">(4). </w:t>
      </w:r>
      <w:r w:rsidR="00295581">
        <w:rPr>
          <w:rtl/>
        </w:rPr>
        <w:t>أعيان الشيعة 42 / 259.</w:t>
      </w:r>
    </w:p>
    <w:p w:rsidR="00295581" w:rsidRDefault="00295581" w:rsidP="00295581">
      <w:pPr>
        <w:pStyle w:val="libNormal"/>
        <w:rPr>
          <w:rtl/>
        </w:rPr>
      </w:pPr>
      <w:r>
        <w:rPr>
          <w:rtl/>
        </w:rPr>
        <w:br w:type="page"/>
      </w:r>
    </w:p>
    <w:p w:rsidR="00295581" w:rsidRDefault="00295581" w:rsidP="006D11A0">
      <w:pPr>
        <w:pStyle w:val="libBold1"/>
        <w:rPr>
          <w:rtl/>
        </w:rPr>
      </w:pPr>
      <w:bookmarkStart w:id="510" w:name="_Toc406841440"/>
      <w:r>
        <w:rPr>
          <w:rtl/>
        </w:rPr>
        <w:lastRenderedPageBreak/>
        <w:t>ولادته:</w:t>
      </w:r>
      <w:bookmarkEnd w:id="510"/>
    </w:p>
    <w:p w:rsidR="00295581" w:rsidRPr="00D72F9B" w:rsidRDefault="00295581" w:rsidP="00295581">
      <w:pPr>
        <w:pStyle w:val="libNormal"/>
        <w:rPr>
          <w:rtl/>
        </w:rPr>
      </w:pPr>
      <w:r>
        <w:rPr>
          <w:rtl/>
        </w:rPr>
        <w:t>ولد ليلة الخميس لخمس بقين من رمضان سنة 1159.</w:t>
      </w:r>
    </w:p>
    <w:p w:rsidR="00A67409" w:rsidRDefault="00295581" w:rsidP="006D11A0">
      <w:pPr>
        <w:pStyle w:val="libBold1"/>
        <w:rPr>
          <w:rtl/>
          <w:lang w:bidi="fa-IR"/>
        </w:rPr>
      </w:pPr>
      <w:bookmarkStart w:id="511" w:name="_Toc406841441"/>
      <w:r w:rsidRPr="00FB4DCB">
        <w:rPr>
          <w:rtl/>
          <w:lang w:bidi="fa-IR"/>
        </w:rPr>
        <w:t>أساتذته</w:t>
      </w:r>
      <w:r>
        <w:rPr>
          <w:rtl/>
          <w:lang w:bidi="fa-IR"/>
        </w:rPr>
        <w:t>:</w:t>
      </w:r>
      <w:bookmarkEnd w:id="509"/>
      <w:bookmarkEnd w:id="511"/>
    </w:p>
    <w:p w:rsidR="00295581" w:rsidRPr="00FB4DCB" w:rsidRDefault="00295581" w:rsidP="00295581">
      <w:pPr>
        <w:pStyle w:val="libNormal"/>
        <w:rPr>
          <w:rtl/>
          <w:lang w:bidi="fa-IR"/>
        </w:rPr>
      </w:pPr>
      <w:r w:rsidRPr="00FB4DCB">
        <w:rPr>
          <w:rtl/>
          <w:lang w:bidi="fa-IR"/>
        </w:rPr>
        <w:t>أخذ العلم عن والده</w:t>
      </w:r>
      <w:r>
        <w:rPr>
          <w:rtl/>
          <w:lang w:bidi="fa-IR"/>
        </w:rPr>
        <w:t>،</w:t>
      </w:r>
      <w:r w:rsidRPr="00FB4DCB">
        <w:rPr>
          <w:rtl/>
          <w:lang w:bidi="fa-IR"/>
        </w:rPr>
        <w:t xml:space="preserve"> ولما توفي أبوه أخذ عن تلامذته وهم جماعة منهم</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الشيخ نور الله البرهانوي.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الشيخ محمد أمين الكشميري الدهلوي.</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الشيخ محمد عاشق الفلتي.</w:t>
      </w:r>
    </w:p>
    <w:p w:rsidR="00A67409" w:rsidRDefault="00295581" w:rsidP="006D11A0">
      <w:pPr>
        <w:pStyle w:val="libBold1"/>
        <w:rPr>
          <w:rtl/>
          <w:lang w:bidi="fa-IR"/>
        </w:rPr>
      </w:pPr>
      <w:bookmarkStart w:id="512" w:name="_Toc347042332"/>
      <w:bookmarkStart w:id="513" w:name="_Toc406841442"/>
      <w:r w:rsidRPr="00FB4DCB">
        <w:rPr>
          <w:rtl/>
          <w:lang w:bidi="fa-IR"/>
        </w:rPr>
        <w:t>تلامذته</w:t>
      </w:r>
      <w:r>
        <w:rPr>
          <w:rtl/>
          <w:lang w:bidi="fa-IR"/>
        </w:rPr>
        <w:t>:</w:t>
      </w:r>
      <w:bookmarkEnd w:id="512"/>
      <w:bookmarkEnd w:id="513"/>
    </w:p>
    <w:p w:rsidR="00295581" w:rsidRPr="00FB4DCB" w:rsidRDefault="00295581" w:rsidP="00295581">
      <w:pPr>
        <w:pStyle w:val="libNormal"/>
        <w:rPr>
          <w:rtl/>
          <w:lang w:bidi="fa-IR"/>
        </w:rPr>
      </w:pPr>
      <w:r w:rsidRPr="00FB4DCB">
        <w:rPr>
          <w:rtl/>
          <w:lang w:bidi="fa-IR"/>
        </w:rPr>
        <w:t>وقد قرأ عليه جماعة من علماء أسرته وغيرهم</w:t>
      </w:r>
      <w:r>
        <w:rPr>
          <w:rtl/>
          <w:lang w:bidi="fa-IR"/>
        </w:rPr>
        <w:t>،</w:t>
      </w:r>
      <w:r w:rsidRPr="00FB4DCB">
        <w:rPr>
          <w:rtl/>
          <w:lang w:bidi="fa-IR"/>
        </w:rPr>
        <w:t xml:space="preserve"> ومنهم</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أخوه عبد القادر.</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أخوه رفيع الدين.</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أخوه عبد الغني.</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ختنه عبد الحي بن هبة الله البرهانوي.</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المفتي الهي بخش الكاندهلوي.</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السيد قمر الدين السوني پتني.</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الشيخ غلام علي بن عبد اللطيف الدهلوي.</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المولوي حيدر علي الفيض آبادي.</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المولوي محمد رشيد الدين الدهلوي.</w:t>
      </w:r>
    </w:p>
    <w:p w:rsidR="00A67409" w:rsidRDefault="00295581" w:rsidP="006D11A0">
      <w:pPr>
        <w:pStyle w:val="libBold1"/>
        <w:rPr>
          <w:rtl/>
          <w:lang w:bidi="fa-IR"/>
        </w:rPr>
      </w:pPr>
      <w:bookmarkStart w:id="514" w:name="_Toc347042333"/>
      <w:bookmarkStart w:id="515" w:name="_Toc406841443"/>
      <w:r w:rsidRPr="00FB4DCB">
        <w:rPr>
          <w:rtl/>
          <w:lang w:bidi="fa-IR"/>
        </w:rPr>
        <w:t>جهوده وآثاره</w:t>
      </w:r>
      <w:r>
        <w:rPr>
          <w:rtl/>
          <w:lang w:bidi="fa-IR"/>
        </w:rPr>
        <w:t>:</w:t>
      </w:r>
      <w:bookmarkEnd w:id="514"/>
      <w:bookmarkEnd w:id="515"/>
    </w:p>
    <w:p w:rsidR="00295581" w:rsidRPr="00FB4DCB" w:rsidRDefault="00295581" w:rsidP="00295581">
      <w:pPr>
        <w:pStyle w:val="libNormal"/>
        <w:rPr>
          <w:rtl/>
          <w:lang w:bidi="fa-IR"/>
        </w:rPr>
      </w:pPr>
      <w:r w:rsidRPr="00FB4DCB">
        <w:rPr>
          <w:rtl/>
          <w:lang w:bidi="fa-IR"/>
        </w:rPr>
        <w:t>وكما ذكرنا سابقا</w:t>
      </w:r>
      <w:r w:rsidR="0028674A">
        <w:rPr>
          <w:rFonts w:hint="cs"/>
          <w:rtl/>
          <w:lang w:bidi="fa-IR"/>
        </w:rPr>
        <w:t>ً</w:t>
      </w:r>
      <w:r w:rsidRPr="00FB4DCB">
        <w:rPr>
          <w:rtl/>
          <w:lang w:bidi="fa-IR"/>
        </w:rPr>
        <w:t xml:space="preserve"> فقد كان المولوي عبد العزيز الدهلوي قائد حركة علمية ورائد نشاط في سبيل نشر المذهب السني</w:t>
      </w:r>
      <w:r>
        <w:rPr>
          <w:rtl/>
          <w:lang w:bidi="fa-IR"/>
        </w:rPr>
        <w:t>،</w:t>
      </w:r>
      <w:r w:rsidRPr="00FB4DCB">
        <w:rPr>
          <w:rtl/>
          <w:lang w:bidi="fa-IR"/>
        </w:rPr>
        <w:t xml:space="preserve"> فأصبح تلامذته الذين ذكرناهم وغيرهم مشايخ وأساتذة</w:t>
      </w:r>
      <w:r>
        <w:rPr>
          <w:rtl/>
          <w:lang w:bidi="fa-IR"/>
        </w:rPr>
        <w:t xml:space="preserve"> ..</w:t>
      </w:r>
      <w:r w:rsidRPr="00FB4DCB">
        <w:rPr>
          <w:rtl/>
          <w:lang w:bidi="fa-IR"/>
        </w:rPr>
        <w:t>. وبذلك يكون قد أسس حوزة علمية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ل</w:t>
      </w:r>
      <w:r w:rsidR="0028674A">
        <w:rPr>
          <w:rFonts w:hint="cs"/>
          <w:rtl/>
          <w:lang w:bidi="fa-IR"/>
        </w:rPr>
        <w:t>ا</w:t>
      </w:r>
      <w:r w:rsidRPr="00FB4DCB">
        <w:rPr>
          <w:rtl/>
          <w:lang w:bidi="fa-IR"/>
        </w:rPr>
        <w:t>هل السنة في مدينة دهلي</w:t>
      </w:r>
      <w:r>
        <w:rPr>
          <w:rtl/>
          <w:lang w:bidi="fa-IR"/>
        </w:rPr>
        <w:t>،</w:t>
      </w:r>
      <w:r w:rsidRPr="00FB4DCB">
        <w:rPr>
          <w:rtl/>
          <w:lang w:bidi="fa-IR"/>
        </w:rPr>
        <w:t xml:space="preserve"> ثم بنى مدرسة تولى بنفسه زعامتها والتدريس فيها</w:t>
      </w:r>
      <w:r>
        <w:rPr>
          <w:rtl/>
          <w:lang w:bidi="fa-IR"/>
        </w:rPr>
        <w:t>،</w:t>
      </w:r>
      <w:r w:rsidRPr="00FB4DCB">
        <w:rPr>
          <w:rtl/>
          <w:lang w:bidi="fa-IR"/>
        </w:rPr>
        <w:t xml:space="preserve"> ثم خلفه أخواه في ذلك</w:t>
      </w:r>
      <w:r>
        <w:rPr>
          <w:rtl/>
          <w:lang w:bidi="fa-IR"/>
        </w:rPr>
        <w:t>،</w:t>
      </w:r>
      <w:r w:rsidRPr="00FB4DCB">
        <w:rPr>
          <w:rtl/>
          <w:lang w:bidi="fa-IR"/>
        </w:rPr>
        <w:t xml:space="preserve"> كما خلف هو أباه.</w:t>
      </w:r>
    </w:p>
    <w:p w:rsidR="00295581" w:rsidRPr="00FB4DCB" w:rsidRDefault="00295581" w:rsidP="00295581">
      <w:pPr>
        <w:pStyle w:val="libNormal"/>
        <w:rPr>
          <w:rtl/>
          <w:lang w:bidi="fa-IR"/>
        </w:rPr>
      </w:pPr>
      <w:r w:rsidRPr="00FB4DCB">
        <w:rPr>
          <w:rtl/>
          <w:lang w:bidi="fa-IR"/>
        </w:rPr>
        <w:t>ولهذه ال</w:t>
      </w:r>
      <w:r w:rsidR="0028674A">
        <w:rPr>
          <w:rFonts w:hint="cs"/>
          <w:rtl/>
          <w:lang w:bidi="fa-IR"/>
        </w:rPr>
        <w:t>ا</w:t>
      </w:r>
      <w:r w:rsidRPr="00FB4DCB">
        <w:rPr>
          <w:rtl/>
          <w:lang w:bidi="fa-IR"/>
        </w:rPr>
        <w:t>مور وغيرها وأهمها التهجم على الشيعة في الامامة والمسائل الكلامية لقبه قومه</w:t>
      </w:r>
      <w:r>
        <w:rPr>
          <w:rtl/>
          <w:lang w:bidi="fa-IR"/>
        </w:rPr>
        <w:t xml:space="preserve"> ب</w:t>
      </w:r>
      <w:r w:rsidR="0028674A">
        <w:rPr>
          <w:rFonts w:hint="cs"/>
          <w:rtl/>
          <w:lang w:bidi="fa-IR"/>
        </w:rPr>
        <w:t>ـ</w:t>
      </w:r>
      <w:r>
        <w:rPr>
          <w:rtl/>
          <w:lang w:bidi="fa-IR"/>
        </w:rPr>
        <w:t xml:space="preserve"> </w:t>
      </w:r>
      <w:r w:rsidRPr="00FB4DCB">
        <w:rPr>
          <w:rtl/>
          <w:lang w:bidi="fa-IR"/>
        </w:rPr>
        <w:t>( سراج الهند )</w:t>
      </w:r>
      <w:r>
        <w:rPr>
          <w:rtl/>
          <w:lang w:bidi="fa-IR"/>
        </w:rPr>
        <w:t>.</w:t>
      </w:r>
    </w:p>
    <w:p w:rsidR="00A67409" w:rsidRDefault="00295581" w:rsidP="006D11A0">
      <w:pPr>
        <w:pStyle w:val="libBold1"/>
        <w:rPr>
          <w:rtl/>
          <w:lang w:bidi="fa-IR"/>
        </w:rPr>
      </w:pPr>
      <w:bookmarkStart w:id="516" w:name="_Toc347042334"/>
      <w:bookmarkStart w:id="517" w:name="_Toc406841444"/>
      <w:r w:rsidRPr="00FB4DCB">
        <w:rPr>
          <w:rtl/>
          <w:lang w:bidi="fa-IR"/>
        </w:rPr>
        <w:t>مؤلفاته</w:t>
      </w:r>
      <w:r>
        <w:rPr>
          <w:rtl/>
          <w:lang w:bidi="fa-IR"/>
        </w:rPr>
        <w:t>:</w:t>
      </w:r>
      <w:bookmarkEnd w:id="516"/>
      <w:bookmarkEnd w:id="517"/>
    </w:p>
    <w:p w:rsidR="00295581" w:rsidRPr="00FB4DCB" w:rsidRDefault="00295581" w:rsidP="00295581">
      <w:pPr>
        <w:pStyle w:val="libNormal"/>
        <w:rPr>
          <w:rtl/>
          <w:lang w:bidi="fa-IR"/>
        </w:rPr>
      </w:pPr>
      <w:r w:rsidRPr="00FB4DCB">
        <w:rPr>
          <w:rtl/>
          <w:lang w:bidi="fa-IR"/>
        </w:rPr>
        <w:t>قال عبد الحي</w:t>
      </w:r>
      <w:r>
        <w:rPr>
          <w:rtl/>
          <w:lang w:bidi="fa-IR"/>
        </w:rPr>
        <w:t>:</w:t>
      </w:r>
      <w:r w:rsidRPr="00FB4DCB">
        <w:rPr>
          <w:rtl/>
          <w:lang w:bidi="fa-IR"/>
        </w:rPr>
        <w:t xml:space="preserve"> « للشيخ عبد العزيز مؤلفات كلها مقبولة عند العلماء</w:t>
      </w:r>
      <w:r>
        <w:rPr>
          <w:rtl/>
          <w:lang w:bidi="fa-IR"/>
        </w:rPr>
        <w:t>،</w:t>
      </w:r>
      <w:r w:rsidRPr="00FB4DCB">
        <w:rPr>
          <w:rtl/>
          <w:lang w:bidi="fa-IR"/>
        </w:rPr>
        <w:t xml:space="preserve"> محبوبة </w:t>
      </w:r>
      <w:r w:rsidR="0028674A">
        <w:rPr>
          <w:rFonts w:hint="cs"/>
          <w:rtl/>
          <w:lang w:bidi="fa-IR"/>
        </w:rPr>
        <w:t>ا</w:t>
      </w:r>
      <w:r w:rsidRPr="00FB4DCB">
        <w:rPr>
          <w:rtl/>
          <w:lang w:bidi="fa-IR"/>
        </w:rPr>
        <w:t>ليهم</w:t>
      </w:r>
      <w:r>
        <w:rPr>
          <w:rtl/>
          <w:lang w:bidi="fa-IR"/>
        </w:rPr>
        <w:t>،</w:t>
      </w:r>
      <w:r w:rsidRPr="00FB4DCB">
        <w:rPr>
          <w:rtl/>
          <w:lang w:bidi="fa-IR"/>
        </w:rPr>
        <w:t xml:space="preserve"> يتنافسون فيها ويحتجون بترجيحاته وهو حقيق بذلك</w:t>
      </w:r>
      <w:r>
        <w:rPr>
          <w:rtl/>
          <w:lang w:bidi="fa-IR"/>
        </w:rPr>
        <w:t>،</w:t>
      </w:r>
      <w:r w:rsidRPr="00FB4DCB">
        <w:rPr>
          <w:rtl/>
          <w:lang w:bidi="fa-IR"/>
        </w:rPr>
        <w:t xml:space="preserve"> وفي عبارته قوة وفصاحة وسلاسة</w:t>
      </w:r>
      <w:r>
        <w:rPr>
          <w:rtl/>
          <w:lang w:bidi="fa-IR"/>
        </w:rPr>
        <w:t>،</w:t>
      </w:r>
      <w:r w:rsidRPr="00FB4DCB">
        <w:rPr>
          <w:rtl/>
          <w:lang w:bidi="fa-IR"/>
        </w:rPr>
        <w:t xml:space="preserve"> تعشقها الاسماع وتلتذ بها القلوب</w:t>
      </w:r>
      <w:r>
        <w:rPr>
          <w:rtl/>
          <w:lang w:bidi="fa-IR"/>
        </w:rPr>
        <w:t xml:space="preserve"> ..</w:t>
      </w:r>
      <w:r w:rsidRPr="00FB4DCB">
        <w:rPr>
          <w:rtl/>
          <w:lang w:bidi="fa-IR"/>
        </w:rPr>
        <w:t>. » ثم ذكر له مصنفات ورسائل أشهرها</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تفسير القرآن المسمى بفتح العزيز.</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الفتاوى في المسائل المشكلة.</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التحفة الاثنا عشرية.</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بستان المحدثين.</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العجالة النافعة. رسالة في أصول الحديث.</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ميزان البلاغة.</w:t>
      </w:r>
    </w:p>
    <w:p w:rsidR="00295581" w:rsidRPr="00FB4DCB" w:rsidRDefault="00295581" w:rsidP="00295581">
      <w:pPr>
        <w:pStyle w:val="libNormal"/>
        <w:rPr>
          <w:rtl/>
          <w:lang w:bidi="fa-IR"/>
        </w:rPr>
      </w:pPr>
      <w:r w:rsidRPr="00FB4DCB">
        <w:rPr>
          <w:rtl/>
          <w:lang w:bidi="fa-IR"/>
        </w:rPr>
        <w:t>7</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السر الجليل في مسألة التفضيل. رسالة في تفضيل الصحابة بعضهم على بعض.</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 xml:space="preserve">سر الشهادتين. رسالة في شهادة الحسنين </w:t>
      </w:r>
      <w:r w:rsidRPr="009850E9">
        <w:rPr>
          <w:rStyle w:val="libAlaemChar"/>
          <w:rtl/>
        </w:rPr>
        <w:t>عليهما‌السلام</w:t>
      </w:r>
      <w:r w:rsidRPr="00FB4DCB">
        <w:rPr>
          <w:rtl/>
          <w:lang w:bidi="fa-IR"/>
        </w:rPr>
        <w:t>.</w:t>
      </w:r>
    </w:p>
    <w:p w:rsidR="00A67409" w:rsidRDefault="00295581" w:rsidP="006D11A0">
      <w:pPr>
        <w:pStyle w:val="libBold1"/>
        <w:rPr>
          <w:rtl/>
          <w:lang w:bidi="fa-IR"/>
        </w:rPr>
      </w:pPr>
      <w:bookmarkStart w:id="518" w:name="_Toc347042335"/>
      <w:bookmarkStart w:id="519" w:name="_Toc406841445"/>
      <w:r w:rsidRPr="00FB4DCB">
        <w:rPr>
          <w:rtl/>
          <w:lang w:bidi="fa-IR"/>
        </w:rPr>
        <w:t>وفاته</w:t>
      </w:r>
      <w:r>
        <w:rPr>
          <w:rtl/>
          <w:lang w:bidi="fa-IR"/>
        </w:rPr>
        <w:t>:</w:t>
      </w:r>
      <w:bookmarkEnd w:id="518"/>
      <w:bookmarkEnd w:id="519"/>
    </w:p>
    <w:p w:rsidR="00295581" w:rsidRPr="00FB4DCB" w:rsidRDefault="00295581" w:rsidP="00295581">
      <w:pPr>
        <w:pStyle w:val="libNormal"/>
        <w:rPr>
          <w:rtl/>
          <w:lang w:bidi="fa-IR"/>
        </w:rPr>
      </w:pPr>
      <w:r w:rsidRPr="00FB4DCB">
        <w:rPr>
          <w:rtl/>
          <w:lang w:bidi="fa-IR"/>
        </w:rPr>
        <w:t>وتوفى في 7 شوال سنة 1239.</w:t>
      </w:r>
    </w:p>
    <w:p w:rsidR="00A67409" w:rsidRDefault="00295581" w:rsidP="00295581">
      <w:pPr>
        <w:pStyle w:val="libBold1"/>
        <w:rPr>
          <w:rtl/>
          <w:lang w:bidi="fa-IR"/>
        </w:rPr>
      </w:pPr>
      <w:r w:rsidRPr="00FB4DCB">
        <w:rPr>
          <w:rtl/>
          <w:lang w:bidi="fa-IR"/>
        </w:rPr>
        <w:t>كلماتهم في ترجمته</w:t>
      </w:r>
      <w:r>
        <w:rPr>
          <w:rtl/>
          <w:lang w:bidi="fa-IR"/>
        </w:rPr>
        <w:t>:</w:t>
      </w:r>
    </w:p>
    <w:p w:rsidR="00295581" w:rsidRPr="00FB4DCB" w:rsidRDefault="00295581" w:rsidP="00295581">
      <w:pPr>
        <w:pStyle w:val="libNormal"/>
        <w:rPr>
          <w:rtl/>
          <w:lang w:bidi="fa-IR"/>
        </w:rPr>
      </w:pPr>
      <w:r w:rsidRPr="00FB4DCB">
        <w:rPr>
          <w:rtl/>
          <w:lang w:bidi="fa-IR"/>
        </w:rPr>
        <w:t>هذا وقد بالغ القوم في مدح الدهلوي ووصفه كما هو شأنهم ودأبهم</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بالنسبة الى علمائهم عامة والى المتعصبين منهم على الشيعة خاصة</w:t>
      </w:r>
      <w:r>
        <w:rPr>
          <w:rtl/>
          <w:lang w:bidi="fa-IR"/>
        </w:rPr>
        <w:t xml:space="preserve"> </w:t>
      </w:r>
      <w:r w:rsidR="00552D7B">
        <w:rPr>
          <w:rtl/>
          <w:lang w:bidi="fa-IR"/>
        </w:rPr>
        <w:t>-</w:t>
      </w:r>
      <w:r>
        <w:rPr>
          <w:rtl/>
          <w:lang w:bidi="fa-IR"/>
        </w:rPr>
        <w:t>:</w:t>
      </w:r>
    </w:p>
    <w:p w:rsidR="00295581" w:rsidRPr="00FB4DCB" w:rsidRDefault="00295581" w:rsidP="00295581">
      <w:pPr>
        <w:pStyle w:val="libNormal"/>
        <w:rPr>
          <w:rtl/>
          <w:lang w:bidi="fa-IR"/>
        </w:rPr>
      </w:pPr>
      <w:r w:rsidRPr="00FB4DCB">
        <w:rPr>
          <w:rtl/>
          <w:lang w:bidi="fa-IR"/>
        </w:rPr>
        <w:t>1</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قال أحمد الانصاري الشرواني</w:t>
      </w:r>
      <w:r>
        <w:rPr>
          <w:rtl/>
          <w:lang w:bidi="fa-IR"/>
        </w:rPr>
        <w:t>:</w:t>
      </w:r>
      <w:r w:rsidRPr="00FB4DCB">
        <w:rPr>
          <w:rtl/>
          <w:lang w:bidi="fa-IR"/>
        </w:rPr>
        <w:t xml:space="preserve"> « سلطان إقليم المعاني</w:t>
      </w:r>
      <w:r>
        <w:rPr>
          <w:rtl/>
          <w:lang w:bidi="fa-IR"/>
        </w:rPr>
        <w:t>،</w:t>
      </w:r>
      <w:r w:rsidRPr="00FB4DCB">
        <w:rPr>
          <w:rtl/>
          <w:lang w:bidi="fa-IR"/>
        </w:rPr>
        <w:t xml:space="preserve"> ومالك أزمة البيان وبديع الزمان الثاني</w:t>
      </w:r>
      <w:r>
        <w:rPr>
          <w:rtl/>
          <w:lang w:bidi="fa-IR"/>
        </w:rPr>
        <w:t>،</w:t>
      </w:r>
      <w:r w:rsidRPr="00FB4DCB">
        <w:rPr>
          <w:rtl/>
          <w:lang w:bidi="fa-IR"/>
        </w:rPr>
        <w:t xml:space="preserve"> وهو مؤيد مذهب النعمان</w:t>
      </w:r>
      <w:r>
        <w:rPr>
          <w:rtl/>
          <w:lang w:bidi="fa-IR"/>
        </w:rPr>
        <w:t>،</w:t>
      </w:r>
      <w:r w:rsidRPr="00FB4DCB">
        <w:rPr>
          <w:rtl/>
          <w:lang w:bidi="fa-IR"/>
        </w:rPr>
        <w:t xml:space="preserve"> مصنفاته لا تحصى</w:t>
      </w:r>
      <w:r>
        <w:rPr>
          <w:rtl/>
          <w:lang w:bidi="fa-IR"/>
        </w:rPr>
        <w:t>،</w:t>
      </w:r>
      <w:r w:rsidRPr="00FB4DCB">
        <w:rPr>
          <w:rtl/>
          <w:lang w:bidi="fa-IR"/>
        </w:rPr>
        <w:t xml:space="preserve"> ومؤلفاته تجل عن تعداد الرمل والحصى</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وقال محسن بن يحيى الترهتي</w:t>
      </w:r>
      <w:r>
        <w:rPr>
          <w:rtl/>
          <w:lang w:bidi="fa-IR"/>
        </w:rPr>
        <w:t>:</w:t>
      </w:r>
      <w:r w:rsidRPr="00FB4DCB">
        <w:rPr>
          <w:rtl/>
          <w:lang w:bidi="fa-IR"/>
        </w:rPr>
        <w:t xml:space="preserve"> « بلغ من الكمال والشهرة بحيث ترى الناس في مدن أقطار الهند يفتخرون باعتزائهم اليه</w:t>
      </w:r>
      <w:r>
        <w:rPr>
          <w:rtl/>
          <w:lang w:bidi="fa-IR"/>
        </w:rPr>
        <w:t>،</w:t>
      </w:r>
      <w:r w:rsidRPr="00FB4DCB">
        <w:rPr>
          <w:rtl/>
          <w:lang w:bidi="fa-IR"/>
        </w:rPr>
        <w:t xml:space="preserve"> بل بانسلاكهم في سمط من ينتمي الى أصحابه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ومن سجاياه الفاضلة الجميلة التي لا يدانيه عامة أهل زمانه قوة عارضته</w:t>
      </w:r>
      <w:r>
        <w:rPr>
          <w:rtl/>
          <w:lang w:bidi="fa-IR"/>
        </w:rPr>
        <w:t>،</w:t>
      </w:r>
      <w:r w:rsidRPr="00FB4DCB">
        <w:rPr>
          <w:rtl/>
          <w:lang w:bidi="fa-IR"/>
        </w:rPr>
        <w:t xml:space="preserve"> لم يناضل أحدا الا أصاب غرضه وأصمى رميته وأحرز خصله. ومن ذلك براعته في تحسين العبارة وتحبيرها</w:t>
      </w:r>
      <w:r>
        <w:rPr>
          <w:rtl/>
          <w:lang w:bidi="fa-IR"/>
        </w:rPr>
        <w:t xml:space="preserve"> ..</w:t>
      </w:r>
      <w:r w:rsidRPr="00FB4DCB">
        <w:rPr>
          <w:rtl/>
          <w:lang w:bidi="fa-IR"/>
        </w:rPr>
        <w:t>. ومنها فراسته التي أقدره الله بها على تأويل الرؤيا</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وقال عبد الحي بترجمته حيث عنونه</w:t>
      </w:r>
      <w:r>
        <w:rPr>
          <w:rtl/>
          <w:lang w:bidi="fa-IR"/>
        </w:rPr>
        <w:t>:</w:t>
      </w:r>
      <w:r w:rsidRPr="00FB4DCB">
        <w:rPr>
          <w:rtl/>
          <w:lang w:bidi="fa-IR"/>
        </w:rPr>
        <w:t xml:space="preserve"> « سراج الهند</w:t>
      </w:r>
      <w:r>
        <w:rPr>
          <w:rtl/>
          <w:lang w:bidi="fa-IR"/>
        </w:rPr>
        <w:t>،</w:t>
      </w:r>
      <w:r w:rsidRPr="00FB4DCB">
        <w:rPr>
          <w:rtl/>
          <w:lang w:bidi="fa-IR"/>
        </w:rPr>
        <w:t xml:space="preserve"> حجة الله</w:t>
      </w:r>
      <w:r>
        <w:rPr>
          <w:rtl/>
          <w:lang w:bidi="fa-IR"/>
        </w:rPr>
        <w:t>،</w:t>
      </w:r>
      <w:r w:rsidRPr="00FB4DCB">
        <w:rPr>
          <w:rtl/>
          <w:lang w:bidi="fa-IR"/>
        </w:rPr>
        <w:t xml:space="preserve"> الشيخ عبد العزيز الدهلوي. الشيخ الامام العالم الكبير العلامة المحدث عبد العزيز بن ولي الله بن عبد الرحيم العمري الدهلوي</w:t>
      </w:r>
      <w:r>
        <w:rPr>
          <w:rtl/>
          <w:lang w:bidi="fa-IR"/>
        </w:rPr>
        <w:t>،</w:t>
      </w:r>
      <w:r w:rsidRPr="00FB4DCB">
        <w:rPr>
          <w:rtl/>
          <w:lang w:bidi="fa-IR"/>
        </w:rPr>
        <w:t xml:space="preserve"> سيد علماءنا في زمانه وابن سيدهم</w:t>
      </w:r>
      <w:r>
        <w:rPr>
          <w:rtl/>
          <w:lang w:bidi="fa-IR"/>
        </w:rPr>
        <w:t xml:space="preserve"> ..</w:t>
      </w:r>
      <w:r w:rsidRPr="00FB4DCB">
        <w:rPr>
          <w:rtl/>
          <w:lang w:bidi="fa-IR"/>
        </w:rPr>
        <w:t>. وكان أحد أفراد الدنيا بفضله وآدابه وعلمه وذكائه وسرعة فهمه. اشتغل بالدرس والافادة وله خمس عشرة سنة</w:t>
      </w:r>
      <w:r>
        <w:rPr>
          <w:rtl/>
          <w:lang w:bidi="fa-IR"/>
        </w:rPr>
        <w:t>،</w:t>
      </w:r>
      <w:r w:rsidRPr="00FB4DCB">
        <w:rPr>
          <w:rtl/>
          <w:lang w:bidi="fa-IR"/>
        </w:rPr>
        <w:t xml:space="preserve"> فدرس وأفاد حتى صار في الهند العلم المفرد</w:t>
      </w:r>
      <w:r>
        <w:rPr>
          <w:rtl/>
          <w:lang w:bidi="fa-IR"/>
        </w:rPr>
        <w:t>،</w:t>
      </w:r>
      <w:r w:rsidRPr="00FB4DCB">
        <w:rPr>
          <w:rtl/>
          <w:lang w:bidi="fa-IR"/>
        </w:rPr>
        <w:t xml:space="preserve"> وتخرج عليه الفضلاء</w:t>
      </w:r>
      <w:r>
        <w:rPr>
          <w:rtl/>
          <w:lang w:bidi="fa-IR"/>
        </w:rPr>
        <w:t>،</w:t>
      </w:r>
      <w:r w:rsidRPr="00FB4DCB">
        <w:rPr>
          <w:rtl/>
          <w:lang w:bidi="fa-IR"/>
        </w:rPr>
        <w:t xml:space="preserve"> وقصدته الطلبة من أغلب الارجاء</w:t>
      </w:r>
      <w:r>
        <w:rPr>
          <w:rtl/>
          <w:lang w:bidi="fa-IR"/>
        </w:rPr>
        <w:t>،</w:t>
      </w:r>
      <w:r w:rsidRPr="00FB4DCB">
        <w:rPr>
          <w:rtl/>
          <w:lang w:bidi="fa-IR"/>
        </w:rPr>
        <w:t xml:space="preserve"> وتهافتوا عليه تهافت الظمآن على الماء</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وقد استغرقت هذه الترجمة ثمان صحائف</w:t>
      </w:r>
      <w:r>
        <w:rPr>
          <w:rtl/>
          <w:lang w:bidi="fa-IR"/>
        </w:rPr>
        <w:t>،</w:t>
      </w:r>
      <w:r w:rsidRPr="00FB4DCB">
        <w:rPr>
          <w:rtl/>
          <w:lang w:bidi="fa-IR"/>
        </w:rPr>
        <w:t xml:space="preserve"> ذكر فيها فضائله وآثاره ومصنفاته ونموذجا من نظمه</w:t>
      </w:r>
      <w:r>
        <w:rPr>
          <w:rtl/>
          <w:lang w:bidi="fa-IR"/>
        </w:rPr>
        <w:t xml:space="preserve"> ..</w:t>
      </w:r>
      <w:r w:rsidRPr="00FB4DCB">
        <w:rPr>
          <w:rtl/>
          <w:lang w:bidi="fa-IR"/>
        </w:rPr>
        <w:t>. والذي يجلب الانتباه في هذه الترجمة ما ذكره من أن الشيخ عبد العزيز الدهلوي قد مرض بأنواع الأمراض من الجذام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حديقة ال</w:t>
      </w:r>
      <w:r w:rsidR="001B6BB7">
        <w:rPr>
          <w:rFonts w:hint="cs"/>
          <w:rtl/>
          <w:lang w:bidi="fa-IR"/>
        </w:rPr>
        <w:t>ا</w:t>
      </w:r>
      <w:r w:rsidR="00295581" w:rsidRPr="00FB4DCB">
        <w:rPr>
          <w:rtl/>
          <w:lang w:bidi="fa-IR"/>
        </w:rPr>
        <w:t>فراح لازالة ال</w:t>
      </w:r>
      <w:r w:rsidR="001B6BB7">
        <w:rPr>
          <w:rFonts w:hint="cs"/>
          <w:rtl/>
          <w:lang w:bidi="fa-IR"/>
        </w:rPr>
        <w:t>ا</w:t>
      </w:r>
      <w:r w:rsidR="00295581" w:rsidRPr="00FB4DCB">
        <w:rPr>
          <w:rtl/>
          <w:lang w:bidi="fa-IR"/>
        </w:rPr>
        <w:t>تراح</w:t>
      </w:r>
      <w:r w:rsidR="00295581">
        <w:rPr>
          <w:rtl/>
          <w:lang w:bidi="fa-IR"/>
        </w:rPr>
        <w:t>:</w:t>
      </w:r>
      <w:r w:rsidR="00295581" w:rsidRPr="00FB4DCB">
        <w:rPr>
          <w:rtl/>
          <w:lang w:bidi="fa-IR"/>
        </w:rPr>
        <w:t xml:space="preserve"> 166.</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اليانع الجنى</w:t>
      </w:r>
      <w:r w:rsidR="00295581">
        <w:rPr>
          <w:rtl/>
          <w:lang w:bidi="fa-IR"/>
        </w:rPr>
        <w:t>:</w:t>
      </w:r>
      <w:r w:rsidR="00295581" w:rsidRPr="00FB4DCB">
        <w:rPr>
          <w:rtl/>
          <w:lang w:bidi="fa-IR"/>
        </w:rPr>
        <w:t xml:space="preserve"> 73.</w:t>
      </w:r>
    </w:p>
    <w:p w:rsidR="00295581" w:rsidRPr="00FB4DCB" w:rsidRDefault="008F39E4" w:rsidP="00295581">
      <w:pPr>
        <w:pStyle w:val="libFootnote0"/>
        <w:rPr>
          <w:rtl/>
          <w:lang w:bidi="fa-IR"/>
        </w:rPr>
      </w:pPr>
      <w:r>
        <w:rPr>
          <w:rtl/>
          <w:lang w:bidi="fa-IR"/>
        </w:rPr>
        <w:t xml:space="preserve">(3). </w:t>
      </w:r>
      <w:r w:rsidR="00295581" w:rsidRPr="00FB4DCB">
        <w:rPr>
          <w:rtl/>
          <w:lang w:bidi="fa-IR"/>
        </w:rPr>
        <w:t>نزهة الخواطر 7 / 268</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275.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والبرص والعمى واختلال الحواس وهو ابن خمس وعشرين سنة الى أن مات.</w:t>
      </w:r>
    </w:p>
    <w:p w:rsidR="00A67409" w:rsidRDefault="00295581" w:rsidP="006D11A0">
      <w:pPr>
        <w:pStyle w:val="libBold1"/>
        <w:rPr>
          <w:rtl/>
          <w:lang w:bidi="fa-IR"/>
        </w:rPr>
      </w:pPr>
      <w:bookmarkStart w:id="520" w:name="_Toc347042336"/>
      <w:bookmarkStart w:id="521" w:name="_Toc406841446"/>
      <w:r w:rsidRPr="00FB4DCB">
        <w:rPr>
          <w:rtl/>
          <w:lang w:bidi="fa-IR"/>
        </w:rPr>
        <w:t>ترجمة والده</w:t>
      </w:r>
      <w:r>
        <w:rPr>
          <w:rtl/>
          <w:lang w:bidi="fa-IR"/>
        </w:rPr>
        <w:t>:</w:t>
      </w:r>
      <w:bookmarkEnd w:id="520"/>
      <w:bookmarkEnd w:id="521"/>
    </w:p>
    <w:p w:rsidR="00295581" w:rsidRPr="00FB4DCB" w:rsidRDefault="00295581" w:rsidP="00295581">
      <w:pPr>
        <w:pStyle w:val="libNormal"/>
        <w:rPr>
          <w:rtl/>
          <w:lang w:bidi="fa-IR"/>
        </w:rPr>
      </w:pPr>
      <w:r w:rsidRPr="00FB4DCB">
        <w:rPr>
          <w:rtl/>
          <w:lang w:bidi="fa-IR"/>
        </w:rPr>
        <w:t>وأما والده وشيخه ولي الله الدهلوي فهذه خلاصة ما جاء بترجمته في نزهة الخواطر</w:t>
      </w:r>
      <w:r>
        <w:rPr>
          <w:rtl/>
          <w:lang w:bidi="fa-IR"/>
        </w:rPr>
        <w:t>:</w:t>
      </w:r>
    </w:p>
    <w:p w:rsidR="00295581" w:rsidRPr="00FB4DCB" w:rsidRDefault="00295581" w:rsidP="00295581">
      <w:pPr>
        <w:pStyle w:val="libNormal"/>
        <w:rPr>
          <w:rtl/>
          <w:lang w:bidi="fa-IR"/>
        </w:rPr>
      </w:pPr>
      <w:r w:rsidRPr="00FB4DCB">
        <w:rPr>
          <w:rtl/>
          <w:lang w:bidi="fa-IR"/>
        </w:rPr>
        <w:t>« شيخ الإسلام ولي الله بن عبد الرحيم الدهلوي.</w:t>
      </w:r>
    </w:p>
    <w:p w:rsidR="00295581" w:rsidRDefault="00295581" w:rsidP="00295581">
      <w:pPr>
        <w:pStyle w:val="libNormal"/>
        <w:rPr>
          <w:rtl/>
          <w:lang w:bidi="fa-IR"/>
        </w:rPr>
      </w:pPr>
      <w:r w:rsidRPr="00FB4DCB">
        <w:rPr>
          <w:rtl/>
          <w:lang w:bidi="fa-IR"/>
        </w:rPr>
        <w:t>الشيخ الامام الهمام حجة الله بين ال</w:t>
      </w:r>
      <w:r w:rsidR="001B6BB7">
        <w:rPr>
          <w:rFonts w:hint="cs"/>
          <w:rtl/>
          <w:lang w:bidi="fa-IR"/>
        </w:rPr>
        <w:t>ا</w:t>
      </w:r>
      <w:r w:rsidRPr="00FB4DCB">
        <w:rPr>
          <w:rtl/>
          <w:lang w:bidi="fa-IR"/>
        </w:rPr>
        <w:t>نام امام ال</w:t>
      </w:r>
      <w:r w:rsidR="001B6BB7">
        <w:rPr>
          <w:rFonts w:hint="cs"/>
          <w:rtl/>
          <w:lang w:bidi="fa-IR"/>
        </w:rPr>
        <w:t>ا</w:t>
      </w:r>
      <w:r w:rsidRPr="00FB4DCB">
        <w:rPr>
          <w:rtl/>
          <w:lang w:bidi="fa-IR"/>
        </w:rPr>
        <w:t>ئمة قدوة الامة علامة العلماء وارث ال</w:t>
      </w:r>
      <w:r w:rsidR="001B6BB7">
        <w:rPr>
          <w:rFonts w:hint="cs"/>
          <w:rtl/>
          <w:lang w:bidi="fa-IR"/>
        </w:rPr>
        <w:t>ا</w:t>
      </w:r>
      <w:r w:rsidRPr="00FB4DCB">
        <w:rPr>
          <w:rtl/>
          <w:lang w:bidi="fa-IR"/>
        </w:rPr>
        <w:t>نبياء</w:t>
      </w:r>
      <w:r>
        <w:rPr>
          <w:rtl/>
          <w:lang w:bidi="fa-IR"/>
        </w:rPr>
        <w:t>،</w:t>
      </w:r>
      <w:r w:rsidRPr="00FB4DCB">
        <w:rPr>
          <w:rtl/>
          <w:lang w:bidi="fa-IR"/>
        </w:rPr>
        <w:t xml:space="preserve"> آخر المجتهدين</w:t>
      </w:r>
      <w:r>
        <w:rPr>
          <w:rtl/>
          <w:lang w:bidi="fa-IR"/>
        </w:rPr>
        <w:t>،</w:t>
      </w:r>
      <w:r w:rsidRPr="00FB4DCB">
        <w:rPr>
          <w:rtl/>
          <w:lang w:bidi="fa-IR"/>
        </w:rPr>
        <w:t xml:space="preserve"> أوحد علماء الدين</w:t>
      </w:r>
      <w:r>
        <w:rPr>
          <w:rtl/>
          <w:lang w:bidi="fa-IR"/>
        </w:rPr>
        <w:t>،</w:t>
      </w:r>
      <w:r w:rsidRPr="00FB4DCB">
        <w:rPr>
          <w:rtl/>
          <w:lang w:bidi="fa-IR"/>
        </w:rPr>
        <w:t xml:space="preserve"> زعيم المتضلعين بحمل أعباء الشرع المبين</w:t>
      </w:r>
      <w:r>
        <w:rPr>
          <w:rtl/>
          <w:lang w:bidi="fa-IR"/>
        </w:rPr>
        <w:t>،</w:t>
      </w:r>
      <w:r w:rsidRPr="00FB4DCB">
        <w:rPr>
          <w:rtl/>
          <w:lang w:bidi="fa-IR"/>
        </w:rPr>
        <w:t xml:space="preserve"> محيي السنة ومن عظمت به الله علينا المنة شيخ ال</w:t>
      </w:r>
      <w:r w:rsidR="001B6BB7">
        <w:rPr>
          <w:rFonts w:hint="cs"/>
          <w:rtl/>
          <w:lang w:bidi="fa-IR"/>
        </w:rPr>
        <w:t>ا</w:t>
      </w:r>
      <w:r w:rsidRPr="00FB4DCB">
        <w:rPr>
          <w:rtl/>
          <w:lang w:bidi="fa-IR"/>
        </w:rPr>
        <w:t>سلام قطب الدين أحمد ولي الله بن عبد الرحيم بن وجيه الدين العمري الدهلوي.</w:t>
      </w:r>
    </w:p>
    <w:tbl>
      <w:tblPr>
        <w:tblStyle w:val="TableGrid"/>
        <w:bidiVisual/>
        <w:tblW w:w="4562" w:type="pct"/>
        <w:tblInd w:w="384" w:type="dxa"/>
        <w:tblLook w:val="01E0" w:firstRow="1" w:lastRow="1" w:firstColumn="1" w:lastColumn="1" w:noHBand="0" w:noVBand="0"/>
      </w:tblPr>
      <w:tblGrid>
        <w:gridCol w:w="3438"/>
        <w:gridCol w:w="270"/>
        <w:gridCol w:w="3405"/>
      </w:tblGrid>
      <w:tr w:rsidR="001B6BB7" w:rsidTr="001B6BB7">
        <w:trPr>
          <w:trHeight w:val="350"/>
        </w:trPr>
        <w:tc>
          <w:tcPr>
            <w:tcW w:w="3438" w:type="dxa"/>
            <w:shd w:val="clear" w:color="auto" w:fill="auto"/>
          </w:tcPr>
          <w:p w:rsidR="001B6BB7" w:rsidRDefault="001B6BB7" w:rsidP="00AF66AA">
            <w:pPr>
              <w:pStyle w:val="libPoem"/>
            </w:pPr>
            <w:r w:rsidRPr="00FB4DCB">
              <w:rPr>
                <w:rtl/>
                <w:lang w:bidi="fa-IR"/>
              </w:rPr>
              <w:t>العالم الفاضل النحرير أفضل من</w:t>
            </w:r>
            <w:r w:rsidRPr="00725071">
              <w:rPr>
                <w:rStyle w:val="libPoemTiniChar0"/>
                <w:rtl/>
              </w:rPr>
              <w:br/>
              <w:t> </w:t>
            </w:r>
          </w:p>
        </w:tc>
        <w:tc>
          <w:tcPr>
            <w:tcW w:w="270" w:type="dxa"/>
            <w:shd w:val="clear" w:color="auto" w:fill="auto"/>
          </w:tcPr>
          <w:p w:rsidR="001B6BB7" w:rsidRDefault="001B6BB7" w:rsidP="00AF66AA">
            <w:pPr>
              <w:pStyle w:val="libPoem"/>
              <w:rPr>
                <w:rtl/>
              </w:rPr>
            </w:pPr>
          </w:p>
        </w:tc>
        <w:tc>
          <w:tcPr>
            <w:tcW w:w="3405" w:type="dxa"/>
            <w:shd w:val="clear" w:color="auto" w:fill="auto"/>
          </w:tcPr>
          <w:p w:rsidR="001B6BB7" w:rsidRDefault="001B6BB7" w:rsidP="00AF66AA">
            <w:pPr>
              <w:pStyle w:val="libPoem"/>
            </w:pPr>
            <w:r w:rsidRPr="00FB4DCB">
              <w:rPr>
                <w:rtl/>
                <w:lang w:bidi="fa-IR"/>
              </w:rPr>
              <w:t>بث العلوم فأروى كل ظمآن</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ولد يوم ال</w:t>
      </w:r>
      <w:r w:rsidR="001B6BB7">
        <w:rPr>
          <w:rFonts w:hint="cs"/>
          <w:rtl/>
          <w:lang w:bidi="fa-IR"/>
        </w:rPr>
        <w:t>ا</w:t>
      </w:r>
      <w:r w:rsidRPr="00FB4DCB">
        <w:rPr>
          <w:rtl/>
          <w:lang w:bidi="fa-IR"/>
        </w:rPr>
        <w:t>ربعاء ل</w:t>
      </w:r>
      <w:r w:rsidR="001B6BB7">
        <w:rPr>
          <w:rFonts w:hint="cs"/>
          <w:rtl/>
          <w:lang w:bidi="fa-IR"/>
        </w:rPr>
        <w:t>ا</w:t>
      </w:r>
      <w:r w:rsidRPr="00FB4DCB">
        <w:rPr>
          <w:rtl/>
          <w:lang w:bidi="fa-IR"/>
        </w:rPr>
        <w:t>ربع عشرة خلون من شوال سنة 1114</w:t>
      </w:r>
      <w:r>
        <w:rPr>
          <w:rtl/>
          <w:lang w:bidi="fa-IR"/>
        </w:rPr>
        <w:t>،</w:t>
      </w:r>
      <w:r w:rsidRPr="00FB4DCB">
        <w:rPr>
          <w:rtl/>
          <w:lang w:bidi="fa-IR"/>
        </w:rPr>
        <w:t xml:space="preserve"> واشتغل بالدرس نحوا</w:t>
      </w:r>
      <w:r w:rsidR="001B6BB7">
        <w:rPr>
          <w:rFonts w:hint="cs"/>
          <w:rtl/>
          <w:lang w:bidi="fa-IR"/>
        </w:rPr>
        <w:t>ً</w:t>
      </w:r>
      <w:r w:rsidRPr="00FB4DCB">
        <w:rPr>
          <w:rtl/>
          <w:lang w:bidi="fa-IR"/>
        </w:rPr>
        <w:t xml:space="preserve"> من اثنتي عشرة سنة</w:t>
      </w:r>
      <w:r>
        <w:rPr>
          <w:rtl/>
          <w:lang w:bidi="fa-IR"/>
        </w:rPr>
        <w:t>،</w:t>
      </w:r>
      <w:r w:rsidRPr="00FB4DCB">
        <w:rPr>
          <w:rtl/>
          <w:lang w:bidi="fa-IR"/>
        </w:rPr>
        <w:t xml:space="preserve"> وحصل له الفتح العظيم في التوحيد والجانب الواسع في السلوك</w:t>
      </w:r>
      <w:r>
        <w:rPr>
          <w:rtl/>
          <w:lang w:bidi="fa-IR"/>
        </w:rPr>
        <w:t>،</w:t>
      </w:r>
      <w:r w:rsidRPr="00FB4DCB">
        <w:rPr>
          <w:rtl/>
          <w:lang w:bidi="fa-IR"/>
        </w:rPr>
        <w:t xml:space="preserve"> ونزل على قلبه العلوم الوجدانية فوجا</w:t>
      </w:r>
      <w:r w:rsidR="006D36C3">
        <w:rPr>
          <w:rFonts w:hint="cs"/>
          <w:rtl/>
          <w:lang w:bidi="fa-IR"/>
        </w:rPr>
        <w:t>ً</w:t>
      </w:r>
      <w:r w:rsidRPr="00FB4DCB">
        <w:rPr>
          <w:rtl/>
          <w:lang w:bidi="fa-IR"/>
        </w:rPr>
        <w:t xml:space="preserve"> فوجا</w:t>
      </w:r>
      <w:r w:rsidR="006D36C3">
        <w:rPr>
          <w:rFonts w:hint="cs"/>
          <w:rtl/>
          <w:lang w:bidi="fa-IR"/>
        </w:rPr>
        <w:t>ً</w:t>
      </w:r>
      <w:r>
        <w:rPr>
          <w:rtl/>
          <w:lang w:bidi="fa-IR"/>
        </w:rPr>
        <w:t>،</w:t>
      </w:r>
      <w:r w:rsidRPr="00FB4DCB">
        <w:rPr>
          <w:rtl/>
          <w:lang w:bidi="fa-IR"/>
        </w:rPr>
        <w:t xml:space="preserve"> وخاض في بحار المذاهب الأربعة وأصول فقههم خوضا بليغا</w:t>
      </w:r>
      <w:r>
        <w:rPr>
          <w:rtl/>
          <w:lang w:bidi="fa-IR"/>
        </w:rPr>
        <w:t>،</w:t>
      </w:r>
      <w:r w:rsidRPr="00FB4DCB">
        <w:rPr>
          <w:rtl/>
          <w:lang w:bidi="fa-IR"/>
        </w:rPr>
        <w:t xml:space="preserve"> ونظر في الأحاديث التي هي متمسكاتهم في الاحكام وارتضى من بينها بامداد النور الغيبي طريق الفقهاء المحدثين واشتاق الى زيارة الحرمين الشريفين</w:t>
      </w:r>
      <w:r>
        <w:rPr>
          <w:rtl/>
          <w:lang w:bidi="fa-IR"/>
        </w:rPr>
        <w:t>،</w:t>
      </w:r>
      <w:r w:rsidRPr="00FB4DCB">
        <w:rPr>
          <w:rtl/>
          <w:lang w:bidi="fa-IR"/>
        </w:rPr>
        <w:t xml:space="preserve"> فرحل إليها سنة 1143 فأقام بالحرمين عامين كاملين</w:t>
      </w:r>
      <w:r>
        <w:rPr>
          <w:rtl/>
          <w:lang w:bidi="fa-IR"/>
        </w:rPr>
        <w:t>،</w:t>
      </w:r>
      <w:r w:rsidRPr="00FB4DCB">
        <w:rPr>
          <w:rtl/>
          <w:lang w:bidi="fa-IR"/>
        </w:rPr>
        <w:t xml:space="preserve"> وصحب علماء الحرمين صحبة شريفة</w:t>
      </w:r>
      <w:r>
        <w:rPr>
          <w:rtl/>
          <w:lang w:bidi="fa-IR"/>
        </w:rPr>
        <w:t>،</w:t>
      </w:r>
      <w:r w:rsidRPr="00FB4DCB">
        <w:rPr>
          <w:rtl/>
          <w:lang w:bidi="fa-IR"/>
        </w:rPr>
        <w:t xml:space="preserve"> وعاد الى الهند سنة 1145.</w:t>
      </w:r>
    </w:p>
    <w:p w:rsidR="00295581" w:rsidRPr="00FB4DCB" w:rsidRDefault="00295581" w:rsidP="00295581">
      <w:pPr>
        <w:pStyle w:val="libNormal"/>
        <w:rPr>
          <w:rtl/>
          <w:lang w:bidi="fa-IR"/>
        </w:rPr>
      </w:pPr>
      <w:r w:rsidRPr="00FB4DCB">
        <w:rPr>
          <w:rtl/>
          <w:lang w:bidi="fa-IR"/>
        </w:rPr>
        <w:t>ومن نعم الله تعالى عليه انه خصه بعلوم لم يشرك معه فيها غيره</w:t>
      </w:r>
      <w:r>
        <w:rPr>
          <w:rtl/>
          <w:lang w:bidi="fa-IR"/>
        </w:rPr>
        <w:t>،</w:t>
      </w:r>
      <w:r w:rsidRPr="00FB4DCB">
        <w:rPr>
          <w:rtl/>
          <w:lang w:bidi="fa-IR"/>
        </w:rPr>
        <w:t xml:space="preserve"> والتي أشرك فيها معه غيره من سائر الأئمة كثيرة لا يحصيها البيان.</w:t>
      </w:r>
    </w:p>
    <w:p w:rsidR="00295581" w:rsidRPr="00FB4DCB" w:rsidRDefault="00295581" w:rsidP="00295581">
      <w:pPr>
        <w:pStyle w:val="libNormal"/>
        <w:rPr>
          <w:rtl/>
          <w:lang w:bidi="fa-IR"/>
        </w:rPr>
      </w:pPr>
      <w:r w:rsidRPr="00FB4DCB">
        <w:rPr>
          <w:rtl/>
          <w:lang w:bidi="fa-IR"/>
        </w:rPr>
        <w:t>ومن نعم الله تعالى عليه أن أولاه خلعة الفاتحية وألهمه الجمع بين الفقه والحديث وأسرار السنن ومصالح الاحكام وسائر ما جاء به النبي من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ربه عز وجل.</w:t>
      </w:r>
    </w:p>
    <w:p w:rsidR="00295581" w:rsidRPr="00FB4DCB" w:rsidRDefault="00295581" w:rsidP="00295581">
      <w:pPr>
        <w:pStyle w:val="libNormal"/>
        <w:rPr>
          <w:rtl/>
          <w:lang w:bidi="fa-IR"/>
        </w:rPr>
      </w:pPr>
      <w:r w:rsidRPr="00FB4DCB">
        <w:rPr>
          <w:rtl/>
          <w:lang w:bidi="fa-IR"/>
        </w:rPr>
        <w:t>حتى أثبت عقائد أهل السنة بالادلة والحجج</w:t>
      </w:r>
      <w:r>
        <w:rPr>
          <w:rtl/>
          <w:lang w:bidi="fa-IR"/>
        </w:rPr>
        <w:t>،</w:t>
      </w:r>
      <w:r w:rsidRPr="00FB4DCB">
        <w:rPr>
          <w:rtl/>
          <w:lang w:bidi="fa-IR"/>
        </w:rPr>
        <w:t xml:space="preserve"> وطهرها من قذى أهل المعقول.</w:t>
      </w:r>
    </w:p>
    <w:p w:rsidR="00295581" w:rsidRPr="00FB4DCB" w:rsidRDefault="00295581" w:rsidP="00295581">
      <w:pPr>
        <w:pStyle w:val="libNormal"/>
        <w:rPr>
          <w:rtl/>
          <w:lang w:bidi="fa-IR"/>
        </w:rPr>
      </w:pPr>
      <w:r w:rsidRPr="00FB4DCB">
        <w:rPr>
          <w:rtl/>
          <w:lang w:bidi="fa-IR"/>
        </w:rPr>
        <w:t>وقد أثنى عليه الاجلة من العلماء.</w:t>
      </w:r>
    </w:p>
    <w:p w:rsidR="00295581" w:rsidRPr="00FB4DCB" w:rsidRDefault="00295581" w:rsidP="00295581">
      <w:pPr>
        <w:pStyle w:val="libNormal"/>
        <w:rPr>
          <w:rtl/>
          <w:lang w:bidi="fa-IR"/>
        </w:rPr>
      </w:pPr>
      <w:r w:rsidRPr="00FB4DCB">
        <w:rPr>
          <w:rtl/>
          <w:lang w:bidi="fa-IR"/>
        </w:rPr>
        <w:t>وقال السيد صديق حسن القنوجي في الحطة بذكر الصحاح الستة في ذكر من جاء بعلم الحديث في الهند</w:t>
      </w:r>
      <w:r>
        <w:rPr>
          <w:rtl/>
          <w:lang w:bidi="fa-IR"/>
        </w:rPr>
        <w:t>:</w:t>
      </w:r>
      <w:r w:rsidRPr="00FB4DCB">
        <w:rPr>
          <w:rtl/>
          <w:lang w:bidi="fa-IR"/>
        </w:rPr>
        <w:t xml:space="preserve"> ثم جاء الله سبحانه وتعالى من بعدهم بالشيخ ال</w:t>
      </w:r>
      <w:r w:rsidR="006D36C3">
        <w:rPr>
          <w:rFonts w:hint="cs"/>
          <w:rtl/>
          <w:lang w:bidi="fa-IR"/>
        </w:rPr>
        <w:t>ا</w:t>
      </w:r>
      <w:r w:rsidRPr="00FB4DCB">
        <w:rPr>
          <w:rtl/>
          <w:lang w:bidi="fa-IR"/>
        </w:rPr>
        <w:t>جل والمحدث ال</w:t>
      </w:r>
      <w:r w:rsidR="006D36C3">
        <w:rPr>
          <w:rFonts w:hint="cs"/>
          <w:rtl/>
          <w:lang w:bidi="fa-IR"/>
        </w:rPr>
        <w:t>ا</w:t>
      </w:r>
      <w:r w:rsidRPr="00FB4DCB">
        <w:rPr>
          <w:rtl/>
          <w:lang w:bidi="fa-IR"/>
        </w:rPr>
        <w:t>كمل</w:t>
      </w:r>
      <w:r>
        <w:rPr>
          <w:rtl/>
          <w:lang w:bidi="fa-IR"/>
        </w:rPr>
        <w:t>،</w:t>
      </w:r>
      <w:r w:rsidRPr="00FB4DCB">
        <w:rPr>
          <w:rtl/>
          <w:lang w:bidi="fa-IR"/>
        </w:rPr>
        <w:t xml:space="preserve"> ناطق هذه الدورة وحكيمها</w:t>
      </w:r>
      <w:r>
        <w:rPr>
          <w:rtl/>
          <w:lang w:bidi="fa-IR"/>
        </w:rPr>
        <w:t>،</w:t>
      </w:r>
      <w:r w:rsidRPr="00FB4DCB">
        <w:rPr>
          <w:rtl/>
          <w:lang w:bidi="fa-IR"/>
        </w:rPr>
        <w:t xml:space="preserve"> ونائق تلك الطبقة وزعيمها</w:t>
      </w:r>
      <w:r>
        <w:rPr>
          <w:rtl/>
          <w:lang w:bidi="fa-IR"/>
        </w:rPr>
        <w:t>،</w:t>
      </w:r>
      <w:r w:rsidRPr="00FB4DCB">
        <w:rPr>
          <w:rtl/>
          <w:lang w:bidi="fa-IR"/>
        </w:rPr>
        <w:t xml:space="preserve"> الشيخ ولي الله بن عبد الرحيم الدهلوي المتوفى سنة 1176.</w:t>
      </w:r>
    </w:p>
    <w:p w:rsidR="00295581" w:rsidRPr="00FB4DCB" w:rsidRDefault="00295581" w:rsidP="00295581">
      <w:pPr>
        <w:pStyle w:val="libNormal"/>
        <w:rPr>
          <w:rtl/>
          <w:lang w:bidi="fa-IR"/>
        </w:rPr>
      </w:pPr>
      <w:r w:rsidRPr="00FB4DCB">
        <w:rPr>
          <w:rtl/>
          <w:lang w:bidi="fa-IR"/>
        </w:rPr>
        <w:t>وكذا بأولاده ال</w:t>
      </w:r>
      <w:r w:rsidR="006D36C3">
        <w:rPr>
          <w:rFonts w:hint="cs"/>
          <w:rtl/>
          <w:lang w:bidi="fa-IR"/>
        </w:rPr>
        <w:t>ا</w:t>
      </w:r>
      <w:r w:rsidRPr="00FB4DCB">
        <w:rPr>
          <w:rtl/>
          <w:lang w:bidi="fa-IR"/>
        </w:rPr>
        <w:t>مجاد وأولاد أولاده أولي ال</w:t>
      </w:r>
      <w:r w:rsidR="006D36C3">
        <w:rPr>
          <w:rFonts w:hint="cs"/>
          <w:rtl/>
          <w:lang w:bidi="fa-IR"/>
        </w:rPr>
        <w:t>ا</w:t>
      </w:r>
      <w:r w:rsidRPr="00FB4DCB">
        <w:rPr>
          <w:rtl/>
          <w:lang w:bidi="fa-IR"/>
        </w:rPr>
        <w:t>رشاد</w:t>
      </w:r>
      <w:r>
        <w:rPr>
          <w:rtl/>
          <w:lang w:bidi="fa-IR"/>
        </w:rPr>
        <w:t>،</w:t>
      </w:r>
      <w:r w:rsidRPr="00FB4DCB">
        <w:rPr>
          <w:rtl/>
          <w:lang w:bidi="fa-IR"/>
        </w:rPr>
        <w:t xml:space="preserve"> المشمرين في هذا العلم عن ساعد الجد والاجتهاد.</w:t>
      </w:r>
    </w:p>
    <w:p w:rsidR="00295581" w:rsidRPr="00FB4DCB" w:rsidRDefault="00295581" w:rsidP="00295581">
      <w:pPr>
        <w:pStyle w:val="libNormal"/>
        <w:rPr>
          <w:rtl/>
          <w:lang w:bidi="fa-IR"/>
        </w:rPr>
      </w:pPr>
      <w:r w:rsidRPr="00FB4DCB">
        <w:rPr>
          <w:rtl/>
          <w:lang w:bidi="fa-IR"/>
        </w:rPr>
        <w:t>وقال القنوجي المذكور في أبجد العلوم</w:t>
      </w:r>
      <w:r>
        <w:rPr>
          <w:rtl/>
          <w:lang w:bidi="fa-IR"/>
        </w:rPr>
        <w:t>:</w:t>
      </w:r>
      <w:r w:rsidRPr="00FB4DCB">
        <w:rPr>
          <w:rtl/>
          <w:lang w:bidi="fa-IR"/>
        </w:rPr>
        <w:t xml:space="preserve"> كان بيته في الهند بيت علم الدين وهم كانوا مشايخ الهند في العلوم النقلية بل والعقلية. أصحاب الاعمال الصالحات وأرباب الفضائل الباقيات</w:t>
      </w:r>
      <w:r>
        <w:rPr>
          <w:rtl/>
          <w:lang w:bidi="fa-IR"/>
        </w:rPr>
        <w:t>،</w:t>
      </w:r>
      <w:r w:rsidRPr="00FB4DCB">
        <w:rPr>
          <w:rtl/>
          <w:lang w:bidi="fa-IR"/>
        </w:rPr>
        <w:t xml:space="preserve"> لم يعهد مثل علمهم بالدين علم بيت واحد من المسلمين في قطر من أقطار الهند » </w:t>
      </w:r>
      <w:r w:rsidRPr="005F5ACC">
        <w:rPr>
          <w:rStyle w:val="libFootnotenumChar"/>
          <w:rtl/>
        </w:rPr>
        <w:t>(1)</w:t>
      </w:r>
      <w:r>
        <w:rPr>
          <w:rtl/>
          <w:lang w:bidi="fa-IR"/>
        </w:rPr>
        <w:t>.</w:t>
      </w:r>
    </w:p>
    <w:p w:rsidR="00A67409" w:rsidRDefault="00295581" w:rsidP="00295581">
      <w:pPr>
        <w:pStyle w:val="Heading1Center"/>
        <w:rPr>
          <w:rtl/>
        </w:rPr>
      </w:pPr>
      <w:bookmarkStart w:id="522" w:name="_Toc347042337"/>
      <w:bookmarkStart w:id="523" w:name="_Toc406841447"/>
      <w:bookmarkStart w:id="524" w:name="_Toc91327760"/>
      <w:bookmarkStart w:id="525" w:name="_Toc91328085"/>
      <w:r w:rsidRPr="00C357DE">
        <w:rPr>
          <w:rtl/>
        </w:rPr>
        <w:t>الباب العاشر</w:t>
      </w:r>
      <w:bookmarkEnd w:id="522"/>
      <w:bookmarkEnd w:id="523"/>
      <w:bookmarkEnd w:id="524"/>
      <w:bookmarkEnd w:id="525"/>
    </w:p>
    <w:p w:rsidR="00A67409" w:rsidRDefault="00295581" w:rsidP="00295581">
      <w:pPr>
        <w:pStyle w:val="Heading1Center"/>
        <w:rPr>
          <w:rtl/>
        </w:rPr>
      </w:pPr>
      <w:bookmarkStart w:id="526" w:name="_Toc347042338"/>
      <w:bookmarkStart w:id="527" w:name="_Toc406841448"/>
      <w:bookmarkStart w:id="528" w:name="_Toc91327761"/>
      <w:bookmarkStart w:id="529" w:name="_Toc91328086"/>
      <w:r w:rsidRPr="00C357DE">
        <w:rPr>
          <w:rtl/>
        </w:rPr>
        <w:t>في علمنا في الكتاب</w:t>
      </w:r>
      <w:bookmarkEnd w:id="526"/>
      <w:bookmarkEnd w:id="527"/>
      <w:bookmarkEnd w:id="528"/>
      <w:bookmarkEnd w:id="529"/>
    </w:p>
    <w:p w:rsidR="00295581" w:rsidRPr="00FB4DCB" w:rsidRDefault="00295581" w:rsidP="00295581">
      <w:pPr>
        <w:pStyle w:val="libNormal"/>
        <w:rPr>
          <w:rtl/>
          <w:lang w:bidi="fa-IR"/>
        </w:rPr>
      </w:pPr>
      <w:r w:rsidRPr="00FB4DCB">
        <w:rPr>
          <w:rtl/>
          <w:lang w:bidi="fa-IR"/>
        </w:rPr>
        <w:t>لقد وقفت على جانب من عظمة كتاب العبقات.</w:t>
      </w:r>
    </w:p>
    <w:p w:rsidR="00295581" w:rsidRPr="00FB4DCB" w:rsidRDefault="00295581" w:rsidP="00295581">
      <w:pPr>
        <w:pStyle w:val="libNormal"/>
        <w:rPr>
          <w:rtl/>
          <w:lang w:bidi="fa-IR"/>
        </w:rPr>
      </w:pPr>
      <w:r w:rsidRPr="00FB4DCB">
        <w:rPr>
          <w:rtl/>
          <w:lang w:bidi="fa-IR"/>
        </w:rPr>
        <w:t>وعلى أنه لم يكتب مثله في بابه من السلف والخلف</w:t>
      </w:r>
      <w:r>
        <w:rPr>
          <w:rtl/>
          <w:lang w:bidi="fa-IR"/>
        </w:rPr>
        <w:t>،</w:t>
      </w:r>
      <w:r w:rsidRPr="00FB4DCB">
        <w:rPr>
          <w:rtl/>
          <w:lang w:bidi="fa-IR"/>
        </w:rPr>
        <w:t xml:space="preserve"> وأنه ذلك الكتاب المعجز المبين الذي لا يأتيه الباطل من بين يديه ولا من خلفه</w:t>
      </w:r>
      <w:r>
        <w:rPr>
          <w:rtl/>
          <w:lang w:bidi="fa-IR"/>
        </w:rPr>
        <w:t xml:space="preserve"> ..</w:t>
      </w:r>
      <w:r w:rsidRPr="00FB4DCB">
        <w:rPr>
          <w:rtl/>
          <w:lang w:bidi="fa-IR"/>
        </w:rPr>
        <w:t>. كما في كلمات أعلام الطائفة.</w:t>
      </w:r>
    </w:p>
    <w:p w:rsidR="00295581" w:rsidRPr="00FB4DCB" w:rsidRDefault="00295581" w:rsidP="00295581">
      <w:pPr>
        <w:pStyle w:val="libNormal"/>
        <w:rPr>
          <w:rtl/>
          <w:lang w:bidi="fa-IR"/>
        </w:rPr>
      </w:pPr>
      <w:r w:rsidRPr="00FB4DCB">
        <w:rPr>
          <w:rtl/>
          <w:lang w:bidi="fa-IR"/>
        </w:rPr>
        <w:t>وعلى أنه لم ينتشر حتى ال</w:t>
      </w:r>
      <w:r w:rsidR="006D36C3">
        <w:rPr>
          <w:rFonts w:hint="cs"/>
          <w:rtl/>
          <w:lang w:bidi="fa-IR"/>
        </w:rPr>
        <w:t>ا</w:t>
      </w:r>
      <w:r w:rsidRPr="00FB4DCB">
        <w:rPr>
          <w:rtl/>
          <w:lang w:bidi="fa-IR"/>
        </w:rPr>
        <w:t>ن باللغة العربية مطلقا</w:t>
      </w:r>
      <w:r w:rsidR="006D36C3">
        <w:rPr>
          <w:rFonts w:hint="cs"/>
          <w:rtl/>
          <w:lang w:bidi="fa-IR"/>
        </w:rPr>
        <w:t>ً</w:t>
      </w:r>
      <w:r>
        <w:rPr>
          <w:rtl/>
          <w:lang w:bidi="fa-IR"/>
        </w:rPr>
        <w:t xml:space="preserve"> ..</w:t>
      </w:r>
      <w:r w:rsidRPr="00FB4DCB">
        <w:rPr>
          <w:rtl/>
          <w:lang w:bidi="fa-IR"/>
        </w:rPr>
        <w:t>. بالرغم من انتشار</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نزهة الخواطر 6 / 398</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415.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تلخيص التحفة الاثني عشرية باللغة العربية منذ أكثر من قرن</w:t>
      </w:r>
      <w:r>
        <w:rPr>
          <w:rtl/>
          <w:lang w:bidi="fa-IR"/>
        </w:rPr>
        <w:t xml:space="preserve"> ..</w:t>
      </w:r>
      <w:r w:rsidRPr="00FB4DCB">
        <w:rPr>
          <w:rtl/>
          <w:lang w:bidi="fa-IR"/>
        </w:rPr>
        <w:t>. وقد قال السيد محسن الامين</w:t>
      </w:r>
      <w:r>
        <w:rPr>
          <w:rtl/>
          <w:lang w:bidi="fa-IR"/>
        </w:rPr>
        <w:t>:</w:t>
      </w:r>
      <w:r w:rsidRPr="00FB4DCB">
        <w:rPr>
          <w:rtl/>
          <w:lang w:bidi="fa-IR"/>
        </w:rPr>
        <w:t xml:space="preserve"> يا حبذا لو ينبري أحد من العرب لتعريبه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نعم ليته ترجم الى اللغة العربية ونشر قبل أن ينتشر تعريب التحفة</w:t>
      </w:r>
      <w:r>
        <w:rPr>
          <w:rtl/>
          <w:lang w:bidi="fa-IR"/>
        </w:rPr>
        <w:t>،</w:t>
      </w:r>
      <w:r w:rsidRPr="00FB4DCB">
        <w:rPr>
          <w:rtl/>
          <w:lang w:bidi="fa-IR"/>
        </w:rPr>
        <w:t xml:space="preserve"> أو بعده بقليل في ال</w:t>
      </w:r>
      <w:r w:rsidR="006D36C3">
        <w:rPr>
          <w:rFonts w:hint="cs"/>
          <w:rtl/>
          <w:lang w:bidi="fa-IR"/>
        </w:rPr>
        <w:t>ا</w:t>
      </w:r>
      <w:r w:rsidRPr="00FB4DCB">
        <w:rPr>
          <w:rtl/>
          <w:lang w:bidi="fa-IR"/>
        </w:rPr>
        <w:t>قل</w:t>
      </w:r>
      <w:r>
        <w:rPr>
          <w:rtl/>
          <w:lang w:bidi="fa-IR"/>
        </w:rPr>
        <w:t xml:space="preserve"> ..</w:t>
      </w:r>
      <w:r w:rsidRPr="00FB4DCB">
        <w:rPr>
          <w:rtl/>
          <w:lang w:bidi="fa-IR"/>
        </w:rPr>
        <w:t>. لكن هذا الواجب المحتم ترك</w:t>
      </w:r>
      <w:r>
        <w:rPr>
          <w:rtl/>
          <w:lang w:bidi="fa-IR"/>
        </w:rPr>
        <w:t>،</w:t>
      </w:r>
      <w:r w:rsidRPr="00FB4DCB">
        <w:rPr>
          <w:rtl/>
          <w:lang w:bidi="fa-IR"/>
        </w:rPr>
        <w:t xml:space="preserve"> والفراغ بقي</w:t>
      </w:r>
      <w:r>
        <w:rPr>
          <w:rtl/>
          <w:lang w:bidi="fa-IR"/>
        </w:rPr>
        <w:t>،</w:t>
      </w:r>
      <w:r w:rsidRPr="00FB4DCB">
        <w:rPr>
          <w:rtl/>
          <w:lang w:bidi="fa-IR"/>
        </w:rPr>
        <w:t xml:space="preserve"> ولم تتحقق هذه الامنية</w:t>
      </w:r>
      <w:r>
        <w:rPr>
          <w:rtl/>
          <w:lang w:bidi="fa-IR"/>
        </w:rPr>
        <w:t xml:space="preserve"> ..</w:t>
      </w:r>
      <w:r w:rsidRPr="00FB4DCB">
        <w:rPr>
          <w:rtl/>
          <w:lang w:bidi="fa-IR"/>
        </w:rPr>
        <w:t>. عن قصور أو تقصير</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وشاء الله يكتب التوفيق لهذا العبد لان يلبي هذا النداء بعد قرن وربع قرن تقريبا</w:t>
      </w:r>
      <w:r w:rsidR="006D36C3">
        <w:rPr>
          <w:rFonts w:hint="cs"/>
          <w:rtl/>
          <w:lang w:bidi="fa-IR"/>
        </w:rPr>
        <w:t>ً</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ولم يكن تعريبا</w:t>
      </w:r>
      <w:r w:rsidR="006D36C3">
        <w:rPr>
          <w:rFonts w:hint="cs"/>
          <w:rtl/>
          <w:lang w:bidi="fa-IR"/>
        </w:rPr>
        <w:t>ً</w:t>
      </w:r>
      <w:r w:rsidRPr="00FB4DCB">
        <w:rPr>
          <w:rtl/>
          <w:lang w:bidi="fa-IR"/>
        </w:rPr>
        <w:t xml:space="preserve"> فقط</w:t>
      </w:r>
      <w:r>
        <w:rPr>
          <w:rtl/>
          <w:lang w:bidi="fa-IR"/>
        </w:rPr>
        <w:t xml:space="preserve"> ..</w:t>
      </w:r>
      <w:r w:rsidRPr="00FB4DCB">
        <w:rPr>
          <w:rtl/>
          <w:lang w:bidi="fa-IR"/>
        </w:rPr>
        <w:t>. وان كان تعريبه فقط عملا جبارا</w:t>
      </w:r>
      <w:r w:rsidR="006D36C3">
        <w:rPr>
          <w:rFonts w:hint="cs"/>
          <w:rtl/>
          <w:lang w:bidi="fa-IR"/>
        </w:rPr>
        <w:t>ً</w:t>
      </w:r>
      <w:r w:rsidRPr="00FB4DCB">
        <w:rPr>
          <w:rtl/>
          <w:lang w:bidi="fa-IR"/>
        </w:rPr>
        <w:t xml:space="preserve"> ومشروعا</w:t>
      </w:r>
      <w:r w:rsidR="006D36C3">
        <w:rPr>
          <w:rFonts w:hint="cs"/>
          <w:rtl/>
          <w:lang w:bidi="fa-IR"/>
        </w:rPr>
        <w:t>ً</w:t>
      </w:r>
      <w:r w:rsidRPr="00FB4DCB">
        <w:rPr>
          <w:rtl/>
          <w:lang w:bidi="fa-IR"/>
        </w:rPr>
        <w:t xml:space="preserve"> ضخما</w:t>
      </w:r>
      <w:r w:rsidR="006D36C3">
        <w:rPr>
          <w:rFonts w:hint="cs"/>
          <w:rtl/>
          <w:lang w:bidi="fa-IR"/>
        </w:rPr>
        <w:t>ً</w:t>
      </w:r>
      <w:r>
        <w:rPr>
          <w:rtl/>
          <w:lang w:bidi="fa-IR"/>
        </w:rPr>
        <w:t xml:space="preserve"> ..</w:t>
      </w:r>
      <w:r w:rsidRPr="00FB4DCB">
        <w:rPr>
          <w:rtl/>
          <w:lang w:bidi="fa-IR"/>
        </w:rPr>
        <w:t>. فقد وفقت لتعريبه</w:t>
      </w:r>
      <w:r>
        <w:rPr>
          <w:rtl/>
          <w:lang w:bidi="fa-IR"/>
        </w:rPr>
        <w:t>،</w:t>
      </w:r>
      <w:r w:rsidRPr="00FB4DCB">
        <w:rPr>
          <w:rtl/>
          <w:lang w:bidi="fa-IR"/>
        </w:rPr>
        <w:t xml:space="preserve"> وتحقيقه</w:t>
      </w:r>
      <w:r>
        <w:rPr>
          <w:rtl/>
          <w:lang w:bidi="fa-IR"/>
        </w:rPr>
        <w:t>،</w:t>
      </w:r>
      <w:r w:rsidRPr="00FB4DCB">
        <w:rPr>
          <w:rtl/>
          <w:lang w:bidi="fa-IR"/>
        </w:rPr>
        <w:t xml:space="preserve"> وتلخيصه</w:t>
      </w:r>
      <w:r>
        <w:rPr>
          <w:rtl/>
          <w:lang w:bidi="fa-IR"/>
        </w:rPr>
        <w:t>،</w:t>
      </w:r>
      <w:r w:rsidRPr="00FB4DCB">
        <w:rPr>
          <w:rtl/>
          <w:lang w:bidi="fa-IR"/>
        </w:rPr>
        <w:t xml:space="preserve"> وتنظيمه</w:t>
      </w:r>
      <w:r>
        <w:rPr>
          <w:rtl/>
          <w:lang w:bidi="fa-IR"/>
        </w:rPr>
        <w:t>،</w:t>
      </w:r>
      <w:r w:rsidRPr="00FB4DCB">
        <w:rPr>
          <w:rtl/>
          <w:lang w:bidi="fa-IR"/>
        </w:rPr>
        <w:t xml:space="preserve"> والتعليق عليه ووضع الفهارس له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ولا أقول انه كتاب جديد كما قيل</w:t>
      </w:r>
      <w:r>
        <w:rPr>
          <w:rtl/>
          <w:lang w:bidi="fa-IR"/>
        </w:rPr>
        <w:t>،</w:t>
      </w:r>
      <w:r w:rsidRPr="00FB4DCB">
        <w:rPr>
          <w:rtl/>
          <w:lang w:bidi="fa-IR"/>
        </w:rPr>
        <w:t xml:space="preserve"> أو مؤلف مستقل كما عليه عرف المؤلفين في عصرنا</w:t>
      </w:r>
      <w:r>
        <w:rPr>
          <w:rtl/>
          <w:lang w:bidi="fa-IR"/>
        </w:rPr>
        <w:t xml:space="preserve"> ..</w:t>
      </w:r>
      <w:r w:rsidRPr="00FB4DCB">
        <w:rPr>
          <w:rtl/>
          <w:lang w:bidi="fa-IR"/>
        </w:rPr>
        <w:t>.</w:t>
      </w:r>
    </w:p>
    <w:p w:rsidR="00A67409" w:rsidRDefault="00295581" w:rsidP="005B0782">
      <w:pPr>
        <w:pStyle w:val="Heading2"/>
        <w:rPr>
          <w:rtl/>
          <w:lang w:bidi="fa-IR"/>
        </w:rPr>
      </w:pPr>
      <w:bookmarkStart w:id="530" w:name="_Toc347042339"/>
      <w:bookmarkStart w:id="531" w:name="_Toc406841449"/>
      <w:bookmarkStart w:id="532" w:name="_Toc91327762"/>
      <w:bookmarkStart w:id="533" w:name="_Toc91328087"/>
      <w:r w:rsidRPr="00FB4DCB">
        <w:rPr>
          <w:rtl/>
          <w:lang w:bidi="fa-IR"/>
        </w:rPr>
        <w:t>في طريق العمل</w:t>
      </w:r>
      <w:bookmarkEnd w:id="530"/>
      <w:bookmarkEnd w:id="531"/>
      <w:bookmarkEnd w:id="532"/>
      <w:bookmarkEnd w:id="533"/>
    </w:p>
    <w:p w:rsidR="00295581" w:rsidRPr="00FB4DCB" w:rsidRDefault="00295581" w:rsidP="00295581">
      <w:pPr>
        <w:pStyle w:val="libNormal"/>
        <w:rPr>
          <w:rtl/>
          <w:lang w:bidi="fa-IR"/>
        </w:rPr>
      </w:pPr>
      <w:r w:rsidRPr="00FB4DCB">
        <w:rPr>
          <w:rtl/>
          <w:lang w:bidi="fa-IR"/>
        </w:rPr>
        <w:t>لقد شرعت في هذا العمل في سنة 1385</w:t>
      </w:r>
      <w:r>
        <w:rPr>
          <w:rtl/>
          <w:lang w:bidi="fa-IR"/>
        </w:rPr>
        <w:t>،</w:t>
      </w:r>
      <w:r w:rsidRPr="00FB4DCB">
        <w:rPr>
          <w:rtl/>
          <w:lang w:bidi="fa-IR"/>
        </w:rPr>
        <w:t xml:space="preserve"> وواصلته بشوق مستلهم من ولائي ل</w:t>
      </w:r>
      <w:r w:rsidR="006D36C3">
        <w:rPr>
          <w:rFonts w:hint="cs"/>
          <w:rtl/>
          <w:lang w:bidi="fa-IR"/>
        </w:rPr>
        <w:t>ا</w:t>
      </w:r>
      <w:r w:rsidRPr="00FB4DCB">
        <w:rPr>
          <w:rtl/>
          <w:lang w:bidi="fa-IR"/>
        </w:rPr>
        <w:t>بائي</w:t>
      </w:r>
      <w:r>
        <w:rPr>
          <w:rtl/>
          <w:lang w:bidi="fa-IR"/>
        </w:rPr>
        <w:t>،</w:t>
      </w:r>
      <w:r w:rsidRPr="00FB4DCB">
        <w:rPr>
          <w:rtl/>
          <w:lang w:bidi="fa-IR"/>
        </w:rPr>
        <w:t xml:space="preserve"> جنبا</w:t>
      </w:r>
      <w:r w:rsidR="006D36C3">
        <w:rPr>
          <w:rFonts w:hint="cs"/>
          <w:rtl/>
          <w:lang w:bidi="fa-IR"/>
        </w:rPr>
        <w:t>ً</w:t>
      </w:r>
      <w:r w:rsidRPr="00FB4DCB">
        <w:rPr>
          <w:rtl/>
          <w:lang w:bidi="fa-IR"/>
        </w:rPr>
        <w:t xml:space="preserve"> الى جنب دراساتي في الحوزات العلمية</w:t>
      </w:r>
      <w:r>
        <w:rPr>
          <w:rtl/>
          <w:lang w:bidi="fa-IR"/>
        </w:rPr>
        <w:t>،</w:t>
      </w:r>
      <w:r w:rsidRPr="00FB4DCB">
        <w:rPr>
          <w:rtl/>
          <w:lang w:bidi="fa-IR"/>
        </w:rPr>
        <w:t xml:space="preserve"> واشتغالي بتآليف أخرى في بعض العلوم ال</w:t>
      </w:r>
      <w:r w:rsidR="006D36C3">
        <w:rPr>
          <w:rFonts w:hint="cs"/>
          <w:rtl/>
          <w:lang w:bidi="fa-IR"/>
        </w:rPr>
        <w:t>ا</w:t>
      </w:r>
      <w:r w:rsidRPr="00FB4DCB">
        <w:rPr>
          <w:rtl/>
          <w:lang w:bidi="fa-IR"/>
        </w:rPr>
        <w:t>سلامية</w:t>
      </w:r>
      <w:r>
        <w:rPr>
          <w:rtl/>
          <w:lang w:bidi="fa-IR"/>
        </w:rPr>
        <w:t>،</w:t>
      </w:r>
      <w:r w:rsidRPr="00FB4DCB">
        <w:rPr>
          <w:rtl/>
          <w:lang w:bidi="fa-IR"/>
        </w:rPr>
        <w:t xml:space="preserve"> وكنت أعلم منذ البدء أن الوصول الى الغاية في هذا العمل</w:t>
      </w:r>
      <w:r>
        <w:rPr>
          <w:rtl/>
          <w:lang w:bidi="fa-IR"/>
        </w:rPr>
        <w:t xml:space="preserve"> </w:t>
      </w:r>
      <w:r w:rsidR="00552D7B">
        <w:rPr>
          <w:rtl/>
          <w:lang w:bidi="fa-IR"/>
        </w:rPr>
        <w:t>-</w:t>
      </w:r>
      <w:r>
        <w:rPr>
          <w:rtl/>
          <w:lang w:bidi="fa-IR"/>
        </w:rPr>
        <w:t xml:space="preserve"> </w:t>
      </w:r>
      <w:r w:rsidRPr="00FB4DCB">
        <w:rPr>
          <w:rtl/>
          <w:lang w:bidi="fa-IR"/>
        </w:rPr>
        <w:t>لا سيما مع الحرص على الدراسات الحوزوية</w:t>
      </w:r>
      <w:r>
        <w:rPr>
          <w:rtl/>
          <w:lang w:bidi="fa-IR"/>
        </w:rPr>
        <w:t xml:space="preserve"> </w:t>
      </w:r>
      <w:r w:rsidR="00552D7B">
        <w:rPr>
          <w:rtl/>
          <w:lang w:bidi="fa-IR"/>
        </w:rPr>
        <w:t>-</w:t>
      </w:r>
      <w:r>
        <w:rPr>
          <w:rtl/>
          <w:lang w:bidi="fa-IR"/>
        </w:rPr>
        <w:t xml:space="preserve"> </w:t>
      </w:r>
      <w:r w:rsidRPr="00FB4DCB">
        <w:rPr>
          <w:rtl/>
          <w:lang w:bidi="fa-IR"/>
        </w:rPr>
        <w:t>لا يكون بسهولة</w:t>
      </w:r>
      <w:r>
        <w:rPr>
          <w:rtl/>
          <w:lang w:bidi="fa-IR"/>
        </w:rPr>
        <w:t>،</w:t>
      </w:r>
      <w:r w:rsidRPr="00FB4DCB">
        <w:rPr>
          <w:rtl/>
          <w:lang w:bidi="fa-IR"/>
        </w:rPr>
        <w:t xml:space="preserve"> بل يستدعي بذل الطاقة</w:t>
      </w:r>
      <w:r>
        <w:rPr>
          <w:rtl/>
          <w:lang w:bidi="fa-IR"/>
        </w:rPr>
        <w:t>،</w:t>
      </w:r>
      <w:r w:rsidRPr="00FB4DCB">
        <w:rPr>
          <w:rtl/>
          <w:lang w:bidi="fa-IR"/>
        </w:rPr>
        <w:t xml:space="preserve"> وترك الراحة</w:t>
      </w:r>
      <w:r>
        <w:rPr>
          <w:rtl/>
          <w:lang w:bidi="fa-IR"/>
        </w:rPr>
        <w:t>،</w:t>
      </w:r>
      <w:r w:rsidRPr="00FB4DCB">
        <w:rPr>
          <w:rtl/>
          <w:lang w:bidi="fa-IR"/>
        </w:rPr>
        <w:t xml:space="preserve"> وتحمل المصاعب والمتاعب واستسهال المشاق</w:t>
      </w:r>
      <w:r>
        <w:rPr>
          <w:rtl/>
          <w:lang w:bidi="fa-IR"/>
        </w:rPr>
        <w:t>،</w:t>
      </w:r>
      <w:r w:rsidRPr="00FB4DCB">
        <w:rPr>
          <w:rtl/>
          <w:lang w:bidi="fa-IR"/>
        </w:rPr>
        <w:t xml:space="preserve"> وعدم الحضور في المجالس والقضايا الاجتماعية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شرعت في العمل في مدينة كربلاء المقدسة في قسم السند من حديث الغدير</w:t>
      </w:r>
      <w:r>
        <w:rPr>
          <w:rtl/>
          <w:lang w:bidi="fa-IR"/>
        </w:rPr>
        <w:t>،</w:t>
      </w:r>
      <w:r w:rsidRPr="00FB4DCB">
        <w:rPr>
          <w:rtl/>
          <w:lang w:bidi="fa-IR"/>
        </w:rPr>
        <w:t xml:space="preserve"> حتى </w:t>
      </w:r>
      <w:r w:rsidR="006D36C3">
        <w:rPr>
          <w:rFonts w:hint="cs"/>
          <w:rtl/>
          <w:lang w:bidi="fa-IR"/>
        </w:rPr>
        <w:t>ا</w:t>
      </w:r>
      <w:r w:rsidRPr="00FB4DCB">
        <w:rPr>
          <w:rtl/>
          <w:lang w:bidi="fa-IR"/>
        </w:rPr>
        <w:t xml:space="preserve">ذا انتهيت منه وأخرجته الى البياض واجهت مشكلة مصادر التحقيق </w:t>
      </w:r>
      <w:r w:rsidR="006D36C3">
        <w:rPr>
          <w:rFonts w:hint="cs"/>
          <w:rtl/>
          <w:lang w:bidi="fa-IR"/>
        </w:rPr>
        <w:t>ا</w:t>
      </w:r>
      <w:r w:rsidRPr="00FB4DCB">
        <w:rPr>
          <w:rtl/>
          <w:lang w:bidi="fa-IR"/>
        </w:rPr>
        <w:t>ذ لم تكن متوفرة في مكتبات كربلاء</w:t>
      </w:r>
      <w:r>
        <w:rPr>
          <w:rtl/>
          <w:lang w:bidi="fa-IR"/>
        </w:rPr>
        <w:t xml:space="preserve"> ..</w:t>
      </w:r>
      <w:r w:rsidRPr="00FB4DCB">
        <w:rPr>
          <w:rtl/>
          <w:lang w:bidi="fa-IR"/>
        </w:rPr>
        <w:t>. فكنت كلما سافرت الى النجف ال</w:t>
      </w:r>
      <w:r w:rsidR="007A7474">
        <w:rPr>
          <w:rFonts w:hint="cs"/>
          <w:rtl/>
          <w:lang w:bidi="fa-IR"/>
        </w:rPr>
        <w:t>ا</w:t>
      </w:r>
      <w:r w:rsidRPr="00FB4DCB">
        <w:rPr>
          <w:rtl/>
          <w:lang w:bidi="fa-IR"/>
        </w:rPr>
        <w:t>شرف أخذت معي ملزمة لتحقيق مصادرها في مكتبة أمير المؤمنين</w:t>
      </w:r>
    </w:p>
    <w:p w:rsidR="00295581" w:rsidRDefault="00295581" w:rsidP="00295581">
      <w:pPr>
        <w:pStyle w:val="libNormal"/>
        <w:rPr>
          <w:rtl/>
          <w:lang w:bidi="fa-IR"/>
        </w:rPr>
      </w:pPr>
      <w:r>
        <w:rPr>
          <w:rtl/>
          <w:lang w:bidi="fa-IR"/>
        </w:rPr>
        <w:br w:type="page"/>
      </w:r>
    </w:p>
    <w:p w:rsidR="00295581" w:rsidRPr="00FB4DCB" w:rsidRDefault="00295581" w:rsidP="007A7474">
      <w:pPr>
        <w:pStyle w:val="libNormal0"/>
        <w:rPr>
          <w:rtl/>
          <w:lang w:bidi="fa-IR"/>
        </w:rPr>
      </w:pPr>
      <w:r w:rsidRPr="009850E9">
        <w:rPr>
          <w:rStyle w:val="libAlaemChar"/>
          <w:rtl/>
        </w:rPr>
        <w:lastRenderedPageBreak/>
        <w:t>عليه‌السلام</w:t>
      </w:r>
      <w:r w:rsidRPr="00FB4DCB">
        <w:rPr>
          <w:rtl/>
          <w:lang w:bidi="fa-IR"/>
        </w:rPr>
        <w:t xml:space="preserve"> العامة ومكتبة آية الله الحكيم العامة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ثم شرعت في حديث الثقلين</w:t>
      </w:r>
      <w:r>
        <w:rPr>
          <w:rtl/>
          <w:lang w:bidi="fa-IR"/>
        </w:rPr>
        <w:t xml:space="preserve"> </w:t>
      </w:r>
      <w:r w:rsidR="00552D7B">
        <w:rPr>
          <w:rtl/>
          <w:lang w:bidi="fa-IR"/>
        </w:rPr>
        <w:t>-</w:t>
      </w:r>
      <w:r>
        <w:rPr>
          <w:rtl/>
          <w:lang w:bidi="fa-IR"/>
        </w:rPr>
        <w:t xml:space="preserve"> </w:t>
      </w:r>
      <w:r w:rsidRPr="00FB4DCB">
        <w:rPr>
          <w:rtl/>
          <w:lang w:bidi="fa-IR"/>
        </w:rPr>
        <w:t>ولم يكن عندي آنذاك قسم الدلالة من حديث الغدير</w:t>
      </w:r>
      <w:r>
        <w:rPr>
          <w:rtl/>
          <w:lang w:bidi="fa-IR"/>
        </w:rPr>
        <w:t xml:space="preserve"> </w:t>
      </w:r>
      <w:r w:rsidR="00552D7B">
        <w:rPr>
          <w:rtl/>
          <w:lang w:bidi="fa-IR"/>
        </w:rPr>
        <w:t>-</w:t>
      </w:r>
      <w:r>
        <w:rPr>
          <w:rtl/>
          <w:lang w:bidi="fa-IR"/>
        </w:rPr>
        <w:t xml:space="preserve"> </w:t>
      </w:r>
      <w:r w:rsidRPr="00FB4DCB">
        <w:rPr>
          <w:rtl/>
          <w:lang w:bidi="fa-IR"/>
        </w:rPr>
        <w:t>ففرغت منه ومن حديث النور وحديث التشبيه أو ال</w:t>
      </w:r>
      <w:r w:rsidR="007A7474">
        <w:rPr>
          <w:rFonts w:hint="cs"/>
          <w:rtl/>
          <w:lang w:bidi="fa-IR"/>
        </w:rPr>
        <w:t>ا</w:t>
      </w:r>
      <w:r w:rsidRPr="00FB4DCB">
        <w:rPr>
          <w:rtl/>
          <w:lang w:bidi="fa-IR"/>
        </w:rPr>
        <w:t>شباه.</w:t>
      </w:r>
    </w:p>
    <w:p w:rsidR="00295581" w:rsidRPr="00FB4DCB" w:rsidRDefault="00295581" w:rsidP="00295581">
      <w:pPr>
        <w:pStyle w:val="libNormal"/>
        <w:rPr>
          <w:rtl/>
          <w:lang w:bidi="fa-IR"/>
        </w:rPr>
      </w:pPr>
      <w:r w:rsidRPr="00FB4DCB">
        <w:rPr>
          <w:rtl/>
          <w:lang w:bidi="fa-IR"/>
        </w:rPr>
        <w:t>ولما انتقلت الى الحوزة العلمية في النجف ال</w:t>
      </w:r>
      <w:r w:rsidR="007A7474">
        <w:rPr>
          <w:rFonts w:hint="cs"/>
          <w:rtl/>
          <w:lang w:bidi="fa-IR"/>
        </w:rPr>
        <w:t>ا</w:t>
      </w:r>
      <w:r w:rsidRPr="00FB4DCB">
        <w:rPr>
          <w:rtl/>
          <w:lang w:bidi="fa-IR"/>
        </w:rPr>
        <w:t>شرف للحضور على أكابر العلماء والاساتذة في الفقه وال</w:t>
      </w:r>
      <w:r w:rsidR="007A7474">
        <w:rPr>
          <w:rFonts w:hint="cs"/>
          <w:rtl/>
          <w:lang w:bidi="fa-IR"/>
        </w:rPr>
        <w:t>ا</w:t>
      </w:r>
      <w:r w:rsidRPr="00FB4DCB">
        <w:rPr>
          <w:rtl/>
          <w:lang w:bidi="fa-IR"/>
        </w:rPr>
        <w:t>صول تمكنت في خلال ذلك من مراجعة بعض المصادر.</w:t>
      </w:r>
    </w:p>
    <w:p w:rsidR="00295581" w:rsidRPr="00FB4DCB" w:rsidRDefault="00295581" w:rsidP="00295581">
      <w:pPr>
        <w:pStyle w:val="libNormal"/>
        <w:rPr>
          <w:rtl/>
          <w:lang w:bidi="fa-IR"/>
        </w:rPr>
      </w:pPr>
      <w:r w:rsidRPr="00FB4DCB">
        <w:rPr>
          <w:rtl/>
          <w:lang w:bidi="fa-IR"/>
        </w:rPr>
        <w:t>حتى انتقلنا الى ايران ونزلت مدينة قم المقدسة</w:t>
      </w:r>
      <w:r>
        <w:rPr>
          <w:rtl/>
          <w:lang w:bidi="fa-IR"/>
        </w:rPr>
        <w:t>،</w:t>
      </w:r>
      <w:r w:rsidRPr="00FB4DCB">
        <w:rPr>
          <w:rtl/>
          <w:lang w:bidi="fa-IR"/>
        </w:rPr>
        <w:t xml:space="preserve"> حيث الحوزة العلمية ومكتبة آية الله النجفي المرعشي العامة</w:t>
      </w:r>
      <w:r>
        <w:rPr>
          <w:rtl/>
          <w:lang w:bidi="fa-IR"/>
        </w:rPr>
        <w:t xml:space="preserve"> ..</w:t>
      </w:r>
      <w:r w:rsidRPr="00FB4DCB">
        <w:rPr>
          <w:rtl/>
          <w:lang w:bidi="fa-IR"/>
        </w:rPr>
        <w:t>. وقد نجزت في هذه المكتبة مهمة التحقيق للنصوص الواردة في المجلدات المذكورة</w:t>
      </w:r>
      <w:r>
        <w:rPr>
          <w:rtl/>
          <w:lang w:bidi="fa-IR"/>
        </w:rPr>
        <w:t xml:space="preserve"> ..</w:t>
      </w:r>
      <w:r w:rsidRPr="00FB4DCB">
        <w:rPr>
          <w:rtl/>
          <w:lang w:bidi="fa-IR"/>
        </w:rPr>
        <w:t>. وقد طبع ما طبع من الكتاب وما زال العمل مستمرا</w:t>
      </w:r>
      <w:r w:rsidR="007A7474">
        <w:rPr>
          <w:rFonts w:hint="cs"/>
          <w:rtl/>
          <w:lang w:bidi="fa-IR"/>
        </w:rPr>
        <w:t>ً</w:t>
      </w:r>
      <w:r w:rsidRPr="00FB4DCB">
        <w:rPr>
          <w:rtl/>
          <w:lang w:bidi="fa-IR"/>
        </w:rPr>
        <w:t xml:space="preserve"> ولله الحمد ومنه التوفيق.</w:t>
      </w:r>
    </w:p>
    <w:p w:rsidR="00295581" w:rsidRPr="00FB4DCB" w:rsidRDefault="00295581" w:rsidP="00295581">
      <w:pPr>
        <w:pStyle w:val="libNormal"/>
        <w:rPr>
          <w:rtl/>
          <w:lang w:bidi="fa-IR"/>
        </w:rPr>
      </w:pPr>
      <w:r w:rsidRPr="00FB4DCB">
        <w:rPr>
          <w:rtl/>
          <w:lang w:bidi="fa-IR"/>
        </w:rPr>
        <w:t>فهذا موجز ما كان في طريق العمل. وأما أسلوبنا في العمل في الكتاب فإليك بيانه بايجاز كذلك</w:t>
      </w:r>
      <w:r>
        <w:rPr>
          <w:rtl/>
          <w:lang w:bidi="fa-IR"/>
        </w:rPr>
        <w:t>:</w:t>
      </w:r>
    </w:p>
    <w:p w:rsidR="00A67409" w:rsidRDefault="00295581" w:rsidP="005B0782">
      <w:pPr>
        <w:pStyle w:val="Heading3"/>
        <w:rPr>
          <w:rtl/>
          <w:lang w:bidi="fa-IR"/>
        </w:rPr>
      </w:pPr>
      <w:bookmarkStart w:id="534" w:name="_Toc347042340"/>
      <w:bookmarkStart w:id="535" w:name="_Toc406841450"/>
      <w:bookmarkStart w:id="536" w:name="_Toc91327763"/>
      <w:bookmarkStart w:id="537" w:name="_Toc91328088"/>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w:t>
      </w:r>
      <w:r w:rsidR="007A7474">
        <w:rPr>
          <w:rFonts w:hint="cs"/>
          <w:rtl/>
          <w:lang w:bidi="fa-IR"/>
        </w:rPr>
        <w:t>ا</w:t>
      </w:r>
      <w:r w:rsidRPr="00FB4DCB">
        <w:rPr>
          <w:rtl/>
          <w:lang w:bidi="fa-IR"/>
        </w:rPr>
        <w:t>سلوب في التعريب</w:t>
      </w:r>
      <w:bookmarkEnd w:id="534"/>
      <w:bookmarkEnd w:id="535"/>
      <w:bookmarkEnd w:id="536"/>
      <w:bookmarkEnd w:id="537"/>
    </w:p>
    <w:p w:rsidR="00295581" w:rsidRPr="00FB4DCB" w:rsidRDefault="00295581" w:rsidP="00295581">
      <w:pPr>
        <w:pStyle w:val="libNormal"/>
        <w:rPr>
          <w:rtl/>
          <w:lang w:bidi="fa-IR"/>
        </w:rPr>
      </w:pPr>
      <w:r w:rsidRPr="00FB4DCB">
        <w:rPr>
          <w:rtl/>
          <w:lang w:bidi="fa-IR"/>
        </w:rPr>
        <w:t>لم يكن تعريب كتاب عبقات ال</w:t>
      </w:r>
      <w:r w:rsidR="007A7474">
        <w:rPr>
          <w:rFonts w:hint="cs"/>
          <w:rtl/>
          <w:lang w:bidi="fa-IR"/>
        </w:rPr>
        <w:t>ا</w:t>
      </w:r>
      <w:r w:rsidRPr="00FB4DCB">
        <w:rPr>
          <w:rtl/>
          <w:lang w:bidi="fa-IR"/>
        </w:rPr>
        <w:t>نوار بال</w:t>
      </w:r>
      <w:r w:rsidR="007A7474">
        <w:rPr>
          <w:rFonts w:hint="cs"/>
          <w:rtl/>
          <w:lang w:bidi="fa-IR"/>
        </w:rPr>
        <w:t>ا</w:t>
      </w:r>
      <w:r w:rsidRPr="00FB4DCB">
        <w:rPr>
          <w:rtl/>
          <w:lang w:bidi="fa-IR"/>
        </w:rPr>
        <w:t>مر الهين</w:t>
      </w:r>
      <w:r>
        <w:rPr>
          <w:rtl/>
          <w:lang w:bidi="fa-IR"/>
        </w:rPr>
        <w:t xml:space="preserve"> ..</w:t>
      </w:r>
      <w:r w:rsidRPr="00FB4DCB">
        <w:rPr>
          <w:rtl/>
          <w:lang w:bidi="fa-IR"/>
        </w:rPr>
        <w:t>. فقد جمع هذا الكتاب بين الدقة العلمية وال</w:t>
      </w:r>
      <w:r w:rsidR="007A7474">
        <w:rPr>
          <w:rFonts w:hint="cs"/>
          <w:rtl/>
          <w:lang w:bidi="fa-IR"/>
        </w:rPr>
        <w:t>ا</w:t>
      </w:r>
      <w:r w:rsidRPr="00FB4DCB">
        <w:rPr>
          <w:rtl/>
          <w:lang w:bidi="fa-IR"/>
        </w:rPr>
        <w:t>بداع في الاساليب والعذوبة في ال</w:t>
      </w:r>
      <w:r w:rsidR="007A7474">
        <w:rPr>
          <w:rFonts w:hint="cs"/>
          <w:rtl/>
          <w:lang w:bidi="fa-IR"/>
        </w:rPr>
        <w:t>ا</w:t>
      </w:r>
      <w:r w:rsidRPr="00FB4DCB">
        <w:rPr>
          <w:rtl/>
          <w:lang w:bidi="fa-IR"/>
        </w:rPr>
        <w:t>لفاظ</w:t>
      </w:r>
      <w:r>
        <w:rPr>
          <w:rtl/>
          <w:lang w:bidi="fa-IR"/>
        </w:rPr>
        <w:t>،</w:t>
      </w:r>
      <w:r w:rsidRPr="00FB4DCB">
        <w:rPr>
          <w:rtl/>
          <w:lang w:bidi="fa-IR"/>
        </w:rPr>
        <w:t xml:space="preserve"> فحاولنا جهد المستطاع أن نحافظ على دقائق عباراته ولطائف إشاراته</w:t>
      </w:r>
      <w:r>
        <w:rPr>
          <w:rtl/>
          <w:lang w:bidi="fa-IR"/>
        </w:rPr>
        <w:t>،</w:t>
      </w:r>
      <w:r w:rsidRPr="00FB4DCB">
        <w:rPr>
          <w:rtl/>
          <w:lang w:bidi="fa-IR"/>
        </w:rPr>
        <w:t xml:space="preserve"> وان استدعى ذلك في بعض ال</w:t>
      </w:r>
      <w:r w:rsidR="007A7474">
        <w:rPr>
          <w:rFonts w:hint="cs"/>
          <w:rtl/>
          <w:lang w:bidi="fa-IR"/>
        </w:rPr>
        <w:t>ا</w:t>
      </w:r>
      <w:r w:rsidRPr="00FB4DCB">
        <w:rPr>
          <w:rtl/>
          <w:lang w:bidi="fa-IR"/>
        </w:rPr>
        <w:t>حيان اتباع طريقة الترجمة الحرفية.</w:t>
      </w:r>
    </w:p>
    <w:p w:rsidR="00A67409" w:rsidRDefault="00295581" w:rsidP="005B0782">
      <w:pPr>
        <w:pStyle w:val="Heading3"/>
        <w:rPr>
          <w:rtl/>
          <w:lang w:bidi="fa-IR"/>
        </w:rPr>
      </w:pPr>
      <w:bookmarkStart w:id="538" w:name="_Toc347042341"/>
      <w:bookmarkStart w:id="539" w:name="_Toc406841451"/>
      <w:bookmarkStart w:id="540" w:name="_Toc91327764"/>
      <w:bookmarkStart w:id="541" w:name="_Toc91328089"/>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w:t>
      </w:r>
      <w:r w:rsidR="007A7474">
        <w:rPr>
          <w:rFonts w:hint="cs"/>
          <w:rtl/>
          <w:lang w:bidi="fa-IR"/>
        </w:rPr>
        <w:t>ا</w:t>
      </w:r>
      <w:r w:rsidRPr="00FB4DCB">
        <w:rPr>
          <w:rtl/>
          <w:lang w:bidi="fa-IR"/>
        </w:rPr>
        <w:t>سلوب في التحقيق</w:t>
      </w:r>
      <w:bookmarkEnd w:id="538"/>
      <w:bookmarkEnd w:id="539"/>
      <w:bookmarkEnd w:id="540"/>
      <w:bookmarkEnd w:id="541"/>
    </w:p>
    <w:p w:rsidR="00295581" w:rsidRPr="00FB4DCB" w:rsidRDefault="00295581" w:rsidP="00295581">
      <w:pPr>
        <w:pStyle w:val="libNormal"/>
        <w:rPr>
          <w:rtl/>
          <w:lang w:bidi="fa-IR"/>
        </w:rPr>
      </w:pPr>
      <w:r w:rsidRPr="00FB4DCB">
        <w:rPr>
          <w:rtl/>
          <w:lang w:bidi="fa-IR"/>
        </w:rPr>
        <w:t>وفي مجال تحقيقه فان من عادة صاحب العبقات أنه حيث يورد نصا</w:t>
      </w:r>
      <w:r w:rsidR="007A7474">
        <w:rPr>
          <w:rFonts w:hint="cs"/>
          <w:rtl/>
          <w:lang w:bidi="fa-IR"/>
        </w:rPr>
        <w:t>ً</w:t>
      </w:r>
      <w:r w:rsidRPr="00FB4DCB">
        <w:rPr>
          <w:rtl/>
          <w:lang w:bidi="fa-IR"/>
        </w:rPr>
        <w:t xml:space="preserve"> أو ينقل كلاما</w:t>
      </w:r>
      <w:r w:rsidR="007A7474">
        <w:rPr>
          <w:rFonts w:hint="cs"/>
          <w:rtl/>
          <w:lang w:bidi="fa-IR"/>
        </w:rPr>
        <w:t>ً</w:t>
      </w:r>
      <w:r w:rsidRPr="00FB4DCB">
        <w:rPr>
          <w:rtl/>
          <w:lang w:bidi="fa-IR"/>
        </w:rPr>
        <w:t xml:space="preserve"> لاحد يسنده الى راويه وقائله</w:t>
      </w:r>
      <w:r>
        <w:rPr>
          <w:rtl/>
          <w:lang w:bidi="fa-IR"/>
        </w:rPr>
        <w:t>،</w:t>
      </w:r>
      <w:r w:rsidRPr="00FB4DCB">
        <w:rPr>
          <w:rtl/>
          <w:lang w:bidi="fa-IR"/>
        </w:rPr>
        <w:t xml:space="preserve"> ذاكرا</w:t>
      </w:r>
      <w:r w:rsidR="007A7474">
        <w:rPr>
          <w:rFonts w:hint="cs"/>
          <w:rtl/>
          <w:lang w:bidi="fa-IR"/>
        </w:rPr>
        <w:t>ً</w:t>
      </w:r>
      <w:r w:rsidRPr="00FB4DCB">
        <w:rPr>
          <w:rtl/>
          <w:lang w:bidi="fa-IR"/>
        </w:rPr>
        <w:t xml:space="preserve"> اسم المصدر</w:t>
      </w:r>
      <w:r>
        <w:rPr>
          <w:rtl/>
          <w:lang w:bidi="fa-IR"/>
        </w:rPr>
        <w:t xml:space="preserve"> </w:t>
      </w:r>
      <w:r w:rsidR="00552D7B">
        <w:rPr>
          <w:rtl/>
          <w:lang w:bidi="fa-IR"/>
        </w:rPr>
        <w:t>-</w:t>
      </w:r>
      <w:r>
        <w:rPr>
          <w:rtl/>
          <w:lang w:bidi="fa-IR"/>
        </w:rPr>
        <w:t xml:space="preserve"> </w:t>
      </w:r>
      <w:r w:rsidRPr="00FB4DCB">
        <w:rPr>
          <w:rtl/>
          <w:lang w:bidi="fa-IR"/>
        </w:rPr>
        <w:t>وربما يذكر عنوان الباب والفصل ونحو ذلك أيضا</w:t>
      </w:r>
      <w:r w:rsidR="007A7474">
        <w:rPr>
          <w:rFonts w:hint="cs"/>
          <w:rtl/>
          <w:lang w:bidi="fa-IR"/>
        </w:rPr>
        <w:t>ً</w:t>
      </w:r>
      <w:r>
        <w:rPr>
          <w:rtl/>
          <w:lang w:bidi="fa-IR"/>
        </w:rPr>
        <w:t xml:space="preserve"> </w:t>
      </w:r>
      <w:r w:rsidR="00552D7B">
        <w:rPr>
          <w:rtl/>
          <w:lang w:bidi="fa-IR"/>
        </w:rPr>
        <w:t>-</w:t>
      </w:r>
      <w:r>
        <w:rPr>
          <w:rtl/>
          <w:lang w:bidi="fa-IR"/>
        </w:rPr>
        <w:t xml:space="preserve"> </w:t>
      </w:r>
      <w:r w:rsidRPr="00FB4DCB">
        <w:rPr>
          <w:rtl/>
          <w:lang w:bidi="fa-IR"/>
        </w:rPr>
        <w:t>وهذا ال</w:t>
      </w:r>
      <w:r w:rsidR="007A7474">
        <w:rPr>
          <w:rFonts w:hint="cs"/>
          <w:rtl/>
          <w:lang w:bidi="fa-IR"/>
        </w:rPr>
        <w:t>ا</w:t>
      </w:r>
      <w:r w:rsidRPr="00FB4DCB">
        <w:rPr>
          <w:rtl/>
          <w:lang w:bidi="fa-IR"/>
        </w:rPr>
        <w:t>مر يسهل كما هو معلوم الرجوع الى المصدر واستخراج المطلب منه.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لقد راجعت مصادر الكتاب مع تطبيق العبارات المنقولة عنها بقدر ال</w:t>
      </w:r>
      <w:r w:rsidR="007A7474">
        <w:rPr>
          <w:rFonts w:hint="cs"/>
          <w:rtl/>
          <w:lang w:bidi="fa-IR"/>
        </w:rPr>
        <w:t>ا</w:t>
      </w:r>
      <w:r w:rsidRPr="00FB4DCB">
        <w:rPr>
          <w:rtl/>
          <w:lang w:bidi="fa-IR"/>
        </w:rPr>
        <w:t>مكان ووضعت في الهامش موضع المطلب برقم صفحة الكتاب ورقم الجزء ان كان له أجزاء.</w:t>
      </w:r>
    </w:p>
    <w:p w:rsidR="00295581" w:rsidRPr="00FB4DCB" w:rsidRDefault="00295581" w:rsidP="00295581">
      <w:pPr>
        <w:pStyle w:val="libNormal"/>
        <w:rPr>
          <w:rtl/>
          <w:lang w:bidi="fa-IR"/>
        </w:rPr>
      </w:pPr>
      <w:r w:rsidRPr="00FB4DCB">
        <w:rPr>
          <w:rtl/>
          <w:lang w:bidi="fa-IR"/>
        </w:rPr>
        <w:t>هذا كله بالنسبة الى المصادر المطبوعة التي حصلنا عليها في المكتبات</w:t>
      </w:r>
      <w:r>
        <w:rPr>
          <w:rtl/>
          <w:lang w:bidi="fa-IR"/>
        </w:rPr>
        <w:t>،</w:t>
      </w:r>
      <w:r w:rsidRPr="00FB4DCB">
        <w:rPr>
          <w:rtl/>
          <w:lang w:bidi="fa-IR"/>
        </w:rPr>
        <w:t xml:space="preserve"> وأما المخطوطة منها فقد اكتفينا بوضع كلمة « مخطوط » في مقابلها.</w:t>
      </w:r>
    </w:p>
    <w:p w:rsidR="00295581" w:rsidRPr="00FB4DCB" w:rsidRDefault="00295581" w:rsidP="00295581">
      <w:pPr>
        <w:pStyle w:val="libNormal"/>
        <w:rPr>
          <w:rtl/>
          <w:lang w:bidi="fa-IR"/>
        </w:rPr>
      </w:pPr>
      <w:r w:rsidRPr="00FB4DCB">
        <w:rPr>
          <w:rtl/>
          <w:lang w:bidi="fa-IR"/>
        </w:rPr>
        <w:t>وهناك مصادر لم يظهر لنا هل هي مطبوعة أولا</w:t>
      </w:r>
      <w:r>
        <w:rPr>
          <w:rtl/>
          <w:lang w:bidi="fa-IR"/>
        </w:rPr>
        <w:t>،</w:t>
      </w:r>
      <w:r w:rsidRPr="00FB4DCB">
        <w:rPr>
          <w:rtl/>
          <w:lang w:bidi="fa-IR"/>
        </w:rPr>
        <w:t xml:space="preserve"> ولم نقف عليها</w:t>
      </w:r>
      <w:r>
        <w:rPr>
          <w:rtl/>
          <w:lang w:bidi="fa-IR"/>
        </w:rPr>
        <w:t>،</w:t>
      </w:r>
      <w:r w:rsidRPr="00FB4DCB">
        <w:rPr>
          <w:rtl/>
          <w:lang w:bidi="fa-IR"/>
        </w:rPr>
        <w:t xml:space="preserve"> وهي</w:t>
      </w:r>
      <w:r>
        <w:rPr>
          <w:rtl/>
          <w:lang w:bidi="fa-IR"/>
        </w:rPr>
        <w:t xml:space="preserve"> </w:t>
      </w:r>
      <w:r w:rsidR="00552D7B">
        <w:rPr>
          <w:rtl/>
          <w:lang w:bidi="fa-IR"/>
        </w:rPr>
        <w:t>-</w:t>
      </w:r>
      <w:r>
        <w:rPr>
          <w:rtl/>
          <w:lang w:bidi="fa-IR"/>
        </w:rPr>
        <w:t xml:space="preserve"> </w:t>
      </w:r>
      <w:r w:rsidRPr="00FB4DCB">
        <w:rPr>
          <w:rtl/>
          <w:lang w:bidi="fa-IR"/>
        </w:rPr>
        <w:t>في ال</w:t>
      </w:r>
      <w:r w:rsidR="007A7474">
        <w:rPr>
          <w:rFonts w:hint="cs"/>
          <w:rtl/>
          <w:lang w:bidi="fa-IR"/>
        </w:rPr>
        <w:t>ا</w:t>
      </w:r>
      <w:r w:rsidRPr="00FB4DCB">
        <w:rPr>
          <w:rtl/>
          <w:lang w:bidi="fa-IR"/>
        </w:rPr>
        <w:t>كثر</w:t>
      </w:r>
      <w:r>
        <w:rPr>
          <w:rtl/>
          <w:lang w:bidi="fa-IR"/>
        </w:rPr>
        <w:t xml:space="preserve"> </w:t>
      </w:r>
      <w:r w:rsidR="00552D7B">
        <w:rPr>
          <w:rtl/>
          <w:lang w:bidi="fa-IR"/>
        </w:rPr>
        <w:t>-</w:t>
      </w:r>
      <w:r>
        <w:rPr>
          <w:rtl/>
          <w:lang w:bidi="fa-IR"/>
        </w:rPr>
        <w:t xml:space="preserve"> </w:t>
      </w:r>
      <w:r w:rsidRPr="00FB4DCB">
        <w:rPr>
          <w:rtl/>
          <w:lang w:bidi="fa-IR"/>
        </w:rPr>
        <w:t>المصادر الهندية</w:t>
      </w:r>
      <w:r>
        <w:rPr>
          <w:rtl/>
          <w:lang w:bidi="fa-IR"/>
        </w:rPr>
        <w:t>،</w:t>
      </w:r>
      <w:r w:rsidRPr="00FB4DCB">
        <w:rPr>
          <w:rtl/>
          <w:lang w:bidi="fa-IR"/>
        </w:rPr>
        <w:t xml:space="preserve"> فتركناها على حالها حتى يتبين لنا ال</w:t>
      </w:r>
      <w:r w:rsidR="007A7474">
        <w:rPr>
          <w:rFonts w:hint="cs"/>
          <w:rtl/>
          <w:lang w:bidi="fa-IR"/>
        </w:rPr>
        <w:t>ا</w:t>
      </w:r>
      <w:r w:rsidRPr="00FB4DCB">
        <w:rPr>
          <w:rtl/>
          <w:lang w:bidi="fa-IR"/>
        </w:rPr>
        <w:t>مر في المستقبل</w:t>
      </w:r>
      <w:r>
        <w:rPr>
          <w:rtl/>
          <w:lang w:bidi="fa-IR"/>
        </w:rPr>
        <w:t>،</w:t>
      </w:r>
      <w:r w:rsidRPr="00FB4DCB">
        <w:rPr>
          <w:rtl/>
          <w:lang w:bidi="fa-IR"/>
        </w:rPr>
        <w:t xml:space="preserve"> فنراجعها في الطبعات اللاحقة للكتاب ان شاء الله تعالى.</w:t>
      </w:r>
    </w:p>
    <w:p w:rsidR="00A67409" w:rsidRDefault="00295581" w:rsidP="005B0782">
      <w:pPr>
        <w:pStyle w:val="Heading3"/>
        <w:rPr>
          <w:rtl/>
          <w:lang w:bidi="fa-IR"/>
        </w:rPr>
      </w:pPr>
      <w:bookmarkStart w:id="542" w:name="_Toc347042342"/>
      <w:bookmarkStart w:id="543" w:name="_Toc406841452"/>
      <w:bookmarkStart w:id="544" w:name="_Toc91327765"/>
      <w:bookmarkStart w:id="545" w:name="_Toc91328090"/>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الأسلوب في التخليص</w:t>
      </w:r>
      <w:bookmarkEnd w:id="542"/>
      <w:bookmarkEnd w:id="543"/>
      <w:bookmarkEnd w:id="544"/>
      <w:bookmarkEnd w:id="545"/>
    </w:p>
    <w:p w:rsidR="00295581" w:rsidRPr="00FB4DCB" w:rsidRDefault="00295581" w:rsidP="00295581">
      <w:pPr>
        <w:pStyle w:val="libNormal"/>
        <w:rPr>
          <w:rtl/>
          <w:lang w:bidi="fa-IR"/>
        </w:rPr>
      </w:pPr>
      <w:r w:rsidRPr="00FB4DCB">
        <w:rPr>
          <w:rtl/>
          <w:lang w:bidi="fa-IR"/>
        </w:rPr>
        <w:t>وكان من الضروري أن يخرج عملنا أصغر حجما</w:t>
      </w:r>
      <w:r w:rsidR="007A7474">
        <w:rPr>
          <w:rFonts w:hint="cs"/>
          <w:rtl/>
          <w:lang w:bidi="fa-IR"/>
        </w:rPr>
        <w:t>ً</w:t>
      </w:r>
      <w:r w:rsidRPr="00FB4DCB">
        <w:rPr>
          <w:rtl/>
          <w:lang w:bidi="fa-IR"/>
        </w:rPr>
        <w:t xml:space="preserve"> من كتاب العبقات لجهات</w:t>
      </w:r>
      <w:r>
        <w:rPr>
          <w:rtl/>
          <w:lang w:bidi="fa-IR"/>
        </w:rPr>
        <w:t>:</w:t>
      </w:r>
    </w:p>
    <w:p w:rsidR="00295581" w:rsidRPr="00FB4DCB" w:rsidRDefault="00295581" w:rsidP="00295581">
      <w:pPr>
        <w:pStyle w:val="libNormal"/>
        <w:rPr>
          <w:rtl/>
          <w:lang w:bidi="fa-IR"/>
        </w:rPr>
      </w:pPr>
      <w:r w:rsidRPr="00FB4DCB">
        <w:rPr>
          <w:rtl/>
          <w:lang w:bidi="fa-IR"/>
        </w:rPr>
        <w:t>1</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ان العبقات باللغة الفارسية</w:t>
      </w:r>
      <w:r>
        <w:rPr>
          <w:rtl/>
          <w:lang w:bidi="fa-IR"/>
        </w:rPr>
        <w:t>،</w:t>
      </w:r>
      <w:r w:rsidRPr="00FB4DCB">
        <w:rPr>
          <w:rtl/>
          <w:lang w:bidi="fa-IR"/>
        </w:rPr>
        <w:t xml:space="preserve"> وكلما ورد فيه نص عربي ترجم معناه الى الفارسية</w:t>
      </w:r>
      <w:r>
        <w:rPr>
          <w:rtl/>
          <w:lang w:bidi="fa-IR"/>
        </w:rPr>
        <w:t xml:space="preserve"> ..</w:t>
      </w:r>
      <w:r w:rsidRPr="00FB4DCB">
        <w:rPr>
          <w:rtl/>
          <w:lang w:bidi="fa-IR"/>
        </w:rPr>
        <w:t>. وإذا سقطت هذه الترجمة</w:t>
      </w:r>
      <w:r>
        <w:rPr>
          <w:rtl/>
          <w:lang w:bidi="fa-IR"/>
        </w:rPr>
        <w:t xml:space="preserve"> </w:t>
      </w:r>
      <w:r w:rsidR="00552D7B">
        <w:rPr>
          <w:rtl/>
          <w:lang w:bidi="fa-IR"/>
        </w:rPr>
        <w:t>-</w:t>
      </w:r>
      <w:r>
        <w:rPr>
          <w:rtl/>
          <w:lang w:bidi="fa-IR"/>
        </w:rPr>
        <w:t xml:space="preserve"> </w:t>
      </w:r>
      <w:r w:rsidRPr="00FB4DCB">
        <w:rPr>
          <w:rtl/>
          <w:lang w:bidi="fa-IR"/>
        </w:rPr>
        <w:t>والنصوص العربية مستغرقة لقسط وافر من العبقات</w:t>
      </w:r>
      <w:r>
        <w:rPr>
          <w:rtl/>
          <w:lang w:bidi="fa-IR"/>
        </w:rPr>
        <w:t xml:space="preserve"> </w:t>
      </w:r>
      <w:r w:rsidR="00552D7B">
        <w:rPr>
          <w:rtl/>
          <w:lang w:bidi="fa-IR"/>
        </w:rPr>
        <w:t>-</w:t>
      </w:r>
      <w:r>
        <w:rPr>
          <w:rtl/>
          <w:lang w:bidi="fa-IR"/>
        </w:rPr>
        <w:t xml:space="preserve"> </w:t>
      </w:r>
      <w:r w:rsidRPr="00FB4DCB">
        <w:rPr>
          <w:rtl/>
          <w:lang w:bidi="fa-IR"/>
        </w:rPr>
        <w:t>من كل مجلد قل حجم الكتاب بكثير.</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يذكر صاحب العبقات أسماء الاشخاص ومؤلفاتهم بصورة كاملة فيقول مثلا</w:t>
      </w:r>
      <w:r>
        <w:rPr>
          <w:rtl/>
          <w:lang w:bidi="fa-IR"/>
        </w:rPr>
        <w:t>:</w:t>
      </w:r>
      <w:r w:rsidRPr="00FB4DCB">
        <w:rPr>
          <w:rtl/>
          <w:lang w:bidi="fa-IR"/>
        </w:rPr>
        <w:t xml:space="preserve"> قال مجد الدين مبارك بن محمد المعروف بابن ال</w:t>
      </w:r>
      <w:r w:rsidR="00243E63">
        <w:rPr>
          <w:rFonts w:hint="cs"/>
          <w:rtl/>
          <w:lang w:bidi="fa-IR"/>
        </w:rPr>
        <w:t>ا</w:t>
      </w:r>
      <w:r w:rsidRPr="00FB4DCB">
        <w:rPr>
          <w:rtl/>
          <w:lang w:bidi="fa-IR"/>
        </w:rPr>
        <w:t>ثير الجزري الشافعي في جامع الأصول. وقال أبو إسحاق ابراهيم بن موسى اللخمي الغرناطي الشهير بالشاطبي في كتاب الموافقات في أصول الاحكام.</w:t>
      </w:r>
      <w:r>
        <w:rPr>
          <w:rFonts w:hint="cs"/>
          <w:rtl/>
          <w:lang w:bidi="fa-IR"/>
        </w:rPr>
        <w:t xml:space="preserve"> </w:t>
      </w:r>
      <w:r w:rsidRPr="00FB4DCB">
        <w:rPr>
          <w:rtl/>
          <w:lang w:bidi="fa-IR"/>
        </w:rPr>
        <w:t>وقال علاء الدين علي ابن محمد بن ابراهيم البغدادي المعروف بالخازن في تفسيره لباب التأويل</w:t>
      </w:r>
      <w:r>
        <w:rPr>
          <w:rtl/>
          <w:lang w:bidi="fa-IR"/>
        </w:rPr>
        <w:t xml:space="preserve"> ..</w:t>
      </w:r>
      <w:r w:rsidRPr="00FB4DCB">
        <w:rPr>
          <w:rtl/>
          <w:lang w:bidi="fa-IR"/>
        </w:rPr>
        <w:t>. ونحن نقول</w:t>
      </w:r>
      <w:r>
        <w:rPr>
          <w:rtl/>
          <w:lang w:bidi="fa-IR"/>
        </w:rPr>
        <w:t>:</w:t>
      </w:r>
      <w:r w:rsidRPr="00FB4DCB">
        <w:rPr>
          <w:rtl/>
          <w:lang w:bidi="fa-IR"/>
        </w:rPr>
        <w:t xml:space="preserve"> قال ابن ال</w:t>
      </w:r>
      <w:r w:rsidR="00243E63">
        <w:rPr>
          <w:rFonts w:hint="cs"/>
          <w:rtl/>
          <w:lang w:bidi="fa-IR"/>
        </w:rPr>
        <w:t>ا</w:t>
      </w:r>
      <w:r w:rsidRPr="00FB4DCB">
        <w:rPr>
          <w:rtl/>
          <w:lang w:bidi="fa-IR"/>
        </w:rPr>
        <w:t>ثير في جامع ال</w:t>
      </w:r>
      <w:r w:rsidR="00243E63">
        <w:rPr>
          <w:rFonts w:hint="cs"/>
          <w:rtl/>
          <w:lang w:bidi="fa-IR"/>
        </w:rPr>
        <w:t>ا</w:t>
      </w:r>
      <w:r w:rsidRPr="00FB4DCB">
        <w:rPr>
          <w:rtl/>
          <w:lang w:bidi="fa-IR"/>
        </w:rPr>
        <w:t>صول</w:t>
      </w:r>
      <w:r>
        <w:rPr>
          <w:rtl/>
          <w:lang w:bidi="fa-IR"/>
        </w:rPr>
        <w:t>،</w:t>
      </w:r>
      <w:r w:rsidRPr="00FB4DCB">
        <w:rPr>
          <w:rtl/>
          <w:lang w:bidi="fa-IR"/>
        </w:rPr>
        <w:t xml:space="preserve"> وقال الشاطبي في الموافقات وقال الخازن في لباب التأويل</w:t>
      </w:r>
      <w:r>
        <w:rPr>
          <w:rtl/>
          <w:lang w:bidi="fa-IR"/>
        </w:rPr>
        <w:t xml:space="preserve"> ..</w:t>
      </w:r>
      <w:r w:rsidRPr="00FB4DCB">
        <w:rPr>
          <w:rtl/>
          <w:lang w:bidi="fa-IR"/>
        </w:rPr>
        <w:t>. لان هذه الكتب أصبحت في عصرنا معروفة بفضل المطابع</w:t>
      </w:r>
      <w:r>
        <w:rPr>
          <w:rtl/>
          <w:lang w:bidi="fa-IR"/>
        </w:rPr>
        <w:t>،</w:t>
      </w:r>
      <w:r w:rsidRPr="00FB4DCB">
        <w:rPr>
          <w:rtl/>
          <w:lang w:bidi="fa-IR"/>
        </w:rPr>
        <w:t xml:space="preserve"> وأصحابها علماء مشهورون بألقابهم أو كناهم.</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من دأب صاحب العبقات في بعض المجلدات وصف الرواة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والعلماء بأوصاف تستغرق عدة من السطور</w:t>
      </w:r>
      <w:r>
        <w:rPr>
          <w:rtl/>
          <w:lang w:bidi="fa-IR"/>
        </w:rPr>
        <w:t>،</w:t>
      </w:r>
      <w:r w:rsidRPr="00FB4DCB">
        <w:rPr>
          <w:rtl/>
          <w:lang w:bidi="fa-IR"/>
        </w:rPr>
        <w:t xml:space="preserve"> قبل ذكر نصوص عبارات المترجمين وبعدها</w:t>
      </w:r>
      <w:r>
        <w:rPr>
          <w:rtl/>
          <w:lang w:bidi="fa-IR"/>
        </w:rPr>
        <w:t>،</w:t>
      </w:r>
      <w:r w:rsidRPr="00FB4DCB">
        <w:rPr>
          <w:rtl/>
          <w:lang w:bidi="fa-IR"/>
        </w:rPr>
        <w:t xml:space="preserve"> كقوله بعد </w:t>
      </w:r>
      <w:r w:rsidR="00243E63">
        <w:rPr>
          <w:rFonts w:hint="cs"/>
          <w:rtl/>
          <w:lang w:bidi="fa-IR"/>
        </w:rPr>
        <w:t>ا</w:t>
      </w:r>
      <w:r w:rsidRPr="00FB4DCB">
        <w:rPr>
          <w:rtl/>
          <w:lang w:bidi="fa-IR"/>
        </w:rPr>
        <w:t>يراد رواية ال</w:t>
      </w:r>
      <w:r w:rsidR="00243E63">
        <w:rPr>
          <w:rFonts w:hint="cs"/>
          <w:rtl/>
          <w:lang w:bidi="fa-IR"/>
        </w:rPr>
        <w:t>ا</w:t>
      </w:r>
      <w:r w:rsidRPr="00FB4DCB">
        <w:rPr>
          <w:rtl/>
          <w:lang w:bidi="fa-IR"/>
        </w:rPr>
        <w:t>عمش</w:t>
      </w:r>
      <w:r>
        <w:rPr>
          <w:rtl/>
          <w:lang w:bidi="fa-IR"/>
        </w:rPr>
        <w:t>:</w:t>
      </w:r>
      <w:r w:rsidRPr="00FB4DCB">
        <w:rPr>
          <w:rtl/>
          <w:lang w:bidi="fa-IR"/>
        </w:rPr>
        <w:t xml:space="preserve"> « ولا يخفى ان ال</w:t>
      </w:r>
      <w:r w:rsidR="00243E63">
        <w:rPr>
          <w:rFonts w:hint="cs"/>
          <w:rtl/>
          <w:lang w:bidi="fa-IR"/>
        </w:rPr>
        <w:t>ا</w:t>
      </w:r>
      <w:r w:rsidRPr="00FB4DCB">
        <w:rPr>
          <w:rtl/>
          <w:lang w:bidi="fa-IR"/>
        </w:rPr>
        <w:t>عمش من أكابر الموثقين ذوي المراتب الرفيعة</w:t>
      </w:r>
      <w:r>
        <w:rPr>
          <w:rtl/>
          <w:lang w:bidi="fa-IR"/>
        </w:rPr>
        <w:t>،</w:t>
      </w:r>
      <w:r w:rsidRPr="00FB4DCB">
        <w:rPr>
          <w:rtl/>
          <w:lang w:bidi="fa-IR"/>
        </w:rPr>
        <w:t xml:space="preserve"> ومن أعاظم المبجلين أولي المناقب الغزيرة</w:t>
      </w:r>
      <w:r>
        <w:rPr>
          <w:rtl/>
          <w:lang w:bidi="fa-IR"/>
        </w:rPr>
        <w:t>،</w:t>
      </w:r>
      <w:r w:rsidRPr="00FB4DCB">
        <w:rPr>
          <w:rtl/>
          <w:lang w:bidi="fa-IR"/>
        </w:rPr>
        <w:t xml:space="preserve"> ومن أجلة الناسكين الزهاد وأفاخم الخاشعين العباد عند أهل السنة » ثم قال بعد ترجمته عن عدة من المصادر</w:t>
      </w:r>
      <w:r>
        <w:rPr>
          <w:rtl/>
          <w:lang w:bidi="fa-IR"/>
        </w:rPr>
        <w:t>:</w:t>
      </w:r>
      <w:r w:rsidRPr="00FB4DCB">
        <w:rPr>
          <w:rtl/>
          <w:lang w:bidi="fa-IR"/>
        </w:rPr>
        <w:t xml:space="preserve"> « فهذا سليمان بن مهران ال</w:t>
      </w:r>
      <w:r w:rsidR="008D67B2">
        <w:rPr>
          <w:rFonts w:hint="cs"/>
          <w:rtl/>
          <w:lang w:bidi="fa-IR"/>
        </w:rPr>
        <w:t>ا</w:t>
      </w:r>
      <w:r w:rsidRPr="00FB4DCB">
        <w:rPr>
          <w:rtl/>
          <w:lang w:bidi="fa-IR"/>
        </w:rPr>
        <w:t>عمش قد أغاظ بروايته قلوب أهل البغي وأحمش</w:t>
      </w:r>
      <w:r>
        <w:rPr>
          <w:rtl/>
          <w:lang w:bidi="fa-IR"/>
        </w:rPr>
        <w:t>،</w:t>
      </w:r>
      <w:r w:rsidRPr="00FB4DCB">
        <w:rPr>
          <w:rtl/>
          <w:lang w:bidi="fa-IR"/>
        </w:rPr>
        <w:t xml:space="preserve"> وأسبل على أبصارهم ظلاما</w:t>
      </w:r>
      <w:r w:rsidR="008D67B2">
        <w:rPr>
          <w:rFonts w:hint="cs"/>
          <w:rtl/>
          <w:lang w:bidi="fa-IR"/>
        </w:rPr>
        <w:t>ً</w:t>
      </w:r>
      <w:r w:rsidRPr="00FB4DCB">
        <w:rPr>
          <w:rtl/>
          <w:lang w:bidi="fa-IR"/>
        </w:rPr>
        <w:t xml:space="preserve"> تحندس في ايهمه وأغطش</w:t>
      </w:r>
      <w:r>
        <w:rPr>
          <w:rtl/>
          <w:lang w:bidi="fa-IR"/>
        </w:rPr>
        <w:t>،</w:t>
      </w:r>
      <w:r w:rsidRPr="00FB4DCB">
        <w:rPr>
          <w:rtl/>
          <w:lang w:bidi="fa-IR"/>
        </w:rPr>
        <w:t xml:space="preserve"> وذر القذى في أعين كل معتام منهم أعشى أو اخفش</w:t>
      </w:r>
      <w:r>
        <w:rPr>
          <w:rtl/>
          <w:lang w:bidi="fa-IR"/>
        </w:rPr>
        <w:t>،</w:t>
      </w:r>
      <w:r w:rsidRPr="00FB4DCB">
        <w:rPr>
          <w:rtl/>
          <w:lang w:bidi="fa-IR"/>
        </w:rPr>
        <w:t xml:space="preserve"> فانقشعت بحمد الله تلميعات كل من نمق لضلاله وبرقش</w:t>
      </w:r>
      <w:r>
        <w:rPr>
          <w:rtl/>
          <w:lang w:bidi="fa-IR"/>
        </w:rPr>
        <w:t>،</w:t>
      </w:r>
      <w:r w:rsidRPr="00FB4DCB">
        <w:rPr>
          <w:rtl/>
          <w:lang w:bidi="fa-IR"/>
        </w:rPr>
        <w:t xml:space="preserve"> وانحسرت تخديعات كل من نمنم بتزويره ورقش</w:t>
      </w:r>
      <w:r>
        <w:rPr>
          <w:rtl/>
          <w:lang w:bidi="fa-IR"/>
        </w:rPr>
        <w:t>،</w:t>
      </w:r>
      <w:r w:rsidRPr="00FB4DCB">
        <w:rPr>
          <w:rtl/>
          <w:lang w:bidi="fa-IR"/>
        </w:rPr>
        <w:t xml:space="preserve"> وانقطعت آمال كل من وكم الشيطان في صدره فعشش</w:t>
      </w:r>
      <w:r>
        <w:rPr>
          <w:rtl/>
          <w:lang w:bidi="fa-IR"/>
        </w:rPr>
        <w:t>،</w:t>
      </w:r>
      <w:r w:rsidRPr="00FB4DCB">
        <w:rPr>
          <w:rtl/>
          <w:lang w:bidi="fa-IR"/>
        </w:rPr>
        <w:t xml:space="preserve"> وانخزلت أعمال كل من وغر الشنآن في قلبه فأفحش »</w:t>
      </w:r>
      <w:r>
        <w:rPr>
          <w:rtl/>
          <w:lang w:bidi="fa-IR"/>
        </w:rPr>
        <w:t>.</w:t>
      </w:r>
    </w:p>
    <w:p w:rsidR="00295581" w:rsidRPr="00FB4DCB" w:rsidRDefault="00295581" w:rsidP="00295581">
      <w:pPr>
        <w:pStyle w:val="libNormal"/>
        <w:rPr>
          <w:rtl/>
          <w:lang w:bidi="fa-IR"/>
        </w:rPr>
      </w:pPr>
      <w:r w:rsidRPr="00FB4DCB">
        <w:rPr>
          <w:rtl/>
          <w:lang w:bidi="fa-IR"/>
        </w:rPr>
        <w:t>وقال بعد رواية المحاملي</w:t>
      </w:r>
      <w:r>
        <w:rPr>
          <w:rtl/>
          <w:lang w:bidi="fa-IR"/>
        </w:rPr>
        <w:t>:</w:t>
      </w:r>
      <w:r w:rsidRPr="00FB4DCB">
        <w:rPr>
          <w:rtl/>
          <w:lang w:bidi="fa-IR"/>
        </w:rPr>
        <w:t xml:space="preserve"> « والعلامة المحاملي من أفاخم الحفاظ المتبحرين وأعاظم النقاد المتمهرين من أهل السنة. ولا تخفى محامده الشامخة ومحاسنه الباذخة على من نظر في كتبهم الرجالية والتاريخية مثل</w:t>
      </w:r>
      <w:r>
        <w:rPr>
          <w:rtl/>
          <w:lang w:bidi="fa-IR"/>
        </w:rPr>
        <w:t xml:space="preserve"> ..</w:t>
      </w:r>
      <w:r w:rsidRPr="00FB4DCB">
        <w:rPr>
          <w:rtl/>
          <w:lang w:bidi="fa-IR"/>
        </w:rPr>
        <w:t>. » ثم قال</w:t>
      </w:r>
      <w:r>
        <w:rPr>
          <w:rtl/>
          <w:lang w:bidi="fa-IR"/>
        </w:rPr>
        <w:t>:</w:t>
      </w:r>
      <w:r w:rsidRPr="00FB4DCB">
        <w:rPr>
          <w:rtl/>
          <w:lang w:bidi="fa-IR"/>
        </w:rPr>
        <w:t xml:space="preserve"> « فهذا المحاملي الحامل لراية الصناعة بين الماهرين ال</w:t>
      </w:r>
      <w:r w:rsidR="008D67B2">
        <w:rPr>
          <w:rFonts w:hint="cs"/>
          <w:rtl/>
          <w:lang w:bidi="fa-IR"/>
        </w:rPr>
        <w:t>ا</w:t>
      </w:r>
      <w:r w:rsidRPr="00FB4DCB">
        <w:rPr>
          <w:rtl/>
          <w:lang w:bidi="fa-IR"/>
        </w:rPr>
        <w:t>فاضل</w:t>
      </w:r>
      <w:r>
        <w:rPr>
          <w:rtl/>
          <w:lang w:bidi="fa-IR"/>
        </w:rPr>
        <w:t>،</w:t>
      </w:r>
      <w:r w:rsidRPr="00FB4DCB">
        <w:rPr>
          <w:rtl/>
          <w:lang w:bidi="fa-IR"/>
        </w:rPr>
        <w:t xml:space="preserve"> والمقدم على تلك الجماعة عند الكابرين ال</w:t>
      </w:r>
      <w:r w:rsidR="008D67B2">
        <w:rPr>
          <w:rFonts w:hint="cs"/>
          <w:rtl/>
          <w:lang w:bidi="fa-IR"/>
        </w:rPr>
        <w:t>ا</w:t>
      </w:r>
      <w:r w:rsidRPr="00FB4DCB">
        <w:rPr>
          <w:rtl/>
          <w:lang w:bidi="fa-IR"/>
        </w:rPr>
        <w:t>ماثل</w:t>
      </w:r>
      <w:r>
        <w:rPr>
          <w:rtl/>
          <w:lang w:bidi="fa-IR"/>
        </w:rPr>
        <w:t>،</w:t>
      </w:r>
      <w:r w:rsidRPr="00FB4DCB">
        <w:rPr>
          <w:rtl/>
          <w:lang w:bidi="fa-IR"/>
        </w:rPr>
        <w:t xml:space="preserve"> قد روى هذا الحديث الشريف الفاضل في أماليه المبهرة المزهرة الفواضل</w:t>
      </w:r>
      <w:r>
        <w:rPr>
          <w:rtl/>
          <w:lang w:bidi="fa-IR"/>
        </w:rPr>
        <w:t>،</w:t>
      </w:r>
      <w:r w:rsidRPr="00FB4DCB">
        <w:rPr>
          <w:rtl/>
          <w:lang w:bidi="fa-IR"/>
        </w:rPr>
        <w:t xml:space="preserve"> فأثبته دفعا</w:t>
      </w:r>
      <w:r w:rsidR="008D67B2">
        <w:rPr>
          <w:rFonts w:hint="cs"/>
          <w:rtl/>
          <w:lang w:bidi="fa-IR"/>
        </w:rPr>
        <w:t>ً</w:t>
      </w:r>
      <w:r w:rsidRPr="00FB4DCB">
        <w:rPr>
          <w:rtl/>
          <w:lang w:bidi="fa-IR"/>
        </w:rPr>
        <w:t xml:space="preserve"> لريب كل معاند محائد لدود متجاهل</w:t>
      </w:r>
      <w:r>
        <w:rPr>
          <w:rtl/>
          <w:lang w:bidi="fa-IR"/>
        </w:rPr>
        <w:t>،</w:t>
      </w:r>
      <w:r w:rsidRPr="00FB4DCB">
        <w:rPr>
          <w:rtl/>
          <w:lang w:bidi="fa-IR"/>
        </w:rPr>
        <w:t xml:space="preserve"> وصححه رغما</w:t>
      </w:r>
      <w:r w:rsidR="008D67B2">
        <w:rPr>
          <w:rFonts w:hint="cs"/>
          <w:rtl/>
          <w:lang w:bidi="fa-IR"/>
        </w:rPr>
        <w:t>ً</w:t>
      </w:r>
      <w:r w:rsidRPr="00FB4DCB">
        <w:rPr>
          <w:rtl/>
          <w:lang w:bidi="fa-IR"/>
        </w:rPr>
        <w:t xml:space="preserve"> لانف كل مكابر مباهت عنود متحامل</w:t>
      </w:r>
      <w:r>
        <w:rPr>
          <w:rtl/>
          <w:lang w:bidi="fa-IR"/>
        </w:rPr>
        <w:t>،</w:t>
      </w:r>
      <w:r w:rsidRPr="00FB4DCB">
        <w:rPr>
          <w:rtl/>
          <w:lang w:bidi="fa-IR"/>
        </w:rPr>
        <w:t xml:space="preserve"> فلا يحيد عنه غب هذا الا اللجوج الماحك الماحل</w:t>
      </w:r>
      <w:r>
        <w:rPr>
          <w:rtl/>
          <w:lang w:bidi="fa-IR"/>
        </w:rPr>
        <w:t>،</w:t>
      </w:r>
      <w:r w:rsidRPr="00FB4DCB">
        <w:rPr>
          <w:rtl/>
          <w:lang w:bidi="fa-IR"/>
        </w:rPr>
        <w:t xml:space="preserve"> الذي هو عن صوب الصواب ناكب مائل</w:t>
      </w:r>
      <w:r>
        <w:rPr>
          <w:rtl/>
          <w:lang w:bidi="fa-IR"/>
        </w:rPr>
        <w:t>،</w:t>
      </w:r>
      <w:r w:rsidRPr="00FB4DCB">
        <w:rPr>
          <w:rtl/>
          <w:lang w:bidi="fa-IR"/>
        </w:rPr>
        <w:t xml:space="preserve"> ولا يصدف عنه اثر هذا الا الحيود ال</w:t>
      </w:r>
      <w:r w:rsidR="008D67B2">
        <w:rPr>
          <w:rFonts w:hint="cs"/>
          <w:rtl/>
          <w:lang w:bidi="fa-IR"/>
        </w:rPr>
        <w:t>ا</w:t>
      </w:r>
      <w:r w:rsidRPr="00FB4DCB">
        <w:rPr>
          <w:rtl/>
          <w:lang w:bidi="fa-IR"/>
        </w:rPr>
        <w:t>فين الفائل الذي هو الى كسر الخسار آئب آئل »</w:t>
      </w:r>
      <w:r>
        <w:rPr>
          <w:rtl/>
          <w:lang w:bidi="fa-IR"/>
        </w:rPr>
        <w:t>.</w:t>
      </w:r>
    </w:p>
    <w:p w:rsidR="00295581" w:rsidRPr="00FB4DCB" w:rsidRDefault="00295581" w:rsidP="00295581">
      <w:pPr>
        <w:pStyle w:val="libNormal"/>
        <w:rPr>
          <w:rtl/>
          <w:lang w:bidi="fa-IR"/>
        </w:rPr>
      </w:pPr>
      <w:r w:rsidRPr="00FB4DCB">
        <w:rPr>
          <w:rtl/>
          <w:lang w:bidi="fa-IR"/>
        </w:rPr>
        <w:t>وهكذا الى أمثال هذه العبارات في حق كبار المحدثين من أهل السنة</w:t>
      </w:r>
      <w:r>
        <w:rPr>
          <w:rtl/>
          <w:lang w:bidi="fa-IR"/>
        </w:rPr>
        <w:t>،</w:t>
      </w:r>
      <w:r w:rsidRPr="00FB4DCB">
        <w:rPr>
          <w:rtl/>
          <w:lang w:bidi="fa-IR"/>
        </w:rPr>
        <w:t xml:space="preserve"> وهي كما ترى تنبئ عن قدرته الفائقة وبراعته وتضلعه في ال</w:t>
      </w:r>
      <w:r w:rsidR="008D67B2">
        <w:rPr>
          <w:rFonts w:hint="cs"/>
          <w:rtl/>
          <w:lang w:bidi="fa-IR"/>
        </w:rPr>
        <w:t>ا</w:t>
      </w:r>
      <w:r w:rsidRPr="00FB4DCB">
        <w:rPr>
          <w:rtl/>
          <w:lang w:bidi="fa-IR"/>
        </w:rPr>
        <w:t>دب الفارسي والعربي</w:t>
      </w:r>
      <w:r>
        <w:rPr>
          <w:rtl/>
          <w:lang w:bidi="fa-IR"/>
        </w:rPr>
        <w:t>،</w:t>
      </w:r>
      <w:r w:rsidRPr="00FB4DCB">
        <w:rPr>
          <w:rtl/>
          <w:lang w:bidi="fa-IR"/>
        </w:rPr>
        <w:t xml:space="preserve"> لكنا حذفناها لغرض الاختصار.</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وحيث يذكر السيد تراجم العلماء</w:t>
      </w:r>
      <w:r>
        <w:rPr>
          <w:rtl/>
          <w:lang w:bidi="fa-IR"/>
        </w:rPr>
        <w:t xml:space="preserve"> </w:t>
      </w:r>
      <w:r w:rsidR="00552D7B">
        <w:rPr>
          <w:rtl/>
          <w:lang w:bidi="fa-IR"/>
        </w:rPr>
        <w:t>-</w:t>
      </w:r>
      <w:r>
        <w:rPr>
          <w:rtl/>
          <w:lang w:bidi="fa-IR"/>
        </w:rPr>
        <w:t xml:space="preserve"> </w:t>
      </w:r>
      <w:r w:rsidRPr="00FB4DCB">
        <w:rPr>
          <w:rtl/>
          <w:lang w:bidi="fa-IR"/>
        </w:rPr>
        <w:t>وهي في ال</w:t>
      </w:r>
      <w:r w:rsidR="008D67B2">
        <w:rPr>
          <w:rFonts w:hint="cs"/>
          <w:rtl/>
          <w:lang w:bidi="fa-IR"/>
        </w:rPr>
        <w:t>ا</w:t>
      </w:r>
      <w:r w:rsidRPr="00FB4DCB">
        <w:rPr>
          <w:rtl/>
          <w:lang w:bidi="fa-IR"/>
        </w:rPr>
        <w:t>غلب في قسم</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السند من كل حديث</w:t>
      </w:r>
      <w:r>
        <w:rPr>
          <w:rtl/>
          <w:lang w:bidi="fa-IR"/>
        </w:rPr>
        <w:t xml:space="preserve"> </w:t>
      </w:r>
      <w:r w:rsidR="00552D7B">
        <w:rPr>
          <w:rtl/>
          <w:lang w:bidi="fa-IR"/>
        </w:rPr>
        <w:t>-</w:t>
      </w:r>
      <w:r>
        <w:rPr>
          <w:rtl/>
          <w:lang w:bidi="fa-IR"/>
        </w:rPr>
        <w:t xml:space="preserve"> </w:t>
      </w:r>
      <w:r w:rsidRPr="00FB4DCB">
        <w:rPr>
          <w:rtl/>
          <w:lang w:bidi="fa-IR"/>
        </w:rPr>
        <w:t>يورد نصوص عبارات المترجمين كاملة</w:t>
      </w:r>
      <w:r>
        <w:rPr>
          <w:rtl/>
          <w:lang w:bidi="fa-IR"/>
        </w:rPr>
        <w:t>،</w:t>
      </w:r>
      <w:r w:rsidRPr="00FB4DCB">
        <w:rPr>
          <w:rtl/>
          <w:lang w:bidi="fa-IR"/>
        </w:rPr>
        <w:t xml:space="preserve"> وقد كان اسلوبنا في التلخيص في هذه الجهة هو الاقتصار على الاسم وتاريخ الوفاة وكلمات الموثقين فان هذا القدر هو المقصود بالذات والمحتاج اليه كما هو واضح</w:t>
      </w:r>
      <w:r>
        <w:rPr>
          <w:rtl/>
          <w:lang w:bidi="fa-IR"/>
        </w:rPr>
        <w:t>،</w:t>
      </w:r>
      <w:r w:rsidRPr="00FB4DCB">
        <w:rPr>
          <w:rtl/>
          <w:lang w:bidi="fa-IR"/>
        </w:rPr>
        <w:t xml:space="preserve"> وأما أسامي مؤلفات المترجم وأولاده وتلامذته وعدد أسفاره وزوجاته وغير ذلك مما يذكر عادة في الترجمة</w:t>
      </w:r>
      <w:r>
        <w:rPr>
          <w:rtl/>
          <w:lang w:bidi="fa-IR"/>
        </w:rPr>
        <w:t xml:space="preserve"> ..</w:t>
      </w:r>
      <w:r w:rsidRPr="00FB4DCB">
        <w:rPr>
          <w:rtl/>
          <w:lang w:bidi="fa-IR"/>
        </w:rPr>
        <w:t>. فهذه كلها فوائد لا علاقة لها بالموضوع.</w:t>
      </w:r>
    </w:p>
    <w:p w:rsidR="00295581" w:rsidRPr="00FB4DCB" w:rsidRDefault="00295581" w:rsidP="00295581">
      <w:pPr>
        <w:pStyle w:val="libNormal"/>
        <w:rPr>
          <w:rtl/>
          <w:lang w:bidi="fa-IR"/>
        </w:rPr>
      </w:pPr>
      <w:r w:rsidRPr="00FB4DCB">
        <w:rPr>
          <w:rtl/>
          <w:lang w:bidi="fa-IR"/>
        </w:rPr>
        <w:t>وبالنسبة الى كلمات الموثقين أيضا</w:t>
      </w:r>
      <w:r w:rsidR="008D67B2">
        <w:rPr>
          <w:rFonts w:hint="cs"/>
          <w:rtl/>
          <w:lang w:bidi="fa-IR"/>
        </w:rPr>
        <w:t>ً</w:t>
      </w:r>
      <w:r>
        <w:rPr>
          <w:rtl/>
          <w:lang w:bidi="fa-IR"/>
        </w:rPr>
        <w:t xml:space="preserve"> ..</w:t>
      </w:r>
      <w:r w:rsidRPr="00FB4DCB">
        <w:rPr>
          <w:rtl/>
          <w:lang w:bidi="fa-IR"/>
        </w:rPr>
        <w:t>. فان هذه الكلمات تتكرر</w:t>
      </w:r>
      <w:r>
        <w:rPr>
          <w:rtl/>
          <w:lang w:bidi="fa-IR"/>
        </w:rPr>
        <w:t>،</w:t>
      </w:r>
      <w:r w:rsidRPr="00FB4DCB">
        <w:rPr>
          <w:rtl/>
          <w:lang w:bidi="fa-IR"/>
        </w:rPr>
        <w:t xml:space="preserve"> لان المتأخر كابن حجر العسقلاني حيث يترجم الراوي يتعرض لكلمات الذين من قبله كالذهبي وابن حبان</w:t>
      </w:r>
      <w:r>
        <w:rPr>
          <w:rtl/>
          <w:lang w:bidi="fa-IR"/>
        </w:rPr>
        <w:t xml:space="preserve"> ..</w:t>
      </w:r>
      <w:r w:rsidRPr="00FB4DCB">
        <w:rPr>
          <w:rtl/>
          <w:lang w:bidi="fa-IR"/>
        </w:rPr>
        <w:t>. والمفروض أن كلمات أولئك مذكورة في الكتاب فلا وجه لتكرارها. وقد يذكر الرجالي الراوي في جميع كتبه بعبارة واحدة كالذهبي يعبر عن الرجل في العبر والكاشف بنفس العبارة التي قالها في حقه في تذكرة الحفاظ</w:t>
      </w:r>
      <w:r>
        <w:rPr>
          <w:rtl/>
          <w:lang w:bidi="fa-IR"/>
        </w:rPr>
        <w:t xml:space="preserve"> ..</w:t>
      </w:r>
      <w:r w:rsidRPr="00FB4DCB">
        <w:rPr>
          <w:rtl/>
          <w:lang w:bidi="fa-IR"/>
        </w:rPr>
        <w:t>. فنكتفي بنقل عبارته في هذا ال</w:t>
      </w:r>
      <w:r w:rsidR="008D67B2">
        <w:rPr>
          <w:rFonts w:hint="cs"/>
          <w:rtl/>
          <w:lang w:bidi="fa-IR"/>
        </w:rPr>
        <w:t>ا</w:t>
      </w:r>
      <w:r w:rsidRPr="00FB4DCB">
        <w:rPr>
          <w:rtl/>
          <w:lang w:bidi="fa-IR"/>
        </w:rPr>
        <w:t>خير ونقول</w:t>
      </w:r>
      <w:r>
        <w:rPr>
          <w:rtl/>
          <w:lang w:bidi="fa-IR"/>
        </w:rPr>
        <w:t>:</w:t>
      </w:r>
      <w:r w:rsidRPr="00FB4DCB">
        <w:rPr>
          <w:rtl/>
          <w:lang w:bidi="fa-IR"/>
        </w:rPr>
        <w:t xml:space="preserve"> وكذا في العبر والكاشف.</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وفي قسم الدلالة</w:t>
      </w:r>
      <w:r>
        <w:rPr>
          <w:rtl/>
          <w:lang w:bidi="fa-IR"/>
        </w:rPr>
        <w:t>،</w:t>
      </w:r>
      <w:r w:rsidRPr="00FB4DCB">
        <w:rPr>
          <w:rtl/>
          <w:lang w:bidi="fa-IR"/>
        </w:rPr>
        <w:t xml:space="preserve"> لا حظنا أن كثيرا</w:t>
      </w:r>
      <w:r w:rsidR="008D67B2">
        <w:rPr>
          <w:rFonts w:hint="cs"/>
          <w:rtl/>
          <w:lang w:bidi="fa-IR"/>
        </w:rPr>
        <w:t>ً</w:t>
      </w:r>
      <w:r w:rsidRPr="00FB4DCB">
        <w:rPr>
          <w:rtl/>
          <w:lang w:bidi="fa-IR"/>
        </w:rPr>
        <w:t xml:space="preserve"> من الوجوه التي يذكرها السيد</w:t>
      </w:r>
      <w:r>
        <w:rPr>
          <w:rtl/>
          <w:lang w:bidi="fa-IR"/>
        </w:rPr>
        <w:t xml:space="preserve"> </w:t>
      </w:r>
      <w:r w:rsidR="00552D7B">
        <w:rPr>
          <w:rtl/>
          <w:lang w:bidi="fa-IR"/>
        </w:rPr>
        <w:t>-</w:t>
      </w:r>
      <w:r>
        <w:rPr>
          <w:rtl/>
          <w:lang w:bidi="fa-IR"/>
        </w:rPr>
        <w:t xml:space="preserve"> </w:t>
      </w:r>
      <w:r w:rsidRPr="00FB4DCB">
        <w:rPr>
          <w:rtl/>
          <w:lang w:bidi="fa-IR"/>
        </w:rPr>
        <w:t>في مقام الرد على دعوى أو الاستدلال على موضوع</w:t>
      </w:r>
      <w:r>
        <w:rPr>
          <w:rtl/>
          <w:lang w:bidi="fa-IR"/>
        </w:rPr>
        <w:t xml:space="preserve"> </w:t>
      </w:r>
      <w:r w:rsidR="00552D7B">
        <w:rPr>
          <w:rtl/>
          <w:lang w:bidi="fa-IR"/>
        </w:rPr>
        <w:t>-</w:t>
      </w:r>
      <w:r>
        <w:rPr>
          <w:rtl/>
          <w:lang w:bidi="fa-IR"/>
        </w:rPr>
        <w:t xml:space="preserve"> </w:t>
      </w:r>
      <w:r w:rsidRPr="00FB4DCB">
        <w:rPr>
          <w:rtl/>
          <w:lang w:bidi="fa-IR"/>
        </w:rPr>
        <w:t>متشابهة في مفادها</w:t>
      </w:r>
      <w:r>
        <w:rPr>
          <w:rtl/>
          <w:lang w:bidi="fa-IR"/>
        </w:rPr>
        <w:t>،</w:t>
      </w:r>
      <w:r w:rsidRPr="00FB4DCB">
        <w:rPr>
          <w:rtl/>
          <w:lang w:bidi="fa-IR"/>
        </w:rPr>
        <w:t xml:space="preserve"> ويمكن دمج بعضها ببعض</w:t>
      </w:r>
      <w:r>
        <w:rPr>
          <w:rtl/>
          <w:lang w:bidi="fa-IR"/>
        </w:rPr>
        <w:t>،</w:t>
      </w:r>
      <w:r w:rsidRPr="00FB4DCB">
        <w:rPr>
          <w:rtl/>
          <w:lang w:bidi="fa-IR"/>
        </w:rPr>
        <w:t xml:space="preserve"> فلم نكرر المطلب</w:t>
      </w:r>
      <w:r>
        <w:rPr>
          <w:rtl/>
          <w:lang w:bidi="fa-IR"/>
        </w:rPr>
        <w:t>،</w:t>
      </w:r>
      <w:r w:rsidRPr="00FB4DCB">
        <w:rPr>
          <w:rtl/>
          <w:lang w:bidi="fa-IR"/>
        </w:rPr>
        <w:t xml:space="preserve"> بل أدخلنا بعض الوجوه في بعض بجعل عناوين جامعة</w:t>
      </w:r>
      <w:r>
        <w:rPr>
          <w:rtl/>
          <w:lang w:bidi="fa-IR"/>
        </w:rPr>
        <w:t>،</w:t>
      </w:r>
      <w:r w:rsidRPr="00FB4DCB">
        <w:rPr>
          <w:rtl/>
          <w:lang w:bidi="fa-IR"/>
        </w:rPr>
        <w:t xml:space="preserve"> مع عدم ال</w:t>
      </w:r>
      <w:r w:rsidR="008D67B2">
        <w:rPr>
          <w:rFonts w:hint="cs"/>
          <w:rtl/>
          <w:lang w:bidi="fa-IR"/>
        </w:rPr>
        <w:t>ا</w:t>
      </w:r>
      <w:r w:rsidRPr="00FB4DCB">
        <w:rPr>
          <w:rtl/>
          <w:lang w:bidi="fa-IR"/>
        </w:rPr>
        <w:t>خلال بشيء من جوانب البحث.</w:t>
      </w:r>
    </w:p>
    <w:p w:rsidR="00A67409" w:rsidRDefault="00295581" w:rsidP="005B0782">
      <w:pPr>
        <w:pStyle w:val="Heading3"/>
        <w:rPr>
          <w:rtl/>
          <w:lang w:bidi="fa-IR"/>
        </w:rPr>
      </w:pPr>
      <w:bookmarkStart w:id="546" w:name="_Toc347042343"/>
      <w:bookmarkStart w:id="547" w:name="_Toc406841453"/>
      <w:bookmarkStart w:id="548" w:name="_Toc91327766"/>
      <w:bookmarkStart w:id="549" w:name="_Toc91328091"/>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الأسلوب في التعليق</w:t>
      </w:r>
      <w:bookmarkEnd w:id="546"/>
      <w:bookmarkEnd w:id="547"/>
      <w:bookmarkEnd w:id="548"/>
      <w:bookmarkEnd w:id="549"/>
    </w:p>
    <w:p w:rsidR="00295581" w:rsidRPr="00FB4DCB" w:rsidRDefault="00295581" w:rsidP="00295581">
      <w:pPr>
        <w:pStyle w:val="libNormal"/>
        <w:rPr>
          <w:rtl/>
          <w:lang w:bidi="fa-IR"/>
        </w:rPr>
      </w:pPr>
      <w:r w:rsidRPr="00FB4DCB">
        <w:rPr>
          <w:rtl/>
          <w:lang w:bidi="fa-IR"/>
        </w:rPr>
        <w:t>وقد أضفنا الى الكتاب فوائد في هوامشه</w:t>
      </w:r>
      <w:r>
        <w:rPr>
          <w:rtl/>
          <w:lang w:bidi="fa-IR"/>
        </w:rPr>
        <w:t xml:space="preserve"> </w:t>
      </w:r>
      <w:r w:rsidR="00552D7B">
        <w:rPr>
          <w:rtl/>
          <w:lang w:bidi="fa-IR"/>
        </w:rPr>
        <w:t>-</w:t>
      </w:r>
      <w:r>
        <w:rPr>
          <w:rtl/>
          <w:lang w:bidi="fa-IR"/>
        </w:rPr>
        <w:t xml:space="preserve"> </w:t>
      </w:r>
      <w:r w:rsidRPr="00FB4DCB">
        <w:rPr>
          <w:rtl/>
          <w:lang w:bidi="fa-IR"/>
        </w:rPr>
        <w:t>وربما في المتن</w:t>
      </w:r>
      <w:r>
        <w:rPr>
          <w:rtl/>
          <w:lang w:bidi="fa-IR"/>
        </w:rPr>
        <w:t xml:space="preserve"> </w:t>
      </w:r>
      <w:r w:rsidR="00552D7B">
        <w:rPr>
          <w:rtl/>
          <w:lang w:bidi="fa-IR"/>
        </w:rPr>
        <w:t>-</w:t>
      </w:r>
      <w:r>
        <w:rPr>
          <w:rtl/>
          <w:lang w:bidi="fa-IR"/>
        </w:rPr>
        <w:t xml:space="preserve"> </w:t>
      </w:r>
      <w:r w:rsidRPr="00FB4DCB">
        <w:rPr>
          <w:rtl/>
          <w:lang w:bidi="fa-IR"/>
        </w:rPr>
        <w:t>والى قسم السند في كل مجلد ملحقا</w:t>
      </w:r>
      <w:r w:rsidR="005F6F2B">
        <w:rPr>
          <w:rFonts w:hint="cs"/>
          <w:rtl/>
          <w:lang w:bidi="fa-IR"/>
        </w:rPr>
        <w:t>ً</w:t>
      </w:r>
      <w:r w:rsidRPr="00FB4DCB">
        <w:rPr>
          <w:rtl/>
          <w:lang w:bidi="fa-IR"/>
        </w:rPr>
        <w:t xml:space="preserve"> بأسماء طائفة أخرى من رواة الحديث المبحوث عنه فيه</w:t>
      </w:r>
      <w:r>
        <w:rPr>
          <w:rtl/>
          <w:lang w:bidi="fa-IR"/>
        </w:rPr>
        <w:t>،</w:t>
      </w:r>
      <w:r w:rsidRPr="00FB4DCB">
        <w:rPr>
          <w:rtl/>
          <w:lang w:bidi="fa-IR"/>
        </w:rPr>
        <w:t xml:space="preserve"> وقفنا على روايتهم من النظر في ال</w:t>
      </w:r>
      <w:r w:rsidR="005F6F2B">
        <w:rPr>
          <w:rFonts w:hint="cs"/>
          <w:rtl/>
          <w:lang w:bidi="fa-IR"/>
        </w:rPr>
        <w:t>ا</w:t>
      </w:r>
      <w:r w:rsidRPr="00FB4DCB">
        <w:rPr>
          <w:rtl/>
          <w:lang w:bidi="fa-IR"/>
        </w:rPr>
        <w:t>سانيد أو مراجعة بعض الكتب والمصادر ال</w:t>
      </w:r>
      <w:r w:rsidR="005F6F2B">
        <w:rPr>
          <w:rFonts w:hint="cs"/>
          <w:rtl/>
          <w:lang w:bidi="fa-IR"/>
        </w:rPr>
        <w:t>ا</w:t>
      </w:r>
      <w:r w:rsidRPr="00FB4DCB">
        <w:rPr>
          <w:rtl/>
          <w:lang w:bidi="fa-IR"/>
        </w:rPr>
        <w:t>خرى</w:t>
      </w:r>
      <w:r>
        <w:rPr>
          <w:rtl/>
          <w:lang w:bidi="fa-IR"/>
        </w:rPr>
        <w:t>،</w:t>
      </w:r>
      <w:r w:rsidRPr="00FB4DCB">
        <w:rPr>
          <w:rtl/>
          <w:lang w:bidi="fa-IR"/>
        </w:rPr>
        <w:t xml:space="preserve"> وقد كان ملحق حديث الثقلين بقلم العلامة المحقق السيد عبد العزيز الطباطبائي.</w:t>
      </w:r>
    </w:p>
    <w:p w:rsidR="00295581" w:rsidRDefault="00295581" w:rsidP="00295581">
      <w:pPr>
        <w:pStyle w:val="libNormal"/>
        <w:rPr>
          <w:rtl/>
          <w:lang w:bidi="fa-IR"/>
        </w:rPr>
      </w:pPr>
      <w:r>
        <w:rPr>
          <w:rtl/>
          <w:lang w:bidi="fa-IR"/>
        </w:rPr>
        <w:br w:type="page"/>
      </w:r>
    </w:p>
    <w:p w:rsidR="00A67409" w:rsidRDefault="00295581" w:rsidP="005B0782">
      <w:pPr>
        <w:pStyle w:val="Heading3"/>
        <w:rPr>
          <w:rtl/>
          <w:lang w:bidi="fa-IR"/>
        </w:rPr>
      </w:pPr>
      <w:bookmarkStart w:id="550" w:name="_Toc347042344"/>
      <w:bookmarkStart w:id="551" w:name="_Toc406841454"/>
      <w:bookmarkStart w:id="552" w:name="_Toc91327767"/>
      <w:bookmarkStart w:id="553" w:name="_Toc91328092"/>
      <w:r w:rsidRPr="00FB4DCB">
        <w:rPr>
          <w:rtl/>
          <w:lang w:bidi="fa-IR"/>
        </w:rPr>
        <w:lastRenderedPageBreak/>
        <w:t>5</w:t>
      </w:r>
      <w:r>
        <w:rPr>
          <w:rtl/>
          <w:lang w:bidi="fa-IR"/>
        </w:rPr>
        <w:t xml:space="preserve"> </w:t>
      </w:r>
      <w:r w:rsidR="00552D7B">
        <w:rPr>
          <w:rtl/>
          <w:lang w:bidi="fa-IR"/>
        </w:rPr>
        <w:t>-</w:t>
      </w:r>
      <w:r>
        <w:rPr>
          <w:rtl/>
          <w:lang w:bidi="fa-IR"/>
        </w:rPr>
        <w:t xml:space="preserve"> </w:t>
      </w:r>
      <w:r w:rsidRPr="00FB4DCB">
        <w:rPr>
          <w:rtl/>
          <w:lang w:bidi="fa-IR"/>
        </w:rPr>
        <w:t>ال</w:t>
      </w:r>
      <w:r w:rsidR="005F6F2B">
        <w:rPr>
          <w:rFonts w:hint="cs"/>
          <w:rtl/>
          <w:lang w:bidi="fa-IR"/>
        </w:rPr>
        <w:t>ا</w:t>
      </w:r>
      <w:r w:rsidRPr="00FB4DCB">
        <w:rPr>
          <w:rtl/>
          <w:lang w:bidi="fa-IR"/>
        </w:rPr>
        <w:t>سلوب في التنظيم</w:t>
      </w:r>
      <w:bookmarkEnd w:id="550"/>
      <w:bookmarkEnd w:id="551"/>
      <w:bookmarkEnd w:id="552"/>
      <w:bookmarkEnd w:id="553"/>
    </w:p>
    <w:p w:rsidR="00295581" w:rsidRPr="00FB4DCB" w:rsidRDefault="00295581" w:rsidP="00295581">
      <w:pPr>
        <w:pStyle w:val="libNormal"/>
        <w:rPr>
          <w:rtl/>
          <w:lang w:bidi="fa-IR"/>
        </w:rPr>
      </w:pPr>
      <w:r w:rsidRPr="00FB4DCB">
        <w:rPr>
          <w:rtl/>
          <w:lang w:bidi="fa-IR"/>
        </w:rPr>
        <w:t>ولو ألقيت نظرة في كتاب العبقات وقارنته بصنعتنا هذه لعرفت قيمة تنظيمه والجهود المبذولة في هذا السبيل</w:t>
      </w:r>
      <w:r>
        <w:rPr>
          <w:rtl/>
          <w:lang w:bidi="fa-IR"/>
        </w:rPr>
        <w:t>،</w:t>
      </w:r>
      <w:r w:rsidRPr="00FB4DCB">
        <w:rPr>
          <w:rtl/>
          <w:lang w:bidi="fa-IR"/>
        </w:rPr>
        <w:t xml:space="preserve"> فقد فصلنا كل موضوع منه عن غيره بعنوان يخصه</w:t>
      </w:r>
      <w:r>
        <w:rPr>
          <w:rtl/>
          <w:lang w:bidi="fa-IR"/>
        </w:rPr>
        <w:t>،</w:t>
      </w:r>
      <w:r w:rsidRPr="00FB4DCB">
        <w:rPr>
          <w:rtl/>
          <w:lang w:bidi="fa-IR"/>
        </w:rPr>
        <w:t xml:space="preserve"> ولكل بحث من بحوث الموضوع عنوان</w:t>
      </w:r>
      <w:r>
        <w:rPr>
          <w:rtl/>
          <w:lang w:bidi="fa-IR"/>
        </w:rPr>
        <w:t>،</w:t>
      </w:r>
      <w:r w:rsidRPr="00FB4DCB">
        <w:rPr>
          <w:rtl/>
          <w:lang w:bidi="fa-IR"/>
        </w:rPr>
        <w:t xml:space="preserve"> وكذا لكل وجه من الوجوه المذكورة في كل بحث</w:t>
      </w:r>
      <w:r>
        <w:rPr>
          <w:rtl/>
          <w:lang w:bidi="fa-IR"/>
        </w:rPr>
        <w:t xml:space="preserve"> ..</w:t>
      </w:r>
      <w:r w:rsidRPr="00FB4DCB">
        <w:rPr>
          <w:rtl/>
          <w:lang w:bidi="fa-IR"/>
        </w:rPr>
        <w:t>. وهكذا</w:t>
      </w:r>
      <w:r>
        <w:rPr>
          <w:rtl/>
          <w:lang w:bidi="fa-IR"/>
        </w:rPr>
        <w:t xml:space="preserve"> ..</w:t>
      </w:r>
      <w:r w:rsidRPr="00FB4DCB">
        <w:rPr>
          <w:rtl/>
          <w:lang w:bidi="fa-IR"/>
        </w:rPr>
        <w:t>. مع ال</w:t>
      </w:r>
      <w:r w:rsidR="005F6F2B">
        <w:rPr>
          <w:rFonts w:hint="cs"/>
          <w:rtl/>
          <w:lang w:bidi="fa-IR"/>
        </w:rPr>
        <w:t>ا</w:t>
      </w:r>
      <w:r w:rsidRPr="00FB4DCB">
        <w:rPr>
          <w:rtl/>
          <w:lang w:bidi="fa-IR"/>
        </w:rPr>
        <w:t>رقام والعلائم الفنية المختلفة</w:t>
      </w:r>
      <w:r>
        <w:rPr>
          <w:rtl/>
          <w:lang w:bidi="fa-IR"/>
        </w:rPr>
        <w:t xml:space="preserve"> ..</w:t>
      </w:r>
      <w:r w:rsidRPr="00FB4DCB">
        <w:rPr>
          <w:rtl/>
          <w:lang w:bidi="fa-IR"/>
        </w:rPr>
        <w:t>. الى غير ذلك مما يتطلبه الذوق في عصرنا الحاضر.</w:t>
      </w:r>
    </w:p>
    <w:p w:rsidR="00295581" w:rsidRPr="00FB4DCB" w:rsidRDefault="00295581" w:rsidP="00295581">
      <w:pPr>
        <w:pStyle w:val="libNormal"/>
        <w:rPr>
          <w:rtl/>
          <w:lang w:bidi="fa-IR"/>
        </w:rPr>
      </w:pPr>
      <w:r w:rsidRPr="00FB4DCB">
        <w:rPr>
          <w:rtl/>
          <w:lang w:bidi="fa-IR"/>
        </w:rPr>
        <w:t>وبالنسبة الى الفهارس فقد وضعنا في آخر كل حديث ثلاثة فهارس</w:t>
      </w:r>
      <w:r>
        <w:rPr>
          <w:rtl/>
          <w:lang w:bidi="fa-IR"/>
        </w:rPr>
        <w:t>:</w:t>
      </w:r>
      <w:r>
        <w:rPr>
          <w:rFonts w:hint="cs"/>
          <w:rtl/>
          <w:lang w:bidi="fa-IR"/>
        </w:rPr>
        <w:t xml:space="preserve"> </w:t>
      </w:r>
      <w:r w:rsidRPr="00FB4DCB">
        <w:rPr>
          <w:rtl/>
          <w:lang w:bidi="fa-IR"/>
        </w:rPr>
        <w:t>أحدها للموضوعات</w:t>
      </w:r>
      <w:r>
        <w:rPr>
          <w:rtl/>
          <w:lang w:bidi="fa-IR"/>
        </w:rPr>
        <w:t>،</w:t>
      </w:r>
      <w:r w:rsidRPr="00FB4DCB">
        <w:rPr>
          <w:rtl/>
          <w:lang w:bidi="fa-IR"/>
        </w:rPr>
        <w:t xml:space="preserve"> والثاني للاعلام المترجمين</w:t>
      </w:r>
      <w:r>
        <w:rPr>
          <w:rtl/>
          <w:lang w:bidi="fa-IR"/>
        </w:rPr>
        <w:t>،</w:t>
      </w:r>
      <w:r w:rsidRPr="00FB4DCB">
        <w:rPr>
          <w:rtl/>
          <w:lang w:bidi="fa-IR"/>
        </w:rPr>
        <w:t xml:space="preserve"> والثالث للمصادر. وأما مصادر التحقيق فسننشرها في آخر المجلدات في جزء خاص.</w:t>
      </w:r>
    </w:p>
    <w:p w:rsidR="00295581" w:rsidRPr="00FB4DCB" w:rsidRDefault="00295581" w:rsidP="00295581">
      <w:pPr>
        <w:pStyle w:val="libNormal"/>
        <w:rPr>
          <w:rtl/>
          <w:lang w:bidi="fa-IR"/>
        </w:rPr>
      </w:pPr>
      <w:r w:rsidRPr="00FB4DCB">
        <w:rPr>
          <w:rtl/>
          <w:lang w:bidi="fa-IR"/>
        </w:rPr>
        <w:t>هذا ولم التزم في العمل والنشر بترتيب العبقات</w:t>
      </w:r>
      <w:r>
        <w:rPr>
          <w:rtl/>
          <w:lang w:bidi="fa-IR"/>
        </w:rPr>
        <w:t>،</w:t>
      </w:r>
      <w:r w:rsidRPr="00FB4DCB">
        <w:rPr>
          <w:rtl/>
          <w:lang w:bidi="fa-IR"/>
        </w:rPr>
        <w:t xml:space="preserve"> بل نباشر بطبع كل ما يتم اعداده وينجز العمل فيه.</w:t>
      </w:r>
    </w:p>
    <w:p w:rsidR="00295581" w:rsidRPr="00FB4DCB" w:rsidRDefault="00295581" w:rsidP="00295581">
      <w:pPr>
        <w:pStyle w:val="libNormal"/>
        <w:rPr>
          <w:rtl/>
          <w:lang w:bidi="fa-IR"/>
        </w:rPr>
      </w:pPr>
      <w:r w:rsidRPr="00FB4DCB">
        <w:rPr>
          <w:rtl/>
          <w:lang w:bidi="fa-IR"/>
        </w:rPr>
        <w:t>ووضعت كلمة ( الدهلوي ) رمزا</w:t>
      </w:r>
      <w:r w:rsidR="005F6F2B">
        <w:rPr>
          <w:rFonts w:hint="cs"/>
          <w:rtl/>
          <w:lang w:bidi="fa-IR"/>
        </w:rPr>
        <w:t>ً</w:t>
      </w:r>
      <w:r w:rsidRPr="00FB4DCB">
        <w:rPr>
          <w:rtl/>
          <w:lang w:bidi="fa-IR"/>
        </w:rPr>
        <w:t xml:space="preserve"> لصاحب ( التحفة الاثني عشرية )</w:t>
      </w:r>
      <w:r>
        <w:rPr>
          <w:rtl/>
          <w:lang w:bidi="fa-IR"/>
        </w:rPr>
        <w:t>.</w:t>
      </w:r>
    </w:p>
    <w:p w:rsidR="00295581" w:rsidRPr="00FB4DCB" w:rsidRDefault="00295581" w:rsidP="00295581">
      <w:pPr>
        <w:pStyle w:val="libNormal"/>
        <w:rPr>
          <w:rtl/>
          <w:lang w:bidi="fa-IR"/>
        </w:rPr>
      </w:pPr>
      <w:r w:rsidRPr="00FB4DCB">
        <w:rPr>
          <w:rtl/>
          <w:lang w:bidi="fa-IR"/>
        </w:rPr>
        <w:t>وجعلت اسم الكتاب ( خلاصة عبقات ال</w:t>
      </w:r>
      <w:r w:rsidR="005F6F2B">
        <w:rPr>
          <w:rFonts w:hint="cs"/>
          <w:rtl/>
          <w:lang w:bidi="fa-IR"/>
        </w:rPr>
        <w:t>ا</w:t>
      </w:r>
      <w:r w:rsidRPr="00FB4DCB">
        <w:rPr>
          <w:rtl/>
          <w:lang w:bidi="fa-IR"/>
        </w:rPr>
        <w:t>نوار في امامة ال</w:t>
      </w:r>
      <w:r w:rsidR="005F6F2B">
        <w:rPr>
          <w:rFonts w:hint="cs"/>
          <w:rtl/>
          <w:lang w:bidi="fa-IR"/>
        </w:rPr>
        <w:t>ا</w:t>
      </w:r>
      <w:r w:rsidRPr="00FB4DCB">
        <w:rPr>
          <w:rtl/>
          <w:lang w:bidi="fa-IR"/>
        </w:rPr>
        <w:t>ئمة الاطهار ) حرصا</w:t>
      </w:r>
      <w:r w:rsidR="005F6F2B">
        <w:rPr>
          <w:rFonts w:hint="cs"/>
          <w:rtl/>
          <w:lang w:bidi="fa-IR"/>
        </w:rPr>
        <w:t>ً</w:t>
      </w:r>
      <w:r w:rsidRPr="00FB4DCB">
        <w:rPr>
          <w:rtl/>
          <w:lang w:bidi="fa-IR"/>
        </w:rPr>
        <w:t xml:space="preserve"> على عنوان كتاب العبقات وتخليدا</w:t>
      </w:r>
      <w:r w:rsidR="005F6F2B">
        <w:rPr>
          <w:rFonts w:hint="cs"/>
          <w:rtl/>
          <w:lang w:bidi="fa-IR"/>
        </w:rPr>
        <w:t>ً</w:t>
      </w:r>
      <w:r w:rsidRPr="00FB4DCB">
        <w:rPr>
          <w:rtl/>
          <w:lang w:bidi="fa-IR"/>
        </w:rPr>
        <w:t xml:space="preserve"> لاسم مؤلفه وجهوده.</w:t>
      </w:r>
    </w:p>
    <w:p w:rsidR="00295581" w:rsidRPr="00FB4DCB" w:rsidRDefault="00295581" w:rsidP="00295581">
      <w:pPr>
        <w:pStyle w:val="libNormal"/>
        <w:rPr>
          <w:rtl/>
          <w:lang w:bidi="fa-IR"/>
        </w:rPr>
      </w:pPr>
      <w:r w:rsidRPr="00FB4DCB">
        <w:rPr>
          <w:rtl/>
          <w:lang w:bidi="fa-IR"/>
        </w:rPr>
        <w:t>وفي الختام أشكر ادارة مكتبة آية الله النجفي المرعشي العامة في قم</w:t>
      </w:r>
      <w:r>
        <w:rPr>
          <w:rtl/>
          <w:lang w:bidi="fa-IR"/>
        </w:rPr>
        <w:t>،</w:t>
      </w:r>
      <w:r w:rsidRPr="00FB4DCB">
        <w:rPr>
          <w:rtl/>
          <w:lang w:bidi="fa-IR"/>
        </w:rPr>
        <w:t xml:space="preserve"> لا سيما العلامة السيد محمود النجفي المرعشي</w:t>
      </w:r>
      <w:r>
        <w:rPr>
          <w:rtl/>
          <w:lang w:bidi="fa-IR"/>
        </w:rPr>
        <w:t>،</w:t>
      </w:r>
      <w:r w:rsidRPr="00FB4DCB">
        <w:rPr>
          <w:rtl/>
          <w:lang w:bidi="fa-IR"/>
        </w:rPr>
        <w:t xml:space="preserve"> وال</w:t>
      </w:r>
      <w:r w:rsidR="005F6F2B">
        <w:rPr>
          <w:rFonts w:hint="cs"/>
          <w:rtl/>
          <w:lang w:bidi="fa-IR"/>
        </w:rPr>
        <w:t>ا</w:t>
      </w:r>
      <w:r w:rsidRPr="00FB4DCB">
        <w:rPr>
          <w:rtl/>
          <w:lang w:bidi="fa-IR"/>
        </w:rPr>
        <w:t>خ المكرم حيدر الواعظي الحائري على تفضلهم بتسهيل مهمة التحقيق ومراجعة المصادر.</w:t>
      </w:r>
    </w:p>
    <w:p w:rsidR="00295581" w:rsidRPr="00FB4DCB" w:rsidRDefault="00295581" w:rsidP="00295581">
      <w:pPr>
        <w:pStyle w:val="libNormal"/>
        <w:rPr>
          <w:rtl/>
          <w:lang w:bidi="fa-IR"/>
        </w:rPr>
      </w:pPr>
      <w:r w:rsidRPr="00FB4DCB">
        <w:rPr>
          <w:rtl/>
          <w:lang w:bidi="fa-IR"/>
        </w:rPr>
        <w:t>والعلامة الجليل المحقق الحاج السيد عبد العزيز الطباطبائي</w:t>
      </w:r>
      <w:r>
        <w:rPr>
          <w:rtl/>
          <w:lang w:bidi="fa-IR"/>
        </w:rPr>
        <w:t xml:space="preserve"> ..</w:t>
      </w:r>
      <w:r w:rsidRPr="00FB4DCB">
        <w:rPr>
          <w:rtl/>
          <w:lang w:bidi="fa-IR"/>
        </w:rPr>
        <w:t>. فقد استفدت كثيرا</w:t>
      </w:r>
      <w:r w:rsidR="005F6F2B">
        <w:rPr>
          <w:rFonts w:hint="cs"/>
          <w:rtl/>
          <w:lang w:bidi="fa-IR"/>
        </w:rPr>
        <w:t>ً</w:t>
      </w:r>
      <w:r w:rsidRPr="00FB4DCB">
        <w:rPr>
          <w:rtl/>
          <w:lang w:bidi="fa-IR"/>
        </w:rPr>
        <w:t xml:space="preserve"> من معلوماته العلمية وارشاداته القيمة</w:t>
      </w:r>
      <w:r>
        <w:rPr>
          <w:rtl/>
          <w:lang w:bidi="fa-IR"/>
        </w:rPr>
        <w:t>،</w:t>
      </w:r>
      <w:r w:rsidRPr="00FB4DCB">
        <w:rPr>
          <w:rtl/>
          <w:lang w:bidi="fa-IR"/>
        </w:rPr>
        <w:t xml:space="preserve"> ومن مكتبته الخاصة العامرة.</w:t>
      </w:r>
    </w:p>
    <w:p w:rsidR="00295581" w:rsidRDefault="00295581" w:rsidP="00295581">
      <w:pPr>
        <w:pStyle w:val="libNormal"/>
        <w:rPr>
          <w:rtl/>
          <w:lang w:bidi="fa-IR"/>
        </w:rPr>
      </w:pPr>
      <w:r w:rsidRPr="00FB4DCB">
        <w:rPr>
          <w:rtl/>
          <w:lang w:bidi="fa-IR"/>
        </w:rPr>
        <w:t>والله أسأل أن يوفق الجميع لما يحب ويرضى</w:t>
      </w:r>
      <w:r>
        <w:rPr>
          <w:rtl/>
          <w:lang w:bidi="fa-IR"/>
        </w:rPr>
        <w:t>،</w:t>
      </w:r>
      <w:r w:rsidRPr="00FB4DCB">
        <w:rPr>
          <w:rtl/>
          <w:lang w:bidi="fa-IR"/>
        </w:rPr>
        <w:t xml:space="preserve"> وأن يجعل أعمالنا خالصة لوجهه الكريم</w:t>
      </w:r>
      <w:r>
        <w:rPr>
          <w:rtl/>
          <w:lang w:bidi="fa-IR"/>
        </w:rPr>
        <w:t>،</w:t>
      </w:r>
      <w:r w:rsidRPr="00FB4DCB">
        <w:rPr>
          <w:rtl/>
          <w:lang w:bidi="fa-IR"/>
        </w:rPr>
        <w:t xml:space="preserve"> وان يكتب هذا العمل في صحيفة ولائنا للنبي وأهل بيته الطاهرين انه سميع مجيب.</w:t>
      </w:r>
    </w:p>
    <w:p w:rsidR="005F6F2B" w:rsidRDefault="005F6F2B" w:rsidP="005F6F2B">
      <w:pPr>
        <w:pStyle w:val="libLeftBold"/>
        <w:rPr>
          <w:rtl/>
          <w:lang w:bidi="fa-IR"/>
        </w:rPr>
      </w:pPr>
      <w:r w:rsidRPr="00FB4DCB">
        <w:rPr>
          <w:rtl/>
          <w:lang w:bidi="fa-IR"/>
        </w:rPr>
        <w:t>ايران</w:t>
      </w:r>
    </w:p>
    <w:p w:rsidR="005F6F2B" w:rsidRDefault="005F6F2B" w:rsidP="005F6F2B">
      <w:pPr>
        <w:pStyle w:val="libLeftBold"/>
        <w:rPr>
          <w:rtl/>
          <w:lang w:bidi="fa-IR"/>
        </w:rPr>
      </w:pPr>
      <w:r w:rsidRPr="00FB4DCB">
        <w:rPr>
          <w:rtl/>
          <w:lang w:bidi="fa-IR"/>
        </w:rPr>
        <w:t>قم المقدّسه</w:t>
      </w:r>
    </w:p>
    <w:p w:rsidR="005F6F2B" w:rsidRPr="00FB4DCB" w:rsidRDefault="005F6F2B" w:rsidP="005F6F2B">
      <w:pPr>
        <w:pStyle w:val="libLeftBold"/>
        <w:rPr>
          <w:rtl/>
          <w:lang w:bidi="fa-IR"/>
        </w:rPr>
      </w:pPr>
      <w:r w:rsidRPr="00FB4DCB">
        <w:rPr>
          <w:rtl/>
          <w:lang w:bidi="fa-IR"/>
        </w:rPr>
        <w:t>علي الحسيني الميلاني</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Pr>
          <w:rtl/>
          <w:lang w:bidi="fa-IR"/>
        </w:rPr>
        <w:lastRenderedPageBreak/>
        <w:br w:type="page"/>
      </w:r>
    </w:p>
    <w:p w:rsidR="00DC3DAD" w:rsidRPr="0068028A" w:rsidRDefault="00DC3DAD" w:rsidP="00DC3DAD">
      <w:pPr>
        <w:pStyle w:val="libCenterBold1"/>
        <w:rPr>
          <w:rtl/>
        </w:rPr>
      </w:pPr>
      <w:bookmarkStart w:id="554" w:name="_Toc347042345"/>
      <w:r w:rsidRPr="0068028A">
        <w:rPr>
          <w:rFonts w:hint="cs"/>
          <w:rtl/>
        </w:rPr>
        <w:lastRenderedPageBreak/>
        <w:t>(</w:t>
      </w:r>
      <w:r>
        <w:rPr>
          <w:rFonts w:hint="cs"/>
          <w:rtl/>
        </w:rPr>
        <w:t>الفهرس</w:t>
      </w:r>
      <w:r w:rsidRPr="0068028A">
        <w:rPr>
          <w:rFonts w:hint="cs"/>
          <w:rtl/>
        </w:rPr>
        <w:t>)</w:t>
      </w:r>
    </w:p>
    <w:p w:rsidR="00DC3DAD" w:rsidRDefault="00DC3DAD" w:rsidP="00DC3DAD">
      <w:pPr>
        <w:pStyle w:val="TOC2"/>
        <w:tabs>
          <w:tab w:val="right" w:leader="dot" w:pos="7370"/>
        </w:tabs>
        <w:rPr>
          <w:noProof/>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o "1-4" \u</w:instrText>
      </w:r>
      <w:r>
        <w:rPr>
          <w:rtl/>
          <w:lang w:bidi="fa-IR"/>
        </w:rPr>
        <w:instrText xml:space="preserve"> </w:instrText>
      </w:r>
      <w:r>
        <w:rPr>
          <w:rtl/>
          <w:lang w:bidi="fa-IR"/>
        </w:rPr>
        <w:fldChar w:fldCharType="separate"/>
      </w:r>
      <w:r>
        <w:rPr>
          <w:rFonts w:hint="cs"/>
          <w:noProof/>
          <w:rtl/>
        </w:rPr>
        <w:t>كلمة المؤلف</w:t>
      </w:r>
      <w:r>
        <w:rPr>
          <w:noProof/>
          <w:rtl/>
        </w:rPr>
        <w:tab/>
      </w:r>
      <w:r>
        <w:rPr>
          <w:rFonts w:hint="cs"/>
          <w:noProof/>
          <w:rtl/>
        </w:rPr>
        <w:t>11</w:t>
      </w:r>
    </w:p>
    <w:p w:rsidR="00DC3DAD" w:rsidRDefault="00DC3DAD" w:rsidP="00DC3DAD">
      <w:pPr>
        <w:pStyle w:val="TOC2"/>
        <w:tabs>
          <w:tab w:val="right" w:leader="dot" w:pos="7370"/>
        </w:tabs>
        <w:rPr>
          <w:noProof/>
          <w:rtl/>
        </w:rPr>
      </w:pPr>
      <w:r>
        <w:rPr>
          <w:rFonts w:hint="cs"/>
          <w:rtl/>
        </w:rPr>
        <w:t>تمهيدات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Toc347042188 \h</w:instrText>
      </w:r>
      <w:r>
        <w:rPr>
          <w:noProof/>
          <w:rtl/>
        </w:rPr>
        <w:instrText xml:space="preserve"> </w:instrText>
      </w:r>
      <w:r>
        <w:rPr>
          <w:noProof/>
          <w:rtl/>
        </w:rPr>
      </w:r>
      <w:r>
        <w:rPr>
          <w:noProof/>
          <w:rtl/>
        </w:rPr>
        <w:fldChar w:fldCharType="separate"/>
      </w:r>
      <w:r>
        <w:rPr>
          <w:noProof/>
          <w:rtl/>
        </w:rPr>
        <w:t>13</w:t>
      </w:r>
      <w:r>
        <w:rPr>
          <w:noProof/>
          <w:rtl/>
        </w:rPr>
        <w:fldChar w:fldCharType="end"/>
      </w:r>
    </w:p>
    <w:p w:rsidR="00DC3DAD" w:rsidRDefault="00DC3DAD" w:rsidP="00DC3DAD">
      <w:pPr>
        <w:pStyle w:val="TOC1"/>
        <w:tabs>
          <w:tab w:val="clear" w:pos="7361"/>
          <w:tab w:val="right" w:leader="dot" w:pos="7370"/>
        </w:tabs>
        <w:rPr>
          <w:rFonts w:cs="Times New Roman"/>
          <w:noProof/>
          <w:color w:val="auto"/>
          <w:szCs w:val="24"/>
          <w:rtl/>
        </w:rPr>
      </w:pPr>
      <w:r>
        <w:rPr>
          <w:noProof/>
          <w:rtl/>
          <w:lang w:bidi="fa-IR"/>
        </w:rPr>
        <w:t>الباب الاول</w:t>
      </w:r>
    </w:p>
    <w:p w:rsidR="00DC3DAD" w:rsidRDefault="00DC3DAD" w:rsidP="00DC3DAD">
      <w:pPr>
        <w:pStyle w:val="TOC2"/>
        <w:tabs>
          <w:tab w:val="right" w:leader="dot" w:pos="7370"/>
        </w:tabs>
        <w:rPr>
          <w:rFonts w:cs="Times New Roman"/>
          <w:noProof/>
          <w:color w:val="auto"/>
          <w:szCs w:val="24"/>
          <w:rtl/>
        </w:rPr>
      </w:pPr>
      <w:r>
        <w:rPr>
          <w:noProof/>
          <w:rtl/>
          <w:lang w:bidi="fa-IR"/>
        </w:rPr>
        <w:t>الالتزام بآداب المناظرة وقواعد البحث</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Toc347042190 \h</w:instrText>
      </w:r>
      <w:r>
        <w:rPr>
          <w:noProof/>
          <w:rtl/>
        </w:rPr>
        <w:instrText xml:space="preserve"> </w:instrText>
      </w:r>
      <w:r>
        <w:rPr>
          <w:noProof/>
          <w:rtl/>
        </w:rPr>
      </w:r>
      <w:r>
        <w:rPr>
          <w:noProof/>
          <w:rtl/>
        </w:rPr>
        <w:fldChar w:fldCharType="separate"/>
      </w:r>
      <w:r>
        <w:rPr>
          <w:noProof/>
          <w:rtl/>
        </w:rPr>
        <w:t>29</w:t>
      </w:r>
      <w:r>
        <w:rPr>
          <w:noProof/>
          <w:rtl/>
        </w:rPr>
        <w:fldChar w:fldCharType="end"/>
      </w:r>
    </w:p>
    <w:p w:rsidR="00DC3DAD" w:rsidRDefault="00DC3DAD" w:rsidP="00DC3DAD">
      <w:pPr>
        <w:pStyle w:val="TOC1"/>
        <w:rPr>
          <w:rFonts w:cs="Times New Roman"/>
          <w:noProof/>
          <w:color w:val="auto"/>
          <w:szCs w:val="24"/>
          <w:rtl/>
        </w:rPr>
      </w:pPr>
      <w:r>
        <w:rPr>
          <w:noProof/>
          <w:rtl/>
          <w:lang w:bidi="fa-IR"/>
        </w:rPr>
        <w:t>الباب الثاني</w:t>
      </w:r>
    </w:p>
    <w:p w:rsidR="00DC3DAD" w:rsidRDefault="00DC3DAD" w:rsidP="00DC3DAD">
      <w:pPr>
        <w:pStyle w:val="TOC1"/>
        <w:rPr>
          <w:rFonts w:cs="Times New Roman"/>
          <w:noProof/>
          <w:color w:val="auto"/>
          <w:szCs w:val="24"/>
          <w:rtl/>
        </w:rPr>
      </w:pPr>
      <w:r>
        <w:rPr>
          <w:noProof/>
          <w:rtl/>
          <w:lang w:bidi="fa-IR"/>
        </w:rPr>
        <w:t>أسلوبه في الاستدلال</w:t>
      </w:r>
    </w:p>
    <w:p w:rsidR="00DC3DAD" w:rsidRDefault="00DC3DAD" w:rsidP="00DC3DAD">
      <w:pPr>
        <w:pStyle w:val="TOC2"/>
        <w:tabs>
          <w:tab w:val="right" w:leader="dot" w:pos="7370"/>
        </w:tabs>
        <w:rPr>
          <w:rFonts w:cs="Times New Roman"/>
          <w:noProof/>
          <w:color w:val="auto"/>
          <w:szCs w:val="24"/>
          <w:rtl/>
        </w:rPr>
      </w:pPr>
      <w:r>
        <w:rPr>
          <w:rFonts w:hint="cs"/>
          <w:noProof/>
          <w:rtl/>
          <w:lang w:bidi="fa-IR"/>
        </w:rPr>
        <w:t>[1]</w:t>
      </w:r>
      <w:r>
        <w:rPr>
          <w:noProof/>
          <w:rtl/>
          <w:lang w:bidi="fa-IR"/>
        </w:rPr>
        <w:t xml:space="preserve"> </w:t>
      </w:r>
      <w:r w:rsidR="00552D7B">
        <w:rPr>
          <w:noProof/>
          <w:rtl/>
          <w:lang w:bidi="fa-IR"/>
        </w:rPr>
        <w:t>-</w:t>
      </w:r>
      <w:r>
        <w:rPr>
          <w:noProof/>
          <w:rtl/>
          <w:lang w:bidi="fa-IR"/>
        </w:rPr>
        <w:t xml:space="preserve"> البحث السندي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Toc347042193 \h</w:instrText>
      </w:r>
      <w:r>
        <w:rPr>
          <w:noProof/>
          <w:rtl/>
        </w:rPr>
        <w:instrText xml:space="preserve"> </w:instrText>
      </w:r>
      <w:r>
        <w:rPr>
          <w:noProof/>
          <w:rtl/>
        </w:rPr>
      </w:r>
      <w:r>
        <w:rPr>
          <w:noProof/>
          <w:rtl/>
        </w:rPr>
        <w:fldChar w:fldCharType="separate"/>
      </w:r>
      <w:r>
        <w:rPr>
          <w:noProof/>
          <w:rtl/>
        </w:rPr>
        <w:t>34</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توثيق الرواة: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Toc347042194 \h</w:instrText>
      </w:r>
      <w:r>
        <w:rPr>
          <w:noProof/>
          <w:rtl/>
        </w:rPr>
        <w:instrText xml:space="preserve"> </w:instrText>
      </w:r>
      <w:r>
        <w:rPr>
          <w:noProof/>
          <w:rtl/>
        </w:rPr>
      </w:r>
      <w:r>
        <w:rPr>
          <w:noProof/>
          <w:rtl/>
        </w:rPr>
        <w:fldChar w:fldCharType="separate"/>
      </w:r>
      <w:r>
        <w:rPr>
          <w:noProof/>
          <w:rtl/>
        </w:rPr>
        <w:t>37</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rFonts w:hint="cs"/>
          <w:noProof/>
          <w:rtl/>
          <w:lang w:bidi="fa-IR"/>
        </w:rPr>
        <w:t>[2]</w:t>
      </w:r>
      <w:r>
        <w:rPr>
          <w:noProof/>
          <w:rtl/>
          <w:lang w:bidi="fa-IR"/>
        </w:rPr>
        <w:t xml:space="preserve"> </w:t>
      </w:r>
      <w:r w:rsidR="00552D7B">
        <w:rPr>
          <w:noProof/>
          <w:rtl/>
          <w:lang w:bidi="fa-IR"/>
        </w:rPr>
        <w:t>-</w:t>
      </w:r>
      <w:r>
        <w:rPr>
          <w:noProof/>
          <w:rtl/>
          <w:lang w:bidi="fa-IR"/>
        </w:rPr>
        <w:t xml:space="preserve"> البحث الدلالى</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Toc347042195 \h</w:instrText>
      </w:r>
      <w:r>
        <w:rPr>
          <w:noProof/>
          <w:rtl/>
        </w:rPr>
        <w:instrText xml:space="preserve"> </w:instrText>
      </w:r>
      <w:r>
        <w:rPr>
          <w:noProof/>
          <w:rtl/>
        </w:rPr>
      </w:r>
      <w:r>
        <w:rPr>
          <w:noProof/>
          <w:rtl/>
        </w:rPr>
        <w:fldChar w:fldCharType="separate"/>
      </w:r>
      <w:r>
        <w:rPr>
          <w:noProof/>
          <w:rtl/>
        </w:rPr>
        <w:t>37</w:t>
      </w:r>
      <w:r>
        <w:rPr>
          <w:noProof/>
          <w:rtl/>
        </w:rPr>
        <w:fldChar w:fldCharType="end"/>
      </w:r>
    </w:p>
    <w:p w:rsidR="00DC3DAD" w:rsidRDefault="00DC3DAD" w:rsidP="00DC3DAD">
      <w:pPr>
        <w:pStyle w:val="TOC3"/>
        <w:rPr>
          <w:rFonts w:cs="Times New Roman"/>
          <w:noProof/>
          <w:color w:val="auto"/>
          <w:szCs w:val="24"/>
          <w:rtl/>
        </w:rPr>
      </w:pPr>
      <w:r>
        <w:rPr>
          <w:noProof/>
          <w:rtl/>
          <w:lang w:bidi="fa-IR"/>
        </w:rPr>
        <w:t xml:space="preserve">1 </w:t>
      </w:r>
      <w:r w:rsidR="00552D7B">
        <w:rPr>
          <w:noProof/>
          <w:rtl/>
          <w:lang w:bidi="fa-IR"/>
        </w:rPr>
        <w:t>-</w:t>
      </w:r>
      <w:r>
        <w:rPr>
          <w:noProof/>
          <w:rtl/>
          <w:lang w:bidi="fa-IR"/>
        </w:rPr>
        <w:t xml:space="preserve"> الاحتجاج بأخبار أهل السنة لا بأخبار الشيعة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Toc347042196 \h</w:instrText>
      </w:r>
      <w:r>
        <w:rPr>
          <w:noProof/>
          <w:rtl/>
        </w:rPr>
        <w:instrText xml:space="preserve"> </w:instrText>
      </w:r>
      <w:r>
        <w:rPr>
          <w:noProof/>
          <w:rtl/>
        </w:rPr>
      </w:r>
      <w:r>
        <w:rPr>
          <w:noProof/>
          <w:rtl/>
        </w:rPr>
        <w:fldChar w:fldCharType="separate"/>
      </w:r>
      <w:r>
        <w:rPr>
          <w:noProof/>
          <w:rtl/>
        </w:rPr>
        <w:t>37</w:t>
      </w:r>
      <w:r>
        <w:rPr>
          <w:noProof/>
          <w:rtl/>
        </w:rPr>
        <w:fldChar w:fldCharType="end"/>
      </w:r>
    </w:p>
    <w:p w:rsidR="00DC3DAD" w:rsidRDefault="00DC3DAD" w:rsidP="00DC3DAD">
      <w:pPr>
        <w:pStyle w:val="TOC3"/>
        <w:rPr>
          <w:rFonts w:cs="Times New Roman"/>
          <w:noProof/>
          <w:color w:val="auto"/>
          <w:szCs w:val="24"/>
          <w:rtl/>
        </w:rPr>
      </w:pPr>
      <w:r>
        <w:rPr>
          <w:noProof/>
          <w:rtl/>
          <w:lang w:bidi="fa-IR"/>
        </w:rPr>
        <w:t xml:space="preserve">2 </w:t>
      </w:r>
      <w:r w:rsidR="00552D7B">
        <w:rPr>
          <w:noProof/>
          <w:rtl/>
          <w:lang w:bidi="fa-IR"/>
        </w:rPr>
        <w:t>-</w:t>
      </w:r>
      <w:r>
        <w:rPr>
          <w:noProof/>
          <w:rtl/>
          <w:lang w:bidi="fa-IR"/>
        </w:rPr>
        <w:t xml:space="preserve"> الرجوع الى كتب أهل السنة في كل فن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Toc347042197 \h</w:instrText>
      </w:r>
      <w:r>
        <w:rPr>
          <w:noProof/>
          <w:rtl/>
        </w:rPr>
        <w:instrText xml:space="preserve"> </w:instrText>
      </w:r>
      <w:r>
        <w:rPr>
          <w:noProof/>
          <w:rtl/>
        </w:rPr>
      </w:r>
      <w:r>
        <w:rPr>
          <w:noProof/>
          <w:rtl/>
        </w:rPr>
        <w:fldChar w:fldCharType="separate"/>
      </w:r>
      <w:r>
        <w:rPr>
          <w:noProof/>
          <w:rtl/>
        </w:rPr>
        <w:t>38</w:t>
      </w:r>
      <w:r>
        <w:rPr>
          <w:noProof/>
          <w:rtl/>
        </w:rPr>
        <w:fldChar w:fldCharType="end"/>
      </w:r>
    </w:p>
    <w:p w:rsidR="00DC3DAD" w:rsidRDefault="00DC3DAD" w:rsidP="00DC3DAD">
      <w:pPr>
        <w:pStyle w:val="libNormal"/>
        <w:rPr>
          <w:noProof/>
          <w:rtl/>
        </w:rPr>
      </w:pPr>
      <w:r>
        <w:rPr>
          <w:noProof/>
          <w:rtl/>
        </w:rPr>
        <w:br w:type="page"/>
      </w:r>
    </w:p>
    <w:p w:rsidR="00DC3DAD" w:rsidRDefault="00DC3DAD" w:rsidP="00DC3DAD">
      <w:pPr>
        <w:pStyle w:val="TOC2"/>
        <w:tabs>
          <w:tab w:val="right" w:leader="dot" w:pos="7370"/>
        </w:tabs>
        <w:rPr>
          <w:rFonts w:cs="Times New Roman"/>
          <w:noProof/>
          <w:color w:val="auto"/>
          <w:szCs w:val="24"/>
          <w:rtl/>
        </w:rPr>
      </w:pPr>
      <w:r>
        <w:rPr>
          <w:noProof/>
          <w:rtl/>
        </w:rPr>
        <w:lastRenderedPageBreak/>
        <w:t>تنبيه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Toc347042198 \h</w:instrText>
      </w:r>
      <w:r>
        <w:rPr>
          <w:noProof/>
          <w:rtl/>
        </w:rPr>
        <w:instrText xml:space="preserve"> </w:instrText>
      </w:r>
      <w:r>
        <w:rPr>
          <w:noProof/>
          <w:rtl/>
        </w:rPr>
      </w:r>
      <w:r>
        <w:rPr>
          <w:noProof/>
          <w:rtl/>
        </w:rPr>
        <w:fldChar w:fldCharType="separate"/>
      </w:r>
      <w:r>
        <w:rPr>
          <w:noProof/>
          <w:rtl/>
        </w:rPr>
        <w:t>48</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3 </w:t>
      </w:r>
      <w:r w:rsidR="00552D7B">
        <w:rPr>
          <w:noProof/>
          <w:rtl/>
          <w:lang w:bidi="fa-IR"/>
        </w:rPr>
        <w:t>-</w:t>
      </w:r>
      <w:r>
        <w:rPr>
          <w:noProof/>
          <w:rtl/>
          <w:lang w:bidi="fa-IR"/>
        </w:rPr>
        <w:t xml:space="preserve"> الاستناد الى فهم الاصحاب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Toc347042199 \h</w:instrText>
      </w:r>
      <w:r>
        <w:rPr>
          <w:noProof/>
          <w:rtl/>
        </w:rPr>
        <w:instrText xml:space="preserve"> </w:instrText>
      </w:r>
      <w:r>
        <w:rPr>
          <w:noProof/>
          <w:rtl/>
        </w:rPr>
      </w:r>
      <w:r>
        <w:rPr>
          <w:noProof/>
          <w:rtl/>
        </w:rPr>
        <w:fldChar w:fldCharType="separate"/>
      </w:r>
      <w:r>
        <w:rPr>
          <w:noProof/>
          <w:rtl/>
        </w:rPr>
        <w:t>48</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أ</w:t>
      </w:r>
      <w:r>
        <w:rPr>
          <w:noProof/>
          <w:rtl/>
          <w:lang w:bidi="fa-IR"/>
        </w:rPr>
        <w:t xml:space="preserve"> </w:t>
      </w:r>
      <w:r w:rsidR="00552D7B">
        <w:rPr>
          <w:noProof/>
          <w:rtl/>
          <w:lang w:bidi="fa-IR"/>
        </w:rPr>
        <w:t>-</w:t>
      </w:r>
      <w:r>
        <w:rPr>
          <w:noProof/>
          <w:rtl/>
          <w:lang w:bidi="fa-IR"/>
        </w:rPr>
        <w:t xml:space="preserve"> في معنى من كنت مولاه فعليّ مولاه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Toc347042200 \h</w:instrText>
      </w:r>
      <w:r>
        <w:rPr>
          <w:noProof/>
          <w:rtl/>
        </w:rPr>
        <w:instrText xml:space="preserve"> </w:instrText>
      </w:r>
      <w:r>
        <w:rPr>
          <w:noProof/>
          <w:rtl/>
        </w:rPr>
      </w:r>
      <w:r>
        <w:rPr>
          <w:noProof/>
          <w:rtl/>
        </w:rPr>
        <w:fldChar w:fldCharType="separate"/>
      </w:r>
      <w:r>
        <w:rPr>
          <w:noProof/>
          <w:rtl/>
        </w:rPr>
        <w:t>49</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ب</w:t>
      </w:r>
      <w:r>
        <w:rPr>
          <w:noProof/>
          <w:rtl/>
          <w:lang w:bidi="fa-IR"/>
        </w:rPr>
        <w:t xml:space="preserve"> </w:t>
      </w:r>
      <w:r w:rsidR="00552D7B">
        <w:rPr>
          <w:noProof/>
          <w:rtl/>
          <w:lang w:bidi="fa-IR"/>
        </w:rPr>
        <w:t>-</w:t>
      </w:r>
      <w:r>
        <w:rPr>
          <w:noProof/>
          <w:rtl/>
          <w:lang w:bidi="fa-IR"/>
        </w:rPr>
        <w:t xml:space="preserve"> في معنى حديث الطائر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Toc347042201 \h</w:instrText>
      </w:r>
      <w:r>
        <w:rPr>
          <w:noProof/>
          <w:rtl/>
        </w:rPr>
        <w:instrText xml:space="preserve"> </w:instrText>
      </w:r>
      <w:r>
        <w:rPr>
          <w:noProof/>
          <w:rtl/>
        </w:rPr>
      </w:r>
      <w:r>
        <w:rPr>
          <w:noProof/>
          <w:rtl/>
        </w:rPr>
        <w:fldChar w:fldCharType="separate"/>
      </w:r>
      <w:r>
        <w:rPr>
          <w:noProof/>
          <w:rtl/>
        </w:rPr>
        <w:t>50</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ج</w:t>
      </w:r>
      <w:r>
        <w:rPr>
          <w:noProof/>
          <w:rtl/>
          <w:lang w:bidi="fa-IR"/>
        </w:rPr>
        <w:t xml:space="preserve"> </w:t>
      </w:r>
      <w:r w:rsidR="00552D7B">
        <w:rPr>
          <w:noProof/>
          <w:rtl/>
          <w:lang w:bidi="fa-IR"/>
        </w:rPr>
        <w:t>-</w:t>
      </w:r>
      <w:r>
        <w:rPr>
          <w:noProof/>
          <w:rtl/>
          <w:lang w:bidi="fa-IR"/>
        </w:rPr>
        <w:t xml:space="preserve"> في معنى ثلاثة أحاديث</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Toc347042202 \h</w:instrText>
      </w:r>
      <w:r>
        <w:rPr>
          <w:noProof/>
          <w:rtl/>
        </w:rPr>
        <w:instrText xml:space="preserve"> </w:instrText>
      </w:r>
      <w:r>
        <w:rPr>
          <w:noProof/>
          <w:rtl/>
        </w:rPr>
      </w:r>
      <w:r>
        <w:rPr>
          <w:noProof/>
          <w:rtl/>
        </w:rPr>
        <w:fldChar w:fldCharType="separate"/>
      </w:r>
      <w:r>
        <w:rPr>
          <w:noProof/>
          <w:rtl/>
        </w:rPr>
        <w:t>52</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د</w:t>
      </w:r>
      <w:r>
        <w:rPr>
          <w:noProof/>
          <w:rtl/>
          <w:lang w:bidi="fa-IR"/>
        </w:rPr>
        <w:t xml:space="preserve"> </w:t>
      </w:r>
      <w:r w:rsidR="00552D7B">
        <w:rPr>
          <w:noProof/>
          <w:rtl/>
          <w:lang w:bidi="fa-IR"/>
        </w:rPr>
        <w:t>-</w:t>
      </w:r>
      <w:r>
        <w:rPr>
          <w:noProof/>
          <w:rtl/>
          <w:lang w:bidi="fa-IR"/>
        </w:rPr>
        <w:t xml:space="preserve"> في معنى حديث المنزلة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Toc347042203 \h</w:instrText>
      </w:r>
      <w:r>
        <w:rPr>
          <w:noProof/>
          <w:rtl/>
        </w:rPr>
        <w:instrText xml:space="preserve"> </w:instrText>
      </w:r>
      <w:r>
        <w:rPr>
          <w:noProof/>
          <w:rtl/>
        </w:rPr>
      </w:r>
      <w:r>
        <w:rPr>
          <w:noProof/>
          <w:rtl/>
        </w:rPr>
        <w:fldChar w:fldCharType="separate"/>
      </w:r>
      <w:r>
        <w:rPr>
          <w:noProof/>
          <w:rtl/>
        </w:rPr>
        <w:t>53</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هـ</w:t>
      </w:r>
      <w:r>
        <w:rPr>
          <w:noProof/>
          <w:rtl/>
          <w:lang w:bidi="fa-IR"/>
        </w:rPr>
        <w:t xml:space="preserve"> </w:t>
      </w:r>
      <w:r w:rsidR="00552D7B">
        <w:rPr>
          <w:noProof/>
          <w:rtl/>
          <w:lang w:bidi="fa-IR"/>
        </w:rPr>
        <w:t>-</w:t>
      </w:r>
      <w:r>
        <w:rPr>
          <w:noProof/>
          <w:rtl/>
          <w:lang w:bidi="fa-IR"/>
        </w:rPr>
        <w:t xml:space="preserve"> في معنى حديث التشبيه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Toc347042204 \h</w:instrText>
      </w:r>
      <w:r>
        <w:rPr>
          <w:noProof/>
          <w:rtl/>
        </w:rPr>
        <w:instrText xml:space="preserve"> </w:instrText>
      </w:r>
      <w:r>
        <w:rPr>
          <w:noProof/>
          <w:rtl/>
        </w:rPr>
      </w:r>
      <w:r>
        <w:rPr>
          <w:noProof/>
          <w:rtl/>
        </w:rPr>
        <w:fldChar w:fldCharType="separate"/>
      </w:r>
      <w:r>
        <w:rPr>
          <w:noProof/>
          <w:rtl/>
        </w:rPr>
        <w:t>53</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4 </w:t>
      </w:r>
      <w:r w:rsidR="00552D7B">
        <w:rPr>
          <w:noProof/>
          <w:rtl/>
          <w:lang w:bidi="fa-IR"/>
        </w:rPr>
        <w:t>-</w:t>
      </w:r>
      <w:r>
        <w:rPr>
          <w:noProof/>
          <w:rtl/>
          <w:lang w:bidi="fa-IR"/>
        </w:rPr>
        <w:t xml:space="preserve"> الاستدلال بالقواعد المقررة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Toc347042205 \h</w:instrText>
      </w:r>
      <w:r>
        <w:rPr>
          <w:noProof/>
          <w:rtl/>
        </w:rPr>
        <w:instrText xml:space="preserve"> </w:instrText>
      </w:r>
      <w:r>
        <w:rPr>
          <w:noProof/>
          <w:rtl/>
        </w:rPr>
      </w:r>
      <w:r>
        <w:rPr>
          <w:noProof/>
          <w:rtl/>
        </w:rPr>
        <w:fldChar w:fldCharType="separate"/>
      </w:r>
      <w:r>
        <w:rPr>
          <w:noProof/>
          <w:rtl/>
        </w:rPr>
        <w:t>54</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أ</w:t>
      </w:r>
      <w:r>
        <w:rPr>
          <w:noProof/>
          <w:rtl/>
          <w:lang w:bidi="fa-IR"/>
        </w:rPr>
        <w:t xml:space="preserve"> </w:t>
      </w:r>
      <w:r w:rsidR="00552D7B">
        <w:rPr>
          <w:noProof/>
          <w:rtl/>
          <w:lang w:bidi="fa-IR"/>
        </w:rPr>
        <w:t>-</w:t>
      </w:r>
      <w:r>
        <w:rPr>
          <w:noProof/>
          <w:rtl/>
          <w:lang w:bidi="fa-IR"/>
        </w:rPr>
        <w:t xml:space="preserve"> قاعدة تقدم المثبت على الناف</w:t>
      </w:r>
      <w:r>
        <w:rPr>
          <w:rFonts w:hint="cs"/>
          <w:noProof/>
          <w:rtl/>
        </w:rPr>
        <w:t>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Toc347042206 \h</w:instrText>
      </w:r>
      <w:r>
        <w:rPr>
          <w:noProof/>
          <w:rtl/>
        </w:rPr>
        <w:instrText xml:space="preserve"> </w:instrText>
      </w:r>
      <w:r>
        <w:rPr>
          <w:noProof/>
          <w:rtl/>
        </w:rPr>
      </w:r>
      <w:r>
        <w:rPr>
          <w:noProof/>
          <w:rtl/>
        </w:rPr>
        <w:fldChar w:fldCharType="separate"/>
      </w:r>
      <w:r>
        <w:rPr>
          <w:noProof/>
          <w:rtl/>
        </w:rPr>
        <w:t>54</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ب</w:t>
      </w:r>
      <w:r>
        <w:rPr>
          <w:noProof/>
          <w:rtl/>
          <w:lang w:bidi="fa-IR"/>
        </w:rPr>
        <w:t xml:space="preserve"> </w:t>
      </w:r>
      <w:r w:rsidR="00552D7B">
        <w:rPr>
          <w:noProof/>
          <w:rtl/>
          <w:lang w:bidi="fa-IR"/>
        </w:rPr>
        <w:t>-</w:t>
      </w:r>
      <w:r>
        <w:rPr>
          <w:noProof/>
          <w:rtl/>
          <w:lang w:bidi="fa-IR"/>
        </w:rPr>
        <w:t xml:space="preserve"> قاعدة عدم حمل الاستثناء على المنفصل ما أمكن المتصل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Toc347042207 \h</w:instrText>
      </w:r>
      <w:r>
        <w:rPr>
          <w:noProof/>
          <w:rtl/>
        </w:rPr>
        <w:instrText xml:space="preserve"> </w:instrText>
      </w:r>
      <w:r>
        <w:rPr>
          <w:noProof/>
          <w:rtl/>
        </w:rPr>
      </w:r>
      <w:r>
        <w:rPr>
          <w:noProof/>
          <w:rtl/>
        </w:rPr>
        <w:fldChar w:fldCharType="separate"/>
      </w:r>
      <w:r>
        <w:rPr>
          <w:noProof/>
          <w:rtl/>
        </w:rPr>
        <w:t>55</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ج</w:t>
      </w:r>
      <w:r>
        <w:rPr>
          <w:noProof/>
          <w:rtl/>
          <w:lang w:bidi="fa-IR"/>
        </w:rPr>
        <w:t xml:space="preserve"> </w:t>
      </w:r>
      <w:r w:rsidR="00552D7B">
        <w:rPr>
          <w:noProof/>
          <w:rtl/>
          <w:lang w:bidi="fa-IR"/>
        </w:rPr>
        <w:t>-</w:t>
      </w:r>
      <w:r>
        <w:rPr>
          <w:noProof/>
          <w:rtl/>
          <w:lang w:bidi="fa-IR"/>
        </w:rPr>
        <w:t xml:space="preserve"> قاعدة الحمل على المعنى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Toc347042208 \h</w:instrText>
      </w:r>
      <w:r>
        <w:rPr>
          <w:noProof/>
          <w:rtl/>
        </w:rPr>
        <w:instrText xml:space="preserve"> </w:instrText>
      </w:r>
      <w:r>
        <w:rPr>
          <w:noProof/>
          <w:rtl/>
        </w:rPr>
      </w:r>
      <w:r>
        <w:rPr>
          <w:noProof/>
          <w:rtl/>
        </w:rPr>
        <w:fldChar w:fldCharType="separate"/>
      </w:r>
      <w:r>
        <w:rPr>
          <w:noProof/>
          <w:rtl/>
        </w:rPr>
        <w:t>55</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rFonts w:hint="cs"/>
          <w:noProof/>
          <w:rtl/>
          <w:lang w:bidi="fa-IR"/>
        </w:rPr>
        <w:t>هـ</w:t>
      </w:r>
      <w:r>
        <w:rPr>
          <w:noProof/>
          <w:rtl/>
          <w:lang w:bidi="fa-IR"/>
        </w:rPr>
        <w:t xml:space="preserve"> </w:t>
      </w:r>
      <w:r w:rsidR="00552D7B">
        <w:rPr>
          <w:noProof/>
          <w:rtl/>
          <w:lang w:bidi="fa-IR"/>
        </w:rPr>
        <w:t>-</w:t>
      </w:r>
      <w:r>
        <w:rPr>
          <w:noProof/>
          <w:rtl/>
          <w:lang w:bidi="fa-IR"/>
        </w:rPr>
        <w:t xml:space="preserve"> قاعدة الحديث يفسر بعضه بعضا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Toc347042209 \h</w:instrText>
      </w:r>
      <w:r>
        <w:rPr>
          <w:noProof/>
          <w:rtl/>
        </w:rPr>
        <w:instrText xml:space="preserve"> </w:instrText>
      </w:r>
      <w:r>
        <w:rPr>
          <w:noProof/>
          <w:rtl/>
        </w:rPr>
      </w:r>
      <w:r>
        <w:rPr>
          <w:noProof/>
          <w:rtl/>
        </w:rPr>
        <w:fldChar w:fldCharType="separate"/>
      </w:r>
      <w:r>
        <w:rPr>
          <w:noProof/>
          <w:rtl/>
        </w:rPr>
        <w:t>56</w:t>
      </w:r>
      <w:r>
        <w:rPr>
          <w:noProof/>
          <w:rtl/>
        </w:rPr>
        <w:fldChar w:fldCharType="end"/>
      </w:r>
    </w:p>
    <w:p w:rsidR="00DC3DAD" w:rsidRDefault="00DC3DAD" w:rsidP="00DC3DAD">
      <w:pPr>
        <w:pStyle w:val="TOC4"/>
        <w:tabs>
          <w:tab w:val="right" w:leader="dot" w:pos="7370"/>
        </w:tabs>
        <w:rPr>
          <w:rFonts w:cs="Times New Roman"/>
          <w:noProof/>
          <w:color w:val="auto"/>
          <w:szCs w:val="24"/>
          <w:rtl/>
        </w:rPr>
      </w:pPr>
      <w:r>
        <w:rPr>
          <w:noProof/>
          <w:rtl/>
          <w:lang w:bidi="fa-IR"/>
        </w:rPr>
        <w:t xml:space="preserve">5 </w:t>
      </w:r>
      <w:r w:rsidR="00552D7B">
        <w:rPr>
          <w:noProof/>
          <w:rtl/>
          <w:lang w:bidi="fa-IR"/>
        </w:rPr>
        <w:t>-</w:t>
      </w:r>
      <w:r>
        <w:rPr>
          <w:noProof/>
          <w:rtl/>
          <w:lang w:bidi="fa-IR"/>
        </w:rPr>
        <w:t xml:space="preserve"> قاعدة لزوم حمل اللفظ المشترك عند فقد المخصص على جميع معانيه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Toc347042210 \h</w:instrText>
      </w:r>
      <w:r>
        <w:rPr>
          <w:noProof/>
          <w:rtl/>
        </w:rPr>
        <w:instrText xml:space="preserve"> </w:instrText>
      </w:r>
      <w:r>
        <w:rPr>
          <w:noProof/>
          <w:rtl/>
        </w:rPr>
      </w:r>
      <w:r>
        <w:rPr>
          <w:noProof/>
          <w:rtl/>
        </w:rPr>
        <w:fldChar w:fldCharType="separate"/>
      </w:r>
      <w:r>
        <w:rPr>
          <w:noProof/>
          <w:rtl/>
        </w:rPr>
        <w:t>56</w:t>
      </w:r>
      <w:r>
        <w:rPr>
          <w:noProof/>
          <w:rtl/>
        </w:rPr>
        <w:fldChar w:fldCharType="end"/>
      </w:r>
    </w:p>
    <w:p w:rsidR="00DC3DAD" w:rsidRDefault="00DC3DAD" w:rsidP="00DC3DAD">
      <w:pPr>
        <w:pStyle w:val="TOC1"/>
        <w:tabs>
          <w:tab w:val="clear" w:pos="7361"/>
          <w:tab w:val="right" w:leader="dot" w:pos="7370"/>
        </w:tabs>
        <w:rPr>
          <w:rFonts w:cs="Times New Roman"/>
          <w:noProof/>
          <w:color w:val="auto"/>
          <w:szCs w:val="24"/>
          <w:rtl/>
        </w:rPr>
      </w:pPr>
      <w:r>
        <w:rPr>
          <w:noProof/>
          <w:rtl/>
          <w:lang w:bidi="fa-IR"/>
        </w:rPr>
        <w:t>الباب الثالث</w:t>
      </w:r>
    </w:p>
    <w:p w:rsidR="00DC3DAD" w:rsidRDefault="00DC3DAD" w:rsidP="00DC3DAD">
      <w:pPr>
        <w:pStyle w:val="TOC1"/>
        <w:tabs>
          <w:tab w:val="clear" w:pos="7361"/>
          <w:tab w:val="right" w:leader="dot" w:pos="7370"/>
        </w:tabs>
        <w:rPr>
          <w:rFonts w:cs="Times New Roman"/>
          <w:noProof/>
          <w:color w:val="auto"/>
          <w:szCs w:val="24"/>
          <w:rtl/>
        </w:rPr>
      </w:pPr>
      <w:r>
        <w:rPr>
          <w:noProof/>
          <w:rtl/>
          <w:lang w:bidi="fa-IR"/>
        </w:rPr>
        <w:t>أسلوبه في الرد</w:t>
      </w:r>
    </w:p>
    <w:p w:rsidR="00DC3DAD" w:rsidRDefault="00DC3DAD" w:rsidP="00DC3DAD">
      <w:pPr>
        <w:pStyle w:val="TOC2"/>
        <w:tabs>
          <w:tab w:val="right" w:leader="dot" w:pos="7370"/>
        </w:tabs>
        <w:rPr>
          <w:rFonts w:cs="Times New Roman"/>
          <w:noProof/>
          <w:color w:val="auto"/>
          <w:szCs w:val="24"/>
          <w:rtl/>
        </w:rPr>
      </w:pPr>
      <w:r>
        <w:rPr>
          <w:noProof/>
          <w:rtl/>
          <w:lang w:bidi="fa-IR"/>
        </w:rPr>
        <w:t xml:space="preserve">1 </w:t>
      </w:r>
      <w:r w:rsidR="00552D7B">
        <w:rPr>
          <w:noProof/>
          <w:rtl/>
          <w:lang w:bidi="fa-IR"/>
        </w:rPr>
        <w:t>-</w:t>
      </w:r>
      <w:r>
        <w:rPr>
          <w:noProof/>
          <w:rtl/>
          <w:lang w:bidi="fa-IR"/>
        </w:rPr>
        <w:t xml:space="preserve"> نقل كلام الخصم كاملا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Toc347042213 \h</w:instrText>
      </w:r>
      <w:r>
        <w:rPr>
          <w:noProof/>
          <w:rtl/>
        </w:rPr>
        <w:instrText xml:space="preserve"> </w:instrText>
      </w:r>
      <w:r>
        <w:rPr>
          <w:noProof/>
          <w:rtl/>
        </w:rPr>
      </w:r>
      <w:r>
        <w:rPr>
          <w:noProof/>
          <w:rtl/>
        </w:rPr>
        <w:fldChar w:fldCharType="separate"/>
      </w:r>
      <w:r>
        <w:rPr>
          <w:noProof/>
          <w:rtl/>
        </w:rPr>
        <w:t>58</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2 </w:t>
      </w:r>
      <w:r w:rsidR="00552D7B">
        <w:rPr>
          <w:noProof/>
          <w:rtl/>
          <w:lang w:bidi="fa-IR"/>
        </w:rPr>
        <w:t>-</w:t>
      </w:r>
      <w:r>
        <w:rPr>
          <w:noProof/>
          <w:rtl/>
          <w:lang w:bidi="fa-IR"/>
        </w:rPr>
        <w:t xml:space="preserve"> الاستيعاب الشامل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Toc347042214 \h</w:instrText>
      </w:r>
      <w:r>
        <w:rPr>
          <w:noProof/>
          <w:rtl/>
        </w:rPr>
        <w:instrText xml:space="preserve"> </w:instrText>
      </w:r>
      <w:r>
        <w:rPr>
          <w:noProof/>
          <w:rtl/>
        </w:rPr>
      </w:r>
      <w:r>
        <w:rPr>
          <w:noProof/>
          <w:rtl/>
        </w:rPr>
        <w:fldChar w:fldCharType="separate"/>
      </w:r>
      <w:r>
        <w:rPr>
          <w:noProof/>
          <w:rtl/>
        </w:rPr>
        <w:t>58</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3 </w:t>
      </w:r>
      <w:r w:rsidR="00552D7B">
        <w:rPr>
          <w:noProof/>
          <w:rtl/>
          <w:lang w:bidi="fa-IR"/>
        </w:rPr>
        <w:t>-</w:t>
      </w:r>
      <w:r>
        <w:rPr>
          <w:noProof/>
          <w:rtl/>
          <w:lang w:bidi="fa-IR"/>
        </w:rPr>
        <w:t xml:space="preserve"> التتبع الهائل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Toc347042215 \h</w:instrText>
      </w:r>
      <w:r>
        <w:rPr>
          <w:noProof/>
          <w:rtl/>
        </w:rPr>
        <w:instrText xml:space="preserve"> </w:instrText>
      </w:r>
      <w:r>
        <w:rPr>
          <w:noProof/>
          <w:rtl/>
        </w:rPr>
      </w:r>
      <w:r>
        <w:rPr>
          <w:noProof/>
          <w:rtl/>
        </w:rPr>
        <w:fldChar w:fldCharType="separate"/>
      </w:r>
      <w:r>
        <w:rPr>
          <w:noProof/>
          <w:rtl/>
        </w:rPr>
        <w:t>60</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4 </w:t>
      </w:r>
      <w:r w:rsidR="00552D7B">
        <w:rPr>
          <w:noProof/>
          <w:rtl/>
          <w:lang w:bidi="fa-IR"/>
        </w:rPr>
        <w:t>-</w:t>
      </w:r>
      <w:r>
        <w:rPr>
          <w:noProof/>
          <w:rtl/>
          <w:lang w:bidi="fa-IR"/>
        </w:rPr>
        <w:t xml:space="preserve"> الكشف عن الجذور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Toc347042216 \h</w:instrText>
      </w:r>
      <w:r>
        <w:rPr>
          <w:noProof/>
          <w:rtl/>
        </w:rPr>
        <w:instrText xml:space="preserve"> </w:instrText>
      </w:r>
      <w:r>
        <w:rPr>
          <w:noProof/>
          <w:rtl/>
        </w:rPr>
      </w:r>
      <w:r>
        <w:rPr>
          <w:noProof/>
          <w:rtl/>
        </w:rPr>
        <w:fldChar w:fldCharType="separate"/>
      </w:r>
      <w:r>
        <w:rPr>
          <w:noProof/>
          <w:rtl/>
        </w:rPr>
        <w:t>62</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أ</w:t>
      </w:r>
      <w:r>
        <w:rPr>
          <w:noProof/>
          <w:rtl/>
          <w:lang w:bidi="fa-IR"/>
        </w:rPr>
        <w:t xml:space="preserve"> </w:t>
      </w:r>
      <w:r w:rsidR="00552D7B">
        <w:rPr>
          <w:noProof/>
          <w:rtl/>
          <w:lang w:bidi="fa-IR"/>
        </w:rPr>
        <w:t>-</w:t>
      </w:r>
      <w:r>
        <w:rPr>
          <w:noProof/>
          <w:rtl/>
          <w:lang w:bidi="fa-IR"/>
        </w:rPr>
        <w:t xml:space="preserve"> انتحال الدهلوي لبحوث الآخرين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Toc347042217 \h</w:instrText>
      </w:r>
      <w:r>
        <w:rPr>
          <w:noProof/>
          <w:rtl/>
        </w:rPr>
        <w:instrText xml:space="preserve"> </w:instrText>
      </w:r>
      <w:r>
        <w:rPr>
          <w:noProof/>
          <w:rtl/>
        </w:rPr>
      </w:r>
      <w:r>
        <w:rPr>
          <w:noProof/>
          <w:rtl/>
        </w:rPr>
        <w:fldChar w:fldCharType="separate"/>
      </w:r>
      <w:r>
        <w:rPr>
          <w:noProof/>
          <w:rtl/>
        </w:rPr>
        <w:t>62</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ب</w:t>
      </w:r>
      <w:r>
        <w:rPr>
          <w:noProof/>
          <w:rtl/>
          <w:lang w:bidi="fa-IR"/>
        </w:rPr>
        <w:t xml:space="preserve"> </w:t>
      </w:r>
      <w:r w:rsidR="00552D7B">
        <w:rPr>
          <w:noProof/>
          <w:rtl/>
          <w:lang w:bidi="fa-IR"/>
        </w:rPr>
        <w:t>-</w:t>
      </w:r>
      <w:r>
        <w:rPr>
          <w:noProof/>
          <w:rtl/>
          <w:lang w:bidi="fa-IR"/>
        </w:rPr>
        <w:t xml:space="preserve"> نسب لا أصل لها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Toc347042218 \h</w:instrText>
      </w:r>
      <w:r>
        <w:rPr>
          <w:noProof/>
          <w:rtl/>
        </w:rPr>
        <w:instrText xml:space="preserve"> </w:instrText>
      </w:r>
      <w:r>
        <w:rPr>
          <w:noProof/>
          <w:rtl/>
        </w:rPr>
      </w:r>
      <w:r>
        <w:rPr>
          <w:noProof/>
          <w:rtl/>
        </w:rPr>
        <w:fldChar w:fldCharType="separate"/>
      </w:r>
      <w:r>
        <w:rPr>
          <w:noProof/>
          <w:rtl/>
        </w:rPr>
        <w:t>63</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ج</w:t>
      </w:r>
      <w:r>
        <w:rPr>
          <w:noProof/>
          <w:rtl/>
          <w:lang w:bidi="fa-IR"/>
        </w:rPr>
        <w:t xml:space="preserve"> </w:t>
      </w:r>
      <w:r w:rsidR="00552D7B">
        <w:rPr>
          <w:noProof/>
          <w:rtl/>
          <w:lang w:bidi="fa-IR"/>
        </w:rPr>
        <w:t>-</w:t>
      </w:r>
      <w:r>
        <w:rPr>
          <w:noProof/>
          <w:rtl/>
          <w:lang w:bidi="fa-IR"/>
        </w:rPr>
        <w:t xml:space="preserve"> تحريفات وتصرفات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Toc347042219 \h</w:instrText>
      </w:r>
      <w:r>
        <w:rPr>
          <w:noProof/>
          <w:rtl/>
        </w:rPr>
        <w:instrText xml:space="preserve"> </w:instrText>
      </w:r>
      <w:r>
        <w:rPr>
          <w:noProof/>
          <w:rtl/>
        </w:rPr>
      </w:r>
      <w:r>
        <w:rPr>
          <w:noProof/>
          <w:rtl/>
        </w:rPr>
        <w:fldChar w:fldCharType="separate"/>
      </w:r>
      <w:r>
        <w:rPr>
          <w:noProof/>
          <w:rtl/>
        </w:rPr>
        <w:t>64</w:t>
      </w:r>
      <w:r>
        <w:rPr>
          <w:noProof/>
          <w:rtl/>
        </w:rPr>
        <w:fldChar w:fldCharType="end"/>
      </w:r>
    </w:p>
    <w:p w:rsidR="00DC3DAD" w:rsidRDefault="00DC3DAD" w:rsidP="00DC3DAD">
      <w:pPr>
        <w:pStyle w:val="libNormal"/>
        <w:rPr>
          <w:noProof/>
          <w:rtl/>
          <w:lang w:bidi="fa-IR"/>
        </w:rPr>
      </w:pPr>
      <w:r>
        <w:rPr>
          <w:noProof/>
          <w:rtl/>
          <w:lang w:bidi="fa-IR"/>
        </w:rPr>
        <w:br w:type="page"/>
      </w:r>
    </w:p>
    <w:p w:rsidR="00DC3DAD" w:rsidRDefault="00DC3DAD" w:rsidP="00DC3DAD">
      <w:pPr>
        <w:pStyle w:val="TOC2"/>
        <w:tabs>
          <w:tab w:val="right" w:leader="dot" w:pos="7370"/>
        </w:tabs>
        <w:rPr>
          <w:rFonts w:cs="Times New Roman"/>
          <w:noProof/>
          <w:color w:val="auto"/>
          <w:szCs w:val="24"/>
          <w:rtl/>
        </w:rPr>
      </w:pPr>
      <w:r>
        <w:rPr>
          <w:noProof/>
          <w:rtl/>
          <w:lang w:bidi="fa-IR"/>
        </w:rPr>
        <w:lastRenderedPageBreak/>
        <w:t xml:space="preserve">5 </w:t>
      </w:r>
      <w:r w:rsidR="00552D7B">
        <w:rPr>
          <w:noProof/>
          <w:rtl/>
          <w:lang w:bidi="fa-IR"/>
        </w:rPr>
        <w:t>-</w:t>
      </w:r>
      <w:r>
        <w:rPr>
          <w:noProof/>
          <w:rtl/>
          <w:lang w:bidi="fa-IR"/>
        </w:rPr>
        <w:t xml:space="preserve"> التنبيه على موارد مخالفة الالتزامات: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Toc347042220 \h</w:instrText>
      </w:r>
      <w:r>
        <w:rPr>
          <w:noProof/>
          <w:rtl/>
        </w:rPr>
        <w:instrText xml:space="preserve"> </w:instrText>
      </w:r>
      <w:r>
        <w:rPr>
          <w:noProof/>
          <w:rtl/>
        </w:rPr>
      </w:r>
      <w:r>
        <w:rPr>
          <w:noProof/>
          <w:rtl/>
        </w:rPr>
        <w:fldChar w:fldCharType="separate"/>
      </w:r>
      <w:r>
        <w:rPr>
          <w:noProof/>
          <w:rtl/>
        </w:rPr>
        <w:t>70</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6 </w:t>
      </w:r>
      <w:r w:rsidR="00552D7B">
        <w:rPr>
          <w:noProof/>
          <w:rtl/>
          <w:lang w:bidi="fa-IR"/>
        </w:rPr>
        <w:t>-</w:t>
      </w:r>
      <w:r>
        <w:rPr>
          <w:noProof/>
          <w:rtl/>
          <w:lang w:bidi="fa-IR"/>
        </w:rPr>
        <w:t xml:space="preserve"> رد بعضهم ببعض</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Toc347042221 \h</w:instrText>
      </w:r>
      <w:r>
        <w:rPr>
          <w:noProof/>
          <w:rtl/>
        </w:rPr>
        <w:instrText xml:space="preserve"> </w:instrText>
      </w:r>
      <w:r>
        <w:rPr>
          <w:noProof/>
          <w:rtl/>
        </w:rPr>
      </w:r>
      <w:r>
        <w:rPr>
          <w:noProof/>
          <w:rtl/>
        </w:rPr>
        <w:fldChar w:fldCharType="separate"/>
      </w:r>
      <w:r>
        <w:rPr>
          <w:noProof/>
          <w:rtl/>
        </w:rPr>
        <w:t>72</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7 </w:t>
      </w:r>
      <w:r w:rsidR="00552D7B">
        <w:rPr>
          <w:noProof/>
          <w:rtl/>
          <w:lang w:bidi="fa-IR"/>
        </w:rPr>
        <w:t>-</w:t>
      </w:r>
      <w:r>
        <w:rPr>
          <w:noProof/>
          <w:rtl/>
          <w:lang w:bidi="fa-IR"/>
        </w:rPr>
        <w:t xml:space="preserve"> النظر في أسانيد الأحاديث</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Toc347042222 \h</w:instrText>
      </w:r>
      <w:r>
        <w:rPr>
          <w:noProof/>
          <w:rtl/>
        </w:rPr>
        <w:instrText xml:space="preserve"> </w:instrText>
      </w:r>
      <w:r>
        <w:rPr>
          <w:noProof/>
          <w:rtl/>
        </w:rPr>
      </w:r>
      <w:r>
        <w:rPr>
          <w:noProof/>
          <w:rtl/>
        </w:rPr>
        <w:fldChar w:fldCharType="separate"/>
      </w:r>
      <w:r>
        <w:rPr>
          <w:noProof/>
          <w:rtl/>
        </w:rPr>
        <w:t>76</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8 </w:t>
      </w:r>
      <w:r w:rsidR="00552D7B">
        <w:rPr>
          <w:noProof/>
          <w:rtl/>
          <w:lang w:bidi="fa-IR"/>
        </w:rPr>
        <w:t>-</w:t>
      </w:r>
      <w:r>
        <w:rPr>
          <w:noProof/>
          <w:rtl/>
          <w:lang w:bidi="fa-IR"/>
        </w:rPr>
        <w:t xml:space="preserve"> النظر في شأن صدورها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Toc347042223 \h</w:instrText>
      </w:r>
      <w:r>
        <w:rPr>
          <w:noProof/>
          <w:rtl/>
        </w:rPr>
        <w:instrText xml:space="preserve"> </w:instrText>
      </w:r>
      <w:r>
        <w:rPr>
          <w:noProof/>
          <w:rtl/>
        </w:rPr>
      </w:r>
      <w:r>
        <w:rPr>
          <w:noProof/>
          <w:rtl/>
        </w:rPr>
        <w:fldChar w:fldCharType="separate"/>
      </w:r>
      <w:r>
        <w:rPr>
          <w:noProof/>
          <w:rtl/>
        </w:rPr>
        <w:t>79</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9 </w:t>
      </w:r>
      <w:r w:rsidR="00552D7B">
        <w:rPr>
          <w:noProof/>
          <w:rtl/>
          <w:lang w:bidi="fa-IR"/>
        </w:rPr>
        <w:t>-</w:t>
      </w:r>
      <w:r>
        <w:rPr>
          <w:noProof/>
          <w:rtl/>
          <w:lang w:bidi="fa-IR"/>
        </w:rPr>
        <w:t xml:space="preserve"> النظر في متونها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Toc347042224 \h</w:instrText>
      </w:r>
      <w:r>
        <w:rPr>
          <w:noProof/>
          <w:rtl/>
        </w:rPr>
        <w:instrText xml:space="preserve"> </w:instrText>
      </w:r>
      <w:r>
        <w:rPr>
          <w:noProof/>
          <w:rtl/>
        </w:rPr>
      </w:r>
      <w:r>
        <w:rPr>
          <w:noProof/>
          <w:rtl/>
        </w:rPr>
        <w:fldChar w:fldCharType="separate"/>
      </w:r>
      <w:r>
        <w:rPr>
          <w:noProof/>
          <w:rtl/>
        </w:rPr>
        <w:t>80</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10 </w:t>
      </w:r>
      <w:r w:rsidR="00552D7B">
        <w:rPr>
          <w:noProof/>
          <w:rtl/>
          <w:lang w:bidi="fa-IR"/>
        </w:rPr>
        <w:t>-</w:t>
      </w:r>
      <w:r>
        <w:rPr>
          <w:noProof/>
          <w:rtl/>
          <w:lang w:bidi="fa-IR"/>
        </w:rPr>
        <w:t xml:space="preserve"> النقض</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Toc347042225 \h</w:instrText>
      </w:r>
      <w:r>
        <w:rPr>
          <w:noProof/>
          <w:rtl/>
        </w:rPr>
        <w:instrText xml:space="preserve"> </w:instrText>
      </w:r>
      <w:r>
        <w:rPr>
          <w:noProof/>
          <w:rtl/>
        </w:rPr>
      </w:r>
      <w:r>
        <w:rPr>
          <w:noProof/>
          <w:rtl/>
        </w:rPr>
        <w:fldChar w:fldCharType="separate"/>
      </w:r>
      <w:r>
        <w:rPr>
          <w:noProof/>
          <w:rtl/>
        </w:rPr>
        <w:t>82</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11 </w:t>
      </w:r>
      <w:r w:rsidR="00552D7B">
        <w:rPr>
          <w:noProof/>
          <w:rtl/>
          <w:lang w:bidi="fa-IR"/>
        </w:rPr>
        <w:t>-</w:t>
      </w:r>
      <w:r>
        <w:rPr>
          <w:noProof/>
          <w:rtl/>
          <w:lang w:bidi="fa-IR"/>
        </w:rPr>
        <w:t xml:space="preserve"> المعارضة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Toc347042226 \h</w:instrText>
      </w:r>
      <w:r>
        <w:rPr>
          <w:noProof/>
          <w:rtl/>
        </w:rPr>
        <w:instrText xml:space="preserve"> </w:instrText>
      </w:r>
      <w:r>
        <w:rPr>
          <w:noProof/>
          <w:rtl/>
        </w:rPr>
      </w:r>
      <w:r>
        <w:rPr>
          <w:noProof/>
          <w:rtl/>
        </w:rPr>
        <w:fldChar w:fldCharType="separate"/>
      </w:r>
      <w:r>
        <w:rPr>
          <w:noProof/>
          <w:rtl/>
        </w:rPr>
        <w:t>83</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12 </w:t>
      </w:r>
      <w:r w:rsidR="00552D7B">
        <w:rPr>
          <w:noProof/>
          <w:rtl/>
          <w:lang w:bidi="fa-IR"/>
        </w:rPr>
        <w:t>-</w:t>
      </w:r>
      <w:r>
        <w:rPr>
          <w:noProof/>
          <w:rtl/>
          <w:lang w:bidi="fa-IR"/>
        </w:rPr>
        <w:t xml:space="preserve"> الإلزام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Toc347042227 \h</w:instrText>
      </w:r>
      <w:r>
        <w:rPr>
          <w:noProof/>
          <w:rtl/>
        </w:rPr>
        <w:instrText xml:space="preserve"> </w:instrText>
      </w:r>
      <w:r>
        <w:rPr>
          <w:noProof/>
          <w:rtl/>
        </w:rPr>
      </w:r>
      <w:r>
        <w:rPr>
          <w:noProof/>
          <w:rtl/>
        </w:rPr>
        <w:fldChar w:fldCharType="separate"/>
      </w:r>
      <w:r>
        <w:rPr>
          <w:noProof/>
          <w:rtl/>
        </w:rPr>
        <w:t>85</w:t>
      </w:r>
      <w:r>
        <w:rPr>
          <w:noProof/>
          <w:rtl/>
        </w:rPr>
        <w:fldChar w:fldCharType="end"/>
      </w:r>
    </w:p>
    <w:p w:rsidR="00DC3DAD" w:rsidRDefault="00DC3DAD" w:rsidP="00DC3DAD">
      <w:pPr>
        <w:pStyle w:val="TOC1"/>
        <w:tabs>
          <w:tab w:val="clear" w:pos="7361"/>
          <w:tab w:val="right" w:leader="dot" w:pos="7370"/>
        </w:tabs>
        <w:rPr>
          <w:rFonts w:cs="Times New Roman"/>
          <w:noProof/>
          <w:color w:val="auto"/>
          <w:szCs w:val="24"/>
          <w:rtl/>
        </w:rPr>
      </w:pPr>
      <w:r>
        <w:rPr>
          <w:noProof/>
          <w:rtl/>
        </w:rPr>
        <w:t>الباب الرابع</w:t>
      </w:r>
    </w:p>
    <w:p w:rsidR="00DC3DAD" w:rsidRDefault="00DC3DAD" w:rsidP="00DC3DAD">
      <w:pPr>
        <w:pStyle w:val="TOC1"/>
        <w:tabs>
          <w:tab w:val="clear" w:pos="7361"/>
          <w:tab w:val="right" w:leader="dot" w:pos="7370"/>
        </w:tabs>
        <w:rPr>
          <w:rFonts w:cs="Times New Roman"/>
          <w:noProof/>
          <w:color w:val="auto"/>
          <w:szCs w:val="24"/>
          <w:rtl/>
        </w:rPr>
      </w:pPr>
      <w:r>
        <w:rPr>
          <w:noProof/>
          <w:rtl/>
        </w:rPr>
        <w:t>بحوث وتحقيقات في كتاب العبقات</w:t>
      </w:r>
    </w:p>
    <w:p w:rsidR="00DC3DAD" w:rsidRDefault="00DC3DAD" w:rsidP="00DC3DAD">
      <w:pPr>
        <w:pStyle w:val="TOC2"/>
        <w:tabs>
          <w:tab w:val="right" w:leader="dot" w:pos="7370"/>
        </w:tabs>
        <w:rPr>
          <w:rFonts w:cs="Times New Roman"/>
          <w:noProof/>
          <w:color w:val="auto"/>
          <w:szCs w:val="24"/>
          <w:rtl/>
        </w:rPr>
      </w:pPr>
      <w:r>
        <w:rPr>
          <w:noProof/>
          <w:rtl/>
          <w:lang w:bidi="fa-IR"/>
        </w:rPr>
        <w:t xml:space="preserve">1 </w:t>
      </w:r>
      <w:r w:rsidR="00552D7B">
        <w:rPr>
          <w:noProof/>
          <w:rtl/>
          <w:lang w:bidi="fa-IR"/>
        </w:rPr>
        <w:t>-</w:t>
      </w:r>
      <w:r>
        <w:rPr>
          <w:noProof/>
          <w:rtl/>
          <w:lang w:bidi="fa-IR"/>
        </w:rPr>
        <w:t xml:space="preserve"> أحاديث موضوعة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Toc347042230 \h</w:instrText>
      </w:r>
      <w:r>
        <w:rPr>
          <w:noProof/>
          <w:rtl/>
        </w:rPr>
        <w:instrText xml:space="preserve"> </w:instrText>
      </w:r>
      <w:r>
        <w:rPr>
          <w:noProof/>
          <w:rtl/>
        </w:rPr>
      </w:r>
      <w:r>
        <w:rPr>
          <w:noProof/>
          <w:rtl/>
        </w:rPr>
        <w:fldChar w:fldCharType="separate"/>
      </w:r>
      <w:r>
        <w:rPr>
          <w:noProof/>
          <w:rtl/>
        </w:rPr>
        <w:t>87</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2 </w:t>
      </w:r>
      <w:r w:rsidR="00552D7B">
        <w:rPr>
          <w:noProof/>
          <w:rtl/>
          <w:lang w:bidi="fa-IR"/>
        </w:rPr>
        <w:t>-</w:t>
      </w:r>
      <w:r>
        <w:rPr>
          <w:noProof/>
          <w:rtl/>
          <w:lang w:bidi="fa-IR"/>
        </w:rPr>
        <w:t xml:space="preserve"> عدالة الصحابة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Toc347042231 \h</w:instrText>
      </w:r>
      <w:r>
        <w:rPr>
          <w:noProof/>
          <w:rtl/>
        </w:rPr>
        <w:instrText xml:space="preserve"> </w:instrText>
      </w:r>
      <w:r>
        <w:rPr>
          <w:noProof/>
          <w:rtl/>
        </w:rPr>
      </w:r>
      <w:r>
        <w:rPr>
          <w:noProof/>
          <w:rtl/>
        </w:rPr>
        <w:fldChar w:fldCharType="separate"/>
      </w:r>
      <w:r>
        <w:rPr>
          <w:noProof/>
          <w:rtl/>
        </w:rPr>
        <w:t>90</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3 </w:t>
      </w:r>
      <w:r w:rsidR="00552D7B">
        <w:rPr>
          <w:noProof/>
          <w:rtl/>
          <w:lang w:bidi="fa-IR"/>
        </w:rPr>
        <w:t>-</w:t>
      </w:r>
      <w:r>
        <w:rPr>
          <w:noProof/>
          <w:rtl/>
          <w:lang w:bidi="fa-IR"/>
        </w:rPr>
        <w:t xml:space="preserve"> الحسن والقبح العقليان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Toc347042232 \h</w:instrText>
      </w:r>
      <w:r>
        <w:rPr>
          <w:noProof/>
          <w:rtl/>
        </w:rPr>
        <w:instrText xml:space="preserve"> </w:instrText>
      </w:r>
      <w:r>
        <w:rPr>
          <w:noProof/>
          <w:rtl/>
        </w:rPr>
      </w:r>
      <w:r>
        <w:rPr>
          <w:noProof/>
          <w:rtl/>
        </w:rPr>
        <w:fldChar w:fldCharType="separate"/>
      </w:r>
      <w:r>
        <w:rPr>
          <w:noProof/>
          <w:rtl/>
        </w:rPr>
        <w:t>91</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4 </w:t>
      </w:r>
      <w:r w:rsidR="00552D7B">
        <w:rPr>
          <w:noProof/>
          <w:rtl/>
          <w:lang w:bidi="fa-IR"/>
        </w:rPr>
        <w:t>-</w:t>
      </w:r>
      <w:r>
        <w:rPr>
          <w:noProof/>
          <w:rtl/>
          <w:lang w:bidi="fa-IR"/>
        </w:rPr>
        <w:t xml:space="preserve"> موقف أهل السنة من أئمة أهل البيت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Toc347042233 \h</w:instrText>
      </w:r>
      <w:r>
        <w:rPr>
          <w:noProof/>
          <w:rtl/>
        </w:rPr>
        <w:instrText xml:space="preserve"> </w:instrText>
      </w:r>
      <w:r>
        <w:rPr>
          <w:noProof/>
          <w:rtl/>
        </w:rPr>
      </w:r>
      <w:r>
        <w:rPr>
          <w:noProof/>
          <w:rtl/>
        </w:rPr>
        <w:fldChar w:fldCharType="separate"/>
      </w:r>
      <w:r>
        <w:rPr>
          <w:noProof/>
          <w:rtl/>
        </w:rPr>
        <w:t>92</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5 </w:t>
      </w:r>
      <w:r w:rsidR="00552D7B">
        <w:rPr>
          <w:noProof/>
          <w:rtl/>
          <w:lang w:bidi="fa-IR"/>
        </w:rPr>
        <w:t>-</w:t>
      </w:r>
      <w:r>
        <w:rPr>
          <w:noProof/>
          <w:rtl/>
          <w:lang w:bidi="fa-IR"/>
        </w:rPr>
        <w:t xml:space="preserve"> حول الصحيحين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Toc347042234 \h</w:instrText>
      </w:r>
      <w:r>
        <w:rPr>
          <w:noProof/>
          <w:rtl/>
        </w:rPr>
        <w:instrText xml:space="preserve"> </w:instrText>
      </w:r>
      <w:r>
        <w:rPr>
          <w:noProof/>
          <w:rtl/>
        </w:rPr>
      </w:r>
      <w:r>
        <w:rPr>
          <w:noProof/>
          <w:rtl/>
        </w:rPr>
        <w:fldChar w:fldCharType="separate"/>
      </w:r>
      <w:r>
        <w:rPr>
          <w:noProof/>
          <w:rtl/>
        </w:rPr>
        <w:t>93</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ليس كل ما في الكتابين بصحيح</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Toc347042235 \h</w:instrText>
      </w:r>
      <w:r>
        <w:rPr>
          <w:noProof/>
          <w:rtl/>
        </w:rPr>
        <w:instrText xml:space="preserve"> </w:instrText>
      </w:r>
      <w:r>
        <w:rPr>
          <w:noProof/>
          <w:rtl/>
        </w:rPr>
      </w:r>
      <w:r>
        <w:rPr>
          <w:noProof/>
          <w:rtl/>
        </w:rPr>
        <w:fldChar w:fldCharType="separate"/>
      </w:r>
      <w:r>
        <w:rPr>
          <w:noProof/>
          <w:rtl/>
        </w:rPr>
        <w:t>93</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ليس كل ما ليس في الكتابين بغير صحيح</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Toc347042236 \h</w:instrText>
      </w:r>
      <w:r>
        <w:rPr>
          <w:noProof/>
          <w:rtl/>
        </w:rPr>
        <w:instrText xml:space="preserve"> </w:instrText>
      </w:r>
      <w:r>
        <w:rPr>
          <w:noProof/>
          <w:rtl/>
        </w:rPr>
      </w:r>
      <w:r>
        <w:rPr>
          <w:noProof/>
          <w:rtl/>
        </w:rPr>
        <w:fldChar w:fldCharType="separate"/>
      </w:r>
      <w:r>
        <w:rPr>
          <w:noProof/>
          <w:rtl/>
        </w:rPr>
        <w:t>94</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تعصب المؤلفين في الامامة والمناقب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Toc347042237 \h</w:instrText>
      </w:r>
      <w:r>
        <w:rPr>
          <w:noProof/>
          <w:rtl/>
        </w:rPr>
        <w:instrText xml:space="preserve"> </w:instrText>
      </w:r>
      <w:r>
        <w:rPr>
          <w:noProof/>
          <w:rtl/>
        </w:rPr>
      </w:r>
      <w:r>
        <w:rPr>
          <w:noProof/>
          <w:rtl/>
        </w:rPr>
        <w:fldChar w:fldCharType="separate"/>
      </w:r>
      <w:r>
        <w:rPr>
          <w:noProof/>
          <w:rtl/>
        </w:rPr>
        <w:t>95</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6 </w:t>
      </w:r>
      <w:r w:rsidR="00552D7B">
        <w:rPr>
          <w:noProof/>
          <w:rtl/>
          <w:lang w:bidi="fa-IR"/>
        </w:rPr>
        <w:t>-</w:t>
      </w:r>
      <w:r>
        <w:rPr>
          <w:noProof/>
          <w:rtl/>
          <w:lang w:bidi="fa-IR"/>
        </w:rPr>
        <w:t xml:space="preserve"> تحقيق حال رجال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Toc347042238 \h</w:instrText>
      </w:r>
      <w:r>
        <w:rPr>
          <w:noProof/>
          <w:rtl/>
        </w:rPr>
        <w:instrText xml:space="preserve"> </w:instrText>
      </w:r>
      <w:r>
        <w:rPr>
          <w:noProof/>
          <w:rtl/>
        </w:rPr>
      </w:r>
      <w:r>
        <w:rPr>
          <w:noProof/>
          <w:rtl/>
        </w:rPr>
        <w:fldChar w:fldCharType="separate"/>
      </w:r>
      <w:r>
        <w:rPr>
          <w:noProof/>
          <w:rtl/>
        </w:rPr>
        <w:t>95</w:t>
      </w:r>
      <w:r>
        <w:rPr>
          <w:noProof/>
          <w:rtl/>
        </w:rPr>
        <w:fldChar w:fldCharType="end"/>
      </w:r>
    </w:p>
    <w:p w:rsidR="00DC3DAD" w:rsidRDefault="00DC3DAD" w:rsidP="00DC3DAD">
      <w:pPr>
        <w:pStyle w:val="TOC3"/>
        <w:rPr>
          <w:rFonts w:cs="Times New Roman"/>
          <w:noProof/>
          <w:color w:val="auto"/>
          <w:szCs w:val="24"/>
          <w:rtl/>
        </w:rPr>
      </w:pPr>
      <w:r>
        <w:rPr>
          <w:noProof/>
          <w:rtl/>
          <w:lang w:bidi="fa-IR"/>
        </w:rPr>
        <w:t xml:space="preserve">أ </w:t>
      </w:r>
      <w:r w:rsidR="00552D7B">
        <w:rPr>
          <w:noProof/>
          <w:rtl/>
          <w:lang w:bidi="fa-IR"/>
        </w:rPr>
        <w:t>-</w:t>
      </w:r>
      <w:r>
        <w:rPr>
          <w:noProof/>
          <w:rtl/>
          <w:lang w:bidi="fa-IR"/>
        </w:rPr>
        <w:t xml:space="preserve"> تحقيق حال عباد بن يعقوب الرواجني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Toc347042239 \h</w:instrText>
      </w:r>
      <w:r>
        <w:rPr>
          <w:noProof/>
          <w:rtl/>
        </w:rPr>
        <w:instrText xml:space="preserve"> </w:instrText>
      </w:r>
      <w:r>
        <w:rPr>
          <w:noProof/>
          <w:rtl/>
        </w:rPr>
      </w:r>
      <w:r>
        <w:rPr>
          <w:noProof/>
          <w:rtl/>
        </w:rPr>
        <w:fldChar w:fldCharType="separate"/>
      </w:r>
      <w:r>
        <w:rPr>
          <w:noProof/>
          <w:rtl/>
        </w:rPr>
        <w:t>96</w:t>
      </w:r>
      <w:r>
        <w:rPr>
          <w:noProof/>
          <w:rtl/>
        </w:rPr>
        <w:fldChar w:fldCharType="end"/>
      </w:r>
    </w:p>
    <w:p w:rsidR="00DC3DAD" w:rsidRDefault="00DC3DAD" w:rsidP="00DC3DAD">
      <w:pPr>
        <w:pStyle w:val="TOC3"/>
        <w:rPr>
          <w:rFonts w:cs="Times New Roman"/>
          <w:noProof/>
          <w:color w:val="auto"/>
          <w:szCs w:val="24"/>
          <w:rtl/>
        </w:rPr>
      </w:pPr>
      <w:r>
        <w:rPr>
          <w:noProof/>
          <w:rtl/>
          <w:lang w:bidi="fa-IR"/>
        </w:rPr>
        <w:t xml:space="preserve">ب </w:t>
      </w:r>
      <w:r w:rsidR="00552D7B">
        <w:rPr>
          <w:noProof/>
          <w:rtl/>
          <w:lang w:bidi="fa-IR"/>
        </w:rPr>
        <w:t>-</w:t>
      </w:r>
      <w:r>
        <w:rPr>
          <w:noProof/>
          <w:rtl/>
          <w:lang w:bidi="fa-IR"/>
        </w:rPr>
        <w:t xml:space="preserve"> تحقيق حال ابن عقدة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Toc347042240 \h</w:instrText>
      </w:r>
      <w:r>
        <w:rPr>
          <w:noProof/>
          <w:rtl/>
        </w:rPr>
        <w:instrText xml:space="preserve"> </w:instrText>
      </w:r>
      <w:r>
        <w:rPr>
          <w:noProof/>
          <w:rtl/>
        </w:rPr>
      </w:r>
      <w:r>
        <w:rPr>
          <w:noProof/>
          <w:rtl/>
        </w:rPr>
        <w:fldChar w:fldCharType="separate"/>
      </w:r>
      <w:r>
        <w:rPr>
          <w:noProof/>
          <w:rtl/>
        </w:rPr>
        <w:t>97</w:t>
      </w:r>
      <w:r>
        <w:rPr>
          <w:noProof/>
          <w:rtl/>
        </w:rPr>
        <w:fldChar w:fldCharType="end"/>
      </w:r>
    </w:p>
    <w:p w:rsidR="00DC3DAD" w:rsidRDefault="00DC3DAD" w:rsidP="00DC3DAD">
      <w:pPr>
        <w:pStyle w:val="TOC3"/>
        <w:rPr>
          <w:rFonts w:cs="Times New Roman"/>
          <w:noProof/>
          <w:color w:val="auto"/>
          <w:szCs w:val="24"/>
          <w:rtl/>
        </w:rPr>
      </w:pPr>
      <w:r>
        <w:rPr>
          <w:noProof/>
          <w:rtl/>
          <w:lang w:bidi="fa-IR"/>
        </w:rPr>
        <w:t xml:space="preserve">ج </w:t>
      </w:r>
      <w:r w:rsidR="00552D7B">
        <w:rPr>
          <w:noProof/>
          <w:rtl/>
          <w:lang w:bidi="fa-IR"/>
        </w:rPr>
        <w:t>-</w:t>
      </w:r>
      <w:r>
        <w:rPr>
          <w:noProof/>
          <w:rtl/>
          <w:lang w:bidi="fa-IR"/>
        </w:rPr>
        <w:t xml:space="preserve"> تحقيق حال الأجلح بن عبد الله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Toc347042241 \h</w:instrText>
      </w:r>
      <w:r>
        <w:rPr>
          <w:noProof/>
          <w:rtl/>
        </w:rPr>
        <w:instrText xml:space="preserve"> </w:instrText>
      </w:r>
      <w:r>
        <w:rPr>
          <w:noProof/>
          <w:rtl/>
        </w:rPr>
      </w:r>
      <w:r>
        <w:rPr>
          <w:noProof/>
          <w:rtl/>
        </w:rPr>
        <w:fldChar w:fldCharType="separate"/>
      </w:r>
      <w:r>
        <w:rPr>
          <w:noProof/>
          <w:rtl/>
        </w:rPr>
        <w:t>98</w:t>
      </w:r>
      <w:r>
        <w:rPr>
          <w:noProof/>
          <w:rtl/>
        </w:rPr>
        <w:fldChar w:fldCharType="end"/>
      </w:r>
    </w:p>
    <w:p w:rsidR="00DC3DAD" w:rsidRDefault="00DC3DAD" w:rsidP="00DC3DAD">
      <w:pPr>
        <w:pStyle w:val="TOC3"/>
        <w:rPr>
          <w:rFonts w:cs="Times New Roman"/>
          <w:noProof/>
          <w:color w:val="auto"/>
          <w:szCs w:val="24"/>
          <w:rtl/>
        </w:rPr>
      </w:pPr>
      <w:r>
        <w:rPr>
          <w:noProof/>
          <w:rtl/>
          <w:lang w:bidi="fa-IR"/>
        </w:rPr>
        <w:t xml:space="preserve">د </w:t>
      </w:r>
      <w:r w:rsidR="00552D7B">
        <w:rPr>
          <w:noProof/>
          <w:rtl/>
          <w:lang w:bidi="fa-IR"/>
        </w:rPr>
        <w:t>-</w:t>
      </w:r>
      <w:r>
        <w:rPr>
          <w:noProof/>
          <w:rtl/>
          <w:lang w:bidi="fa-IR"/>
        </w:rPr>
        <w:t xml:space="preserve"> تحقيق حال سبط ابن الجوزي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Toc347042242 \h</w:instrText>
      </w:r>
      <w:r>
        <w:rPr>
          <w:noProof/>
          <w:rtl/>
        </w:rPr>
        <w:instrText xml:space="preserve"> </w:instrText>
      </w:r>
      <w:r>
        <w:rPr>
          <w:noProof/>
          <w:rtl/>
        </w:rPr>
      </w:r>
      <w:r>
        <w:rPr>
          <w:noProof/>
          <w:rtl/>
        </w:rPr>
        <w:fldChar w:fldCharType="separate"/>
      </w:r>
      <w:r>
        <w:rPr>
          <w:noProof/>
          <w:rtl/>
        </w:rPr>
        <w:t>98</w:t>
      </w:r>
      <w:r>
        <w:rPr>
          <w:noProof/>
          <w:rtl/>
        </w:rPr>
        <w:fldChar w:fldCharType="end"/>
      </w:r>
    </w:p>
    <w:p w:rsidR="00DC3DAD" w:rsidRDefault="00DC3DAD" w:rsidP="00DC3DAD">
      <w:pPr>
        <w:pStyle w:val="TOC3"/>
        <w:rPr>
          <w:rFonts w:cs="Times New Roman"/>
          <w:noProof/>
          <w:color w:val="auto"/>
          <w:szCs w:val="24"/>
          <w:rtl/>
        </w:rPr>
      </w:pPr>
      <w:r>
        <w:rPr>
          <w:noProof/>
          <w:rtl/>
          <w:lang w:bidi="fa-IR"/>
        </w:rPr>
        <w:t xml:space="preserve">هـ </w:t>
      </w:r>
      <w:r w:rsidR="00552D7B">
        <w:rPr>
          <w:noProof/>
          <w:rtl/>
          <w:lang w:bidi="fa-IR"/>
        </w:rPr>
        <w:t>-</w:t>
      </w:r>
      <w:r>
        <w:rPr>
          <w:noProof/>
          <w:rtl/>
          <w:lang w:bidi="fa-IR"/>
        </w:rPr>
        <w:t xml:space="preserve"> تحقيق حال الجاحظ</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Toc347042243 \h</w:instrText>
      </w:r>
      <w:r>
        <w:rPr>
          <w:noProof/>
          <w:rtl/>
        </w:rPr>
        <w:instrText xml:space="preserve"> </w:instrText>
      </w:r>
      <w:r>
        <w:rPr>
          <w:noProof/>
          <w:rtl/>
        </w:rPr>
      </w:r>
      <w:r>
        <w:rPr>
          <w:noProof/>
          <w:rtl/>
        </w:rPr>
        <w:fldChar w:fldCharType="separate"/>
      </w:r>
      <w:r>
        <w:rPr>
          <w:noProof/>
          <w:rtl/>
        </w:rPr>
        <w:t>99</w:t>
      </w:r>
      <w:r>
        <w:rPr>
          <w:noProof/>
          <w:rtl/>
        </w:rPr>
        <w:fldChar w:fldCharType="end"/>
      </w:r>
    </w:p>
    <w:p w:rsidR="00DC3DAD" w:rsidRDefault="00DC3DAD" w:rsidP="00DC3DAD">
      <w:pPr>
        <w:pStyle w:val="libNormal"/>
        <w:rPr>
          <w:noProof/>
          <w:rtl/>
          <w:lang w:bidi="fa-IR"/>
        </w:rPr>
      </w:pPr>
      <w:r>
        <w:rPr>
          <w:noProof/>
          <w:rtl/>
          <w:lang w:bidi="fa-IR"/>
        </w:rPr>
        <w:br w:type="page"/>
      </w:r>
    </w:p>
    <w:p w:rsidR="00DC3DAD" w:rsidRDefault="00DC3DAD" w:rsidP="00DC3DAD">
      <w:pPr>
        <w:pStyle w:val="TOC2"/>
        <w:tabs>
          <w:tab w:val="right" w:leader="dot" w:pos="7370"/>
        </w:tabs>
        <w:rPr>
          <w:rFonts w:cs="Times New Roman"/>
          <w:noProof/>
          <w:color w:val="auto"/>
          <w:szCs w:val="24"/>
          <w:rtl/>
        </w:rPr>
      </w:pPr>
      <w:r>
        <w:rPr>
          <w:noProof/>
          <w:rtl/>
          <w:lang w:bidi="fa-IR"/>
        </w:rPr>
        <w:lastRenderedPageBreak/>
        <w:t xml:space="preserve">7 </w:t>
      </w:r>
      <w:r w:rsidR="00552D7B">
        <w:rPr>
          <w:noProof/>
          <w:rtl/>
          <w:lang w:bidi="fa-IR"/>
        </w:rPr>
        <w:t>-</w:t>
      </w:r>
      <w:r>
        <w:rPr>
          <w:noProof/>
          <w:rtl/>
          <w:lang w:bidi="fa-IR"/>
        </w:rPr>
        <w:t xml:space="preserve"> تحقيق حال كتب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Toc347042244 \h</w:instrText>
      </w:r>
      <w:r>
        <w:rPr>
          <w:noProof/>
          <w:rtl/>
        </w:rPr>
        <w:instrText xml:space="preserve"> </w:instrText>
      </w:r>
      <w:r>
        <w:rPr>
          <w:noProof/>
          <w:rtl/>
        </w:rPr>
      </w:r>
      <w:r>
        <w:rPr>
          <w:noProof/>
          <w:rtl/>
        </w:rPr>
        <w:fldChar w:fldCharType="separate"/>
      </w:r>
      <w:r>
        <w:rPr>
          <w:noProof/>
          <w:rtl/>
        </w:rPr>
        <w:t>100</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أ</w:t>
      </w:r>
      <w:r>
        <w:rPr>
          <w:noProof/>
          <w:rtl/>
          <w:lang w:bidi="fa-IR"/>
        </w:rPr>
        <w:t xml:space="preserve"> </w:t>
      </w:r>
      <w:r w:rsidR="00552D7B">
        <w:rPr>
          <w:noProof/>
          <w:rtl/>
          <w:lang w:bidi="fa-IR"/>
        </w:rPr>
        <w:t>-</w:t>
      </w:r>
      <w:r>
        <w:rPr>
          <w:noProof/>
          <w:rtl/>
          <w:lang w:bidi="fa-IR"/>
        </w:rPr>
        <w:t xml:space="preserve"> تحقيق حول مسند أحمد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Toc347042245 \h</w:instrText>
      </w:r>
      <w:r>
        <w:rPr>
          <w:noProof/>
          <w:rtl/>
        </w:rPr>
        <w:instrText xml:space="preserve"> </w:instrText>
      </w:r>
      <w:r>
        <w:rPr>
          <w:noProof/>
          <w:rtl/>
        </w:rPr>
      </w:r>
      <w:r>
        <w:rPr>
          <w:noProof/>
          <w:rtl/>
        </w:rPr>
        <w:fldChar w:fldCharType="separate"/>
      </w:r>
      <w:r>
        <w:rPr>
          <w:noProof/>
          <w:rtl/>
        </w:rPr>
        <w:t>100</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ب</w:t>
      </w:r>
      <w:r>
        <w:rPr>
          <w:noProof/>
          <w:rtl/>
          <w:lang w:bidi="fa-IR"/>
        </w:rPr>
        <w:t xml:space="preserve"> </w:t>
      </w:r>
      <w:r w:rsidR="00552D7B">
        <w:rPr>
          <w:noProof/>
          <w:rtl/>
          <w:lang w:bidi="fa-IR"/>
        </w:rPr>
        <w:t>-</w:t>
      </w:r>
      <w:r>
        <w:rPr>
          <w:noProof/>
          <w:rtl/>
          <w:lang w:bidi="fa-IR"/>
        </w:rPr>
        <w:t xml:space="preserve"> تحقيق حول الموضوعات لابن الجوزي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Toc347042246 \h</w:instrText>
      </w:r>
      <w:r>
        <w:rPr>
          <w:noProof/>
          <w:rtl/>
        </w:rPr>
        <w:instrText xml:space="preserve"> </w:instrText>
      </w:r>
      <w:r>
        <w:rPr>
          <w:noProof/>
          <w:rtl/>
        </w:rPr>
      </w:r>
      <w:r>
        <w:rPr>
          <w:noProof/>
          <w:rtl/>
        </w:rPr>
        <w:fldChar w:fldCharType="separate"/>
      </w:r>
      <w:r>
        <w:rPr>
          <w:noProof/>
          <w:rtl/>
        </w:rPr>
        <w:t>101</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ج</w:t>
      </w:r>
      <w:r>
        <w:rPr>
          <w:noProof/>
          <w:rtl/>
          <w:lang w:bidi="fa-IR"/>
        </w:rPr>
        <w:t xml:space="preserve"> </w:t>
      </w:r>
      <w:r w:rsidR="00552D7B">
        <w:rPr>
          <w:noProof/>
          <w:rtl/>
          <w:lang w:bidi="fa-IR"/>
        </w:rPr>
        <w:t>-</w:t>
      </w:r>
      <w:r>
        <w:rPr>
          <w:noProof/>
          <w:rtl/>
          <w:lang w:bidi="fa-IR"/>
        </w:rPr>
        <w:t xml:space="preserve"> كتاب الامامة والسياسة لابن قتيبة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Toc347042247 \h</w:instrText>
      </w:r>
      <w:r>
        <w:rPr>
          <w:noProof/>
          <w:rtl/>
        </w:rPr>
        <w:instrText xml:space="preserve"> </w:instrText>
      </w:r>
      <w:r>
        <w:rPr>
          <w:noProof/>
          <w:rtl/>
        </w:rPr>
      </w:r>
      <w:r>
        <w:rPr>
          <w:noProof/>
          <w:rtl/>
        </w:rPr>
        <w:fldChar w:fldCharType="separate"/>
      </w:r>
      <w:r>
        <w:rPr>
          <w:noProof/>
          <w:rtl/>
        </w:rPr>
        <w:t>102</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هـ</w:t>
      </w:r>
      <w:r>
        <w:rPr>
          <w:noProof/>
          <w:rtl/>
          <w:lang w:bidi="fa-IR"/>
        </w:rPr>
        <w:t xml:space="preserve"> </w:t>
      </w:r>
      <w:r w:rsidR="00552D7B">
        <w:rPr>
          <w:noProof/>
          <w:rtl/>
          <w:lang w:bidi="fa-IR"/>
        </w:rPr>
        <w:t>-</w:t>
      </w:r>
      <w:r>
        <w:rPr>
          <w:noProof/>
          <w:rtl/>
          <w:lang w:bidi="fa-IR"/>
        </w:rPr>
        <w:t xml:space="preserve"> كتاب سر العالمين للغزالى</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Toc347042248 \h</w:instrText>
      </w:r>
      <w:r>
        <w:rPr>
          <w:noProof/>
          <w:rtl/>
        </w:rPr>
        <w:instrText xml:space="preserve"> </w:instrText>
      </w:r>
      <w:r>
        <w:rPr>
          <w:noProof/>
          <w:rtl/>
        </w:rPr>
      </w:r>
      <w:r>
        <w:rPr>
          <w:noProof/>
          <w:rtl/>
        </w:rPr>
        <w:fldChar w:fldCharType="separate"/>
      </w:r>
      <w:r>
        <w:rPr>
          <w:noProof/>
          <w:rtl/>
        </w:rPr>
        <w:t>102</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8 </w:t>
      </w:r>
      <w:r w:rsidR="00552D7B">
        <w:rPr>
          <w:noProof/>
          <w:rtl/>
          <w:lang w:bidi="fa-IR"/>
        </w:rPr>
        <w:t>-</w:t>
      </w:r>
      <w:r>
        <w:rPr>
          <w:noProof/>
          <w:rtl/>
          <w:lang w:bidi="fa-IR"/>
        </w:rPr>
        <w:t xml:space="preserve"> تحقيق حول انتشار العلوم في البلاد الإسلامية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Toc347042249 \h</w:instrText>
      </w:r>
      <w:r>
        <w:rPr>
          <w:noProof/>
          <w:rtl/>
        </w:rPr>
        <w:instrText xml:space="preserve"> </w:instrText>
      </w:r>
      <w:r>
        <w:rPr>
          <w:noProof/>
          <w:rtl/>
        </w:rPr>
      </w:r>
      <w:r>
        <w:rPr>
          <w:noProof/>
          <w:rtl/>
        </w:rPr>
        <w:fldChar w:fldCharType="separate"/>
      </w:r>
      <w:r>
        <w:rPr>
          <w:noProof/>
          <w:rtl/>
        </w:rPr>
        <w:t>103</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9 </w:t>
      </w:r>
      <w:r w:rsidR="00552D7B">
        <w:rPr>
          <w:noProof/>
          <w:rtl/>
          <w:lang w:bidi="fa-IR"/>
        </w:rPr>
        <w:t>-</w:t>
      </w:r>
      <w:r>
        <w:rPr>
          <w:noProof/>
          <w:rtl/>
          <w:lang w:bidi="fa-IR"/>
        </w:rPr>
        <w:t xml:space="preserve"> تحقيق حول سلاسل الصوفية</w:t>
      </w:r>
      <w:r>
        <w:rPr>
          <w:rFonts w:hint="cs"/>
          <w:noProof/>
          <w:rtl/>
        </w:rPr>
        <w:t>، الى من تنتهي؟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Toc347042250 \h</w:instrText>
      </w:r>
      <w:r>
        <w:rPr>
          <w:noProof/>
          <w:rtl/>
        </w:rPr>
        <w:instrText xml:space="preserve"> </w:instrText>
      </w:r>
      <w:r>
        <w:rPr>
          <w:noProof/>
          <w:rtl/>
        </w:rPr>
      </w:r>
      <w:r>
        <w:rPr>
          <w:noProof/>
          <w:rtl/>
        </w:rPr>
        <w:fldChar w:fldCharType="separate"/>
      </w:r>
      <w:r>
        <w:rPr>
          <w:noProof/>
          <w:rtl/>
        </w:rPr>
        <w:t>106</w:t>
      </w:r>
      <w:r>
        <w:rPr>
          <w:noProof/>
          <w:rtl/>
        </w:rPr>
        <w:fldChar w:fldCharType="end"/>
      </w:r>
    </w:p>
    <w:p w:rsidR="00DC3DAD" w:rsidRDefault="00DC3DAD" w:rsidP="00DC3DAD">
      <w:pPr>
        <w:pStyle w:val="TOC1"/>
        <w:tabs>
          <w:tab w:val="clear" w:pos="7361"/>
          <w:tab w:val="right" w:leader="dot" w:pos="7370"/>
        </w:tabs>
        <w:rPr>
          <w:rFonts w:cs="Times New Roman"/>
          <w:noProof/>
          <w:color w:val="auto"/>
          <w:szCs w:val="24"/>
          <w:rtl/>
        </w:rPr>
      </w:pPr>
      <w:r>
        <w:rPr>
          <w:noProof/>
          <w:rtl/>
          <w:lang w:bidi="fa-IR"/>
        </w:rPr>
        <w:t>الباب الخامس</w:t>
      </w:r>
    </w:p>
    <w:p w:rsidR="00DC3DAD" w:rsidRDefault="00DC3DAD" w:rsidP="00DC3DAD">
      <w:pPr>
        <w:pStyle w:val="TOC1"/>
        <w:tabs>
          <w:tab w:val="clear" w:pos="7361"/>
          <w:tab w:val="right" w:leader="dot" w:pos="7370"/>
        </w:tabs>
        <w:rPr>
          <w:rFonts w:cs="Times New Roman"/>
          <w:noProof/>
          <w:color w:val="auto"/>
          <w:szCs w:val="24"/>
          <w:rtl/>
        </w:rPr>
      </w:pPr>
      <w:r>
        <w:rPr>
          <w:noProof/>
          <w:rtl/>
          <w:lang w:bidi="fa-IR"/>
        </w:rPr>
        <w:t xml:space="preserve">كتاب عبقات الأنوار </w:t>
      </w:r>
    </w:p>
    <w:p w:rsidR="00DC3DAD" w:rsidRDefault="00DC3DAD" w:rsidP="00DC3DAD">
      <w:pPr>
        <w:pStyle w:val="TOC2"/>
        <w:tabs>
          <w:tab w:val="right" w:leader="dot" w:pos="7370"/>
        </w:tabs>
        <w:rPr>
          <w:rFonts w:cs="Times New Roman"/>
          <w:noProof/>
          <w:color w:val="auto"/>
          <w:szCs w:val="24"/>
          <w:rtl/>
        </w:rPr>
      </w:pPr>
      <w:r>
        <w:rPr>
          <w:noProof/>
          <w:rtl/>
          <w:lang w:bidi="fa-IR"/>
        </w:rPr>
        <w:t xml:space="preserve">1 </w:t>
      </w:r>
      <w:r w:rsidR="00552D7B">
        <w:rPr>
          <w:noProof/>
          <w:rtl/>
          <w:lang w:bidi="fa-IR"/>
        </w:rPr>
        <w:t>-</w:t>
      </w:r>
      <w:r>
        <w:rPr>
          <w:noProof/>
          <w:rtl/>
          <w:lang w:bidi="fa-IR"/>
        </w:rPr>
        <w:t xml:space="preserve"> في سبيل التأليف</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Toc347042253 \h</w:instrText>
      </w:r>
      <w:r>
        <w:rPr>
          <w:noProof/>
          <w:rtl/>
        </w:rPr>
        <w:instrText xml:space="preserve"> </w:instrText>
      </w:r>
      <w:r>
        <w:rPr>
          <w:noProof/>
          <w:rtl/>
        </w:rPr>
      </w:r>
      <w:r>
        <w:rPr>
          <w:noProof/>
          <w:rtl/>
        </w:rPr>
        <w:fldChar w:fldCharType="separate"/>
      </w:r>
      <w:r>
        <w:rPr>
          <w:noProof/>
          <w:rtl/>
        </w:rPr>
        <w:t>106</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2 </w:t>
      </w:r>
      <w:r w:rsidR="00552D7B">
        <w:rPr>
          <w:noProof/>
          <w:rtl/>
          <w:lang w:bidi="fa-IR"/>
        </w:rPr>
        <w:t>-</w:t>
      </w:r>
      <w:r>
        <w:rPr>
          <w:noProof/>
          <w:rtl/>
          <w:lang w:bidi="fa-IR"/>
        </w:rPr>
        <w:t xml:space="preserve"> أثر الكتاب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Toc347042254 \h</w:instrText>
      </w:r>
      <w:r>
        <w:rPr>
          <w:noProof/>
          <w:rtl/>
        </w:rPr>
        <w:instrText xml:space="preserve"> </w:instrText>
      </w:r>
      <w:r>
        <w:rPr>
          <w:noProof/>
          <w:rtl/>
        </w:rPr>
      </w:r>
      <w:r>
        <w:rPr>
          <w:noProof/>
          <w:rtl/>
        </w:rPr>
        <w:fldChar w:fldCharType="separate"/>
      </w:r>
      <w:r>
        <w:rPr>
          <w:noProof/>
          <w:rtl/>
        </w:rPr>
        <w:t>108</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أ </w:t>
      </w:r>
      <w:r w:rsidR="00552D7B">
        <w:rPr>
          <w:noProof/>
          <w:rtl/>
          <w:lang w:bidi="fa-IR"/>
        </w:rPr>
        <w:t>-</w:t>
      </w:r>
      <w:r>
        <w:rPr>
          <w:noProof/>
          <w:rtl/>
          <w:lang w:bidi="fa-IR"/>
        </w:rPr>
        <w:t xml:space="preserve"> في أوساط الهند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Toc347042255 \h</w:instrText>
      </w:r>
      <w:r>
        <w:rPr>
          <w:noProof/>
          <w:rtl/>
        </w:rPr>
        <w:instrText xml:space="preserve"> </w:instrText>
      </w:r>
      <w:r>
        <w:rPr>
          <w:noProof/>
          <w:rtl/>
        </w:rPr>
      </w:r>
      <w:r>
        <w:rPr>
          <w:noProof/>
          <w:rtl/>
        </w:rPr>
        <w:fldChar w:fldCharType="separate"/>
      </w:r>
      <w:r>
        <w:rPr>
          <w:noProof/>
          <w:rtl/>
        </w:rPr>
        <w:t>108</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ب </w:t>
      </w:r>
      <w:r w:rsidR="00552D7B">
        <w:rPr>
          <w:noProof/>
          <w:rtl/>
          <w:lang w:bidi="fa-IR"/>
        </w:rPr>
        <w:t>-</w:t>
      </w:r>
      <w:r>
        <w:rPr>
          <w:noProof/>
          <w:rtl/>
          <w:lang w:bidi="fa-IR"/>
        </w:rPr>
        <w:t xml:space="preserve"> في الاوساط الأخرى</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Toc347042256 \h</w:instrText>
      </w:r>
      <w:r>
        <w:rPr>
          <w:noProof/>
          <w:rtl/>
        </w:rPr>
        <w:instrText xml:space="preserve"> </w:instrText>
      </w:r>
      <w:r>
        <w:rPr>
          <w:noProof/>
          <w:rtl/>
        </w:rPr>
      </w:r>
      <w:r>
        <w:rPr>
          <w:noProof/>
          <w:rtl/>
        </w:rPr>
        <w:fldChar w:fldCharType="separate"/>
      </w:r>
      <w:r>
        <w:rPr>
          <w:noProof/>
          <w:rtl/>
        </w:rPr>
        <w:t>109</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3 </w:t>
      </w:r>
      <w:r w:rsidR="00552D7B">
        <w:rPr>
          <w:noProof/>
          <w:rtl/>
          <w:lang w:bidi="fa-IR"/>
        </w:rPr>
        <w:t>-</w:t>
      </w:r>
      <w:r>
        <w:rPr>
          <w:noProof/>
          <w:rtl/>
          <w:lang w:bidi="fa-IR"/>
        </w:rPr>
        <w:t xml:space="preserve"> تقاريظ الكتاب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Toc347042257 \h</w:instrText>
      </w:r>
      <w:r>
        <w:rPr>
          <w:noProof/>
          <w:rtl/>
        </w:rPr>
        <w:instrText xml:space="preserve"> </w:instrText>
      </w:r>
      <w:r>
        <w:rPr>
          <w:noProof/>
          <w:rtl/>
        </w:rPr>
      </w:r>
      <w:r>
        <w:rPr>
          <w:noProof/>
          <w:rtl/>
        </w:rPr>
        <w:fldChar w:fldCharType="separate"/>
      </w:r>
      <w:r>
        <w:rPr>
          <w:noProof/>
          <w:rtl/>
        </w:rPr>
        <w:t>110</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 xml:space="preserve">أ </w:t>
      </w:r>
      <w:r w:rsidR="00552D7B">
        <w:rPr>
          <w:rFonts w:hint="cs"/>
          <w:noProof/>
          <w:rtl/>
          <w:lang w:bidi="fa-IR"/>
        </w:rPr>
        <w:t>-</w:t>
      </w:r>
      <w:r>
        <w:rPr>
          <w:rFonts w:hint="cs"/>
          <w:noProof/>
          <w:rtl/>
          <w:lang w:bidi="fa-IR"/>
        </w:rPr>
        <w:t xml:space="preserve"> </w:t>
      </w:r>
      <w:r>
        <w:rPr>
          <w:noProof/>
          <w:rtl/>
          <w:lang w:bidi="fa-IR"/>
        </w:rPr>
        <w:t>تقريظ الميرزا الشيرازي</w:t>
      </w:r>
      <w:r>
        <w:rPr>
          <w:rFonts w:hint="cs"/>
          <w:rtl/>
        </w:rPr>
        <w:t xml:space="preserve"> الكبير</w:t>
      </w:r>
      <w:r w:rsidRPr="003D2323">
        <w:rPr>
          <w:rFonts w:hint="cs"/>
          <w:rtl/>
        </w:rPr>
        <w:t xml:space="preserve">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Toc347042259 \h</w:instrText>
      </w:r>
      <w:r>
        <w:rPr>
          <w:noProof/>
          <w:rtl/>
        </w:rPr>
        <w:instrText xml:space="preserve"> </w:instrText>
      </w:r>
      <w:r>
        <w:rPr>
          <w:noProof/>
          <w:rtl/>
        </w:rPr>
      </w:r>
      <w:r>
        <w:rPr>
          <w:noProof/>
          <w:rtl/>
        </w:rPr>
        <w:fldChar w:fldCharType="separate"/>
      </w:r>
      <w:r>
        <w:rPr>
          <w:noProof/>
          <w:rtl/>
        </w:rPr>
        <w:t>111</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 xml:space="preserve">ب </w:t>
      </w:r>
      <w:r w:rsidR="00552D7B">
        <w:rPr>
          <w:rFonts w:hint="cs"/>
          <w:noProof/>
          <w:rtl/>
          <w:lang w:bidi="fa-IR"/>
        </w:rPr>
        <w:t>-</w:t>
      </w:r>
      <w:r>
        <w:rPr>
          <w:rFonts w:hint="cs"/>
          <w:noProof/>
          <w:rtl/>
          <w:lang w:bidi="fa-IR"/>
        </w:rPr>
        <w:t xml:space="preserve"> </w:t>
      </w:r>
      <w:r>
        <w:rPr>
          <w:noProof/>
          <w:rtl/>
          <w:lang w:bidi="fa-IR"/>
        </w:rPr>
        <w:t>تقريظ الميرزا حسين</w:t>
      </w:r>
      <w:r>
        <w:rPr>
          <w:rFonts w:hint="cs"/>
          <w:noProof/>
          <w:rtl/>
          <w:lang w:bidi="fa-IR"/>
        </w:rPr>
        <w:t xml:space="preserve"> المحدث</w:t>
      </w:r>
      <w:r>
        <w:rPr>
          <w:noProof/>
          <w:rtl/>
          <w:lang w:bidi="fa-IR"/>
        </w:rPr>
        <w:t xml:space="preserve"> النوري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Toc347042261 \h</w:instrText>
      </w:r>
      <w:r>
        <w:rPr>
          <w:noProof/>
          <w:rtl/>
        </w:rPr>
        <w:instrText xml:space="preserve"> </w:instrText>
      </w:r>
      <w:r>
        <w:rPr>
          <w:noProof/>
          <w:rtl/>
        </w:rPr>
      </w:r>
      <w:r>
        <w:rPr>
          <w:noProof/>
          <w:rtl/>
        </w:rPr>
        <w:fldChar w:fldCharType="separate"/>
      </w:r>
      <w:r>
        <w:rPr>
          <w:noProof/>
          <w:rtl/>
        </w:rPr>
        <w:t>113</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 xml:space="preserve">ج </w:t>
      </w:r>
      <w:r w:rsidR="00552D7B">
        <w:rPr>
          <w:rFonts w:hint="cs"/>
          <w:noProof/>
          <w:rtl/>
          <w:lang w:bidi="fa-IR"/>
        </w:rPr>
        <w:t>-</w:t>
      </w:r>
      <w:r>
        <w:rPr>
          <w:rFonts w:hint="cs"/>
          <w:noProof/>
          <w:rtl/>
          <w:lang w:bidi="fa-IR"/>
        </w:rPr>
        <w:t xml:space="preserve"> </w:t>
      </w:r>
      <w:r>
        <w:rPr>
          <w:noProof/>
          <w:rtl/>
          <w:lang w:bidi="fa-IR"/>
        </w:rPr>
        <w:t>تقريظ الفقيه الكبير</w:t>
      </w:r>
      <w:r>
        <w:rPr>
          <w:rFonts w:hint="cs"/>
          <w:noProof/>
          <w:rtl/>
          <w:lang w:bidi="fa-IR"/>
        </w:rPr>
        <w:t xml:space="preserve"> الفقيه المرجع</w:t>
      </w:r>
      <w:r>
        <w:rPr>
          <w:noProof/>
          <w:rtl/>
          <w:lang w:bidi="fa-IR"/>
        </w:rPr>
        <w:t xml:space="preserve"> الشيخ زين العابدين المازندراني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Toc347042263 \h</w:instrText>
      </w:r>
      <w:r>
        <w:rPr>
          <w:noProof/>
          <w:rtl/>
        </w:rPr>
        <w:instrText xml:space="preserve"> </w:instrText>
      </w:r>
      <w:r>
        <w:rPr>
          <w:noProof/>
          <w:rtl/>
        </w:rPr>
      </w:r>
      <w:r>
        <w:rPr>
          <w:noProof/>
          <w:rtl/>
        </w:rPr>
        <w:fldChar w:fldCharType="separate"/>
      </w:r>
      <w:r>
        <w:rPr>
          <w:noProof/>
          <w:rtl/>
        </w:rPr>
        <w:t>115</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 xml:space="preserve">د </w:t>
      </w:r>
      <w:r w:rsidR="00552D7B">
        <w:rPr>
          <w:rFonts w:hint="cs"/>
          <w:noProof/>
          <w:rtl/>
          <w:lang w:bidi="fa-IR"/>
        </w:rPr>
        <w:t>-</w:t>
      </w:r>
      <w:r>
        <w:rPr>
          <w:rFonts w:hint="cs"/>
          <w:noProof/>
          <w:rtl/>
          <w:lang w:bidi="fa-IR"/>
        </w:rPr>
        <w:t xml:space="preserve"> </w:t>
      </w:r>
      <w:r>
        <w:rPr>
          <w:noProof/>
          <w:rtl/>
          <w:lang w:bidi="fa-IR"/>
        </w:rPr>
        <w:t xml:space="preserve">تقريظ الفقيه </w:t>
      </w:r>
      <w:r>
        <w:rPr>
          <w:rFonts w:hint="cs"/>
          <w:noProof/>
          <w:rtl/>
          <w:lang w:bidi="fa-IR"/>
        </w:rPr>
        <w:t xml:space="preserve">المرجع الديني </w:t>
      </w:r>
      <w:r>
        <w:rPr>
          <w:noProof/>
          <w:rtl/>
          <w:lang w:bidi="fa-IR"/>
        </w:rPr>
        <w:t>السيد محمد حسين الشهرستاني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Toc347042265 \h</w:instrText>
      </w:r>
      <w:r>
        <w:rPr>
          <w:noProof/>
          <w:rtl/>
        </w:rPr>
        <w:instrText xml:space="preserve"> </w:instrText>
      </w:r>
      <w:r>
        <w:rPr>
          <w:noProof/>
          <w:rtl/>
        </w:rPr>
      </w:r>
      <w:r>
        <w:rPr>
          <w:noProof/>
          <w:rtl/>
        </w:rPr>
        <w:fldChar w:fldCharType="separate"/>
      </w:r>
      <w:r>
        <w:rPr>
          <w:noProof/>
          <w:rtl/>
        </w:rPr>
        <w:t>116</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 xml:space="preserve">4 </w:t>
      </w:r>
      <w:r w:rsidR="00552D7B">
        <w:rPr>
          <w:noProof/>
          <w:rtl/>
          <w:lang w:bidi="fa-IR"/>
        </w:rPr>
        <w:t>-</w:t>
      </w:r>
      <w:r>
        <w:rPr>
          <w:noProof/>
          <w:rtl/>
          <w:lang w:bidi="fa-IR"/>
        </w:rPr>
        <w:t xml:space="preserve"> بعض ما قيل في الكتاب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Toc347042266 \h</w:instrText>
      </w:r>
      <w:r>
        <w:rPr>
          <w:noProof/>
          <w:rtl/>
        </w:rPr>
        <w:instrText xml:space="preserve"> </w:instrText>
      </w:r>
      <w:r>
        <w:rPr>
          <w:noProof/>
          <w:rtl/>
        </w:rPr>
      </w:r>
      <w:r>
        <w:rPr>
          <w:noProof/>
          <w:rtl/>
        </w:rPr>
        <w:fldChar w:fldCharType="separate"/>
      </w:r>
      <w:r>
        <w:rPr>
          <w:noProof/>
          <w:rtl/>
        </w:rPr>
        <w:t>118</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أ</w:t>
      </w:r>
      <w:r>
        <w:rPr>
          <w:noProof/>
          <w:rtl/>
          <w:lang w:bidi="fa-IR"/>
        </w:rPr>
        <w:t xml:space="preserve"> </w:t>
      </w:r>
      <w:r w:rsidR="00552D7B">
        <w:rPr>
          <w:noProof/>
          <w:rtl/>
          <w:lang w:bidi="fa-IR"/>
        </w:rPr>
        <w:t>-</w:t>
      </w:r>
      <w:r>
        <w:rPr>
          <w:noProof/>
          <w:rtl/>
          <w:lang w:bidi="fa-IR"/>
        </w:rPr>
        <w:t xml:space="preserve"> الميرزا أبو الفضل الطهراني: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Toc347042267 \h</w:instrText>
      </w:r>
      <w:r>
        <w:rPr>
          <w:noProof/>
          <w:rtl/>
        </w:rPr>
        <w:instrText xml:space="preserve"> </w:instrText>
      </w:r>
      <w:r>
        <w:rPr>
          <w:noProof/>
          <w:rtl/>
        </w:rPr>
      </w:r>
      <w:r>
        <w:rPr>
          <w:noProof/>
          <w:rtl/>
        </w:rPr>
        <w:fldChar w:fldCharType="separate"/>
      </w:r>
      <w:r>
        <w:rPr>
          <w:noProof/>
          <w:rtl/>
        </w:rPr>
        <w:t>118</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ب</w:t>
      </w:r>
      <w:r>
        <w:rPr>
          <w:noProof/>
          <w:rtl/>
          <w:lang w:bidi="fa-IR"/>
        </w:rPr>
        <w:t xml:space="preserve"> </w:t>
      </w:r>
      <w:r w:rsidR="00552D7B">
        <w:rPr>
          <w:noProof/>
          <w:rtl/>
          <w:lang w:bidi="fa-IR"/>
        </w:rPr>
        <w:t>-</w:t>
      </w:r>
      <w:r>
        <w:rPr>
          <w:noProof/>
          <w:rtl/>
          <w:lang w:bidi="fa-IR"/>
        </w:rPr>
        <w:t xml:space="preserve"> السيد محسن الامين العاملي: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Toc347042268 \h</w:instrText>
      </w:r>
      <w:r>
        <w:rPr>
          <w:noProof/>
          <w:rtl/>
        </w:rPr>
        <w:instrText xml:space="preserve"> </w:instrText>
      </w:r>
      <w:r>
        <w:rPr>
          <w:noProof/>
          <w:rtl/>
        </w:rPr>
      </w:r>
      <w:r>
        <w:rPr>
          <w:noProof/>
          <w:rtl/>
        </w:rPr>
        <w:fldChar w:fldCharType="separate"/>
      </w:r>
      <w:r>
        <w:rPr>
          <w:noProof/>
          <w:rtl/>
        </w:rPr>
        <w:t>119</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rFonts w:hint="cs"/>
          <w:noProof/>
          <w:rtl/>
          <w:lang w:bidi="fa-IR"/>
        </w:rPr>
        <w:t>ج</w:t>
      </w:r>
      <w:r>
        <w:rPr>
          <w:noProof/>
          <w:rtl/>
          <w:lang w:bidi="fa-IR"/>
        </w:rPr>
        <w:t xml:space="preserve"> </w:t>
      </w:r>
      <w:r w:rsidR="00552D7B">
        <w:rPr>
          <w:noProof/>
          <w:rtl/>
          <w:lang w:bidi="fa-IR"/>
        </w:rPr>
        <w:t>-</w:t>
      </w:r>
      <w:r>
        <w:rPr>
          <w:noProof/>
          <w:rtl/>
          <w:lang w:bidi="fa-IR"/>
        </w:rPr>
        <w:t xml:space="preserve"> وقال شيخنا الحجة الطهراني:</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Toc347042269 \h</w:instrText>
      </w:r>
      <w:r>
        <w:rPr>
          <w:noProof/>
          <w:rtl/>
        </w:rPr>
        <w:instrText xml:space="preserve"> </w:instrText>
      </w:r>
      <w:r>
        <w:rPr>
          <w:noProof/>
          <w:rtl/>
        </w:rPr>
      </w:r>
      <w:r>
        <w:rPr>
          <w:noProof/>
          <w:rtl/>
        </w:rPr>
        <w:fldChar w:fldCharType="separate"/>
      </w:r>
      <w:r>
        <w:rPr>
          <w:noProof/>
          <w:rtl/>
        </w:rPr>
        <w:t>119</w:t>
      </w:r>
      <w:r>
        <w:rPr>
          <w:noProof/>
          <w:rtl/>
        </w:rPr>
        <w:fldChar w:fldCharType="end"/>
      </w:r>
    </w:p>
    <w:p w:rsidR="00DC3DAD" w:rsidRDefault="00DC3DAD" w:rsidP="00DC3DAD">
      <w:pPr>
        <w:pStyle w:val="libNormal"/>
        <w:rPr>
          <w:noProof/>
          <w:rtl/>
          <w:lang w:bidi="fa-IR"/>
        </w:rPr>
      </w:pPr>
      <w:r>
        <w:rPr>
          <w:noProof/>
          <w:rtl/>
          <w:lang w:bidi="fa-IR"/>
        </w:rPr>
        <w:br w:type="page"/>
      </w:r>
    </w:p>
    <w:p w:rsidR="00DC3DAD" w:rsidRDefault="00DC3DAD" w:rsidP="00DC3DAD">
      <w:pPr>
        <w:pStyle w:val="TOC3"/>
        <w:rPr>
          <w:rFonts w:cs="Times New Roman"/>
          <w:noProof/>
          <w:color w:val="auto"/>
          <w:szCs w:val="24"/>
          <w:rtl/>
        </w:rPr>
      </w:pPr>
      <w:r>
        <w:rPr>
          <w:rFonts w:hint="cs"/>
          <w:noProof/>
          <w:rtl/>
          <w:lang w:bidi="fa-IR"/>
        </w:rPr>
        <w:lastRenderedPageBreak/>
        <w:t>د</w:t>
      </w:r>
      <w:r>
        <w:rPr>
          <w:noProof/>
          <w:rtl/>
          <w:lang w:bidi="fa-IR"/>
        </w:rPr>
        <w:t xml:space="preserve"> </w:t>
      </w:r>
      <w:r w:rsidR="00552D7B">
        <w:rPr>
          <w:noProof/>
          <w:rtl/>
          <w:lang w:bidi="fa-IR"/>
        </w:rPr>
        <w:t>-</w:t>
      </w:r>
      <w:r>
        <w:rPr>
          <w:noProof/>
          <w:rtl/>
          <w:lang w:bidi="fa-IR"/>
        </w:rPr>
        <w:t xml:space="preserve"> وقال المحدث الكبير الشيخ القمي ما تعريبه: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Toc347042270 \h</w:instrText>
      </w:r>
      <w:r>
        <w:rPr>
          <w:noProof/>
          <w:rtl/>
        </w:rPr>
        <w:instrText xml:space="preserve"> </w:instrText>
      </w:r>
      <w:r>
        <w:rPr>
          <w:noProof/>
          <w:rtl/>
        </w:rPr>
      </w:r>
      <w:r>
        <w:rPr>
          <w:noProof/>
          <w:rtl/>
        </w:rPr>
        <w:fldChar w:fldCharType="separate"/>
      </w:r>
      <w:r>
        <w:rPr>
          <w:noProof/>
          <w:rtl/>
        </w:rPr>
        <w:t>120</w:t>
      </w:r>
      <w:r>
        <w:rPr>
          <w:noProof/>
          <w:rtl/>
        </w:rPr>
        <w:fldChar w:fldCharType="end"/>
      </w:r>
    </w:p>
    <w:p w:rsidR="00DC3DAD" w:rsidRDefault="00DC3DAD" w:rsidP="00DC3DAD">
      <w:pPr>
        <w:pStyle w:val="TOC3"/>
        <w:rPr>
          <w:rFonts w:cs="Times New Roman"/>
          <w:noProof/>
          <w:color w:val="auto"/>
          <w:szCs w:val="24"/>
          <w:rtl/>
        </w:rPr>
      </w:pPr>
      <w:r>
        <w:rPr>
          <w:rFonts w:hint="cs"/>
          <w:noProof/>
          <w:rtl/>
          <w:lang w:bidi="fa-IR"/>
        </w:rPr>
        <w:t>هـ</w:t>
      </w:r>
      <w:r>
        <w:rPr>
          <w:noProof/>
          <w:rtl/>
          <w:lang w:bidi="fa-IR"/>
        </w:rPr>
        <w:t xml:space="preserve"> </w:t>
      </w:r>
      <w:r w:rsidR="00552D7B">
        <w:rPr>
          <w:noProof/>
          <w:rtl/>
          <w:lang w:bidi="fa-IR"/>
        </w:rPr>
        <w:t>-</w:t>
      </w:r>
      <w:r>
        <w:rPr>
          <w:noProof/>
          <w:rtl/>
          <w:lang w:bidi="fa-IR"/>
        </w:rPr>
        <w:t xml:space="preserve"> وقال المحقق الشيخ محمد على التبريزي ما تعريبه: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Toc347042271 \h</w:instrText>
      </w:r>
      <w:r>
        <w:rPr>
          <w:noProof/>
          <w:rtl/>
        </w:rPr>
        <w:instrText xml:space="preserve"> </w:instrText>
      </w:r>
      <w:r>
        <w:rPr>
          <w:noProof/>
          <w:rtl/>
        </w:rPr>
      </w:r>
      <w:r>
        <w:rPr>
          <w:noProof/>
          <w:rtl/>
        </w:rPr>
        <w:fldChar w:fldCharType="separate"/>
      </w:r>
      <w:r>
        <w:rPr>
          <w:noProof/>
          <w:rtl/>
        </w:rPr>
        <w:t>120</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5 </w:t>
      </w:r>
      <w:r w:rsidR="00552D7B">
        <w:rPr>
          <w:noProof/>
          <w:rtl/>
          <w:lang w:bidi="fa-IR"/>
        </w:rPr>
        <w:t>-</w:t>
      </w:r>
      <w:r>
        <w:rPr>
          <w:noProof/>
          <w:rtl/>
          <w:lang w:bidi="fa-IR"/>
        </w:rPr>
        <w:t xml:space="preserve"> الأحاديث التي تم البحث عنها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Toc347042272 \h</w:instrText>
      </w:r>
      <w:r>
        <w:rPr>
          <w:noProof/>
          <w:rtl/>
        </w:rPr>
        <w:instrText xml:space="preserve"> </w:instrText>
      </w:r>
      <w:r>
        <w:rPr>
          <w:noProof/>
          <w:rtl/>
        </w:rPr>
      </w:r>
      <w:r>
        <w:rPr>
          <w:noProof/>
          <w:rtl/>
        </w:rPr>
        <w:fldChar w:fldCharType="separate"/>
      </w:r>
      <w:r>
        <w:rPr>
          <w:noProof/>
          <w:rtl/>
        </w:rPr>
        <w:t>120</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6 </w:t>
      </w:r>
      <w:r w:rsidR="00552D7B">
        <w:rPr>
          <w:noProof/>
          <w:rtl/>
          <w:lang w:bidi="fa-IR"/>
        </w:rPr>
        <w:t>-</w:t>
      </w:r>
      <w:r>
        <w:rPr>
          <w:noProof/>
          <w:rtl/>
          <w:lang w:bidi="fa-IR"/>
        </w:rPr>
        <w:t xml:space="preserve"> مؤلفو هذه المجلدات وما طبع منها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Toc347042273 \h</w:instrText>
      </w:r>
      <w:r>
        <w:rPr>
          <w:noProof/>
          <w:rtl/>
        </w:rPr>
        <w:instrText xml:space="preserve"> </w:instrText>
      </w:r>
      <w:r>
        <w:rPr>
          <w:noProof/>
          <w:rtl/>
        </w:rPr>
      </w:r>
      <w:r>
        <w:rPr>
          <w:noProof/>
          <w:rtl/>
        </w:rPr>
        <w:fldChar w:fldCharType="separate"/>
      </w:r>
      <w:r>
        <w:rPr>
          <w:noProof/>
          <w:rtl/>
        </w:rPr>
        <w:t>122</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7 </w:t>
      </w:r>
      <w:r w:rsidR="00552D7B">
        <w:rPr>
          <w:noProof/>
          <w:rtl/>
          <w:lang w:bidi="fa-IR"/>
        </w:rPr>
        <w:t>-</w:t>
      </w:r>
      <w:r>
        <w:rPr>
          <w:noProof/>
          <w:rtl/>
          <w:lang w:bidi="fa-IR"/>
        </w:rPr>
        <w:t xml:space="preserve"> استفادة المؤلفين من الكتاب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Toc347042274 \h</w:instrText>
      </w:r>
      <w:r>
        <w:rPr>
          <w:noProof/>
          <w:rtl/>
        </w:rPr>
        <w:instrText xml:space="preserve"> </w:instrText>
      </w:r>
      <w:r>
        <w:rPr>
          <w:noProof/>
          <w:rtl/>
        </w:rPr>
      </w:r>
      <w:r>
        <w:rPr>
          <w:noProof/>
          <w:rtl/>
        </w:rPr>
        <w:fldChar w:fldCharType="separate"/>
      </w:r>
      <w:r>
        <w:rPr>
          <w:noProof/>
          <w:rtl/>
        </w:rPr>
        <w:t>123</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8 </w:t>
      </w:r>
      <w:r w:rsidR="00552D7B">
        <w:rPr>
          <w:noProof/>
          <w:rtl/>
          <w:lang w:bidi="fa-IR"/>
        </w:rPr>
        <w:t>-</w:t>
      </w:r>
      <w:r>
        <w:rPr>
          <w:noProof/>
          <w:rtl/>
          <w:lang w:bidi="fa-IR"/>
        </w:rPr>
        <w:t xml:space="preserve"> ترجمته الى اللغات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Toc347042275 \h</w:instrText>
      </w:r>
      <w:r>
        <w:rPr>
          <w:noProof/>
          <w:rtl/>
        </w:rPr>
        <w:instrText xml:space="preserve"> </w:instrText>
      </w:r>
      <w:r>
        <w:rPr>
          <w:noProof/>
          <w:rtl/>
        </w:rPr>
      </w:r>
      <w:r>
        <w:rPr>
          <w:noProof/>
          <w:rtl/>
        </w:rPr>
        <w:fldChar w:fldCharType="separate"/>
      </w:r>
      <w:r>
        <w:rPr>
          <w:noProof/>
          <w:rtl/>
        </w:rPr>
        <w:t>125</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9 </w:t>
      </w:r>
      <w:r w:rsidR="00552D7B">
        <w:rPr>
          <w:noProof/>
          <w:rtl/>
          <w:lang w:bidi="fa-IR"/>
        </w:rPr>
        <w:t>-</w:t>
      </w:r>
      <w:r>
        <w:rPr>
          <w:noProof/>
          <w:rtl/>
          <w:lang w:bidi="fa-IR"/>
        </w:rPr>
        <w:t xml:space="preserve"> فشل القوم في الرّد عليه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Toc347042276 \h</w:instrText>
      </w:r>
      <w:r>
        <w:rPr>
          <w:noProof/>
          <w:rtl/>
        </w:rPr>
        <w:instrText xml:space="preserve"> </w:instrText>
      </w:r>
      <w:r>
        <w:rPr>
          <w:noProof/>
          <w:rtl/>
        </w:rPr>
      </w:r>
      <w:r>
        <w:rPr>
          <w:noProof/>
          <w:rtl/>
        </w:rPr>
        <w:fldChar w:fldCharType="separate"/>
      </w:r>
      <w:r>
        <w:rPr>
          <w:noProof/>
          <w:rtl/>
        </w:rPr>
        <w:t>125</w:t>
      </w:r>
      <w:r>
        <w:rPr>
          <w:noProof/>
          <w:rtl/>
        </w:rPr>
        <w:fldChar w:fldCharType="end"/>
      </w:r>
    </w:p>
    <w:p w:rsidR="00DC3DAD" w:rsidRDefault="00DC3DAD" w:rsidP="00DC3DAD">
      <w:pPr>
        <w:pStyle w:val="TOC1"/>
        <w:rPr>
          <w:rFonts w:cs="Times New Roman"/>
          <w:noProof/>
          <w:color w:val="auto"/>
          <w:szCs w:val="24"/>
          <w:rtl/>
        </w:rPr>
      </w:pPr>
      <w:r>
        <w:rPr>
          <w:noProof/>
          <w:rtl/>
          <w:lang w:bidi="fa-IR"/>
        </w:rPr>
        <w:t>الباب السادس</w:t>
      </w:r>
    </w:p>
    <w:p w:rsidR="00DC3DAD" w:rsidRDefault="00DC3DAD" w:rsidP="00DC3DAD">
      <w:pPr>
        <w:pStyle w:val="TOC1"/>
        <w:rPr>
          <w:rFonts w:cs="Times New Roman"/>
          <w:noProof/>
          <w:color w:val="auto"/>
          <w:szCs w:val="24"/>
          <w:rtl/>
        </w:rPr>
      </w:pPr>
      <w:r>
        <w:rPr>
          <w:noProof/>
          <w:rtl/>
          <w:lang w:bidi="fa-IR"/>
        </w:rPr>
        <w:t>ترجمة مشاهير بيت صاحب العبقات</w:t>
      </w:r>
    </w:p>
    <w:p w:rsidR="00DC3DAD" w:rsidRDefault="00DC3DAD" w:rsidP="00DC3DAD">
      <w:pPr>
        <w:pStyle w:val="TOC2"/>
        <w:tabs>
          <w:tab w:val="right" w:leader="dot" w:pos="7361"/>
        </w:tabs>
        <w:rPr>
          <w:rFonts w:cs="Times New Roman"/>
          <w:noProof/>
          <w:color w:val="auto"/>
          <w:szCs w:val="24"/>
          <w:rtl/>
        </w:rPr>
      </w:pPr>
      <w:r>
        <w:rPr>
          <w:rFonts w:hint="cs"/>
          <w:noProof/>
          <w:rtl/>
          <w:lang w:bidi="fa-IR"/>
        </w:rPr>
        <w:t>[1]</w:t>
      </w:r>
      <w:r>
        <w:rPr>
          <w:noProof/>
          <w:rtl/>
          <w:lang w:bidi="fa-IR"/>
        </w:rPr>
        <w:t>ترجمة السيد محمد قلى</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Toc347042280 \h</w:instrText>
      </w:r>
      <w:r>
        <w:rPr>
          <w:noProof/>
          <w:rtl/>
        </w:rPr>
        <w:instrText xml:space="preserve"> </w:instrText>
      </w:r>
      <w:r>
        <w:rPr>
          <w:noProof/>
          <w:rtl/>
        </w:rPr>
      </w:r>
      <w:r>
        <w:rPr>
          <w:noProof/>
          <w:rtl/>
        </w:rPr>
        <w:fldChar w:fldCharType="separate"/>
      </w:r>
      <w:r>
        <w:rPr>
          <w:noProof/>
          <w:rtl/>
        </w:rPr>
        <w:t>128</w:t>
      </w:r>
      <w:r>
        <w:rPr>
          <w:noProof/>
          <w:rtl/>
        </w:rPr>
        <w:fldChar w:fldCharType="end"/>
      </w:r>
    </w:p>
    <w:p w:rsidR="00DC3DAD" w:rsidRDefault="00DC3DAD" w:rsidP="00DC3DAD">
      <w:pPr>
        <w:pStyle w:val="TOC3"/>
        <w:rPr>
          <w:rFonts w:cs="Times New Roman"/>
          <w:noProof/>
          <w:color w:val="auto"/>
          <w:szCs w:val="24"/>
          <w:rtl/>
        </w:rPr>
      </w:pPr>
      <w:r>
        <w:rPr>
          <w:noProof/>
          <w:rtl/>
          <w:lang w:bidi="fa-IR"/>
        </w:rPr>
        <w:t>ولادته</w:t>
      </w:r>
      <w:r>
        <w:rPr>
          <w:rFonts w:hint="cs"/>
          <w:noProof/>
          <w:rtl/>
          <w:lang w:bidi="fa-IR"/>
        </w:rPr>
        <w:t xml:space="preserve"> و</w:t>
      </w:r>
      <w:r>
        <w:rPr>
          <w:noProof/>
          <w:rtl/>
          <w:lang w:bidi="fa-IR"/>
        </w:rPr>
        <w:t>أساتذته: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Toc347042282 \h</w:instrText>
      </w:r>
      <w:r>
        <w:rPr>
          <w:noProof/>
          <w:rtl/>
        </w:rPr>
        <w:instrText xml:space="preserve"> </w:instrText>
      </w:r>
      <w:r>
        <w:rPr>
          <w:noProof/>
          <w:rtl/>
        </w:rPr>
      </w:r>
      <w:r>
        <w:rPr>
          <w:noProof/>
          <w:rtl/>
        </w:rPr>
        <w:fldChar w:fldCharType="separate"/>
      </w:r>
      <w:r>
        <w:rPr>
          <w:noProof/>
          <w:rtl/>
        </w:rPr>
        <w:t>129</w:t>
      </w:r>
      <w:r>
        <w:rPr>
          <w:noProof/>
          <w:rtl/>
        </w:rPr>
        <w:fldChar w:fldCharType="end"/>
      </w:r>
    </w:p>
    <w:p w:rsidR="00DC3DAD" w:rsidRDefault="00DC3DAD" w:rsidP="00DC3DAD">
      <w:pPr>
        <w:pStyle w:val="TOC3"/>
        <w:rPr>
          <w:rFonts w:cs="Times New Roman"/>
          <w:noProof/>
          <w:color w:val="auto"/>
          <w:szCs w:val="24"/>
          <w:rtl/>
        </w:rPr>
      </w:pPr>
      <w:r>
        <w:rPr>
          <w:noProof/>
          <w:rtl/>
          <w:lang w:bidi="fa-IR"/>
        </w:rPr>
        <w:t>مؤلفاته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Toc347042283 \h</w:instrText>
      </w:r>
      <w:r>
        <w:rPr>
          <w:noProof/>
          <w:rtl/>
        </w:rPr>
        <w:instrText xml:space="preserve"> </w:instrText>
      </w:r>
      <w:r>
        <w:rPr>
          <w:noProof/>
          <w:rtl/>
        </w:rPr>
      </w:r>
      <w:r>
        <w:rPr>
          <w:noProof/>
          <w:rtl/>
        </w:rPr>
        <w:fldChar w:fldCharType="separate"/>
      </w:r>
      <w:r>
        <w:rPr>
          <w:noProof/>
          <w:rtl/>
        </w:rPr>
        <w:t>130</w:t>
      </w:r>
      <w:r>
        <w:rPr>
          <w:noProof/>
          <w:rtl/>
        </w:rPr>
        <w:fldChar w:fldCharType="end"/>
      </w:r>
    </w:p>
    <w:p w:rsidR="00DC3DAD" w:rsidRDefault="00DC3DAD" w:rsidP="00DC3DAD">
      <w:pPr>
        <w:pStyle w:val="TOC3"/>
        <w:rPr>
          <w:rFonts w:cs="Times New Roman"/>
          <w:noProof/>
          <w:color w:val="auto"/>
          <w:szCs w:val="24"/>
          <w:rtl/>
        </w:rPr>
      </w:pPr>
      <w:r>
        <w:rPr>
          <w:noProof/>
          <w:rtl/>
          <w:lang w:bidi="fa-IR"/>
        </w:rPr>
        <w:t>وفاته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Toc347042284 \h</w:instrText>
      </w:r>
      <w:r>
        <w:rPr>
          <w:noProof/>
          <w:rtl/>
        </w:rPr>
        <w:instrText xml:space="preserve"> </w:instrText>
      </w:r>
      <w:r>
        <w:rPr>
          <w:noProof/>
          <w:rtl/>
        </w:rPr>
      </w:r>
      <w:r>
        <w:rPr>
          <w:noProof/>
          <w:rtl/>
        </w:rPr>
        <w:fldChar w:fldCharType="separate"/>
      </w:r>
      <w:r>
        <w:rPr>
          <w:noProof/>
          <w:rtl/>
        </w:rPr>
        <w:t>131</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rFonts w:hint="cs"/>
          <w:noProof/>
          <w:rtl/>
          <w:lang w:bidi="fa-IR"/>
        </w:rPr>
        <w:t>[</w:t>
      </w:r>
      <w:r>
        <w:rPr>
          <w:noProof/>
          <w:rtl/>
          <w:lang w:bidi="fa-IR"/>
        </w:rPr>
        <w:t>2</w:t>
      </w:r>
      <w:r>
        <w:rPr>
          <w:rFonts w:hint="cs"/>
          <w:noProof/>
          <w:rtl/>
          <w:lang w:bidi="fa-IR"/>
        </w:rPr>
        <w:t>]</w:t>
      </w:r>
      <w:r>
        <w:rPr>
          <w:rFonts w:cs="Times New Roman"/>
          <w:noProof/>
          <w:color w:val="auto"/>
          <w:szCs w:val="24"/>
          <w:rtl/>
        </w:rPr>
        <w:t xml:space="preserve"> </w:t>
      </w:r>
      <w:r>
        <w:rPr>
          <w:noProof/>
          <w:rtl/>
          <w:lang w:bidi="fa-IR"/>
        </w:rPr>
        <w:t>ترجمة السيد حامد حسين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Toc347042286 \h</w:instrText>
      </w:r>
      <w:r>
        <w:rPr>
          <w:noProof/>
          <w:rtl/>
        </w:rPr>
        <w:instrText xml:space="preserve"> </w:instrText>
      </w:r>
      <w:r>
        <w:rPr>
          <w:noProof/>
          <w:rtl/>
        </w:rPr>
      </w:r>
      <w:r>
        <w:rPr>
          <w:noProof/>
          <w:rtl/>
        </w:rPr>
        <w:fldChar w:fldCharType="separate"/>
      </w:r>
      <w:r>
        <w:rPr>
          <w:noProof/>
          <w:rtl/>
        </w:rPr>
        <w:t>131</w:t>
      </w:r>
      <w:r>
        <w:rPr>
          <w:noProof/>
          <w:rtl/>
        </w:rPr>
        <w:fldChar w:fldCharType="end"/>
      </w:r>
    </w:p>
    <w:p w:rsidR="00DC3DAD" w:rsidRDefault="00DC3DAD" w:rsidP="00DC3DAD">
      <w:pPr>
        <w:pStyle w:val="TOC3"/>
        <w:rPr>
          <w:rFonts w:cs="Times New Roman"/>
          <w:noProof/>
          <w:color w:val="auto"/>
          <w:szCs w:val="24"/>
          <w:rtl/>
        </w:rPr>
      </w:pPr>
      <w:r>
        <w:rPr>
          <w:noProof/>
          <w:rtl/>
          <w:lang w:bidi="fa-IR"/>
        </w:rPr>
        <w:t>كلمات العلماء في حقه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Toc347042287 \h</w:instrText>
      </w:r>
      <w:r>
        <w:rPr>
          <w:noProof/>
          <w:rtl/>
        </w:rPr>
        <w:instrText xml:space="preserve"> </w:instrText>
      </w:r>
      <w:r>
        <w:rPr>
          <w:noProof/>
          <w:rtl/>
        </w:rPr>
      </w:r>
      <w:r>
        <w:rPr>
          <w:noProof/>
          <w:rtl/>
        </w:rPr>
        <w:fldChar w:fldCharType="separate"/>
      </w:r>
      <w:r>
        <w:rPr>
          <w:noProof/>
          <w:rtl/>
        </w:rPr>
        <w:t>131</w:t>
      </w:r>
      <w:r>
        <w:rPr>
          <w:noProof/>
          <w:rtl/>
        </w:rPr>
        <w:fldChar w:fldCharType="end"/>
      </w:r>
    </w:p>
    <w:p w:rsidR="00DC3DAD" w:rsidRDefault="00DC3DAD" w:rsidP="00DC3DAD">
      <w:pPr>
        <w:pStyle w:val="TOC3"/>
        <w:rPr>
          <w:rFonts w:cs="Times New Roman"/>
          <w:noProof/>
          <w:color w:val="auto"/>
          <w:szCs w:val="24"/>
          <w:rtl/>
        </w:rPr>
      </w:pPr>
      <w:r>
        <w:rPr>
          <w:noProof/>
          <w:rtl/>
          <w:lang w:bidi="fa-IR"/>
        </w:rPr>
        <w:t>أساتذته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Toc347042288 \h</w:instrText>
      </w:r>
      <w:r>
        <w:rPr>
          <w:noProof/>
          <w:rtl/>
        </w:rPr>
        <w:instrText xml:space="preserve"> </w:instrText>
      </w:r>
      <w:r>
        <w:rPr>
          <w:noProof/>
          <w:rtl/>
        </w:rPr>
      </w:r>
      <w:r>
        <w:rPr>
          <w:noProof/>
          <w:rtl/>
        </w:rPr>
        <w:fldChar w:fldCharType="separate"/>
      </w:r>
      <w:r>
        <w:rPr>
          <w:noProof/>
          <w:rtl/>
        </w:rPr>
        <w:t>135</w:t>
      </w:r>
      <w:r>
        <w:rPr>
          <w:noProof/>
          <w:rtl/>
        </w:rPr>
        <w:fldChar w:fldCharType="end"/>
      </w:r>
    </w:p>
    <w:p w:rsidR="00DC3DAD" w:rsidRDefault="00DC3DAD" w:rsidP="00DC3DAD">
      <w:pPr>
        <w:pStyle w:val="TOC3"/>
        <w:rPr>
          <w:rFonts w:cs="Times New Roman"/>
          <w:noProof/>
          <w:color w:val="auto"/>
          <w:szCs w:val="24"/>
          <w:rtl/>
        </w:rPr>
      </w:pPr>
      <w:r>
        <w:rPr>
          <w:noProof/>
          <w:rtl/>
          <w:lang w:bidi="fa-IR"/>
        </w:rPr>
        <w:t>تصانيفه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Toc347042289 \h</w:instrText>
      </w:r>
      <w:r>
        <w:rPr>
          <w:noProof/>
          <w:rtl/>
        </w:rPr>
        <w:instrText xml:space="preserve"> </w:instrText>
      </w:r>
      <w:r>
        <w:rPr>
          <w:noProof/>
          <w:rtl/>
        </w:rPr>
      </w:r>
      <w:r>
        <w:rPr>
          <w:noProof/>
          <w:rtl/>
        </w:rPr>
        <w:fldChar w:fldCharType="separate"/>
      </w:r>
      <w:r>
        <w:rPr>
          <w:noProof/>
          <w:rtl/>
        </w:rPr>
        <w:t>136</w:t>
      </w:r>
      <w:r>
        <w:rPr>
          <w:noProof/>
          <w:rtl/>
        </w:rPr>
        <w:fldChar w:fldCharType="end"/>
      </w:r>
    </w:p>
    <w:p w:rsidR="00DC3DAD" w:rsidRDefault="00DC3DAD" w:rsidP="00DC3DAD">
      <w:pPr>
        <w:pStyle w:val="TOC3"/>
        <w:rPr>
          <w:rFonts w:cs="Times New Roman"/>
          <w:noProof/>
          <w:color w:val="auto"/>
          <w:szCs w:val="24"/>
          <w:rtl/>
        </w:rPr>
      </w:pPr>
      <w:r>
        <w:rPr>
          <w:noProof/>
          <w:rtl/>
          <w:lang w:bidi="fa-IR"/>
        </w:rPr>
        <w:t>وفاته</w:t>
      </w:r>
      <w:r>
        <w:rPr>
          <w:rFonts w:hint="cs"/>
          <w:noProof/>
          <w:rtl/>
          <w:lang w:bidi="fa-IR"/>
        </w:rPr>
        <w:t xml:space="preserve"> و</w:t>
      </w:r>
      <w:r>
        <w:rPr>
          <w:noProof/>
          <w:rtl/>
          <w:lang w:bidi="fa-IR"/>
        </w:rPr>
        <w:t>رثاؤه: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Toc347042291 \h</w:instrText>
      </w:r>
      <w:r>
        <w:rPr>
          <w:noProof/>
          <w:rtl/>
        </w:rPr>
        <w:instrText xml:space="preserve"> </w:instrText>
      </w:r>
      <w:r>
        <w:rPr>
          <w:noProof/>
          <w:rtl/>
        </w:rPr>
      </w:r>
      <w:r>
        <w:rPr>
          <w:noProof/>
          <w:rtl/>
        </w:rPr>
        <w:fldChar w:fldCharType="separate"/>
      </w:r>
      <w:r>
        <w:rPr>
          <w:noProof/>
          <w:rtl/>
        </w:rPr>
        <w:t>138</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rFonts w:hint="cs"/>
          <w:noProof/>
          <w:rtl/>
          <w:lang w:bidi="fa-IR"/>
        </w:rPr>
        <w:t>[</w:t>
      </w:r>
      <w:r>
        <w:rPr>
          <w:noProof/>
          <w:rtl/>
          <w:lang w:bidi="fa-IR"/>
        </w:rPr>
        <w:t>3</w:t>
      </w:r>
      <w:r>
        <w:rPr>
          <w:rFonts w:hint="cs"/>
          <w:noProof/>
          <w:rtl/>
          <w:lang w:bidi="fa-IR"/>
        </w:rPr>
        <w:t>]</w:t>
      </w:r>
      <w:r>
        <w:rPr>
          <w:rFonts w:cs="Times New Roman"/>
          <w:noProof/>
          <w:color w:val="auto"/>
          <w:szCs w:val="24"/>
          <w:rtl/>
        </w:rPr>
        <w:t xml:space="preserve"> </w:t>
      </w:r>
      <w:r>
        <w:rPr>
          <w:noProof/>
          <w:rtl/>
          <w:lang w:bidi="fa-IR"/>
        </w:rPr>
        <w:t>ترجمة السيد اعجاز حسين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Toc347042293 \h</w:instrText>
      </w:r>
      <w:r>
        <w:rPr>
          <w:noProof/>
          <w:rtl/>
        </w:rPr>
        <w:instrText xml:space="preserve"> </w:instrText>
      </w:r>
      <w:r>
        <w:rPr>
          <w:noProof/>
          <w:rtl/>
        </w:rPr>
      </w:r>
      <w:r>
        <w:rPr>
          <w:noProof/>
          <w:rtl/>
        </w:rPr>
        <w:fldChar w:fldCharType="separate"/>
      </w:r>
      <w:r>
        <w:rPr>
          <w:noProof/>
          <w:rtl/>
        </w:rPr>
        <w:t>139</w:t>
      </w:r>
      <w:r>
        <w:rPr>
          <w:noProof/>
          <w:rtl/>
        </w:rPr>
        <w:fldChar w:fldCharType="end"/>
      </w:r>
    </w:p>
    <w:p w:rsidR="00DC3DAD" w:rsidRDefault="00DC3DAD" w:rsidP="00DC3DAD">
      <w:pPr>
        <w:pStyle w:val="TOC3"/>
        <w:rPr>
          <w:rFonts w:cs="Times New Roman"/>
          <w:noProof/>
          <w:color w:val="auto"/>
          <w:szCs w:val="24"/>
          <w:rtl/>
        </w:rPr>
      </w:pPr>
      <w:r>
        <w:rPr>
          <w:noProof/>
          <w:rtl/>
          <w:lang w:bidi="fa-IR"/>
        </w:rPr>
        <w:t>اساتذته</w:t>
      </w:r>
      <w:r>
        <w:rPr>
          <w:rFonts w:hint="cs"/>
          <w:noProof/>
          <w:rtl/>
          <w:lang w:bidi="fa-IR"/>
        </w:rPr>
        <w:t xml:space="preserve"> و</w:t>
      </w:r>
      <w:r>
        <w:rPr>
          <w:noProof/>
          <w:rtl/>
          <w:lang w:bidi="fa-IR"/>
        </w:rPr>
        <w:t>مؤلفاته: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Toc347042295 \h</w:instrText>
      </w:r>
      <w:r>
        <w:rPr>
          <w:noProof/>
          <w:rtl/>
        </w:rPr>
        <w:instrText xml:space="preserve"> </w:instrText>
      </w:r>
      <w:r>
        <w:rPr>
          <w:noProof/>
          <w:rtl/>
        </w:rPr>
      </w:r>
      <w:r>
        <w:rPr>
          <w:noProof/>
          <w:rtl/>
        </w:rPr>
        <w:fldChar w:fldCharType="separate"/>
      </w:r>
      <w:r>
        <w:rPr>
          <w:noProof/>
          <w:rtl/>
        </w:rPr>
        <w:t>140</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rFonts w:hint="cs"/>
          <w:noProof/>
          <w:rtl/>
          <w:lang w:bidi="fa-IR"/>
        </w:rPr>
        <w:t xml:space="preserve">[4] </w:t>
      </w:r>
      <w:r>
        <w:rPr>
          <w:noProof/>
          <w:rtl/>
          <w:lang w:bidi="fa-IR"/>
        </w:rPr>
        <w:t>ترجمة السيد سراج حسين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Toc347042297 \h</w:instrText>
      </w:r>
      <w:r>
        <w:rPr>
          <w:noProof/>
          <w:rtl/>
        </w:rPr>
        <w:instrText xml:space="preserve"> </w:instrText>
      </w:r>
      <w:r>
        <w:rPr>
          <w:noProof/>
          <w:rtl/>
        </w:rPr>
      </w:r>
      <w:r>
        <w:rPr>
          <w:noProof/>
          <w:rtl/>
        </w:rPr>
        <w:fldChar w:fldCharType="separate"/>
      </w:r>
      <w:r>
        <w:rPr>
          <w:noProof/>
          <w:rtl/>
        </w:rPr>
        <w:t>141</w:t>
      </w:r>
      <w:r>
        <w:rPr>
          <w:noProof/>
          <w:rtl/>
        </w:rPr>
        <w:fldChar w:fldCharType="end"/>
      </w:r>
    </w:p>
    <w:p w:rsidR="00DC3DAD" w:rsidRDefault="00DC3DAD" w:rsidP="00DC3DAD">
      <w:pPr>
        <w:pStyle w:val="TOC3"/>
        <w:rPr>
          <w:rFonts w:cs="Times New Roman"/>
          <w:noProof/>
          <w:color w:val="auto"/>
          <w:szCs w:val="24"/>
          <w:rtl/>
        </w:rPr>
      </w:pPr>
      <w:r>
        <w:rPr>
          <w:noProof/>
          <w:rtl/>
          <w:lang w:bidi="fa-IR"/>
        </w:rPr>
        <w:t>كلمات العلماء في حقه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Toc347042298 \h</w:instrText>
      </w:r>
      <w:r>
        <w:rPr>
          <w:noProof/>
          <w:rtl/>
        </w:rPr>
        <w:instrText xml:space="preserve"> </w:instrText>
      </w:r>
      <w:r>
        <w:rPr>
          <w:noProof/>
          <w:rtl/>
        </w:rPr>
      </w:r>
      <w:r>
        <w:rPr>
          <w:noProof/>
          <w:rtl/>
        </w:rPr>
        <w:fldChar w:fldCharType="separate"/>
      </w:r>
      <w:r>
        <w:rPr>
          <w:noProof/>
          <w:rtl/>
        </w:rPr>
        <w:t>141</w:t>
      </w:r>
      <w:r>
        <w:rPr>
          <w:noProof/>
          <w:rtl/>
        </w:rPr>
        <w:fldChar w:fldCharType="end"/>
      </w:r>
    </w:p>
    <w:p w:rsidR="00DC3DAD" w:rsidRDefault="00DC3DAD" w:rsidP="00DC3DAD">
      <w:pPr>
        <w:pStyle w:val="TOC3"/>
        <w:rPr>
          <w:rFonts w:cs="Times New Roman"/>
          <w:noProof/>
          <w:color w:val="auto"/>
          <w:szCs w:val="24"/>
          <w:rtl/>
        </w:rPr>
      </w:pPr>
      <w:r>
        <w:rPr>
          <w:noProof/>
          <w:rtl/>
          <w:lang w:bidi="fa-IR"/>
        </w:rPr>
        <w:t>اساتذته</w:t>
      </w:r>
      <w:r>
        <w:rPr>
          <w:rFonts w:hint="cs"/>
          <w:noProof/>
          <w:rtl/>
          <w:lang w:bidi="fa-IR"/>
        </w:rPr>
        <w:t xml:space="preserve"> و</w:t>
      </w:r>
      <w:r>
        <w:rPr>
          <w:noProof/>
          <w:rtl/>
          <w:lang w:bidi="fa-IR"/>
        </w:rPr>
        <w:t>وفاته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Toc347042300 \h</w:instrText>
      </w:r>
      <w:r>
        <w:rPr>
          <w:noProof/>
          <w:rtl/>
        </w:rPr>
        <w:instrText xml:space="preserve"> </w:instrText>
      </w:r>
      <w:r>
        <w:rPr>
          <w:noProof/>
          <w:rtl/>
        </w:rPr>
      </w:r>
      <w:r>
        <w:rPr>
          <w:noProof/>
          <w:rtl/>
        </w:rPr>
        <w:fldChar w:fldCharType="separate"/>
      </w:r>
      <w:r>
        <w:rPr>
          <w:noProof/>
          <w:rtl/>
        </w:rPr>
        <w:t>142</w:t>
      </w:r>
      <w:r>
        <w:rPr>
          <w:noProof/>
          <w:rtl/>
        </w:rPr>
        <w:fldChar w:fldCharType="end"/>
      </w:r>
    </w:p>
    <w:p w:rsidR="00DC3DAD" w:rsidRDefault="00DC3DAD" w:rsidP="00DC3DAD">
      <w:pPr>
        <w:pStyle w:val="TOC3"/>
        <w:rPr>
          <w:rFonts w:cs="Times New Roman"/>
          <w:noProof/>
          <w:color w:val="auto"/>
          <w:szCs w:val="24"/>
          <w:rtl/>
        </w:rPr>
      </w:pPr>
      <w:r>
        <w:rPr>
          <w:rFonts w:hint="cs"/>
          <w:rtl/>
        </w:rPr>
        <w:t>[5] ترجمة ابنه السيد ناصر حسين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Toc347042301 \h</w:instrText>
      </w:r>
      <w:r>
        <w:rPr>
          <w:noProof/>
          <w:rtl/>
        </w:rPr>
        <w:instrText xml:space="preserve"> </w:instrText>
      </w:r>
      <w:r>
        <w:rPr>
          <w:noProof/>
          <w:rtl/>
        </w:rPr>
      </w:r>
      <w:r>
        <w:rPr>
          <w:noProof/>
          <w:rtl/>
        </w:rPr>
        <w:fldChar w:fldCharType="separate"/>
      </w:r>
      <w:r>
        <w:rPr>
          <w:noProof/>
          <w:rtl/>
        </w:rPr>
        <w:t>142</w:t>
      </w:r>
      <w:r>
        <w:rPr>
          <w:noProof/>
          <w:rtl/>
        </w:rPr>
        <w:fldChar w:fldCharType="end"/>
      </w:r>
    </w:p>
    <w:p w:rsidR="00DC3DAD" w:rsidRDefault="00DC3DAD" w:rsidP="00DC3DAD">
      <w:pPr>
        <w:pStyle w:val="libNormal"/>
        <w:rPr>
          <w:noProof/>
          <w:rtl/>
          <w:lang w:bidi="fa-IR"/>
        </w:rPr>
      </w:pPr>
      <w:r>
        <w:rPr>
          <w:noProof/>
          <w:rtl/>
          <w:lang w:bidi="fa-IR"/>
        </w:rPr>
        <w:br w:type="page"/>
      </w:r>
    </w:p>
    <w:p w:rsidR="00DC3DAD" w:rsidRDefault="00DC3DAD" w:rsidP="00DC3DAD">
      <w:pPr>
        <w:pStyle w:val="TOC3"/>
        <w:rPr>
          <w:rFonts w:cs="Times New Roman"/>
          <w:noProof/>
          <w:color w:val="auto"/>
          <w:szCs w:val="24"/>
          <w:rtl/>
        </w:rPr>
      </w:pPr>
      <w:r>
        <w:rPr>
          <w:noProof/>
          <w:rtl/>
          <w:lang w:bidi="fa-IR"/>
        </w:rPr>
        <w:lastRenderedPageBreak/>
        <w:t>بعض الكلمات في حقه: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Toc347042301 \h</w:instrText>
      </w:r>
      <w:r>
        <w:rPr>
          <w:noProof/>
          <w:rtl/>
        </w:rPr>
        <w:instrText xml:space="preserve"> </w:instrText>
      </w:r>
      <w:r>
        <w:rPr>
          <w:noProof/>
          <w:rtl/>
        </w:rPr>
      </w:r>
      <w:r>
        <w:rPr>
          <w:noProof/>
          <w:rtl/>
        </w:rPr>
        <w:fldChar w:fldCharType="separate"/>
      </w:r>
      <w:r>
        <w:rPr>
          <w:noProof/>
          <w:rtl/>
        </w:rPr>
        <w:t>142</w:t>
      </w:r>
      <w:r>
        <w:rPr>
          <w:noProof/>
          <w:rtl/>
        </w:rPr>
        <w:fldChar w:fldCharType="end"/>
      </w:r>
    </w:p>
    <w:p w:rsidR="00DC3DAD" w:rsidRDefault="00DC3DAD" w:rsidP="00DC3DAD">
      <w:pPr>
        <w:pStyle w:val="TOC3"/>
        <w:rPr>
          <w:rFonts w:cs="Times New Roman"/>
          <w:noProof/>
          <w:color w:val="auto"/>
          <w:szCs w:val="24"/>
          <w:rtl/>
        </w:rPr>
      </w:pPr>
      <w:r>
        <w:rPr>
          <w:noProof/>
          <w:rtl/>
          <w:lang w:bidi="fa-IR"/>
        </w:rPr>
        <w:t>اساتذته</w:t>
      </w:r>
      <w:r>
        <w:rPr>
          <w:rFonts w:hint="cs"/>
          <w:noProof/>
          <w:rtl/>
          <w:lang w:bidi="fa-IR"/>
        </w:rPr>
        <w:t xml:space="preserve"> و</w:t>
      </w:r>
      <w:r>
        <w:rPr>
          <w:noProof/>
          <w:rtl/>
          <w:lang w:bidi="fa-IR"/>
        </w:rPr>
        <w:t>مؤلفاته: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Toc347042303 \h</w:instrText>
      </w:r>
      <w:r>
        <w:rPr>
          <w:noProof/>
          <w:rtl/>
        </w:rPr>
        <w:instrText xml:space="preserve"> </w:instrText>
      </w:r>
      <w:r>
        <w:rPr>
          <w:noProof/>
          <w:rtl/>
        </w:rPr>
      </w:r>
      <w:r>
        <w:rPr>
          <w:noProof/>
          <w:rtl/>
        </w:rPr>
        <w:fldChar w:fldCharType="separate"/>
      </w:r>
      <w:r>
        <w:rPr>
          <w:noProof/>
          <w:rtl/>
        </w:rPr>
        <w:t>144</w:t>
      </w:r>
      <w:r>
        <w:rPr>
          <w:noProof/>
          <w:rtl/>
        </w:rPr>
        <w:fldChar w:fldCharType="end"/>
      </w:r>
    </w:p>
    <w:p w:rsidR="00DC3DAD" w:rsidRDefault="00DC3DAD" w:rsidP="00DC3DAD">
      <w:pPr>
        <w:pStyle w:val="TOC3"/>
        <w:rPr>
          <w:rFonts w:cs="Times New Roman"/>
          <w:noProof/>
          <w:color w:val="auto"/>
          <w:szCs w:val="24"/>
          <w:rtl/>
        </w:rPr>
      </w:pPr>
      <w:r>
        <w:rPr>
          <w:noProof/>
          <w:rtl/>
          <w:lang w:bidi="fa-IR"/>
        </w:rPr>
        <w:t>وفاته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Toc347042304 \h</w:instrText>
      </w:r>
      <w:r>
        <w:rPr>
          <w:noProof/>
          <w:rtl/>
        </w:rPr>
        <w:instrText xml:space="preserve"> </w:instrText>
      </w:r>
      <w:r>
        <w:rPr>
          <w:noProof/>
          <w:rtl/>
        </w:rPr>
      </w:r>
      <w:r>
        <w:rPr>
          <w:noProof/>
          <w:rtl/>
        </w:rPr>
        <w:fldChar w:fldCharType="separate"/>
      </w:r>
      <w:r>
        <w:rPr>
          <w:noProof/>
          <w:rtl/>
        </w:rPr>
        <w:t>146</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rFonts w:hint="cs"/>
          <w:noProof/>
          <w:rtl/>
          <w:lang w:bidi="fa-IR"/>
        </w:rPr>
        <w:t xml:space="preserve">[6] </w:t>
      </w:r>
      <w:r>
        <w:rPr>
          <w:noProof/>
          <w:rtl/>
          <w:lang w:bidi="fa-IR"/>
        </w:rPr>
        <w:t>ترجمة السيد ذاكر حسين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Toc347042306 \h</w:instrText>
      </w:r>
      <w:r>
        <w:rPr>
          <w:noProof/>
          <w:rtl/>
        </w:rPr>
        <w:instrText xml:space="preserve"> </w:instrText>
      </w:r>
      <w:r>
        <w:rPr>
          <w:noProof/>
          <w:rtl/>
        </w:rPr>
      </w:r>
      <w:r>
        <w:rPr>
          <w:noProof/>
          <w:rtl/>
        </w:rPr>
        <w:fldChar w:fldCharType="separate"/>
      </w:r>
      <w:r>
        <w:rPr>
          <w:noProof/>
          <w:rtl/>
        </w:rPr>
        <w:t>146</w:t>
      </w:r>
      <w:r>
        <w:rPr>
          <w:noProof/>
          <w:rtl/>
        </w:rPr>
        <w:fldChar w:fldCharType="end"/>
      </w:r>
    </w:p>
    <w:p w:rsidR="00DC3DAD" w:rsidRDefault="00DC3DAD" w:rsidP="00DC3DAD">
      <w:pPr>
        <w:pStyle w:val="TOC3"/>
        <w:rPr>
          <w:rFonts w:cs="Times New Roman"/>
          <w:noProof/>
          <w:color w:val="auto"/>
          <w:szCs w:val="24"/>
          <w:rtl/>
        </w:rPr>
      </w:pPr>
      <w:r>
        <w:rPr>
          <w:noProof/>
          <w:rtl/>
          <w:lang w:bidi="fa-IR"/>
        </w:rPr>
        <w:t>اساتذته</w:t>
      </w:r>
      <w:r>
        <w:rPr>
          <w:rFonts w:hint="cs"/>
          <w:noProof/>
          <w:rtl/>
          <w:lang w:bidi="fa-IR"/>
        </w:rPr>
        <w:t xml:space="preserve"> </w:t>
      </w:r>
      <w:r>
        <w:rPr>
          <w:noProof/>
          <w:rtl/>
          <w:lang w:bidi="fa-IR"/>
        </w:rPr>
        <w:t>مؤلفاته: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Toc347042308 \h</w:instrText>
      </w:r>
      <w:r>
        <w:rPr>
          <w:noProof/>
          <w:rtl/>
        </w:rPr>
        <w:instrText xml:space="preserve"> </w:instrText>
      </w:r>
      <w:r>
        <w:rPr>
          <w:noProof/>
          <w:rtl/>
        </w:rPr>
      </w:r>
      <w:r>
        <w:rPr>
          <w:noProof/>
          <w:rtl/>
        </w:rPr>
        <w:fldChar w:fldCharType="separate"/>
      </w:r>
      <w:r>
        <w:rPr>
          <w:noProof/>
          <w:rtl/>
        </w:rPr>
        <w:t>146</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rFonts w:hint="cs"/>
          <w:noProof/>
          <w:rtl/>
          <w:lang w:bidi="fa-IR"/>
        </w:rPr>
        <w:t>[7]</w:t>
      </w:r>
      <w:r>
        <w:rPr>
          <w:rFonts w:cs="Times New Roman"/>
          <w:noProof/>
          <w:color w:val="auto"/>
          <w:szCs w:val="24"/>
          <w:rtl/>
        </w:rPr>
        <w:t xml:space="preserve"> </w:t>
      </w:r>
      <w:r>
        <w:rPr>
          <w:noProof/>
          <w:rtl/>
          <w:lang w:bidi="fa-IR"/>
        </w:rPr>
        <w:t>ترجمة السيد محمد سعيد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Toc347042310 \h</w:instrText>
      </w:r>
      <w:r>
        <w:rPr>
          <w:noProof/>
          <w:rtl/>
        </w:rPr>
        <w:instrText xml:space="preserve"> </w:instrText>
      </w:r>
      <w:r>
        <w:rPr>
          <w:noProof/>
          <w:rtl/>
        </w:rPr>
      </w:r>
      <w:r>
        <w:rPr>
          <w:noProof/>
          <w:rtl/>
        </w:rPr>
        <w:fldChar w:fldCharType="separate"/>
      </w:r>
      <w:r>
        <w:rPr>
          <w:noProof/>
          <w:rtl/>
        </w:rPr>
        <w:t>147</w:t>
      </w:r>
      <w:r>
        <w:rPr>
          <w:noProof/>
          <w:rtl/>
        </w:rPr>
        <w:fldChar w:fldCharType="end"/>
      </w:r>
    </w:p>
    <w:p w:rsidR="00DC3DAD" w:rsidRDefault="00DC3DAD" w:rsidP="00DC3DAD">
      <w:pPr>
        <w:pStyle w:val="TOC3"/>
        <w:rPr>
          <w:rFonts w:cs="Times New Roman"/>
          <w:noProof/>
          <w:color w:val="auto"/>
          <w:szCs w:val="24"/>
          <w:rtl/>
        </w:rPr>
      </w:pPr>
      <w:r>
        <w:rPr>
          <w:noProof/>
          <w:rtl/>
          <w:lang w:bidi="fa-IR"/>
        </w:rPr>
        <w:t>ولادته</w:t>
      </w:r>
      <w:r>
        <w:rPr>
          <w:rFonts w:cs="Times New Roman" w:hint="cs"/>
          <w:noProof/>
          <w:color w:val="auto"/>
          <w:szCs w:val="24"/>
          <w:rtl/>
        </w:rPr>
        <w:t xml:space="preserve"> و</w:t>
      </w:r>
      <w:r>
        <w:rPr>
          <w:noProof/>
          <w:rtl/>
          <w:lang w:bidi="fa-IR"/>
        </w:rPr>
        <w:t>اساتذته وشخصيته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Toc347042313 \h</w:instrText>
      </w:r>
      <w:r>
        <w:rPr>
          <w:noProof/>
          <w:rtl/>
        </w:rPr>
        <w:instrText xml:space="preserve"> </w:instrText>
      </w:r>
      <w:r>
        <w:rPr>
          <w:noProof/>
          <w:rtl/>
        </w:rPr>
      </w:r>
      <w:r>
        <w:rPr>
          <w:noProof/>
          <w:rtl/>
        </w:rPr>
        <w:fldChar w:fldCharType="separate"/>
      </w:r>
      <w:r>
        <w:rPr>
          <w:noProof/>
          <w:rtl/>
        </w:rPr>
        <w:t>147</w:t>
      </w:r>
      <w:r>
        <w:rPr>
          <w:noProof/>
          <w:rtl/>
        </w:rPr>
        <w:fldChar w:fldCharType="end"/>
      </w:r>
    </w:p>
    <w:p w:rsidR="00DC3DAD" w:rsidRDefault="00DC3DAD" w:rsidP="00DC3DAD">
      <w:pPr>
        <w:pStyle w:val="TOC3"/>
        <w:rPr>
          <w:rFonts w:cs="Times New Roman"/>
          <w:noProof/>
          <w:color w:val="auto"/>
          <w:szCs w:val="24"/>
          <w:rtl/>
        </w:rPr>
      </w:pPr>
      <w:r>
        <w:rPr>
          <w:noProof/>
          <w:rtl/>
          <w:lang w:bidi="fa-IR"/>
        </w:rPr>
        <w:t>مؤلفاته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Toc347042314 \h</w:instrText>
      </w:r>
      <w:r>
        <w:rPr>
          <w:noProof/>
          <w:rtl/>
        </w:rPr>
        <w:instrText xml:space="preserve"> </w:instrText>
      </w:r>
      <w:r>
        <w:rPr>
          <w:noProof/>
          <w:rtl/>
        </w:rPr>
      </w:r>
      <w:r>
        <w:rPr>
          <w:noProof/>
          <w:rtl/>
        </w:rPr>
        <w:fldChar w:fldCharType="separate"/>
      </w:r>
      <w:r>
        <w:rPr>
          <w:noProof/>
          <w:rtl/>
        </w:rPr>
        <w:t>148</w:t>
      </w:r>
      <w:r>
        <w:rPr>
          <w:noProof/>
          <w:rtl/>
        </w:rPr>
        <w:fldChar w:fldCharType="end"/>
      </w:r>
    </w:p>
    <w:p w:rsidR="00DC3DAD" w:rsidRDefault="00DC3DAD" w:rsidP="00DC3DAD">
      <w:pPr>
        <w:pStyle w:val="TOC3"/>
        <w:rPr>
          <w:rFonts w:cs="Times New Roman"/>
          <w:noProof/>
          <w:color w:val="auto"/>
          <w:szCs w:val="24"/>
          <w:rtl/>
        </w:rPr>
      </w:pPr>
      <w:r>
        <w:rPr>
          <w:noProof/>
          <w:rtl/>
          <w:lang w:bidi="fa-IR"/>
        </w:rPr>
        <w:t>وفاته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Toc347042315 \h</w:instrText>
      </w:r>
      <w:r>
        <w:rPr>
          <w:noProof/>
          <w:rtl/>
        </w:rPr>
        <w:instrText xml:space="preserve"> </w:instrText>
      </w:r>
      <w:r>
        <w:rPr>
          <w:noProof/>
          <w:rtl/>
        </w:rPr>
      </w:r>
      <w:r>
        <w:rPr>
          <w:noProof/>
          <w:rtl/>
        </w:rPr>
        <w:fldChar w:fldCharType="separate"/>
      </w:r>
      <w:r>
        <w:rPr>
          <w:noProof/>
          <w:rtl/>
        </w:rPr>
        <w:t>149</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rFonts w:hint="cs"/>
          <w:noProof/>
          <w:rtl/>
          <w:lang w:bidi="fa-IR"/>
        </w:rPr>
        <w:t>[8]</w:t>
      </w:r>
      <w:r>
        <w:rPr>
          <w:rFonts w:cs="Times New Roman"/>
          <w:noProof/>
          <w:color w:val="auto"/>
          <w:szCs w:val="24"/>
          <w:rtl/>
        </w:rPr>
        <w:t xml:space="preserve"> </w:t>
      </w:r>
      <w:r>
        <w:rPr>
          <w:noProof/>
          <w:rtl/>
          <w:lang w:bidi="fa-IR"/>
        </w:rPr>
        <w:t>ترجمة السيد محمد نصير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Toc347042317 \h</w:instrText>
      </w:r>
      <w:r>
        <w:rPr>
          <w:noProof/>
          <w:rtl/>
        </w:rPr>
        <w:instrText xml:space="preserve"> </w:instrText>
      </w:r>
      <w:r>
        <w:rPr>
          <w:noProof/>
          <w:rtl/>
        </w:rPr>
      </w:r>
      <w:r>
        <w:rPr>
          <w:noProof/>
          <w:rtl/>
        </w:rPr>
        <w:fldChar w:fldCharType="separate"/>
      </w:r>
      <w:r>
        <w:rPr>
          <w:noProof/>
          <w:rtl/>
        </w:rPr>
        <w:t>149</w:t>
      </w:r>
      <w:r>
        <w:rPr>
          <w:noProof/>
          <w:rtl/>
        </w:rPr>
        <w:fldChar w:fldCharType="end"/>
      </w:r>
    </w:p>
    <w:p w:rsidR="00DC3DAD" w:rsidRDefault="00DC3DAD" w:rsidP="00DC3DAD">
      <w:pPr>
        <w:pStyle w:val="TOC3"/>
        <w:rPr>
          <w:rFonts w:cs="Times New Roman"/>
          <w:noProof/>
          <w:color w:val="auto"/>
          <w:szCs w:val="24"/>
          <w:rtl/>
        </w:rPr>
      </w:pPr>
      <w:r>
        <w:rPr>
          <w:noProof/>
          <w:rtl/>
          <w:lang w:bidi="fa-IR"/>
        </w:rPr>
        <w:t>مؤلفاته</w:t>
      </w:r>
      <w:r>
        <w:rPr>
          <w:rFonts w:hint="cs"/>
          <w:noProof/>
          <w:rtl/>
          <w:lang w:bidi="fa-IR"/>
        </w:rPr>
        <w:t xml:space="preserve"> و</w:t>
      </w:r>
      <w:r>
        <w:rPr>
          <w:noProof/>
          <w:rtl/>
          <w:lang w:bidi="fa-IR"/>
        </w:rPr>
        <w:t>وفاته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Toc347042319 \h</w:instrText>
      </w:r>
      <w:r>
        <w:rPr>
          <w:noProof/>
          <w:rtl/>
        </w:rPr>
        <w:instrText xml:space="preserve"> </w:instrText>
      </w:r>
      <w:r>
        <w:rPr>
          <w:noProof/>
          <w:rtl/>
        </w:rPr>
      </w:r>
      <w:r>
        <w:rPr>
          <w:noProof/>
          <w:rtl/>
        </w:rPr>
        <w:fldChar w:fldCharType="separate"/>
      </w:r>
      <w:r>
        <w:rPr>
          <w:noProof/>
          <w:rtl/>
        </w:rPr>
        <w:t>150</w:t>
      </w:r>
      <w:r>
        <w:rPr>
          <w:noProof/>
          <w:rtl/>
        </w:rPr>
        <w:fldChar w:fldCharType="end"/>
      </w:r>
    </w:p>
    <w:p w:rsidR="00DC3DAD" w:rsidRDefault="00DC3DAD" w:rsidP="00DC3DAD">
      <w:pPr>
        <w:pStyle w:val="TOC1"/>
        <w:rPr>
          <w:rFonts w:cs="Times New Roman"/>
          <w:noProof/>
          <w:color w:val="auto"/>
          <w:szCs w:val="24"/>
          <w:rtl/>
        </w:rPr>
      </w:pPr>
      <w:r>
        <w:rPr>
          <w:noProof/>
          <w:rtl/>
          <w:lang w:bidi="fa-IR"/>
        </w:rPr>
        <w:t>الباب السابع</w:t>
      </w:r>
    </w:p>
    <w:p w:rsidR="00DC3DAD" w:rsidRDefault="00DC3DAD" w:rsidP="00DC3DAD">
      <w:pPr>
        <w:pStyle w:val="TOC2"/>
        <w:tabs>
          <w:tab w:val="right" w:leader="dot" w:pos="7361"/>
        </w:tabs>
        <w:rPr>
          <w:rFonts w:cs="Times New Roman"/>
          <w:noProof/>
          <w:color w:val="auto"/>
          <w:szCs w:val="24"/>
          <w:rtl/>
        </w:rPr>
      </w:pPr>
      <w:r>
        <w:rPr>
          <w:noProof/>
          <w:rtl/>
          <w:lang w:bidi="fa-IR"/>
        </w:rPr>
        <w:t>المكتبة الناصرية</w:t>
      </w:r>
      <w:r>
        <w:rPr>
          <w:rFonts w:hint="cs"/>
          <w:noProof/>
          <w:rtl/>
        </w:rPr>
        <w:t xml:space="preserve"> بلكهنو</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Toc347042321 \h</w:instrText>
      </w:r>
      <w:r>
        <w:rPr>
          <w:noProof/>
          <w:rtl/>
        </w:rPr>
        <w:instrText xml:space="preserve"> </w:instrText>
      </w:r>
      <w:r>
        <w:rPr>
          <w:noProof/>
          <w:rtl/>
        </w:rPr>
      </w:r>
      <w:r>
        <w:rPr>
          <w:noProof/>
          <w:rtl/>
        </w:rPr>
        <w:fldChar w:fldCharType="separate"/>
      </w:r>
      <w:r>
        <w:rPr>
          <w:noProof/>
          <w:rtl/>
        </w:rPr>
        <w:t>150</w:t>
      </w:r>
      <w:r>
        <w:rPr>
          <w:noProof/>
          <w:rtl/>
        </w:rPr>
        <w:fldChar w:fldCharType="end"/>
      </w:r>
    </w:p>
    <w:p w:rsidR="00DC3DAD" w:rsidRDefault="00DC3DAD" w:rsidP="00DC3DAD">
      <w:pPr>
        <w:pStyle w:val="TOC1"/>
        <w:rPr>
          <w:rFonts w:cs="Times New Roman"/>
          <w:noProof/>
          <w:color w:val="auto"/>
          <w:szCs w:val="24"/>
          <w:rtl/>
        </w:rPr>
      </w:pPr>
      <w:r>
        <w:rPr>
          <w:noProof/>
          <w:rtl/>
          <w:lang w:bidi="fa-IR"/>
        </w:rPr>
        <w:t>الباب الثامن</w:t>
      </w:r>
    </w:p>
    <w:p w:rsidR="00DC3DAD" w:rsidRDefault="00DC3DAD" w:rsidP="00DC3DAD">
      <w:pPr>
        <w:pStyle w:val="TOC1"/>
        <w:rPr>
          <w:rFonts w:cs="Times New Roman"/>
          <w:noProof/>
          <w:color w:val="auto"/>
          <w:szCs w:val="24"/>
          <w:rtl/>
        </w:rPr>
      </w:pPr>
      <w:r>
        <w:rPr>
          <w:noProof/>
          <w:rtl/>
          <w:lang w:bidi="fa-IR"/>
        </w:rPr>
        <w:t>كتاب التحفة الاثنا عشرية</w:t>
      </w:r>
    </w:p>
    <w:p w:rsidR="00DC3DAD" w:rsidRDefault="00DC3DAD" w:rsidP="00DC3DAD">
      <w:pPr>
        <w:pStyle w:val="TOC2"/>
        <w:tabs>
          <w:tab w:val="right" w:leader="dot" w:pos="7361"/>
        </w:tabs>
        <w:rPr>
          <w:rFonts w:cs="Times New Roman"/>
          <w:noProof/>
          <w:color w:val="auto"/>
          <w:szCs w:val="24"/>
          <w:rtl/>
        </w:rPr>
      </w:pPr>
      <w:r>
        <w:rPr>
          <w:noProof/>
          <w:rtl/>
          <w:lang w:bidi="fa-IR"/>
        </w:rPr>
        <w:t xml:space="preserve">أ </w:t>
      </w:r>
      <w:r w:rsidR="00552D7B">
        <w:rPr>
          <w:noProof/>
          <w:rtl/>
          <w:lang w:bidi="fa-IR"/>
        </w:rPr>
        <w:t>-</w:t>
      </w:r>
      <w:r>
        <w:rPr>
          <w:noProof/>
          <w:rtl/>
          <w:lang w:bidi="fa-IR"/>
        </w:rPr>
        <w:t xml:space="preserve"> فهرس هذا الكتاب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Toc347042324 \h</w:instrText>
      </w:r>
      <w:r>
        <w:rPr>
          <w:noProof/>
          <w:rtl/>
        </w:rPr>
        <w:instrText xml:space="preserve"> </w:instrText>
      </w:r>
      <w:r>
        <w:rPr>
          <w:noProof/>
          <w:rtl/>
        </w:rPr>
      </w:r>
      <w:r>
        <w:rPr>
          <w:noProof/>
          <w:rtl/>
        </w:rPr>
        <w:fldChar w:fldCharType="separate"/>
      </w:r>
      <w:r>
        <w:rPr>
          <w:noProof/>
          <w:rtl/>
        </w:rPr>
        <w:t>156</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ب </w:t>
      </w:r>
      <w:r w:rsidR="00552D7B">
        <w:rPr>
          <w:noProof/>
          <w:rtl/>
          <w:lang w:bidi="fa-IR"/>
        </w:rPr>
        <w:t>-</w:t>
      </w:r>
      <w:r>
        <w:rPr>
          <w:noProof/>
          <w:rtl/>
          <w:lang w:bidi="fa-IR"/>
        </w:rPr>
        <w:t xml:space="preserve"> طبعاته: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Toc347042325 \h</w:instrText>
      </w:r>
      <w:r>
        <w:rPr>
          <w:noProof/>
          <w:rtl/>
        </w:rPr>
        <w:instrText xml:space="preserve"> </w:instrText>
      </w:r>
      <w:r>
        <w:rPr>
          <w:noProof/>
          <w:rtl/>
        </w:rPr>
      </w:r>
      <w:r>
        <w:rPr>
          <w:noProof/>
          <w:rtl/>
        </w:rPr>
        <w:fldChar w:fldCharType="separate"/>
      </w:r>
      <w:r>
        <w:rPr>
          <w:noProof/>
          <w:rtl/>
        </w:rPr>
        <w:t>157</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ج </w:t>
      </w:r>
      <w:r w:rsidR="00552D7B">
        <w:rPr>
          <w:noProof/>
          <w:rtl/>
          <w:lang w:bidi="fa-IR"/>
        </w:rPr>
        <w:t>-</w:t>
      </w:r>
      <w:r>
        <w:rPr>
          <w:noProof/>
          <w:rtl/>
          <w:lang w:bidi="fa-IR"/>
        </w:rPr>
        <w:t xml:space="preserve"> ترجمته الى مختلف اللغات: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Toc347042326 \h</w:instrText>
      </w:r>
      <w:r>
        <w:rPr>
          <w:noProof/>
          <w:rtl/>
        </w:rPr>
        <w:instrText xml:space="preserve"> </w:instrText>
      </w:r>
      <w:r>
        <w:rPr>
          <w:noProof/>
          <w:rtl/>
        </w:rPr>
      </w:r>
      <w:r>
        <w:rPr>
          <w:noProof/>
          <w:rtl/>
        </w:rPr>
        <w:fldChar w:fldCharType="separate"/>
      </w:r>
      <w:r>
        <w:rPr>
          <w:noProof/>
          <w:rtl/>
        </w:rPr>
        <w:t>157</w:t>
      </w:r>
      <w:r>
        <w:rPr>
          <w:noProof/>
          <w:rtl/>
        </w:rPr>
        <w:fldChar w:fldCharType="end"/>
      </w:r>
    </w:p>
    <w:p w:rsidR="00DC3DAD" w:rsidRDefault="00DC3DAD" w:rsidP="00DC3DAD">
      <w:pPr>
        <w:pStyle w:val="TOC2"/>
        <w:tabs>
          <w:tab w:val="right" w:leader="dot" w:pos="7361"/>
        </w:tabs>
        <w:rPr>
          <w:rFonts w:cs="Times New Roman"/>
          <w:noProof/>
          <w:color w:val="auto"/>
          <w:szCs w:val="24"/>
          <w:rtl/>
        </w:rPr>
      </w:pPr>
      <w:r>
        <w:rPr>
          <w:noProof/>
          <w:rtl/>
          <w:lang w:bidi="fa-IR"/>
        </w:rPr>
        <w:t xml:space="preserve">د </w:t>
      </w:r>
      <w:r w:rsidR="00552D7B">
        <w:rPr>
          <w:noProof/>
          <w:rtl/>
          <w:lang w:bidi="fa-IR"/>
        </w:rPr>
        <w:t>-</w:t>
      </w:r>
      <w:r>
        <w:rPr>
          <w:noProof/>
          <w:rtl/>
          <w:lang w:bidi="fa-IR"/>
        </w:rPr>
        <w:t xml:space="preserve"> الردود عليه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Toc347042327 \h</w:instrText>
      </w:r>
      <w:r>
        <w:rPr>
          <w:noProof/>
          <w:rtl/>
        </w:rPr>
        <w:instrText xml:space="preserve"> </w:instrText>
      </w:r>
      <w:r>
        <w:rPr>
          <w:noProof/>
          <w:rtl/>
        </w:rPr>
      </w:r>
      <w:r>
        <w:rPr>
          <w:noProof/>
          <w:rtl/>
        </w:rPr>
        <w:fldChar w:fldCharType="separate"/>
      </w:r>
      <w:r>
        <w:rPr>
          <w:noProof/>
          <w:rtl/>
        </w:rPr>
        <w:t>159</w:t>
      </w:r>
      <w:r>
        <w:rPr>
          <w:noProof/>
          <w:rtl/>
        </w:rPr>
        <w:fldChar w:fldCharType="end"/>
      </w:r>
    </w:p>
    <w:p w:rsidR="00DC3DAD" w:rsidRDefault="00DC3DAD" w:rsidP="00DC3DAD">
      <w:pPr>
        <w:pStyle w:val="TOC1"/>
        <w:rPr>
          <w:rFonts w:cs="Times New Roman"/>
          <w:noProof/>
          <w:color w:val="auto"/>
          <w:szCs w:val="24"/>
          <w:rtl/>
          <w:lang w:bidi="fa-IR"/>
        </w:rPr>
      </w:pPr>
      <w:r>
        <w:rPr>
          <w:noProof/>
          <w:rtl/>
          <w:lang w:bidi="fa-IR"/>
        </w:rPr>
        <w:t>الباب التاسع</w:t>
      </w:r>
    </w:p>
    <w:p w:rsidR="00DC3DAD" w:rsidRDefault="00DC3DAD" w:rsidP="00DC3DAD">
      <w:pPr>
        <w:pStyle w:val="TOC1"/>
        <w:rPr>
          <w:rFonts w:cs="Times New Roman"/>
          <w:noProof/>
          <w:color w:val="auto"/>
          <w:szCs w:val="24"/>
          <w:rtl/>
        </w:rPr>
      </w:pPr>
      <w:r>
        <w:rPr>
          <w:noProof/>
          <w:rtl/>
          <w:lang w:bidi="fa-IR"/>
        </w:rPr>
        <w:t>ترجمة صاحب التحفة</w:t>
      </w:r>
    </w:p>
    <w:p w:rsidR="00DC3DAD" w:rsidRDefault="00DC3DAD" w:rsidP="00DC3DAD">
      <w:pPr>
        <w:pStyle w:val="TOC2"/>
        <w:tabs>
          <w:tab w:val="right" w:leader="dot" w:pos="7361"/>
        </w:tabs>
        <w:rPr>
          <w:rFonts w:cs="Times New Roman"/>
          <w:noProof/>
          <w:color w:val="auto"/>
          <w:szCs w:val="24"/>
          <w:rtl/>
        </w:rPr>
      </w:pPr>
      <w:r>
        <w:rPr>
          <w:noProof/>
          <w:rtl/>
          <w:lang w:bidi="fa-IR"/>
        </w:rPr>
        <w:t>ولادته: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Toc347042330 \h</w:instrText>
      </w:r>
      <w:r>
        <w:rPr>
          <w:noProof/>
          <w:rtl/>
        </w:rPr>
        <w:instrText xml:space="preserve"> </w:instrText>
      </w:r>
      <w:r>
        <w:rPr>
          <w:noProof/>
          <w:rtl/>
        </w:rPr>
      </w:r>
      <w:r>
        <w:rPr>
          <w:noProof/>
          <w:rtl/>
        </w:rPr>
        <w:fldChar w:fldCharType="separate"/>
      </w:r>
      <w:r>
        <w:rPr>
          <w:noProof/>
          <w:rtl/>
        </w:rPr>
        <w:t>161</w:t>
      </w:r>
      <w:r>
        <w:rPr>
          <w:noProof/>
          <w:rtl/>
        </w:rPr>
        <w:fldChar w:fldCharType="end"/>
      </w:r>
    </w:p>
    <w:p w:rsidR="00DC3DAD" w:rsidRDefault="00DC3DAD" w:rsidP="00DC3DAD">
      <w:pPr>
        <w:pStyle w:val="libNormal"/>
        <w:rPr>
          <w:noProof/>
          <w:rtl/>
          <w:lang w:bidi="fa-IR"/>
        </w:rPr>
      </w:pPr>
      <w:r>
        <w:rPr>
          <w:noProof/>
          <w:rtl/>
          <w:lang w:bidi="fa-IR"/>
        </w:rPr>
        <w:br w:type="page"/>
      </w:r>
    </w:p>
    <w:p w:rsidR="00DC3DAD" w:rsidRDefault="00DC3DAD" w:rsidP="00DC3DAD">
      <w:pPr>
        <w:pStyle w:val="TOC2"/>
        <w:tabs>
          <w:tab w:val="right" w:leader="dot" w:pos="7370"/>
        </w:tabs>
        <w:rPr>
          <w:rFonts w:cs="Times New Roman"/>
          <w:noProof/>
          <w:color w:val="auto"/>
          <w:szCs w:val="24"/>
          <w:rtl/>
        </w:rPr>
      </w:pPr>
      <w:r>
        <w:rPr>
          <w:noProof/>
          <w:rtl/>
          <w:lang w:bidi="fa-IR"/>
        </w:rPr>
        <w:lastRenderedPageBreak/>
        <w:t>أساتذته</w:t>
      </w:r>
      <w:r>
        <w:rPr>
          <w:rFonts w:hint="cs"/>
          <w:noProof/>
          <w:rtl/>
          <w:lang w:bidi="fa-IR"/>
        </w:rPr>
        <w:t xml:space="preserve">، </w:t>
      </w:r>
      <w:r>
        <w:rPr>
          <w:noProof/>
          <w:rtl/>
          <w:lang w:bidi="fa-IR"/>
        </w:rPr>
        <w:t>تلامذته</w:t>
      </w:r>
      <w:r>
        <w:rPr>
          <w:rFonts w:hint="cs"/>
          <w:noProof/>
          <w:rtl/>
          <w:lang w:bidi="fa-IR"/>
        </w:rPr>
        <w:t xml:space="preserve">، </w:t>
      </w:r>
      <w:r>
        <w:rPr>
          <w:noProof/>
          <w:rtl/>
          <w:lang w:bidi="fa-IR"/>
        </w:rPr>
        <w:t>آثاره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Toc347042333 \h</w:instrText>
      </w:r>
      <w:r>
        <w:rPr>
          <w:noProof/>
          <w:rtl/>
        </w:rPr>
        <w:instrText xml:space="preserve"> </w:instrText>
      </w:r>
      <w:r>
        <w:rPr>
          <w:noProof/>
          <w:rtl/>
        </w:rPr>
      </w:r>
      <w:r>
        <w:rPr>
          <w:noProof/>
          <w:rtl/>
        </w:rPr>
        <w:fldChar w:fldCharType="separate"/>
      </w:r>
      <w:r>
        <w:rPr>
          <w:noProof/>
          <w:rtl/>
        </w:rPr>
        <w:t>161</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مؤلفاته</w:t>
      </w:r>
      <w:r>
        <w:rPr>
          <w:rFonts w:hint="cs"/>
          <w:noProof/>
          <w:rtl/>
        </w:rPr>
        <w:t xml:space="preserve">، </w:t>
      </w:r>
      <w:r>
        <w:rPr>
          <w:noProof/>
          <w:rtl/>
          <w:lang w:bidi="fa-IR"/>
        </w:rPr>
        <w:t>وفاته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Toc347042335 \h</w:instrText>
      </w:r>
      <w:r>
        <w:rPr>
          <w:noProof/>
          <w:rtl/>
        </w:rPr>
        <w:instrText xml:space="preserve"> </w:instrText>
      </w:r>
      <w:r>
        <w:rPr>
          <w:noProof/>
          <w:rtl/>
        </w:rPr>
      </w:r>
      <w:r>
        <w:rPr>
          <w:noProof/>
          <w:rtl/>
        </w:rPr>
        <w:fldChar w:fldCharType="separate"/>
      </w:r>
      <w:r>
        <w:rPr>
          <w:noProof/>
          <w:rtl/>
        </w:rPr>
        <w:t>162</w:t>
      </w:r>
      <w:r>
        <w:rPr>
          <w:noProof/>
          <w:rtl/>
        </w:rPr>
        <w:fldChar w:fldCharType="end"/>
      </w:r>
    </w:p>
    <w:p w:rsidR="00DC3DAD" w:rsidRDefault="00DC3DAD" w:rsidP="00DC3DAD">
      <w:pPr>
        <w:pStyle w:val="TOC2"/>
        <w:tabs>
          <w:tab w:val="right" w:leader="dot" w:pos="7370"/>
        </w:tabs>
        <w:rPr>
          <w:rFonts w:cs="Times New Roman"/>
          <w:noProof/>
          <w:color w:val="auto"/>
          <w:szCs w:val="24"/>
          <w:rtl/>
        </w:rPr>
      </w:pPr>
      <w:r>
        <w:rPr>
          <w:noProof/>
          <w:rtl/>
          <w:lang w:bidi="fa-IR"/>
        </w:rPr>
        <w:t>ترجمة والده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Toc347042336 \h</w:instrText>
      </w:r>
      <w:r>
        <w:rPr>
          <w:noProof/>
          <w:rtl/>
        </w:rPr>
        <w:instrText xml:space="preserve"> </w:instrText>
      </w:r>
      <w:r>
        <w:rPr>
          <w:noProof/>
          <w:rtl/>
        </w:rPr>
      </w:r>
      <w:r>
        <w:rPr>
          <w:noProof/>
          <w:rtl/>
        </w:rPr>
        <w:fldChar w:fldCharType="separate"/>
      </w:r>
      <w:r>
        <w:rPr>
          <w:noProof/>
          <w:rtl/>
        </w:rPr>
        <w:t>164</w:t>
      </w:r>
      <w:r>
        <w:rPr>
          <w:noProof/>
          <w:rtl/>
        </w:rPr>
        <w:fldChar w:fldCharType="end"/>
      </w:r>
    </w:p>
    <w:p w:rsidR="00DC3DAD" w:rsidRDefault="00DC3DAD" w:rsidP="00DC3DAD">
      <w:pPr>
        <w:pStyle w:val="TOC1"/>
        <w:tabs>
          <w:tab w:val="clear" w:pos="7361"/>
          <w:tab w:val="right" w:leader="dot" w:pos="7370"/>
        </w:tabs>
        <w:rPr>
          <w:rFonts w:cs="Times New Roman"/>
          <w:noProof/>
          <w:color w:val="auto"/>
          <w:szCs w:val="24"/>
          <w:rtl/>
        </w:rPr>
      </w:pPr>
      <w:r>
        <w:rPr>
          <w:noProof/>
          <w:rtl/>
        </w:rPr>
        <w:t>الباب العاشر</w:t>
      </w:r>
    </w:p>
    <w:p w:rsidR="00DC3DAD" w:rsidRDefault="00DC3DAD" w:rsidP="00DC3DAD">
      <w:pPr>
        <w:pStyle w:val="TOC1"/>
        <w:tabs>
          <w:tab w:val="clear" w:pos="7361"/>
          <w:tab w:val="right" w:leader="dot" w:pos="7370"/>
        </w:tabs>
        <w:rPr>
          <w:rFonts w:cs="Times New Roman"/>
          <w:noProof/>
          <w:color w:val="auto"/>
          <w:szCs w:val="24"/>
          <w:rtl/>
        </w:rPr>
      </w:pPr>
      <w:r>
        <w:rPr>
          <w:noProof/>
          <w:rtl/>
        </w:rPr>
        <w:t>في علمنا في الكتاب</w:t>
      </w:r>
    </w:p>
    <w:p w:rsidR="00DC3DAD" w:rsidRDefault="00DC3DAD" w:rsidP="00DC3DAD">
      <w:pPr>
        <w:pStyle w:val="TOC2"/>
        <w:tabs>
          <w:tab w:val="right" w:leader="dot" w:pos="7370"/>
        </w:tabs>
        <w:rPr>
          <w:rFonts w:cs="Times New Roman"/>
          <w:noProof/>
          <w:color w:val="auto"/>
          <w:szCs w:val="24"/>
          <w:rtl/>
        </w:rPr>
      </w:pPr>
      <w:r>
        <w:rPr>
          <w:noProof/>
          <w:rtl/>
          <w:lang w:bidi="fa-IR"/>
        </w:rPr>
        <w:t>في طريق العمل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Toc347042339 \h</w:instrText>
      </w:r>
      <w:r>
        <w:rPr>
          <w:noProof/>
          <w:rtl/>
        </w:rPr>
        <w:instrText xml:space="preserve"> </w:instrText>
      </w:r>
      <w:r>
        <w:rPr>
          <w:noProof/>
          <w:rtl/>
        </w:rPr>
      </w:r>
      <w:r>
        <w:rPr>
          <w:noProof/>
          <w:rtl/>
        </w:rPr>
        <w:fldChar w:fldCharType="separate"/>
      </w:r>
      <w:r>
        <w:rPr>
          <w:noProof/>
          <w:rtl/>
        </w:rPr>
        <w:t>166</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1 </w:t>
      </w:r>
      <w:r w:rsidR="00552D7B">
        <w:rPr>
          <w:noProof/>
          <w:rtl/>
          <w:lang w:bidi="fa-IR"/>
        </w:rPr>
        <w:t>-</w:t>
      </w:r>
      <w:r>
        <w:rPr>
          <w:noProof/>
          <w:rtl/>
          <w:lang w:bidi="fa-IR"/>
        </w:rPr>
        <w:t xml:space="preserve"> الأسلوب في التعريب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Toc347042340 \h</w:instrText>
      </w:r>
      <w:r>
        <w:rPr>
          <w:noProof/>
          <w:rtl/>
        </w:rPr>
        <w:instrText xml:space="preserve"> </w:instrText>
      </w:r>
      <w:r>
        <w:rPr>
          <w:noProof/>
          <w:rtl/>
        </w:rPr>
      </w:r>
      <w:r>
        <w:rPr>
          <w:noProof/>
          <w:rtl/>
        </w:rPr>
        <w:fldChar w:fldCharType="separate"/>
      </w:r>
      <w:r>
        <w:rPr>
          <w:noProof/>
          <w:rtl/>
        </w:rPr>
        <w:t>167</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2 </w:t>
      </w:r>
      <w:r w:rsidR="00552D7B">
        <w:rPr>
          <w:noProof/>
          <w:rtl/>
          <w:lang w:bidi="fa-IR"/>
        </w:rPr>
        <w:t>-</w:t>
      </w:r>
      <w:r>
        <w:rPr>
          <w:noProof/>
          <w:rtl/>
          <w:lang w:bidi="fa-IR"/>
        </w:rPr>
        <w:t xml:space="preserve"> الأسلوب في التحقيق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Toc347042341 \h</w:instrText>
      </w:r>
      <w:r>
        <w:rPr>
          <w:noProof/>
          <w:rtl/>
        </w:rPr>
        <w:instrText xml:space="preserve"> </w:instrText>
      </w:r>
      <w:r>
        <w:rPr>
          <w:noProof/>
          <w:rtl/>
        </w:rPr>
      </w:r>
      <w:r>
        <w:rPr>
          <w:noProof/>
          <w:rtl/>
        </w:rPr>
        <w:fldChar w:fldCharType="separate"/>
      </w:r>
      <w:r>
        <w:rPr>
          <w:noProof/>
          <w:rtl/>
        </w:rPr>
        <w:t>167</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3 </w:t>
      </w:r>
      <w:r w:rsidR="00552D7B">
        <w:rPr>
          <w:noProof/>
          <w:rtl/>
          <w:lang w:bidi="fa-IR"/>
        </w:rPr>
        <w:t>-</w:t>
      </w:r>
      <w:r>
        <w:rPr>
          <w:noProof/>
          <w:rtl/>
          <w:lang w:bidi="fa-IR"/>
        </w:rPr>
        <w:t xml:space="preserve"> الأسلوب في التخليص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Toc347042342 \h</w:instrText>
      </w:r>
      <w:r>
        <w:rPr>
          <w:noProof/>
          <w:rtl/>
        </w:rPr>
        <w:instrText xml:space="preserve"> </w:instrText>
      </w:r>
      <w:r>
        <w:rPr>
          <w:noProof/>
          <w:rtl/>
        </w:rPr>
      </w:r>
      <w:r>
        <w:rPr>
          <w:noProof/>
          <w:rtl/>
        </w:rPr>
        <w:fldChar w:fldCharType="separate"/>
      </w:r>
      <w:r>
        <w:rPr>
          <w:noProof/>
          <w:rtl/>
        </w:rPr>
        <w:t>168</w:t>
      </w:r>
      <w:r>
        <w:rPr>
          <w:noProof/>
          <w:rtl/>
        </w:rPr>
        <w:fldChar w:fldCharType="end"/>
      </w:r>
    </w:p>
    <w:p w:rsidR="00DC3DAD" w:rsidRDefault="00DC3DAD" w:rsidP="00DC3DAD">
      <w:pPr>
        <w:pStyle w:val="TOC3"/>
        <w:tabs>
          <w:tab w:val="clear" w:pos="7361"/>
          <w:tab w:val="right" w:leader="dot" w:pos="7370"/>
        </w:tabs>
        <w:rPr>
          <w:rFonts w:cs="Times New Roman"/>
          <w:noProof/>
          <w:color w:val="auto"/>
          <w:szCs w:val="24"/>
          <w:rtl/>
        </w:rPr>
      </w:pPr>
      <w:r>
        <w:rPr>
          <w:noProof/>
          <w:rtl/>
          <w:lang w:bidi="fa-IR"/>
        </w:rPr>
        <w:t xml:space="preserve">4 </w:t>
      </w:r>
      <w:r w:rsidR="00552D7B">
        <w:rPr>
          <w:noProof/>
          <w:rtl/>
          <w:lang w:bidi="fa-IR"/>
        </w:rPr>
        <w:t>-</w:t>
      </w:r>
      <w:r>
        <w:rPr>
          <w:noProof/>
          <w:rtl/>
          <w:lang w:bidi="fa-IR"/>
        </w:rPr>
        <w:t xml:space="preserve"> الأسلوب في التعليق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Toc347042343 \h</w:instrText>
      </w:r>
      <w:r>
        <w:rPr>
          <w:noProof/>
          <w:rtl/>
        </w:rPr>
        <w:instrText xml:space="preserve"> </w:instrText>
      </w:r>
      <w:r>
        <w:rPr>
          <w:noProof/>
          <w:rtl/>
        </w:rPr>
      </w:r>
      <w:r>
        <w:rPr>
          <w:noProof/>
          <w:rtl/>
        </w:rPr>
        <w:fldChar w:fldCharType="separate"/>
      </w:r>
      <w:r>
        <w:rPr>
          <w:noProof/>
          <w:rtl/>
        </w:rPr>
        <w:t>170</w:t>
      </w:r>
      <w:r>
        <w:rPr>
          <w:noProof/>
          <w:rtl/>
        </w:rPr>
        <w:fldChar w:fldCharType="end"/>
      </w:r>
    </w:p>
    <w:p w:rsidR="00DC3DAD" w:rsidRDefault="00DC3DAD" w:rsidP="00DC3DAD">
      <w:pPr>
        <w:pStyle w:val="TOC3"/>
        <w:tabs>
          <w:tab w:val="clear" w:pos="7361"/>
          <w:tab w:val="right" w:leader="dot" w:pos="7370"/>
        </w:tabs>
        <w:rPr>
          <w:noProof/>
          <w:rtl/>
        </w:rPr>
      </w:pPr>
      <w:r>
        <w:rPr>
          <w:noProof/>
          <w:rtl/>
          <w:lang w:bidi="fa-IR"/>
        </w:rPr>
        <w:t xml:space="preserve">5 </w:t>
      </w:r>
      <w:r w:rsidR="00552D7B">
        <w:rPr>
          <w:noProof/>
          <w:rtl/>
          <w:lang w:bidi="fa-IR"/>
        </w:rPr>
        <w:t>-</w:t>
      </w:r>
      <w:r>
        <w:rPr>
          <w:noProof/>
          <w:rtl/>
          <w:lang w:bidi="fa-IR"/>
        </w:rPr>
        <w:t xml:space="preserve"> الأسلوب في التنظيم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Toc347042344 \h</w:instrText>
      </w:r>
      <w:r>
        <w:rPr>
          <w:noProof/>
          <w:rtl/>
        </w:rPr>
        <w:instrText xml:space="preserve"> </w:instrText>
      </w:r>
      <w:r>
        <w:rPr>
          <w:noProof/>
          <w:rtl/>
        </w:rPr>
      </w:r>
      <w:r>
        <w:rPr>
          <w:noProof/>
          <w:rtl/>
        </w:rPr>
        <w:fldChar w:fldCharType="separate"/>
      </w:r>
      <w:r>
        <w:rPr>
          <w:noProof/>
          <w:rtl/>
        </w:rPr>
        <w:t>171</w:t>
      </w:r>
      <w:r>
        <w:rPr>
          <w:noProof/>
          <w:rtl/>
        </w:rPr>
        <w:fldChar w:fldCharType="end"/>
      </w:r>
    </w:p>
    <w:p w:rsidR="00DC3DAD" w:rsidRDefault="00DC3DAD" w:rsidP="00DC3DAD">
      <w:pPr>
        <w:pStyle w:val="libNormal"/>
        <w:rPr>
          <w:rtl/>
          <w:lang w:bidi="fa-IR"/>
        </w:rPr>
      </w:pPr>
      <w:r>
        <w:rPr>
          <w:rtl/>
          <w:lang w:bidi="fa-IR"/>
        </w:rPr>
        <w:fldChar w:fldCharType="end"/>
      </w:r>
      <w:r>
        <w:rPr>
          <w:rtl/>
          <w:lang w:bidi="fa-IR"/>
        </w:rPr>
        <w:br w:type="page"/>
      </w:r>
    </w:p>
    <w:p w:rsidR="00DC3DAD" w:rsidRDefault="00DC3DAD" w:rsidP="00DC3DAD">
      <w:pPr>
        <w:pStyle w:val="libNormal"/>
        <w:rPr>
          <w:rtl/>
          <w:lang w:bidi="fa-IR"/>
        </w:rPr>
      </w:pPr>
      <w:r>
        <w:rPr>
          <w:rtl/>
          <w:lang w:bidi="fa-IR"/>
        </w:rPr>
        <w:lastRenderedPageBreak/>
        <w:br w:type="page"/>
      </w:r>
    </w:p>
    <w:p w:rsidR="00DC3DAD" w:rsidRDefault="00DC3DAD" w:rsidP="00DC3DAD">
      <w:pPr>
        <w:pStyle w:val="libCenter"/>
        <w:rPr>
          <w:rtl/>
          <w:lang w:bidi="ar-IQ"/>
        </w:rPr>
      </w:pPr>
      <w:r>
        <w:rPr>
          <w:rFonts w:hint="cs"/>
          <w:noProof/>
        </w:rPr>
        <w:lastRenderedPageBreak/>
        <w:drawing>
          <wp:inline distT="0" distB="0" distL="0" distR="0" wp14:anchorId="46CE3BE3" wp14:editId="70DC3FE4">
            <wp:extent cx="4674235" cy="7404100"/>
            <wp:effectExtent l="19050" t="0" r="0" b="0"/>
            <wp:docPr id="3" name="Picture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C3DAD" w:rsidRDefault="00DC3DAD" w:rsidP="00DC3DAD">
      <w:pPr>
        <w:pStyle w:val="libNormal"/>
        <w:rPr>
          <w:rtl/>
          <w:lang w:bidi="fa-IR"/>
        </w:rPr>
      </w:pPr>
      <w:r>
        <w:rPr>
          <w:rtl/>
          <w:lang w:bidi="fa-IR"/>
        </w:rPr>
        <w:br w:type="page"/>
      </w:r>
    </w:p>
    <w:p w:rsidR="00295581" w:rsidRDefault="00295581" w:rsidP="00295581">
      <w:pPr>
        <w:pStyle w:val="libNormal"/>
        <w:rPr>
          <w:rtl/>
          <w:lang w:bidi="fa-IR"/>
        </w:rPr>
      </w:pPr>
      <w:r>
        <w:rPr>
          <w:rtl/>
          <w:lang w:bidi="fa-IR"/>
        </w:rPr>
        <w:lastRenderedPageBreak/>
        <w:br w:type="page"/>
      </w:r>
    </w:p>
    <w:p w:rsidR="00A67409" w:rsidRDefault="00295581" w:rsidP="00F33D5F">
      <w:pPr>
        <w:pStyle w:val="Heading2Center"/>
        <w:rPr>
          <w:rtl/>
          <w:lang w:bidi="fa-IR"/>
        </w:rPr>
      </w:pPr>
      <w:bookmarkStart w:id="555" w:name="_Toc406841455"/>
      <w:bookmarkStart w:id="556" w:name="_Toc91327768"/>
      <w:bookmarkStart w:id="557" w:name="_Toc91328093"/>
      <w:r w:rsidRPr="00FB4DCB">
        <w:rPr>
          <w:rtl/>
          <w:lang w:bidi="fa-IR"/>
        </w:rPr>
        <w:lastRenderedPageBreak/>
        <w:t>حديث الثقلين</w:t>
      </w:r>
      <w:bookmarkEnd w:id="554"/>
      <w:bookmarkEnd w:id="555"/>
      <w:bookmarkEnd w:id="556"/>
      <w:bookmarkEnd w:id="557"/>
    </w:p>
    <w:p w:rsidR="00295581" w:rsidRPr="00FB4DCB" w:rsidRDefault="00295581" w:rsidP="006D11A0">
      <w:pPr>
        <w:pStyle w:val="libBold1"/>
        <w:rPr>
          <w:rtl/>
          <w:lang w:bidi="fa-IR"/>
        </w:rPr>
      </w:pPr>
      <w:bookmarkStart w:id="558" w:name="_Toc347042346"/>
      <w:bookmarkStart w:id="559" w:name="_Toc406841456"/>
      <w:r w:rsidRPr="00FB4DCB">
        <w:rPr>
          <w:rtl/>
          <w:lang w:bidi="fa-IR"/>
        </w:rPr>
        <w:t>ومن ألفاظه</w:t>
      </w:r>
      <w:r>
        <w:rPr>
          <w:rtl/>
          <w:lang w:bidi="fa-IR"/>
        </w:rPr>
        <w:t>:</w:t>
      </w:r>
      <w:bookmarkEnd w:id="558"/>
      <w:bookmarkEnd w:id="559"/>
    </w:p>
    <w:p w:rsidR="00A67409" w:rsidRDefault="00295581" w:rsidP="00295581">
      <w:pPr>
        <w:pStyle w:val="libNormal"/>
        <w:rPr>
          <w:rtl/>
        </w:rPr>
      </w:pPr>
      <w:r w:rsidRPr="00D122B4">
        <w:rPr>
          <w:rtl/>
        </w:rPr>
        <w:t>« إني أوشك أن</w:t>
      </w:r>
      <w:r w:rsidR="001826E6">
        <w:rPr>
          <w:rFonts w:hint="cs"/>
          <w:rtl/>
        </w:rPr>
        <w:t>ْ</w:t>
      </w:r>
      <w:r w:rsidRPr="00D122B4">
        <w:rPr>
          <w:rtl/>
        </w:rPr>
        <w:t xml:space="preserve"> أدعى فأجيب</w:t>
      </w:r>
      <w:r>
        <w:rPr>
          <w:rtl/>
        </w:rPr>
        <w:t>،</w:t>
      </w:r>
      <w:r w:rsidRPr="00D122B4">
        <w:rPr>
          <w:rtl/>
        </w:rPr>
        <w:t xml:space="preserve"> وإنّي تارك فيكم الثقلين</w:t>
      </w:r>
      <w:r>
        <w:rPr>
          <w:rtl/>
        </w:rPr>
        <w:t xml:space="preserve">: </w:t>
      </w:r>
      <w:r w:rsidRPr="00D122B4">
        <w:rPr>
          <w:rtl/>
        </w:rPr>
        <w:t>كتاب الله عزّ وجلّ وعترتي</w:t>
      </w:r>
      <w:r>
        <w:rPr>
          <w:rtl/>
        </w:rPr>
        <w:t>،</w:t>
      </w:r>
      <w:r w:rsidRPr="00D122B4">
        <w:rPr>
          <w:rtl/>
        </w:rPr>
        <w:t xml:space="preserve"> كتاب الله حبل ممدود من السماء الى ال</w:t>
      </w:r>
      <w:r w:rsidR="001826E6">
        <w:rPr>
          <w:rFonts w:hint="cs"/>
          <w:rtl/>
        </w:rPr>
        <w:t>ا</w:t>
      </w:r>
      <w:r w:rsidRPr="00D122B4">
        <w:rPr>
          <w:rtl/>
        </w:rPr>
        <w:t>رض</w:t>
      </w:r>
      <w:r>
        <w:rPr>
          <w:rtl/>
        </w:rPr>
        <w:t>،</w:t>
      </w:r>
      <w:r w:rsidRPr="00D122B4">
        <w:rPr>
          <w:rtl/>
        </w:rPr>
        <w:t xml:space="preserve"> وعترتي أهل بيتي. وإنّ اللطيف الخبير أخبرني أنهما لن يفترقا حتى يردا عليّ الحوض</w:t>
      </w:r>
      <w:r>
        <w:rPr>
          <w:rtl/>
        </w:rPr>
        <w:t>،</w:t>
      </w:r>
      <w:r w:rsidRPr="00D122B4">
        <w:rPr>
          <w:rtl/>
        </w:rPr>
        <w:t xml:space="preserve"> فانظروني بما تخلفوني فيهما. </w:t>
      </w:r>
      <w:r>
        <w:rPr>
          <w:rtl/>
        </w:rPr>
        <w:t>»</w:t>
      </w:r>
    </w:p>
    <w:p w:rsidR="00295581" w:rsidRPr="00FB4DCB" w:rsidRDefault="00295581" w:rsidP="00697F22">
      <w:pPr>
        <w:pStyle w:val="libLeftBold"/>
        <w:rPr>
          <w:rtl/>
          <w:lang w:bidi="fa-IR"/>
        </w:rPr>
      </w:pPr>
      <w:r w:rsidRPr="00FB4DCB">
        <w:rPr>
          <w:rtl/>
        </w:rPr>
        <w:t>أخرجه احمد</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Pr>
          <w:rtl/>
          <w:lang w:bidi="fa-IR"/>
        </w:rPr>
        <w:lastRenderedPageBreak/>
        <w:br w:type="page"/>
      </w:r>
    </w:p>
    <w:p w:rsidR="00A67409" w:rsidRDefault="00295581" w:rsidP="00F33D5F">
      <w:pPr>
        <w:pStyle w:val="Heading3"/>
        <w:rPr>
          <w:rtl/>
          <w:lang w:bidi="fa-IR"/>
        </w:rPr>
      </w:pPr>
      <w:bookmarkStart w:id="560" w:name="_Toc347042347"/>
      <w:bookmarkStart w:id="561" w:name="_Toc406841457"/>
      <w:bookmarkStart w:id="562" w:name="_Toc91327769"/>
      <w:bookmarkStart w:id="563" w:name="_Toc91328094"/>
      <w:r w:rsidRPr="00FB4DCB">
        <w:rPr>
          <w:rtl/>
          <w:lang w:bidi="fa-IR"/>
        </w:rPr>
        <w:lastRenderedPageBreak/>
        <w:t>كلمة المؤلف</w:t>
      </w:r>
      <w:bookmarkEnd w:id="560"/>
      <w:bookmarkEnd w:id="561"/>
      <w:bookmarkEnd w:id="562"/>
      <w:bookmarkEnd w:id="563"/>
    </w:p>
    <w:p w:rsidR="00A67409" w:rsidRDefault="00295581" w:rsidP="00295581">
      <w:pPr>
        <w:pStyle w:val="libCenter"/>
        <w:rPr>
          <w:rtl/>
          <w:lang w:bidi="fa-IR"/>
        </w:rPr>
      </w:pPr>
      <w:r w:rsidRPr="00FB4DCB">
        <w:rPr>
          <w:rtl/>
          <w:lang w:bidi="fa-IR"/>
        </w:rPr>
        <w:t>بسم الله الرحمن الرحيم</w:t>
      </w:r>
    </w:p>
    <w:p w:rsidR="00295581" w:rsidRPr="00FB4DCB" w:rsidRDefault="00295581" w:rsidP="00295581">
      <w:pPr>
        <w:pStyle w:val="libNormal"/>
        <w:rPr>
          <w:rtl/>
          <w:lang w:bidi="fa-IR"/>
        </w:rPr>
      </w:pPr>
      <w:r w:rsidRPr="00FB4DCB">
        <w:rPr>
          <w:rtl/>
          <w:lang w:bidi="fa-IR"/>
        </w:rPr>
        <w:t>الحمد لله رب العالمين</w:t>
      </w:r>
      <w:r>
        <w:rPr>
          <w:rtl/>
          <w:lang w:bidi="fa-IR"/>
        </w:rPr>
        <w:t>،</w:t>
      </w:r>
      <w:r w:rsidRPr="00FB4DCB">
        <w:rPr>
          <w:rtl/>
          <w:lang w:bidi="fa-IR"/>
        </w:rPr>
        <w:t xml:space="preserve"> والصلاة والسلام على سيدنا محمد وآله الطيبين الطاهرين</w:t>
      </w:r>
      <w:r>
        <w:rPr>
          <w:rtl/>
          <w:lang w:bidi="fa-IR"/>
        </w:rPr>
        <w:t>،</w:t>
      </w:r>
      <w:r w:rsidRPr="00FB4DCB">
        <w:rPr>
          <w:rtl/>
          <w:lang w:bidi="fa-IR"/>
        </w:rPr>
        <w:t xml:space="preserve"> ولعنة الله على أعدائهم أجمعين من ال</w:t>
      </w:r>
      <w:r w:rsidR="00697F22">
        <w:rPr>
          <w:rFonts w:hint="cs"/>
          <w:rtl/>
          <w:lang w:bidi="fa-IR"/>
        </w:rPr>
        <w:t>ا</w:t>
      </w:r>
      <w:r w:rsidRPr="00FB4DCB">
        <w:rPr>
          <w:rtl/>
          <w:lang w:bidi="fa-IR"/>
        </w:rPr>
        <w:t>ولين والآخرين.</w:t>
      </w:r>
    </w:p>
    <w:p w:rsidR="00295581" w:rsidRPr="00FB4DCB" w:rsidRDefault="00295581" w:rsidP="00295581">
      <w:pPr>
        <w:pStyle w:val="libNormal"/>
        <w:rPr>
          <w:rtl/>
          <w:lang w:bidi="fa-IR"/>
        </w:rPr>
      </w:pPr>
      <w:r w:rsidRPr="00FB4DCB">
        <w:rPr>
          <w:rtl/>
          <w:lang w:bidi="fa-IR"/>
        </w:rPr>
        <w:t>وبعد</w:t>
      </w:r>
      <w:r>
        <w:rPr>
          <w:rtl/>
          <w:lang w:bidi="fa-IR"/>
        </w:rPr>
        <w:t>:</w:t>
      </w:r>
      <w:r w:rsidRPr="00FB4DCB">
        <w:rPr>
          <w:rtl/>
          <w:lang w:bidi="fa-IR"/>
        </w:rPr>
        <w:t xml:space="preserve"> فهذا هو المجلد الاول من مجلدات هذه الموسوعة العلمية العقائدية الخالدة</w:t>
      </w:r>
      <w:r>
        <w:rPr>
          <w:rtl/>
          <w:lang w:bidi="fa-IR"/>
        </w:rPr>
        <w:t>،</w:t>
      </w:r>
      <w:r w:rsidRPr="00FB4DCB">
        <w:rPr>
          <w:rtl/>
          <w:lang w:bidi="fa-IR"/>
        </w:rPr>
        <w:t xml:space="preserve"> قد بحث فيه عن حديث الثقلين سندا</w:t>
      </w:r>
      <w:r w:rsidR="00697F22">
        <w:rPr>
          <w:rFonts w:hint="cs"/>
          <w:rtl/>
          <w:lang w:bidi="fa-IR"/>
        </w:rPr>
        <w:t>ً</w:t>
      </w:r>
      <w:r w:rsidRPr="00FB4DCB">
        <w:rPr>
          <w:rtl/>
          <w:lang w:bidi="fa-IR"/>
        </w:rPr>
        <w:t xml:space="preserve"> ودلالة</w:t>
      </w:r>
      <w:r>
        <w:rPr>
          <w:rtl/>
          <w:lang w:bidi="fa-IR"/>
        </w:rPr>
        <w:t>،</w:t>
      </w:r>
      <w:r w:rsidRPr="00FB4DCB">
        <w:rPr>
          <w:rtl/>
          <w:lang w:bidi="fa-IR"/>
        </w:rPr>
        <w:t xml:space="preserve"> وهو في بعض ألفاظه</w:t>
      </w:r>
      <w:r>
        <w:rPr>
          <w:rtl/>
          <w:lang w:bidi="fa-IR"/>
        </w:rPr>
        <w:t xml:space="preserve">، </w:t>
      </w:r>
      <w:r w:rsidRPr="005F5ACC">
        <w:rPr>
          <w:rtl/>
        </w:rPr>
        <w:t xml:space="preserve">عن النبي </w:t>
      </w:r>
      <w:r w:rsidR="00352D7A" w:rsidRPr="00352D7A">
        <w:rPr>
          <w:rStyle w:val="libAlaemChar"/>
          <w:rtl/>
        </w:rPr>
        <w:t>صلى‌الله‌عليه‌وآله‌وسلم</w:t>
      </w:r>
      <w:r>
        <w:rPr>
          <w:rtl/>
        </w:rPr>
        <w:t>:</w:t>
      </w:r>
      <w:r w:rsidRPr="005F5ACC">
        <w:rPr>
          <w:rtl/>
        </w:rPr>
        <w:t xml:space="preserve"> </w:t>
      </w:r>
      <w:r w:rsidRPr="00D122B4">
        <w:rPr>
          <w:rtl/>
        </w:rPr>
        <w:t>« اني تارك فيكم الثقلين ما ان تمسكتم بهما لن تضلوا بعدي</w:t>
      </w:r>
      <w:r>
        <w:rPr>
          <w:rtl/>
        </w:rPr>
        <w:t>،</w:t>
      </w:r>
      <w:r w:rsidRPr="00D122B4">
        <w:rPr>
          <w:rtl/>
        </w:rPr>
        <w:t xml:space="preserve"> أحدهما أعظم من الآخر</w:t>
      </w:r>
      <w:r>
        <w:rPr>
          <w:rtl/>
        </w:rPr>
        <w:t>،</w:t>
      </w:r>
      <w:r w:rsidRPr="00D122B4">
        <w:rPr>
          <w:rtl/>
        </w:rPr>
        <w:t xml:space="preserve"> كتاب الله حبل ممدود من السماء الى الأرض</w:t>
      </w:r>
      <w:r>
        <w:rPr>
          <w:rtl/>
        </w:rPr>
        <w:t>،</w:t>
      </w:r>
      <w:r w:rsidRPr="00D122B4">
        <w:rPr>
          <w:rtl/>
        </w:rPr>
        <w:t xml:space="preserve"> وعترتي أهل بيتي</w:t>
      </w:r>
      <w:r>
        <w:rPr>
          <w:rtl/>
        </w:rPr>
        <w:t>،</w:t>
      </w:r>
      <w:r w:rsidRPr="00D122B4">
        <w:rPr>
          <w:rtl/>
        </w:rPr>
        <w:t xml:space="preserve"> ولن يفترقا حتى يردا علي الحوض</w:t>
      </w:r>
      <w:r>
        <w:rPr>
          <w:rtl/>
        </w:rPr>
        <w:t>،</w:t>
      </w:r>
      <w:r w:rsidRPr="00D122B4">
        <w:rPr>
          <w:rtl/>
        </w:rPr>
        <w:t xml:space="preserve"> فانظروا كيف تخلفوني فيهما »</w:t>
      </w:r>
      <w:r>
        <w:rPr>
          <w:rtl/>
        </w:rPr>
        <w:t>.</w:t>
      </w:r>
    </w:p>
    <w:p w:rsidR="00295581" w:rsidRPr="00FB4DCB" w:rsidRDefault="00295581" w:rsidP="00295581">
      <w:pPr>
        <w:pStyle w:val="libNormal"/>
        <w:rPr>
          <w:rtl/>
          <w:lang w:bidi="fa-IR"/>
        </w:rPr>
      </w:pPr>
      <w:r w:rsidRPr="00FB4DCB">
        <w:rPr>
          <w:rtl/>
          <w:lang w:bidi="fa-IR"/>
        </w:rPr>
        <w:t xml:space="preserve">رواه عن النبي </w:t>
      </w:r>
      <w:r w:rsidR="00535C84" w:rsidRPr="00352D7A">
        <w:rPr>
          <w:rStyle w:val="libAlaemChar"/>
          <w:rtl/>
        </w:rPr>
        <w:t>صلى‌الله‌عليه‌وآله‌وسلم</w:t>
      </w:r>
      <w:r w:rsidR="00535C84" w:rsidRPr="00FB4DCB">
        <w:rPr>
          <w:rtl/>
          <w:lang w:bidi="fa-IR"/>
        </w:rPr>
        <w:t xml:space="preserve"> </w:t>
      </w:r>
      <w:r w:rsidRPr="00FB4DCB">
        <w:rPr>
          <w:rtl/>
          <w:lang w:bidi="fa-IR"/>
        </w:rPr>
        <w:t>أكثر من ثلاثين صحابيا</w:t>
      </w:r>
      <w:r w:rsidR="00697F22">
        <w:rPr>
          <w:rFonts w:hint="cs"/>
          <w:rtl/>
          <w:lang w:bidi="fa-IR"/>
        </w:rPr>
        <w:t>ً</w:t>
      </w:r>
      <w:r>
        <w:rPr>
          <w:rtl/>
          <w:lang w:bidi="fa-IR"/>
        </w:rPr>
        <w:t>،</w:t>
      </w:r>
      <w:r w:rsidRPr="00FB4DCB">
        <w:rPr>
          <w:rtl/>
          <w:lang w:bidi="fa-IR"/>
        </w:rPr>
        <w:t xml:space="preserve"> وما لا يقل عن ثلاثمائة عالم من كبار علماء أهل السنة</w:t>
      </w:r>
      <w:r>
        <w:rPr>
          <w:rtl/>
          <w:lang w:bidi="fa-IR"/>
        </w:rPr>
        <w:t>،</w:t>
      </w:r>
      <w:r w:rsidRPr="00FB4DCB">
        <w:rPr>
          <w:rtl/>
          <w:lang w:bidi="fa-IR"/>
        </w:rPr>
        <w:t xml:space="preserve"> في مختلف العلوم والفنون</w:t>
      </w:r>
      <w:r>
        <w:rPr>
          <w:rtl/>
          <w:lang w:bidi="fa-IR"/>
        </w:rPr>
        <w:t>،</w:t>
      </w:r>
      <w:r w:rsidRPr="00FB4DCB">
        <w:rPr>
          <w:rtl/>
          <w:lang w:bidi="fa-IR"/>
        </w:rPr>
        <w:t xml:space="preserve"> وفي جميع الاعصار والقرون</w:t>
      </w:r>
      <w:r>
        <w:rPr>
          <w:rtl/>
          <w:lang w:bidi="fa-IR"/>
        </w:rPr>
        <w:t>،</w:t>
      </w:r>
      <w:r w:rsidRPr="00FB4DCB">
        <w:rPr>
          <w:rtl/>
          <w:lang w:bidi="fa-IR"/>
        </w:rPr>
        <w:t xml:space="preserve"> بألفاظ مختلفة وأسانيد متعددة</w:t>
      </w:r>
      <w:r>
        <w:rPr>
          <w:rtl/>
          <w:lang w:bidi="fa-IR"/>
        </w:rPr>
        <w:t>،</w:t>
      </w:r>
      <w:r w:rsidRPr="00FB4DCB">
        <w:rPr>
          <w:rtl/>
          <w:lang w:bidi="fa-IR"/>
        </w:rPr>
        <w:t xml:space="preserve"> وفيهم أرباب</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الصحاح والمسانيد وأئمة الحديث والتفسير والتاريخ.</w:t>
      </w:r>
    </w:p>
    <w:p w:rsidR="00295581" w:rsidRDefault="00295581" w:rsidP="00295581">
      <w:pPr>
        <w:pStyle w:val="libNormal"/>
        <w:rPr>
          <w:rtl/>
          <w:lang w:bidi="fa-IR"/>
        </w:rPr>
      </w:pPr>
      <w:r w:rsidRPr="00FB4DCB">
        <w:rPr>
          <w:rtl/>
          <w:lang w:bidi="fa-IR"/>
        </w:rPr>
        <w:t>فهو حديث صحيح متواتر بين المسلمين</w:t>
      </w:r>
      <w:r>
        <w:rPr>
          <w:rtl/>
          <w:lang w:bidi="fa-IR"/>
        </w:rPr>
        <w:t>،</w:t>
      </w:r>
      <w:r w:rsidRPr="00FB4DCB">
        <w:rPr>
          <w:rtl/>
          <w:lang w:bidi="fa-IR"/>
        </w:rPr>
        <w:t xml:space="preserve"> ودلالته على امامة أمير المؤمنين بعد النبيّ صلّى الله عليهما وآلهما في غاية الوضوح كما سيرى القارئ المنصف</w:t>
      </w:r>
      <w:r>
        <w:rPr>
          <w:rtl/>
          <w:lang w:bidi="fa-IR"/>
        </w:rPr>
        <w:t>،</w:t>
      </w:r>
      <w:r w:rsidRPr="00FB4DCB">
        <w:rPr>
          <w:rtl/>
          <w:lang w:bidi="fa-IR"/>
        </w:rPr>
        <w:t xml:space="preserve"> حيث سنثبت في الجزء الاول تواتر هذا الحديث وقطعية صدوره</w:t>
      </w:r>
      <w:r>
        <w:rPr>
          <w:rtl/>
          <w:lang w:bidi="fa-IR"/>
        </w:rPr>
        <w:t>،</w:t>
      </w:r>
      <w:r w:rsidRPr="00FB4DCB">
        <w:rPr>
          <w:rtl/>
          <w:lang w:bidi="fa-IR"/>
        </w:rPr>
        <w:t xml:space="preserve"> ودلالته على المطلوب المذكور في تالييه</w:t>
      </w:r>
      <w:r>
        <w:rPr>
          <w:rtl/>
          <w:lang w:bidi="fa-IR"/>
        </w:rPr>
        <w:t>،</w:t>
      </w:r>
      <w:r w:rsidRPr="00FB4DCB">
        <w:rPr>
          <w:rtl/>
          <w:lang w:bidi="fa-IR"/>
        </w:rPr>
        <w:t xml:space="preserve"> بالادلة القاطعة والقواعد المسلمة</w:t>
      </w:r>
      <w:r>
        <w:rPr>
          <w:rtl/>
          <w:lang w:bidi="fa-IR"/>
        </w:rPr>
        <w:t>،</w:t>
      </w:r>
      <w:r w:rsidRPr="00FB4DCB">
        <w:rPr>
          <w:rtl/>
          <w:lang w:bidi="fa-IR"/>
        </w:rPr>
        <w:t xml:space="preserve"> ثم دحض كل ما قيل أو يمكن أن يقال في هذا الباب.</w:t>
      </w:r>
    </w:p>
    <w:p w:rsidR="00295581" w:rsidRPr="00FB4DCB" w:rsidRDefault="00295581" w:rsidP="00295581">
      <w:pPr>
        <w:pStyle w:val="libNormal"/>
        <w:rPr>
          <w:rtl/>
          <w:lang w:bidi="fa-IR"/>
        </w:rPr>
      </w:pPr>
      <w:r w:rsidRPr="00FB4DCB">
        <w:rPr>
          <w:rtl/>
          <w:lang w:bidi="fa-IR"/>
        </w:rPr>
        <w:t>ومن هذا المنطلق ندعو كافة المسلمين الى نبذ الخلافات</w:t>
      </w:r>
      <w:r>
        <w:rPr>
          <w:rtl/>
          <w:lang w:bidi="fa-IR"/>
        </w:rPr>
        <w:t>،</w:t>
      </w:r>
      <w:r w:rsidRPr="00FB4DCB">
        <w:rPr>
          <w:rtl/>
          <w:lang w:bidi="fa-IR"/>
        </w:rPr>
        <w:t xml:space="preserve"> وترك التعصب للهوى</w:t>
      </w:r>
      <w:r>
        <w:rPr>
          <w:rtl/>
          <w:lang w:bidi="fa-IR"/>
        </w:rPr>
        <w:t>،</w:t>
      </w:r>
      <w:r w:rsidRPr="00FB4DCB">
        <w:rPr>
          <w:rtl/>
          <w:lang w:bidi="fa-IR"/>
        </w:rPr>
        <w:t xml:space="preserve"> بالرجوع الى أقوال النبي الكريم </w:t>
      </w:r>
      <w:r w:rsidR="00352D7A" w:rsidRPr="00352D7A">
        <w:rPr>
          <w:rStyle w:val="libAlaemChar"/>
          <w:rtl/>
        </w:rPr>
        <w:t>صلى‌الله‌عليه‌وآله‌وسلم</w:t>
      </w:r>
      <w:r w:rsidRPr="00FB4DCB">
        <w:rPr>
          <w:rtl/>
          <w:lang w:bidi="fa-IR"/>
        </w:rPr>
        <w:t xml:space="preserve"> الثابتة عنه</w:t>
      </w:r>
      <w:r>
        <w:rPr>
          <w:rtl/>
          <w:lang w:bidi="fa-IR"/>
        </w:rPr>
        <w:t>،</w:t>
      </w:r>
      <w:r w:rsidRPr="00FB4DCB">
        <w:rPr>
          <w:rtl/>
          <w:lang w:bidi="fa-IR"/>
        </w:rPr>
        <w:t xml:space="preserve"> والتمسك بما أمر بالتمسك به من بعده</w:t>
      </w:r>
      <w:r>
        <w:rPr>
          <w:rtl/>
          <w:lang w:bidi="fa-IR"/>
        </w:rPr>
        <w:t>،</w:t>
      </w:r>
      <w:r w:rsidRPr="00FB4DCB">
        <w:rPr>
          <w:rtl/>
          <w:lang w:bidi="fa-IR"/>
        </w:rPr>
        <w:t xml:space="preserve"> ليرجعوا بذلك الى رشدهم</w:t>
      </w:r>
      <w:r>
        <w:rPr>
          <w:rtl/>
          <w:lang w:bidi="fa-IR"/>
        </w:rPr>
        <w:t>،</w:t>
      </w:r>
      <w:r w:rsidRPr="00FB4DCB">
        <w:rPr>
          <w:rtl/>
          <w:lang w:bidi="fa-IR"/>
        </w:rPr>
        <w:t xml:space="preserve"> ويستعيدوا مجدهم</w:t>
      </w:r>
      <w:r>
        <w:rPr>
          <w:rtl/>
          <w:lang w:bidi="fa-IR"/>
        </w:rPr>
        <w:t>،</w:t>
      </w:r>
      <w:r w:rsidRPr="00FB4DCB">
        <w:rPr>
          <w:rtl/>
          <w:lang w:bidi="fa-IR"/>
        </w:rPr>
        <w:t xml:space="preserve"> والله ولي التوفيق والهداية.</w:t>
      </w:r>
    </w:p>
    <w:p w:rsidR="00295581" w:rsidRPr="00FB4DCB" w:rsidRDefault="00295581" w:rsidP="00295581">
      <w:pPr>
        <w:pStyle w:val="libNormal"/>
        <w:rPr>
          <w:rtl/>
          <w:lang w:bidi="fa-IR"/>
        </w:rPr>
      </w:pPr>
      <w:r w:rsidRPr="00FB4DCB">
        <w:rPr>
          <w:rtl/>
          <w:lang w:bidi="fa-IR"/>
        </w:rPr>
        <w:t>والله أسأل أن يجعل أعمالنا خالصة لوجهه الكريم</w:t>
      </w:r>
      <w:r>
        <w:rPr>
          <w:rtl/>
          <w:lang w:bidi="fa-IR"/>
        </w:rPr>
        <w:t>،</w:t>
      </w:r>
      <w:r w:rsidRPr="00FB4DCB">
        <w:rPr>
          <w:rtl/>
          <w:lang w:bidi="fa-IR"/>
        </w:rPr>
        <w:t xml:space="preserve"> وأن يقبلها بقبول حسن</w:t>
      </w:r>
      <w:r>
        <w:rPr>
          <w:rtl/>
          <w:lang w:bidi="fa-IR"/>
        </w:rPr>
        <w:t>،</w:t>
      </w:r>
      <w:r w:rsidRPr="00FB4DCB">
        <w:rPr>
          <w:rtl/>
          <w:lang w:bidi="fa-IR"/>
        </w:rPr>
        <w:t xml:space="preserve"> انه سميع مجيب.</w:t>
      </w:r>
    </w:p>
    <w:p w:rsidR="00295581" w:rsidRDefault="00295581" w:rsidP="00295581">
      <w:pPr>
        <w:pStyle w:val="libNormal"/>
        <w:rPr>
          <w:rtl/>
          <w:lang w:bidi="fa-IR"/>
        </w:rPr>
      </w:pPr>
      <w:r>
        <w:rPr>
          <w:rtl/>
          <w:lang w:bidi="fa-IR"/>
        </w:rPr>
        <w:br w:type="page"/>
      </w:r>
    </w:p>
    <w:p w:rsidR="00A67409" w:rsidRDefault="00295581" w:rsidP="00F33D5F">
      <w:pPr>
        <w:pStyle w:val="Heading2"/>
        <w:rPr>
          <w:rtl/>
          <w:lang w:bidi="fa-IR"/>
        </w:rPr>
      </w:pPr>
      <w:bookmarkStart w:id="564" w:name="_Toc91327770"/>
      <w:bookmarkStart w:id="565" w:name="_Toc91328095"/>
      <w:r w:rsidRPr="00FB4DCB">
        <w:rPr>
          <w:rtl/>
          <w:lang w:bidi="fa-IR"/>
        </w:rPr>
        <w:lastRenderedPageBreak/>
        <w:t>كلمة السيد صاحب العبقات</w:t>
      </w:r>
      <w:bookmarkEnd w:id="564"/>
      <w:bookmarkEnd w:id="565"/>
    </w:p>
    <w:p w:rsidR="00A67409" w:rsidRDefault="00295581" w:rsidP="00295581">
      <w:pPr>
        <w:pStyle w:val="libCenter"/>
        <w:rPr>
          <w:rtl/>
          <w:lang w:bidi="fa-IR"/>
        </w:rPr>
      </w:pPr>
      <w:r w:rsidRPr="00FB4DCB">
        <w:rPr>
          <w:rtl/>
          <w:lang w:bidi="fa-IR"/>
        </w:rPr>
        <w:t>بسم الله الرحمن الرحيم</w:t>
      </w:r>
    </w:p>
    <w:p w:rsidR="00295581" w:rsidRPr="00FB4DCB" w:rsidRDefault="00295581" w:rsidP="00295581">
      <w:pPr>
        <w:pStyle w:val="libNormal"/>
        <w:rPr>
          <w:rtl/>
          <w:lang w:bidi="fa-IR"/>
        </w:rPr>
      </w:pPr>
      <w:r w:rsidRPr="00FB4DCB">
        <w:rPr>
          <w:rtl/>
          <w:lang w:bidi="fa-IR"/>
        </w:rPr>
        <w:t>الحمد لله الذي دعانا بمنه الجميل الى التمسك بالثقلين</w:t>
      </w:r>
      <w:r>
        <w:rPr>
          <w:rtl/>
          <w:lang w:bidi="fa-IR"/>
        </w:rPr>
        <w:t>،</w:t>
      </w:r>
      <w:r w:rsidRPr="00FB4DCB">
        <w:rPr>
          <w:rtl/>
          <w:lang w:bidi="fa-IR"/>
        </w:rPr>
        <w:t xml:space="preserve"> ووقانا بلطفه الجزيل عن الارتباك في العمه والغين</w:t>
      </w:r>
      <w:r>
        <w:rPr>
          <w:rtl/>
          <w:lang w:bidi="fa-IR"/>
        </w:rPr>
        <w:t xml:space="preserve"> ..</w:t>
      </w:r>
      <w:r w:rsidRPr="00FB4DCB">
        <w:rPr>
          <w:rtl/>
          <w:lang w:bidi="fa-IR"/>
        </w:rPr>
        <w:t>. هو الذي كشف عن قلوبنا سجوف الريب والرين</w:t>
      </w:r>
      <w:r>
        <w:rPr>
          <w:rtl/>
          <w:lang w:bidi="fa-IR"/>
        </w:rPr>
        <w:t>،</w:t>
      </w:r>
      <w:r w:rsidRPr="00FB4DCB">
        <w:rPr>
          <w:rtl/>
          <w:lang w:bidi="fa-IR"/>
        </w:rPr>
        <w:t xml:space="preserve"> وأنقذنا بولاء أهل البيت </w:t>
      </w:r>
      <w:r w:rsidRPr="009850E9">
        <w:rPr>
          <w:rStyle w:val="libAlaemChar"/>
          <w:rtl/>
        </w:rPr>
        <w:t>عليهم‌السلام</w:t>
      </w:r>
      <w:r w:rsidRPr="00FB4DCB">
        <w:rPr>
          <w:rtl/>
          <w:lang w:bidi="fa-IR"/>
        </w:rPr>
        <w:t xml:space="preserve"> من غمرات الردى والحين</w:t>
      </w:r>
      <w:r>
        <w:rPr>
          <w:rtl/>
          <w:lang w:bidi="fa-IR"/>
        </w:rPr>
        <w:t>،</w:t>
      </w:r>
      <w:r w:rsidRPr="00FB4DCB">
        <w:rPr>
          <w:rtl/>
          <w:lang w:bidi="fa-IR"/>
        </w:rPr>
        <w:t xml:space="preserve"> ونجانا بلطفه وكرمه من شفا جرف الزيغ القائد الى الزور والمين</w:t>
      </w:r>
      <w:r>
        <w:rPr>
          <w:rtl/>
          <w:lang w:bidi="fa-IR"/>
        </w:rPr>
        <w:t>،</w:t>
      </w:r>
      <w:r w:rsidRPr="00FB4DCB">
        <w:rPr>
          <w:rtl/>
          <w:lang w:bidi="fa-IR"/>
        </w:rPr>
        <w:t xml:space="preserve"> وصاننا ب</w:t>
      </w:r>
      <w:r w:rsidR="00535C84">
        <w:rPr>
          <w:rFonts w:hint="cs"/>
          <w:rtl/>
          <w:lang w:bidi="fa-IR"/>
        </w:rPr>
        <w:t>ا</w:t>
      </w:r>
      <w:r w:rsidRPr="00FB4DCB">
        <w:rPr>
          <w:rtl/>
          <w:lang w:bidi="fa-IR"/>
        </w:rPr>
        <w:t>يضاح السبل و</w:t>
      </w:r>
      <w:r w:rsidR="00535C84">
        <w:rPr>
          <w:rFonts w:hint="cs"/>
          <w:rtl/>
          <w:lang w:bidi="fa-IR"/>
        </w:rPr>
        <w:t>ا</w:t>
      </w:r>
      <w:r w:rsidRPr="00FB4DCB">
        <w:rPr>
          <w:rtl/>
          <w:lang w:bidi="fa-IR"/>
        </w:rPr>
        <w:t>رسال الرسل عن الركون الى الشنار والشين.</w:t>
      </w:r>
    </w:p>
    <w:p w:rsidR="00295581" w:rsidRPr="00FB4DCB" w:rsidRDefault="00295581" w:rsidP="00295581">
      <w:pPr>
        <w:pStyle w:val="libNormal"/>
        <w:rPr>
          <w:rtl/>
          <w:lang w:bidi="fa-IR"/>
        </w:rPr>
      </w:pPr>
      <w:r w:rsidRPr="00FB4DCB">
        <w:rPr>
          <w:rtl/>
          <w:lang w:bidi="fa-IR"/>
        </w:rPr>
        <w:t>وصلى الله على من أرسل على طول هجعة من ال</w:t>
      </w:r>
      <w:r w:rsidR="00535C84">
        <w:rPr>
          <w:rFonts w:hint="cs"/>
          <w:rtl/>
          <w:lang w:bidi="fa-IR"/>
        </w:rPr>
        <w:t>ا</w:t>
      </w:r>
      <w:r w:rsidRPr="00FB4DCB">
        <w:rPr>
          <w:rtl/>
          <w:lang w:bidi="fa-IR"/>
        </w:rPr>
        <w:t>مم واعترام من الفتن المقبلة بالمذل وال</w:t>
      </w:r>
      <w:r w:rsidR="00535C84">
        <w:rPr>
          <w:rFonts w:hint="cs"/>
          <w:rtl/>
          <w:lang w:bidi="fa-IR"/>
        </w:rPr>
        <w:t>ا</w:t>
      </w:r>
      <w:r w:rsidRPr="00FB4DCB">
        <w:rPr>
          <w:rtl/>
          <w:lang w:bidi="fa-IR"/>
        </w:rPr>
        <w:t>ين.</w:t>
      </w:r>
    </w:p>
    <w:p w:rsidR="00295581" w:rsidRPr="00FB4DCB" w:rsidRDefault="00295581" w:rsidP="00295581">
      <w:pPr>
        <w:pStyle w:val="libNormal"/>
        <w:rPr>
          <w:rtl/>
          <w:lang w:bidi="fa-IR"/>
        </w:rPr>
      </w:pPr>
      <w:r w:rsidRPr="00FB4DCB">
        <w:rPr>
          <w:rtl/>
          <w:lang w:bidi="fa-IR"/>
        </w:rPr>
        <w:t>وآله الكرام الاطهار</w:t>
      </w:r>
      <w:r>
        <w:rPr>
          <w:rtl/>
          <w:lang w:bidi="fa-IR"/>
        </w:rPr>
        <w:t>،</w:t>
      </w:r>
      <w:r w:rsidRPr="00FB4DCB">
        <w:rPr>
          <w:rtl/>
          <w:lang w:bidi="fa-IR"/>
        </w:rPr>
        <w:t xml:space="preserve"> وحامته العظام ال</w:t>
      </w:r>
      <w:r w:rsidR="00535C84">
        <w:rPr>
          <w:rFonts w:hint="cs"/>
          <w:rtl/>
          <w:lang w:bidi="fa-IR"/>
        </w:rPr>
        <w:t>ا</w:t>
      </w:r>
      <w:r w:rsidRPr="00FB4DCB">
        <w:rPr>
          <w:rtl/>
          <w:lang w:bidi="fa-IR"/>
        </w:rPr>
        <w:t>خيار</w:t>
      </w:r>
      <w:r>
        <w:rPr>
          <w:rtl/>
          <w:lang w:bidi="fa-IR"/>
        </w:rPr>
        <w:t>،</w:t>
      </w:r>
      <w:r w:rsidRPr="00FB4DCB">
        <w:rPr>
          <w:rtl/>
          <w:lang w:bidi="fa-IR"/>
        </w:rPr>
        <w:t xml:space="preserve"> الناهجين للقم الصواب والزين</w:t>
      </w:r>
      <w:r>
        <w:rPr>
          <w:rtl/>
          <w:lang w:bidi="fa-IR"/>
        </w:rPr>
        <w:t>،</w:t>
      </w:r>
      <w:r w:rsidRPr="00FB4DCB">
        <w:rPr>
          <w:rtl/>
          <w:lang w:bidi="fa-IR"/>
        </w:rPr>
        <w:t xml:space="preserve"> لا سيما أخيه وصهره أفضل الخليفتين</w:t>
      </w:r>
      <w:r>
        <w:rPr>
          <w:rtl/>
          <w:lang w:bidi="fa-IR"/>
        </w:rPr>
        <w:t>،</w:t>
      </w:r>
      <w:r w:rsidRPr="00FB4DCB">
        <w:rPr>
          <w:rtl/>
          <w:lang w:bidi="fa-IR"/>
        </w:rPr>
        <w:t xml:space="preserve"> والمصلح لذات البين</w:t>
      </w:r>
      <w:r>
        <w:rPr>
          <w:rtl/>
          <w:lang w:bidi="fa-IR"/>
        </w:rPr>
        <w:t>،</w:t>
      </w:r>
      <w:r w:rsidRPr="00FB4DCB">
        <w:rPr>
          <w:rtl/>
          <w:lang w:bidi="fa-IR"/>
        </w:rPr>
        <w:t xml:space="preserve"> كريم ال</w:t>
      </w:r>
      <w:r w:rsidR="00535C84">
        <w:rPr>
          <w:rFonts w:hint="cs"/>
          <w:rtl/>
          <w:lang w:bidi="fa-IR"/>
        </w:rPr>
        <w:t>ا</w:t>
      </w:r>
      <w:r w:rsidRPr="00FB4DCB">
        <w:rPr>
          <w:rtl/>
          <w:lang w:bidi="fa-IR"/>
        </w:rPr>
        <w:t>بوين</w:t>
      </w:r>
      <w:r>
        <w:rPr>
          <w:rtl/>
          <w:lang w:bidi="fa-IR"/>
        </w:rPr>
        <w:t>،</w:t>
      </w:r>
      <w:r w:rsidRPr="00FB4DCB">
        <w:rPr>
          <w:rtl/>
          <w:lang w:bidi="fa-IR"/>
        </w:rPr>
        <w:t xml:space="preserve"> شريف الوالدين</w:t>
      </w:r>
      <w:r>
        <w:rPr>
          <w:rtl/>
          <w:lang w:bidi="fa-IR"/>
        </w:rPr>
        <w:t>،</w:t>
      </w:r>
      <w:r w:rsidRPr="00FB4DCB">
        <w:rPr>
          <w:rtl/>
          <w:lang w:bidi="fa-IR"/>
        </w:rPr>
        <w:t xml:space="preserve"> ابن العلمين</w:t>
      </w:r>
      <w:r>
        <w:rPr>
          <w:rtl/>
          <w:lang w:bidi="fa-IR"/>
        </w:rPr>
        <w:t>،</w:t>
      </w:r>
      <w:r w:rsidRPr="00FB4DCB">
        <w:rPr>
          <w:rtl/>
          <w:lang w:bidi="fa-IR"/>
        </w:rPr>
        <w:t xml:space="preserve"> أمثل من ولد بين هاشميين</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CA42F2">
      <w:pPr>
        <w:pStyle w:val="libNormal0"/>
        <w:rPr>
          <w:rtl/>
          <w:lang w:bidi="fa-IR"/>
        </w:rPr>
      </w:pPr>
      <w:r w:rsidRPr="00FB4DCB">
        <w:rPr>
          <w:rtl/>
          <w:lang w:bidi="fa-IR"/>
        </w:rPr>
        <w:lastRenderedPageBreak/>
        <w:t>أكمل الافخرين</w:t>
      </w:r>
      <w:r>
        <w:rPr>
          <w:rtl/>
          <w:lang w:bidi="fa-IR"/>
        </w:rPr>
        <w:t>،</w:t>
      </w:r>
      <w:r w:rsidRPr="00FB4DCB">
        <w:rPr>
          <w:rtl/>
          <w:lang w:bidi="fa-IR"/>
        </w:rPr>
        <w:t xml:space="preserve"> ذاكي ال</w:t>
      </w:r>
      <w:r w:rsidR="00535C84">
        <w:rPr>
          <w:rFonts w:hint="cs"/>
          <w:rtl/>
          <w:lang w:bidi="fa-IR"/>
        </w:rPr>
        <w:t>ا</w:t>
      </w:r>
      <w:r w:rsidRPr="00FB4DCB">
        <w:rPr>
          <w:rtl/>
          <w:lang w:bidi="fa-IR"/>
        </w:rPr>
        <w:t>صغرين</w:t>
      </w:r>
      <w:r>
        <w:rPr>
          <w:rtl/>
          <w:lang w:bidi="fa-IR"/>
        </w:rPr>
        <w:t>،</w:t>
      </w:r>
      <w:r w:rsidRPr="00FB4DCB">
        <w:rPr>
          <w:rtl/>
          <w:lang w:bidi="fa-IR"/>
        </w:rPr>
        <w:t xml:space="preserve"> وعالي ال</w:t>
      </w:r>
      <w:r w:rsidR="00535C84">
        <w:rPr>
          <w:rFonts w:hint="cs"/>
          <w:rtl/>
          <w:lang w:bidi="fa-IR"/>
        </w:rPr>
        <w:t>ا</w:t>
      </w:r>
      <w:r w:rsidRPr="00FB4DCB">
        <w:rPr>
          <w:rtl/>
          <w:lang w:bidi="fa-IR"/>
        </w:rPr>
        <w:t>كبرين</w:t>
      </w:r>
      <w:r>
        <w:rPr>
          <w:rtl/>
          <w:lang w:bidi="fa-IR"/>
        </w:rPr>
        <w:t>،</w:t>
      </w:r>
      <w:r w:rsidRPr="00FB4DCB">
        <w:rPr>
          <w:rtl/>
          <w:lang w:bidi="fa-IR"/>
        </w:rPr>
        <w:t xml:space="preserve"> وواقد الاصمعين</w:t>
      </w:r>
      <w:r>
        <w:rPr>
          <w:rtl/>
          <w:lang w:bidi="fa-IR"/>
        </w:rPr>
        <w:t>،</w:t>
      </w:r>
      <w:r w:rsidRPr="00FB4DCB">
        <w:rPr>
          <w:rtl/>
          <w:lang w:bidi="fa-IR"/>
        </w:rPr>
        <w:t xml:space="preserve"> ومحرز الانفسين</w:t>
      </w:r>
      <w:r>
        <w:rPr>
          <w:rtl/>
          <w:lang w:bidi="fa-IR"/>
        </w:rPr>
        <w:t>،</w:t>
      </w:r>
      <w:r w:rsidRPr="00FB4DCB">
        <w:rPr>
          <w:rtl/>
          <w:lang w:bidi="fa-IR"/>
        </w:rPr>
        <w:t xml:space="preserve"> وباسط ال</w:t>
      </w:r>
      <w:r w:rsidR="00863A52">
        <w:rPr>
          <w:rFonts w:hint="cs"/>
          <w:rtl/>
          <w:lang w:bidi="fa-IR"/>
        </w:rPr>
        <w:t>ا</w:t>
      </w:r>
      <w:r w:rsidRPr="00FB4DCB">
        <w:rPr>
          <w:rtl/>
          <w:lang w:bidi="fa-IR"/>
        </w:rPr>
        <w:t>فضلين</w:t>
      </w:r>
      <w:r>
        <w:rPr>
          <w:rtl/>
          <w:lang w:bidi="fa-IR"/>
        </w:rPr>
        <w:t>،</w:t>
      </w:r>
      <w:r w:rsidRPr="00FB4DCB">
        <w:rPr>
          <w:rtl/>
          <w:lang w:bidi="fa-IR"/>
        </w:rPr>
        <w:t xml:space="preserve"> وماضي الاقطعين</w:t>
      </w:r>
      <w:r>
        <w:rPr>
          <w:rtl/>
          <w:lang w:bidi="fa-IR"/>
        </w:rPr>
        <w:t>،</w:t>
      </w:r>
      <w:r w:rsidRPr="00FB4DCB">
        <w:rPr>
          <w:rtl/>
          <w:lang w:bidi="fa-IR"/>
        </w:rPr>
        <w:t xml:space="preserve"> ووارث المشعرين</w:t>
      </w:r>
      <w:r>
        <w:rPr>
          <w:rtl/>
          <w:lang w:bidi="fa-IR"/>
        </w:rPr>
        <w:t>،</w:t>
      </w:r>
      <w:r w:rsidRPr="00FB4DCB">
        <w:rPr>
          <w:rtl/>
          <w:lang w:bidi="fa-IR"/>
        </w:rPr>
        <w:t xml:space="preserve"> وقائد العسكرين</w:t>
      </w:r>
      <w:r>
        <w:rPr>
          <w:rtl/>
          <w:lang w:bidi="fa-IR"/>
        </w:rPr>
        <w:t>،</w:t>
      </w:r>
      <w:r w:rsidRPr="00FB4DCB">
        <w:rPr>
          <w:rtl/>
          <w:lang w:bidi="fa-IR"/>
        </w:rPr>
        <w:t xml:space="preserve"> المبجل بالابطحين</w:t>
      </w:r>
      <w:r>
        <w:rPr>
          <w:rtl/>
          <w:lang w:bidi="fa-IR"/>
        </w:rPr>
        <w:t>،</w:t>
      </w:r>
      <w:r w:rsidRPr="00FB4DCB">
        <w:rPr>
          <w:rtl/>
          <w:lang w:bidi="fa-IR"/>
        </w:rPr>
        <w:t xml:space="preserve"> المفخم في الحرمين</w:t>
      </w:r>
      <w:r>
        <w:rPr>
          <w:rtl/>
          <w:lang w:bidi="fa-IR"/>
        </w:rPr>
        <w:t>،</w:t>
      </w:r>
      <w:r w:rsidRPr="00FB4DCB">
        <w:rPr>
          <w:rtl/>
          <w:lang w:bidi="fa-IR"/>
        </w:rPr>
        <w:t xml:space="preserve"> المهاجر بالهجرتين</w:t>
      </w:r>
      <w:r>
        <w:rPr>
          <w:rtl/>
          <w:lang w:bidi="fa-IR"/>
        </w:rPr>
        <w:t>،</w:t>
      </w:r>
      <w:r w:rsidRPr="00FB4DCB">
        <w:rPr>
          <w:rtl/>
          <w:lang w:bidi="fa-IR"/>
        </w:rPr>
        <w:t xml:space="preserve"> المبايع بالبيعتين</w:t>
      </w:r>
      <w:r>
        <w:rPr>
          <w:rtl/>
          <w:lang w:bidi="fa-IR"/>
        </w:rPr>
        <w:t>،</w:t>
      </w:r>
      <w:r w:rsidRPr="00FB4DCB">
        <w:rPr>
          <w:rtl/>
          <w:lang w:bidi="fa-IR"/>
        </w:rPr>
        <w:t xml:space="preserve"> والمصلي الى القبلتين</w:t>
      </w:r>
      <w:r>
        <w:rPr>
          <w:rtl/>
          <w:lang w:bidi="fa-IR"/>
        </w:rPr>
        <w:t>،</w:t>
      </w:r>
      <w:r w:rsidRPr="00FB4DCB">
        <w:rPr>
          <w:rtl/>
          <w:lang w:bidi="fa-IR"/>
        </w:rPr>
        <w:t xml:space="preserve"> الذي لم يكفر بالله طرفة عين</w:t>
      </w:r>
      <w:r>
        <w:rPr>
          <w:rtl/>
          <w:lang w:bidi="fa-IR"/>
        </w:rPr>
        <w:t>،</w:t>
      </w:r>
      <w:r w:rsidRPr="00FB4DCB">
        <w:rPr>
          <w:rtl/>
          <w:lang w:bidi="fa-IR"/>
        </w:rPr>
        <w:t xml:space="preserve"> المفرق جمع الورق والعين</w:t>
      </w:r>
      <w:r>
        <w:rPr>
          <w:rtl/>
          <w:lang w:bidi="fa-IR"/>
        </w:rPr>
        <w:t>،</w:t>
      </w:r>
      <w:r w:rsidRPr="00FB4DCB">
        <w:rPr>
          <w:rtl/>
          <w:lang w:bidi="fa-IR"/>
        </w:rPr>
        <w:t xml:space="preserve"> واللاطم وجه النضار واللجين</w:t>
      </w:r>
      <w:r>
        <w:rPr>
          <w:rtl/>
          <w:lang w:bidi="fa-IR"/>
        </w:rPr>
        <w:t>،</w:t>
      </w:r>
      <w:r w:rsidRPr="00FB4DCB">
        <w:rPr>
          <w:rtl/>
          <w:lang w:bidi="fa-IR"/>
        </w:rPr>
        <w:t xml:space="preserve"> المعرض المشيح بوجهه عن الحجرين</w:t>
      </w:r>
      <w:r>
        <w:rPr>
          <w:rtl/>
          <w:lang w:bidi="fa-IR"/>
        </w:rPr>
        <w:t>،</w:t>
      </w:r>
      <w:r w:rsidRPr="00FB4DCB">
        <w:rPr>
          <w:rtl/>
          <w:lang w:bidi="fa-IR"/>
        </w:rPr>
        <w:t xml:space="preserve"> مبسوط الراحتين</w:t>
      </w:r>
      <w:r>
        <w:rPr>
          <w:rtl/>
          <w:lang w:bidi="fa-IR"/>
        </w:rPr>
        <w:t>،</w:t>
      </w:r>
      <w:r w:rsidRPr="00FB4DCB">
        <w:rPr>
          <w:rtl/>
          <w:lang w:bidi="fa-IR"/>
        </w:rPr>
        <w:t xml:space="preserve"> المؤدي للطاعتين</w:t>
      </w:r>
      <w:r>
        <w:rPr>
          <w:rtl/>
          <w:lang w:bidi="fa-IR"/>
        </w:rPr>
        <w:t>،</w:t>
      </w:r>
      <w:r w:rsidRPr="00FB4DCB">
        <w:rPr>
          <w:rtl/>
          <w:lang w:bidi="fa-IR"/>
        </w:rPr>
        <w:t xml:space="preserve"> السابق بالشهادتين</w:t>
      </w:r>
      <w:r>
        <w:rPr>
          <w:rtl/>
          <w:lang w:bidi="fa-IR"/>
        </w:rPr>
        <w:t>،</w:t>
      </w:r>
      <w:r w:rsidRPr="00FB4DCB">
        <w:rPr>
          <w:rtl/>
          <w:lang w:bidi="fa-IR"/>
        </w:rPr>
        <w:t xml:space="preserve"> المجرد للسيف تارتين</w:t>
      </w:r>
      <w:r>
        <w:rPr>
          <w:rtl/>
          <w:lang w:bidi="fa-IR"/>
        </w:rPr>
        <w:t>،</w:t>
      </w:r>
      <w:r w:rsidRPr="00FB4DCB">
        <w:rPr>
          <w:rtl/>
          <w:lang w:bidi="fa-IR"/>
        </w:rPr>
        <w:t xml:space="preserve"> كاسر الصنمين</w:t>
      </w:r>
      <w:r>
        <w:rPr>
          <w:rtl/>
          <w:lang w:bidi="fa-IR"/>
        </w:rPr>
        <w:t>،</w:t>
      </w:r>
      <w:r w:rsidRPr="00FB4DCB">
        <w:rPr>
          <w:rtl/>
          <w:lang w:bidi="fa-IR"/>
        </w:rPr>
        <w:t xml:space="preserve"> وجاذ الوثنين</w:t>
      </w:r>
      <w:r>
        <w:rPr>
          <w:rtl/>
          <w:lang w:bidi="fa-IR"/>
        </w:rPr>
        <w:t>،</w:t>
      </w:r>
      <w:r w:rsidRPr="00FB4DCB">
        <w:rPr>
          <w:rtl/>
          <w:lang w:bidi="fa-IR"/>
        </w:rPr>
        <w:t xml:space="preserve"> وقاتل العمرين</w:t>
      </w:r>
      <w:r>
        <w:rPr>
          <w:rtl/>
          <w:lang w:bidi="fa-IR"/>
        </w:rPr>
        <w:t>،</w:t>
      </w:r>
      <w:r w:rsidRPr="00FB4DCB">
        <w:rPr>
          <w:rtl/>
          <w:lang w:bidi="fa-IR"/>
        </w:rPr>
        <w:t xml:space="preserve"> وآسر العمرين</w:t>
      </w:r>
      <w:r>
        <w:rPr>
          <w:rtl/>
          <w:lang w:bidi="fa-IR"/>
        </w:rPr>
        <w:t>،</w:t>
      </w:r>
      <w:r w:rsidRPr="00FB4DCB">
        <w:rPr>
          <w:rtl/>
          <w:lang w:bidi="fa-IR"/>
        </w:rPr>
        <w:t xml:space="preserve"> وهازم الفيلقين</w:t>
      </w:r>
      <w:r>
        <w:rPr>
          <w:rtl/>
          <w:lang w:bidi="fa-IR"/>
        </w:rPr>
        <w:t>،</w:t>
      </w:r>
      <w:r w:rsidRPr="00FB4DCB">
        <w:rPr>
          <w:rtl/>
          <w:lang w:bidi="fa-IR"/>
        </w:rPr>
        <w:t xml:space="preserve"> ومفرق الجحفلين</w:t>
      </w:r>
      <w:r>
        <w:rPr>
          <w:rtl/>
          <w:lang w:bidi="fa-IR"/>
        </w:rPr>
        <w:t>،</w:t>
      </w:r>
      <w:r w:rsidRPr="00FB4DCB">
        <w:rPr>
          <w:rtl/>
          <w:lang w:bidi="fa-IR"/>
        </w:rPr>
        <w:t xml:space="preserve"> راسخ القدمين</w:t>
      </w:r>
      <w:r>
        <w:rPr>
          <w:rtl/>
          <w:lang w:bidi="fa-IR"/>
        </w:rPr>
        <w:t>،</w:t>
      </w:r>
      <w:r w:rsidRPr="00FB4DCB">
        <w:rPr>
          <w:rtl/>
          <w:lang w:bidi="fa-IR"/>
        </w:rPr>
        <w:t xml:space="preserve"> الصارع كل منازل للفم واليدين</w:t>
      </w:r>
      <w:r>
        <w:rPr>
          <w:rtl/>
          <w:lang w:bidi="fa-IR"/>
        </w:rPr>
        <w:t>،</w:t>
      </w:r>
      <w:r w:rsidRPr="00FB4DCB">
        <w:rPr>
          <w:rtl/>
          <w:lang w:bidi="fa-IR"/>
        </w:rPr>
        <w:t xml:space="preserve"> قاصم الكفر ببدر وحنين</w:t>
      </w:r>
      <w:r>
        <w:rPr>
          <w:rtl/>
          <w:lang w:bidi="fa-IR"/>
        </w:rPr>
        <w:t>،</w:t>
      </w:r>
      <w:r w:rsidRPr="00FB4DCB">
        <w:rPr>
          <w:rtl/>
          <w:lang w:bidi="fa-IR"/>
        </w:rPr>
        <w:t xml:space="preserve"> الضارب بالسيفين</w:t>
      </w:r>
      <w:r>
        <w:rPr>
          <w:rtl/>
          <w:lang w:bidi="fa-IR"/>
        </w:rPr>
        <w:t>،</w:t>
      </w:r>
      <w:r w:rsidRPr="00FB4DCB">
        <w:rPr>
          <w:rtl/>
          <w:lang w:bidi="fa-IR"/>
        </w:rPr>
        <w:t xml:space="preserve"> الطاعن بالرمحين</w:t>
      </w:r>
      <w:r>
        <w:rPr>
          <w:rtl/>
          <w:lang w:bidi="fa-IR"/>
        </w:rPr>
        <w:t>،</w:t>
      </w:r>
      <w:r w:rsidRPr="00FB4DCB">
        <w:rPr>
          <w:rtl/>
          <w:lang w:bidi="fa-IR"/>
        </w:rPr>
        <w:t xml:space="preserve"> الحامل على قوسين</w:t>
      </w:r>
      <w:r>
        <w:rPr>
          <w:rtl/>
          <w:lang w:bidi="fa-IR"/>
        </w:rPr>
        <w:t>،</w:t>
      </w:r>
      <w:r w:rsidRPr="00FB4DCB">
        <w:rPr>
          <w:rtl/>
          <w:lang w:bidi="fa-IR"/>
        </w:rPr>
        <w:t xml:space="preserve"> المتهجد ليلة الهرير بين الصفين</w:t>
      </w:r>
      <w:r>
        <w:rPr>
          <w:rtl/>
          <w:lang w:bidi="fa-IR"/>
        </w:rPr>
        <w:t>،</w:t>
      </w:r>
      <w:r w:rsidRPr="00FB4DCB">
        <w:rPr>
          <w:rtl/>
          <w:lang w:bidi="fa-IR"/>
        </w:rPr>
        <w:t xml:space="preserve"> أسمح كل ذي كفين</w:t>
      </w:r>
      <w:r>
        <w:rPr>
          <w:rtl/>
          <w:lang w:bidi="fa-IR"/>
        </w:rPr>
        <w:t>،</w:t>
      </w:r>
      <w:r w:rsidRPr="00FB4DCB">
        <w:rPr>
          <w:rtl/>
          <w:lang w:bidi="fa-IR"/>
        </w:rPr>
        <w:t xml:space="preserve"> وأفصح كل ذي شفتين</w:t>
      </w:r>
      <w:r>
        <w:rPr>
          <w:rtl/>
          <w:lang w:bidi="fa-IR"/>
        </w:rPr>
        <w:t>،</w:t>
      </w:r>
      <w:r w:rsidRPr="00FB4DCB">
        <w:rPr>
          <w:rtl/>
          <w:lang w:bidi="fa-IR"/>
        </w:rPr>
        <w:t xml:space="preserve"> وأسمع كل ذي أذنين</w:t>
      </w:r>
      <w:r>
        <w:rPr>
          <w:rtl/>
          <w:lang w:bidi="fa-IR"/>
        </w:rPr>
        <w:t>،</w:t>
      </w:r>
      <w:r w:rsidRPr="00FB4DCB">
        <w:rPr>
          <w:rtl/>
          <w:lang w:bidi="fa-IR"/>
        </w:rPr>
        <w:t xml:space="preserve"> وأبصر كل ذي عينين</w:t>
      </w:r>
      <w:r>
        <w:rPr>
          <w:rtl/>
          <w:lang w:bidi="fa-IR"/>
        </w:rPr>
        <w:t>،</w:t>
      </w:r>
      <w:r w:rsidRPr="00FB4DCB">
        <w:rPr>
          <w:rtl/>
          <w:lang w:bidi="fa-IR"/>
        </w:rPr>
        <w:t xml:space="preserve"> وأهدى كل من تأمل النجدين</w:t>
      </w:r>
      <w:r>
        <w:rPr>
          <w:rtl/>
          <w:lang w:bidi="fa-IR"/>
        </w:rPr>
        <w:t>،</w:t>
      </w:r>
      <w:r w:rsidRPr="00FB4DCB">
        <w:rPr>
          <w:rtl/>
          <w:lang w:bidi="fa-IR"/>
        </w:rPr>
        <w:t xml:space="preserve"> أنشب من في الاخشبين</w:t>
      </w:r>
      <w:r>
        <w:rPr>
          <w:rtl/>
          <w:lang w:bidi="fa-IR"/>
        </w:rPr>
        <w:t>،</w:t>
      </w:r>
      <w:r w:rsidRPr="00FB4DCB">
        <w:rPr>
          <w:rtl/>
          <w:lang w:bidi="fa-IR"/>
        </w:rPr>
        <w:t xml:space="preserve"> وأعلم من بين اللابتين</w:t>
      </w:r>
      <w:r>
        <w:rPr>
          <w:rtl/>
          <w:lang w:bidi="fa-IR"/>
        </w:rPr>
        <w:t>،</w:t>
      </w:r>
      <w:r w:rsidRPr="00FB4DCB">
        <w:rPr>
          <w:rtl/>
          <w:lang w:bidi="fa-IR"/>
        </w:rPr>
        <w:t xml:space="preserve"> وأقضى من في الحرتين</w:t>
      </w:r>
      <w:r>
        <w:rPr>
          <w:rtl/>
          <w:lang w:bidi="fa-IR"/>
        </w:rPr>
        <w:t>،</w:t>
      </w:r>
      <w:r w:rsidRPr="00FB4DCB">
        <w:rPr>
          <w:rtl/>
          <w:lang w:bidi="fa-IR"/>
        </w:rPr>
        <w:t xml:space="preserve"> صاحب الكرتين</w:t>
      </w:r>
      <w:r>
        <w:rPr>
          <w:rtl/>
          <w:lang w:bidi="fa-IR"/>
        </w:rPr>
        <w:t>،</w:t>
      </w:r>
      <w:r w:rsidRPr="00FB4DCB">
        <w:rPr>
          <w:rtl/>
          <w:lang w:bidi="fa-IR"/>
        </w:rPr>
        <w:t xml:space="preserve"> الذي ردت له الشمس مرتين</w:t>
      </w:r>
      <w:r>
        <w:rPr>
          <w:rtl/>
          <w:lang w:bidi="fa-IR"/>
        </w:rPr>
        <w:t>،</w:t>
      </w:r>
      <w:r w:rsidRPr="00FB4DCB">
        <w:rPr>
          <w:rtl/>
          <w:lang w:bidi="fa-IR"/>
        </w:rPr>
        <w:t xml:space="preserve"> القاسم للفريقين</w:t>
      </w:r>
      <w:r>
        <w:rPr>
          <w:rtl/>
          <w:lang w:bidi="fa-IR"/>
        </w:rPr>
        <w:t>،</w:t>
      </w:r>
      <w:r w:rsidRPr="00FB4DCB">
        <w:rPr>
          <w:rtl/>
          <w:lang w:bidi="fa-IR"/>
        </w:rPr>
        <w:t xml:space="preserve"> المميز بين الحزبين</w:t>
      </w:r>
      <w:r>
        <w:rPr>
          <w:rtl/>
          <w:lang w:bidi="fa-IR"/>
        </w:rPr>
        <w:t>،</w:t>
      </w:r>
      <w:r w:rsidRPr="00FB4DCB">
        <w:rPr>
          <w:rtl/>
          <w:lang w:bidi="fa-IR"/>
        </w:rPr>
        <w:t xml:space="preserve"> حجة الله على المشرقين والمغربين</w:t>
      </w:r>
      <w:r>
        <w:rPr>
          <w:rtl/>
          <w:lang w:bidi="fa-IR"/>
        </w:rPr>
        <w:t>،</w:t>
      </w:r>
      <w:r w:rsidRPr="00FB4DCB">
        <w:rPr>
          <w:rtl/>
          <w:lang w:bidi="fa-IR"/>
        </w:rPr>
        <w:t xml:space="preserve"> وآيته العظمى بين النشأتين</w:t>
      </w:r>
      <w:r>
        <w:rPr>
          <w:rtl/>
          <w:lang w:bidi="fa-IR"/>
        </w:rPr>
        <w:t>،</w:t>
      </w:r>
      <w:r w:rsidRPr="00FB4DCB">
        <w:rPr>
          <w:rtl/>
          <w:lang w:bidi="fa-IR"/>
        </w:rPr>
        <w:t xml:space="preserve"> امام الحرمين</w:t>
      </w:r>
      <w:r>
        <w:rPr>
          <w:rtl/>
          <w:lang w:bidi="fa-IR"/>
        </w:rPr>
        <w:t>،</w:t>
      </w:r>
      <w:r w:rsidRPr="00FB4DCB">
        <w:rPr>
          <w:rtl/>
          <w:lang w:bidi="fa-IR"/>
        </w:rPr>
        <w:t xml:space="preserve"> ونظام الخافقين</w:t>
      </w:r>
      <w:r>
        <w:rPr>
          <w:rtl/>
          <w:lang w:bidi="fa-IR"/>
        </w:rPr>
        <w:t>،</w:t>
      </w:r>
      <w:r w:rsidRPr="00FB4DCB">
        <w:rPr>
          <w:rtl/>
          <w:lang w:bidi="fa-IR"/>
        </w:rPr>
        <w:t xml:space="preserve"> صنو سيد الكونين</w:t>
      </w:r>
      <w:r>
        <w:rPr>
          <w:rtl/>
          <w:lang w:bidi="fa-IR"/>
        </w:rPr>
        <w:t>،</w:t>
      </w:r>
      <w:r w:rsidRPr="00FB4DCB">
        <w:rPr>
          <w:rtl/>
          <w:lang w:bidi="fa-IR"/>
        </w:rPr>
        <w:t xml:space="preserve"> ونفس رسول الثقلين</w:t>
      </w:r>
      <w:r>
        <w:rPr>
          <w:rtl/>
          <w:lang w:bidi="fa-IR"/>
        </w:rPr>
        <w:t>،</w:t>
      </w:r>
      <w:r w:rsidRPr="00FB4DCB">
        <w:rPr>
          <w:rtl/>
          <w:lang w:bidi="fa-IR"/>
        </w:rPr>
        <w:t xml:space="preserve"> ونور سراج الدارين</w:t>
      </w:r>
      <w:r>
        <w:rPr>
          <w:rtl/>
          <w:lang w:bidi="fa-IR"/>
        </w:rPr>
        <w:t>،</w:t>
      </w:r>
      <w:r w:rsidRPr="00FB4DCB">
        <w:rPr>
          <w:rtl/>
          <w:lang w:bidi="fa-IR"/>
        </w:rPr>
        <w:t xml:space="preserve"> وشاهد الشاهد على أهل العالمين</w:t>
      </w:r>
      <w:r>
        <w:rPr>
          <w:rtl/>
          <w:lang w:bidi="fa-IR"/>
        </w:rPr>
        <w:t>،</w:t>
      </w:r>
      <w:r w:rsidRPr="00FB4DCB">
        <w:rPr>
          <w:rtl/>
          <w:lang w:bidi="fa-IR"/>
        </w:rPr>
        <w:t xml:space="preserve"> منجز الوعد وقاضي الدين</w:t>
      </w:r>
      <w:r>
        <w:rPr>
          <w:rtl/>
          <w:lang w:bidi="fa-IR"/>
        </w:rPr>
        <w:t>،</w:t>
      </w:r>
      <w:r w:rsidRPr="00FB4DCB">
        <w:rPr>
          <w:rtl/>
          <w:lang w:bidi="fa-IR"/>
        </w:rPr>
        <w:t xml:space="preserve"> وصاحب الكنز وذي القرنين</w:t>
      </w:r>
      <w:r>
        <w:rPr>
          <w:rtl/>
          <w:lang w:bidi="fa-IR"/>
        </w:rPr>
        <w:t>،</w:t>
      </w:r>
      <w:r w:rsidRPr="00FB4DCB">
        <w:rPr>
          <w:rtl/>
          <w:lang w:bidi="fa-IR"/>
        </w:rPr>
        <w:t xml:space="preserve"> أول الحجج المجتبين</w:t>
      </w:r>
      <w:r>
        <w:rPr>
          <w:rtl/>
          <w:lang w:bidi="fa-IR"/>
        </w:rPr>
        <w:t>،</w:t>
      </w:r>
      <w:r w:rsidRPr="00FB4DCB">
        <w:rPr>
          <w:rtl/>
          <w:lang w:bidi="fa-IR"/>
        </w:rPr>
        <w:t xml:space="preserve"> وأقدم الأئمة المصطفين</w:t>
      </w:r>
      <w:r>
        <w:rPr>
          <w:rtl/>
          <w:lang w:bidi="fa-IR"/>
        </w:rPr>
        <w:t>،</w:t>
      </w:r>
      <w:r w:rsidRPr="00FB4DCB">
        <w:rPr>
          <w:rtl/>
          <w:lang w:bidi="fa-IR"/>
        </w:rPr>
        <w:t xml:space="preserve"> ووالد الريحانتين</w:t>
      </w:r>
      <w:r>
        <w:rPr>
          <w:rtl/>
          <w:lang w:bidi="fa-IR"/>
        </w:rPr>
        <w:t>،</w:t>
      </w:r>
      <w:r w:rsidRPr="00FB4DCB">
        <w:rPr>
          <w:rtl/>
          <w:lang w:bidi="fa-IR"/>
        </w:rPr>
        <w:t xml:space="preserve"> وأبي السبطين الحسن والحسين </w:t>
      </w:r>
      <w:r w:rsidRPr="009850E9">
        <w:rPr>
          <w:rStyle w:val="libAlaemChar"/>
          <w:rtl/>
        </w:rPr>
        <w:t>عليهما‌السلام</w:t>
      </w:r>
      <w:r w:rsidRPr="00FB4DCB">
        <w:rPr>
          <w:rtl/>
          <w:lang w:bidi="fa-IR"/>
        </w:rPr>
        <w:t>.</w:t>
      </w:r>
    </w:p>
    <w:p w:rsidR="00295581" w:rsidRPr="00FB4DCB" w:rsidRDefault="00295581" w:rsidP="00295581">
      <w:pPr>
        <w:pStyle w:val="libNormal"/>
        <w:rPr>
          <w:rtl/>
          <w:lang w:bidi="fa-IR"/>
        </w:rPr>
      </w:pPr>
      <w:r w:rsidRPr="00FB4DCB">
        <w:rPr>
          <w:rtl/>
          <w:lang w:bidi="fa-IR"/>
        </w:rPr>
        <w:t>صلاة ناجحة نافعة شافعة عند الحشر والنشر والبعث والقيام والموتتين والنفختين</w:t>
      </w:r>
      <w:r>
        <w:rPr>
          <w:rtl/>
          <w:lang w:bidi="fa-IR"/>
        </w:rPr>
        <w:t>،</w:t>
      </w:r>
      <w:r w:rsidRPr="00FB4DCB">
        <w:rPr>
          <w:rtl/>
          <w:lang w:bidi="fa-IR"/>
        </w:rPr>
        <w:t xml:space="preserve"> خالدة آبدة دائمة باقية بدوام الملوين</w:t>
      </w:r>
      <w:r>
        <w:rPr>
          <w:rtl/>
          <w:lang w:bidi="fa-IR"/>
        </w:rPr>
        <w:t>،</w:t>
      </w:r>
      <w:r w:rsidRPr="00FB4DCB">
        <w:rPr>
          <w:rtl/>
          <w:lang w:bidi="fa-IR"/>
        </w:rPr>
        <w:t xml:space="preserve"> واختلاف العصرين</w:t>
      </w:r>
      <w:r>
        <w:rPr>
          <w:rtl/>
          <w:lang w:bidi="fa-IR"/>
        </w:rPr>
        <w:t>،</w:t>
      </w:r>
      <w:r w:rsidRPr="00FB4DCB">
        <w:rPr>
          <w:rtl/>
          <w:lang w:bidi="fa-IR"/>
        </w:rPr>
        <w:t xml:space="preserve"> وكر الجديدين</w:t>
      </w:r>
      <w:r>
        <w:rPr>
          <w:rtl/>
          <w:lang w:bidi="fa-IR"/>
        </w:rPr>
        <w:t>،</w:t>
      </w:r>
      <w:r w:rsidRPr="00FB4DCB">
        <w:rPr>
          <w:rtl/>
          <w:lang w:bidi="fa-IR"/>
        </w:rPr>
        <w:t xml:space="preserve"> وتعاقب الفئتين</w:t>
      </w:r>
      <w:r>
        <w:rPr>
          <w:rtl/>
          <w:lang w:bidi="fa-IR"/>
        </w:rPr>
        <w:t>،</w:t>
      </w:r>
      <w:r w:rsidRPr="00FB4DCB">
        <w:rPr>
          <w:rtl/>
          <w:lang w:bidi="fa-IR"/>
        </w:rPr>
        <w:t xml:space="preserve"> وتوالي الحرسين</w:t>
      </w:r>
      <w:r>
        <w:rPr>
          <w:rtl/>
          <w:lang w:bidi="fa-IR"/>
        </w:rPr>
        <w:t>،</w:t>
      </w:r>
      <w:r w:rsidRPr="00FB4DCB">
        <w:rPr>
          <w:rtl/>
          <w:lang w:bidi="fa-IR"/>
        </w:rPr>
        <w:t xml:space="preserve"> وطلوع النيرين</w:t>
      </w:r>
      <w:r>
        <w:rPr>
          <w:rtl/>
          <w:lang w:bidi="fa-IR"/>
        </w:rPr>
        <w:t>،</w:t>
      </w:r>
      <w:r w:rsidRPr="00FB4DCB">
        <w:rPr>
          <w:rtl/>
          <w:lang w:bidi="fa-IR"/>
        </w:rPr>
        <w:t xml:space="preserve"> ولموع القمرين</w:t>
      </w:r>
      <w:r>
        <w:rPr>
          <w:rtl/>
          <w:lang w:bidi="fa-IR"/>
        </w:rPr>
        <w:t>،</w:t>
      </w:r>
      <w:r w:rsidRPr="00FB4DCB">
        <w:rPr>
          <w:rtl/>
          <w:lang w:bidi="fa-IR"/>
        </w:rPr>
        <w:t xml:space="preserve"> وسفور الازهرين</w:t>
      </w:r>
      <w:r>
        <w:rPr>
          <w:rtl/>
          <w:lang w:bidi="fa-IR"/>
        </w:rPr>
        <w:t>،</w:t>
      </w:r>
      <w:r w:rsidRPr="00FB4DCB">
        <w:rPr>
          <w:rtl/>
          <w:lang w:bidi="fa-IR"/>
        </w:rPr>
        <w:t xml:space="preserve"> واصطحاب الفرقدين</w:t>
      </w:r>
      <w:r>
        <w:rPr>
          <w:rtl/>
          <w:lang w:bidi="fa-IR"/>
        </w:rPr>
        <w:t>،</w:t>
      </w:r>
      <w:r w:rsidRPr="00FB4DCB">
        <w:rPr>
          <w:rtl/>
          <w:lang w:bidi="fa-IR"/>
        </w:rPr>
        <w:t xml:space="preserve"> وارتفاع النسرين</w:t>
      </w:r>
      <w:r>
        <w:rPr>
          <w:rtl/>
          <w:lang w:bidi="fa-IR"/>
        </w:rPr>
        <w:t>،</w:t>
      </w:r>
      <w:r w:rsidRPr="00FB4DCB">
        <w:rPr>
          <w:rtl/>
          <w:lang w:bidi="fa-IR"/>
        </w:rPr>
        <w:t xml:space="preserve"> وجري الرافدين</w:t>
      </w:r>
      <w:r>
        <w:rPr>
          <w:rtl/>
          <w:lang w:bidi="fa-IR"/>
        </w:rPr>
        <w:t>،</w:t>
      </w:r>
      <w:r w:rsidRPr="00FB4DCB">
        <w:rPr>
          <w:rtl/>
          <w:lang w:bidi="fa-IR"/>
        </w:rPr>
        <w:t xml:space="preserve"> ووكوف الهاطلين.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وبعد</w:t>
      </w:r>
      <w:r>
        <w:rPr>
          <w:rtl/>
          <w:lang w:bidi="fa-IR"/>
        </w:rPr>
        <w:t>:</w:t>
      </w:r>
      <w:r w:rsidRPr="00FB4DCB">
        <w:rPr>
          <w:rtl/>
          <w:lang w:bidi="fa-IR"/>
        </w:rPr>
        <w:t xml:space="preserve"> فيقول العبد القاصر العاثر </w:t>
      </w:r>
      <w:r w:rsidRPr="00D000FC">
        <w:rPr>
          <w:rStyle w:val="libBold1Char"/>
          <w:rtl/>
        </w:rPr>
        <w:t>« حامد حسين ابن العلامة السيد محمد قلى »</w:t>
      </w:r>
      <w:r w:rsidRPr="00FB4DCB">
        <w:rPr>
          <w:rtl/>
          <w:lang w:bidi="fa-IR"/>
        </w:rPr>
        <w:t xml:space="preserve"> عفا عنهما الرب الغافر</w:t>
      </w:r>
      <w:r>
        <w:rPr>
          <w:rtl/>
          <w:lang w:bidi="fa-IR"/>
        </w:rPr>
        <w:t>:</w:t>
      </w:r>
      <w:r w:rsidRPr="00FB4DCB">
        <w:rPr>
          <w:rtl/>
          <w:lang w:bidi="fa-IR"/>
        </w:rPr>
        <w:t xml:space="preserve"> هذا هو المجلد الثاني عشر من مجلدات المنهج الثاني من كتاب </w:t>
      </w:r>
      <w:r w:rsidRPr="001B73FF">
        <w:rPr>
          <w:rStyle w:val="libBold1Char"/>
          <w:rtl/>
        </w:rPr>
        <w:t>« عبقات الأنوار في امامة أئمة الاطهار »</w:t>
      </w:r>
      <w:r w:rsidRPr="00FB4DCB">
        <w:rPr>
          <w:rtl/>
          <w:lang w:bidi="fa-IR"/>
        </w:rPr>
        <w:t xml:space="preserve"> نقضت فيه كلام </w:t>
      </w:r>
      <w:r w:rsidRPr="001B73FF">
        <w:rPr>
          <w:rStyle w:val="libBold1Char"/>
          <w:rtl/>
        </w:rPr>
        <w:t>« عبد العزيز بن ولى الله الدهلوي صاحب التحفة »</w:t>
      </w:r>
      <w:r w:rsidRPr="00FB4DCB">
        <w:rPr>
          <w:rtl/>
          <w:lang w:bidi="fa-IR"/>
        </w:rPr>
        <w:t xml:space="preserve"> على حديث الثقلين</w:t>
      </w:r>
      <w:r>
        <w:rPr>
          <w:rtl/>
          <w:lang w:bidi="fa-IR"/>
        </w:rPr>
        <w:t>،</w:t>
      </w:r>
      <w:r w:rsidRPr="00FB4DCB">
        <w:rPr>
          <w:rtl/>
          <w:lang w:bidi="fa-IR"/>
        </w:rPr>
        <w:t xml:space="preserve"> وقد جعله الحديث الثاني عشر من الأحاديث الدالة على امامة علي </w:t>
      </w:r>
      <w:r w:rsidRPr="009850E9">
        <w:rPr>
          <w:rStyle w:val="libAlaemChar"/>
          <w:rtl/>
        </w:rPr>
        <w:t>عليه‌السلام</w:t>
      </w:r>
      <w:r w:rsidRPr="00FB4DCB">
        <w:rPr>
          <w:rtl/>
          <w:lang w:bidi="fa-IR"/>
        </w:rPr>
        <w:t xml:space="preserve"> وأتى في جوابه بما يحير الافهام حبا</w:t>
      </w:r>
      <w:r w:rsidR="001B73FF">
        <w:rPr>
          <w:rFonts w:hint="cs"/>
          <w:rtl/>
          <w:lang w:bidi="fa-IR"/>
        </w:rPr>
        <w:t>ً</w:t>
      </w:r>
      <w:r w:rsidRPr="00FB4DCB">
        <w:rPr>
          <w:rtl/>
          <w:lang w:bidi="fa-IR"/>
        </w:rPr>
        <w:t xml:space="preserve"> لترويج ملفقات أسلافه الاعلام</w:t>
      </w:r>
      <w:r>
        <w:rPr>
          <w:rtl/>
          <w:lang w:bidi="fa-IR"/>
        </w:rPr>
        <w:t>،</w:t>
      </w:r>
      <w:r w:rsidRPr="00FB4DCB">
        <w:rPr>
          <w:rtl/>
          <w:lang w:bidi="fa-IR"/>
        </w:rPr>
        <w:t xml:space="preserve"> وشغفا</w:t>
      </w:r>
      <w:r w:rsidR="00BA6437">
        <w:rPr>
          <w:rFonts w:hint="cs"/>
          <w:rtl/>
          <w:lang w:bidi="fa-IR"/>
        </w:rPr>
        <w:t>ً</w:t>
      </w:r>
      <w:r w:rsidRPr="00FB4DCB">
        <w:rPr>
          <w:rtl/>
          <w:lang w:bidi="fa-IR"/>
        </w:rPr>
        <w:t xml:space="preserve"> بمخالفة طريقة أهل البيت </w:t>
      </w:r>
      <w:r w:rsidRPr="009850E9">
        <w:rPr>
          <w:rStyle w:val="libAlaemChar"/>
          <w:rtl/>
        </w:rPr>
        <w:t>عليهم‌السلام</w:t>
      </w:r>
      <w:r>
        <w:rPr>
          <w:rtl/>
          <w:lang w:bidi="fa-IR"/>
        </w:rPr>
        <w:t>،</w:t>
      </w:r>
      <w:r w:rsidRPr="00FB4DCB">
        <w:rPr>
          <w:rtl/>
          <w:lang w:bidi="fa-IR"/>
        </w:rPr>
        <w:t xml:space="preserve"> و</w:t>
      </w:r>
      <w:r w:rsidR="00BA6437">
        <w:rPr>
          <w:rFonts w:hint="cs"/>
          <w:rtl/>
          <w:lang w:bidi="fa-IR"/>
        </w:rPr>
        <w:t xml:space="preserve"> </w:t>
      </w:r>
      <w:r w:rsidRPr="00FB4DCB">
        <w:rPr>
          <w:rtl/>
          <w:lang w:bidi="fa-IR"/>
        </w:rPr>
        <w:t>ولها</w:t>
      </w:r>
      <w:r w:rsidR="00BA6437">
        <w:rPr>
          <w:rFonts w:hint="cs"/>
          <w:rtl/>
          <w:lang w:bidi="fa-IR"/>
        </w:rPr>
        <w:t>ً</w:t>
      </w:r>
      <w:r w:rsidRPr="00FB4DCB">
        <w:rPr>
          <w:rtl/>
          <w:lang w:bidi="fa-IR"/>
        </w:rPr>
        <w:t xml:space="preserve"> بالعدول والجنوح عن جادة الحق المعتام.</w:t>
      </w:r>
    </w:p>
    <w:p w:rsidR="00295581" w:rsidRPr="00FB4DCB" w:rsidRDefault="00295581" w:rsidP="00295581">
      <w:pPr>
        <w:pStyle w:val="libNormal"/>
        <w:rPr>
          <w:rtl/>
          <w:lang w:bidi="fa-IR"/>
        </w:rPr>
      </w:pPr>
      <w:r w:rsidRPr="00FB4DCB">
        <w:rPr>
          <w:rtl/>
          <w:lang w:bidi="fa-IR"/>
        </w:rPr>
        <w:t>ومن الله الملك المنعام المفضل بالنعم الجسام أستمد في البدء والختام والأخذ والإتمام.</w:t>
      </w:r>
    </w:p>
    <w:p w:rsidR="00295581" w:rsidRDefault="00295581" w:rsidP="00295581">
      <w:pPr>
        <w:pStyle w:val="libNormal"/>
        <w:rPr>
          <w:rtl/>
          <w:lang w:bidi="fa-IR"/>
        </w:rPr>
      </w:pPr>
      <w:r>
        <w:rPr>
          <w:rtl/>
          <w:lang w:bidi="fa-IR"/>
        </w:rPr>
        <w:br w:type="page"/>
      </w:r>
    </w:p>
    <w:p w:rsidR="00A67409" w:rsidRDefault="00295581" w:rsidP="00F33D5F">
      <w:pPr>
        <w:pStyle w:val="Heading2"/>
        <w:rPr>
          <w:rtl/>
          <w:lang w:bidi="fa-IR"/>
        </w:rPr>
      </w:pPr>
      <w:bookmarkStart w:id="566" w:name="_Toc347042348"/>
      <w:bookmarkStart w:id="567" w:name="_Toc406841458"/>
      <w:bookmarkStart w:id="568" w:name="_Toc91327771"/>
      <w:bookmarkStart w:id="569" w:name="_Toc91328096"/>
      <w:r w:rsidRPr="00FB4DCB">
        <w:rPr>
          <w:rtl/>
          <w:lang w:bidi="fa-IR"/>
        </w:rPr>
        <w:lastRenderedPageBreak/>
        <w:t>كلام الدهلوي حول حديث الثقلين</w:t>
      </w:r>
      <w:bookmarkEnd w:id="566"/>
      <w:bookmarkEnd w:id="567"/>
      <w:bookmarkEnd w:id="568"/>
      <w:bookmarkEnd w:id="569"/>
    </w:p>
    <w:p w:rsidR="00A67409" w:rsidRDefault="00295581" w:rsidP="00295581">
      <w:pPr>
        <w:pStyle w:val="libNormal"/>
        <w:rPr>
          <w:rtl/>
        </w:rPr>
      </w:pPr>
      <w:r w:rsidRPr="00FB4DCB">
        <w:rPr>
          <w:rtl/>
          <w:lang w:bidi="fa-IR"/>
        </w:rPr>
        <w:t>الحديث الثاني عشر</w:t>
      </w:r>
      <w:r>
        <w:rPr>
          <w:rtl/>
          <w:lang w:bidi="fa-IR"/>
        </w:rPr>
        <w:t>:</w:t>
      </w:r>
      <w:r>
        <w:rPr>
          <w:rFonts w:hint="cs"/>
          <w:rtl/>
          <w:lang w:bidi="fa-IR"/>
        </w:rPr>
        <w:t xml:space="preserve"> </w:t>
      </w:r>
      <w:r w:rsidRPr="005F5ACC">
        <w:rPr>
          <w:rtl/>
        </w:rPr>
        <w:t>رواية زيد بن أرقم</w:t>
      </w:r>
      <w:r>
        <w:rPr>
          <w:rtl/>
        </w:rPr>
        <w:t>،</w:t>
      </w:r>
      <w:r w:rsidRPr="005F5ACC">
        <w:rPr>
          <w:rtl/>
        </w:rPr>
        <w:t xml:space="preserve"> عن النبي </w:t>
      </w:r>
      <w:r w:rsidR="007A54E1" w:rsidRPr="007A54E1">
        <w:rPr>
          <w:rStyle w:val="libAlaemChar"/>
          <w:rtl/>
        </w:rPr>
        <w:t>صلى‌الله‌عليه‌وآله‌وسلم</w:t>
      </w:r>
      <w:r>
        <w:rPr>
          <w:rtl/>
        </w:rPr>
        <w:t>:</w:t>
      </w:r>
      <w:r w:rsidRPr="005F5ACC">
        <w:rPr>
          <w:rtl/>
        </w:rPr>
        <w:t xml:space="preserve"> </w:t>
      </w:r>
      <w:r w:rsidRPr="00D122B4">
        <w:rPr>
          <w:rtl/>
        </w:rPr>
        <w:t>« انّي تارك فيكم الثقلين</w:t>
      </w:r>
      <w:r>
        <w:rPr>
          <w:rtl/>
        </w:rPr>
        <w:t>،</w:t>
      </w:r>
      <w:r w:rsidRPr="00D122B4">
        <w:rPr>
          <w:rtl/>
        </w:rPr>
        <w:t xml:space="preserve"> ما ان تمسكتم بهما لن تضلوا بعدي</w:t>
      </w:r>
      <w:r>
        <w:rPr>
          <w:rtl/>
        </w:rPr>
        <w:t>،</w:t>
      </w:r>
      <w:r w:rsidRPr="00D122B4">
        <w:rPr>
          <w:rtl/>
        </w:rPr>
        <w:t xml:space="preserve"> أحدهما أعظم من الآخر</w:t>
      </w:r>
      <w:r>
        <w:rPr>
          <w:rtl/>
        </w:rPr>
        <w:t>:</w:t>
      </w:r>
      <w:r w:rsidRPr="00D122B4">
        <w:rPr>
          <w:rtl/>
        </w:rPr>
        <w:t xml:space="preserve"> كتاب الله وعترتي. </w:t>
      </w:r>
      <w:r>
        <w:rPr>
          <w:rtl/>
        </w:rPr>
        <w:t>»</w:t>
      </w:r>
    </w:p>
    <w:p w:rsidR="00295581" w:rsidRPr="00FB4DCB" w:rsidRDefault="00295581" w:rsidP="00295581">
      <w:pPr>
        <w:pStyle w:val="libNormal"/>
        <w:rPr>
          <w:rtl/>
          <w:lang w:bidi="fa-IR"/>
        </w:rPr>
      </w:pPr>
      <w:r w:rsidRPr="00FB4DCB">
        <w:rPr>
          <w:rtl/>
          <w:lang w:bidi="fa-IR"/>
        </w:rPr>
        <w:t>وهذا الحديث لا علاقة له بالمدعى أصلا</w:t>
      </w:r>
      <w:r>
        <w:rPr>
          <w:rtl/>
          <w:lang w:bidi="fa-IR"/>
        </w:rPr>
        <w:t>،</w:t>
      </w:r>
      <w:r w:rsidRPr="00FB4DCB">
        <w:rPr>
          <w:rtl/>
          <w:lang w:bidi="fa-IR"/>
        </w:rPr>
        <w:t xml:space="preserve"> لأنه لا يلزم أن يكون المتمسك به صاحب الزعامة الكبرى. وعلى فرض التسليم بذلك</w:t>
      </w:r>
      <w:r>
        <w:rPr>
          <w:rtl/>
          <w:lang w:bidi="fa-IR"/>
        </w:rPr>
        <w:t>،</w:t>
      </w:r>
      <w:r w:rsidRPr="00FB4DCB">
        <w:rPr>
          <w:rtl/>
          <w:lang w:bidi="fa-IR"/>
        </w:rPr>
        <w:t xml:space="preserve"> فهناك حديث صحيح يعارضه</w:t>
      </w:r>
      <w:r>
        <w:rPr>
          <w:rtl/>
          <w:lang w:bidi="fa-IR"/>
        </w:rPr>
        <w:t>،</w:t>
      </w:r>
      <w:r w:rsidRPr="00FB4DCB">
        <w:rPr>
          <w:rtl/>
          <w:lang w:bidi="fa-IR"/>
        </w:rPr>
        <w:t xml:space="preserve"> وه</w:t>
      </w:r>
      <w:r>
        <w:rPr>
          <w:rtl/>
          <w:lang w:bidi="fa-IR"/>
        </w:rPr>
        <w:t xml:space="preserve">و </w:t>
      </w:r>
      <w:r w:rsidRPr="005F5ACC">
        <w:rPr>
          <w:rtl/>
        </w:rPr>
        <w:t xml:space="preserve">قوله </w:t>
      </w:r>
      <w:r w:rsidR="007A54E1" w:rsidRPr="007A54E1">
        <w:rPr>
          <w:rStyle w:val="libAlaemChar"/>
          <w:rtl/>
        </w:rPr>
        <w:t>صلى‌الله‌عليه‌وآله‌وسلم</w:t>
      </w:r>
      <w:r>
        <w:rPr>
          <w:rtl/>
        </w:rPr>
        <w:t>:</w:t>
      </w:r>
      <w:r w:rsidRPr="005F5ACC">
        <w:rPr>
          <w:rtl/>
        </w:rPr>
        <w:t xml:space="preserve"> </w:t>
      </w:r>
      <w:r w:rsidRPr="00D122B4">
        <w:rPr>
          <w:rtl/>
        </w:rPr>
        <w:t>« عليكم بسنتي وسنة الخلفاء الراشدين المهديين من بعدي</w:t>
      </w:r>
      <w:r>
        <w:rPr>
          <w:rtl/>
        </w:rPr>
        <w:t>،</w:t>
      </w:r>
      <w:r w:rsidRPr="00D122B4">
        <w:rPr>
          <w:rtl/>
        </w:rPr>
        <w:t xml:space="preserve"> تمسكوا بها وعضوا عليها بالنواجذ »</w:t>
      </w:r>
      <w:r>
        <w:rPr>
          <w:rtl/>
        </w:rPr>
        <w:t>.</w:t>
      </w:r>
      <w:r>
        <w:rPr>
          <w:rFonts w:hint="cs"/>
          <w:rtl/>
        </w:rPr>
        <w:t xml:space="preserve"> </w:t>
      </w:r>
      <w:r w:rsidRPr="00FB4DCB">
        <w:rPr>
          <w:rtl/>
          <w:lang w:bidi="fa-IR"/>
        </w:rPr>
        <w:t>وعلى فرض عدم المعارضة</w:t>
      </w:r>
      <w:r>
        <w:rPr>
          <w:rtl/>
          <w:lang w:bidi="fa-IR"/>
        </w:rPr>
        <w:t>،</w:t>
      </w:r>
      <w:r w:rsidRPr="00FB4DCB">
        <w:rPr>
          <w:rtl/>
          <w:lang w:bidi="fa-IR"/>
        </w:rPr>
        <w:t xml:space="preserve"> فان العترة في اللغة بمعنى الأقارب</w:t>
      </w:r>
      <w:r>
        <w:rPr>
          <w:rtl/>
          <w:lang w:bidi="fa-IR"/>
        </w:rPr>
        <w:t>،</w:t>
      </w:r>
      <w:r w:rsidRPr="00FB4DCB">
        <w:rPr>
          <w:rtl/>
          <w:lang w:bidi="fa-IR"/>
        </w:rPr>
        <w:t xml:space="preserve"> فان دل وجوب التمسك على الامامة لزم أن يكون جميع أقارب النبي </w:t>
      </w:r>
      <w:r w:rsidR="007A54E1" w:rsidRPr="007A54E1">
        <w:rPr>
          <w:rStyle w:val="libAlaemChar"/>
          <w:rtl/>
        </w:rPr>
        <w:t>صلى‌الله‌عليه‌وآله‌وسلم</w:t>
      </w:r>
      <w:r w:rsidRPr="00FB4DCB">
        <w:rPr>
          <w:rtl/>
          <w:lang w:bidi="fa-IR"/>
        </w:rPr>
        <w:t xml:space="preserve"> أئمة تجب اطاعتهم خصوصا</w:t>
      </w:r>
      <w:r w:rsidR="00A8518B">
        <w:rPr>
          <w:rFonts w:hint="cs"/>
          <w:rtl/>
          <w:lang w:bidi="fa-IR"/>
        </w:rPr>
        <w:t>ً</w:t>
      </w:r>
      <w:r w:rsidRPr="00FB4DCB">
        <w:rPr>
          <w:rtl/>
          <w:lang w:bidi="fa-IR"/>
        </w:rPr>
        <w:t xml:space="preserve"> أمثال</w:t>
      </w:r>
      <w:r>
        <w:rPr>
          <w:rtl/>
          <w:lang w:bidi="fa-IR"/>
        </w:rPr>
        <w:t>:</w:t>
      </w:r>
      <w:r w:rsidRPr="00FB4DCB">
        <w:rPr>
          <w:rtl/>
          <w:lang w:bidi="fa-IR"/>
        </w:rPr>
        <w:t xml:space="preserve"> عبد الله بن عباس</w:t>
      </w:r>
      <w:r>
        <w:rPr>
          <w:rtl/>
          <w:lang w:bidi="fa-IR"/>
        </w:rPr>
        <w:t>،</w:t>
      </w:r>
      <w:r w:rsidRPr="00FB4DCB">
        <w:rPr>
          <w:rtl/>
          <w:lang w:bidi="fa-IR"/>
        </w:rPr>
        <w:t xml:space="preserve"> ومحمد بن الحنفية</w:t>
      </w:r>
      <w:r>
        <w:rPr>
          <w:rtl/>
          <w:lang w:bidi="fa-IR"/>
        </w:rPr>
        <w:t>،</w:t>
      </w:r>
      <w:r w:rsidRPr="00FB4DCB">
        <w:rPr>
          <w:rtl/>
          <w:lang w:bidi="fa-IR"/>
        </w:rPr>
        <w:t xml:space="preserve"> وزيد ابن علي</w:t>
      </w:r>
      <w:r>
        <w:rPr>
          <w:rtl/>
          <w:lang w:bidi="fa-IR"/>
        </w:rPr>
        <w:t>،</w:t>
      </w:r>
      <w:r w:rsidRPr="00FB4DCB">
        <w:rPr>
          <w:rtl/>
          <w:lang w:bidi="fa-IR"/>
        </w:rPr>
        <w:t xml:space="preserve"> والحسن المثنى</w:t>
      </w:r>
      <w:r>
        <w:rPr>
          <w:rtl/>
          <w:lang w:bidi="fa-IR"/>
        </w:rPr>
        <w:t>،</w:t>
      </w:r>
      <w:r w:rsidRPr="00FB4DCB">
        <w:rPr>
          <w:rtl/>
          <w:lang w:bidi="fa-IR"/>
        </w:rPr>
        <w:t xml:space="preserve"> وإسحاق بن جعفر الصادق</w:t>
      </w:r>
      <w:r>
        <w:rPr>
          <w:rtl/>
          <w:lang w:bidi="fa-IR"/>
        </w:rPr>
        <w:t>،</w:t>
      </w:r>
      <w:r w:rsidRPr="00FB4DCB">
        <w:rPr>
          <w:rtl/>
          <w:lang w:bidi="fa-IR"/>
        </w:rPr>
        <w:t xml:space="preserve"> وغيرهم من أهل البيت.</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xml:space="preserve">وقد ورد في الحديث </w:t>
      </w:r>
      <w:r w:rsidRPr="00D122B4">
        <w:rPr>
          <w:rtl/>
        </w:rPr>
        <w:t>الصحيح أيضا</w:t>
      </w:r>
      <w:r w:rsidR="00A8518B">
        <w:rPr>
          <w:rFonts w:hint="cs"/>
          <w:rtl/>
        </w:rPr>
        <w:t>ً</w:t>
      </w:r>
      <w:r>
        <w:rPr>
          <w:rtl/>
        </w:rPr>
        <w:t>:</w:t>
      </w:r>
      <w:r w:rsidRPr="00D122B4">
        <w:rPr>
          <w:rtl/>
        </w:rPr>
        <w:t xml:space="preserve"> « خذوا شطر دينكم عن هذه الحميراء » مشيرا</w:t>
      </w:r>
      <w:r w:rsidR="00A8518B">
        <w:rPr>
          <w:rFonts w:hint="cs"/>
          <w:rtl/>
        </w:rPr>
        <w:t>ً</w:t>
      </w:r>
      <w:r w:rsidRPr="00D122B4">
        <w:rPr>
          <w:rtl/>
        </w:rPr>
        <w:t xml:space="preserve"> الى عائشة</w:t>
      </w:r>
      <w:r>
        <w:rPr>
          <w:rtl/>
          <w:lang w:bidi="fa-IR"/>
        </w:rPr>
        <w:t>، و</w:t>
      </w:r>
      <w:r w:rsidRPr="005F5ACC">
        <w:rPr>
          <w:rtl/>
        </w:rPr>
        <w:t>قوله</w:t>
      </w:r>
      <w:r>
        <w:rPr>
          <w:rtl/>
        </w:rPr>
        <w:t>:</w:t>
      </w:r>
      <w:r w:rsidRPr="005F5ACC">
        <w:rPr>
          <w:rtl/>
        </w:rPr>
        <w:t xml:space="preserve"> </w:t>
      </w:r>
      <w:r w:rsidRPr="00D122B4">
        <w:rPr>
          <w:rtl/>
        </w:rPr>
        <w:t xml:space="preserve">« اهتدوا بهدي عمار </w:t>
      </w:r>
      <w:r>
        <w:rPr>
          <w:rtl/>
        </w:rPr>
        <w:t xml:space="preserve">» </w:t>
      </w:r>
      <w:r>
        <w:rPr>
          <w:rtl/>
          <w:lang w:bidi="fa-IR"/>
        </w:rPr>
        <w:t xml:space="preserve">و </w:t>
      </w:r>
      <w:r w:rsidRPr="00D122B4">
        <w:rPr>
          <w:rtl/>
        </w:rPr>
        <w:t xml:space="preserve">« تمسكوا بعهد ابن أم عبد </w:t>
      </w:r>
      <w:r>
        <w:rPr>
          <w:rtl/>
        </w:rPr>
        <w:t xml:space="preserve">» </w:t>
      </w:r>
      <w:r>
        <w:rPr>
          <w:rtl/>
          <w:lang w:bidi="fa-IR"/>
        </w:rPr>
        <w:t xml:space="preserve">و </w:t>
      </w:r>
      <w:r w:rsidRPr="00D122B4">
        <w:rPr>
          <w:rtl/>
        </w:rPr>
        <w:t xml:space="preserve">« رضيت لكم ما رضي به ابن أم عبد </w:t>
      </w:r>
      <w:r>
        <w:rPr>
          <w:rtl/>
        </w:rPr>
        <w:t xml:space="preserve">» </w:t>
      </w:r>
      <w:r>
        <w:rPr>
          <w:rtl/>
          <w:lang w:bidi="fa-IR"/>
        </w:rPr>
        <w:t xml:space="preserve">و </w:t>
      </w:r>
      <w:r w:rsidRPr="00D122B4">
        <w:rPr>
          <w:rtl/>
        </w:rPr>
        <w:t xml:space="preserve">« أعلمكم بالحلال والحرام معاذ بن جبل </w:t>
      </w:r>
      <w:r>
        <w:rPr>
          <w:rtl/>
        </w:rPr>
        <w:t xml:space="preserve">» </w:t>
      </w:r>
      <w:r w:rsidRPr="00FB4DCB">
        <w:rPr>
          <w:rtl/>
          <w:lang w:bidi="fa-IR"/>
        </w:rPr>
        <w:t>وأمثال ذلك كثيرة</w:t>
      </w:r>
      <w:r>
        <w:rPr>
          <w:rtl/>
          <w:lang w:bidi="fa-IR"/>
        </w:rPr>
        <w:t>،</w:t>
      </w:r>
      <w:r w:rsidRPr="00FB4DCB">
        <w:rPr>
          <w:rtl/>
          <w:lang w:bidi="fa-IR"/>
        </w:rPr>
        <w:t xml:space="preserve"> خصوص</w:t>
      </w:r>
      <w:r>
        <w:rPr>
          <w:rtl/>
          <w:lang w:bidi="fa-IR"/>
        </w:rPr>
        <w:t>ا</w:t>
      </w:r>
      <w:r w:rsidR="00A8518B">
        <w:rPr>
          <w:rFonts w:hint="cs"/>
          <w:rtl/>
          <w:lang w:bidi="fa-IR"/>
        </w:rPr>
        <w:t>ً</w:t>
      </w:r>
      <w:r>
        <w:rPr>
          <w:rtl/>
          <w:lang w:bidi="fa-IR"/>
        </w:rPr>
        <w:t xml:space="preserve"> </w:t>
      </w:r>
      <w:r w:rsidRPr="005F5ACC">
        <w:rPr>
          <w:rtl/>
        </w:rPr>
        <w:t>قوله</w:t>
      </w:r>
      <w:r>
        <w:rPr>
          <w:rtl/>
        </w:rPr>
        <w:t>:</w:t>
      </w:r>
      <w:r w:rsidRPr="005F5ACC">
        <w:rPr>
          <w:rtl/>
        </w:rPr>
        <w:t xml:space="preserve"> </w:t>
      </w:r>
      <w:r w:rsidRPr="00D122B4">
        <w:rPr>
          <w:rtl/>
        </w:rPr>
        <w:t>« اقتدوا باللذين من بعدي</w:t>
      </w:r>
      <w:r>
        <w:rPr>
          <w:rtl/>
        </w:rPr>
        <w:t>،</w:t>
      </w:r>
      <w:r w:rsidRPr="00D122B4">
        <w:rPr>
          <w:rtl/>
        </w:rPr>
        <w:t xml:space="preserve"> أبي بكر وعمر </w:t>
      </w:r>
      <w:r>
        <w:rPr>
          <w:rtl/>
        </w:rPr>
        <w:t xml:space="preserve">» </w:t>
      </w:r>
      <w:r w:rsidRPr="00FB4DCB">
        <w:rPr>
          <w:rtl/>
          <w:lang w:bidi="fa-IR"/>
        </w:rPr>
        <w:t>حيث بلغ درجة الشهرة والتواتر بالمعنى</w:t>
      </w:r>
      <w:r>
        <w:rPr>
          <w:rtl/>
          <w:lang w:bidi="fa-IR"/>
        </w:rPr>
        <w:t>،</w:t>
      </w:r>
      <w:r w:rsidRPr="00FB4DCB">
        <w:rPr>
          <w:rtl/>
          <w:lang w:bidi="fa-IR"/>
        </w:rPr>
        <w:t xml:space="preserve"> فاللازم أن يكون هؤلاء كلهم أئمة.</w:t>
      </w:r>
    </w:p>
    <w:p w:rsidR="00295581" w:rsidRPr="00FB4DCB" w:rsidRDefault="00295581" w:rsidP="00295581">
      <w:pPr>
        <w:pStyle w:val="libNormal"/>
        <w:rPr>
          <w:rtl/>
          <w:lang w:bidi="fa-IR"/>
        </w:rPr>
      </w:pPr>
      <w:r w:rsidRPr="00FB4DCB">
        <w:rPr>
          <w:rtl/>
          <w:lang w:bidi="fa-IR"/>
        </w:rPr>
        <w:t>وإذا دل هذا الحديث على امامة العترة</w:t>
      </w:r>
      <w:r>
        <w:rPr>
          <w:rtl/>
          <w:lang w:bidi="fa-IR"/>
        </w:rPr>
        <w:t>،</w:t>
      </w:r>
      <w:r w:rsidRPr="00FB4DCB">
        <w:rPr>
          <w:rtl/>
          <w:lang w:bidi="fa-IR"/>
        </w:rPr>
        <w:t xml:space="preserve"> فكيف يص</w:t>
      </w:r>
      <w:r>
        <w:rPr>
          <w:rtl/>
          <w:lang w:bidi="fa-IR"/>
        </w:rPr>
        <w:t xml:space="preserve">ح </w:t>
      </w:r>
      <w:r w:rsidRPr="005F5ACC">
        <w:rPr>
          <w:rtl/>
        </w:rPr>
        <w:t xml:space="preserve">الحديث الصحيح المروي عن عليّ بن أبي طالب </w:t>
      </w:r>
      <w:r w:rsidRPr="009850E9">
        <w:rPr>
          <w:rStyle w:val="libAlaemChar"/>
          <w:rtl/>
        </w:rPr>
        <w:t>عليه‌السلام</w:t>
      </w:r>
      <w:r w:rsidRPr="005F5ACC">
        <w:rPr>
          <w:rtl/>
        </w:rPr>
        <w:t xml:space="preserve"> بصورة متواترة عند الشيعة</w:t>
      </w:r>
      <w:r>
        <w:rPr>
          <w:rtl/>
        </w:rPr>
        <w:t>،</w:t>
      </w:r>
      <w:r w:rsidRPr="005F5ACC">
        <w:rPr>
          <w:rtl/>
        </w:rPr>
        <w:t xml:space="preserve"> يقول فيه</w:t>
      </w:r>
      <w:r>
        <w:rPr>
          <w:rtl/>
        </w:rPr>
        <w:t>:</w:t>
      </w:r>
      <w:r w:rsidRPr="005F5ACC">
        <w:rPr>
          <w:rtl/>
        </w:rPr>
        <w:t xml:space="preserve"> </w:t>
      </w:r>
      <w:r w:rsidRPr="00D122B4">
        <w:rPr>
          <w:rtl/>
        </w:rPr>
        <w:t xml:space="preserve">« انما الشورى للمهاجرين والأنصار </w:t>
      </w:r>
      <w:r>
        <w:rPr>
          <w:rtl/>
        </w:rPr>
        <w:t xml:space="preserve">» </w:t>
      </w:r>
      <w:r w:rsidRPr="00FB4DCB">
        <w:rPr>
          <w:rtl/>
          <w:lang w:bidi="fa-IR"/>
        </w:rPr>
        <w:t>وكذل</w:t>
      </w:r>
      <w:r>
        <w:rPr>
          <w:rtl/>
          <w:lang w:bidi="fa-IR"/>
        </w:rPr>
        <w:t xml:space="preserve">ك </w:t>
      </w:r>
      <w:r w:rsidRPr="005F5ACC">
        <w:rPr>
          <w:rtl/>
        </w:rPr>
        <w:t>حديث</w:t>
      </w:r>
      <w:r>
        <w:rPr>
          <w:rtl/>
        </w:rPr>
        <w:t>:</w:t>
      </w:r>
      <w:r w:rsidRPr="005F5ACC">
        <w:rPr>
          <w:rtl/>
        </w:rPr>
        <w:t xml:space="preserve"> </w:t>
      </w:r>
      <w:r w:rsidRPr="00D122B4">
        <w:rPr>
          <w:rtl/>
        </w:rPr>
        <w:t>« مثل أهل بيتي فيكم مثل سفينة نوح</w:t>
      </w:r>
      <w:r>
        <w:rPr>
          <w:rtl/>
        </w:rPr>
        <w:t>،</w:t>
      </w:r>
      <w:r w:rsidRPr="00D122B4">
        <w:rPr>
          <w:rtl/>
        </w:rPr>
        <w:t xml:space="preserve"> من ركبها نجى</w:t>
      </w:r>
      <w:r>
        <w:rPr>
          <w:rtl/>
        </w:rPr>
        <w:t>،</w:t>
      </w:r>
      <w:r w:rsidRPr="00D122B4">
        <w:rPr>
          <w:rtl/>
        </w:rPr>
        <w:t xml:space="preserve"> ومن تخلف عنها غرق </w:t>
      </w:r>
      <w:r>
        <w:rPr>
          <w:rtl/>
        </w:rPr>
        <w:t xml:space="preserve">» </w:t>
      </w:r>
      <w:r w:rsidRPr="00FB4DCB">
        <w:rPr>
          <w:rtl/>
          <w:lang w:bidi="fa-IR"/>
        </w:rPr>
        <w:t>فانه لا يدل إل</w:t>
      </w:r>
      <w:r w:rsidR="00A8518B">
        <w:rPr>
          <w:rFonts w:hint="cs"/>
          <w:rtl/>
          <w:lang w:bidi="fa-IR"/>
        </w:rPr>
        <w:t>ّ</w:t>
      </w:r>
      <w:r w:rsidRPr="00FB4DCB">
        <w:rPr>
          <w:rtl/>
          <w:lang w:bidi="fa-IR"/>
        </w:rPr>
        <w:t>ا على الفلاح والهداية الحاصلين من حبهم والناشئين من اتباعهم</w:t>
      </w:r>
      <w:r>
        <w:rPr>
          <w:rtl/>
          <w:lang w:bidi="fa-IR"/>
        </w:rPr>
        <w:t>،</w:t>
      </w:r>
      <w:r w:rsidRPr="00FB4DCB">
        <w:rPr>
          <w:rtl/>
          <w:lang w:bidi="fa-IR"/>
        </w:rPr>
        <w:t xml:space="preserve"> وأن التخلف عن حبهم موجب للهلاك.</w:t>
      </w:r>
    </w:p>
    <w:p w:rsidR="00295581" w:rsidRPr="00FB4DCB" w:rsidRDefault="00295581" w:rsidP="00295581">
      <w:pPr>
        <w:pStyle w:val="libNormal"/>
        <w:rPr>
          <w:rtl/>
          <w:lang w:bidi="fa-IR"/>
        </w:rPr>
      </w:pPr>
      <w:r w:rsidRPr="00FB4DCB">
        <w:rPr>
          <w:rtl/>
          <w:lang w:bidi="fa-IR"/>
        </w:rPr>
        <w:t>وهذا المعنى</w:t>
      </w:r>
      <w:r>
        <w:rPr>
          <w:rtl/>
          <w:lang w:bidi="fa-IR"/>
        </w:rPr>
        <w:t xml:space="preserve"> </w:t>
      </w:r>
      <w:r w:rsidR="00552D7B">
        <w:rPr>
          <w:rtl/>
          <w:lang w:bidi="fa-IR"/>
        </w:rPr>
        <w:t>-</w:t>
      </w:r>
      <w:r>
        <w:rPr>
          <w:rtl/>
          <w:lang w:bidi="fa-IR"/>
        </w:rPr>
        <w:t xml:space="preserve"> </w:t>
      </w:r>
      <w:r w:rsidRPr="00FB4DCB">
        <w:rPr>
          <w:rtl/>
          <w:lang w:bidi="fa-IR"/>
        </w:rPr>
        <w:t>بفضل الله تعالى</w:t>
      </w:r>
      <w:r>
        <w:rPr>
          <w:rtl/>
          <w:lang w:bidi="fa-IR"/>
        </w:rPr>
        <w:t xml:space="preserve"> </w:t>
      </w:r>
      <w:r w:rsidR="00552D7B">
        <w:rPr>
          <w:rtl/>
          <w:lang w:bidi="fa-IR"/>
        </w:rPr>
        <w:t>-</w:t>
      </w:r>
      <w:r>
        <w:rPr>
          <w:rtl/>
          <w:lang w:bidi="fa-IR"/>
        </w:rPr>
        <w:t xml:space="preserve"> </w:t>
      </w:r>
      <w:r w:rsidRPr="00FB4DCB">
        <w:rPr>
          <w:rtl/>
          <w:lang w:bidi="fa-IR"/>
        </w:rPr>
        <w:t>يختص به أهل السنة من بين الفرق الإسلامية كلها</w:t>
      </w:r>
      <w:r>
        <w:rPr>
          <w:rtl/>
          <w:lang w:bidi="fa-IR"/>
        </w:rPr>
        <w:t>،</w:t>
      </w:r>
      <w:r w:rsidRPr="00FB4DCB">
        <w:rPr>
          <w:rtl/>
          <w:lang w:bidi="fa-IR"/>
        </w:rPr>
        <w:t xml:space="preserve"> لأنهم متمسكون بحبل وداد أهل البيت جميعهم حسب ما يريد القرآن</w:t>
      </w:r>
      <w:r>
        <w:rPr>
          <w:rtl/>
          <w:lang w:bidi="fa-IR"/>
        </w:rPr>
        <w:t>:</w:t>
      </w:r>
      <w:r w:rsidRPr="00FB4DCB">
        <w:rPr>
          <w:rtl/>
          <w:lang w:bidi="fa-IR"/>
        </w:rPr>
        <w:t xml:space="preserve"> </w:t>
      </w:r>
      <w:r w:rsidR="00A8518B" w:rsidRPr="00A8518B">
        <w:rPr>
          <w:rtl/>
        </w:rPr>
        <w:t>«</w:t>
      </w:r>
      <w:r w:rsidRPr="00A8518B">
        <w:rPr>
          <w:rtl/>
        </w:rPr>
        <w:t xml:space="preserve"> أفتؤمنون ببعض الكتاب وتكفرون ببعض </w:t>
      </w:r>
      <w:r w:rsidR="00A8518B">
        <w:rPr>
          <w:rtl/>
        </w:rPr>
        <w:t>»</w:t>
      </w:r>
      <w:r w:rsidRPr="00A8518B">
        <w:rPr>
          <w:rtl/>
        </w:rPr>
        <w:t xml:space="preserve"> وموقفهم من ذلك كموقفهم من الأنبياء </w:t>
      </w:r>
      <w:r w:rsidR="00A8518B" w:rsidRPr="00A8518B">
        <w:rPr>
          <w:rtl/>
        </w:rPr>
        <w:t>«</w:t>
      </w:r>
      <w:r w:rsidRPr="00A8518B">
        <w:rPr>
          <w:rtl/>
        </w:rPr>
        <w:t xml:space="preserve"> لا نفرق بين أحد من رسله </w:t>
      </w:r>
      <w:r w:rsidR="00A8518B">
        <w:rPr>
          <w:rtl/>
        </w:rPr>
        <w:t>»</w:t>
      </w:r>
      <w:r w:rsidRPr="00FB4DCB">
        <w:rPr>
          <w:rtl/>
          <w:lang w:bidi="fa-IR"/>
        </w:rPr>
        <w:t xml:space="preserve"> فلا يؤمنون ببعضهم ويعادون غيرهم.</w:t>
      </w:r>
    </w:p>
    <w:p w:rsidR="00295581" w:rsidRPr="00FB4DCB" w:rsidRDefault="00295581" w:rsidP="00295581">
      <w:pPr>
        <w:pStyle w:val="libNormal"/>
        <w:rPr>
          <w:rtl/>
          <w:lang w:bidi="fa-IR"/>
        </w:rPr>
      </w:pPr>
      <w:r w:rsidRPr="00FB4DCB">
        <w:rPr>
          <w:rtl/>
          <w:lang w:bidi="fa-IR"/>
        </w:rPr>
        <w:t>بخلاف الشيعة إذ لا يوجد من بينهم فرقة تحب أهل البيت جميعا</w:t>
      </w:r>
      <w:r w:rsidR="00EC120B">
        <w:rPr>
          <w:rFonts w:hint="cs"/>
          <w:rtl/>
          <w:lang w:bidi="fa-IR"/>
        </w:rPr>
        <w:t>ً</w:t>
      </w:r>
      <w:r>
        <w:rPr>
          <w:rtl/>
          <w:lang w:bidi="fa-IR"/>
        </w:rPr>
        <w:t>،</w:t>
      </w:r>
      <w:r w:rsidRPr="00FB4DCB">
        <w:rPr>
          <w:rtl/>
          <w:lang w:bidi="fa-IR"/>
        </w:rPr>
        <w:t xml:space="preserve"> فبعضهم يوادون طائفة ويكرهون الباقين</w:t>
      </w:r>
      <w:r>
        <w:rPr>
          <w:rtl/>
          <w:lang w:bidi="fa-IR"/>
        </w:rPr>
        <w:t>،</w:t>
      </w:r>
      <w:r w:rsidRPr="00FB4DCB">
        <w:rPr>
          <w:rtl/>
          <w:lang w:bidi="fa-IR"/>
        </w:rPr>
        <w:t xml:space="preserve"> والبعض الآخر على العكس</w:t>
      </w:r>
      <w:r>
        <w:rPr>
          <w:rtl/>
          <w:lang w:bidi="fa-IR"/>
        </w:rPr>
        <w:t>،</w:t>
      </w:r>
      <w:r w:rsidRPr="00FB4DCB">
        <w:rPr>
          <w:rtl/>
          <w:lang w:bidi="fa-IR"/>
        </w:rPr>
        <w:t xml:space="preserve"> وأما أهل السنة فليسوا كذلك</w:t>
      </w:r>
      <w:r>
        <w:rPr>
          <w:rtl/>
          <w:lang w:bidi="fa-IR"/>
        </w:rPr>
        <w:t>،</w:t>
      </w:r>
      <w:r w:rsidRPr="00FB4DCB">
        <w:rPr>
          <w:rtl/>
          <w:lang w:bidi="fa-IR"/>
        </w:rPr>
        <w:t xml:space="preserve"> بل يروون أحاديث جميعهم ويستندون إليها</w:t>
      </w:r>
      <w:r>
        <w:rPr>
          <w:rtl/>
          <w:lang w:bidi="fa-IR"/>
        </w:rPr>
        <w:t>،</w:t>
      </w:r>
      <w:r w:rsidRPr="00FB4DCB">
        <w:rPr>
          <w:rtl/>
          <w:lang w:bidi="fa-IR"/>
        </w:rPr>
        <w:t xml:space="preserve"> كما تشهد بذلك كتبهم في التفسير والحديث والفقه</w:t>
      </w:r>
      <w:r>
        <w:rPr>
          <w:rtl/>
          <w:lang w:bidi="fa-IR"/>
        </w:rPr>
        <w:t>،</w:t>
      </w:r>
      <w:r w:rsidRPr="00FB4DCB">
        <w:rPr>
          <w:rtl/>
          <w:lang w:bidi="fa-IR"/>
        </w:rPr>
        <w:t xml:space="preserve"> وإذا كان الشيعة لا يعتبرون كتب أهل السنة فبما ذا يجيبون عن الأحاديث الواردة عن الشيعة</w:t>
      </w:r>
      <w:r>
        <w:rPr>
          <w:rtl/>
          <w:lang w:bidi="fa-IR"/>
        </w:rPr>
        <w:t xml:space="preserve"> </w:t>
      </w:r>
      <w:r w:rsidR="00552D7B">
        <w:rPr>
          <w:rtl/>
          <w:lang w:bidi="fa-IR"/>
        </w:rPr>
        <w:t>-</w:t>
      </w:r>
      <w:r>
        <w:rPr>
          <w:rtl/>
          <w:lang w:bidi="fa-IR"/>
        </w:rPr>
        <w:t xml:space="preserve"> </w:t>
      </w:r>
      <w:r w:rsidRPr="00FB4DCB">
        <w:rPr>
          <w:rtl/>
          <w:lang w:bidi="fa-IR"/>
        </w:rPr>
        <w:t>سواء في العقائد الالهية والفروع الفقهية</w:t>
      </w:r>
      <w:r>
        <w:rPr>
          <w:rtl/>
          <w:lang w:bidi="fa-IR"/>
        </w:rPr>
        <w:t xml:space="preserve"> </w:t>
      </w:r>
      <w:r w:rsidR="00552D7B">
        <w:rPr>
          <w:rtl/>
          <w:lang w:bidi="fa-IR"/>
        </w:rPr>
        <w:t>-</w:t>
      </w:r>
      <w:r>
        <w:rPr>
          <w:rtl/>
          <w:lang w:bidi="fa-IR"/>
        </w:rPr>
        <w:t xml:space="preserve"> </w:t>
      </w:r>
      <w:r w:rsidRPr="00FB4DCB">
        <w:rPr>
          <w:rtl/>
          <w:lang w:bidi="fa-IR"/>
        </w:rPr>
        <w:t>الموافقة لأهل السنة كما سيأتي في هذا الكتاب</w:t>
      </w:r>
      <w:r>
        <w:rPr>
          <w:rtl/>
          <w:lang w:bidi="fa-IR"/>
        </w:rPr>
        <w:t>؟</w:t>
      </w:r>
    </w:p>
    <w:p w:rsidR="00295581" w:rsidRPr="00FB4DCB" w:rsidRDefault="00295581" w:rsidP="00295581">
      <w:pPr>
        <w:pStyle w:val="libNormal"/>
        <w:rPr>
          <w:rtl/>
          <w:lang w:bidi="fa-IR"/>
        </w:rPr>
      </w:pPr>
      <w:r w:rsidRPr="00FB4DCB">
        <w:rPr>
          <w:rtl/>
          <w:lang w:bidi="fa-IR"/>
        </w:rPr>
        <w:t>ولبعض علماء الشيعة في هذا المقام تأويل خداع</w:t>
      </w:r>
      <w:r>
        <w:rPr>
          <w:rtl/>
          <w:lang w:bidi="fa-IR"/>
        </w:rPr>
        <w:t>،</w:t>
      </w:r>
      <w:r w:rsidRPr="00FB4DCB">
        <w:rPr>
          <w:rtl/>
          <w:lang w:bidi="fa-IR"/>
        </w:rPr>
        <w:t xml:space="preserve"> لا بد من ذكره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وتفنيده حيث يقول</w:t>
      </w:r>
      <w:r>
        <w:rPr>
          <w:rtl/>
          <w:lang w:bidi="fa-IR"/>
        </w:rPr>
        <w:t>:</w:t>
      </w:r>
      <w:r w:rsidRPr="00FB4DCB">
        <w:rPr>
          <w:rtl/>
          <w:lang w:bidi="fa-IR"/>
        </w:rPr>
        <w:t xml:space="preserve"> ان تشبيه أهل البيت بالسفينة في هذا الحديث يقتضي أن لا يكون حب جميع أهل البيت وأتباعهم ضروريا</w:t>
      </w:r>
      <w:r w:rsidR="00EC120B">
        <w:rPr>
          <w:rFonts w:hint="cs"/>
          <w:rtl/>
          <w:lang w:bidi="fa-IR"/>
        </w:rPr>
        <w:t>ً</w:t>
      </w:r>
      <w:r w:rsidRPr="00FB4DCB">
        <w:rPr>
          <w:rtl/>
          <w:lang w:bidi="fa-IR"/>
        </w:rPr>
        <w:t xml:space="preserve"> في النجاة والفلاح</w:t>
      </w:r>
      <w:r>
        <w:rPr>
          <w:rtl/>
          <w:lang w:bidi="fa-IR"/>
        </w:rPr>
        <w:t>،</w:t>
      </w:r>
      <w:r w:rsidRPr="00FB4DCB">
        <w:rPr>
          <w:rtl/>
          <w:lang w:bidi="fa-IR"/>
        </w:rPr>
        <w:t xml:space="preserve"> فان من يستقر في زاوية واحدة من السفينة ينجو من الغرق بلا ريب</w:t>
      </w:r>
      <w:r>
        <w:rPr>
          <w:rtl/>
          <w:lang w:bidi="fa-IR"/>
        </w:rPr>
        <w:t>،</w:t>
      </w:r>
      <w:r w:rsidRPr="00FB4DCB">
        <w:rPr>
          <w:rtl/>
          <w:lang w:bidi="fa-IR"/>
        </w:rPr>
        <w:t xml:space="preserve"> بل ان التنقل من مكان الى آخر فيها ليس أمرا</w:t>
      </w:r>
      <w:r w:rsidR="00EC120B">
        <w:rPr>
          <w:rFonts w:hint="cs"/>
          <w:rtl/>
          <w:lang w:bidi="fa-IR"/>
        </w:rPr>
        <w:t>ً</w:t>
      </w:r>
      <w:r w:rsidRPr="00FB4DCB">
        <w:rPr>
          <w:rtl/>
          <w:lang w:bidi="fa-IR"/>
        </w:rPr>
        <w:t xml:space="preserve"> مألوفا</w:t>
      </w:r>
      <w:r w:rsidR="00EC120B">
        <w:rPr>
          <w:rFonts w:hint="cs"/>
          <w:rtl/>
          <w:lang w:bidi="fa-IR"/>
        </w:rPr>
        <w:t>ً</w:t>
      </w:r>
      <w:r w:rsidRPr="00FB4DCB">
        <w:rPr>
          <w:rtl/>
          <w:lang w:bidi="fa-IR"/>
        </w:rPr>
        <w:t>. فالشيعة لتمسكهم ببعض أهل البيت ناجون</w:t>
      </w:r>
      <w:r>
        <w:rPr>
          <w:rtl/>
          <w:lang w:bidi="fa-IR"/>
        </w:rPr>
        <w:t>،</w:t>
      </w:r>
      <w:r w:rsidRPr="00FB4DCB">
        <w:rPr>
          <w:rtl/>
          <w:lang w:bidi="fa-IR"/>
        </w:rPr>
        <w:t xml:space="preserve"> ولا يرد عليهم طعن أهل السنة في ذلك.</w:t>
      </w:r>
    </w:p>
    <w:p w:rsidR="00295581" w:rsidRPr="00FB4DCB" w:rsidRDefault="00295581" w:rsidP="00295581">
      <w:pPr>
        <w:pStyle w:val="libNormal"/>
        <w:rPr>
          <w:rtl/>
          <w:lang w:bidi="fa-IR"/>
        </w:rPr>
      </w:pPr>
      <w:r w:rsidRPr="00FB4DCB">
        <w:rPr>
          <w:rtl/>
          <w:lang w:bidi="fa-IR"/>
        </w:rPr>
        <w:t>أما الجواب على هذا الكلام فيكون على نحوين</w:t>
      </w:r>
      <w:r>
        <w:rPr>
          <w:rtl/>
          <w:lang w:bidi="fa-IR"/>
        </w:rPr>
        <w:t>:</w:t>
      </w:r>
    </w:p>
    <w:p w:rsidR="00295581" w:rsidRPr="00FB4DCB" w:rsidRDefault="00295581" w:rsidP="00295581">
      <w:pPr>
        <w:pStyle w:val="libNormal"/>
        <w:rPr>
          <w:rtl/>
          <w:lang w:bidi="fa-IR"/>
        </w:rPr>
      </w:pPr>
      <w:r w:rsidRPr="00FB4DCB">
        <w:rPr>
          <w:rtl/>
          <w:lang w:bidi="fa-IR"/>
        </w:rPr>
        <w:t>الاول بطريق النقض</w:t>
      </w:r>
      <w:r>
        <w:rPr>
          <w:rtl/>
          <w:lang w:bidi="fa-IR"/>
        </w:rPr>
        <w:t>:</w:t>
      </w:r>
    </w:p>
    <w:p w:rsidR="00295581" w:rsidRPr="00FB4DCB" w:rsidRDefault="00295581" w:rsidP="00295581">
      <w:pPr>
        <w:pStyle w:val="libNormal"/>
        <w:rPr>
          <w:rtl/>
          <w:lang w:bidi="fa-IR"/>
        </w:rPr>
      </w:pPr>
      <w:r w:rsidRPr="00FB4DCB">
        <w:rPr>
          <w:rtl/>
          <w:lang w:bidi="fa-IR"/>
        </w:rPr>
        <w:t>فالامامية في هذه الصورة يجب ألا يعتبروا الزيدية والكيسانية والناووسية والفطحية منحرفين</w:t>
      </w:r>
      <w:r>
        <w:rPr>
          <w:rtl/>
          <w:lang w:bidi="fa-IR"/>
        </w:rPr>
        <w:t>،</w:t>
      </w:r>
      <w:r w:rsidRPr="00FB4DCB">
        <w:rPr>
          <w:rtl/>
          <w:lang w:bidi="fa-IR"/>
        </w:rPr>
        <w:t xml:space="preserve"> بل مهتدون. لان كلا منهم قد استقر في زاوية من هذه السفينة الكبيرة</w:t>
      </w:r>
      <w:r>
        <w:rPr>
          <w:rtl/>
          <w:lang w:bidi="fa-IR"/>
        </w:rPr>
        <w:t>،</w:t>
      </w:r>
      <w:r w:rsidRPr="00FB4DCB">
        <w:rPr>
          <w:rtl/>
          <w:lang w:bidi="fa-IR"/>
        </w:rPr>
        <w:t xml:space="preserve"> ويكفي الاستقرار في زاوية منها للنجاة من الغرق. بل ان النص على الأئمة الاثني عشر يبطل على هذا أيضا</w:t>
      </w:r>
      <w:r w:rsidR="00EC120B">
        <w:rPr>
          <w:rFonts w:hint="cs"/>
          <w:rtl/>
          <w:lang w:bidi="fa-IR"/>
        </w:rPr>
        <w:t>ً</w:t>
      </w:r>
      <w:r>
        <w:rPr>
          <w:rtl/>
          <w:lang w:bidi="fa-IR"/>
        </w:rPr>
        <w:t>،</w:t>
      </w:r>
      <w:r w:rsidRPr="00FB4DCB">
        <w:rPr>
          <w:rtl/>
          <w:lang w:bidi="fa-IR"/>
        </w:rPr>
        <w:t xml:space="preserve"> لان كل زاوية من السفينة كافية في الإنجاء من أمواج البحر</w:t>
      </w:r>
      <w:r>
        <w:rPr>
          <w:rtl/>
          <w:lang w:bidi="fa-IR"/>
        </w:rPr>
        <w:t>،</w:t>
      </w:r>
      <w:r w:rsidRPr="00FB4DCB">
        <w:rPr>
          <w:rtl/>
          <w:lang w:bidi="fa-IR"/>
        </w:rPr>
        <w:t xml:space="preserve"> ومعنى الامام هو أن اتباعه يوجب النجاة في الآخرة. فبهذا يبطل مذهب الاثني عشرية بل الامامية بأسرها.</w:t>
      </w:r>
    </w:p>
    <w:p w:rsidR="00295581" w:rsidRPr="00FB4DCB" w:rsidRDefault="00295581" w:rsidP="00295581">
      <w:pPr>
        <w:pStyle w:val="libNormal"/>
        <w:rPr>
          <w:rtl/>
          <w:lang w:bidi="fa-IR"/>
        </w:rPr>
      </w:pPr>
      <w:r w:rsidRPr="00FB4DCB">
        <w:rPr>
          <w:rtl/>
          <w:lang w:bidi="fa-IR"/>
        </w:rPr>
        <w:t>وإذا ادعى الزيدية ذلك أجيبوا بنفس الجواب</w:t>
      </w:r>
      <w:r>
        <w:rPr>
          <w:rtl/>
          <w:lang w:bidi="fa-IR"/>
        </w:rPr>
        <w:t>،</w:t>
      </w:r>
      <w:r w:rsidRPr="00FB4DCB">
        <w:rPr>
          <w:rtl/>
          <w:lang w:bidi="fa-IR"/>
        </w:rPr>
        <w:t xml:space="preserve"> فلا يصح لاي فرقة من فرق الشيعة التقيد بمذهب معين</w:t>
      </w:r>
      <w:r>
        <w:rPr>
          <w:rtl/>
          <w:lang w:bidi="fa-IR"/>
        </w:rPr>
        <w:t>،</w:t>
      </w:r>
      <w:r w:rsidRPr="00FB4DCB">
        <w:rPr>
          <w:rtl/>
          <w:lang w:bidi="fa-IR"/>
        </w:rPr>
        <w:t xml:space="preserve"> ولازمه اعتبار جميع المذاهب على صواب</w:t>
      </w:r>
      <w:r>
        <w:rPr>
          <w:rtl/>
          <w:lang w:bidi="fa-IR"/>
        </w:rPr>
        <w:t>،</w:t>
      </w:r>
      <w:r w:rsidRPr="00FB4DCB">
        <w:rPr>
          <w:rtl/>
          <w:lang w:bidi="fa-IR"/>
        </w:rPr>
        <w:t xml:space="preserve"> في حين أن التناقض قائم بين هذه المذاهب</w:t>
      </w:r>
      <w:r>
        <w:rPr>
          <w:rtl/>
          <w:lang w:bidi="fa-IR"/>
        </w:rPr>
        <w:t>،</w:t>
      </w:r>
      <w:r w:rsidRPr="00FB4DCB">
        <w:rPr>
          <w:rtl/>
          <w:lang w:bidi="fa-IR"/>
        </w:rPr>
        <w:t xml:space="preserve"> وأن اعتبار كلا الجانبين المتناقضين حقا</w:t>
      </w:r>
      <w:r w:rsidR="00EC120B">
        <w:rPr>
          <w:rFonts w:hint="cs"/>
          <w:rtl/>
          <w:lang w:bidi="fa-IR"/>
        </w:rPr>
        <w:t>ً</w:t>
      </w:r>
      <w:r w:rsidRPr="00FB4DCB">
        <w:rPr>
          <w:rtl/>
          <w:lang w:bidi="fa-IR"/>
        </w:rPr>
        <w:t xml:space="preserve"> يؤدي الى اجتماع النقيضين في غير الاجتهاديات</w:t>
      </w:r>
      <w:r>
        <w:rPr>
          <w:rtl/>
          <w:lang w:bidi="fa-IR"/>
        </w:rPr>
        <w:t>،</w:t>
      </w:r>
      <w:r w:rsidRPr="00FB4DCB">
        <w:rPr>
          <w:rtl/>
          <w:lang w:bidi="fa-IR"/>
        </w:rPr>
        <w:t xml:space="preserve"> وهو مستحيل قطعا</w:t>
      </w:r>
      <w:r w:rsidR="00EC120B">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الثاني بطريق الحل</w:t>
      </w:r>
      <w:r>
        <w:rPr>
          <w:rtl/>
          <w:lang w:bidi="fa-IR"/>
        </w:rPr>
        <w:t>:</w:t>
      </w:r>
    </w:p>
    <w:p w:rsidR="00295581" w:rsidRPr="00FB4DCB" w:rsidRDefault="00295581" w:rsidP="00295581">
      <w:pPr>
        <w:pStyle w:val="libNormal"/>
        <w:rPr>
          <w:rtl/>
          <w:lang w:bidi="fa-IR"/>
        </w:rPr>
      </w:pPr>
      <w:r w:rsidRPr="00FB4DCB">
        <w:rPr>
          <w:rtl/>
          <w:lang w:bidi="fa-IR"/>
        </w:rPr>
        <w:t>فان الاستقرار في زاوية من السفينة</w:t>
      </w:r>
      <w:r>
        <w:rPr>
          <w:rtl/>
          <w:lang w:bidi="fa-IR"/>
        </w:rPr>
        <w:t>،</w:t>
      </w:r>
      <w:r w:rsidRPr="00FB4DCB">
        <w:rPr>
          <w:rtl/>
          <w:lang w:bidi="fa-IR"/>
        </w:rPr>
        <w:t xml:space="preserve"> يضمن النجاة من الغرق في البحر بشرط أن لا يثقب الزاوية الأخرى منها</w:t>
      </w:r>
      <w:r>
        <w:rPr>
          <w:rtl/>
          <w:lang w:bidi="fa-IR"/>
        </w:rPr>
        <w:t>،</w:t>
      </w:r>
      <w:r w:rsidRPr="00FB4DCB">
        <w:rPr>
          <w:rtl/>
          <w:lang w:bidi="fa-IR"/>
        </w:rPr>
        <w:t xml:space="preserve"> فإذا اقترن الجلوس في زاوية مع الاثقاب في الزاوية الأخرى</w:t>
      </w:r>
      <w:r>
        <w:rPr>
          <w:rtl/>
          <w:lang w:bidi="fa-IR"/>
        </w:rPr>
        <w:t>،</w:t>
      </w:r>
      <w:r w:rsidRPr="00FB4DCB">
        <w:rPr>
          <w:rtl/>
          <w:lang w:bidi="fa-IR"/>
        </w:rPr>
        <w:t xml:space="preserve"> فان ذلك سوف يؤدي الى الغرق حتما</w:t>
      </w:r>
      <w:r w:rsidR="00EC120B">
        <w:rPr>
          <w:rFonts w:hint="cs"/>
          <w:rtl/>
          <w:lang w:bidi="fa-IR"/>
        </w:rPr>
        <w:t>ً</w:t>
      </w:r>
      <w:r w:rsidRPr="00FB4DCB">
        <w:rPr>
          <w:rtl/>
          <w:lang w:bidi="fa-IR"/>
        </w:rPr>
        <w:t>.</w:t>
      </w:r>
      <w:r>
        <w:rPr>
          <w:rFonts w:hint="cs"/>
          <w:rtl/>
          <w:lang w:bidi="fa-IR"/>
        </w:rPr>
        <w:t xml:space="preserve"> </w:t>
      </w:r>
      <w:r w:rsidRPr="00FB4DCB">
        <w:rPr>
          <w:rtl/>
          <w:lang w:bidi="fa-IR"/>
        </w:rPr>
        <w:t>وما من فرقة من فرق الشيعة الا وهي مستقرة في زاوية وتثقب الزاوية الأخرى.</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أجل</w:t>
      </w:r>
      <w:r>
        <w:rPr>
          <w:rtl/>
          <w:lang w:bidi="fa-IR"/>
        </w:rPr>
        <w:t>:</w:t>
      </w:r>
      <w:r w:rsidRPr="00FB4DCB">
        <w:rPr>
          <w:rtl/>
          <w:lang w:bidi="fa-IR"/>
        </w:rPr>
        <w:t xml:space="preserve"> فان أهل السنة مهما تنقلوا في الزوايا المختلفة فان سفينتهم عامرة فإنهم لم يثقبوا في أية زاوية منها أصلا ليتسرب الموج من ذلك الجانب ويؤدي بهم الى الغرق</w:t>
      </w:r>
      <w:r>
        <w:rPr>
          <w:rtl/>
          <w:lang w:bidi="fa-IR"/>
        </w:rPr>
        <w:t>،</w:t>
      </w:r>
      <w:r w:rsidRPr="00FB4DCB">
        <w:rPr>
          <w:rtl/>
          <w:lang w:bidi="fa-IR"/>
        </w:rPr>
        <w:t xml:space="preserve"> والحمد لله.</w:t>
      </w:r>
    </w:p>
    <w:p w:rsidR="00295581" w:rsidRPr="00FB4DCB" w:rsidRDefault="00295581" w:rsidP="00295581">
      <w:pPr>
        <w:pStyle w:val="libNormal"/>
        <w:rPr>
          <w:rtl/>
          <w:lang w:bidi="fa-IR"/>
        </w:rPr>
      </w:pPr>
      <w:r w:rsidRPr="00FB4DCB">
        <w:rPr>
          <w:rtl/>
          <w:lang w:bidi="fa-IR"/>
        </w:rPr>
        <w:t>وبهذا يتم لأهل السنة الزام النواصب في انكارهم لهذين الحديثين</w:t>
      </w:r>
      <w:r>
        <w:rPr>
          <w:rtl/>
          <w:lang w:bidi="fa-IR"/>
        </w:rPr>
        <w:t>،</w:t>
      </w:r>
      <w:r w:rsidRPr="00FB4DCB">
        <w:rPr>
          <w:rtl/>
          <w:lang w:bidi="fa-IR"/>
        </w:rPr>
        <w:t xml:space="preserve"> حيث ناقشوا في صحتهما بالدليل العقلي</w:t>
      </w:r>
      <w:r>
        <w:rPr>
          <w:rtl/>
          <w:lang w:bidi="fa-IR"/>
        </w:rPr>
        <w:t>،</w:t>
      </w:r>
      <w:r w:rsidRPr="00FB4DCB">
        <w:rPr>
          <w:rtl/>
          <w:lang w:bidi="fa-IR"/>
        </w:rPr>
        <w:t xml:space="preserve"> فقالوا</w:t>
      </w:r>
      <w:r>
        <w:rPr>
          <w:rtl/>
          <w:lang w:bidi="fa-IR"/>
        </w:rPr>
        <w:t>:</w:t>
      </w:r>
      <w:r w:rsidRPr="00FB4DCB">
        <w:rPr>
          <w:rtl/>
          <w:lang w:bidi="fa-IR"/>
        </w:rPr>
        <w:t xml:space="preserve"> ان مفاد هذين الحديثين هو التكليف بما يمتنع عقلا وهو محال بالبداهة</w:t>
      </w:r>
      <w:r>
        <w:rPr>
          <w:rtl/>
          <w:lang w:bidi="fa-IR"/>
        </w:rPr>
        <w:t>،</w:t>
      </w:r>
      <w:r w:rsidRPr="00FB4DCB">
        <w:rPr>
          <w:rtl/>
          <w:lang w:bidi="fa-IR"/>
        </w:rPr>
        <w:t xml:space="preserve"> ذلك أنه إذا وجب التمسك بأهل البيت جميعهم</w:t>
      </w:r>
      <w:r>
        <w:rPr>
          <w:rtl/>
          <w:lang w:bidi="fa-IR"/>
        </w:rPr>
        <w:t xml:space="preserve"> </w:t>
      </w:r>
      <w:r w:rsidR="00552D7B">
        <w:rPr>
          <w:rtl/>
          <w:lang w:bidi="fa-IR"/>
        </w:rPr>
        <w:t>-</w:t>
      </w:r>
      <w:r>
        <w:rPr>
          <w:rtl/>
          <w:lang w:bidi="fa-IR"/>
        </w:rPr>
        <w:t xml:space="preserve"> </w:t>
      </w:r>
      <w:r w:rsidRPr="00FB4DCB">
        <w:rPr>
          <w:rtl/>
          <w:lang w:bidi="fa-IR"/>
        </w:rPr>
        <w:t>مع ما هم عليه من الاختلاف في العقائد والفروع</w:t>
      </w:r>
      <w:r>
        <w:rPr>
          <w:rtl/>
          <w:lang w:bidi="fa-IR"/>
        </w:rPr>
        <w:t xml:space="preserve"> </w:t>
      </w:r>
      <w:r w:rsidR="00552D7B">
        <w:rPr>
          <w:rtl/>
          <w:lang w:bidi="fa-IR"/>
        </w:rPr>
        <w:t>-</w:t>
      </w:r>
      <w:r>
        <w:rPr>
          <w:rtl/>
          <w:lang w:bidi="fa-IR"/>
        </w:rPr>
        <w:t xml:space="preserve"> </w:t>
      </w:r>
      <w:r w:rsidRPr="00FB4DCB">
        <w:rPr>
          <w:rtl/>
          <w:lang w:bidi="fa-IR"/>
        </w:rPr>
        <w:t>فذلك يستلزم التكليف بالجمع بين النقيضين</w:t>
      </w:r>
      <w:r>
        <w:rPr>
          <w:rtl/>
          <w:lang w:bidi="fa-IR"/>
        </w:rPr>
        <w:t>،</w:t>
      </w:r>
      <w:r w:rsidRPr="00FB4DCB">
        <w:rPr>
          <w:rtl/>
          <w:lang w:bidi="fa-IR"/>
        </w:rPr>
        <w:t xml:space="preserve"> وهو محال.</w:t>
      </w:r>
    </w:p>
    <w:p w:rsidR="00295581" w:rsidRPr="00FB4DCB" w:rsidRDefault="00295581" w:rsidP="00295581">
      <w:pPr>
        <w:pStyle w:val="libNormal"/>
        <w:rPr>
          <w:rtl/>
          <w:lang w:bidi="fa-IR"/>
        </w:rPr>
      </w:pPr>
      <w:r w:rsidRPr="00FB4DCB">
        <w:rPr>
          <w:rtl/>
          <w:lang w:bidi="fa-IR"/>
        </w:rPr>
        <w:t>وإذا وجب التمسك ببعضهم فاما أن يكون ذلك مع التعيين أو بدونه</w:t>
      </w:r>
      <w:r>
        <w:rPr>
          <w:rtl/>
          <w:lang w:bidi="fa-IR"/>
        </w:rPr>
        <w:t>،</w:t>
      </w:r>
      <w:r w:rsidRPr="00FB4DCB">
        <w:rPr>
          <w:rtl/>
          <w:lang w:bidi="fa-IR"/>
        </w:rPr>
        <w:t xml:space="preserve"> فعلى الاول يلزم الترجيح بلا مرجح</w:t>
      </w:r>
      <w:r>
        <w:rPr>
          <w:rtl/>
          <w:lang w:bidi="fa-IR"/>
        </w:rPr>
        <w:t>،</w:t>
      </w:r>
      <w:r w:rsidRPr="00FB4DCB">
        <w:rPr>
          <w:rtl/>
          <w:lang w:bidi="fa-IR"/>
        </w:rPr>
        <w:t xml:space="preserve"> خصوصا</w:t>
      </w:r>
      <w:r w:rsidR="00EC120B">
        <w:rPr>
          <w:rFonts w:hint="cs"/>
          <w:rtl/>
          <w:lang w:bidi="fa-IR"/>
        </w:rPr>
        <w:t>ً</w:t>
      </w:r>
      <w:r w:rsidRPr="00FB4DCB">
        <w:rPr>
          <w:rtl/>
          <w:lang w:bidi="fa-IR"/>
        </w:rPr>
        <w:t xml:space="preserve"> مع وجود الاختلاف بين القائلين بذلك في تأكيد النص لصالحهم</w:t>
      </w:r>
      <w:r>
        <w:rPr>
          <w:rtl/>
          <w:lang w:bidi="fa-IR"/>
        </w:rPr>
        <w:t>،</w:t>
      </w:r>
      <w:r w:rsidRPr="00FB4DCB">
        <w:rPr>
          <w:rtl/>
          <w:lang w:bidi="fa-IR"/>
        </w:rPr>
        <w:t xml:space="preserve"> وعلى الثاني يلزم تجويز العقائد المختلفة والشرائع المتفاوتة في الدين الواحد من الشارع</w:t>
      </w:r>
      <w:r>
        <w:rPr>
          <w:rtl/>
          <w:lang w:bidi="fa-IR"/>
        </w:rPr>
        <w:t>،</w:t>
      </w:r>
      <w:r w:rsidRPr="00FB4DCB">
        <w:rPr>
          <w:rtl/>
          <w:lang w:bidi="fa-IR"/>
        </w:rPr>
        <w:t xml:space="preserve"> في حين أن آية</w:t>
      </w:r>
      <w:r>
        <w:rPr>
          <w:rFonts w:hint="cs"/>
          <w:rtl/>
          <w:lang w:bidi="fa-IR"/>
        </w:rPr>
        <w:t xml:space="preserve"> </w:t>
      </w:r>
      <w:r w:rsidR="00EC120B" w:rsidRPr="00A8518B">
        <w:rPr>
          <w:rtl/>
        </w:rPr>
        <w:t>«</w:t>
      </w:r>
      <w:r w:rsidRPr="00EC120B">
        <w:rPr>
          <w:rtl/>
        </w:rPr>
        <w:t xml:space="preserve"> لكل جعلنا منكم شرعة ومنهاجا</w:t>
      </w:r>
      <w:r w:rsidR="00892C51">
        <w:rPr>
          <w:rFonts w:hint="cs"/>
          <w:rtl/>
        </w:rPr>
        <w:t>ً</w:t>
      </w:r>
      <w:r w:rsidRPr="00EC120B">
        <w:rPr>
          <w:rtl/>
        </w:rPr>
        <w:t xml:space="preserve"> </w:t>
      </w:r>
      <w:r w:rsidR="00892C51">
        <w:rPr>
          <w:rtl/>
        </w:rPr>
        <w:t>»</w:t>
      </w:r>
      <w:r w:rsidRPr="00EC120B">
        <w:rPr>
          <w:rtl/>
        </w:rPr>
        <w:t xml:space="preserve"> </w:t>
      </w:r>
      <w:r w:rsidRPr="00FB4DCB">
        <w:rPr>
          <w:rtl/>
          <w:lang w:bidi="fa-IR"/>
        </w:rPr>
        <w:t>صريحة في خلاف ذلك</w:t>
      </w:r>
      <w:r>
        <w:rPr>
          <w:rtl/>
          <w:lang w:bidi="fa-IR"/>
        </w:rPr>
        <w:t>،</w:t>
      </w:r>
      <w:r w:rsidRPr="00FB4DCB">
        <w:rPr>
          <w:rtl/>
          <w:lang w:bidi="fa-IR"/>
        </w:rPr>
        <w:t xml:space="preserve"> مضافا</w:t>
      </w:r>
      <w:r w:rsidR="00040CBC">
        <w:rPr>
          <w:rFonts w:hint="cs"/>
          <w:rtl/>
          <w:lang w:bidi="fa-IR"/>
        </w:rPr>
        <w:t>ً</w:t>
      </w:r>
      <w:r w:rsidRPr="00FB4DCB">
        <w:rPr>
          <w:rtl/>
          <w:lang w:bidi="fa-IR"/>
        </w:rPr>
        <w:t xml:space="preserve"> الى استحالته بضروريات الدين.</w:t>
      </w:r>
    </w:p>
    <w:p w:rsidR="00295581" w:rsidRPr="00FB4DCB" w:rsidRDefault="00295581" w:rsidP="00295581">
      <w:pPr>
        <w:pStyle w:val="libNormal"/>
        <w:rPr>
          <w:rtl/>
          <w:lang w:bidi="fa-IR"/>
        </w:rPr>
      </w:pPr>
      <w:r w:rsidRPr="00FB4DCB">
        <w:rPr>
          <w:rtl/>
          <w:lang w:bidi="fa-IR"/>
        </w:rPr>
        <w:t>ولا تستطيع أية فرقة من فرق الشيعة أن تخدش في دليل هؤلاء الأشقياء الا باتباع مذهب أهل السنة.</w:t>
      </w:r>
    </w:p>
    <w:p w:rsidR="00295581" w:rsidRDefault="00295581" w:rsidP="00295581">
      <w:pPr>
        <w:pStyle w:val="libNormal"/>
        <w:rPr>
          <w:rtl/>
          <w:lang w:bidi="fa-IR"/>
        </w:rPr>
      </w:pPr>
      <w:r>
        <w:rPr>
          <w:rtl/>
          <w:lang w:bidi="fa-IR"/>
        </w:rPr>
        <w:br w:type="page"/>
      </w:r>
    </w:p>
    <w:p w:rsidR="00A67409" w:rsidRDefault="00295581" w:rsidP="00F33D5F">
      <w:pPr>
        <w:pStyle w:val="Heading2"/>
        <w:rPr>
          <w:rtl/>
          <w:lang w:bidi="fa-IR"/>
        </w:rPr>
      </w:pPr>
      <w:bookmarkStart w:id="570" w:name="_Toc347042349"/>
      <w:bookmarkStart w:id="571" w:name="_Toc406841459"/>
      <w:bookmarkStart w:id="572" w:name="_Toc91327772"/>
      <w:bookmarkStart w:id="573" w:name="_Toc91328097"/>
      <w:r w:rsidRPr="00FB4DCB">
        <w:rPr>
          <w:rtl/>
          <w:lang w:bidi="fa-IR"/>
        </w:rPr>
        <w:lastRenderedPageBreak/>
        <w:t>الرد</w:t>
      </w:r>
      <w:r>
        <w:rPr>
          <w:rtl/>
          <w:lang w:bidi="fa-IR"/>
        </w:rPr>
        <w:t>:</w:t>
      </w:r>
      <w:bookmarkEnd w:id="570"/>
      <w:bookmarkEnd w:id="571"/>
      <w:bookmarkEnd w:id="572"/>
      <w:bookmarkEnd w:id="573"/>
    </w:p>
    <w:p w:rsidR="00295581" w:rsidRPr="00FB4DCB" w:rsidRDefault="00295581" w:rsidP="00295581">
      <w:pPr>
        <w:pStyle w:val="libNormal"/>
        <w:rPr>
          <w:rtl/>
          <w:lang w:bidi="fa-IR"/>
        </w:rPr>
      </w:pPr>
      <w:r w:rsidRPr="00FB4DCB">
        <w:rPr>
          <w:rtl/>
          <w:lang w:bidi="fa-IR"/>
        </w:rPr>
        <w:t>أقول مستعينا</w:t>
      </w:r>
      <w:r w:rsidR="00040CBC">
        <w:rPr>
          <w:rFonts w:hint="cs"/>
          <w:rtl/>
          <w:lang w:bidi="fa-IR"/>
        </w:rPr>
        <w:t>ً</w:t>
      </w:r>
      <w:r w:rsidRPr="00FB4DCB">
        <w:rPr>
          <w:rtl/>
          <w:lang w:bidi="fa-IR"/>
        </w:rPr>
        <w:t xml:space="preserve"> بلطف الملهم الخبير</w:t>
      </w:r>
      <w:r>
        <w:rPr>
          <w:rtl/>
          <w:lang w:bidi="fa-IR"/>
        </w:rPr>
        <w:t>:</w:t>
      </w:r>
    </w:p>
    <w:p w:rsidR="00295581" w:rsidRPr="00FB4DCB" w:rsidRDefault="00295581" w:rsidP="00295581">
      <w:pPr>
        <w:pStyle w:val="libNormal"/>
        <w:rPr>
          <w:rtl/>
          <w:lang w:bidi="fa-IR"/>
        </w:rPr>
      </w:pPr>
      <w:r w:rsidRPr="00FB4DCB">
        <w:rPr>
          <w:rtl/>
          <w:lang w:bidi="fa-IR"/>
        </w:rPr>
        <w:t>لا يخفى على ذوي الأفكار الصائبة</w:t>
      </w:r>
      <w:r>
        <w:rPr>
          <w:rtl/>
          <w:lang w:bidi="fa-IR"/>
        </w:rPr>
        <w:t>،</w:t>
      </w:r>
      <w:r w:rsidRPr="00FB4DCB">
        <w:rPr>
          <w:rtl/>
          <w:lang w:bidi="fa-IR"/>
        </w:rPr>
        <w:t xml:space="preserve"> وطالبي الحق والحقيقة أن حديث الثقلين من أصح الأدلة الباهرة والبراهين القطعية على خلافة علي </w:t>
      </w:r>
      <w:r w:rsidRPr="009850E9">
        <w:rPr>
          <w:rStyle w:val="libAlaemChar"/>
          <w:rtl/>
        </w:rPr>
        <w:t>عليه‌السلام</w:t>
      </w:r>
      <w:r w:rsidRPr="00FB4DCB">
        <w:rPr>
          <w:rtl/>
          <w:lang w:bidi="fa-IR"/>
        </w:rPr>
        <w:t xml:space="preserve"> بلا فصل</w:t>
      </w:r>
      <w:r>
        <w:rPr>
          <w:rtl/>
          <w:lang w:bidi="fa-IR"/>
        </w:rPr>
        <w:t>،</w:t>
      </w:r>
      <w:r w:rsidRPr="00FB4DCB">
        <w:rPr>
          <w:rtl/>
          <w:lang w:bidi="fa-IR"/>
        </w:rPr>
        <w:t xml:space="preserve"> وكذلك الأئمة الطاهرين من ولده </w:t>
      </w:r>
      <w:r w:rsidRPr="009850E9">
        <w:rPr>
          <w:rStyle w:val="libAlaemChar"/>
          <w:rtl/>
        </w:rPr>
        <w:t>عليهم‌السلام</w:t>
      </w:r>
      <w:r w:rsidRPr="00FB4DCB">
        <w:rPr>
          <w:rtl/>
          <w:lang w:bidi="fa-IR"/>
        </w:rPr>
        <w:t>.</w:t>
      </w:r>
    </w:p>
    <w:p w:rsidR="00295581" w:rsidRPr="00FB4DCB" w:rsidRDefault="00295581" w:rsidP="00295581">
      <w:pPr>
        <w:pStyle w:val="libNormal"/>
        <w:rPr>
          <w:rtl/>
          <w:lang w:bidi="fa-IR"/>
        </w:rPr>
      </w:pPr>
      <w:r w:rsidRPr="00FB4DCB">
        <w:rPr>
          <w:rtl/>
          <w:lang w:bidi="fa-IR"/>
        </w:rPr>
        <w:t>ولقد حاول ( الدهلوي ) أن يسير في طرق ملتوية ومسالك معوجة</w:t>
      </w:r>
      <w:r>
        <w:rPr>
          <w:rtl/>
          <w:lang w:bidi="fa-IR"/>
        </w:rPr>
        <w:t>،</w:t>
      </w:r>
      <w:r w:rsidRPr="00FB4DCB">
        <w:rPr>
          <w:rtl/>
          <w:lang w:bidi="fa-IR"/>
        </w:rPr>
        <w:t xml:space="preserve"> لينقض دلالة هذا الحديث المتواتر على امامة أهل البيت</w:t>
      </w:r>
      <w:r>
        <w:rPr>
          <w:rtl/>
          <w:lang w:bidi="fa-IR"/>
        </w:rPr>
        <w:t>،</w:t>
      </w:r>
      <w:r w:rsidRPr="00FB4DCB">
        <w:rPr>
          <w:rtl/>
          <w:lang w:bidi="fa-IR"/>
        </w:rPr>
        <w:t xml:space="preserve"> فابتدع الاساليب المختلفة البعيدة عن الحق والصواب</w:t>
      </w:r>
      <w:r>
        <w:rPr>
          <w:rtl/>
          <w:lang w:bidi="fa-IR"/>
        </w:rPr>
        <w:t>،</w:t>
      </w:r>
      <w:r w:rsidRPr="00FB4DCB">
        <w:rPr>
          <w:rtl/>
          <w:lang w:bidi="fa-IR"/>
        </w:rPr>
        <w:t xml:space="preserve"> والمؤدية الى الخطأ وسوء العقاب</w:t>
      </w:r>
      <w:r>
        <w:rPr>
          <w:rtl/>
          <w:lang w:bidi="fa-IR"/>
        </w:rPr>
        <w:t>،</w:t>
      </w:r>
      <w:r w:rsidRPr="00FB4DCB">
        <w:rPr>
          <w:rtl/>
          <w:lang w:bidi="fa-IR"/>
        </w:rPr>
        <w:t xml:space="preserve"> وأتى بما يحير العقول</w:t>
      </w:r>
      <w:r>
        <w:rPr>
          <w:rtl/>
          <w:lang w:bidi="fa-IR"/>
        </w:rPr>
        <w:t>،</w:t>
      </w:r>
      <w:r w:rsidRPr="00FB4DCB">
        <w:rPr>
          <w:rtl/>
          <w:lang w:bidi="fa-IR"/>
        </w:rPr>
        <w:t xml:space="preserve"> وسنأخذ</w:t>
      </w:r>
      <w:r>
        <w:rPr>
          <w:rtl/>
          <w:lang w:bidi="fa-IR"/>
        </w:rPr>
        <w:t xml:space="preserve"> </w:t>
      </w:r>
      <w:r w:rsidR="00552D7B">
        <w:rPr>
          <w:rtl/>
          <w:lang w:bidi="fa-IR"/>
        </w:rPr>
        <w:t>-</w:t>
      </w:r>
      <w:r>
        <w:rPr>
          <w:rtl/>
          <w:lang w:bidi="fa-IR"/>
        </w:rPr>
        <w:t xml:space="preserve"> </w:t>
      </w:r>
      <w:r w:rsidRPr="00FB4DCB">
        <w:rPr>
          <w:rtl/>
          <w:lang w:bidi="fa-IR"/>
        </w:rPr>
        <w:t>بإذن الله</w:t>
      </w:r>
      <w:r>
        <w:rPr>
          <w:rtl/>
          <w:lang w:bidi="fa-IR"/>
        </w:rPr>
        <w:t xml:space="preserve"> </w:t>
      </w:r>
      <w:r w:rsidR="00552D7B">
        <w:rPr>
          <w:rtl/>
          <w:lang w:bidi="fa-IR"/>
        </w:rPr>
        <w:t>-</w:t>
      </w:r>
      <w:r>
        <w:rPr>
          <w:rtl/>
          <w:lang w:bidi="fa-IR"/>
        </w:rPr>
        <w:t xml:space="preserve"> </w:t>
      </w:r>
      <w:r w:rsidRPr="00FB4DCB">
        <w:rPr>
          <w:rtl/>
          <w:lang w:bidi="fa-IR"/>
        </w:rPr>
        <w:t>ببيان تلك التلفيقات واحدة تلو الأخرى</w:t>
      </w:r>
      <w:r>
        <w:rPr>
          <w:rtl/>
          <w:lang w:bidi="fa-IR"/>
        </w:rPr>
        <w:t>،</w:t>
      </w:r>
      <w:r w:rsidRPr="00FB4DCB">
        <w:rPr>
          <w:rtl/>
          <w:lang w:bidi="fa-IR"/>
        </w:rPr>
        <w:t xml:space="preserve"> مستدلين على ما نقول بما رووه هم في كتبهم وصحاحهم ومسانيدهم</w:t>
      </w:r>
      <w:r>
        <w:rPr>
          <w:rtl/>
          <w:lang w:bidi="fa-IR"/>
        </w:rPr>
        <w:t>،</w:t>
      </w:r>
      <w:r w:rsidRPr="00FB4DCB">
        <w:rPr>
          <w:rtl/>
          <w:lang w:bidi="fa-IR"/>
        </w:rPr>
        <w:t xml:space="preserve"> ليكون الأثر بالغا</w:t>
      </w:r>
      <w:r w:rsidR="00040CBC">
        <w:rPr>
          <w:rFonts w:hint="cs"/>
          <w:rtl/>
          <w:lang w:bidi="fa-IR"/>
        </w:rPr>
        <w:t>ً</w:t>
      </w:r>
      <w:r w:rsidRPr="00FB4DCB">
        <w:rPr>
          <w:rtl/>
          <w:lang w:bidi="fa-IR"/>
        </w:rPr>
        <w:t xml:space="preserve"> والرد نزيها</w:t>
      </w:r>
      <w:r w:rsidR="00040CBC">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1</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بالرغم من أن حديث التمسك بالثقلين</w:t>
      </w:r>
      <w:r>
        <w:rPr>
          <w:rtl/>
          <w:lang w:bidi="fa-IR"/>
        </w:rPr>
        <w:t>،</w:t>
      </w:r>
      <w:r w:rsidRPr="00FB4DCB">
        <w:rPr>
          <w:rtl/>
          <w:lang w:bidi="fa-IR"/>
        </w:rPr>
        <w:t xml:space="preserve"> مروي بطرق مختلفة وأسانيد معتبرة عن أكثر من عشرين صحابيا</w:t>
      </w:r>
      <w:r w:rsidR="00040CBC">
        <w:rPr>
          <w:rFonts w:hint="cs"/>
          <w:rtl/>
          <w:lang w:bidi="fa-IR"/>
        </w:rPr>
        <w:t>ً</w:t>
      </w:r>
      <w:r>
        <w:rPr>
          <w:rtl/>
          <w:lang w:bidi="fa-IR"/>
        </w:rPr>
        <w:t>،</w:t>
      </w:r>
      <w:r w:rsidRPr="00FB4DCB">
        <w:rPr>
          <w:rtl/>
          <w:lang w:bidi="fa-IR"/>
        </w:rPr>
        <w:t xml:space="preserve"> حتى أنه بلغ أعلى درجات</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التواتر</w:t>
      </w:r>
      <w:r>
        <w:rPr>
          <w:rtl/>
          <w:lang w:bidi="fa-IR"/>
        </w:rPr>
        <w:t>،</w:t>
      </w:r>
      <w:r w:rsidRPr="00FB4DCB">
        <w:rPr>
          <w:rtl/>
          <w:lang w:bidi="fa-IR"/>
        </w:rPr>
        <w:t xml:space="preserve"> فان صاحب ( التحفة ) اكتفى بذكره عن طريق ( زيد بن أرقم ) فقط</w:t>
      </w:r>
      <w:r>
        <w:rPr>
          <w:rtl/>
          <w:lang w:bidi="fa-IR"/>
        </w:rPr>
        <w:t>،</w:t>
      </w:r>
      <w:r w:rsidRPr="00FB4DCB">
        <w:rPr>
          <w:rtl/>
          <w:lang w:bidi="fa-IR"/>
        </w:rPr>
        <w:t xml:space="preserve"> ليسهل معارضته بالروايات الآحاد الموضوعة في مقابل هذا الحديث</w:t>
      </w:r>
      <w:r>
        <w:rPr>
          <w:rtl/>
          <w:lang w:bidi="fa-IR"/>
        </w:rPr>
        <w:t>،</w:t>
      </w:r>
      <w:r w:rsidRPr="00FB4DCB">
        <w:rPr>
          <w:rtl/>
          <w:lang w:bidi="fa-IR"/>
        </w:rPr>
        <w:t xml:space="preserve"> ولكيلا يكلف نفسه كثيرا</w:t>
      </w:r>
      <w:r w:rsidR="00040CBC">
        <w:rPr>
          <w:rFonts w:hint="cs"/>
          <w:rtl/>
          <w:lang w:bidi="fa-IR"/>
        </w:rPr>
        <w:t>ً</w:t>
      </w:r>
      <w:r w:rsidRPr="00FB4DCB">
        <w:rPr>
          <w:rtl/>
          <w:lang w:bidi="fa-IR"/>
        </w:rPr>
        <w:t xml:space="preserve"> في الرد عليه.</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لم يذكر شيئا</w:t>
      </w:r>
      <w:r w:rsidR="00040CBC">
        <w:rPr>
          <w:rFonts w:hint="cs"/>
          <w:rtl/>
          <w:lang w:bidi="fa-IR"/>
        </w:rPr>
        <w:t>ً</w:t>
      </w:r>
      <w:r w:rsidRPr="00FB4DCB">
        <w:rPr>
          <w:rtl/>
          <w:lang w:bidi="fa-IR"/>
        </w:rPr>
        <w:t xml:space="preserve"> عن تواتر هذا الحديث أصلا</w:t>
      </w:r>
      <w:r>
        <w:rPr>
          <w:rtl/>
          <w:lang w:bidi="fa-IR"/>
        </w:rPr>
        <w:t xml:space="preserve"> </w:t>
      </w:r>
      <w:r w:rsidR="00552D7B">
        <w:rPr>
          <w:rtl/>
          <w:lang w:bidi="fa-IR"/>
        </w:rPr>
        <w:t>-</w:t>
      </w:r>
      <w:r>
        <w:rPr>
          <w:rtl/>
          <w:lang w:bidi="fa-IR"/>
        </w:rPr>
        <w:t xml:space="preserve"> </w:t>
      </w:r>
      <w:r w:rsidRPr="00FB4DCB">
        <w:rPr>
          <w:rtl/>
          <w:lang w:bidi="fa-IR"/>
        </w:rPr>
        <w:t>كما هو مقتضى الحال</w:t>
      </w:r>
      <w:r>
        <w:rPr>
          <w:rtl/>
          <w:lang w:bidi="fa-IR"/>
        </w:rPr>
        <w:t xml:space="preserve"> </w:t>
      </w:r>
      <w:r w:rsidR="00552D7B">
        <w:rPr>
          <w:rtl/>
          <w:lang w:bidi="fa-IR"/>
        </w:rPr>
        <w:t>-</w:t>
      </w:r>
      <w:r>
        <w:rPr>
          <w:rtl/>
          <w:lang w:bidi="fa-IR"/>
        </w:rPr>
        <w:t xml:space="preserve"> </w:t>
      </w:r>
      <w:r w:rsidRPr="00FB4DCB">
        <w:rPr>
          <w:rtl/>
          <w:lang w:bidi="fa-IR"/>
        </w:rPr>
        <w:t>والحال أنه من أشهر المتواترات</w:t>
      </w:r>
      <w:r>
        <w:rPr>
          <w:rtl/>
          <w:lang w:bidi="fa-IR"/>
        </w:rPr>
        <w:t>،</w:t>
      </w:r>
      <w:r w:rsidRPr="00FB4DCB">
        <w:rPr>
          <w:rtl/>
          <w:lang w:bidi="fa-IR"/>
        </w:rPr>
        <w:t xml:space="preserve"> وأجلى القطعيات</w:t>
      </w:r>
      <w:r>
        <w:rPr>
          <w:rtl/>
          <w:lang w:bidi="fa-IR"/>
        </w:rPr>
        <w:t>،</w:t>
      </w:r>
      <w:r w:rsidRPr="00FB4DCB">
        <w:rPr>
          <w:rtl/>
          <w:lang w:bidi="fa-IR"/>
        </w:rPr>
        <w:t xml:space="preserve"> كما سنثبت ذلك في بحوثنا القادمة ان شاء الله تعالى.</w:t>
      </w:r>
    </w:p>
    <w:p w:rsidR="006633E6"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ولا أقل من كون هذا الحديث مستفيضا</w:t>
      </w:r>
      <w:r w:rsidR="00040CBC">
        <w:rPr>
          <w:rFonts w:hint="cs"/>
          <w:rtl/>
          <w:lang w:bidi="fa-IR"/>
        </w:rPr>
        <w:t>ً</w:t>
      </w:r>
      <w:r w:rsidRPr="00FB4DCB">
        <w:rPr>
          <w:rtl/>
          <w:lang w:bidi="fa-IR"/>
        </w:rPr>
        <w:t xml:space="preserve"> في نظره</w:t>
      </w:r>
      <w:r>
        <w:rPr>
          <w:rtl/>
          <w:lang w:bidi="fa-IR"/>
        </w:rPr>
        <w:t xml:space="preserve"> </w:t>
      </w:r>
      <w:r w:rsidR="00552D7B">
        <w:rPr>
          <w:rtl/>
          <w:lang w:bidi="fa-IR"/>
        </w:rPr>
        <w:t>-</w:t>
      </w:r>
      <w:r>
        <w:rPr>
          <w:rtl/>
          <w:lang w:bidi="fa-IR"/>
        </w:rPr>
        <w:t xml:space="preserve"> </w:t>
      </w:r>
      <w:r w:rsidRPr="00FB4DCB">
        <w:rPr>
          <w:rtl/>
          <w:lang w:bidi="fa-IR"/>
        </w:rPr>
        <w:t>ان لم يكن متواترا</w:t>
      </w:r>
      <w:r w:rsidR="00040CBC">
        <w:rPr>
          <w:rFonts w:hint="cs"/>
          <w:rtl/>
          <w:lang w:bidi="fa-IR"/>
        </w:rPr>
        <w:t>ً</w:t>
      </w:r>
      <w:r>
        <w:rPr>
          <w:rtl/>
          <w:lang w:bidi="fa-IR"/>
        </w:rPr>
        <w:t xml:space="preserve"> </w:t>
      </w:r>
      <w:r w:rsidR="00552D7B">
        <w:rPr>
          <w:rtl/>
          <w:lang w:bidi="fa-IR"/>
        </w:rPr>
        <w:t>-</w:t>
      </w:r>
      <w:r>
        <w:rPr>
          <w:rtl/>
          <w:lang w:bidi="fa-IR"/>
        </w:rPr>
        <w:t xml:space="preserve"> فلما</w:t>
      </w:r>
      <w:r w:rsidRPr="00FB4DCB">
        <w:rPr>
          <w:rtl/>
          <w:lang w:bidi="fa-IR"/>
        </w:rPr>
        <w:t>ذا لم يتطرق الى ذكر استفاضته أيضا</w:t>
      </w:r>
      <w:r w:rsidR="006633E6">
        <w:rPr>
          <w:rFonts w:hint="cs"/>
          <w:rtl/>
          <w:lang w:bidi="fa-IR"/>
        </w:rPr>
        <w:t>ً</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ولم يكتف بتجاهل مكانة هذا الحديث بين الأحاديث بالاعراض عن ذكر تواتره أو استفاضته</w:t>
      </w:r>
      <w:r>
        <w:rPr>
          <w:rtl/>
          <w:lang w:bidi="fa-IR"/>
        </w:rPr>
        <w:t>،</w:t>
      </w:r>
      <w:r w:rsidRPr="00FB4DCB">
        <w:rPr>
          <w:rtl/>
          <w:lang w:bidi="fa-IR"/>
        </w:rPr>
        <w:t xml:space="preserve"> بل لم تسمح له نفسه بأن يشير</w:t>
      </w:r>
      <w:r>
        <w:rPr>
          <w:rtl/>
          <w:lang w:bidi="fa-IR"/>
        </w:rPr>
        <w:t xml:space="preserve"> </w:t>
      </w:r>
      <w:r w:rsidR="00552D7B">
        <w:rPr>
          <w:rtl/>
          <w:lang w:bidi="fa-IR"/>
        </w:rPr>
        <w:t>-</w:t>
      </w:r>
      <w:r>
        <w:rPr>
          <w:rtl/>
          <w:lang w:bidi="fa-IR"/>
        </w:rPr>
        <w:t xml:space="preserve"> </w:t>
      </w:r>
      <w:r w:rsidRPr="00FB4DCB">
        <w:rPr>
          <w:rtl/>
          <w:lang w:bidi="fa-IR"/>
        </w:rPr>
        <w:t>ولو اجمالا</w:t>
      </w:r>
      <w:r>
        <w:rPr>
          <w:rtl/>
          <w:lang w:bidi="fa-IR"/>
        </w:rPr>
        <w:t xml:space="preserve"> </w:t>
      </w:r>
      <w:r w:rsidR="00552D7B">
        <w:rPr>
          <w:rtl/>
          <w:lang w:bidi="fa-IR"/>
        </w:rPr>
        <w:t>-</w:t>
      </w:r>
      <w:r>
        <w:rPr>
          <w:rtl/>
          <w:lang w:bidi="fa-IR"/>
        </w:rPr>
        <w:t xml:space="preserve"> </w:t>
      </w:r>
      <w:r w:rsidRPr="00FB4DCB">
        <w:rPr>
          <w:rtl/>
          <w:lang w:bidi="fa-IR"/>
        </w:rPr>
        <w:t>الى تعدد طرقه وتنوع أسانيده</w:t>
      </w:r>
      <w:r>
        <w:rPr>
          <w:rtl/>
          <w:lang w:bidi="fa-IR"/>
        </w:rPr>
        <w:t>،</w:t>
      </w:r>
      <w:r w:rsidRPr="00FB4DCB">
        <w:rPr>
          <w:rtl/>
          <w:lang w:bidi="fa-IR"/>
        </w:rPr>
        <w:t xml:space="preserve"> لا في مقام بيان دليل الامامية</w:t>
      </w:r>
      <w:r>
        <w:rPr>
          <w:rtl/>
          <w:lang w:bidi="fa-IR"/>
        </w:rPr>
        <w:t>،</w:t>
      </w:r>
      <w:r w:rsidRPr="00FB4DCB">
        <w:rPr>
          <w:rtl/>
          <w:lang w:bidi="fa-IR"/>
        </w:rPr>
        <w:t xml:space="preserve"> ولا في مقام الرد. وسيمر عليك اثبات تعدد طرق روايته</w:t>
      </w:r>
      <w:r>
        <w:rPr>
          <w:rtl/>
          <w:lang w:bidi="fa-IR"/>
        </w:rPr>
        <w:t>،</w:t>
      </w:r>
      <w:r w:rsidRPr="00FB4DCB">
        <w:rPr>
          <w:rtl/>
          <w:lang w:bidi="fa-IR"/>
        </w:rPr>
        <w:t xml:space="preserve"> وتنوع أسانيده عن كتب أعاظم الجماعة وأساطينهم.</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وطبيعي أن لا يتطرق الى ثبوت هذا الحديث وصحته لا في مقام بيان استدلال الامامية ولا في مقام الرد.</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هب أنه لم يقتنع بتواتر الحديث واستفاضته وتعدد أسانيده</w:t>
      </w:r>
      <w:r>
        <w:rPr>
          <w:rtl/>
          <w:lang w:bidi="fa-IR"/>
        </w:rPr>
        <w:t>،</w:t>
      </w:r>
      <w:r w:rsidRPr="00FB4DCB">
        <w:rPr>
          <w:rtl/>
          <w:lang w:bidi="fa-IR"/>
        </w:rPr>
        <w:t xml:space="preserve"> فلا أقل من كونه ( حسنا</w:t>
      </w:r>
      <w:r w:rsidR="00C7514A">
        <w:rPr>
          <w:rFonts w:hint="cs"/>
          <w:rtl/>
          <w:lang w:bidi="fa-IR"/>
        </w:rPr>
        <w:t>ً</w:t>
      </w:r>
      <w:r w:rsidRPr="00FB4DCB">
        <w:rPr>
          <w:rtl/>
          <w:lang w:bidi="fa-IR"/>
        </w:rPr>
        <w:t xml:space="preserve"> ) ومع ذلك كله فقد تحرز عن الإذعان لذلك</w:t>
      </w:r>
      <w:r>
        <w:rPr>
          <w:rtl/>
          <w:lang w:bidi="fa-IR"/>
        </w:rPr>
        <w:t>،</w:t>
      </w:r>
      <w:r w:rsidRPr="00FB4DCB">
        <w:rPr>
          <w:rtl/>
          <w:lang w:bidi="fa-IR"/>
        </w:rPr>
        <w:t xml:space="preserve"> ولم يدع مجالا</w:t>
      </w:r>
      <w:r>
        <w:rPr>
          <w:rtl/>
          <w:lang w:bidi="fa-IR"/>
        </w:rPr>
        <w:t xml:space="preserve"> </w:t>
      </w:r>
      <w:r w:rsidR="00552D7B">
        <w:rPr>
          <w:rtl/>
          <w:lang w:bidi="fa-IR"/>
        </w:rPr>
        <w:t>-</w:t>
      </w:r>
      <w:r>
        <w:rPr>
          <w:rtl/>
          <w:lang w:bidi="fa-IR"/>
        </w:rPr>
        <w:t xml:space="preserve"> </w:t>
      </w:r>
      <w:r w:rsidRPr="00FB4DCB">
        <w:rPr>
          <w:rtl/>
          <w:lang w:bidi="fa-IR"/>
        </w:rPr>
        <w:t>ولو أضيق من كفة حابل</w:t>
      </w:r>
      <w:r>
        <w:rPr>
          <w:rtl/>
          <w:lang w:bidi="fa-IR"/>
        </w:rPr>
        <w:t xml:space="preserve"> </w:t>
      </w:r>
      <w:r w:rsidR="00552D7B">
        <w:rPr>
          <w:rtl/>
          <w:lang w:bidi="fa-IR"/>
        </w:rPr>
        <w:t>-</w:t>
      </w:r>
      <w:r>
        <w:rPr>
          <w:rtl/>
          <w:lang w:bidi="fa-IR"/>
        </w:rPr>
        <w:t xml:space="preserve"> </w:t>
      </w:r>
      <w:r w:rsidRPr="00FB4DCB">
        <w:rPr>
          <w:rtl/>
          <w:lang w:bidi="fa-IR"/>
        </w:rPr>
        <w:t>لدرء شبهة تعمد الإخفاء عنه.</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انه حذف من الحديث</w:t>
      </w:r>
      <w:r>
        <w:rPr>
          <w:rtl/>
          <w:lang w:bidi="fa-IR"/>
        </w:rPr>
        <w:t>،</w:t>
      </w:r>
      <w:r w:rsidRPr="00FB4DCB">
        <w:rPr>
          <w:rtl/>
          <w:lang w:bidi="fa-IR"/>
        </w:rPr>
        <w:t xml:space="preserve"> الفقرة التي تفسر العترة</w:t>
      </w:r>
      <w:r>
        <w:rPr>
          <w:rtl/>
          <w:lang w:bidi="fa-IR"/>
        </w:rPr>
        <w:t xml:space="preserve"> ب</w:t>
      </w:r>
      <w:r w:rsidR="00C7514A">
        <w:rPr>
          <w:rFonts w:hint="cs"/>
          <w:rtl/>
          <w:lang w:bidi="fa-IR"/>
        </w:rPr>
        <w:t>ـ</w:t>
      </w:r>
      <w:r>
        <w:rPr>
          <w:rtl/>
          <w:lang w:bidi="fa-IR"/>
        </w:rPr>
        <w:t xml:space="preserve"> </w:t>
      </w:r>
      <w:r w:rsidRPr="00FB4DCB">
        <w:rPr>
          <w:rtl/>
          <w:lang w:bidi="fa-IR"/>
        </w:rPr>
        <w:t>( أهل البيت )</w:t>
      </w:r>
      <w:r>
        <w:rPr>
          <w:rtl/>
          <w:lang w:bidi="fa-IR"/>
        </w:rPr>
        <w:t>،</w:t>
      </w:r>
      <w:r w:rsidRPr="00FB4DCB">
        <w:rPr>
          <w:rtl/>
          <w:lang w:bidi="fa-IR"/>
        </w:rPr>
        <w:t xml:space="preserve"> كما ورد ذلك التفسير في ( صحيح الترمذي ) الذي هو من أشهر كتب الحديث وفي غيره من كتب الحديث</w:t>
      </w:r>
      <w:r>
        <w:rPr>
          <w:rtl/>
          <w:lang w:bidi="fa-IR"/>
        </w:rPr>
        <w:t>،</w:t>
      </w:r>
      <w:r w:rsidRPr="00FB4DCB">
        <w:rPr>
          <w:rtl/>
          <w:lang w:bidi="fa-IR"/>
        </w:rPr>
        <w:t xml:space="preserve"> وبهذا يتمكن من تفسير العترة بالأقارب</w:t>
      </w:r>
      <w:r>
        <w:rPr>
          <w:rtl/>
          <w:lang w:bidi="fa-IR"/>
        </w:rPr>
        <w:t xml:space="preserve"> </w:t>
      </w:r>
      <w:r w:rsidR="00552D7B">
        <w:rPr>
          <w:rtl/>
          <w:lang w:bidi="fa-IR"/>
        </w:rPr>
        <w:t>-</w:t>
      </w:r>
      <w:r>
        <w:rPr>
          <w:rtl/>
          <w:lang w:bidi="fa-IR"/>
        </w:rPr>
        <w:t xml:space="preserve"> </w:t>
      </w:r>
      <w:r w:rsidRPr="00FB4DCB">
        <w:rPr>
          <w:rtl/>
          <w:lang w:bidi="fa-IR"/>
        </w:rPr>
        <w:t>لعدم وجود قرينة مخصصة</w:t>
      </w:r>
      <w:r>
        <w:rPr>
          <w:rtl/>
          <w:lang w:bidi="fa-IR"/>
        </w:rPr>
        <w:t xml:space="preserve"> </w:t>
      </w:r>
      <w:r w:rsidR="00552D7B">
        <w:rPr>
          <w:rtl/>
          <w:lang w:bidi="fa-IR"/>
        </w:rPr>
        <w:t>-</w:t>
      </w:r>
      <w:r>
        <w:rPr>
          <w:rtl/>
          <w:lang w:bidi="fa-IR"/>
        </w:rPr>
        <w:t xml:space="preserve"> </w:t>
      </w:r>
      <w:r w:rsidRPr="00FB4DCB">
        <w:rPr>
          <w:rtl/>
          <w:lang w:bidi="fa-IR"/>
        </w:rPr>
        <w:t>فيشمل جميع الأقارب</w:t>
      </w:r>
      <w:r>
        <w:rPr>
          <w:rtl/>
          <w:lang w:bidi="fa-IR"/>
        </w:rPr>
        <w:t>،</w:t>
      </w:r>
      <w:r w:rsidRPr="00FB4DCB">
        <w:rPr>
          <w:rtl/>
          <w:lang w:bidi="fa-IR"/>
        </w:rPr>
        <w:t xml:space="preserve"> ويلزم منه عدم ثبوت امامة بزعمه.</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حذف الفقرة الآتية م</w:t>
      </w:r>
      <w:r>
        <w:rPr>
          <w:rtl/>
          <w:lang w:bidi="fa-IR"/>
        </w:rPr>
        <w:t xml:space="preserve">ن </w:t>
      </w:r>
      <w:r w:rsidRPr="005F5ACC">
        <w:rPr>
          <w:rtl/>
        </w:rPr>
        <w:t>الحديث</w:t>
      </w:r>
      <w:r>
        <w:rPr>
          <w:rtl/>
        </w:rPr>
        <w:t>:</w:t>
      </w:r>
      <w:r w:rsidRPr="005F5ACC">
        <w:rPr>
          <w:rtl/>
        </w:rPr>
        <w:t xml:space="preserve"> </w:t>
      </w:r>
      <w:r w:rsidRPr="00D122B4">
        <w:rPr>
          <w:rtl/>
        </w:rPr>
        <w:t xml:space="preserve">« وانهما لن يتفرقا حتى يردا علي الحوض </w:t>
      </w:r>
      <w:r>
        <w:rPr>
          <w:rtl/>
        </w:rPr>
        <w:t xml:space="preserve">» </w:t>
      </w:r>
      <w:r w:rsidRPr="00FB4DCB">
        <w:rPr>
          <w:rtl/>
          <w:lang w:bidi="fa-IR"/>
        </w:rPr>
        <w:t xml:space="preserve">الدالة بصراحة على عصمة أهل البيت </w:t>
      </w:r>
      <w:r w:rsidRPr="009850E9">
        <w:rPr>
          <w:rStyle w:val="libAlaemChar"/>
          <w:rtl/>
        </w:rPr>
        <w:t>عليهم‌السلام</w:t>
      </w:r>
      <w:r>
        <w:rPr>
          <w:rtl/>
          <w:lang w:bidi="fa-IR"/>
        </w:rPr>
        <w:t>،</w:t>
      </w:r>
      <w:r w:rsidRPr="00FB4DCB">
        <w:rPr>
          <w:rtl/>
          <w:lang w:bidi="fa-IR"/>
        </w:rPr>
        <w:t xml:space="preserve"> مع أنها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مذكورة في ( مسند أحمد ) </w:t>
      </w:r>
      <w:r>
        <w:rPr>
          <w:rtl/>
          <w:lang w:bidi="fa-IR"/>
        </w:rPr>
        <w:t>و (</w:t>
      </w:r>
      <w:r w:rsidRPr="00FB4DCB">
        <w:rPr>
          <w:rtl/>
          <w:lang w:bidi="fa-IR"/>
        </w:rPr>
        <w:t xml:space="preserve"> صحيح الترمذي ) وغيرهما من الكتب المعتبرة.</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 xml:space="preserve">انه أغفل ذكر بقية الجمل الموجودة في الطرق الكاملة لهذا الحديث الشريف عن الرسول الأعظم </w:t>
      </w:r>
      <w:r w:rsidR="00352D7A" w:rsidRPr="00352D7A">
        <w:rPr>
          <w:rStyle w:val="libAlaemChar"/>
          <w:rtl/>
        </w:rPr>
        <w:t>صلى‌الله‌عليه‌وآله‌وسلم</w:t>
      </w:r>
      <w:r>
        <w:rPr>
          <w:rtl/>
          <w:lang w:bidi="fa-IR"/>
        </w:rPr>
        <w:t>،</w:t>
      </w:r>
      <w:r w:rsidRPr="00FB4DCB">
        <w:rPr>
          <w:rtl/>
          <w:lang w:bidi="fa-IR"/>
        </w:rPr>
        <w:t xml:space="preserve"> الدالة على كمال عظمة منزلة أهل البيت </w:t>
      </w:r>
      <w:r w:rsidRPr="009850E9">
        <w:rPr>
          <w:rStyle w:val="libAlaemChar"/>
          <w:rtl/>
        </w:rPr>
        <w:t>عليهم‌السلام</w:t>
      </w:r>
      <w:r w:rsidRPr="00FB4DCB">
        <w:rPr>
          <w:rtl/>
          <w:lang w:bidi="fa-IR"/>
        </w:rPr>
        <w:t xml:space="preserve"> بصورة عامة وأمير المؤمنين </w:t>
      </w:r>
      <w:r w:rsidRPr="009850E9">
        <w:rPr>
          <w:rStyle w:val="libAlaemChar"/>
          <w:rtl/>
        </w:rPr>
        <w:t>عليه‌السلام</w:t>
      </w:r>
      <w:r w:rsidRPr="00FB4DCB">
        <w:rPr>
          <w:rtl/>
          <w:lang w:bidi="fa-IR"/>
        </w:rPr>
        <w:t xml:space="preserve"> بصورة خاصة وبذلك أثبت تماديه في غمط الحق. ولا يصح منه الاعتذار بعدم الاطلاع عليها مع ادعاء طول الباع في هذه المسائل</w:t>
      </w:r>
      <w:r>
        <w:rPr>
          <w:rtl/>
          <w:lang w:bidi="fa-IR"/>
        </w:rPr>
        <w:t>،</w:t>
      </w:r>
      <w:r w:rsidRPr="00FB4DCB">
        <w:rPr>
          <w:rtl/>
          <w:lang w:bidi="fa-IR"/>
        </w:rPr>
        <w:t xml:space="preserve"> الذي يدعيه أتباع ( الدهلوي ) وأشياعه تبعا</w:t>
      </w:r>
      <w:r w:rsidR="00C7514A">
        <w:rPr>
          <w:rFonts w:hint="cs"/>
          <w:rtl/>
          <w:lang w:bidi="fa-IR"/>
        </w:rPr>
        <w:t>ً</w:t>
      </w:r>
      <w:r w:rsidRPr="00FB4DCB">
        <w:rPr>
          <w:rtl/>
          <w:lang w:bidi="fa-IR"/>
        </w:rPr>
        <w:t xml:space="preserve"> له</w:t>
      </w:r>
      <w:r>
        <w:rPr>
          <w:rtl/>
          <w:lang w:bidi="fa-IR"/>
        </w:rPr>
        <w:t>،</w:t>
      </w:r>
      <w:r w:rsidRPr="00FB4DCB">
        <w:rPr>
          <w:rtl/>
          <w:lang w:bidi="fa-IR"/>
        </w:rPr>
        <w:t xml:space="preserve"> وان كان الأمر كذلك في الواقع.</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 xml:space="preserve">لم يذكر استدلال أهل الحق المتضمن لدلالة هذا الحديث الشريف على امامة أمير المؤمنين </w:t>
      </w:r>
      <w:r w:rsidRPr="009850E9">
        <w:rPr>
          <w:rStyle w:val="libAlaemChar"/>
          <w:rtl/>
        </w:rPr>
        <w:t>عليه‌السلام</w:t>
      </w:r>
      <w:r w:rsidRPr="00FB4DCB">
        <w:rPr>
          <w:rtl/>
          <w:lang w:bidi="fa-IR"/>
        </w:rPr>
        <w:t xml:space="preserve"> بالوجوه العديدة</w:t>
      </w:r>
      <w:r>
        <w:rPr>
          <w:rtl/>
          <w:lang w:bidi="fa-IR"/>
        </w:rPr>
        <w:t>،</w:t>
      </w:r>
      <w:r w:rsidRPr="00FB4DCB">
        <w:rPr>
          <w:rtl/>
          <w:lang w:bidi="fa-IR"/>
        </w:rPr>
        <w:t xml:space="preserve"> ولم يشر إليها</w:t>
      </w:r>
      <w:r>
        <w:rPr>
          <w:rtl/>
          <w:lang w:bidi="fa-IR"/>
        </w:rPr>
        <w:t xml:space="preserve"> </w:t>
      </w:r>
      <w:r w:rsidR="00552D7B">
        <w:rPr>
          <w:rtl/>
          <w:lang w:bidi="fa-IR"/>
        </w:rPr>
        <w:t>-</w:t>
      </w:r>
      <w:r>
        <w:rPr>
          <w:rtl/>
          <w:lang w:bidi="fa-IR"/>
        </w:rPr>
        <w:t xml:space="preserve"> </w:t>
      </w:r>
      <w:r w:rsidRPr="00FB4DCB">
        <w:rPr>
          <w:rtl/>
          <w:lang w:bidi="fa-IR"/>
        </w:rPr>
        <w:t>ولو اجمالا</w:t>
      </w:r>
      <w:r>
        <w:rPr>
          <w:rtl/>
          <w:lang w:bidi="fa-IR"/>
        </w:rPr>
        <w:t xml:space="preserve"> </w:t>
      </w:r>
      <w:r w:rsidR="00552D7B">
        <w:rPr>
          <w:rtl/>
          <w:lang w:bidi="fa-IR"/>
        </w:rPr>
        <w:t>-</w:t>
      </w:r>
      <w:r>
        <w:rPr>
          <w:rtl/>
          <w:lang w:bidi="fa-IR"/>
        </w:rPr>
        <w:t>.</w:t>
      </w:r>
    </w:p>
    <w:p w:rsidR="00295581" w:rsidRPr="00FB4DCB" w:rsidRDefault="00295581" w:rsidP="00295581">
      <w:pPr>
        <w:pStyle w:val="libNormal"/>
        <w:rPr>
          <w:rtl/>
          <w:lang w:bidi="fa-IR"/>
        </w:rPr>
      </w:pPr>
      <w:r w:rsidRPr="00FB4DCB">
        <w:rPr>
          <w:rtl/>
          <w:lang w:bidi="fa-IR"/>
        </w:rPr>
        <w:t>أما منهجنا في اثبات الحديث فيكون أولا بذكر أسماء جماعة من أساطين العلماء والمعتمدين عند أهل السنة</w:t>
      </w:r>
      <w:r>
        <w:rPr>
          <w:rtl/>
          <w:lang w:bidi="fa-IR"/>
        </w:rPr>
        <w:t>،</w:t>
      </w:r>
      <w:r w:rsidRPr="00FB4DCB">
        <w:rPr>
          <w:rtl/>
          <w:lang w:bidi="fa-IR"/>
        </w:rPr>
        <w:t xml:space="preserve"> الذين ذكروا هذا الحديث في كتبهم</w:t>
      </w:r>
      <w:r>
        <w:rPr>
          <w:rtl/>
          <w:lang w:bidi="fa-IR"/>
        </w:rPr>
        <w:t>،</w:t>
      </w:r>
      <w:r w:rsidRPr="00FB4DCB">
        <w:rPr>
          <w:rtl/>
          <w:lang w:bidi="fa-IR"/>
        </w:rPr>
        <w:t xml:space="preserve"> ثم نذكر ألفاظ روايتهم بنصوصها</w:t>
      </w:r>
      <w:r>
        <w:rPr>
          <w:rtl/>
          <w:lang w:bidi="fa-IR"/>
        </w:rPr>
        <w:t>،</w:t>
      </w:r>
      <w:r w:rsidRPr="00FB4DCB">
        <w:rPr>
          <w:rtl/>
          <w:lang w:bidi="fa-IR"/>
        </w:rPr>
        <w:t xml:space="preserve"> لنبين مدى رصانة الحديث ورسوخه وصحته.</w:t>
      </w:r>
    </w:p>
    <w:p w:rsidR="00295581" w:rsidRPr="00FB4DCB" w:rsidRDefault="00295581" w:rsidP="00295581">
      <w:pPr>
        <w:pStyle w:val="libNormal"/>
        <w:rPr>
          <w:rtl/>
          <w:lang w:bidi="fa-IR"/>
        </w:rPr>
      </w:pPr>
      <w:r w:rsidRPr="00FB4DCB">
        <w:rPr>
          <w:rtl/>
          <w:lang w:bidi="fa-IR"/>
        </w:rPr>
        <w:t>فنقول</w:t>
      </w:r>
      <w:r>
        <w:rPr>
          <w:rtl/>
          <w:lang w:bidi="fa-IR"/>
        </w:rPr>
        <w:t>:</w:t>
      </w:r>
      <w:r w:rsidRPr="00FB4DCB">
        <w:rPr>
          <w:rtl/>
          <w:lang w:bidi="fa-IR"/>
        </w:rPr>
        <w:t xml:space="preserve"> لقد روى هذا الحديث عدة من النقاد المشاهير</w:t>
      </w:r>
      <w:r>
        <w:rPr>
          <w:rtl/>
          <w:lang w:bidi="fa-IR"/>
        </w:rPr>
        <w:t>،</w:t>
      </w:r>
      <w:r w:rsidRPr="00FB4DCB">
        <w:rPr>
          <w:rtl/>
          <w:lang w:bidi="fa-IR"/>
        </w:rPr>
        <w:t xml:space="preserve"> والعلماء النحارير في كتبهم</w:t>
      </w:r>
      <w:r>
        <w:rPr>
          <w:rtl/>
          <w:lang w:bidi="fa-IR"/>
        </w:rPr>
        <w:t>،</w:t>
      </w:r>
      <w:r w:rsidRPr="00FB4DCB">
        <w:rPr>
          <w:rtl/>
          <w:lang w:bidi="fa-IR"/>
        </w:rPr>
        <w:t xml:space="preserve"> ننقل أسماءهم أولا من القرن الثاني الهجري حتى القرن الثالث عشر.</w:t>
      </w:r>
    </w:p>
    <w:p w:rsidR="00295581" w:rsidRDefault="00295581" w:rsidP="00295581">
      <w:pPr>
        <w:pStyle w:val="libNormal"/>
        <w:rPr>
          <w:rtl/>
          <w:lang w:bidi="fa-IR"/>
        </w:rPr>
      </w:pPr>
      <w:r>
        <w:rPr>
          <w:rtl/>
          <w:lang w:bidi="fa-IR"/>
        </w:rPr>
        <w:br w:type="page"/>
      </w:r>
    </w:p>
    <w:p w:rsidR="00A67409" w:rsidRDefault="00295581" w:rsidP="00295581">
      <w:pPr>
        <w:pStyle w:val="Heading1Center"/>
        <w:rPr>
          <w:rtl/>
          <w:lang w:bidi="fa-IR"/>
        </w:rPr>
      </w:pPr>
      <w:bookmarkStart w:id="574" w:name="_Toc347042350"/>
      <w:bookmarkStart w:id="575" w:name="_Toc406841460"/>
      <w:bookmarkStart w:id="576" w:name="_Toc91327773"/>
      <w:bookmarkStart w:id="577" w:name="_Toc91328098"/>
      <w:r w:rsidRPr="00FB4DCB">
        <w:rPr>
          <w:rtl/>
          <w:lang w:bidi="fa-IR"/>
        </w:rPr>
        <w:lastRenderedPageBreak/>
        <w:t>أسماء الرواة والمخرجين</w:t>
      </w:r>
      <w:bookmarkEnd w:id="574"/>
      <w:bookmarkEnd w:id="575"/>
      <w:bookmarkEnd w:id="576"/>
      <w:bookmarkEnd w:id="577"/>
    </w:p>
    <w:p w:rsidR="00A67409" w:rsidRDefault="00295581" w:rsidP="00295581">
      <w:pPr>
        <w:pStyle w:val="Heading1Center"/>
        <w:rPr>
          <w:rtl/>
          <w:lang w:bidi="fa-IR"/>
        </w:rPr>
      </w:pPr>
      <w:bookmarkStart w:id="578" w:name="_Toc347042351"/>
      <w:bookmarkStart w:id="579" w:name="_Toc406841461"/>
      <w:bookmarkStart w:id="580" w:name="_Toc91327774"/>
      <w:bookmarkStart w:id="581" w:name="_Toc91328099"/>
      <w:r w:rsidRPr="00FB4DCB">
        <w:rPr>
          <w:rtl/>
          <w:lang w:bidi="fa-IR"/>
        </w:rPr>
        <w:t>لحديث الثقلين</w:t>
      </w:r>
      <w:bookmarkEnd w:id="578"/>
      <w:bookmarkEnd w:id="579"/>
      <w:bookmarkEnd w:id="580"/>
      <w:bookmarkEnd w:id="581"/>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Pr>
          <w:rtl/>
          <w:lang w:bidi="fa-IR"/>
        </w:rPr>
        <w:lastRenderedPageBreak/>
        <w:br w:type="page"/>
      </w:r>
    </w:p>
    <w:p w:rsidR="00A67409" w:rsidRDefault="00295581" w:rsidP="00295581">
      <w:pPr>
        <w:pStyle w:val="libCenterBold1"/>
        <w:rPr>
          <w:rtl/>
          <w:lang w:bidi="fa-IR"/>
        </w:rPr>
      </w:pPr>
      <w:r w:rsidRPr="00FB4DCB">
        <w:rPr>
          <w:rtl/>
          <w:lang w:bidi="fa-IR"/>
        </w:rPr>
        <w:lastRenderedPageBreak/>
        <w:t>القرن الثاني</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سعيد بن مسروق الثوري سنة 126.</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الركين بن الربيع بن عميلة الفزاري</w:t>
      </w:r>
      <w:r>
        <w:rPr>
          <w:rtl/>
          <w:lang w:bidi="fa-IR"/>
        </w:rPr>
        <w:t xml:space="preserve"> </w:t>
      </w:r>
      <w:r w:rsidR="00552D7B">
        <w:rPr>
          <w:rtl/>
          <w:lang w:bidi="fa-IR"/>
        </w:rPr>
        <w:t>-</w:t>
      </w:r>
      <w:r>
        <w:rPr>
          <w:rtl/>
          <w:lang w:bidi="fa-IR"/>
        </w:rPr>
        <w:t xml:space="preserve"> </w:t>
      </w:r>
      <w:r w:rsidRPr="00FB4DCB">
        <w:rPr>
          <w:rtl/>
          <w:lang w:bidi="fa-IR"/>
        </w:rPr>
        <w:t>أبو الربيع الكوفي سنة 131.</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ابو حيان يحيى بن سعيد بن حيان التيمي الكوفي سنة 145.</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عبد الملك بن أبى سليمان ميسرة العرزمي سنة 145.</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سليمان بن مهران الأسدي الكاهلي المعروف بالاعمش سنة 147.</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محمد بن إسحاق بن يسار المدني سنة 151.</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إسرائيل بن يونس السبيعي أبو يوسف الكوفي سنة 160.</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عبد الرحمن بن عبد الله بن عتبة بن مسعود الكوفي المسعودي سنة 160.</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محمد بن طلحة بن مصرف اليامي الكوفي سنة 167.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10</w:t>
      </w:r>
      <w:r>
        <w:rPr>
          <w:rtl/>
          <w:lang w:bidi="fa-IR"/>
        </w:rPr>
        <w:t xml:space="preserve"> </w:t>
      </w:r>
      <w:r w:rsidR="00552D7B">
        <w:rPr>
          <w:rtl/>
          <w:lang w:bidi="fa-IR"/>
        </w:rPr>
        <w:t>-</w:t>
      </w:r>
      <w:r>
        <w:rPr>
          <w:rtl/>
          <w:lang w:bidi="fa-IR"/>
        </w:rPr>
        <w:t xml:space="preserve"> </w:t>
      </w:r>
      <w:r w:rsidRPr="00FB4DCB">
        <w:rPr>
          <w:rtl/>
          <w:lang w:bidi="fa-IR"/>
        </w:rPr>
        <w:t>أبو عوانة وضاح بن عبد الله اليشكري الواسطي البزاز سنة 175.</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شريك بن عبد الله القاضي سنة 177.</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حسان بن ابراهيم بن عبد الله الكرماني سنة 176.</w:t>
      </w:r>
    </w:p>
    <w:p w:rsidR="00295581" w:rsidRPr="00FB4DCB" w:rsidRDefault="00295581" w:rsidP="00295581">
      <w:pPr>
        <w:pStyle w:val="libNormal"/>
        <w:rPr>
          <w:rtl/>
          <w:lang w:bidi="fa-IR"/>
        </w:rPr>
      </w:pPr>
      <w:r w:rsidRPr="00FB4DCB">
        <w:rPr>
          <w:rtl/>
          <w:lang w:bidi="fa-IR"/>
        </w:rPr>
        <w:t>13</w:t>
      </w:r>
      <w:r>
        <w:rPr>
          <w:rtl/>
          <w:lang w:bidi="fa-IR"/>
        </w:rPr>
        <w:t xml:space="preserve"> </w:t>
      </w:r>
      <w:r w:rsidR="00552D7B">
        <w:rPr>
          <w:rtl/>
          <w:lang w:bidi="fa-IR"/>
        </w:rPr>
        <w:t>-</w:t>
      </w:r>
      <w:r>
        <w:rPr>
          <w:rtl/>
          <w:lang w:bidi="fa-IR"/>
        </w:rPr>
        <w:t xml:space="preserve"> </w:t>
      </w:r>
      <w:r w:rsidRPr="00FB4DCB">
        <w:rPr>
          <w:rtl/>
          <w:lang w:bidi="fa-IR"/>
        </w:rPr>
        <w:t>جرير بن عبد الحميد بن قرط الضبي الكوفي سنة 188.</w:t>
      </w:r>
    </w:p>
    <w:p w:rsidR="00295581" w:rsidRPr="00FB4DCB" w:rsidRDefault="00295581" w:rsidP="00295581">
      <w:pPr>
        <w:pStyle w:val="libNormal"/>
        <w:rPr>
          <w:rtl/>
          <w:lang w:bidi="fa-IR"/>
        </w:rPr>
      </w:pPr>
      <w:r w:rsidRPr="00FB4DCB">
        <w:rPr>
          <w:rtl/>
          <w:lang w:bidi="fa-IR"/>
        </w:rPr>
        <w:t>14</w:t>
      </w:r>
      <w:r>
        <w:rPr>
          <w:rtl/>
          <w:lang w:bidi="fa-IR"/>
        </w:rPr>
        <w:t xml:space="preserve"> </w:t>
      </w:r>
      <w:r w:rsidR="00552D7B">
        <w:rPr>
          <w:rtl/>
          <w:lang w:bidi="fa-IR"/>
        </w:rPr>
        <w:t>-</w:t>
      </w:r>
      <w:r>
        <w:rPr>
          <w:rtl/>
          <w:lang w:bidi="fa-IR"/>
        </w:rPr>
        <w:t xml:space="preserve"> </w:t>
      </w:r>
      <w:r w:rsidRPr="00FB4DCB">
        <w:rPr>
          <w:rtl/>
          <w:lang w:bidi="fa-IR"/>
        </w:rPr>
        <w:t>أبو بشر اسماعيل بن ابراهيم بن مقسم الأسدي البصري المعروف بابن علية سنة 193.</w:t>
      </w:r>
    </w:p>
    <w:p w:rsidR="00295581" w:rsidRPr="00FB4DCB" w:rsidRDefault="00295581" w:rsidP="00295581">
      <w:pPr>
        <w:pStyle w:val="libNormal"/>
        <w:rPr>
          <w:rtl/>
          <w:lang w:bidi="fa-IR"/>
        </w:rPr>
      </w:pPr>
      <w:r w:rsidRPr="00FB4DCB">
        <w:rPr>
          <w:rtl/>
          <w:lang w:bidi="fa-IR"/>
        </w:rPr>
        <w:t>15</w:t>
      </w:r>
      <w:r>
        <w:rPr>
          <w:rtl/>
          <w:lang w:bidi="fa-IR"/>
        </w:rPr>
        <w:t xml:space="preserve"> </w:t>
      </w:r>
      <w:r w:rsidR="00552D7B">
        <w:rPr>
          <w:rtl/>
          <w:lang w:bidi="fa-IR"/>
        </w:rPr>
        <w:t>-</w:t>
      </w:r>
      <w:r>
        <w:rPr>
          <w:rtl/>
          <w:lang w:bidi="fa-IR"/>
        </w:rPr>
        <w:t xml:space="preserve"> </w:t>
      </w:r>
      <w:r w:rsidRPr="00FB4DCB">
        <w:rPr>
          <w:rtl/>
          <w:lang w:bidi="fa-IR"/>
        </w:rPr>
        <w:t>أبو عبد الرحمن محمد بن فضيل بن غزوان الصبي الكوفي سنة 194.</w:t>
      </w:r>
    </w:p>
    <w:p w:rsidR="00295581" w:rsidRPr="00FB4DCB" w:rsidRDefault="00295581" w:rsidP="00295581">
      <w:pPr>
        <w:pStyle w:val="libNormal"/>
        <w:rPr>
          <w:rtl/>
          <w:lang w:bidi="fa-IR"/>
        </w:rPr>
      </w:pPr>
      <w:r w:rsidRPr="00FB4DCB">
        <w:rPr>
          <w:rtl/>
          <w:lang w:bidi="fa-IR"/>
        </w:rPr>
        <w:t>16</w:t>
      </w:r>
      <w:r>
        <w:rPr>
          <w:rtl/>
          <w:lang w:bidi="fa-IR"/>
        </w:rPr>
        <w:t xml:space="preserve"> </w:t>
      </w:r>
      <w:r w:rsidR="00552D7B">
        <w:rPr>
          <w:rtl/>
          <w:lang w:bidi="fa-IR"/>
        </w:rPr>
        <w:t>-</w:t>
      </w:r>
      <w:r>
        <w:rPr>
          <w:rtl/>
          <w:lang w:bidi="fa-IR"/>
        </w:rPr>
        <w:t xml:space="preserve"> </w:t>
      </w:r>
      <w:r w:rsidRPr="00FB4DCB">
        <w:rPr>
          <w:rtl/>
          <w:lang w:bidi="fa-IR"/>
        </w:rPr>
        <w:t>عبد الله بن نمير الهمداني سنة 199.</w:t>
      </w:r>
    </w:p>
    <w:p w:rsidR="00A67409" w:rsidRDefault="00295581" w:rsidP="00295581">
      <w:pPr>
        <w:pStyle w:val="libCenterBold1"/>
        <w:rPr>
          <w:rtl/>
          <w:lang w:bidi="fa-IR"/>
        </w:rPr>
      </w:pPr>
      <w:r w:rsidRPr="00FB4DCB">
        <w:rPr>
          <w:rtl/>
          <w:lang w:bidi="fa-IR"/>
        </w:rPr>
        <w:t>القرن الثالث</w:t>
      </w:r>
    </w:p>
    <w:p w:rsidR="00295581" w:rsidRPr="00FB4DCB" w:rsidRDefault="00295581" w:rsidP="00295581">
      <w:pPr>
        <w:pStyle w:val="libNormal"/>
        <w:rPr>
          <w:rtl/>
          <w:lang w:bidi="fa-IR"/>
        </w:rPr>
      </w:pPr>
      <w:r w:rsidRPr="00FB4DCB">
        <w:rPr>
          <w:rtl/>
          <w:lang w:bidi="fa-IR"/>
        </w:rPr>
        <w:t>17</w:t>
      </w:r>
      <w:r>
        <w:rPr>
          <w:rtl/>
          <w:lang w:bidi="fa-IR"/>
        </w:rPr>
        <w:t xml:space="preserve"> </w:t>
      </w:r>
      <w:r w:rsidR="00552D7B">
        <w:rPr>
          <w:rtl/>
          <w:lang w:bidi="fa-IR"/>
        </w:rPr>
        <w:t>-</w:t>
      </w:r>
      <w:r>
        <w:rPr>
          <w:rtl/>
          <w:lang w:bidi="fa-IR"/>
        </w:rPr>
        <w:t xml:space="preserve"> </w:t>
      </w:r>
      <w:r w:rsidRPr="00FB4DCB">
        <w:rPr>
          <w:rtl/>
          <w:lang w:bidi="fa-IR"/>
        </w:rPr>
        <w:t>محمد بن عبد الله أبو أحمد الزبيري الحبال سنة 203.</w:t>
      </w:r>
    </w:p>
    <w:p w:rsidR="00295581" w:rsidRPr="00FB4DCB" w:rsidRDefault="00295581" w:rsidP="00295581">
      <w:pPr>
        <w:pStyle w:val="libNormal"/>
        <w:rPr>
          <w:rtl/>
          <w:lang w:bidi="fa-IR"/>
        </w:rPr>
      </w:pPr>
      <w:r w:rsidRPr="00FB4DCB">
        <w:rPr>
          <w:rtl/>
          <w:lang w:bidi="fa-IR"/>
        </w:rPr>
        <w:t>18</w:t>
      </w:r>
      <w:r>
        <w:rPr>
          <w:rtl/>
          <w:lang w:bidi="fa-IR"/>
        </w:rPr>
        <w:t xml:space="preserve"> </w:t>
      </w:r>
      <w:r w:rsidR="00552D7B">
        <w:rPr>
          <w:rtl/>
          <w:lang w:bidi="fa-IR"/>
        </w:rPr>
        <w:t>-</w:t>
      </w:r>
      <w:r>
        <w:rPr>
          <w:rtl/>
          <w:lang w:bidi="fa-IR"/>
        </w:rPr>
        <w:t xml:space="preserve"> </w:t>
      </w:r>
      <w:r w:rsidRPr="00FB4DCB">
        <w:rPr>
          <w:rtl/>
          <w:lang w:bidi="fa-IR"/>
        </w:rPr>
        <w:t>أبو عامر عبد الملك بن عمرو العقدي سنة 204.</w:t>
      </w:r>
    </w:p>
    <w:p w:rsidR="00295581" w:rsidRPr="00FB4DCB" w:rsidRDefault="00295581" w:rsidP="00295581">
      <w:pPr>
        <w:pStyle w:val="libNormal"/>
        <w:rPr>
          <w:rtl/>
          <w:lang w:bidi="fa-IR"/>
        </w:rPr>
      </w:pPr>
      <w:r w:rsidRPr="00FB4DCB">
        <w:rPr>
          <w:rtl/>
          <w:lang w:bidi="fa-IR"/>
        </w:rPr>
        <w:t>19</w:t>
      </w:r>
      <w:r>
        <w:rPr>
          <w:rtl/>
          <w:lang w:bidi="fa-IR"/>
        </w:rPr>
        <w:t xml:space="preserve"> </w:t>
      </w:r>
      <w:r w:rsidR="00552D7B">
        <w:rPr>
          <w:rtl/>
          <w:lang w:bidi="fa-IR"/>
        </w:rPr>
        <w:t>-</w:t>
      </w:r>
      <w:r>
        <w:rPr>
          <w:rtl/>
          <w:lang w:bidi="fa-IR"/>
        </w:rPr>
        <w:t xml:space="preserve"> </w:t>
      </w:r>
      <w:r w:rsidRPr="00FB4DCB">
        <w:rPr>
          <w:rtl/>
          <w:lang w:bidi="fa-IR"/>
        </w:rPr>
        <w:t>الأسود بن عامر بن شاذان الشامي سنة 208.</w:t>
      </w:r>
    </w:p>
    <w:p w:rsidR="00295581" w:rsidRPr="00FB4DCB" w:rsidRDefault="00295581" w:rsidP="00295581">
      <w:pPr>
        <w:pStyle w:val="libNormal"/>
        <w:rPr>
          <w:rtl/>
          <w:lang w:bidi="fa-IR"/>
        </w:rPr>
      </w:pPr>
      <w:r w:rsidRPr="00FB4DCB">
        <w:rPr>
          <w:rtl/>
          <w:lang w:bidi="fa-IR"/>
        </w:rPr>
        <w:t>20</w:t>
      </w:r>
      <w:r>
        <w:rPr>
          <w:rtl/>
          <w:lang w:bidi="fa-IR"/>
        </w:rPr>
        <w:t xml:space="preserve"> </w:t>
      </w:r>
      <w:r w:rsidR="00552D7B">
        <w:rPr>
          <w:rtl/>
          <w:lang w:bidi="fa-IR"/>
        </w:rPr>
        <w:t>-</w:t>
      </w:r>
      <w:r>
        <w:rPr>
          <w:rtl/>
          <w:lang w:bidi="fa-IR"/>
        </w:rPr>
        <w:t xml:space="preserve"> </w:t>
      </w:r>
      <w:r w:rsidRPr="00FB4DCB">
        <w:rPr>
          <w:rtl/>
          <w:lang w:bidi="fa-IR"/>
        </w:rPr>
        <w:t>يحيى بن حماد بن أبى زياد الشيباني سنة 215.</w:t>
      </w:r>
    </w:p>
    <w:p w:rsidR="00295581" w:rsidRPr="00FB4DCB" w:rsidRDefault="00295581" w:rsidP="00295581">
      <w:pPr>
        <w:pStyle w:val="libNormal"/>
        <w:rPr>
          <w:rtl/>
          <w:lang w:bidi="fa-IR"/>
        </w:rPr>
      </w:pPr>
      <w:r w:rsidRPr="00FB4DCB">
        <w:rPr>
          <w:rtl/>
          <w:lang w:bidi="fa-IR"/>
        </w:rPr>
        <w:t>21</w:t>
      </w:r>
      <w:r>
        <w:rPr>
          <w:rtl/>
          <w:lang w:bidi="fa-IR"/>
        </w:rPr>
        <w:t xml:space="preserve"> </w:t>
      </w:r>
      <w:r w:rsidR="00552D7B">
        <w:rPr>
          <w:rtl/>
          <w:lang w:bidi="fa-IR"/>
        </w:rPr>
        <w:t>-</w:t>
      </w:r>
      <w:r>
        <w:rPr>
          <w:rtl/>
          <w:lang w:bidi="fa-IR"/>
        </w:rPr>
        <w:t xml:space="preserve"> </w:t>
      </w:r>
      <w:r w:rsidRPr="00FB4DCB">
        <w:rPr>
          <w:rtl/>
          <w:lang w:bidi="fa-IR"/>
        </w:rPr>
        <w:t>أبو جعفر محمد بن حبيب الهاشمي البغدادي سنة 225.</w:t>
      </w:r>
    </w:p>
    <w:p w:rsidR="00295581" w:rsidRPr="00FB4DCB" w:rsidRDefault="00295581" w:rsidP="00295581">
      <w:pPr>
        <w:pStyle w:val="libNormal"/>
        <w:rPr>
          <w:rtl/>
          <w:lang w:bidi="fa-IR"/>
        </w:rPr>
      </w:pPr>
      <w:r w:rsidRPr="00FB4DCB">
        <w:rPr>
          <w:rtl/>
          <w:lang w:bidi="fa-IR"/>
        </w:rPr>
        <w:t>22</w:t>
      </w:r>
      <w:r>
        <w:rPr>
          <w:rtl/>
          <w:lang w:bidi="fa-IR"/>
        </w:rPr>
        <w:t xml:space="preserve"> </w:t>
      </w:r>
      <w:r w:rsidR="00552D7B">
        <w:rPr>
          <w:rtl/>
          <w:lang w:bidi="fa-IR"/>
        </w:rPr>
        <w:t>-</w:t>
      </w:r>
      <w:r>
        <w:rPr>
          <w:rtl/>
          <w:lang w:bidi="fa-IR"/>
        </w:rPr>
        <w:t xml:space="preserve"> </w:t>
      </w:r>
      <w:r w:rsidRPr="00FB4DCB">
        <w:rPr>
          <w:rtl/>
          <w:lang w:bidi="fa-IR"/>
        </w:rPr>
        <w:t>أبو عبد الله محمد بن سعد الزهري البصري سنة 230.</w:t>
      </w:r>
    </w:p>
    <w:p w:rsidR="00295581" w:rsidRPr="00FB4DCB" w:rsidRDefault="00295581" w:rsidP="00295581">
      <w:pPr>
        <w:pStyle w:val="libNormal"/>
        <w:rPr>
          <w:rtl/>
          <w:lang w:bidi="fa-IR"/>
        </w:rPr>
      </w:pPr>
      <w:r w:rsidRPr="00FB4DCB">
        <w:rPr>
          <w:rtl/>
          <w:lang w:bidi="fa-IR"/>
        </w:rPr>
        <w:t>23</w:t>
      </w:r>
      <w:r>
        <w:rPr>
          <w:rtl/>
          <w:lang w:bidi="fa-IR"/>
        </w:rPr>
        <w:t xml:space="preserve"> </w:t>
      </w:r>
      <w:r w:rsidR="00552D7B">
        <w:rPr>
          <w:rtl/>
          <w:lang w:bidi="fa-IR"/>
        </w:rPr>
        <w:t>-</w:t>
      </w:r>
      <w:r>
        <w:rPr>
          <w:rtl/>
          <w:lang w:bidi="fa-IR"/>
        </w:rPr>
        <w:t xml:space="preserve"> </w:t>
      </w:r>
      <w:r w:rsidRPr="00FB4DCB">
        <w:rPr>
          <w:rtl/>
          <w:lang w:bidi="fa-IR"/>
        </w:rPr>
        <w:t>أبو محمد خلف بن سالم المخرمي المهلبي</w:t>
      </w:r>
      <w:r>
        <w:rPr>
          <w:rtl/>
          <w:lang w:bidi="fa-IR"/>
        </w:rPr>
        <w:t>،</w:t>
      </w:r>
      <w:r w:rsidRPr="00FB4DCB">
        <w:rPr>
          <w:rtl/>
          <w:lang w:bidi="fa-IR"/>
        </w:rPr>
        <w:t xml:space="preserve"> مولاهم السندي سنة 231.</w:t>
      </w:r>
    </w:p>
    <w:p w:rsidR="00295581" w:rsidRPr="00FB4DCB" w:rsidRDefault="00295581" w:rsidP="00295581">
      <w:pPr>
        <w:pStyle w:val="libNormal"/>
        <w:rPr>
          <w:rtl/>
          <w:lang w:bidi="fa-IR"/>
        </w:rPr>
      </w:pPr>
      <w:r w:rsidRPr="00FB4DCB">
        <w:rPr>
          <w:rtl/>
          <w:lang w:bidi="fa-IR"/>
        </w:rPr>
        <w:t>24</w:t>
      </w:r>
      <w:r>
        <w:rPr>
          <w:rtl/>
          <w:lang w:bidi="fa-IR"/>
        </w:rPr>
        <w:t xml:space="preserve"> </w:t>
      </w:r>
      <w:r w:rsidR="00552D7B">
        <w:rPr>
          <w:rtl/>
          <w:lang w:bidi="fa-IR"/>
        </w:rPr>
        <w:t>-</w:t>
      </w:r>
      <w:r>
        <w:rPr>
          <w:rtl/>
          <w:lang w:bidi="fa-IR"/>
        </w:rPr>
        <w:t xml:space="preserve"> </w:t>
      </w:r>
      <w:r w:rsidRPr="00FB4DCB">
        <w:rPr>
          <w:rtl/>
          <w:lang w:bidi="fa-IR"/>
        </w:rPr>
        <w:t>زهير بن حرب بن شداد أبو خثيمة النسائي سنة 234.</w:t>
      </w:r>
    </w:p>
    <w:p w:rsidR="00295581" w:rsidRPr="00FB4DCB" w:rsidRDefault="00295581" w:rsidP="00295581">
      <w:pPr>
        <w:pStyle w:val="libNormal"/>
        <w:rPr>
          <w:rtl/>
          <w:lang w:bidi="fa-IR"/>
        </w:rPr>
      </w:pPr>
      <w:r w:rsidRPr="00FB4DCB">
        <w:rPr>
          <w:rtl/>
          <w:lang w:bidi="fa-IR"/>
        </w:rPr>
        <w:t>25</w:t>
      </w:r>
      <w:r>
        <w:rPr>
          <w:rtl/>
          <w:lang w:bidi="fa-IR"/>
        </w:rPr>
        <w:t xml:space="preserve"> </w:t>
      </w:r>
      <w:r w:rsidR="00552D7B">
        <w:rPr>
          <w:rtl/>
          <w:lang w:bidi="fa-IR"/>
        </w:rPr>
        <w:t>-</w:t>
      </w:r>
      <w:r>
        <w:rPr>
          <w:rtl/>
          <w:lang w:bidi="fa-IR"/>
        </w:rPr>
        <w:t xml:space="preserve"> </w:t>
      </w:r>
      <w:r w:rsidRPr="00FB4DCB">
        <w:rPr>
          <w:rtl/>
          <w:lang w:bidi="fa-IR"/>
        </w:rPr>
        <w:t>أبو الفضل شجاع بن مخلد الفلاس البغوي سنة 235.</w:t>
      </w:r>
    </w:p>
    <w:p w:rsidR="00295581" w:rsidRPr="00FB4DCB" w:rsidRDefault="00295581" w:rsidP="00295581">
      <w:pPr>
        <w:pStyle w:val="libNormal"/>
        <w:rPr>
          <w:rtl/>
          <w:lang w:bidi="fa-IR"/>
        </w:rPr>
      </w:pPr>
      <w:r w:rsidRPr="00FB4DCB">
        <w:rPr>
          <w:rtl/>
          <w:lang w:bidi="fa-IR"/>
        </w:rPr>
        <w:t>26</w:t>
      </w:r>
      <w:r>
        <w:rPr>
          <w:rtl/>
          <w:lang w:bidi="fa-IR"/>
        </w:rPr>
        <w:t xml:space="preserve"> </w:t>
      </w:r>
      <w:r w:rsidR="00552D7B">
        <w:rPr>
          <w:rtl/>
          <w:lang w:bidi="fa-IR"/>
        </w:rPr>
        <w:t>-</w:t>
      </w:r>
      <w:r>
        <w:rPr>
          <w:rtl/>
          <w:lang w:bidi="fa-IR"/>
        </w:rPr>
        <w:t xml:space="preserve"> </w:t>
      </w:r>
      <w:r w:rsidRPr="00FB4DCB">
        <w:rPr>
          <w:rtl/>
          <w:lang w:bidi="fa-IR"/>
        </w:rPr>
        <w:t>أبو بكر عبد الله بن محمد المعروف بابن أبي شيبة سنة 235.</w:t>
      </w:r>
    </w:p>
    <w:p w:rsidR="00295581" w:rsidRPr="00FB4DCB" w:rsidRDefault="00295581" w:rsidP="00295581">
      <w:pPr>
        <w:pStyle w:val="libNormal"/>
        <w:rPr>
          <w:rtl/>
          <w:lang w:bidi="fa-IR"/>
        </w:rPr>
      </w:pPr>
      <w:r w:rsidRPr="00FB4DCB">
        <w:rPr>
          <w:rtl/>
          <w:lang w:bidi="fa-IR"/>
        </w:rPr>
        <w:t>27</w:t>
      </w:r>
      <w:r>
        <w:rPr>
          <w:rtl/>
          <w:lang w:bidi="fa-IR"/>
        </w:rPr>
        <w:t xml:space="preserve"> </w:t>
      </w:r>
      <w:r w:rsidR="00552D7B">
        <w:rPr>
          <w:rtl/>
          <w:lang w:bidi="fa-IR"/>
        </w:rPr>
        <w:t>-</w:t>
      </w:r>
      <w:r>
        <w:rPr>
          <w:rtl/>
          <w:lang w:bidi="fa-IR"/>
        </w:rPr>
        <w:t xml:space="preserve"> </w:t>
      </w:r>
      <w:r w:rsidRPr="00FB4DCB">
        <w:rPr>
          <w:rtl/>
          <w:lang w:bidi="fa-IR"/>
        </w:rPr>
        <w:t>محمد بن بكار بن الريان الهاشمي سنة 238.</w:t>
      </w:r>
    </w:p>
    <w:p w:rsidR="00295581" w:rsidRPr="00FB4DCB" w:rsidRDefault="00295581" w:rsidP="00295581">
      <w:pPr>
        <w:pStyle w:val="libNormal"/>
        <w:rPr>
          <w:rtl/>
          <w:lang w:bidi="fa-IR"/>
        </w:rPr>
      </w:pPr>
      <w:r w:rsidRPr="00FB4DCB">
        <w:rPr>
          <w:rtl/>
          <w:lang w:bidi="fa-IR"/>
        </w:rPr>
        <w:t>28</w:t>
      </w:r>
      <w:r>
        <w:rPr>
          <w:rtl/>
          <w:lang w:bidi="fa-IR"/>
        </w:rPr>
        <w:t xml:space="preserve"> </w:t>
      </w:r>
      <w:r w:rsidR="00552D7B">
        <w:rPr>
          <w:rtl/>
          <w:lang w:bidi="fa-IR"/>
        </w:rPr>
        <w:t>-</w:t>
      </w:r>
      <w:r>
        <w:rPr>
          <w:rtl/>
          <w:lang w:bidi="fa-IR"/>
        </w:rPr>
        <w:t xml:space="preserve"> </w:t>
      </w:r>
      <w:r w:rsidRPr="00FB4DCB">
        <w:rPr>
          <w:rtl/>
          <w:lang w:bidi="fa-IR"/>
        </w:rPr>
        <w:t>أبو يعقوب إسحاق بن ابراهيم بن مخلد بن ابراهيم بن مطر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الحنظلي المعروف بابن راهويه سنة 238.</w:t>
      </w:r>
    </w:p>
    <w:p w:rsidR="00295581" w:rsidRPr="00FB4DCB" w:rsidRDefault="00295581" w:rsidP="00295581">
      <w:pPr>
        <w:pStyle w:val="libNormal"/>
        <w:rPr>
          <w:rtl/>
          <w:lang w:bidi="fa-IR"/>
        </w:rPr>
      </w:pPr>
      <w:r w:rsidRPr="00FB4DCB">
        <w:rPr>
          <w:rtl/>
          <w:lang w:bidi="fa-IR"/>
        </w:rPr>
        <w:t>29</w:t>
      </w:r>
      <w:r>
        <w:rPr>
          <w:rtl/>
          <w:lang w:bidi="fa-IR"/>
        </w:rPr>
        <w:t xml:space="preserve"> </w:t>
      </w:r>
      <w:r w:rsidR="00552D7B">
        <w:rPr>
          <w:rtl/>
          <w:lang w:bidi="fa-IR"/>
        </w:rPr>
        <w:t>-</w:t>
      </w:r>
      <w:r>
        <w:rPr>
          <w:rtl/>
          <w:lang w:bidi="fa-IR"/>
        </w:rPr>
        <w:t xml:space="preserve"> </w:t>
      </w:r>
      <w:r w:rsidRPr="00FB4DCB">
        <w:rPr>
          <w:rtl/>
          <w:lang w:bidi="fa-IR"/>
        </w:rPr>
        <w:t>أبو محمد وهبان بن بقية بن عثمان الواسطي سنة 239.</w:t>
      </w:r>
    </w:p>
    <w:p w:rsidR="00295581" w:rsidRPr="00FB4DCB" w:rsidRDefault="00295581" w:rsidP="00295581">
      <w:pPr>
        <w:pStyle w:val="libNormal"/>
        <w:rPr>
          <w:rtl/>
          <w:lang w:bidi="fa-IR"/>
        </w:rPr>
      </w:pPr>
      <w:r w:rsidRPr="00FB4DCB">
        <w:rPr>
          <w:rtl/>
          <w:lang w:bidi="fa-IR"/>
        </w:rPr>
        <w:t>30</w:t>
      </w:r>
      <w:r>
        <w:rPr>
          <w:rtl/>
          <w:lang w:bidi="fa-IR"/>
        </w:rPr>
        <w:t xml:space="preserve"> </w:t>
      </w:r>
      <w:r w:rsidR="00552D7B">
        <w:rPr>
          <w:rtl/>
          <w:lang w:bidi="fa-IR"/>
        </w:rPr>
        <w:t>-</w:t>
      </w:r>
      <w:r>
        <w:rPr>
          <w:rtl/>
          <w:lang w:bidi="fa-IR"/>
        </w:rPr>
        <w:t xml:space="preserve"> </w:t>
      </w:r>
      <w:r w:rsidRPr="00FB4DCB">
        <w:rPr>
          <w:rtl/>
          <w:lang w:bidi="fa-IR"/>
        </w:rPr>
        <w:t>أحمد بن محمد بن حنبل الشيباني سنة 241.</w:t>
      </w:r>
    </w:p>
    <w:p w:rsidR="00295581" w:rsidRPr="00FB4DCB" w:rsidRDefault="00295581" w:rsidP="00295581">
      <w:pPr>
        <w:pStyle w:val="libNormal"/>
        <w:rPr>
          <w:rtl/>
          <w:lang w:bidi="fa-IR"/>
        </w:rPr>
      </w:pPr>
      <w:r w:rsidRPr="00FB4DCB">
        <w:rPr>
          <w:rtl/>
          <w:lang w:bidi="fa-IR"/>
        </w:rPr>
        <w:t>31</w:t>
      </w:r>
      <w:r>
        <w:rPr>
          <w:rtl/>
          <w:lang w:bidi="fa-IR"/>
        </w:rPr>
        <w:t xml:space="preserve"> </w:t>
      </w:r>
      <w:r w:rsidR="00552D7B">
        <w:rPr>
          <w:rtl/>
          <w:lang w:bidi="fa-IR"/>
        </w:rPr>
        <w:t>-</w:t>
      </w:r>
      <w:r>
        <w:rPr>
          <w:rtl/>
          <w:lang w:bidi="fa-IR"/>
        </w:rPr>
        <w:t xml:space="preserve"> </w:t>
      </w:r>
      <w:r w:rsidRPr="00FB4DCB">
        <w:rPr>
          <w:rtl/>
          <w:lang w:bidi="fa-IR"/>
        </w:rPr>
        <w:t>نصر بن عبد الرحمن بن بكار الناجي الكوفي الوشاء سنة 248.</w:t>
      </w:r>
    </w:p>
    <w:p w:rsidR="00295581" w:rsidRPr="00FB4DCB" w:rsidRDefault="00295581" w:rsidP="00295581">
      <w:pPr>
        <w:pStyle w:val="libNormal"/>
        <w:rPr>
          <w:rtl/>
          <w:lang w:bidi="fa-IR"/>
        </w:rPr>
      </w:pPr>
      <w:r w:rsidRPr="00FB4DCB">
        <w:rPr>
          <w:rtl/>
          <w:lang w:bidi="fa-IR"/>
        </w:rPr>
        <w:t>32</w:t>
      </w:r>
      <w:r>
        <w:rPr>
          <w:rtl/>
          <w:lang w:bidi="fa-IR"/>
        </w:rPr>
        <w:t xml:space="preserve"> </w:t>
      </w:r>
      <w:r w:rsidR="00552D7B">
        <w:rPr>
          <w:rtl/>
          <w:lang w:bidi="fa-IR"/>
        </w:rPr>
        <w:t>-</w:t>
      </w:r>
      <w:r>
        <w:rPr>
          <w:rtl/>
          <w:lang w:bidi="fa-IR"/>
        </w:rPr>
        <w:t xml:space="preserve"> </w:t>
      </w:r>
      <w:r w:rsidRPr="00FB4DCB">
        <w:rPr>
          <w:rtl/>
          <w:lang w:bidi="fa-IR"/>
        </w:rPr>
        <w:t>أبو محمد عبد بن حميد الكسي سنة 249.</w:t>
      </w:r>
    </w:p>
    <w:p w:rsidR="00295581" w:rsidRPr="00FB4DCB" w:rsidRDefault="00295581" w:rsidP="00295581">
      <w:pPr>
        <w:pStyle w:val="libNormal"/>
        <w:rPr>
          <w:rtl/>
          <w:lang w:bidi="fa-IR"/>
        </w:rPr>
      </w:pPr>
      <w:r w:rsidRPr="00FB4DCB">
        <w:rPr>
          <w:rtl/>
          <w:lang w:bidi="fa-IR"/>
        </w:rPr>
        <w:t>33</w:t>
      </w:r>
      <w:r>
        <w:rPr>
          <w:rtl/>
          <w:lang w:bidi="fa-IR"/>
        </w:rPr>
        <w:t xml:space="preserve"> </w:t>
      </w:r>
      <w:r w:rsidR="00552D7B">
        <w:rPr>
          <w:rtl/>
          <w:lang w:bidi="fa-IR"/>
        </w:rPr>
        <w:t>-</w:t>
      </w:r>
      <w:r>
        <w:rPr>
          <w:rtl/>
          <w:lang w:bidi="fa-IR"/>
        </w:rPr>
        <w:t xml:space="preserve"> </w:t>
      </w:r>
      <w:r w:rsidRPr="00FB4DCB">
        <w:rPr>
          <w:rtl/>
          <w:lang w:bidi="fa-IR"/>
        </w:rPr>
        <w:t>عباد بن يعقوب الرواجني الأسدي سنة 250.</w:t>
      </w:r>
    </w:p>
    <w:p w:rsidR="00295581" w:rsidRPr="00FB4DCB" w:rsidRDefault="00295581" w:rsidP="00295581">
      <w:pPr>
        <w:pStyle w:val="libNormal"/>
        <w:rPr>
          <w:rtl/>
          <w:lang w:bidi="fa-IR"/>
        </w:rPr>
      </w:pPr>
      <w:r w:rsidRPr="00FB4DCB">
        <w:rPr>
          <w:rtl/>
          <w:lang w:bidi="fa-IR"/>
        </w:rPr>
        <w:t>34</w:t>
      </w:r>
      <w:r>
        <w:rPr>
          <w:rtl/>
          <w:lang w:bidi="fa-IR"/>
        </w:rPr>
        <w:t xml:space="preserve"> </w:t>
      </w:r>
      <w:r w:rsidR="00552D7B">
        <w:rPr>
          <w:rtl/>
          <w:lang w:bidi="fa-IR"/>
        </w:rPr>
        <w:t>-</w:t>
      </w:r>
      <w:r>
        <w:rPr>
          <w:rtl/>
          <w:lang w:bidi="fa-IR"/>
        </w:rPr>
        <w:t xml:space="preserve"> </w:t>
      </w:r>
      <w:r w:rsidRPr="00FB4DCB">
        <w:rPr>
          <w:rtl/>
          <w:lang w:bidi="fa-IR"/>
        </w:rPr>
        <w:t>نصر بن علي بن نصر بن علي الجهضمي سنة 250.</w:t>
      </w:r>
    </w:p>
    <w:p w:rsidR="00295581" w:rsidRPr="00FB4DCB" w:rsidRDefault="00295581" w:rsidP="00295581">
      <w:pPr>
        <w:pStyle w:val="libNormal"/>
        <w:rPr>
          <w:rtl/>
          <w:lang w:bidi="fa-IR"/>
        </w:rPr>
      </w:pPr>
      <w:r w:rsidRPr="00FB4DCB">
        <w:rPr>
          <w:rtl/>
          <w:lang w:bidi="fa-IR"/>
        </w:rPr>
        <w:t>35</w:t>
      </w:r>
      <w:r>
        <w:rPr>
          <w:rtl/>
          <w:lang w:bidi="fa-IR"/>
        </w:rPr>
        <w:t xml:space="preserve"> </w:t>
      </w:r>
      <w:r w:rsidR="00552D7B">
        <w:rPr>
          <w:rtl/>
          <w:lang w:bidi="fa-IR"/>
        </w:rPr>
        <w:t>-</w:t>
      </w:r>
      <w:r>
        <w:rPr>
          <w:rtl/>
          <w:lang w:bidi="fa-IR"/>
        </w:rPr>
        <w:t xml:space="preserve"> </w:t>
      </w:r>
      <w:r w:rsidRPr="00FB4DCB">
        <w:rPr>
          <w:rtl/>
          <w:lang w:bidi="fa-IR"/>
        </w:rPr>
        <w:t>محمد بن المثنى أبو موسى العنزي سنة 252.</w:t>
      </w:r>
    </w:p>
    <w:p w:rsidR="00295581" w:rsidRPr="00FB4DCB" w:rsidRDefault="00295581" w:rsidP="00295581">
      <w:pPr>
        <w:pStyle w:val="libNormal"/>
        <w:rPr>
          <w:rtl/>
          <w:lang w:bidi="fa-IR"/>
        </w:rPr>
      </w:pPr>
      <w:r w:rsidRPr="00FB4DCB">
        <w:rPr>
          <w:rtl/>
          <w:lang w:bidi="fa-IR"/>
        </w:rPr>
        <w:t>36</w:t>
      </w:r>
      <w:r>
        <w:rPr>
          <w:rtl/>
          <w:lang w:bidi="fa-IR"/>
        </w:rPr>
        <w:t xml:space="preserve"> </w:t>
      </w:r>
      <w:r w:rsidR="00552D7B">
        <w:rPr>
          <w:rtl/>
          <w:lang w:bidi="fa-IR"/>
        </w:rPr>
        <w:t>-</w:t>
      </w:r>
      <w:r>
        <w:rPr>
          <w:rtl/>
          <w:lang w:bidi="fa-IR"/>
        </w:rPr>
        <w:t xml:space="preserve"> </w:t>
      </w:r>
      <w:r w:rsidRPr="00FB4DCB">
        <w:rPr>
          <w:rtl/>
          <w:lang w:bidi="fa-IR"/>
        </w:rPr>
        <w:t>أبو محمد عبد الله بن عبد الرحمن بن بهرام الدارمي السمرقندي سنة 255.</w:t>
      </w:r>
    </w:p>
    <w:p w:rsidR="00295581" w:rsidRPr="00FB4DCB" w:rsidRDefault="00295581" w:rsidP="00295581">
      <w:pPr>
        <w:pStyle w:val="libNormal"/>
        <w:rPr>
          <w:rtl/>
          <w:lang w:bidi="fa-IR"/>
        </w:rPr>
      </w:pPr>
      <w:r w:rsidRPr="00FB4DCB">
        <w:rPr>
          <w:rtl/>
          <w:lang w:bidi="fa-IR"/>
        </w:rPr>
        <w:t>37</w:t>
      </w:r>
      <w:r>
        <w:rPr>
          <w:rtl/>
          <w:lang w:bidi="fa-IR"/>
        </w:rPr>
        <w:t xml:space="preserve"> </w:t>
      </w:r>
      <w:r w:rsidR="00552D7B">
        <w:rPr>
          <w:rtl/>
          <w:lang w:bidi="fa-IR"/>
        </w:rPr>
        <w:t>-</w:t>
      </w:r>
      <w:r>
        <w:rPr>
          <w:rtl/>
          <w:lang w:bidi="fa-IR"/>
        </w:rPr>
        <w:t xml:space="preserve"> </w:t>
      </w:r>
      <w:r w:rsidRPr="00FB4DCB">
        <w:rPr>
          <w:rtl/>
          <w:lang w:bidi="fa-IR"/>
        </w:rPr>
        <w:t>علي بن المنذر الطريقي الكوفي سنة 256.</w:t>
      </w:r>
    </w:p>
    <w:p w:rsidR="00295581" w:rsidRPr="00FB4DCB" w:rsidRDefault="00295581" w:rsidP="00295581">
      <w:pPr>
        <w:pStyle w:val="libNormal"/>
        <w:rPr>
          <w:rtl/>
          <w:lang w:bidi="fa-IR"/>
        </w:rPr>
      </w:pPr>
      <w:r w:rsidRPr="00FB4DCB">
        <w:rPr>
          <w:rtl/>
          <w:lang w:bidi="fa-IR"/>
        </w:rPr>
        <w:t>38</w:t>
      </w:r>
      <w:r>
        <w:rPr>
          <w:rtl/>
          <w:lang w:bidi="fa-IR"/>
        </w:rPr>
        <w:t xml:space="preserve"> </w:t>
      </w:r>
      <w:r w:rsidR="00552D7B">
        <w:rPr>
          <w:rtl/>
          <w:lang w:bidi="fa-IR"/>
        </w:rPr>
        <w:t>-</w:t>
      </w:r>
      <w:r>
        <w:rPr>
          <w:rtl/>
          <w:lang w:bidi="fa-IR"/>
        </w:rPr>
        <w:t xml:space="preserve"> </w:t>
      </w:r>
      <w:r w:rsidRPr="00FB4DCB">
        <w:rPr>
          <w:rtl/>
          <w:lang w:bidi="fa-IR"/>
        </w:rPr>
        <w:t>مسلم بن الحجاج القشيري النيسابوري سنة 261.</w:t>
      </w:r>
    </w:p>
    <w:p w:rsidR="00295581" w:rsidRPr="00FB4DCB" w:rsidRDefault="00295581" w:rsidP="00295581">
      <w:pPr>
        <w:pStyle w:val="libNormal"/>
        <w:rPr>
          <w:rtl/>
          <w:lang w:bidi="fa-IR"/>
        </w:rPr>
      </w:pPr>
      <w:r w:rsidRPr="00FB4DCB">
        <w:rPr>
          <w:rtl/>
          <w:lang w:bidi="fa-IR"/>
        </w:rPr>
        <w:t>39</w:t>
      </w:r>
      <w:r>
        <w:rPr>
          <w:rtl/>
          <w:lang w:bidi="fa-IR"/>
        </w:rPr>
        <w:t xml:space="preserve"> </w:t>
      </w:r>
      <w:r w:rsidR="00552D7B">
        <w:rPr>
          <w:rtl/>
          <w:lang w:bidi="fa-IR"/>
        </w:rPr>
        <w:t>-</w:t>
      </w:r>
      <w:r>
        <w:rPr>
          <w:rtl/>
          <w:lang w:bidi="fa-IR"/>
        </w:rPr>
        <w:t xml:space="preserve"> </w:t>
      </w:r>
      <w:r w:rsidRPr="00FB4DCB">
        <w:rPr>
          <w:rtl/>
          <w:lang w:bidi="fa-IR"/>
        </w:rPr>
        <w:t>أبو عبد الله محمد بن يزيد بن ماجة القزويني سنة 273.</w:t>
      </w:r>
    </w:p>
    <w:p w:rsidR="00295581" w:rsidRPr="00FB4DCB" w:rsidRDefault="00295581" w:rsidP="00295581">
      <w:pPr>
        <w:pStyle w:val="libNormal"/>
        <w:rPr>
          <w:rtl/>
          <w:lang w:bidi="fa-IR"/>
        </w:rPr>
      </w:pPr>
      <w:r w:rsidRPr="00FB4DCB">
        <w:rPr>
          <w:rtl/>
          <w:lang w:bidi="fa-IR"/>
        </w:rPr>
        <w:t>40</w:t>
      </w:r>
      <w:r>
        <w:rPr>
          <w:rtl/>
          <w:lang w:bidi="fa-IR"/>
        </w:rPr>
        <w:t xml:space="preserve"> </w:t>
      </w:r>
      <w:r w:rsidR="00552D7B">
        <w:rPr>
          <w:rtl/>
          <w:lang w:bidi="fa-IR"/>
        </w:rPr>
        <w:t>-</w:t>
      </w:r>
      <w:r>
        <w:rPr>
          <w:rtl/>
          <w:lang w:bidi="fa-IR"/>
        </w:rPr>
        <w:t xml:space="preserve"> </w:t>
      </w:r>
      <w:r w:rsidRPr="00FB4DCB">
        <w:rPr>
          <w:rtl/>
          <w:lang w:bidi="fa-IR"/>
        </w:rPr>
        <w:t>أبو داود سليمان بن اشعث السجستاني سنة 275.</w:t>
      </w:r>
    </w:p>
    <w:p w:rsidR="00295581" w:rsidRPr="00FB4DCB" w:rsidRDefault="00295581" w:rsidP="00295581">
      <w:pPr>
        <w:pStyle w:val="libNormal"/>
        <w:rPr>
          <w:rtl/>
          <w:lang w:bidi="fa-IR"/>
        </w:rPr>
      </w:pPr>
      <w:r w:rsidRPr="00FB4DCB">
        <w:rPr>
          <w:rtl/>
          <w:lang w:bidi="fa-IR"/>
        </w:rPr>
        <w:t>41</w:t>
      </w:r>
      <w:r>
        <w:rPr>
          <w:rtl/>
          <w:lang w:bidi="fa-IR"/>
        </w:rPr>
        <w:t xml:space="preserve"> </w:t>
      </w:r>
      <w:r w:rsidR="00552D7B">
        <w:rPr>
          <w:rtl/>
          <w:lang w:bidi="fa-IR"/>
        </w:rPr>
        <w:t>-</w:t>
      </w:r>
      <w:r>
        <w:rPr>
          <w:rtl/>
          <w:lang w:bidi="fa-IR"/>
        </w:rPr>
        <w:t xml:space="preserve"> </w:t>
      </w:r>
      <w:r w:rsidRPr="00FB4DCB">
        <w:rPr>
          <w:rtl/>
          <w:lang w:bidi="fa-IR"/>
        </w:rPr>
        <w:t>أبو قلابة عبد الملك بن محمد الرقاشي البصري سنة 276.</w:t>
      </w:r>
    </w:p>
    <w:p w:rsidR="00295581" w:rsidRPr="00FB4DCB" w:rsidRDefault="00295581" w:rsidP="00295581">
      <w:pPr>
        <w:pStyle w:val="libNormal"/>
        <w:rPr>
          <w:rtl/>
          <w:lang w:bidi="fa-IR"/>
        </w:rPr>
      </w:pPr>
      <w:r w:rsidRPr="00FB4DCB">
        <w:rPr>
          <w:rtl/>
          <w:lang w:bidi="fa-IR"/>
        </w:rPr>
        <w:t>42</w:t>
      </w:r>
      <w:r>
        <w:rPr>
          <w:rtl/>
          <w:lang w:bidi="fa-IR"/>
        </w:rPr>
        <w:t xml:space="preserve"> </w:t>
      </w:r>
      <w:r w:rsidR="00552D7B">
        <w:rPr>
          <w:rtl/>
          <w:lang w:bidi="fa-IR"/>
        </w:rPr>
        <w:t>-</w:t>
      </w:r>
      <w:r>
        <w:rPr>
          <w:rtl/>
          <w:lang w:bidi="fa-IR"/>
        </w:rPr>
        <w:t xml:space="preserve"> </w:t>
      </w:r>
      <w:r w:rsidRPr="00FB4DCB">
        <w:rPr>
          <w:rtl/>
          <w:lang w:bidi="fa-IR"/>
        </w:rPr>
        <w:t>أبو بكر محمد بن أحمد بن أبي العوام بن يزيد بن دينار الرياحي التميمي سنة 276.</w:t>
      </w:r>
    </w:p>
    <w:p w:rsidR="00295581" w:rsidRPr="00FB4DCB" w:rsidRDefault="00295581" w:rsidP="00295581">
      <w:pPr>
        <w:pStyle w:val="libNormal"/>
        <w:rPr>
          <w:rtl/>
          <w:lang w:bidi="fa-IR"/>
        </w:rPr>
      </w:pPr>
      <w:r w:rsidRPr="00FB4DCB">
        <w:rPr>
          <w:rtl/>
          <w:lang w:bidi="fa-IR"/>
        </w:rPr>
        <w:t>43</w:t>
      </w:r>
      <w:r>
        <w:rPr>
          <w:rtl/>
          <w:lang w:bidi="fa-IR"/>
        </w:rPr>
        <w:t xml:space="preserve"> </w:t>
      </w:r>
      <w:r w:rsidR="00552D7B">
        <w:rPr>
          <w:rtl/>
          <w:lang w:bidi="fa-IR"/>
        </w:rPr>
        <w:t>-</w:t>
      </w:r>
      <w:r>
        <w:rPr>
          <w:rtl/>
          <w:lang w:bidi="fa-IR"/>
        </w:rPr>
        <w:t xml:space="preserve"> </w:t>
      </w:r>
      <w:r w:rsidRPr="00FB4DCB">
        <w:rPr>
          <w:rtl/>
          <w:lang w:bidi="fa-IR"/>
        </w:rPr>
        <w:t>أبو عيسى محمد بن عيسى بن سورة الترمذي سنة 279.</w:t>
      </w:r>
    </w:p>
    <w:p w:rsidR="00295581" w:rsidRPr="00FB4DCB" w:rsidRDefault="00295581" w:rsidP="00295581">
      <w:pPr>
        <w:pStyle w:val="libNormal"/>
        <w:rPr>
          <w:rtl/>
          <w:lang w:bidi="fa-IR"/>
        </w:rPr>
      </w:pPr>
      <w:r w:rsidRPr="00FB4DCB">
        <w:rPr>
          <w:rtl/>
          <w:lang w:bidi="fa-IR"/>
        </w:rPr>
        <w:t>44</w:t>
      </w:r>
      <w:r>
        <w:rPr>
          <w:rtl/>
          <w:lang w:bidi="fa-IR"/>
        </w:rPr>
        <w:t xml:space="preserve"> </w:t>
      </w:r>
      <w:r w:rsidR="00552D7B">
        <w:rPr>
          <w:rtl/>
          <w:lang w:bidi="fa-IR"/>
        </w:rPr>
        <w:t>-</w:t>
      </w:r>
      <w:r>
        <w:rPr>
          <w:rtl/>
          <w:lang w:bidi="fa-IR"/>
        </w:rPr>
        <w:t xml:space="preserve"> </w:t>
      </w:r>
      <w:r w:rsidRPr="00FB4DCB">
        <w:rPr>
          <w:rtl/>
          <w:lang w:bidi="fa-IR"/>
        </w:rPr>
        <w:t>أبو بكر عبد الله بن محمد بن عبيد بن سفيان بن قيس الاموي البغدادي المعروف بابن أبي الدنيا سنة 281.</w:t>
      </w:r>
    </w:p>
    <w:p w:rsidR="00295581" w:rsidRPr="00FB4DCB" w:rsidRDefault="00295581" w:rsidP="00295581">
      <w:pPr>
        <w:pStyle w:val="libNormal"/>
        <w:rPr>
          <w:rtl/>
          <w:lang w:bidi="fa-IR"/>
        </w:rPr>
      </w:pPr>
      <w:r w:rsidRPr="00FB4DCB">
        <w:rPr>
          <w:rtl/>
          <w:lang w:bidi="fa-IR"/>
        </w:rPr>
        <w:t>45</w:t>
      </w:r>
      <w:r>
        <w:rPr>
          <w:rtl/>
          <w:lang w:bidi="fa-IR"/>
        </w:rPr>
        <w:t xml:space="preserve"> </w:t>
      </w:r>
      <w:r w:rsidR="00552D7B">
        <w:rPr>
          <w:rtl/>
          <w:lang w:bidi="fa-IR"/>
        </w:rPr>
        <w:t>-</w:t>
      </w:r>
      <w:r>
        <w:rPr>
          <w:rtl/>
          <w:lang w:bidi="fa-IR"/>
        </w:rPr>
        <w:t xml:space="preserve"> </w:t>
      </w:r>
      <w:r w:rsidRPr="00FB4DCB">
        <w:rPr>
          <w:rtl/>
          <w:lang w:bidi="fa-IR"/>
        </w:rPr>
        <w:t>أبو عبد الله محمد بن علي الحكيم الترمذي سنة 285.</w:t>
      </w:r>
    </w:p>
    <w:p w:rsidR="00295581" w:rsidRPr="00FB4DCB" w:rsidRDefault="00295581" w:rsidP="00295581">
      <w:pPr>
        <w:pStyle w:val="libNormal"/>
        <w:rPr>
          <w:rtl/>
          <w:lang w:bidi="fa-IR"/>
        </w:rPr>
      </w:pPr>
      <w:r w:rsidRPr="00FB4DCB">
        <w:rPr>
          <w:rtl/>
          <w:lang w:bidi="fa-IR"/>
        </w:rPr>
        <w:t>46</w:t>
      </w:r>
      <w:r>
        <w:rPr>
          <w:rtl/>
          <w:lang w:bidi="fa-IR"/>
        </w:rPr>
        <w:t xml:space="preserve"> </w:t>
      </w:r>
      <w:r w:rsidR="00552D7B">
        <w:rPr>
          <w:rtl/>
          <w:lang w:bidi="fa-IR"/>
        </w:rPr>
        <w:t>-</w:t>
      </w:r>
      <w:r>
        <w:rPr>
          <w:rtl/>
          <w:lang w:bidi="fa-IR"/>
        </w:rPr>
        <w:t xml:space="preserve"> </w:t>
      </w:r>
      <w:r w:rsidRPr="00FB4DCB">
        <w:rPr>
          <w:rtl/>
          <w:lang w:bidi="fa-IR"/>
        </w:rPr>
        <w:t>أبو بكر أحمد بن عمرو بن أبى عاصم النبيل المعروف بابن أبي عاصم الشيباني سنة 287.</w:t>
      </w:r>
    </w:p>
    <w:p w:rsidR="00295581" w:rsidRPr="00FB4DCB" w:rsidRDefault="00295581" w:rsidP="00295581">
      <w:pPr>
        <w:pStyle w:val="libNormal"/>
        <w:rPr>
          <w:rtl/>
          <w:lang w:bidi="fa-IR"/>
        </w:rPr>
      </w:pPr>
      <w:r w:rsidRPr="00FB4DCB">
        <w:rPr>
          <w:rtl/>
          <w:lang w:bidi="fa-IR"/>
        </w:rPr>
        <w:t>47</w:t>
      </w:r>
      <w:r>
        <w:rPr>
          <w:rtl/>
          <w:lang w:bidi="fa-IR"/>
        </w:rPr>
        <w:t xml:space="preserve"> </w:t>
      </w:r>
      <w:r w:rsidR="00552D7B">
        <w:rPr>
          <w:rtl/>
          <w:lang w:bidi="fa-IR"/>
        </w:rPr>
        <w:t>-</w:t>
      </w:r>
      <w:r>
        <w:rPr>
          <w:rtl/>
          <w:lang w:bidi="fa-IR"/>
        </w:rPr>
        <w:t xml:space="preserve"> </w:t>
      </w:r>
      <w:r w:rsidRPr="00FB4DCB">
        <w:rPr>
          <w:rtl/>
          <w:lang w:bidi="fa-IR"/>
        </w:rPr>
        <w:t>أبو عبد الرحمن عبد الله بن أحمد بن حنبل الشيباني سنة 290.</w:t>
      </w:r>
    </w:p>
    <w:p w:rsidR="00295581" w:rsidRPr="00FB4DCB" w:rsidRDefault="00295581" w:rsidP="00295581">
      <w:pPr>
        <w:pStyle w:val="libNormal"/>
        <w:rPr>
          <w:rtl/>
          <w:lang w:bidi="fa-IR"/>
        </w:rPr>
      </w:pPr>
      <w:r w:rsidRPr="00FB4DCB">
        <w:rPr>
          <w:rtl/>
          <w:lang w:bidi="fa-IR"/>
        </w:rPr>
        <w:t>48</w:t>
      </w:r>
      <w:r>
        <w:rPr>
          <w:rtl/>
          <w:lang w:bidi="fa-IR"/>
        </w:rPr>
        <w:t xml:space="preserve"> </w:t>
      </w:r>
      <w:r w:rsidR="00552D7B">
        <w:rPr>
          <w:rtl/>
          <w:lang w:bidi="fa-IR"/>
        </w:rPr>
        <w:t>-</w:t>
      </w:r>
      <w:r>
        <w:rPr>
          <w:rtl/>
          <w:lang w:bidi="fa-IR"/>
        </w:rPr>
        <w:t xml:space="preserve"> </w:t>
      </w:r>
      <w:r w:rsidRPr="00FB4DCB">
        <w:rPr>
          <w:rtl/>
          <w:lang w:bidi="fa-IR"/>
        </w:rPr>
        <w:t>أبو العباس أحمد بن يحيى الشيباني البغدادي المعروف بثعلب</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سنة 291.</w:t>
      </w:r>
    </w:p>
    <w:p w:rsidR="00295581" w:rsidRPr="00FB4DCB" w:rsidRDefault="00295581" w:rsidP="00295581">
      <w:pPr>
        <w:pStyle w:val="libNormal"/>
        <w:rPr>
          <w:rtl/>
          <w:lang w:bidi="fa-IR"/>
        </w:rPr>
      </w:pPr>
      <w:r w:rsidRPr="00FB4DCB">
        <w:rPr>
          <w:rtl/>
          <w:lang w:bidi="fa-IR"/>
        </w:rPr>
        <w:t>49</w:t>
      </w:r>
      <w:r>
        <w:rPr>
          <w:rtl/>
          <w:lang w:bidi="fa-IR"/>
        </w:rPr>
        <w:t xml:space="preserve"> </w:t>
      </w:r>
      <w:r w:rsidR="00552D7B">
        <w:rPr>
          <w:rtl/>
          <w:lang w:bidi="fa-IR"/>
        </w:rPr>
        <w:t>-</w:t>
      </w:r>
      <w:r>
        <w:rPr>
          <w:rtl/>
          <w:lang w:bidi="fa-IR"/>
        </w:rPr>
        <w:t xml:space="preserve"> </w:t>
      </w:r>
      <w:r w:rsidRPr="00FB4DCB">
        <w:rPr>
          <w:rtl/>
          <w:lang w:bidi="fa-IR"/>
        </w:rPr>
        <w:t>أبو بكر أحمد بن عمر بن عبد الخالق البزار سنة 292.</w:t>
      </w:r>
    </w:p>
    <w:p w:rsidR="00295581" w:rsidRPr="00FB4DCB" w:rsidRDefault="00295581" w:rsidP="00295581">
      <w:pPr>
        <w:pStyle w:val="libNormal"/>
        <w:rPr>
          <w:rtl/>
          <w:lang w:bidi="fa-IR"/>
        </w:rPr>
      </w:pPr>
      <w:r w:rsidRPr="00FB4DCB">
        <w:rPr>
          <w:rtl/>
          <w:lang w:bidi="fa-IR"/>
        </w:rPr>
        <w:t>50</w:t>
      </w:r>
      <w:r>
        <w:rPr>
          <w:rtl/>
          <w:lang w:bidi="fa-IR"/>
        </w:rPr>
        <w:t xml:space="preserve"> </w:t>
      </w:r>
      <w:r w:rsidR="00552D7B">
        <w:rPr>
          <w:rtl/>
          <w:lang w:bidi="fa-IR"/>
        </w:rPr>
        <w:t>-</w:t>
      </w:r>
      <w:r>
        <w:rPr>
          <w:rtl/>
          <w:lang w:bidi="fa-IR"/>
        </w:rPr>
        <w:t xml:space="preserve"> </w:t>
      </w:r>
      <w:r w:rsidRPr="00FB4DCB">
        <w:rPr>
          <w:rtl/>
          <w:lang w:bidi="fa-IR"/>
        </w:rPr>
        <w:t>أبو نصر أحمد بن سهل الفقيه القباني سنة 292.</w:t>
      </w:r>
    </w:p>
    <w:p w:rsidR="00A67409" w:rsidRDefault="00295581" w:rsidP="00295581">
      <w:pPr>
        <w:pStyle w:val="libCenterBold1"/>
        <w:rPr>
          <w:rtl/>
          <w:lang w:bidi="fa-IR"/>
        </w:rPr>
      </w:pPr>
      <w:r w:rsidRPr="00FB4DCB">
        <w:rPr>
          <w:rtl/>
          <w:lang w:bidi="fa-IR"/>
        </w:rPr>
        <w:t>القرن الرابع</w:t>
      </w:r>
    </w:p>
    <w:p w:rsidR="00295581" w:rsidRPr="00FB4DCB" w:rsidRDefault="00295581" w:rsidP="00295581">
      <w:pPr>
        <w:pStyle w:val="libNormal"/>
        <w:rPr>
          <w:rtl/>
          <w:lang w:bidi="fa-IR"/>
        </w:rPr>
      </w:pPr>
      <w:r w:rsidRPr="00FB4DCB">
        <w:rPr>
          <w:rtl/>
          <w:lang w:bidi="fa-IR"/>
        </w:rPr>
        <w:t>51</w:t>
      </w:r>
      <w:r>
        <w:rPr>
          <w:rtl/>
          <w:lang w:bidi="fa-IR"/>
        </w:rPr>
        <w:t xml:space="preserve"> </w:t>
      </w:r>
      <w:r w:rsidR="00552D7B">
        <w:rPr>
          <w:rtl/>
          <w:lang w:bidi="fa-IR"/>
        </w:rPr>
        <w:t>-</w:t>
      </w:r>
      <w:r>
        <w:rPr>
          <w:rtl/>
          <w:lang w:bidi="fa-IR"/>
        </w:rPr>
        <w:t xml:space="preserve"> </w:t>
      </w:r>
      <w:r w:rsidRPr="00FB4DCB">
        <w:rPr>
          <w:rtl/>
          <w:lang w:bidi="fa-IR"/>
        </w:rPr>
        <w:t>أبو عبد الرحمن أحمد بن شعيب بن علي النسائي سنة 303.</w:t>
      </w:r>
    </w:p>
    <w:p w:rsidR="00295581" w:rsidRPr="00FB4DCB" w:rsidRDefault="00295581" w:rsidP="00295581">
      <w:pPr>
        <w:pStyle w:val="libNormal"/>
        <w:rPr>
          <w:rtl/>
          <w:lang w:bidi="fa-IR"/>
        </w:rPr>
      </w:pPr>
      <w:r w:rsidRPr="00FB4DCB">
        <w:rPr>
          <w:rtl/>
          <w:lang w:bidi="fa-IR"/>
        </w:rPr>
        <w:t>52</w:t>
      </w:r>
      <w:r>
        <w:rPr>
          <w:rtl/>
          <w:lang w:bidi="fa-IR"/>
        </w:rPr>
        <w:t xml:space="preserve"> </w:t>
      </w:r>
      <w:r w:rsidR="00552D7B">
        <w:rPr>
          <w:rtl/>
          <w:lang w:bidi="fa-IR"/>
        </w:rPr>
        <w:t>-</w:t>
      </w:r>
      <w:r>
        <w:rPr>
          <w:rtl/>
          <w:lang w:bidi="fa-IR"/>
        </w:rPr>
        <w:t xml:space="preserve"> </w:t>
      </w:r>
      <w:r w:rsidRPr="00FB4DCB">
        <w:rPr>
          <w:rtl/>
          <w:lang w:bidi="fa-IR"/>
        </w:rPr>
        <w:t>أبو يعلى أحمد بن علي بن المثنى بن يحيى التميمي الموصلي سنة 307.</w:t>
      </w:r>
    </w:p>
    <w:p w:rsidR="00295581" w:rsidRPr="00FB4DCB" w:rsidRDefault="00295581" w:rsidP="00295581">
      <w:pPr>
        <w:pStyle w:val="libNormal"/>
        <w:rPr>
          <w:rtl/>
          <w:lang w:bidi="fa-IR"/>
        </w:rPr>
      </w:pPr>
      <w:r w:rsidRPr="00FB4DCB">
        <w:rPr>
          <w:rtl/>
          <w:lang w:bidi="fa-IR"/>
        </w:rPr>
        <w:t>53</w:t>
      </w:r>
      <w:r>
        <w:rPr>
          <w:rtl/>
          <w:lang w:bidi="fa-IR"/>
        </w:rPr>
        <w:t xml:space="preserve"> </w:t>
      </w:r>
      <w:r w:rsidR="00552D7B">
        <w:rPr>
          <w:rtl/>
          <w:lang w:bidi="fa-IR"/>
        </w:rPr>
        <w:t>-</w:t>
      </w:r>
      <w:r>
        <w:rPr>
          <w:rtl/>
          <w:lang w:bidi="fa-IR"/>
        </w:rPr>
        <w:t xml:space="preserve"> </w:t>
      </w:r>
      <w:r w:rsidRPr="00FB4DCB">
        <w:rPr>
          <w:rtl/>
          <w:lang w:bidi="fa-IR"/>
        </w:rPr>
        <w:t>أبو جعفر محمد بن جرير الطبري سنة 310.</w:t>
      </w:r>
    </w:p>
    <w:p w:rsidR="00295581" w:rsidRPr="00FB4DCB" w:rsidRDefault="00295581" w:rsidP="00295581">
      <w:pPr>
        <w:pStyle w:val="libNormal"/>
        <w:rPr>
          <w:rtl/>
          <w:lang w:bidi="fa-IR"/>
        </w:rPr>
      </w:pPr>
      <w:r w:rsidRPr="00FB4DCB">
        <w:rPr>
          <w:rtl/>
          <w:lang w:bidi="fa-IR"/>
        </w:rPr>
        <w:t>54</w:t>
      </w:r>
      <w:r>
        <w:rPr>
          <w:rtl/>
          <w:lang w:bidi="fa-IR"/>
        </w:rPr>
        <w:t xml:space="preserve"> </w:t>
      </w:r>
      <w:r w:rsidR="00552D7B">
        <w:rPr>
          <w:rtl/>
          <w:lang w:bidi="fa-IR"/>
        </w:rPr>
        <w:t>-</w:t>
      </w:r>
      <w:r>
        <w:rPr>
          <w:rtl/>
          <w:lang w:bidi="fa-IR"/>
        </w:rPr>
        <w:t xml:space="preserve"> </w:t>
      </w:r>
      <w:r w:rsidRPr="00FB4DCB">
        <w:rPr>
          <w:rtl/>
          <w:lang w:bidi="fa-IR"/>
        </w:rPr>
        <w:t>أبو بشر محمد بن أحمد الدولابي سنة 310.</w:t>
      </w:r>
    </w:p>
    <w:p w:rsidR="00295581" w:rsidRPr="00FB4DCB" w:rsidRDefault="00295581" w:rsidP="00295581">
      <w:pPr>
        <w:pStyle w:val="libNormal"/>
        <w:rPr>
          <w:rtl/>
          <w:lang w:bidi="fa-IR"/>
        </w:rPr>
      </w:pPr>
      <w:r w:rsidRPr="00FB4DCB">
        <w:rPr>
          <w:rtl/>
          <w:lang w:bidi="fa-IR"/>
        </w:rPr>
        <w:t>55</w:t>
      </w:r>
      <w:r>
        <w:rPr>
          <w:rtl/>
          <w:lang w:bidi="fa-IR"/>
        </w:rPr>
        <w:t xml:space="preserve"> </w:t>
      </w:r>
      <w:r w:rsidR="00552D7B">
        <w:rPr>
          <w:rtl/>
          <w:lang w:bidi="fa-IR"/>
        </w:rPr>
        <w:t>-</w:t>
      </w:r>
      <w:r>
        <w:rPr>
          <w:rtl/>
          <w:lang w:bidi="fa-IR"/>
        </w:rPr>
        <w:t xml:space="preserve"> </w:t>
      </w:r>
      <w:r w:rsidRPr="00FB4DCB">
        <w:rPr>
          <w:rtl/>
          <w:lang w:bidi="fa-IR"/>
        </w:rPr>
        <w:t>أبو بكر محمد بن إسحاق بن خزيمة النيسابوري سنة 311.</w:t>
      </w:r>
    </w:p>
    <w:p w:rsidR="00295581" w:rsidRPr="00FB4DCB" w:rsidRDefault="00295581" w:rsidP="00295581">
      <w:pPr>
        <w:pStyle w:val="libNormal"/>
        <w:rPr>
          <w:rtl/>
          <w:lang w:bidi="fa-IR"/>
        </w:rPr>
      </w:pPr>
      <w:r w:rsidRPr="00FB4DCB">
        <w:rPr>
          <w:rtl/>
          <w:lang w:bidi="fa-IR"/>
        </w:rPr>
        <w:t>56</w:t>
      </w:r>
      <w:r>
        <w:rPr>
          <w:rtl/>
          <w:lang w:bidi="fa-IR"/>
        </w:rPr>
        <w:t xml:space="preserve"> </w:t>
      </w:r>
      <w:r w:rsidR="00552D7B">
        <w:rPr>
          <w:rtl/>
          <w:lang w:bidi="fa-IR"/>
        </w:rPr>
        <w:t>-</w:t>
      </w:r>
      <w:r>
        <w:rPr>
          <w:rtl/>
          <w:lang w:bidi="fa-IR"/>
        </w:rPr>
        <w:t xml:space="preserve"> </w:t>
      </w:r>
      <w:r w:rsidRPr="00FB4DCB">
        <w:rPr>
          <w:rtl/>
          <w:lang w:bidi="fa-IR"/>
        </w:rPr>
        <w:t>أبو بكر محمد بن محمد بن سليمان بن الحارث الباغندي الواسطي البغدادي سنة 312.</w:t>
      </w:r>
    </w:p>
    <w:p w:rsidR="00295581" w:rsidRPr="00FB4DCB" w:rsidRDefault="00295581" w:rsidP="00295581">
      <w:pPr>
        <w:pStyle w:val="libNormal"/>
        <w:rPr>
          <w:rtl/>
          <w:lang w:bidi="fa-IR"/>
        </w:rPr>
      </w:pPr>
      <w:r w:rsidRPr="00FB4DCB">
        <w:rPr>
          <w:rtl/>
          <w:lang w:bidi="fa-IR"/>
        </w:rPr>
        <w:t>57</w:t>
      </w:r>
      <w:r>
        <w:rPr>
          <w:rtl/>
          <w:lang w:bidi="fa-IR"/>
        </w:rPr>
        <w:t xml:space="preserve"> </w:t>
      </w:r>
      <w:r w:rsidR="00552D7B">
        <w:rPr>
          <w:rtl/>
          <w:lang w:bidi="fa-IR"/>
        </w:rPr>
        <w:t>-</w:t>
      </w:r>
      <w:r>
        <w:rPr>
          <w:rtl/>
          <w:lang w:bidi="fa-IR"/>
        </w:rPr>
        <w:t xml:space="preserve"> </w:t>
      </w:r>
      <w:r w:rsidRPr="00FB4DCB">
        <w:rPr>
          <w:rtl/>
          <w:lang w:bidi="fa-IR"/>
        </w:rPr>
        <w:t>أبو عوانة يعقوب بن إسحاق بن ابراهيم بن زيد النيسابوري ثم الأسفرايني سنة 316.</w:t>
      </w:r>
    </w:p>
    <w:p w:rsidR="00295581" w:rsidRPr="00FB4DCB" w:rsidRDefault="00295581" w:rsidP="00295581">
      <w:pPr>
        <w:pStyle w:val="libNormal"/>
        <w:rPr>
          <w:rtl/>
          <w:lang w:bidi="fa-IR"/>
        </w:rPr>
      </w:pPr>
      <w:r w:rsidRPr="00FB4DCB">
        <w:rPr>
          <w:rtl/>
          <w:lang w:bidi="fa-IR"/>
        </w:rPr>
        <w:t>58</w:t>
      </w:r>
      <w:r>
        <w:rPr>
          <w:rtl/>
          <w:lang w:bidi="fa-IR"/>
        </w:rPr>
        <w:t xml:space="preserve"> </w:t>
      </w:r>
      <w:r w:rsidR="00552D7B">
        <w:rPr>
          <w:rtl/>
          <w:lang w:bidi="fa-IR"/>
        </w:rPr>
        <w:t>-</w:t>
      </w:r>
      <w:r>
        <w:rPr>
          <w:rtl/>
          <w:lang w:bidi="fa-IR"/>
        </w:rPr>
        <w:t xml:space="preserve"> </w:t>
      </w:r>
      <w:r w:rsidRPr="00FB4DCB">
        <w:rPr>
          <w:rtl/>
          <w:lang w:bidi="fa-IR"/>
        </w:rPr>
        <w:t>أبو القاسم عبد الله بن محمد بن عبد العزيز البغوي سنة 317.</w:t>
      </w:r>
    </w:p>
    <w:p w:rsidR="00295581" w:rsidRPr="00FB4DCB" w:rsidRDefault="00295581" w:rsidP="00295581">
      <w:pPr>
        <w:pStyle w:val="libNormal"/>
        <w:rPr>
          <w:rtl/>
          <w:lang w:bidi="fa-IR"/>
        </w:rPr>
      </w:pPr>
      <w:r w:rsidRPr="00FB4DCB">
        <w:rPr>
          <w:rtl/>
          <w:lang w:bidi="fa-IR"/>
        </w:rPr>
        <w:t>59</w:t>
      </w:r>
      <w:r>
        <w:rPr>
          <w:rtl/>
          <w:lang w:bidi="fa-IR"/>
        </w:rPr>
        <w:t xml:space="preserve"> </w:t>
      </w:r>
      <w:r w:rsidR="00552D7B">
        <w:rPr>
          <w:rtl/>
          <w:lang w:bidi="fa-IR"/>
        </w:rPr>
        <w:t>-</w:t>
      </w:r>
      <w:r>
        <w:rPr>
          <w:rtl/>
          <w:lang w:bidi="fa-IR"/>
        </w:rPr>
        <w:t xml:space="preserve"> </w:t>
      </w:r>
      <w:r w:rsidRPr="00FB4DCB">
        <w:rPr>
          <w:rtl/>
          <w:lang w:bidi="fa-IR"/>
        </w:rPr>
        <w:t>أبو عمر أحمد بن محمد بن عبد ربه القرطبي سنة 328.</w:t>
      </w:r>
    </w:p>
    <w:p w:rsidR="00295581" w:rsidRPr="00FB4DCB" w:rsidRDefault="00295581" w:rsidP="00295581">
      <w:pPr>
        <w:pStyle w:val="libNormal"/>
        <w:rPr>
          <w:rtl/>
          <w:lang w:bidi="fa-IR"/>
        </w:rPr>
      </w:pPr>
      <w:r w:rsidRPr="00FB4DCB">
        <w:rPr>
          <w:rtl/>
          <w:lang w:bidi="fa-IR"/>
        </w:rPr>
        <w:t>60</w:t>
      </w:r>
      <w:r>
        <w:rPr>
          <w:rtl/>
          <w:lang w:bidi="fa-IR"/>
        </w:rPr>
        <w:t xml:space="preserve"> </w:t>
      </w:r>
      <w:r w:rsidR="00552D7B">
        <w:rPr>
          <w:rtl/>
          <w:lang w:bidi="fa-IR"/>
        </w:rPr>
        <w:t>-</w:t>
      </w:r>
      <w:r>
        <w:rPr>
          <w:rtl/>
          <w:lang w:bidi="fa-IR"/>
        </w:rPr>
        <w:t xml:space="preserve"> </w:t>
      </w:r>
      <w:r w:rsidRPr="00FB4DCB">
        <w:rPr>
          <w:rtl/>
          <w:lang w:bidi="fa-IR"/>
        </w:rPr>
        <w:t>أبو بكر محمد بن القاسم بن محمد بن بشار المعروف بابن الأنباري سنة 328.</w:t>
      </w:r>
    </w:p>
    <w:p w:rsidR="00295581" w:rsidRPr="00FB4DCB" w:rsidRDefault="00295581" w:rsidP="00295581">
      <w:pPr>
        <w:pStyle w:val="libNormal"/>
        <w:rPr>
          <w:rtl/>
          <w:lang w:bidi="fa-IR"/>
        </w:rPr>
      </w:pPr>
      <w:r w:rsidRPr="00FB4DCB">
        <w:rPr>
          <w:rtl/>
          <w:lang w:bidi="fa-IR"/>
        </w:rPr>
        <w:t>61</w:t>
      </w:r>
      <w:r>
        <w:rPr>
          <w:rtl/>
          <w:lang w:bidi="fa-IR"/>
        </w:rPr>
        <w:t xml:space="preserve"> </w:t>
      </w:r>
      <w:r w:rsidR="00552D7B">
        <w:rPr>
          <w:rtl/>
          <w:lang w:bidi="fa-IR"/>
        </w:rPr>
        <w:t>-</w:t>
      </w:r>
      <w:r>
        <w:rPr>
          <w:rtl/>
          <w:lang w:bidi="fa-IR"/>
        </w:rPr>
        <w:t xml:space="preserve"> </w:t>
      </w:r>
      <w:r w:rsidRPr="00FB4DCB">
        <w:rPr>
          <w:rtl/>
          <w:lang w:bidi="fa-IR"/>
        </w:rPr>
        <w:t>أبو عبد الله حسين بن اسماعيل بن محمد الضبي المحاملي سنة 330.</w:t>
      </w:r>
    </w:p>
    <w:p w:rsidR="00295581" w:rsidRPr="00FB4DCB" w:rsidRDefault="00295581" w:rsidP="00295581">
      <w:pPr>
        <w:pStyle w:val="libNormal"/>
        <w:rPr>
          <w:rtl/>
          <w:lang w:bidi="fa-IR"/>
        </w:rPr>
      </w:pPr>
      <w:r w:rsidRPr="00FB4DCB">
        <w:rPr>
          <w:rtl/>
          <w:lang w:bidi="fa-IR"/>
        </w:rPr>
        <w:t>62</w:t>
      </w:r>
      <w:r>
        <w:rPr>
          <w:rtl/>
          <w:lang w:bidi="fa-IR"/>
        </w:rPr>
        <w:t xml:space="preserve"> </w:t>
      </w:r>
      <w:r w:rsidR="00552D7B">
        <w:rPr>
          <w:rtl/>
          <w:lang w:bidi="fa-IR"/>
        </w:rPr>
        <w:t>-</w:t>
      </w:r>
      <w:r>
        <w:rPr>
          <w:rtl/>
          <w:lang w:bidi="fa-IR"/>
        </w:rPr>
        <w:t xml:space="preserve"> </w:t>
      </w:r>
      <w:r w:rsidRPr="00FB4DCB">
        <w:rPr>
          <w:rtl/>
          <w:lang w:bidi="fa-IR"/>
        </w:rPr>
        <w:t>أبو العباس أحمد بن محمد بن سعيد المعروف بابن عقدة سنة 332.</w:t>
      </w:r>
    </w:p>
    <w:p w:rsidR="00295581" w:rsidRPr="00FB4DCB" w:rsidRDefault="00295581" w:rsidP="00295581">
      <w:pPr>
        <w:pStyle w:val="libNormal"/>
        <w:rPr>
          <w:rtl/>
          <w:lang w:bidi="fa-IR"/>
        </w:rPr>
      </w:pPr>
      <w:r w:rsidRPr="00FB4DCB">
        <w:rPr>
          <w:rtl/>
          <w:lang w:bidi="fa-IR"/>
        </w:rPr>
        <w:t>63</w:t>
      </w:r>
      <w:r>
        <w:rPr>
          <w:rtl/>
          <w:lang w:bidi="fa-IR"/>
        </w:rPr>
        <w:t xml:space="preserve"> </w:t>
      </w:r>
      <w:r w:rsidR="00552D7B">
        <w:rPr>
          <w:rtl/>
          <w:lang w:bidi="fa-IR"/>
        </w:rPr>
        <w:t>-</w:t>
      </w:r>
      <w:r>
        <w:rPr>
          <w:rtl/>
          <w:lang w:bidi="fa-IR"/>
        </w:rPr>
        <w:t xml:space="preserve"> </w:t>
      </w:r>
      <w:r w:rsidRPr="00FB4DCB">
        <w:rPr>
          <w:rtl/>
          <w:lang w:bidi="fa-IR"/>
        </w:rPr>
        <w:t>أبو محمد دعلج بن أحمد بن دعلج السجزي المعدل سنة 351.</w:t>
      </w:r>
    </w:p>
    <w:p w:rsidR="00295581" w:rsidRPr="00FB4DCB" w:rsidRDefault="00295581" w:rsidP="00295581">
      <w:pPr>
        <w:pStyle w:val="libNormal"/>
        <w:rPr>
          <w:rtl/>
          <w:lang w:bidi="fa-IR"/>
        </w:rPr>
      </w:pPr>
      <w:r w:rsidRPr="00FB4DCB">
        <w:rPr>
          <w:rtl/>
          <w:lang w:bidi="fa-IR"/>
        </w:rPr>
        <w:t>64</w:t>
      </w:r>
      <w:r>
        <w:rPr>
          <w:rtl/>
          <w:lang w:bidi="fa-IR"/>
        </w:rPr>
        <w:t xml:space="preserve"> </w:t>
      </w:r>
      <w:r w:rsidR="00552D7B">
        <w:rPr>
          <w:rtl/>
          <w:lang w:bidi="fa-IR"/>
        </w:rPr>
        <w:t>-</w:t>
      </w:r>
      <w:r>
        <w:rPr>
          <w:rtl/>
          <w:lang w:bidi="fa-IR"/>
        </w:rPr>
        <w:t xml:space="preserve"> </w:t>
      </w:r>
      <w:r w:rsidRPr="00FB4DCB">
        <w:rPr>
          <w:rtl/>
          <w:lang w:bidi="fa-IR"/>
        </w:rPr>
        <w:t>أبو بكر محمد بن عمر بن مسلم التميمي المعروف بابن الجعابي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سنة 355.</w:t>
      </w:r>
    </w:p>
    <w:p w:rsidR="00295581" w:rsidRPr="00FB4DCB" w:rsidRDefault="00295581" w:rsidP="00295581">
      <w:pPr>
        <w:pStyle w:val="libNormal"/>
        <w:rPr>
          <w:rtl/>
          <w:lang w:bidi="fa-IR"/>
        </w:rPr>
      </w:pPr>
      <w:r w:rsidRPr="00FB4DCB">
        <w:rPr>
          <w:rtl/>
          <w:lang w:bidi="fa-IR"/>
        </w:rPr>
        <w:t>65</w:t>
      </w:r>
      <w:r>
        <w:rPr>
          <w:rtl/>
          <w:lang w:bidi="fa-IR"/>
        </w:rPr>
        <w:t xml:space="preserve"> </w:t>
      </w:r>
      <w:r w:rsidR="00552D7B">
        <w:rPr>
          <w:rtl/>
          <w:lang w:bidi="fa-IR"/>
        </w:rPr>
        <w:t>-</w:t>
      </w:r>
      <w:r>
        <w:rPr>
          <w:rtl/>
          <w:lang w:bidi="fa-IR"/>
        </w:rPr>
        <w:t xml:space="preserve"> </w:t>
      </w:r>
      <w:r w:rsidRPr="00FB4DCB">
        <w:rPr>
          <w:rtl/>
          <w:lang w:bidi="fa-IR"/>
        </w:rPr>
        <w:t>أبو القاسم سليمان بن أحمد الطبراني سنة 360.</w:t>
      </w:r>
    </w:p>
    <w:p w:rsidR="00295581" w:rsidRPr="00FB4DCB" w:rsidRDefault="00295581" w:rsidP="00295581">
      <w:pPr>
        <w:pStyle w:val="libNormal"/>
        <w:rPr>
          <w:rtl/>
          <w:lang w:bidi="fa-IR"/>
        </w:rPr>
      </w:pPr>
      <w:r w:rsidRPr="00FB4DCB">
        <w:rPr>
          <w:rtl/>
          <w:lang w:bidi="fa-IR"/>
        </w:rPr>
        <w:t>66</w:t>
      </w:r>
      <w:r>
        <w:rPr>
          <w:rtl/>
          <w:lang w:bidi="fa-IR"/>
        </w:rPr>
        <w:t xml:space="preserve"> </w:t>
      </w:r>
      <w:r w:rsidR="00552D7B">
        <w:rPr>
          <w:rtl/>
          <w:lang w:bidi="fa-IR"/>
        </w:rPr>
        <w:t>-</w:t>
      </w:r>
      <w:r>
        <w:rPr>
          <w:rtl/>
          <w:lang w:bidi="fa-IR"/>
        </w:rPr>
        <w:t xml:space="preserve"> </w:t>
      </w:r>
      <w:r w:rsidRPr="00FB4DCB">
        <w:rPr>
          <w:rtl/>
          <w:lang w:bidi="fa-IR"/>
        </w:rPr>
        <w:t>أبو بكر أحمد بن جعفر بن حمدان بن مالك بن شبيب القطيعي سنة 368.</w:t>
      </w:r>
    </w:p>
    <w:p w:rsidR="00295581" w:rsidRPr="00FB4DCB" w:rsidRDefault="00295581" w:rsidP="00295581">
      <w:pPr>
        <w:pStyle w:val="libNormal"/>
        <w:rPr>
          <w:rtl/>
          <w:lang w:bidi="fa-IR"/>
        </w:rPr>
      </w:pPr>
      <w:r w:rsidRPr="00FB4DCB">
        <w:rPr>
          <w:rtl/>
          <w:lang w:bidi="fa-IR"/>
        </w:rPr>
        <w:t>67</w:t>
      </w:r>
      <w:r>
        <w:rPr>
          <w:rtl/>
          <w:lang w:bidi="fa-IR"/>
        </w:rPr>
        <w:t xml:space="preserve"> </w:t>
      </w:r>
      <w:r w:rsidR="00552D7B">
        <w:rPr>
          <w:rtl/>
          <w:lang w:bidi="fa-IR"/>
        </w:rPr>
        <w:t>-</w:t>
      </w:r>
      <w:r>
        <w:rPr>
          <w:rtl/>
          <w:lang w:bidi="fa-IR"/>
        </w:rPr>
        <w:t xml:space="preserve"> </w:t>
      </w:r>
      <w:r w:rsidRPr="00FB4DCB">
        <w:rPr>
          <w:rtl/>
          <w:lang w:bidi="fa-IR"/>
        </w:rPr>
        <w:t>أبو منصور محمد بن أحمد بن طلحة الأزهري اللغوي سنة 370.</w:t>
      </w:r>
    </w:p>
    <w:p w:rsidR="00295581" w:rsidRPr="00FB4DCB" w:rsidRDefault="00295581" w:rsidP="00295581">
      <w:pPr>
        <w:pStyle w:val="libNormal"/>
        <w:rPr>
          <w:rtl/>
          <w:lang w:bidi="fa-IR"/>
        </w:rPr>
      </w:pPr>
      <w:r w:rsidRPr="00FB4DCB">
        <w:rPr>
          <w:rtl/>
          <w:lang w:bidi="fa-IR"/>
        </w:rPr>
        <w:t>68</w:t>
      </w:r>
      <w:r>
        <w:rPr>
          <w:rtl/>
          <w:lang w:bidi="fa-IR"/>
        </w:rPr>
        <w:t xml:space="preserve"> </w:t>
      </w:r>
      <w:r w:rsidR="00552D7B">
        <w:rPr>
          <w:rtl/>
          <w:lang w:bidi="fa-IR"/>
        </w:rPr>
        <w:t>-</w:t>
      </w:r>
      <w:r>
        <w:rPr>
          <w:rtl/>
          <w:lang w:bidi="fa-IR"/>
        </w:rPr>
        <w:t xml:space="preserve"> </w:t>
      </w:r>
      <w:r w:rsidRPr="00FB4DCB">
        <w:rPr>
          <w:rtl/>
          <w:lang w:bidi="fa-IR"/>
        </w:rPr>
        <w:t>أبو الحسين محمد بن المظفر بن موسى بن عيسى البغدادي سنة 379.</w:t>
      </w:r>
    </w:p>
    <w:p w:rsidR="00295581" w:rsidRPr="00FB4DCB" w:rsidRDefault="00295581" w:rsidP="00295581">
      <w:pPr>
        <w:pStyle w:val="libNormal"/>
        <w:rPr>
          <w:rtl/>
          <w:lang w:bidi="fa-IR"/>
        </w:rPr>
      </w:pPr>
      <w:r w:rsidRPr="00FB4DCB">
        <w:rPr>
          <w:rtl/>
          <w:lang w:bidi="fa-IR"/>
        </w:rPr>
        <w:t>69</w:t>
      </w:r>
      <w:r>
        <w:rPr>
          <w:rtl/>
          <w:lang w:bidi="fa-IR"/>
        </w:rPr>
        <w:t xml:space="preserve"> </w:t>
      </w:r>
      <w:r w:rsidR="00552D7B">
        <w:rPr>
          <w:rtl/>
          <w:lang w:bidi="fa-IR"/>
        </w:rPr>
        <w:t>-</w:t>
      </w:r>
      <w:r>
        <w:rPr>
          <w:rtl/>
          <w:lang w:bidi="fa-IR"/>
        </w:rPr>
        <w:t xml:space="preserve"> </w:t>
      </w:r>
      <w:r w:rsidRPr="00FB4DCB">
        <w:rPr>
          <w:rtl/>
          <w:lang w:bidi="fa-IR"/>
        </w:rPr>
        <w:t>أبو الحسن علي بن عمر بن أحمد الدارقطني سنة 385.</w:t>
      </w:r>
    </w:p>
    <w:p w:rsidR="00295581" w:rsidRPr="00FB4DCB" w:rsidRDefault="00295581" w:rsidP="00295581">
      <w:pPr>
        <w:pStyle w:val="libNormal"/>
        <w:rPr>
          <w:rtl/>
          <w:lang w:bidi="fa-IR"/>
        </w:rPr>
      </w:pPr>
      <w:r w:rsidRPr="00FB4DCB">
        <w:rPr>
          <w:rtl/>
          <w:lang w:bidi="fa-IR"/>
        </w:rPr>
        <w:t>70</w:t>
      </w:r>
      <w:r>
        <w:rPr>
          <w:rtl/>
          <w:lang w:bidi="fa-IR"/>
        </w:rPr>
        <w:t xml:space="preserve"> </w:t>
      </w:r>
      <w:r w:rsidR="00552D7B">
        <w:rPr>
          <w:rtl/>
          <w:lang w:bidi="fa-IR"/>
        </w:rPr>
        <w:t>-</w:t>
      </w:r>
      <w:r>
        <w:rPr>
          <w:rtl/>
          <w:lang w:bidi="fa-IR"/>
        </w:rPr>
        <w:t xml:space="preserve"> </w:t>
      </w:r>
      <w:r w:rsidRPr="00FB4DCB">
        <w:rPr>
          <w:rtl/>
          <w:lang w:bidi="fa-IR"/>
        </w:rPr>
        <w:t>أبو طاهر محمد بن عبد الرحمن المخلص الذهبي سنة 393.</w:t>
      </w:r>
    </w:p>
    <w:p w:rsidR="00295581" w:rsidRPr="00FB4DCB" w:rsidRDefault="00295581" w:rsidP="00295581">
      <w:pPr>
        <w:pStyle w:val="libNormal"/>
        <w:rPr>
          <w:rtl/>
          <w:lang w:bidi="fa-IR"/>
        </w:rPr>
      </w:pPr>
      <w:r w:rsidRPr="00FB4DCB">
        <w:rPr>
          <w:rtl/>
          <w:lang w:bidi="fa-IR"/>
        </w:rPr>
        <w:t>71</w:t>
      </w:r>
      <w:r>
        <w:rPr>
          <w:rtl/>
          <w:lang w:bidi="fa-IR"/>
        </w:rPr>
        <w:t xml:space="preserve"> </w:t>
      </w:r>
      <w:r w:rsidR="00552D7B">
        <w:rPr>
          <w:rtl/>
          <w:lang w:bidi="fa-IR"/>
        </w:rPr>
        <w:t>-</w:t>
      </w:r>
      <w:r>
        <w:rPr>
          <w:rtl/>
          <w:lang w:bidi="fa-IR"/>
        </w:rPr>
        <w:t xml:space="preserve"> </w:t>
      </w:r>
      <w:r w:rsidRPr="00FB4DCB">
        <w:rPr>
          <w:rtl/>
          <w:lang w:bidi="fa-IR"/>
        </w:rPr>
        <w:t>أبو محمد سليمان بن داود البغدادي.</w:t>
      </w:r>
    </w:p>
    <w:p w:rsidR="00A67409" w:rsidRDefault="00295581" w:rsidP="00295581">
      <w:pPr>
        <w:pStyle w:val="libCenterBold1"/>
        <w:rPr>
          <w:rtl/>
          <w:lang w:bidi="fa-IR"/>
        </w:rPr>
      </w:pPr>
      <w:r w:rsidRPr="00FB4DCB">
        <w:rPr>
          <w:rtl/>
          <w:lang w:bidi="fa-IR"/>
        </w:rPr>
        <w:t>القرن الخامس</w:t>
      </w:r>
    </w:p>
    <w:p w:rsidR="00295581" w:rsidRPr="00FB4DCB" w:rsidRDefault="00295581" w:rsidP="00295581">
      <w:pPr>
        <w:pStyle w:val="libNormal"/>
        <w:rPr>
          <w:rtl/>
          <w:lang w:bidi="fa-IR"/>
        </w:rPr>
      </w:pPr>
      <w:r w:rsidRPr="00FB4DCB">
        <w:rPr>
          <w:rtl/>
          <w:lang w:bidi="fa-IR"/>
        </w:rPr>
        <w:t>72</w:t>
      </w:r>
      <w:r>
        <w:rPr>
          <w:rtl/>
          <w:lang w:bidi="fa-IR"/>
        </w:rPr>
        <w:t xml:space="preserve"> </w:t>
      </w:r>
      <w:r w:rsidR="00552D7B">
        <w:rPr>
          <w:rtl/>
          <w:lang w:bidi="fa-IR"/>
        </w:rPr>
        <w:t>-</w:t>
      </w:r>
      <w:r>
        <w:rPr>
          <w:rtl/>
          <w:lang w:bidi="fa-IR"/>
        </w:rPr>
        <w:t xml:space="preserve"> </w:t>
      </w:r>
      <w:r w:rsidRPr="00FB4DCB">
        <w:rPr>
          <w:rtl/>
          <w:lang w:bidi="fa-IR"/>
        </w:rPr>
        <w:t>أبو عبد الله محمد بن عبد الله الحاكم النيسابوري سنة 405.</w:t>
      </w:r>
    </w:p>
    <w:p w:rsidR="00295581" w:rsidRPr="00FB4DCB" w:rsidRDefault="00295581" w:rsidP="00295581">
      <w:pPr>
        <w:pStyle w:val="libNormal"/>
        <w:rPr>
          <w:rtl/>
          <w:lang w:bidi="fa-IR"/>
        </w:rPr>
      </w:pPr>
      <w:r w:rsidRPr="00FB4DCB">
        <w:rPr>
          <w:rtl/>
          <w:lang w:bidi="fa-IR"/>
        </w:rPr>
        <w:t>73</w:t>
      </w:r>
      <w:r>
        <w:rPr>
          <w:rtl/>
          <w:lang w:bidi="fa-IR"/>
        </w:rPr>
        <w:t xml:space="preserve"> </w:t>
      </w:r>
      <w:r w:rsidR="00552D7B">
        <w:rPr>
          <w:rtl/>
          <w:lang w:bidi="fa-IR"/>
        </w:rPr>
        <w:t>-</w:t>
      </w:r>
      <w:r>
        <w:rPr>
          <w:rtl/>
          <w:lang w:bidi="fa-IR"/>
        </w:rPr>
        <w:t xml:space="preserve"> </w:t>
      </w:r>
      <w:r w:rsidRPr="00FB4DCB">
        <w:rPr>
          <w:rtl/>
          <w:lang w:bidi="fa-IR"/>
        </w:rPr>
        <w:t>أبو سعد عبد الملك بن محمد الواعظ النيسابوري الخركوشي سنة 407.</w:t>
      </w:r>
    </w:p>
    <w:p w:rsidR="00295581" w:rsidRPr="00FB4DCB" w:rsidRDefault="00295581" w:rsidP="00295581">
      <w:pPr>
        <w:pStyle w:val="libNormal"/>
        <w:rPr>
          <w:rtl/>
          <w:lang w:bidi="fa-IR"/>
        </w:rPr>
      </w:pPr>
      <w:r w:rsidRPr="00FB4DCB">
        <w:rPr>
          <w:rtl/>
          <w:lang w:bidi="fa-IR"/>
        </w:rPr>
        <w:t>74</w:t>
      </w:r>
      <w:r>
        <w:rPr>
          <w:rtl/>
          <w:lang w:bidi="fa-IR"/>
        </w:rPr>
        <w:t xml:space="preserve"> </w:t>
      </w:r>
      <w:r w:rsidR="00552D7B">
        <w:rPr>
          <w:rtl/>
          <w:lang w:bidi="fa-IR"/>
        </w:rPr>
        <w:t>-</w:t>
      </w:r>
      <w:r>
        <w:rPr>
          <w:rtl/>
          <w:lang w:bidi="fa-IR"/>
        </w:rPr>
        <w:t xml:space="preserve"> </w:t>
      </w:r>
      <w:r w:rsidRPr="00FB4DCB">
        <w:rPr>
          <w:rtl/>
          <w:lang w:bidi="fa-IR"/>
        </w:rPr>
        <w:t>أبو إسحاق أحمد بن محمد بن ابراهيم الثعلبي سنة 427.</w:t>
      </w:r>
    </w:p>
    <w:p w:rsidR="00295581" w:rsidRPr="00FB4DCB" w:rsidRDefault="00295581" w:rsidP="00295581">
      <w:pPr>
        <w:pStyle w:val="libNormal"/>
        <w:rPr>
          <w:rtl/>
          <w:lang w:bidi="fa-IR"/>
        </w:rPr>
      </w:pPr>
      <w:r w:rsidRPr="00FB4DCB">
        <w:rPr>
          <w:rtl/>
          <w:lang w:bidi="fa-IR"/>
        </w:rPr>
        <w:t>75</w:t>
      </w:r>
      <w:r>
        <w:rPr>
          <w:rtl/>
          <w:lang w:bidi="fa-IR"/>
        </w:rPr>
        <w:t xml:space="preserve"> </w:t>
      </w:r>
      <w:r w:rsidR="00552D7B">
        <w:rPr>
          <w:rtl/>
          <w:lang w:bidi="fa-IR"/>
        </w:rPr>
        <w:t>-</w:t>
      </w:r>
      <w:r>
        <w:rPr>
          <w:rtl/>
          <w:lang w:bidi="fa-IR"/>
        </w:rPr>
        <w:t xml:space="preserve"> </w:t>
      </w:r>
      <w:r w:rsidRPr="00FB4DCB">
        <w:rPr>
          <w:rtl/>
          <w:lang w:bidi="fa-IR"/>
        </w:rPr>
        <w:t>أبو نعيم أحمد بن عبد الله الاصفهاني سنة 430.</w:t>
      </w:r>
    </w:p>
    <w:p w:rsidR="00295581" w:rsidRPr="00FB4DCB" w:rsidRDefault="00295581" w:rsidP="00295581">
      <w:pPr>
        <w:pStyle w:val="libNormal"/>
        <w:rPr>
          <w:rtl/>
          <w:lang w:bidi="fa-IR"/>
        </w:rPr>
      </w:pPr>
      <w:r w:rsidRPr="00FB4DCB">
        <w:rPr>
          <w:rtl/>
          <w:lang w:bidi="fa-IR"/>
        </w:rPr>
        <w:t>76</w:t>
      </w:r>
      <w:r>
        <w:rPr>
          <w:rtl/>
          <w:lang w:bidi="fa-IR"/>
        </w:rPr>
        <w:t xml:space="preserve"> </w:t>
      </w:r>
      <w:r w:rsidR="00552D7B">
        <w:rPr>
          <w:rtl/>
          <w:lang w:bidi="fa-IR"/>
        </w:rPr>
        <w:t>-</w:t>
      </w:r>
      <w:r>
        <w:rPr>
          <w:rtl/>
          <w:lang w:bidi="fa-IR"/>
        </w:rPr>
        <w:t xml:space="preserve"> </w:t>
      </w:r>
      <w:r w:rsidRPr="00FB4DCB">
        <w:rPr>
          <w:rtl/>
          <w:lang w:bidi="fa-IR"/>
        </w:rPr>
        <w:t>أبو نصر محمد بن عبد الجبار العتبي.</w:t>
      </w:r>
    </w:p>
    <w:p w:rsidR="00295581" w:rsidRPr="00FB4DCB" w:rsidRDefault="00295581" w:rsidP="00295581">
      <w:pPr>
        <w:pStyle w:val="libNormal"/>
        <w:rPr>
          <w:rtl/>
          <w:lang w:bidi="fa-IR"/>
        </w:rPr>
      </w:pPr>
      <w:r w:rsidRPr="00FB4DCB">
        <w:rPr>
          <w:rtl/>
          <w:lang w:bidi="fa-IR"/>
        </w:rPr>
        <w:t>77</w:t>
      </w:r>
      <w:r>
        <w:rPr>
          <w:rtl/>
          <w:lang w:bidi="fa-IR"/>
        </w:rPr>
        <w:t xml:space="preserve"> </w:t>
      </w:r>
      <w:r w:rsidR="00552D7B">
        <w:rPr>
          <w:rtl/>
          <w:lang w:bidi="fa-IR"/>
        </w:rPr>
        <w:t>-</w:t>
      </w:r>
      <w:r>
        <w:rPr>
          <w:rtl/>
          <w:lang w:bidi="fa-IR"/>
        </w:rPr>
        <w:t xml:space="preserve"> </w:t>
      </w:r>
      <w:r w:rsidRPr="00FB4DCB">
        <w:rPr>
          <w:rtl/>
          <w:lang w:bidi="fa-IR"/>
        </w:rPr>
        <w:t>أبو بكر أحمد بن الحسين بن علي البيهقي سنة 458.</w:t>
      </w:r>
    </w:p>
    <w:p w:rsidR="00295581" w:rsidRPr="00FB4DCB" w:rsidRDefault="00295581" w:rsidP="00295581">
      <w:pPr>
        <w:pStyle w:val="libNormal"/>
        <w:rPr>
          <w:rtl/>
          <w:lang w:bidi="fa-IR"/>
        </w:rPr>
      </w:pPr>
      <w:r w:rsidRPr="00FB4DCB">
        <w:rPr>
          <w:rtl/>
          <w:lang w:bidi="fa-IR"/>
        </w:rPr>
        <w:t>78</w:t>
      </w:r>
      <w:r>
        <w:rPr>
          <w:rtl/>
          <w:lang w:bidi="fa-IR"/>
        </w:rPr>
        <w:t xml:space="preserve"> </w:t>
      </w:r>
      <w:r w:rsidR="00552D7B">
        <w:rPr>
          <w:rtl/>
          <w:lang w:bidi="fa-IR"/>
        </w:rPr>
        <w:t>-</w:t>
      </w:r>
      <w:r>
        <w:rPr>
          <w:rtl/>
          <w:lang w:bidi="fa-IR"/>
        </w:rPr>
        <w:t xml:space="preserve"> </w:t>
      </w:r>
      <w:r w:rsidRPr="00FB4DCB">
        <w:rPr>
          <w:rtl/>
          <w:lang w:bidi="fa-IR"/>
        </w:rPr>
        <w:t>أبو غالب محمد بن أحمد بن سهل النحوي المعروف بابن بشران سنة 462.</w:t>
      </w:r>
    </w:p>
    <w:p w:rsidR="00295581" w:rsidRPr="00FB4DCB" w:rsidRDefault="00295581" w:rsidP="00295581">
      <w:pPr>
        <w:pStyle w:val="libNormal"/>
        <w:rPr>
          <w:rtl/>
          <w:lang w:bidi="fa-IR"/>
        </w:rPr>
      </w:pPr>
      <w:r w:rsidRPr="00FB4DCB">
        <w:rPr>
          <w:rtl/>
          <w:lang w:bidi="fa-IR"/>
        </w:rPr>
        <w:t>79</w:t>
      </w:r>
      <w:r>
        <w:rPr>
          <w:rtl/>
          <w:lang w:bidi="fa-IR"/>
        </w:rPr>
        <w:t xml:space="preserve"> </w:t>
      </w:r>
      <w:r w:rsidR="00552D7B">
        <w:rPr>
          <w:rtl/>
          <w:lang w:bidi="fa-IR"/>
        </w:rPr>
        <w:t>-</w:t>
      </w:r>
      <w:r>
        <w:rPr>
          <w:rtl/>
          <w:lang w:bidi="fa-IR"/>
        </w:rPr>
        <w:t xml:space="preserve"> </w:t>
      </w:r>
      <w:r w:rsidRPr="00FB4DCB">
        <w:rPr>
          <w:rtl/>
          <w:lang w:bidi="fa-IR"/>
        </w:rPr>
        <w:t>أبو عمر يوسف بن عبد الله المعروف بابن عبد البر النمري القرطبي سنة 463.</w:t>
      </w:r>
    </w:p>
    <w:p w:rsidR="00295581" w:rsidRPr="00FB4DCB" w:rsidRDefault="00295581" w:rsidP="00295581">
      <w:pPr>
        <w:pStyle w:val="libNormal"/>
        <w:rPr>
          <w:rtl/>
          <w:lang w:bidi="fa-IR"/>
        </w:rPr>
      </w:pPr>
      <w:r w:rsidRPr="00FB4DCB">
        <w:rPr>
          <w:rtl/>
          <w:lang w:bidi="fa-IR"/>
        </w:rPr>
        <w:t>80</w:t>
      </w:r>
      <w:r>
        <w:rPr>
          <w:rtl/>
          <w:lang w:bidi="fa-IR"/>
        </w:rPr>
        <w:t xml:space="preserve"> </w:t>
      </w:r>
      <w:r w:rsidR="00552D7B">
        <w:rPr>
          <w:rtl/>
          <w:lang w:bidi="fa-IR"/>
        </w:rPr>
        <w:t>-</w:t>
      </w:r>
      <w:r>
        <w:rPr>
          <w:rtl/>
          <w:lang w:bidi="fa-IR"/>
        </w:rPr>
        <w:t xml:space="preserve"> </w:t>
      </w:r>
      <w:r w:rsidRPr="00FB4DCB">
        <w:rPr>
          <w:rtl/>
          <w:lang w:bidi="fa-IR"/>
        </w:rPr>
        <w:t>أبو بكر أحمد بن علي بن ثابت الخطيب البغدادي سنة 463.</w:t>
      </w:r>
    </w:p>
    <w:p w:rsidR="00295581" w:rsidRPr="00FB4DCB" w:rsidRDefault="00295581" w:rsidP="00295581">
      <w:pPr>
        <w:pStyle w:val="libNormal"/>
        <w:rPr>
          <w:rtl/>
          <w:lang w:bidi="fa-IR"/>
        </w:rPr>
      </w:pPr>
      <w:r w:rsidRPr="00FB4DCB">
        <w:rPr>
          <w:rtl/>
          <w:lang w:bidi="fa-IR"/>
        </w:rPr>
        <w:t>81</w:t>
      </w:r>
      <w:r>
        <w:rPr>
          <w:rtl/>
          <w:lang w:bidi="fa-IR"/>
        </w:rPr>
        <w:t xml:space="preserve"> </w:t>
      </w:r>
      <w:r w:rsidR="00552D7B">
        <w:rPr>
          <w:rtl/>
          <w:lang w:bidi="fa-IR"/>
        </w:rPr>
        <w:t>-</w:t>
      </w:r>
      <w:r>
        <w:rPr>
          <w:rtl/>
          <w:lang w:bidi="fa-IR"/>
        </w:rPr>
        <w:t xml:space="preserve"> </w:t>
      </w:r>
      <w:r w:rsidRPr="00FB4DCB">
        <w:rPr>
          <w:rtl/>
          <w:lang w:bidi="fa-IR"/>
        </w:rPr>
        <w:t>أبو محمد حسن بن أحمد بن موسى الغندجاني سنة 467.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82</w:t>
      </w:r>
      <w:r>
        <w:rPr>
          <w:rtl/>
          <w:lang w:bidi="fa-IR"/>
        </w:rPr>
        <w:t xml:space="preserve"> </w:t>
      </w:r>
      <w:r w:rsidR="00552D7B">
        <w:rPr>
          <w:rtl/>
          <w:lang w:bidi="fa-IR"/>
        </w:rPr>
        <w:t>-</w:t>
      </w:r>
      <w:r>
        <w:rPr>
          <w:rtl/>
          <w:lang w:bidi="fa-IR"/>
        </w:rPr>
        <w:t xml:space="preserve"> </w:t>
      </w:r>
      <w:r w:rsidRPr="00FB4DCB">
        <w:rPr>
          <w:rtl/>
          <w:lang w:bidi="fa-IR"/>
        </w:rPr>
        <w:t>أبو الحسن علي بن محمد بن الطيب الجلابي المعروف بابن المغازلي سنة 483.</w:t>
      </w:r>
    </w:p>
    <w:p w:rsidR="00295581" w:rsidRPr="00FB4DCB" w:rsidRDefault="00295581" w:rsidP="00295581">
      <w:pPr>
        <w:pStyle w:val="libNormal"/>
        <w:rPr>
          <w:rtl/>
          <w:lang w:bidi="fa-IR"/>
        </w:rPr>
      </w:pPr>
      <w:r w:rsidRPr="00FB4DCB">
        <w:rPr>
          <w:rtl/>
          <w:lang w:bidi="fa-IR"/>
        </w:rPr>
        <w:t>83</w:t>
      </w:r>
      <w:r>
        <w:rPr>
          <w:rtl/>
          <w:lang w:bidi="fa-IR"/>
        </w:rPr>
        <w:t xml:space="preserve"> </w:t>
      </w:r>
      <w:r w:rsidR="00552D7B">
        <w:rPr>
          <w:rtl/>
          <w:lang w:bidi="fa-IR"/>
        </w:rPr>
        <w:t>-</w:t>
      </w:r>
      <w:r>
        <w:rPr>
          <w:rtl/>
          <w:lang w:bidi="fa-IR"/>
        </w:rPr>
        <w:t xml:space="preserve"> </w:t>
      </w:r>
      <w:r w:rsidRPr="00FB4DCB">
        <w:rPr>
          <w:rtl/>
          <w:lang w:bidi="fa-IR"/>
        </w:rPr>
        <w:t>أبو عبد الله محمد بن فتوح بن عبد الله بن حميد بن يصل الازدي الحميدي سنة 488.</w:t>
      </w:r>
    </w:p>
    <w:p w:rsidR="00295581" w:rsidRPr="00FB4DCB" w:rsidRDefault="00295581" w:rsidP="00295581">
      <w:pPr>
        <w:pStyle w:val="libNormal"/>
        <w:rPr>
          <w:rtl/>
          <w:lang w:bidi="fa-IR"/>
        </w:rPr>
      </w:pPr>
      <w:r w:rsidRPr="00FB4DCB">
        <w:rPr>
          <w:rtl/>
          <w:lang w:bidi="fa-IR"/>
        </w:rPr>
        <w:t>84</w:t>
      </w:r>
      <w:r>
        <w:rPr>
          <w:rtl/>
          <w:lang w:bidi="fa-IR"/>
        </w:rPr>
        <w:t xml:space="preserve"> </w:t>
      </w:r>
      <w:r w:rsidR="00552D7B">
        <w:rPr>
          <w:rtl/>
          <w:lang w:bidi="fa-IR"/>
        </w:rPr>
        <w:t>-</w:t>
      </w:r>
      <w:r>
        <w:rPr>
          <w:rtl/>
          <w:lang w:bidi="fa-IR"/>
        </w:rPr>
        <w:t xml:space="preserve"> </w:t>
      </w:r>
      <w:r w:rsidRPr="00FB4DCB">
        <w:rPr>
          <w:rtl/>
          <w:lang w:bidi="fa-IR"/>
        </w:rPr>
        <w:t>أبو المظفر منصور بن محمد السمعاني سنة 489.</w:t>
      </w:r>
    </w:p>
    <w:p w:rsidR="00A67409" w:rsidRDefault="00295581" w:rsidP="00295581">
      <w:pPr>
        <w:pStyle w:val="libCenterBold1"/>
        <w:rPr>
          <w:rtl/>
          <w:lang w:bidi="fa-IR"/>
        </w:rPr>
      </w:pPr>
      <w:r w:rsidRPr="00FB4DCB">
        <w:rPr>
          <w:rtl/>
          <w:lang w:bidi="fa-IR"/>
        </w:rPr>
        <w:t>القرن السادس</w:t>
      </w:r>
    </w:p>
    <w:p w:rsidR="00295581" w:rsidRPr="00FB4DCB" w:rsidRDefault="00295581" w:rsidP="00295581">
      <w:pPr>
        <w:pStyle w:val="libNormal"/>
        <w:rPr>
          <w:rtl/>
          <w:lang w:bidi="fa-IR"/>
        </w:rPr>
      </w:pPr>
      <w:r w:rsidRPr="00FB4DCB">
        <w:rPr>
          <w:rtl/>
          <w:lang w:bidi="fa-IR"/>
        </w:rPr>
        <w:t>85</w:t>
      </w:r>
      <w:r>
        <w:rPr>
          <w:rtl/>
          <w:lang w:bidi="fa-IR"/>
        </w:rPr>
        <w:t xml:space="preserve"> </w:t>
      </w:r>
      <w:r w:rsidR="00552D7B">
        <w:rPr>
          <w:rtl/>
          <w:lang w:bidi="fa-IR"/>
        </w:rPr>
        <w:t>-</w:t>
      </w:r>
      <w:r>
        <w:rPr>
          <w:rtl/>
          <w:lang w:bidi="fa-IR"/>
        </w:rPr>
        <w:t xml:space="preserve"> </w:t>
      </w:r>
      <w:r w:rsidRPr="00FB4DCB">
        <w:rPr>
          <w:rtl/>
          <w:lang w:bidi="fa-IR"/>
        </w:rPr>
        <w:t>أبو علي اسماعيل بن أحمد بن الحسين البيهقي سنة 507.</w:t>
      </w:r>
    </w:p>
    <w:p w:rsidR="00295581" w:rsidRPr="00FB4DCB" w:rsidRDefault="00295581" w:rsidP="00295581">
      <w:pPr>
        <w:pStyle w:val="libNormal"/>
        <w:rPr>
          <w:rtl/>
          <w:lang w:bidi="fa-IR"/>
        </w:rPr>
      </w:pPr>
      <w:r w:rsidRPr="00FB4DCB">
        <w:rPr>
          <w:rtl/>
          <w:lang w:bidi="fa-IR"/>
        </w:rPr>
        <w:t>86</w:t>
      </w:r>
      <w:r>
        <w:rPr>
          <w:rtl/>
          <w:lang w:bidi="fa-IR"/>
        </w:rPr>
        <w:t xml:space="preserve"> </w:t>
      </w:r>
      <w:r w:rsidR="00552D7B">
        <w:rPr>
          <w:rtl/>
          <w:lang w:bidi="fa-IR"/>
        </w:rPr>
        <w:t>-</w:t>
      </w:r>
      <w:r>
        <w:rPr>
          <w:rtl/>
          <w:lang w:bidi="fa-IR"/>
        </w:rPr>
        <w:t xml:space="preserve"> </w:t>
      </w:r>
      <w:r w:rsidRPr="00FB4DCB">
        <w:rPr>
          <w:rtl/>
          <w:lang w:bidi="fa-IR"/>
        </w:rPr>
        <w:t>أبو الفضل محمد بن طاهر بن علي الشيباني المقدسي المعروف بابن القيسراني سنة 507.</w:t>
      </w:r>
    </w:p>
    <w:p w:rsidR="00295581" w:rsidRPr="00FB4DCB" w:rsidRDefault="00295581" w:rsidP="00295581">
      <w:pPr>
        <w:pStyle w:val="libNormal"/>
        <w:rPr>
          <w:rtl/>
          <w:lang w:bidi="fa-IR"/>
        </w:rPr>
      </w:pPr>
      <w:r w:rsidRPr="00FB4DCB">
        <w:rPr>
          <w:rtl/>
          <w:lang w:bidi="fa-IR"/>
        </w:rPr>
        <w:t>87</w:t>
      </w:r>
      <w:r>
        <w:rPr>
          <w:rtl/>
          <w:lang w:bidi="fa-IR"/>
        </w:rPr>
        <w:t xml:space="preserve"> </w:t>
      </w:r>
      <w:r w:rsidR="00552D7B">
        <w:rPr>
          <w:rtl/>
          <w:lang w:bidi="fa-IR"/>
        </w:rPr>
        <w:t>-</w:t>
      </w:r>
      <w:r>
        <w:rPr>
          <w:rtl/>
          <w:lang w:bidi="fa-IR"/>
        </w:rPr>
        <w:t xml:space="preserve"> </w:t>
      </w:r>
      <w:r w:rsidRPr="00FB4DCB">
        <w:rPr>
          <w:rtl/>
          <w:lang w:bidi="fa-IR"/>
        </w:rPr>
        <w:t>أبو شجاع شيرويه بن شهردار بن شيرويه بن فنا خسرو الديلمي الهمداني سنة 509.</w:t>
      </w:r>
    </w:p>
    <w:p w:rsidR="00295581" w:rsidRPr="00FB4DCB" w:rsidRDefault="00295581" w:rsidP="00295581">
      <w:pPr>
        <w:pStyle w:val="libNormal"/>
        <w:rPr>
          <w:rtl/>
          <w:lang w:bidi="fa-IR"/>
        </w:rPr>
      </w:pPr>
      <w:r w:rsidRPr="00FB4DCB">
        <w:rPr>
          <w:rtl/>
          <w:lang w:bidi="fa-IR"/>
        </w:rPr>
        <w:t>88</w:t>
      </w:r>
      <w:r>
        <w:rPr>
          <w:rtl/>
          <w:lang w:bidi="fa-IR"/>
        </w:rPr>
        <w:t xml:space="preserve"> </w:t>
      </w:r>
      <w:r w:rsidR="00552D7B">
        <w:rPr>
          <w:rtl/>
          <w:lang w:bidi="fa-IR"/>
        </w:rPr>
        <w:t>-</w:t>
      </w:r>
      <w:r>
        <w:rPr>
          <w:rtl/>
          <w:lang w:bidi="fa-IR"/>
        </w:rPr>
        <w:t xml:space="preserve"> </w:t>
      </w:r>
      <w:r w:rsidRPr="00FB4DCB">
        <w:rPr>
          <w:rtl/>
          <w:lang w:bidi="fa-IR"/>
        </w:rPr>
        <w:t>أبو محمد حسين بن مسعود الفراء البغوي المعروف عندهم بمحبي السنة سنة 516.</w:t>
      </w:r>
    </w:p>
    <w:p w:rsidR="00295581" w:rsidRPr="00FB4DCB" w:rsidRDefault="00295581" w:rsidP="00295581">
      <w:pPr>
        <w:pStyle w:val="libNormal"/>
        <w:rPr>
          <w:rtl/>
          <w:lang w:bidi="fa-IR"/>
        </w:rPr>
      </w:pPr>
      <w:r w:rsidRPr="00FB4DCB">
        <w:rPr>
          <w:rtl/>
          <w:lang w:bidi="fa-IR"/>
        </w:rPr>
        <w:t>89</w:t>
      </w:r>
      <w:r>
        <w:rPr>
          <w:rtl/>
          <w:lang w:bidi="fa-IR"/>
        </w:rPr>
        <w:t xml:space="preserve"> </w:t>
      </w:r>
      <w:r w:rsidR="00552D7B">
        <w:rPr>
          <w:rtl/>
          <w:lang w:bidi="fa-IR"/>
        </w:rPr>
        <w:t>-</w:t>
      </w:r>
      <w:r>
        <w:rPr>
          <w:rtl/>
          <w:lang w:bidi="fa-IR"/>
        </w:rPr>
        <w:t xml:space="preserve"> </w:t>
      </w:r>
      <w:r w:rsidRPr="00FB4DCB">
        <w:rPr>
          <w:rtl/>
          <w:lang w:bidi="fa-IR"/>
        </w:rPr>
        <w:t>أبو الحسين رزين بن معاوية العبدري سنة 535.</w:t>
      </w:r>
    </w:p>
    <w:p w:rsidR="00295581" w:rsidRPr="00FB4DCB" w:rsidRDefault="00295581" w:rsidP="00295581">
      <w:pPr>
        <w:pStyle w:val="libNormal"/>
        <w:rPr>
          <w:rtl/>
          <w:lang w:bidi="fa-IR"/>
        </w:rPr>
      </w:pPr>
      <w:r w:rsidRPr="00FB4DCB">
        <w:rPr>
          <w:rtl/>
          <w:lang w:bidi="fa-IR"/>
        </w:rPr>
        <w:t>90</w:t>
      </w:r>
      <w:r>
        <w:rPr>
          <w:rtl/>
          <w:lang w:bidi="fa-IR"/>
        </w:rPr>
        <w:t xml:space="preserve"> </w:t>
      </w:r>
      <w:r w:rsidR="00552D7B">
        <w:rPr>
          <w:rtl/>
          <w:lang w:bidi="fa-IR"/>
        </w:rPr>
        <w:t>-</w:t>
      </w:r>
      <w:r>
        <w:rPr>
          <w:rtl/>
          <w:lang w:bidi="fa-IR"/>
        </w:rPr>
        <w:t xml:space="preserve"> </w:t>
      </w:r>
      <w:r w:rsidRPr="00FB4DCB">
        <w:rPr>
          <w:rtl/>
          <w:lang w:bidi="fa-IR"/>
        </w:rPr>
        <w:t>أبو البركات عبد الوهاب بن المبارك بن أحمد الانماطي البغدادي سنة 538.</w:t>
      </w:r>
    </w:p>
    <w:p w:rsidR="00295581" w:rsidRPr="00FB4DCB" w:rsidRDefault="00295581" w:rsidP="00295581">
      <w:pPr>
        <w:pStyle w:val="libNormal"/>
        <w:rPr>
          <w:rtl/>
          <w:lang w:bidi="fa-IR"/>
        </w:rPr>
      </w:pPr>
      <w:r w:rsidRPr="00FB4DCB">
        <w:rPr>
          <w:rtl/>
          <w:lang w:bidi="fa-IR"/>
        </w:rPr>
        <w:t>91</w:t>
      </w:r>
      <w:r>
        <w:rPr>
          <w:rtl/>
          <w:lang w:bidi="fa-IR"/>
        </w:rPr>
        <w:t xml:space="preserve"> </w:t>
      </w:r>
      <w:r w:rsidR="00552D7B">
        <w:rPr>
          <w:rtl/>
          <w:lang w:bidi="fa-IR"/>
        </w:rPr>
        <w:t>-</w:t>
      </w:r>
      <w:r>
        <w:rPr>
          <w:rtl/>
          <w:lang w:bidi="fa-IR"/>
        </w:rPr>
        <w:t xml:space="preserve"> </w:t>
      </w:r>
      <w:r w:rsidRPr="00FB4DCB">
        <w:rPr>
          <w:rtl/>
          <w:lang w:bidi="fa-IR"/>
        </w:rPr>
        <w:t>القاضي أبو الفضل عياض بن موسى اليحصبي سنة 544.</w:t>
      </w:r>
    </w:p>
    <w:p w:rsidR="00295581" w:rsidRPr="00FB4DCB" w:rsidRDefault="00295581" w:rsidP="00295581">
      <w:pPr>
        <w:pStyle w:val="libNormal"/>
        <w:rPr>
          <w:rtl/>
          <w:lang w:bidi="fa-IR"/>
        </w:rPr>
      </w:pPr>
      <w:r w:rsidRPr="00FB4DCB">
        <w:rPr>
          <w:rtl/>
          <w:lang w:bidi="fa-IR"/>
        </w:rPr>
        <w:t>92</w:t>
      </w:r>
      <w:r>
        <w:rPr>
          <w:rtl/>
          <w:lang w:bidi="fa-IR"/>
        </w:rPr>
        <w:t xml:space="preserve"> </w:t>
      </w:r>
      <w:r w:rsidR="00552D7B">
        <w:rPr>
          <w:rtl/>
          <w:lang w:bidi="fa-IR"/>
        </w:rPr>
        <w:t>-</w:t>
      </w:r>
      <w:r>
        <w:rPr>
          <w:rtl/>
          <w:lang w:bidi="fa-IR"/>
        </w:rPr>
        <w:t xml:space="preserve"> </w:t>
      </w:r>
      <w:r w:rsidRPr="00FB4DCB">
        <w:rPr>
          <w:rtl/>
          <w:lang w:bidi="fa-IR"/>
        </w:rPr>
        <w:t>أبو محمد أحمد بن محمد بن علي العاصمي.</w:t>
      </w:r>
    </w:p>
    <w:p w:rsidR="00295581" w:rsidRPr="00FB4DCB" w:rsidRDefault="00295581" w:rsidP="00295581">
      <w:pPr>
        <w:pStyle w:val="libNormal"/>
        <w:rPr>
          <w:rtl/>
          <w:lang w:bidi="fa-IR"/>
        </w:rPr>
      </w:pPr>
      <w:r w:rsidRPr="00FB4DCB">
        <w:rPr>
          <w:rtl/>
          <w:lang w:bidi="fa-IR"/>
        </w:rPr>
        <w:t>93</w:t>
      </w:r>
      <w:r>
        <w:rPr>
          <w:rtl/>
          <w:lang w:bidi="fa-IR"/>
        </w:rPr>
        <w:t xml:space="preserve"> </w:t>
      </w:r>
      <w:r w:rsidR="00552D7B">
        <w:rPr>
          <w:rtl/>
          <w:lang w:bidi="fa-IR"/>
        </w:rPr>
        <w:t>-</w:t>
      </w:r>
      <w:r>
        <w:rPr>
          <w:rtl/>
          <w:lang w:bidi="fa-IR"/>
        </w:rPr>
        <w:t xml:space="preserve"> </w:t>
      </w:r>
      <w:r w:rsidRPr="00FB4DCB">
        <w:rPr>
          <w:rtl/>
          <w:lang w:bidi="fa-IR"/>
        </w:rPr>
        <w:t>أبو المؤيد موفق بن أحمد المكي المعروف بأخطب خوارزم سنة 568.</w:t>
      </w:r>
    </w:p>
    <w:p w:rsidR="00295581" w:rsidRPr="00FB4DCB" w:rsidRDefault="00295581" w:rsidP="00295581">
      <w:pPr>
        <w:pStyle w:val="libNormal"/>
        <w:rPr>
          <w:rtl/>
          <w:lang w:bidi="fa-IR"/>
        </w:rPr>
      </w:pPr>
      <w:r w:rsidRPr="00FB4DCB">
        <w:rPr>
          <w:rtl/>
          <w:lang w:bidi="fa-IR"/>
        </w:rPr>
        <w:t>94</w:t>
      </w:r>
      <w:r>
        <w:rPr>
          <w:rtl/>
          <w:lang w:bidi="fa-IR"/>
        </w:rPr>
        <w:t xml:space="preserve"> </w:t>
      </w:r>
      <w:r w:rsidR="00552D7B">
        <w:rPr>
          <w:rtl/>
          <w:lang w:bidi="fa-IR"/>
        </w:rPr>
        <w:t>-</w:t>
      </w:r>
      <w:r>
        <w:rPr>
          <w:rtl/>
          <w:lang w:bidi="fa-IR"/>
        </w:rPr>
        <w:t xml:space="preserve"> </w:t>
      </w:r>
      <w:r w:rsidRPr="00FB4DCB">
        <w:rPr>
          <w:rtl/>
          <w:lang w:bidi="fa-IR"/>
        </w:rPr>
        <w:t>أبو القاسم علي بن الحسين بن هبة الله المعروف بابن عساكر سنة 571.</w:t>
      </w:r>
    </w:p>
    <w:p w:rsidR="00295581" w:rsidRPr="00FB4DCB" w:rsidRDefault="00295581" w:rsidP="00295581">
      <w:pPr>
        <w:pStyle w:val="libNormal"/>
        <w:rPr>
          <w:rtl/>
          <w:lang w:bidi="fa-IR"/>
        </w:rPr>
      </w:pPr>
      <w:r w:rsidRPr="00FB4DCB">
        <w:rPr>
          <w:rtl/>
          <w:lang w:bidi="fa-IR"/>
        </w:rPr>
        <w:t>95</w:t>
      </w:r>
      <w:r>
        <w:rPr>
          <w:rtl/>
          <w:lang w:bidi="fa-IR"/>
        </w:rPr>
        <w:t xml:space="preserve"> </w:t>
      </w:r>
      <w:r w:rsidR="00552D7B">
        <w:rPr>
          <w:rtl/>
          <w:lang w:bidi="fa-IR"/>
        </w:rPr>
        <w:t>-</w:t>
      </w:r>
      <w:r>
        <w:rPr>
          <w:rtl/>
          <w:lang w:bidi="fa-IR"/>
        </w:rPr>
        <w:t xml:space="preserve"> </w:t>
      </w:r>
      <w:r w:rsidRPr="00FB4DCB">
        <w:rPr>
          <w:rtl/>
          <w:lang w:bidi="fa-IR"/>
        </w:rPr>
        <w:t>محمد بن عمر بن أحمد بن عمر الاصبهاني المعروف بأبي موسى المديني سنة 581.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96</w:t>
      </w:r>
      <w:r>
        <w:rPr>
          <w:rtl/>
          <w:lang w:bidi="fa-IR"/>
        </w:rPr>
        <w:t xml:space="preserve"> </w:t>
      </w:r>
      <w:r w:rsidR="00552D7B">
        <w:rPr>
          <w:rtl/>
          <w:lang w:bidi="fa-IR"/>
        </w:rPr>
        <w:t>-</w:t>
      </w:r>
      <w:r>
        <w:rPr>
          <w:rtl/>
          <w:lang w:bidi="fa-IR"/>
        </w:rPr>
        <w:t xml:space="preserve"> </w:t>
      </w:r>
      <w:r w:rsidRPr="00FB4DCB">
        <w:rPr>
          <w:rtl/>
          <w:lang w:bidi="fa-IR"/>
        </w:rPr>
        <w:t>أبو عبد الله محمد بن مسلم بن أبي الفوارس الرازي.</w:t>
      </w:r>
    </w:p>
    <w:p w:rsidR="00295581" w:rsidRPr="00FB4DCB" w:rsidRDefault="00295581" w:rsidP="00295581">
      <w:pPr>
        <w:pStyle w:val="libNormal"/>
        <w:rPr>
          <w:rtl/>
          <w:lang w:bidi="fa-IR"/>
        </w:rPr>
      </w:pPr>
      <w:r w:rsidRPr="00FB4DCB">
        <w:rPr>
          <w:rtl/>
          <w:lang w:bidi="fa-IR"/>
        </w:rPr>
        <w:t>97</w:t>
      </w:r>
      <w:r>
        <w:rPr>
          <w:rtl/>
          <w:lang w:bidi="fa-IR"/>
        </w:rPr>
        <w:t xml:space="preserve"> </w:t>
      </w:r>
      <w:r w:rsidR="00552D7B">
        <w:rPr>
          <w:rtl/>
          <w:lang w:bidi="fa-IR"/>
        </w:rPr>
        <w:t>-</w:t>
      </w:r>
      <w:r>
        <w:rPr>
          <w:rtl/>
          <w:lang w:bidi="fa-IR"/>
        </w:rPr>
        <w:t xml:space="preserve"> </w:t>
      </w:r>
      <w:r w:rsidRPr="00FB4DCB">
        <w:rPr>
          <w:rtl/>
          <w:lang w:bidi="fa-IR"/>
        </w:rPr>
        <w:t>سراج الدين أبو محمد علي بن عثمان بن محمد الاوشي الفرغاني الحنفي سنة 596.</w:t>
      </w:r>
    </w:p>
    <w:p w:rsidR="00A67409" w:rsidRDefault="00295581" w:rsidP="00295581">
      <w:pPr>
        <w:pStyle w:val="libCenterBold1"/>
        <w:rPr>
          <w:rtl/>
          <w:lang w:bidi="fa-IR"/>
        </w:rPr>
      </w:pPr>
      <w:r w:rsidRPr="00FB4DCB">
        <w:rPr>
          <w:rtl/>
          <w:lang w:bidi="fa-IR"/>
        </w:rPr>
        <w:t>القرن السابع</w:t>
      </w:r>
    </w:p>
    <w:p w:rsidR="00295581" w:rsidRPr="00FB4DCB" w:rsidRDefault="00295581" w:rsidP="00295581">
      <w:pPr>
        <w:pStyle w:val="libNormal"/>
        <w:rPr>
          <w:rtl/>
          <w:lang w:bidi="fa-IR"/>
        </w:rPr>
      </w:pPr>
      <w:r w:rsidRPr="00FB4DCB">
        <w:rPr>
          <w:rtl/>
          <w:lang w:bidi="fa-IR"/>
        </w:rPr>
        <w:t>98</w:t>
      </w:r>
      <w:r>
        <w:rPr>
          <w:rtl/>
          <w:lang w:bidi="fa-IR"/>
        </w:rPr>
        <w:t xml:space="preserve"> </w:t>
      </w:r>
      <w:r w:rsidR="00552D7B">
        <w:rPr>
          <w:rtl/>
          <w:lang w:bidi="fa-IR"/>
        </w:rPr>
        <w:t>-</w:t>
      </w:r>
      <w:r>
        <w:rPr>
          <w:rtl/>
          <w:lang w:bidi="fa-IR"/>
        </w:rPr>
        <w:t xml:space="preserve"> </w:t>
      </w:r>
      <w:r w:rsidRPr="00FB4DCB">
        <w:rPr>
          <w:rtl/>
          <w:lang w:bidi="fa-IR"/>
        </w:rPr>
        <w:t>أبو الفتح أسعد بن محمود بن خلف العجلي الاصفهاني سنة 600.</w:t>
      </w:r>
    </w:p>
    <w:p w:rsidR="00295581" w:rsidRPr="00FB4DCB" w:rsidRDefault="00295581" w:rsidP="00295581">
      <w:pPr>
        <w:pStyle w:val="libNormal"/>
        <w:rPr>
          <w:rtl/>
          <w:lang w:bidi="fa-IR"/>
        </w:rPr>
      </w:pPr>
      <w:r w:rsidRPr="00FB4DCB">
        <w:rPr>
          <w:rtl/>
          <w:lang w:bidi="fa-IR"/>
        </w:rPr>
        <w:t>99</w:t>
      </w:r>
      <w:r>
        <w:rPr>
          <w:rtl/>
          <w:lang w:bidi="fa-IR"/>
        </w:rPr>
        <w:t xml:space="preserve"> </w:t>
      </w:r>
      <w:r w:rsidR="00552D7B">
        <w:rPr>
          <w:rtl/>
          <w:lang w:bidi="fa-IR"/>
        </w:rPr>
        <w:t>-</w:t>
      </w:r>
      <w:r>
        <w:rPr>
          <w:rtl/>
          <w:lang w:bidi="fa-IR"/>
        </w:rPr>
        <w:t xml:space="preserve"> </w:t>
      </w:r>
      <w:r w:rsidRPr="00FB4DCB">
        <w:rPr>
          <w:rtl/>
          <w:lang w:bidi="fa-IR"/>
        </w:rPr>
        <w:t>المبارك بن محمد بن محمد بن عبد الكريم المعروف بابن الأثير الجزري سنة 606.</w:t>
      </w:r>
    </w:p>
    <w:p w:rsidR="00295581" w:rsidRPr="00FB4DCB" w:rsidRDefault="00295581" w:rsidP="00295581">
      <w:pPr>
        <w:pStyle w:val="libNormal"/>
        <w:rPr>
          <w:rtl/>
          <w:lang w:bidi="fa-IR"/>
        </w:rPr>
      </w:pPr>
      <w:r w:rsidRPr="00FB4DCB">
        <w:rPr>
          <w:rtl/>
          <w:lang w:bidi="fa-IR"/>
        </w:rPr>
        <w:t>100</w:t>
      </w:r>
      <w:r>
        <w:rPr>
          <w:rtl/>
          <w:lang w:bidi="fa-IR"/>
        </w:rPr>
        <w:t xml:space="preserve"> </w:t>
      </w:r>
      <w:r w:rsidR="00552D7B">
        <w:rPr>
          <w:rtl/>
          <w:lang w:bidi="fa-IR"/>
        </w:rPr>
        <w:t>-</w:t>
      </w:r>
      <w:r>
        <w:rPr>
          <w:rtl/>
          <w:lang w:bidi="fa-IR"/>
        </w:rPr>
        <w:t xml:space="preserve"> </w:t>
      </w:r>
      <w:r w:rsidRPr="00FB4DCB">
        <w:rPr>
          <w:rtl/>
          <w:lang w:bidi="fa-IR"/>
        </w:rPr>
        <w:t>فخر الدين محمد بن عمر الرازي سنة 606.</w:t>
      </w:r>
    </w:p>
    <w:p w:rsidR="00295581" w:rsidRPr="00FB4DCB" w:rsidRDefault="00295581" w:rsidP="00295581">
      <w:pPr>
        <w:pStyle w:val="libNormal"/>
        <w:rPr>
          <w:rtl/>
          <w:lang w:bidi="fa-IR"/>
        </w:rPr>
      </w:pPr>
      <w:r w:rsidRPr="00FB4DCB">
        <w:rPr>
          <w:rtl/>
          <w:lang w:bidi="fa-IR"/>
        </w:rPr>
        <w:t>101</w:t>
      </w:r>
      <w:r>
        <w:rPr>
          <w:rtl/>
          <w:lang w:bidi="fa-IR"/>
        </w:rPr>
        <w:t xml:space="preserve"> </w:t>
      </w:r>
      <w:r w:rsidR="00552D7B">
        <w:rPr>
          <w:rtl/>
          <w:lang w:bidi="fa-IR"/>
        </w:rPr>
        <w:t>-</w:t>
      </w:r>
      <w:r>
        <w:rPr>
          <w:rtl/>
          <w:lang w:bidi="fa-IR"/>
        </w:rPr>
        <w:t xml:space="preserve"> </w:t>
      </w:r>
      <w:r w:rsidRPr="00FB4DCB">
        <w:rPr>
          <w:rtl/>
          <w:lang w:bidi="fa-IR"/>
        </w:rPr>
        <w:t>أبو محمد عبد العزيز بن الأخضر الجنابذي البغدادي سنة 611.</w:t>
      </w:r>
    </w:p>
    <w:p w:rsidR="00295581" w:rsidRPr="00FB4DCB" w:rsidRDefault="00295581" w:rsidP="00295581">
      <w:pPr>
        <w:pStyle w:val="libNormal"/>
        <w:rPr>
          <w:rtl/>
          <w:lang w:bidi="fa-IR"/>
        </w:rPr>
      </w:pPr>
      <w:r w:rsidRPr="00FB4DCB">
        <w:rPr>
          <w:rtl/>
          <w:lang w:bidi="fa-IR"/>
        </w:rPr>
        <w:t>102</w:t>
      </w:r>
      <w:r>
        <w:rPr>
          <w:rtl/>
          <w:lang w:bidi="fa-IR"/>
        </w:rPr>
        <w:t xml:space="preserve"> </w:t>
      </w:r>
      <w:r w:rsidR="00552D7B">
        <w:rPr>
          <w:rtl/>
          <w:lang w:bidi="fa-IR"/>
        </w:rPr>
        <w:t>-</w:t>
      </w:r>
      <w:r>
        <w:rPr>
          <w:rtl/>
          <w:lang w:bidi="fa-IR"/>
        </w:rPr>
        <w:t xml:space="preserve"> </w:t>
      </w:r>
      <w:r w:rsidRPr="00FB4DCB">
        <w:rPr>
          <w:rtl/>
          <w:lang w:bidi="fa-IR"/>
        </w:rPr>
        <w:t>أبو الحسن علي بن محمد بن عبد الكريم المعروف بابن الأثير سنة 630.</w:t>
      </w:r>
    </w:p>
    <w:p w:rsidR="00295581" w:rsidRPr="00FB4DCB" w:rsidRDefault="00295581" w:rsidP="00295581">
      <w:pPr>
        <w:pStyle w:val="libNormal"/>
        <w:rPr>
          <w:rtl/>
          <w:lang w:bidi="fa-IR"/>
        </w:rPr>
      </w:pPr>
      <w:r w:rsidRPr="00FB4DCB">
        <w:rPr>
          <w:rtl/>
          <w:lang w:bidi="fa-IR"/>
        </w:rPr>
        <w:t>103</w:t>
      </w:r>
      <w:r>
        <w:rPr>
          <w:rtl/>
          <w:lang w:bidi="fa-IR"/>
        </w:rPr>
        <w:t xml:space="preserve"> </w:t>
      </w:r>
      <w:r w:rsidR="00552D7B">
        <w:rPr>
          <w:rtl/>
          <w:lang w:bidi="fa-IR"/>
        </w:rPr>
        <w:t>-</w:t>
      </w:r>
      <w:r>
        <w:rPr>
          <w:rtl/>
          <w:lang w:bidi="fa-IR"/>
        </w:rPr>
        <w:t xml:space="preserve"> </w:t>
      </w:r>
      <w:r w:rsidRPr="00FB4DCB">
        <w:rPr>
          <w:rtl/>
          <w:lang w:bidi="fa-IR"/>
        </w:rPr>
        <w:t>ضياء الدين محمد بن عبد الواحد المقدسي الحنبلي سنة 643.</w:t>
      </w:r>
    </w:p>
    <w:p w:rsidR="00295581" w:rsidRPr="00FB4DCB" w:rsidRDefault="00295581" w:rsidP="00295581">
      <w:pPr>
        <w:pStyle w:val="libNormal"/>
        <w:rPr>
          <w:rtl/>
          <w:lang w:bidi="fa-IR"/>
        </w:rPr>
      </w:pPr>
      <w:r w:rsidRPr="00FB4DCB">
        <w:rPr>
          <w:rtl/>
          <w:lang w:bidi="fa-IR"/>
        </w:rPr>
        <w:t>104</w:t>
      </w:r>
      <w:r>
        <w:rPr>
          <w:rtl/>
          <w:lang w:bidi="fa-IR"/>
        </w:rPr>
        <w:t xml:space="preserve"> </w:t>
      </w:r>
      <w:r w:rsidR="00552D7B">
        <w:rPr>
          <w:rtl/>
          <w:lang w:bidi="fa-IR"/>
        </w:rPr>
        <w:t>-</w:t>
      </w:r>
      <w:r>
        <w:rPr>
          <w:rtl/>
          <w:lang w:bidi="fa-IR"/>
        </w:rPr>
        <w:t xml:space="preserve"> </w:t>
      </w:r>
      <w:r w:rsidRPr="00FB4DCB">
        <w:rPr>
          <w:rtl/>
          <w:lang w:bidi="fa-IR"/>
        </w:rPr>
        <w:t>أبو عبد الله محمد بن محمود بن الحسن بن هبة الله المعروف بابن النجار سنة 642.</w:t>
      </w:r>
    </w:p>
    <w:p w:rsidR="00295581" w:rsidRPr="00FB4DCB" w:rsidRDefault="00295581" w:rsidP="00295581">
      <w:pPr>
        <w:pStyle w:val="libNormal"/>
        <w:rPr>
          <w:rtl/>
          <w:lang w:bidi="fa-IR"/>
        </w:rPr>
      </w:pPr>
      <w:r w:rsidRPr="00FB4DCB">
        <w:rPr>
          <w:rtl/>
          <w:lang w:bidi="fa-IR"/>
        </w:rPr>
        <w:t>105</w:t>
      </w:r>
      <w:r>
        <w:rPr>
          <w:rtl/>
          <w:lang w:bidi="fa-IR"/>
        </w:rPr>
        <w:t xml:space="preserve"> </w:t>
      </w:r>
      <w:r w:rsidR="00552D7B">
        <w:rPr>
          <w:rtl/>
          <w:lang w:bidi="fa-IR"/>
        </w:rPr>
        <w:t>-</w:t>
      </w:r>
      <w:r>
        <w:rPr>
          <w:rtl/>
          <w:lang w:bidi="fa-IR"/>
        </w:rPr>
        <w:t xml:space="preserve"> </w:t>
      </w:r>
      <w:r w:rsidRPr="00FB4DCB">
        <w:rPr>
          <w:rtl/>
          <w:lang w:bidi="fa-IR"/>
        </w:rPr>
        <w:t>رضي الدين حسن بن محمد الصغاني سنة 650.</w:t>
      </w:r>
    </w:p>
    <w:p w:rsidR="00295581" w:rsidRPr="00FB4DCB" w:rsidRDefault="00295581" w:rsidP="00295581">
      <w:pPr>
        <w:pStyle w:val="libNormal"/>
        <w:rPr>
          <w:rtl/>
          <w:lang w:bidi="fa-IR"/>
        </w:rPr>
      </w:pPr>
      <w:r w:rsidRPr="00FB4DCB">
        <w:rPr>
          <w:rtl/>
          <w:lang w:bidi="fa-IR"/>
        </w:rPr>
        <w:t>106</w:t>
      </w:r>
      <w:r>
        <w:rPr>
          <w:rtl/>
          <w:lang w:bidi="fa-IR"/>
        </w:rPr>
        <w:t xml:space="preserve"> </w:t>
      </w:r>
      <w:r w:rsidR="00552D7B">
        <w:rPr>
          <w:rtl/>
          <w:lang w:bidi="fa-IR"/>
        </w:rPr>
        <w:t>-</w:t>
      </w:r>
      <w:r>
        <w:rPr>
          <w:rtl/>
          <w:lang w:bidi="fa-IR"/>
        </w:rPr>
        <w:t xml:space="preserve"> </w:t>
      </w:r>
      <w:r w:rsidRPr="00FB4DCB">
        <w:rPr>
          <w:rtl/>
          <w:lang w:bidi="fa-IR"/>
        </w:rPr>
        <w:t>أبو سالم محمد بن طلحة القرشي النصيبي الشافعي سنة 652.</w:t>
      </w:r>
    </w:p>
    <w:p w:rsidR="00295581" w:rsidRPr="00FB4DCB" w:rsidRDefault="00295581" w:rsidP="00295581">
      <w:pPr>
        <w:pStyle w:val="libNormal"/>
        <w:rPr>
          <w:rtl/>
          <w:lang w:bidi="fa-IR"/>
        </w:rPr>
      </w:pPr>
      <w:r w:rsidRPr="00FB4DCB">
        <w:rPr>
          <w:rtl/>
          <w:lang w:bidi="fa-IR"/>
        </w:rPr>
        <w:t>107</w:t>
      </w:r>
      <w:r>
        <w:rPr>
          <w:rtl/>
          <w:lang w:bidi="fa-IR"/>
        </w:rPr>
        <w:t xml:space="preserve"> </w:t>
      </w:r>
      <w:r w:rsidR="00552D7B">
        <w:rPr>
          <w:rtl/>
          <w:lang w:bidi="fa-IR"/>
        </w:rPr>
        <w:t>-</w:t>
      </w:r>
      <w:r>
        <w:rPr>
          <w:rtl/>
          <w:lang w:bidi="fa-IR"/>
        </w:rPr>
        <w:t xml:space="preserve"> </w:t>
      </w:r>
      <w:r w:rsidRPr="00FB4DCB">
        <w:rPr>
          <w:rtl/>
          <w:lang w:bidi="fa-IR"/>
        </w:rPr>
        <w:t>شمس الدين أبو المظفر يوسف بن قزغلي سبط ابن الجوزي سنة 654.</w:t>
      </w:r>
    </w:p>
    <w:p w:rsidR="00295581" w:rsidRPr="00FB4DCB" w:rsidRDefault="00295581" w:rsidP="00295581">
      <w:pPr>
        <w:pStyle w:val="libNormal"/>
        <w:rPr>
          <w:rtl/>
          <w:lang w:bidi="fa-IR"/>
        </w:rPr>
      </w:pPr>
      <w:r w:rsidRPr="00FB4DCB">
        <w:rPr>
          <w:rtl/>
          <w:lang w:bidi="fa-IR"/>
        </w:rPr>
        <w:t>108</w:t>
      </w:r>
      <w:r>
        <w:rPr>
          <w:rtl/>
          <w:lang w:bidi="fa-IR"/>
        </w:rPr>
        <w:t xml:space="preserve"> </w:t>
      </w:r>
      <w:r w:rsidR="00552D7B">
        <w:rPr>
          <w:rtl/>
          <w:lang w:bidi="fa-IR"/>
        </w:rPr>
        <w:t>-</w:t>
      </w:r>
      <w:r>
        <w:rPr>
          <w:rtl/>
          <w:lang w:bidi="fa-IR"/>
        </w:rPr>
        <w:t xml:space="preserve"> </w:t>
      </w:r>
      <w:r w:rsidRPr="00FB4DCB">
        <w:rPr>
          <w:rtl/>
          <w:lang w:bidi="fa-IR"/>
        </w:rPr>
        <w:t>أبو عبد الله محمد بن يوسف بن محمد الكنجي الشافعي سنة 658.</w:t>
      </w:r>
    </w:p>
    <w:p w:rsidR="00295581" w:rsidRPr="00FB4DCB" w:rsidRDefault="00295581" w:rsidP="00295581">
      <w:pPr>
        <w:pStyle w:val="libNormal"/>
        <w:rPr>
          <w:rtl/>
          <w:lang w:bidi="fa-IR"/>
        </w:rPr>
      </w:pPr>
      <w:r w:rsidRPr="00FB4DCB">
        <w:rPr>
          <w:rtl/>
          <w:lang w:bidi="fa-IR"/>
        </w:rPr>
        <w:t>109</w:t>
      </w:r>
      <w:r>
        <w:rPr>
          <w:rtl/>
          <w:lang w:bidi="fa-IR"/>
        </w:rPr>
        <w:t xml:space="preserve"> </w:t>
      </w:r>
      <w:r w:rsidR="00552D7B">
        <w:rPr>
          <w:rtl/>
          <w:lang w:bidi="fa-IR"/>
        </w:rPr>
        <w:t>-</w:t>
      </w:r>
      <w:r>
        <w:rPr>
          <w:rtl/>
          <w:lang w:bidi="fa-IR"/>
        </w:rPr>
        <w:t xml:space="preserve"> </w:t>
      </w:r>
      <w:r w:rsidRPr="00FB4DCB">
        <w:rPr>
          <w:rtl/>
          <w:lang w:bidi="fa-IR"/>
        </w:rPr>
        <w:t>أبو الفتح محمد بن محمد بن أبى بكر الابيوردى الشافعي سنة 667.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110</w:t>
      </w:r>
      <w:r>
        <w:rPr>
          <w:rtl/>
          <w:lang w:bidi="fa-IR"/>
        </w:rPr>
        <w:t xml:space="preserve"> </w:t>
      </w:r>
      <w:r w:rsidR="00552D7B">
        <w:rPr>
          <w:rtl/>
          <w:lang w:bidi="fa-IR"/>
        </w:rPr>
        <w:t>-</w:t>
      </w:r>
      <w:r>
        <w:rPr>
          <w:rtl/>
          <w:lang w:bidi="fa-IR"/>
        </w:rPr>
        <w:t xml:space="preserve"> </w:t>
      </w:r>
      <w:r w:rsidRPr="00FB4DCB">
        <w:rPr>
          <w:rtl/>
          <w:lang w:bidi="fa-IR"/>
        </w:rPr>
        <w:t>أبو زكريا يحيى بن شرف النووي سنة 676.</w:t>
      </w:r>
    </w:p>
    <w:p w:rsidR="00295581" w:rsidRPr="00FB4DCB" w:rsidRDefault="00295581" w:rsidP="00295581">
      <w:pPr>
        <w:pStyle w:val="libNormal"/>
        <w:rPr>
          <w:rtl/>
          <w:lang w:bidi="fa-IR"/>
        </w:rPr>
      </w:pPr>
      <w:r w:rsidRPr="00FB4DCB">
        <w:rPr>
          <w:rtl/>
          <w:lang w:bidi="fa-IR"/>
        </w:rPr>
        <w:t>111</w:t>
      </w:r>
      <w:r>
        <w:rPr>
          <w:rtl/>
          <w:lang w:bidi="fa-IR"/>
        </w:rPr>
        <w:t xml:space="preserve"> </w:t>
      </w:r>
      <w:r w:rsidR="00552D7B">
        <w:rPr>
          <w:rtl/>
          <w:lang w:bidi="fa-IR"/>
        </w:rPr>
        <w:t>-</w:t>
      </w:r>
      <w:r>
        <w:rPr>
          <w:rtl/>
          <w:lang w:bidi="fa-IR"/>
        </w:rPr>
        <w:t xml:space="preserve"> </w:t>
      </w:r>
      <w:r w:rsidRPr="00FB4DCB">
        <w:rPr>
          <w:rtl/>
          <w:lang w:bidi="fa-IR"/>
        </w:rPr>
        <w:t>محب الدين أبو العباس أحمد بن عبد الله الطبري المكي الشافعي سنة 694.</w:t>
      </w:r>
    </w:p>
    <w:p w:rsidR="00295581" w:rsidRPr="00FB4DCB" w:rsidRDefault="00295581" w:rsidP="00295581">
      <w:pPr>
        <w:pStyle w:val="libNormal"/>
        <w:rPr>
          <w:rtl/>
          <w:lang w:bidi="fa-IR"/>
        </w:rPr>
      </w:pPr>
      <w:r w:rsidRPr="00FB4DCB">
        <w:rPr>
          <w:rtl/>
          <w:lang w:bidi="fa-IR"/>
        </w:rPr>
        <w:t>112</w:t>
      </w:r>
      <w:r>
        <w:rPr>
          <w:rtl/>
          <w:lang w:bidi="fa-IR"/>
        </w:rPr>
        <w:t xml:space="preserve"> </w:t>
      </w:r>
      <w:r w:rsidR="00552D7B">
        <w:rPr>
          <w:rtl/>
          <w:lang w:bidi="fa-IR"/>
        </w:rPr>
        <w:t>-</w:t>
      </w:r>
      <w:r>
        <w:rPr>
          <w:rtl/>
          <w:lang w:bidi="fa-IR"/>
        </w:rPr>
        <w:t xml:space="preserve"> </w:t>
      </w:r>
      <w:r w:rsidRPr="00FB4DCB">
        <w:rPr>
          <w:rtl/>
          <w:lang w:bidi="fa-IR"/>
        </w:rPr>
        <w:t>سعيد الدين محمد بن أحمد الفرغاني سنة 699.</w:t>
      </w:r>
    </w:p>
    <w:p w:rsidR="00295581" w:rsidRPr="00FB4DCB" w:rsidRDefault="00295581" w:rsidP="00295581">
      <w:pPr>
        <w:pStyle w:val="libNormal"/>
        <w:rPr>
          <w:rtl/>
          <w:lang w:bidi="fa-IR"/>
        </w:rPr>
      </w:pPr>
      <w:r w:rsidRPr="00FB4DCB">
        <w:rPr>
          <w:rtl/>
          <w:lang w:bidi="fa-IR"/>
        </w:rPr>
        <w:t>113</w:t>
      </w:r>
      <w:r>
        <w:rPr>
          <w:rtl/>
          <w:lang w:bidi="fa-IR"/>
        </w:rPr>
        <w:t xml:space="preserve"> </w:t>
      </w:r>
      <w:r w:rsidR="00552D7B">
        <w:rPr>
          <w:rtl/>
          <w:lang w:bidi="fa-IR"/>
        </w:rPr>
        <w:t>-</w:t>
      </w:r>
      <w:r>
        <w:rPr>
          <w:rtl/>
          <w:lang w:bidi="fa-IR"/>
        </w:rPr>
        <w:t xml:space="preserve"> </w:t>
      </w:r>
      <w:r w:rsidRPr="00FB4DCB">
        <w:rPr>
          <w:rtl/>
          <w:lang w:bidi="fa-IR"/>
        </w:rPr>
        <w:t>نظام الدين حسن بن محمد بن حسين القمي النيسابوري المعروف بالنظام الأعرج.</w:t>
      </w:r>
    </w:p>
    <w:p w:rsidR="00A67409" w:rsidRDefault="00295581" w:rsidP="00295581">
      <w:pPr>
        <w:pStyle w:val="libCenterBold1"/>
        <w:rPr>
          <w:rtl/>
          <w:lang w:bidi="fa-IR"/>
        </w:rPr>
      </w:pPr>
      <w:r w:rsidRPr="00FB4DCB">
        <w:rPr>
          <w:rtl/>
          <w:lang w:bidi="fa-IR"/>
        </w:rPr>
        <w:t>القرن الثامن</w:t>
      </w:r>
    </w:p>
    <w:p w:rsidR="00295581" w:rsidRPr="00FB4DCB" w:rsidRDefault="00295581" w:rsidP="00295581">
      <w:pPr>
        <w:pStyle w:val="libNormal"/>
        <w:rPr>
          <w:rtl/>
          <w:lang w:bidi="fa-IR"/>
        </w:rPr>
      </w:pPr>
      <w:r w:rsidRPr="00FB4DCB">
        <w:rPr>
          <w:rtl/>
          <w:lang w:bidi="fa-IR"/>
        </w:rPr>
        <w:t>114</w:t>
      </w:r>
      <w:r>
        <w:rPr>
          <w:rtl/>
          <w:lang w:bidi="fa-IR"/>
        </w:rPr>
        <w:t xml:space="preserve"> </w:t>
      </w:r>
      <w:r w:rsidR="00552D7B">
        <w:rPr>
          <w:rtl/>
          <w:lang w:bidi="fa-IR"/>
        </w:rPr>
        <w:t>-</w:t>
      </w:r>
      <w:r>
        <w:rPr>
          <w:rtl/>
          <w:lang w:bidi="fa-IR"/>
        </w:rPr>
        <w:t xml:space="preserve"> </w:t>
      </w:r>
      <w:r w:rsidRPr="00FB4DCB">
        <w:rPr>
          <w:rtl/>
          <w:lang w:bidi="fa-IR"/>
        </w:rPr>
        <w:t>جمال الدين أبو الفضل محمد بن مكرم الانصاري الافريقي المصري سنة 711.</w:t>
      </w:r>
    </w:p>
    <w:p w:rsidR="00295581" w:rsidRPr="00FB4DCB" w:rsidRDefault="00295581" w:rsidP="00295581">
      <w:pPr>
        <w:pStyle w:val="libNormal"/>
        <w:rPr>
          <w:rtl/>
          <w:lang w:bidi="fa-IR"/>
        </w:rPr>
      </w:pPr>
      <w:r w:rsidRPr="00FB4DCB">
        <w:rPr>
          <w:rtl/>
          <w:lang w:bidi="fa-IR"/>
        </w:rPr>
        <w:t>115</w:t>
      </w:r>
      <w:r>
        <w:rPr>
          <w:rtl/>
          <w:lang w:bidi="fa-IR"/>
        </w:rPr>
        <w:t xml:space="preserve"> </w:t>
      </w:r>
      <w:r w:rsidR="00552D7B">
        <w:rPr>
          <w:rtl/>
          <w:lang w:bidi="fa-IR"/>
        </w:rPr>
        <w:t>-</w:t>
      </w:r>
      <w:r>
        <w:rPr>
          <w:rtl/>
          <w:lang w:bidi="fa-IR"/>
        </w:rPr>
        <w:t xml:space="preserve"> </w:t>
      </w:r>
      <w:r w:rsidRPr="00FB4DCB">
        <w:rPr>
          <w:rtl/>
          <w:lang w:bidi="fa-IR"/>
        </w:rPr>
        <w:t>صدر الدين أبو المجامع ابراهيم بن محمد بن المؤيد الحموئي سنة 722.</w:t>
      </w:r>
    </w:p>
    <w:p w:rsidR="00295581" w:rsidRPr="00FB4DCB" w:rsidRDefault="00295581" w:rsidP="00295581">
      <w:pPr>
        <w:pStyle w:val="libNormal"/>
        <w:rPr>
          <w:rtl/>
          <w:lang w:bidi="fa-IR"/>
        </w:rPr>
      </w:pPr>
      <w:r w:rsidRPr="00FB4DCB">
        <w:rPr>
          <w:rtl/>
          <w:lang w:bidi="fa-IR"/>
        </w:rPr>
        <w:t>116</w:t>
      </w:r>
      <w:r>
        <w:rPr>
          <w:rtl/>
          <w:lang w:bidi="fa-IR"/>
        </w:rPr>
        <w:t xml:space="preserve"> </w:t>
      </w:r>
      <w:r w:rsidR="00552D7B">
        <w:rPr>
          <w:rtl/>
          <w:lang w:bidi="fa-IR"/>
        </w:rPr>
        <w:t>-</w:t>
      </w:r>
      <w:r>
        <w:rPr>
          <w:rtl/>
          <w:lang w:bidi="fa-IR"/>
        </w:rPr>
        <w:t xml:space="preserve"> </w:t>
      </w:r>
      <w:r w:rsidRPr="00FB4DCB">
        <w:rPr>
          <w:rtl/>
          <w:lang w:bidi="fa-IR"/>
        </w:rPr>
        <w:t>نجم الدين ابو العباس أحمد بن محمد بن مكي بن ياسين القمولي سنة 727.</w:t>
      </w:r>
    </w:p>
    <w:p w:rsidR="00295581" w:rsidRPr="00FB4DCB" w:rsidRDefault="00295581" w:rsidP="00295581">
      <w:pPr>
        <w:pStyle w:val="libNormal"/>
        <w:rPr>
          <w:rtl/>
          <w:lang w:bidi="fa-IR"/>
        </w:rPr>
      </w:pPr>
      <w:r w:rsidRPr="00FB4DCB">
        <w:rPr>
          <w:rtl/>
          <w:lang w:bidi="fa-IR"/>
        </w:rPr>
        <w:t>117</w:t>
      </w:r>
      <w:r>
        <w:rPr>
          <w:rtl/>
          <w:lang w:bidi="fa-IR"/>
        </w:rPr>
        <w:t xml:space="preserve"> </w:t>
      </w:r>
      <w:r w:rsidR="00552D7B">
        <w:rPr>
          <w:rtl/>
          <w:lang w:bidi="fa-IR"/>
        </w:rPr>
        <w:t>-</w:t>
      </w:r>
      <w:r>
        <w:rPr>
          <w:rtl/>
          <w:lang w:bidi="fa-IR"/>
        </w:rPr>
        <w:t xml:space="preserve"> </w:t>
      </w:r>
      <w:r w:rsidRPr="00FB4DCB">
        <w:rPr>
          <w:rtl/>
          <w:lang w:bidi="fa-IR"/>
        </w:rPr>
        <w:t>علاء الدين علي بن محمد بن ابراهيم البغدادي المعروف بالخازن سنة 741.</w:t>
      </w:r>
    </w:p>
    <w:p w:rsidR="00295581" w:rsidRPr="00FB4DCB" w:rsidRDefault="00295581" w:rsidP="00295581">
      <w:pPr>
        <w:pStyle w:val="libNormal"/>
        <w:rPr>
          <w:rtl/>
          <w:lang w:bidi="fa-IR"/>
        </w:rPr>
      </w:pPr>
      <w:r w:rsidRPr="00FB4DCB">
        <w:rPr>
          <w:rtl/>
          <w:lang w:bidi="fa-IR"/>
        </w:rPr>
        <w:t>118</w:t>
      </w:r>
      <w:r>
        <w:rPr>
          <w:rtl/>
          <w:lang w:bidi="fa-IR"/>
        </w:rPr>
        <w:t xml:space="preserve"> </w:t>
      </w:r>
      <w:r w:rsidR="00552D7B">
        <w:rPr>
          <w:rtl/>
          <w:lang w:bidi="fa-IR"/>
        </w:rPr>
        <w:t>-</w:t>
      </w:r>
      <w:r>
        <w:rPr>
          <w:rtl/>
          <w:lang w:bidi="fa-IR"/>
        </w:rPr>
        <w:t xml:space="preserve"> </w:t>
      </w:r>
      <w:r w:rsidRPr="00FB4DCB">
        <w:rPr>
          <w:rtl/>
          <w:lang w:bidi="fa-IR"/>
        </w:rPr>
        <w:t>فخر الدين الهانسوي.</w:t>
      </w:r>
    </w:p>
    <w:p w:rsidR="00295581" w:rsidRPr="00FB4DCB" w:rsidRDefault="00295581" w:rsidP="00295581">
      <w:pPr>
        <w:pStyle w:val="libNormal"/>
        <w:rPr>
          <w:rtl/>
          <w:lang w:bidi="fa-IR"/>
        </w:rPr>
      </w:pPr>
      <w:r w:rsidRPr="00FB4DCB">
        <w:rPr>
          <w:rtl/>
          <w:lang w:bidi="fa-IR"/>
        </w:rPr>
        <w:t>119</w:t>
      </w:r>
      <w:r>
        <w:rPr>
          <w:rtl/>
          <w:lang w:bidi="fa-IR"/>
        </w:rPr>
        <w:t xml:space="preserve"> </w:t>
      </w:r>
      <w:r w:rsidR="00552D7B">
        <w:rPr>
          <w:rtl/>
          <w:lang w:bidi="fa-IR"/>
        </w:rPr>
        <w:t>-</w:t>
      </w:r>
      <w:r>
        <w:rPr>
          <w:rtl/>
          <w:lang w:bidi="fa-IR"/>
        </w:rPr>
        <w:t xml:space="preserve"> </w:t>
      </w:r>
      <w:r w:rsidRPr="00FB4DCB">
        <w:rPr>
          <w:rtl/>
          <w:lang w:bidi="fa-IR"/>
        </w:rPr>
        <w:t>ولي الدين أبو عبد الله محمد بن عبد الله الخطيب.</w:t>
      </w:r>
    </w:p>
    <w:p w:rsidR="00295581" w:rsidRPr="00FB4DCB" w:rsidRDefault="00295581" w:rsidP="00295581">
      <w:pPr>
        <w:pStyle w:val="libNormal"/>
        <w:rPr>
          <w:rtl/>
          <w:lang w:bidi="fa-IR"/>
        </w:rPr>
      </w:pPr>
      <w:r w:rsidRPr="00FB4DCB">
        <w:rPr>
          <w:rtl/>
          <w:lang w:bidi="fa-IR"/>
        </w:rPr>
        <w:t>120</w:t>
      </w:r>
      <w:r>
        <w:rPr>
          <w:rtl/>
          <w:lang w:bidi="fa-IR"/>
        </w:rPr>
        <w:t xml:space="preserve"> </w:t>
      </w:r>
      <w:r w:rsidR="00552D7B">
        <w:rPr>
          <w:rtl/>
          <w:lang w:bidi="fa-IR"/>
        </w:rPr>
        <w:t>-</w:t>
      </w:r>
      <w:r>
        <w:rPr>
          <w:rtl/>
          <w:lang w:bidi="fa-IR"/>
        </w:rPr>
        <w:t xml:space="preserve"> </w:t>
      </w:r>
      <w:r w:rsidRPr="00FB4DCB">
        <w:rPr>
          <w:rtl/>
          <w:lang w:bidi="fa-IR"/>
        </w:rPr>
        <w:t>أبو الحجاج يوسف بن عبد الرحمن بن يوسف المزي سنة 742.</w:t>
      </w:r>
    </w:p>
    <w:p w:rsidR="00295581" w:rsidRPr="00FB4DCB" w:rsidRDefault="00295581" w:rsidP="00295581">
      <w:pPr>
        <w:pStyle w:val="libNormal"/>
        <w:rPr>
          <w:rtl/>
          <w:lang w:bidi="fa-IR"/>
        </w:rPr>
      </w:pPr>
      <w:r w:rsidRPr="00FB4DCB">
        <w:rPr>
          <w:rtl/>
          <w:lang w:bidi="fa-IR"/>
        </w:rPr>
        <w:t>121</w:t>
      </w:r>
      <w:r>
        <w:rPr>
          <w:rtl/>
          <w:lang w:bidi="fa-IR"/>
        </w:rPr>
        <w:t xml:space="preserve"> </w:t>
      </w:r>
      <w:r w:rsidR="00552D7B">
        <w:rPr>
          <w:rtl/>
          <w:lang w:bidi="fa-IR"/>
        </w:rPr>
        <w:t>-</w:t>
      </w:r>
      <w:r>
        <w:rPr>
          <w:rtl/>
          <w:lang w:bidi="fa-IR"/>
        </w:rPr>
        <w:t xml:space="preserve"> </w:t>
      </w:r>
      <w:r w:rsidRPr="00FB4DCB">
        <w:rPr>
          <w:rtl/>
          <w:lang w:bidi="fa-IR"/>
        </w:rPr>
        <w:t>حسن بن محمد الطيبي سنة 743.</w:t>
      </w:r>
    </w:p>
    <w:p w:rsidR="00295581" w:rsidRPr="00FB4DCB" w:rsidRDefault="00295581" w:rsidP="00295581">
      <w:pPr>
        <w:pStyle w:val="libNormal"/>
        <w:rPr>
          <w:rtl/>
          <w:lang w:bidi="fa-IR"/>
        </w:rPr>
      </w:pPr>
      <w:r w:rsidRPr="00FB4DCB">
        <w:rPr>
          <w:rtl/>
          <w:lang w:bidi="fa-IR"/>
        </w:rPr>
        <w:t>122</w:t>
      </w:r>
      <w:r>
        <w:rPr>
          <w:rtl/>
          <w:lang w:bidi="fa-IR"/>
        </w:rPr>
        <w:t xml:space="preserve"> </w:t>
      </w:r>
      <w:r w:rsidR="00552D7B">
        <w:rPr>
          <w:rtl/>
          <w:lang w:bidi="fa-IR"/>
        </w:rPr>
        <w:t>-</w:t>
      </w:r>
      <w:r>
        <w:rPr>
          <w:rtl/>
          <w:lang w:bidi="fa-IR"/>
        </w:rPr>
        <w:t xml:space="preserve"> </w:t>
      </w:r>
      <w:r w:rsidRPr="00FB4DCB">
        <w:rPr>
          <w:rtl/>
          <w:lang w:bidi="fa-IR"/>
        </w:rPr>
        <w:t>شمس الدين محمد بن المظفر الشاهرودي الخلخالي سنة 745.</w:t>
      </w:r>
    </w:p>
    <w:p w:rsidR="00295581" w:rsidRPr="00FB4DCB" w:rsidRDefault="00295581" w:rsidP="00295581">
      <w:pPr>
        <w:pStyle w:val="libNormal"/>
        <w:rPr>
          <w:rtl/>
          <w:lang w:bidi="fa-IR"/>
        </w:rPr>
      </w:pPr>
      <w:r w:rsidRPr="00FB4DCB">
        <w:rPr>
          <w:rtl/>
          <w:lang w:bidi="fa-IR"/>
        </w:rPr>
        <w:t>123</w:t>
      </w:r>
      <w:r>
        <w:rPr>
          <w:rtl/>
          <w:lang w:bidi="fa-IR"/>
        </w:rPr>
        <w:t xml:space="preserve"> </w:t>
      </w:r>
      <w:r w:rsidR="00552D7B">
        <w:rPr>
          <w:rtl/>
          <w:lang w:bidi="fa-IR"/>
        </w:rPr>
        <w:t>-</w:t>
      </w:r>
      <w:r>
        <w:rPr>
          <w:rtl/>
          <w:lang w:bidi="fa-IR"/>
        </w:rPr>
        <w:t xml:space="preserve"> </w:t>
      </w:r>
      <w:r w:rsidRPr="00FB4DCB">
        <w:rPr>
          <w:rtl/>
          <w:lang w:bidi="fa-IR"/>
        </w:rPr>
        <w:t>شمس الدين أبو عبد الله محمد بن أحمد الذهبي سنة 748.</w:t>
      </w:r>
    </w:p>
    <w:p w:rsidR="00295581" w:rsidRPr="00FB4DCB" w:rsidRDefault="00295581" w:rsidP="00295581">
      <w:pPr>
        <w:pStyle w:val="libNormal"/>
        <w:rPr>
          <w:rtl/>
          <w:lang w:bidi="fa-IR"/>
        </w:rPr>
      </w:pPr>
      <w:r w:rsidRPr="00FB4DCB">
        <w:rPr>
          <w:rtl/>
          <w:lang w:bidi="fa-IR"/>
        </w:rPr>
        <w:t>124</w:t>
      </w:r>
      <w:r>
        <w:rPr>
          <w:rFonts w:hint="cs"/>
          <w:rtl/>
          <w:lang w:bidi="fa-IR"/>
        </w:rPr>
        <w:t xml:space="preserve"> </w:t>
      </w:r>
      <w:r w:rsidR="00552D7B">
        <w:rPr>
          <w:rFonts w:hint="cs"/>
          <w:rtl/>
          <w:lang w:bidi="fa-IR"/>
        </w:rPr>
        <w:t>-</w:t>
      </w:r>
      <w:r>
        <w:rPr>
          <w:rFonts w:hint="cs"/>
          <w:rtl/>
          <w:lang w:bidi="fa-IR"/>
        </w:rPr>
        <w:t xml:space="preserve"> </w:t>
      </w:r>
      <w:r w:rsidRPr="00FB4DCB">
        <w:rPr>
          <w:rtl/>
          <w:lang w:bidi="fa-IR"/>
        </w:rPr>
        <w:t>جمال الدين محمد بن يوسف بن الحسن الزرندي المدني الانصاري بضع و</w:t>
      </w:r>
      <w:r>
        <w:rPr>
          <w:rFonts w:hint="cs"/>
          <w:rtl/>
          <w:lang w:bidi="fa-IR"/>
        </w:rPr>
        <w:t xml:space="preserve"> </w:t>
      </w:r>
      <w:r w:rsidRPr="00FB4DCB">
        <w:rPr>
          <w:rtl/>
          <w:lang w:bidi="fa-IR"/>
        </w:rPr>
        <w:t>750.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125</w:t>
      </w:r>
      <w:r>
        <w:rPr>
          <w:rtl/>
          <w:lang w:bidi="fa-IR"/>
        </w:rPr>
        <w:t xml:space="preserve"> </w:t>
      </w:r>
      <w:r w:rsidR="00552D7B">
        <w:rPr>
          <w:rtl/>
          <w:lang w:bidi="fa-IR"/>
        </w:rPr>
        <w:t>-</w:t>
      </w:r>
      <w:r>
        <w:rPr>
          <w:rtl/>
          <w:lang w:bidi="fa-IR"/>
        </w:rPr>
        <w:t xml:space="preserve"> </w:t>
      </w:r>
      <w:r w:rsidRPr="00FB4DCB">
        <w:rPr>
          <w:rtl/>
          <w:lang w:bidi="fa-IR"/>
        </w:rPr>
        <w:t>سعيد الدين محمد بن مسعود بن محمد الكازروني سنة 758.</w:t>
      </w:r>
    </w:p>
    <w:p w:rsidR="00295581" w:rsidRPr="00FB4DCB" w:rsidRDefault="00295581" w:rsidP="00295581">
      <w:pPr>
        <w:pStyle w:val="libNormal"/>
        <w:rPr>
          <w:rtl/>
          <w:lang w:bidi="fa-IR"/>
        </w:rPr>
      </w:pPr>
      <w:r w:rsidRPr="00FB4DCB">
        <w:rPr>
          <w:rtl/>
          <w:lang w:bidi="fa-IR"/>
        </w:rPr>
        <w:t>126</w:t>
      </w:r>
      <w:r>
        <w:rPr>
          <w:rtl/>
          <w:lang w:bidi="fa-IR"/>
        </w:rPr>
        <w:t xml:space="preserve"> </w:t>
      </w:r>
      <w:r w:rsidR="00552D7B">
        <w:rPr>
          <w:rtl/>
          <w:lang w:bidi="fa-IR"/>
        </w:rPr>
        <w:t>-</w:t>
      </w:r>
      <w:r>
        <w:rPr>
          <w:rtl/>
          <w:lang w:bidi="fa-IR"/>
        </w:rPr>
        <w:t xml:space="preserve"> </w:t>
      </w:r>
      <w:r w:rsidRPr="00FB4DCB">
        <w:rPr>
          <w:rtl/>
          <w:lang w:bidi="fa-IR"/>
        </w:rPr>
        <w:t>اسماعيل بن كثير بن ضوء القرشي الدمشقي سنة 774.</w:t>
      </w:r>
    </w:p>
    <w:p w:rsidR="00295581" w:rsidRPr="00FB4DCB" w:rsidRDefault="00295581" w:rsidP="00295581">
      <w:pPr>
        <w:pStyle w:val="libNormal"/>
        <w:rPr>
          <w:rtl/>
          <w:lang w:bidi="fa-IR"/>
        </w:rPr>
      </w:pPr>
      <w:r w:rsidRPr="00FB4DCB">
        <w:rPr>
          <w:rtl/>
          <w:lang w:bidi="fa-IR"/>
        </w:rPr>
        <w:t>127</w:t>
      </w:r>
      <w:r>
        <w:rPr>
          <w:rtl/>
          <w:lang w:bidi="fa-IR"/>
        </w:rPr>
        <w:t xml:space="preserve"> </w:t>
      </w:r>
      <w:r w:rsidR="00552D7B">
        <w:rPr>
          <w:rtl/>
          <w:lang w:bidi="fa-IR"/>
        </w:rPr>
        <w:t>-</w:t>
      </w:r>
      <w:r>
        <w:rPr>
          <w:rtl/>
          <w:lang w:bidi="fa-IR"/>
        </w:rPr>
        <w:t xml:space="preserve"> </w:t>
      </w:r>
      <w:r w:rsidRPr="00FB4DCB">
        <w:rPr>
          <w:rtl/>
          <w:lang w:bidi="fa-IR"/>
        </w:rPr>
        <w:t>السيد علي بن شهاب الدين الهمداني سنة 786.</w:t>
      </w:r>
    </w:p>
    <w:p w:rsidR="00295581" w:rsidRPr="00FB4DCB" w:rsidRDefault="00295581" w:rsidP="00295581">
      <w:pPr>
        <w:pStyle w:val="libNormal"/>
        <w:rPr>
          <w:rtl/>
          <w:lang w:bidi="fa-IR"/>
        </w:rPr>
      </w:pPr>
      <w:r w:rsidRPr="00FB4DCB">
        <w:rPr>
          <w:rtl/>
          <w:lang w:bidi="fa-IR"/>
        </w:rPr>
        <w:t>128</w:t>
      </w:r>
      <w:r>
        <w:rPr>
          <w:rtl/>
          <w:lang w:bidi="fa-IR"/>
        </w:rPr>
        <w:t xml:space="preserve"> </w:t>
      </w:r>
      <w:r w:rsidR="00552D7B">
        <w:rPr>
          <w:rtl/>
          <w:lang w:bidi="fa-IR"/>
        </w:rPr>
        <w:t>-</w:t>
      </w:r>
      <w:r>
        <w:rPr>
          <w:rtl/>
          <w:lang w:bidi="fa-IR"/>
        </w:rPr>
        <w:t xml:space="preserve"> </w:t>
      </w:r>
      <w:r w:rsidRPr="00FB4DCB">
        <w:rPr>
          <w:rtl/>
          <w:lang w:bidi="fa-IR"/>
        </w:rPr>
        <w:t>السيد محمد الطالقاني.</w:t>
      </w:r>
    </w:p>
    <w:p w:rsidR="00295581" w:rsidRPr="00FB4DCB" w:rsidRDefault="00295581" w:rsidP="00295581">
      <w:pPr>
        <w:pStyle w:val="libNormal"/>
        <w:rPr>
          <w:rtl/>
          <w:lang w:bidi="fa-IR"/>
        </w:rPr>
      </w:pPr>
      <w:r w:rsidRPr="00FB4DCB">
        <w:rPr>
          <w:rtl/>
          <w:lang w:bidi="fa-IR"/>
        </w:rPr>
        <w:t>129</w:t>
      </w:r>
      <w:r>
        <w:rPr>
          <w:rtl/>
          <w:lang w:bidi="fa-IR"/>
        </w:rPr>
        <w:t xml:space="preserve"> </w:t>
      </w:r>
      <w:r w:rsidR="00552D7B">
        <w:rPr>
          <w:rtl/>
          <w:lang w:bidi="fa-IR"/>
        </w:rPr>
        <w:t>-</w:t>
      </w:r>
      <w:r>
        <w:rPr>
          <w:rtl/>
          <w:lang w:bidi="fa-IR"/>
        </w:rPr>
        <w:t xml:space="preserve"> </w:t>
      </w:r>
      <w:r w:rsidRPr="00FB4DCB">
        <w:rPr>
          <w:rtl/>
          <w:lang w:bidi="fa-IR"/>
        </w:rPr>
        <w:t>سعد الدين مسعود بن عمر التفتازاني سنة 791.</w:t>
      </w:r>
    </w:p>
    <w:p w:rsidR="00295581" w:rsidRPr="00FB4DCB" w:rsidRDefault="00295581" w:rsidP="00295581">
      <w:pPr>
        <w:pStyle w:val="libNormal"/>
        <w:rPr>
          <w:rtl/>
          <w:lang w:bidi="fa-IR"/>
        </w:rPr>
      </w:pPr>
      <w:r w:rsidRPr="00FB4DCB">
        <w:rPr>
          <w:rtl/>
          <w:lang w:bidi="fa-IR"/>
        </w:rPr>
        <w:t>130</w:t>
      </w:r>
      <w:r>
        <w:rPr>
          <w:rtl/>
          <w:lang w:bidi="fa-IR"/>
        </w:rPr>
        <w:t xml:space="preserve"> </w:t>
      </w:r>
      <w:r w:rsidR="00552D7B">
        <w:rPr>
          <w:rtl/>
          <w:lang w:bidi="fa-IR"/>
        </w:rPr>
        <w:t>-</w:t>
      </w:r>
      <w:r>
        <w:rPr>
          <w:rtl/>
          <w:lang w:bidi="fa-IR"/>
        </w:rPr>
        <w:t xml:space="preserve"> </w:t>
      </w:r>
      <w:r w:rsidRPr="00FB4DCB">
        <w:rPr>
          <w:rtl/>
          <w:lang w:bidi="fa-IR"/>
        </w:rPr>
        <w:t>حسام الدين أبو عبد الله حميد بن أحمد المحلي.</w:t>
      </w:r>
    </w:p>
    <w:p w:rsidR="00A67409" w:rsidRDefault="00295581" w:rsidP="00295581">
      <w:pPr>
        <w:pStyle w:val="libCenterBold1"/>
        <w:rPr>
          <w:rtl/>
          <w:lang w:bidi="fa-IR"/>
        </w:rPr>
      </w:pPr>
      <w:r w:rsidRPr="00FB4DCB">
        <w:rPr>
          <w:rtl/>
          <w:lang w:bidi="fa-IR"/>
        </w:rPr>
        <w:t>القرن التاسع</w:t>
      </w:r>
    </w:p>
    <w:p w:rsidR="00295581" w:rsidRPr="00FB4DCB" w:rsidRDefault="00295581" w:rsidP="00295581">
      <w:pPr>
        <w:pStyle w:val="libNormal"/>
        <w:rPr>
          <w:rtl/>
          <w:lang w:bidi="fa-IR"/>
        </w:rPr>
      </w:pPr>
      <w:r w:rsidRPr="00FB4DCB">
        <w:rPr>
          <w:rtl/>
          <w:lang w:bidi="fa-IR"/>
        </w:rPr>
        <w:t>131</w:t>
      </w:r>
      <w:r>
        <w:rPr>
          <w:rtl/>
          <w:lang w:bidi="fa-IR"/>
        </w:rPr>
        <w:t xml:space="preserve"> </w:t>
      </w:r>
      <w:r w:rsidR="00552D7B">
        <w:rPr>
          <w:rtl/>
          <w:lang w:bidi="fa-IR"/>
        </w:rPr>
        <w:t>-</w:t>
      </w:r>
      <w:r>
        <w:rPr>
          <w:rtl/>
          <w:lang w:bidi="fa-IR"/>
        </w:rPr>
        <w:t xml:space="preserve"> </w:t>
      </w:r>
      <w:r w:rsidRPr="00FB4DCB">
        <w:rPr>
          <w:rtl/>
          <w:lang w:bidi="fa-IR"/>
        </w:rPr>
        <w:t>نور الدين علي بن أبي بكر بن سليمان الهيثمي سنة 807.</w:t>
      </w:r>
    </w:p>
    <w:p w:rsidR="00295581" w:rsidRPr="00FB4DCB" w:rsidRDefault="00295581" w:rsidP="00295581">
      <w:pPr>
        <w:pStyle w:val="libNormal"/>
        <w:rPr>
          <w:rtl/>
          <w:lang w:bidi="fa-IR"/>
        </w:rPr>
      </w:pPr>
      <w:r w:rsidRPr="00FB4DCB">
        <w:rPr>
          <w:rtl/>
          <w:lang w:bidi="fa-IR"/>
        </w:rPr>
        <w:t>132</w:t>
      </w:r>
      <w:r>
        <w:rPr>
          <w:rtl/>
          <w:lang w:bidi="fa-IR"/>
        </w:rPr>
        <w:t xml:space="preserve"> </w:t>
      </w:r>
      <w:r w:rsidR="00552D7B">
        <w:rPr>
          <w:rtl/>
          <w:lang w:bidi="fa-IR"/>
        </w:rPr>
        <w:t>-</w:t>
      </w:r>
      <w:r>
        <w:rPr>
          <w:rtl/>
          <w:lang w:bidi="fa-IR"/>
        </w:rPr>
        <w:t xml:space="preserve"> </w:t>
      </w:r>
      <w:r w:rsidRPr="00FB4DCB">
        <w:rPr>
          <w:rtl/>
          <w:lang w:bidi="fa-IR"/>
        </w:rPr>
        <w:t>مجد الدين محمد بن يعقوب الفيروزآبادي الشيرازي سنة 817.</w:t>
      </w:r>
    </w:p>
    <w:p w:rsidR="00295581" w:rsidRPr="00FB4DCB" w:rsidRDefault="00295581" w:rsidP="00295581">
      <w:pPr>
        <w:pStyle w:val="libNormal"/>
        <w:rPr>
          <w:rtl/>
          <w:lang w:bidi="fa-IR"/>
        </w:rPr>
      </w:pPr>
      <w:r w:rsidRPr="00FB4DCB">
        <w:rPr>
          <w:rtl/>
          <w:lang w:bidi="fa-IR"/>
        </w:rPr>
        <w:t>133</w:t>
      </w:r>
      <w:r>
        <w:rPr>
          <w:rtl/>
          <w:lang w:bidi="fa-IR"/>
        </w:rPr>
        <w:t xml:space="preserve"> </w:t>
      </w:r>
      <w:r w:rsidR="00552D7B">
        <w:rPr>
          <w:rtl/>
          <w:lang w:bidi="fa-IR"/>
        </w:rPr>
        <w:t>-</w:t>
      </w:r>
      <w:r>
        <w:rPr>
          <w:rtl/>
          <w:lang w:bidi="fa-IR"/>
        </w:rPr>
        <w:t xml:space="preserve"> </w:t>
      </w:r>
      <w:r w:rsidRPr="00FB4DCB">
        <w:rPr>
          <w:rtl/>
          <w:lang w:bidi="fa-IR"/>
        </w:rPr>
        <w:t>محمد بن محمود الحافظي البخاري النقشبندي المعروف بخواجه پارسا سنة 822.</w:t>
      </w:r>
    </w:p>
    <w:p w:rsidR="00295581" w:rsidRPr="00FB4DCB" w:rsidRDefault="00295581" w:rsidP="00295581">
      <w:pPr>
        <w:pStyle w:val="libNormal"/>
        <w:rPr>
          <w:rtl/>
          <w:lang w:bidi="fa-IR"/>
        </w:rPr>
      </w:pPr>
      <w:r w:rsidRPr="00FB4DCB">
        <w:rPr>
          <w:rtl/>
          <w:lang w:bidi="fa-IR"/>
        </w:rPr>
        <w:t>134</w:t>
      </w:r>
      <w:r>
        <w:rPr>
          <w:rtl/>
          <w:lang w:bidi="fa-IR"/>
        </w:rPr>
        <w:t xml:space="preserve"> </w:t>
      </w:r>
      <w:r w:rsidR="00552D7B">
        <w:rPr>
          <w:rtl/>
          <w:lang w:bidi="fa-IR"/>
        </w:rPr>
        <w:t>-</w:t>
      </w:r>
      <w:r>
        <w:rPr>
          <w:rtl/>
          <w:lang w:bidi="fa-IR"/>
        </w:rPr>
        <w:t xml:space="preserve"> </w:t>
      </w:r>
      <w:r w:rsidRPr="00FB4DCB">
        <w:rPr>
          <w:rtl/>
          <w:lang w:bidi="fa-IR"/>
        </w:rPr>
        <w:t>ملك العلماء شهاب الدين بن شمس الدين الزاولي الدولت آبادي سنة 849.</w:t>
      </w:r>
    </w:p>
    <w:p w:rsidR="00295581" w:rsidRPr="00FB4DCB" w:rsidRDefault="00295581" w:rsidP="00295581">
      <w:pPr>
        <w:pStyle w:val="libNormal"/>
        <w:rPr>
          <w:rtl/>
          <w:lang w:bidi="fa-IR"/>
        </w:rPr>
      </w:pPr>
      <w:r w:rsidRPr="00FB4DCB">
        <w:rPr>
          <w:rtl/>
          <w:lang w:bidi="fa-IR"/>
        </w:rPr>
        <w:t>135</w:t>
      </w:r>
      <w:r>
        <w:rPr>
          <w:rtl/>
          <w:lang w:bidi="fa-IR"/>
        </w:rPr>
        <w:t xml:space="preserve"> </w:t>
      </w:r>
      <w:r w:rsidR="00552D7B">
        <w:rPr>
          <w:rtl/>
          <w:lang w:bidi="fa-IR"/>
        </w:rPr>
        <w:t>-</w:t>
      </w:r>
      <w:r>
        <w:rPr>
          <w:rtl/>
          <w:lang w:bidi="fa-IR"/>
        </w:rPr>
        <w:t xml:space="preserve"> </w:t>
      </w:r>
      <w:r w:rsidRPr="00FB4DCB">
        <w:rPr>
          <w:rtl/>
          <w:lang w:bidi="fa-IR"/>
        </w:rPr>
        <w:t>نور الدين علي بن محمد المعروف بابن الصباغ المالكي سنة 855.</w:t>
      </w:r>
    </w:p>
    <w:p w:rsidR="00295581" w:rsidRPr="00FB4DCB" w:rsidRDefault="00295581" w:rsidP="00295581">
      <w:pPr>
        <w:pStyle w:val="libCenterBold1"/>
        <w:rPr>
          <w:rtl/>
          <w:lang w:bidi="fa-IR"/>
        </w:rPr>
      </w:pPr>
      <w:r w:rsidRPr="00FB4DCB">
        <w:rPr>
          <w:rtl/>
          <w:lang w:bidi="fa-IR"/>
        </w:rPr>
        <w:t>القرن العاشر</w:t>
      </w:r>
    </w:p>
    <w:p w:rsidR="00295581" w:rsidRPr="00FB4DCB" w:rsidRDefault="00295581" w:rsidP="00295581">
      <w:pPr>
        <w:pStyle w:val="libNormal"/>
        <w:rPr>
          <w:rtl/>
          <w:lang w:bidi="fa-IR"/>
        </w:rPr>
      </w:pPr>
      <w:r w:rsidRPr="00FB4DCB">
        <w:rPr>
          <w:rtl/>
          <w:lang w:bidi="fa-IR"/>
        </w:rPr>
        <w:t>136</w:t>
      </w:r>
      <w:r>
        <w:rPr>
          <w:rtl/>
          <w:lang w:bidi="fa-IR"/>
        </w:rPr>
        <w:t xml:space="preserve"> </w:t>
      </w:r>
      <w:r w:rsidR="00552D7B">
        <w:rPr>
          <w:rtl/>
          <w:lang w:bidi="fa-IR"/>
        </w:rPr>
        <w:t>-</w:t>
      </w:r>
      <w:r>
        <w:rPr>
          <w:rtl/>
          <w:lang w:bidi="fa-IR"/>
        </w:rPr>
        <w:t xml:space="preserve"> </w:t>
      </w:r>
      <w:r w:rsidRPr="00FB4DCB">
        <w:rPr>
          <w:rtl/>
          <w:lang w:bidi="fa-IR"/>
        </w:rPr>
        <w:t>أبو الخير محمد بن عبد الرحمن السخاوي سنة 902.</w:t>
      </w:r>
    </w:p>
    <w:p w:rsidR="00295581" w:rsidRPr="00FB4DCB" w:rsidRDefault="00295581" w:rsidP="00295581">
      <w:pPr>
        <w:pStyle w:val="libNormal"/>
        <w:rPr>
          <w:rtl/>
          <w:lang w:bidi="fa-IR"/>
        </w:rPr>
      </w:pPr>
      <w:r w:rsidRPr="00FB4DCB">
        <w:rPr>
          <w:rtl/>
          <w:lang w:bidi="fa-IR"/>
        </w:rPr>
        <w:t>137</w:t>
      </w:r>
      <w:r>
        <w:rPr>
          <w:rtl/>
          <w:lang w:bidi="fa-IR"/>
        </w:rPr>
        <w:t xml:space="preserve"> </w:t>
      </w:r>
      <w:r w:rsidR="00552D7B">
        <w:rPr>
          <w:rtl/>
          <w:lang w:bidi="fa-IR"/>
        </w:rPr>
        <w:t>-</w:t>
      </w:r>
      <w:r>
        <w:rPr>
          <w:rtl/>
          <w:lang w:bidi="fa-IR"/>
        </w:rPr>
        <w:t xml:space="preserve"> </w:t>
      </w:r>
      <w:r w:rsidRPr="00FB4DCB">
        <w:rPr>
          <w:rtl/>
          <w:lang w:bidi="fa-IR"/>
        </w:rPr>
        <w:t>حسين بن علي الكاشفي سنة 910.</w:t>
      </w:r>
    </w:p>
    <w:p w:rsidR="00295581" w:rsidRPr="00FB4DCB" w:rsidRDefault="00295581" w:rsidP="00295581">
      <w:pPr>
        <w:pStyle w:val="libNormal"/>
        <w:rPr>
          <w:rtl/>
          <w:lang w:bidi="fa-IR"/>
        </w:rPr>
      </w:pPr>
      <w:r w:rsidRPr="00FB4DCB">
        <w:rPr>
          <w:rtl/>
          <w:lang w:bidi="fa-IR"/>
        </w:rPr>
        <w:t>138</w:t>
      </w:r>
      <w:r>
        <w:rPr>
          <w:rtl/>
          <w:lang w:bidi="fa-IR"/>
        </w:rPr>
        <w:t xml:space="preserve"> </w:t>
      </w:r>
      <w:r w:rsidR="00552D7B">
        <w:rPr>
          <w:rtl/>
          <w:lang w:bidi="fa-IR"/>
        </w:rPr>
        <w:t>-</w:t>
      </w:r>
      <w:r>
        <w:rPr>
          <w:rtl/>
          <w:lang w:bidi="fa-IR"/>
        </w:rPr>
        <w:t xml:space="preserve"> </w:t>
      </w:r>
      <w:r w:rsidRPr="00FB4DCB">
        <w:rPr>
          <w:rtl/>
          <w:lang w:bidi="fa-IR"/>
        </w:rPr>
        <w:t>جلال الدين عبد الرحمن بن أبي بكر السيوطي سنة 911.</w:t>
      </w:r>
    </w:p>
    <w:p w:rsidR="00295581" w:rsidRPr="00FB4DCB" w:rsidRDefault="00295581" w:rsidP="00295581">
      <w:pPr>
        <w:pStyle w:val="libNormal"/>
        <w:rPr>
          <w:rtl/>
          <w:lang w:bidi="fa-IR"/>
        </w:rPr>
      </w:pPr>
      <w:r w:rsidRPr="00FB4DCB">
        <w:rPr>
          <w:rtl/>
          <w:lang w:bidi="fa-IR"/>
        </w:rPr>
        <w:t>139</w:t>
      </w:r>
      <w:r>
        <w:rPr>
          <w:rtl/>
          <w:lang w:bidi="fa-IR"/>
        </w:rPr>
        <w:t xml:space="preserve"> </w:t>
      </w:r>
      <w:r w:rsidR="00552D7B">
        <w:rPr>
          <w:rtl/>
          <w:lang w:bidi="fa-IR"/>
        </w:rPr>
        <w:t>-</w:t>
      </w:r>
      <w:r>
        <w:rPr>
          <w:rtl/>
          <w:lang w:bidi="fa-IR"/>
        </w:rPr>
        <w:t xml:space="preserve"> </w:t>
      </w:r>
      <w:r w:rsidRPr="00FB4DCB">
        <w:rPr>
          <w:rtl/>
          <w:lang w:bidi="fa-IR"/>
        </w:rPr>
        <w:t>نور الدين علي بن عبد الله السمهودي سنة 911.</w:t>
      </w:r>
    </w:p>
    <w:p w:rsidR="00295581" w:rsidRPr="00FB4DCB" w:rsidRDefault="00295581" w:rsidP="00295581">
      <w:pPr>
        <w:pStyle w:val="libNormal"/>
        <w:rPr>
          <w:rtl/>
          <w:lang w:bidi="fa-IR"/>
        </w:rPr>
      </w:pPr>
      <w:r w:rsidRPr="00FB4DCB">
        <w:rPr>
          <w:rtl/>
          <w:lang w:bidi="fa-IR"/>
        </w:rPr>
        <w:t>140</w:t>
      </w:r>
      <w:r>
        <w:rPr>
          <w:rtl/>
          <w:lang w:bidi="fa-IR"/>
        </w:rPr>
        <w:t xml:space="preserve"> </w:t>
      </w:r>
      <w:r w:rsidR="00552D7B">
        <w:rPr>
          <w:rtl/>
          <w:lang w:bidi="fa-IR"/>
        </w:rPr>
        <w:t>-</w:t>
      </w:r>
      <w:r>
        <w:rPr>
          <w:rtl/>
          <w:lang w:bidi="fa-IR"/>
        </w:rPr>
        <w:t xml:space="preserve"> </w:t>
      </w:r>
      <w:r w:rsidRPr="00FB4DCB">
        <w:rPr>
          <w:rtl/>
          <w:lang w:bidi="fa-IR"/>
        </w:rPr>
        <w:t>الفضل بن روزبهان الخنجي الشيرازي.</w:t>
      </w:r>
    </w:p>
    <w:p w:rsidR="00295581" w:rsidRPr="00FB4DCB" w:rsidRDefault="00295581" w:rsidP="00295581">
      <w:pPr>
        <w:pStyle w:val="libNormal"/>
        <w:rPr>
          <w:rtl/>
          <w:lang w:bidi="fa-IR"/>
        </w:rPr>
      </w:pPr>
      <w:r w:rsidRPr="00FB4DCB">
        <w:rPr>
          <w:rtl/>
          <w:lang w:bidi="fa-IR"/>
        </w:rPr>
        <w:t>141</w:t>
      </w:r>
      <w:r>
        <w:rPr>
          <w:rtl/>
          <w:lang w:bidi="fa-IR"/>
        </w:rPr>
        <w:t xml:space="preserve"> </w:t>
      </w:r>
      <w:r w:rsidR="00552D7B">
        <w:rPr>
          <w:rtl/>
          <w:lang w:bidi="fa-IR"/>
        </w:rPr>
        <w:t>-</w:t>
      </w:r>
      <w:r>
        <w:rPr>
          <w:rtl/>
          <w:lang w:bidi="fa-IR"/>
        </w:rPr>
        <w:t xml:space="preserve"> </w:t>
      </w:r>
      <w:r w:rsidRPr="00FB4DCB">
        <w:rPr>
          <w:rtl/>
          <w:lang w:bidi="fa-IR"/>
        </w:rPr>
        <w:t>شهاب الدين أحمد بن محمد القسطلاني الشافعي سنة 923.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142</w:t>
      </w:r>
      <w:r>
        <w:rPr>
          <w:rtl/>
          <w:lang w:bidi="fa-IR"/>
        </w:rPr>
        <w:t xml:space="preserve"> </w:t>
      </w:r>
      <w:r w:rsidR="00552D7B">
        <w:rPr>
          <w:rtl/>
          <w:lang w:bidi="fa-IR"/>
        </w:rPr>
        <w:t>-</w:t>
      </w:r>
      <w:r>
        <w:rPr>
          <w:rtl/>
          <w:lang w:bidi="fa-IR"/>
        </w:rPr>
        <w:t xml:space="preserve"> </w:t>
      </w:r>
      <w:r w:rsidRPr="00FB4DCB">
        <w:rPr>
          <w:rtl/>
          <w:lang w:bidi="fa-IR"/>
        </w:rPr>
        <w:t>شمس الدين محمد العلقمي سنة 929.</w:t>
      </w:r>
    </w:p>
    <w:p w:rsidR="00295581" w:rsidRPr="00FB4DCB" w:rsidRDefault="00295581" w:rsidP="00295581">
      <w:pPr>
        <w:pStyle w:val="libNormal"/>
        <w:rPr>
          <w:rtl/>
          <w:lang w:bidi="fa-IR"/>
        </w:rPr>
      </w:pPr>
      <w:r w:rsidRPr="00FB4DCB">
        <w:rPr>
          <w:rtl/>
          <w:lang w:bidi="fa-IR"/>
        </w:rPr>
        <w:t>143</w:t>
      </w:r>
      <w:r>
        <w:rPr>
          <w:rtl/>
          <w:lang w:bidi="fa-IR"/>
        </w:rPr>
        <w:t xml:space="preserve"> </w:t>
      </w:r>
      <w:r w:rsidR="00552D7B">
        <w:rPr>
          <w:rtl/>
          <w:lang w:bidi="fa-IR"/>
        </w:rPr>
        <w:t>-</w:t>
      </w:r>
      <w:r>
        <w:rPr>
          <w:rtl/>
          <w:lang w:bidi="fa-IR"/>
        </w:rPr>
        <w:t xml:space="preserve"> </w:t>
      </w:r>
      <w:r w:rsidRPr="00FB4DCB">
        <w:rPr>
          <w:rtl/>
          <w:lang w:bidi="fa-IR"/>
        </w:rPr>
        <w:t>عبد الوهاب بن محمد بن رفيع الدين البخاري سنة 932.</w:t>
      </w:r>
    </w:p>
    <w:p w:rsidR="00295581" w:rsidRPr="00FB4DCB" w:rsidRDefault="00295581" w:rsidP="00295581">
      <w:pPr>
        <w:pStyle w:val="libNormal"/>
        <w:rPr>
          <w:rtl/>
          <w:lang w:bidi="fa-IR"/>
        </w:rPr>
      </w:pPr>
      <w:r w:rsidRPr="00FB4DCB">
        <w:rPr>
          <w:rtl/>
          <w:lang w:bidi="fa-IR"/>
        </w:rPr>
        <w:t>144</w:t>
      </w:r>
      <w:r>
        <w:rPr>
          <w:rtl/>
          <w:lang w:bidi="fa-IR"/>
        </w:rPr>
        <w:t xml:space="preserve"> </w:t>
      </w:r>
      <w:r w:rsidR="00552D7B">
        <w:rPr>
          <w:rtl/>
          <w:lang w:bidi="fa-IR"/>
        </w:rPr>
        <w:t>-</w:t>
      </w:r>
      <w:r>
        <w:rPr>
          <w:rtl/>
          <w:lang w:bidi="fa-IR"/>
        </w:rPr>
        <w:t xml:space="preserve"> </w:t>
      </w:r>
      <w:r w:rsidRPr="00FB4DCB">
        <w:rPr>
          <w:rtl/>
          <w:lang w:bidi="fa-IR"/>
        </w:rPr>
        <w:t>شمس الدين محمد بن يوسف الدمشقي الصالحي سنة 942.</w:t>
      </w:r>
    </w:p>
    <w:p w:rsidR="00295581" w:rsidRPr="00FB4DCB" w:rsidRDefault="00295581" w:rsidP="00295581">
      <w:pPr>
        <w:pStyle w:val="libNormal"/>
        <w:rPr>
          <w:rtl/>
          <w:lang w:bidi="fa-IR"/>
        </w:rPr>
      </w:pPr>
      <w:r w:rsidRPr="00FB4DCB">
        <w:rPr>
          <w:rtl/>
          <w:lang w:bidi="fa-IR"/>
        </w:rPr>
        <w:t>145</w:t>
      </w:r>
      <w:r>
        <w:rPr>
          <w:rtl/>
          <w:lang w:bidi="fa-IR"/>
        </w:rPr>
        <w:t xml:space="preserve"> </w:t>
      </w:r>
      <w:r w:rsidR="00552D7B">
        <w:rPr>
          <w:rtl/>
          <w:lang w:bidi="fa-IR"/>
        </w:rPr>
        <w:t>-</w:t>
      </w:r>
      <w:r>
        <w:rPr>
          <w:rtl/>
          <w:lang w:bidi="fa-IR"/>
        </w:rPr>
        <w:t xml:space="preserve"> </w:t>
      </w:r>
      <w:r w:rsidRPr="00FB4DCB">
        <w:rPr>
          <w:rtl/>
          <w:lang w:bidi="fa-IR"/>
        </w:rPr>
        <w:t>محمد بن أحمد الشربيني الخطيب سنة 968.</w:t>
      </w:r>
    </w:p>
    <w:p w:rsidR="00295581" w:rsidRPr="00FB4DCB" w:rsidRDefault="00295581" w:rsidP="00295581">
      <w:pPr>
        <w:pStyle w:val="libNormal"/>
        <w:rPr>
          <w:rtl/>
          <w:lang w:bidi="fa-IR"/>
        </w:rPr>
      </w:pPr>
      <w:r w:rsidRPr="00FB4DCB">
        <w:rPr>
          <w:rtl/>
          <w:lang w:bidi="fa-IR"/>
        </w:rPr>
        <w:t>146</w:t>
      </w:r>
      <w:r>
        <w:rPr>
          <w:rtl/>
          <w:lang w:bidi="fa-IR"/>
        </w:rPr>
        <w:t xml:space="preserve"> </w:t>
      </w:r>
      <w:r w:rsidR="00552D7B">
        <w:rPr>
          <w:rtl/>
          <w:lang w:bidi="fa-IR"/>
        </w:rPr>
        <w:t>-</w:t>
      </w:r>
      <w:r>
        <w:rPr>
          <w:rtl/>
          <w:lang w:bidi="fa-IR"/>
        </w:rPr>
        <w:t xml:space="preserve"> </w:t>
      </w:r>
      <w:r w:rsidRPr="00FB4DCB">
        <w:rPr>
          <w:rtl/>
          <w:lang w:bidi="fa-IR"/>
        </w:rPr>
        <w:t>شهاب الدين أحمد بن محمد بن علي بن حجر الهيتمي المكي سنة 973.</w:t>
      </w:r>
    </w:p>
    <w:p w:rsidR="00295581" w:rsidRPr="00FB4DCB" w:rsidRDefault="00295581" w:rsidP="00295581">
      <w:pPr>
        <w:pStyle w:val="libNormal"/>
        <w:rPr>
          <w:rtl/>
          <w:lang w:bidi="fa-IR"/>
        </w:rPr>
      </w:pPr>
      <w:r w:rsidRPr="00FB4DCB">
        <w:rPr>
          <w:rtl/>
          <w:lang w:bidi="fa-IR"/>
        </w:rPr>
        <w:t>147</w:t>
      </w:r>
      <w:r>
        <w:rPr>
          <w:rtl/>
          <w:lang w:bidi="fa-IR"/>
        </w:rPr>
        <w:t xml:space="preserve"> </w:t>
      </w:r>
      <w:r w:rsidR="00552D7B">
        <w:rPr>
          <w:rtl/>
          <w:lang w:bidi="fa-IR"/>
        </w:rPr>
        <w:t>-</w:t>
      </w:r>
      <w:r>
        <w:rPr>
          <w:rtl/>
          <w:lang w:bidi="fa-IR"/>
        </w:rPr>
        <w:t xml:space="preserve"> </w:t>
      </w:r>
      <w:r w:rsidRPr="00FB4DCB">
        <w:rPr>
          <w:rtl/>
          <w:lang w:bidi="fa-IR"/>
        </w:rPr>
        <w:t>علي بن حسام الدين المتقي سنة 975.</w:t>
      </w:r>
    </w:p>
    <w:p w:rsidR="00295581" w:rsidRPr="00FB4DCB" w:rsidRDefault="00295581" w:rsidP="00295581">
      <w:pPr>
        <w:pStyle w:val="libNormal"/>
        <w:rPr>
          <w:rtl/>
          <w:lang w:bidi="fa-IR"/>
        </w:rPr>
      </w:pPr>
      <w:r w:rsidRPr="00FB4DCB">
        <w:rPr>
          <w:rtl/>
          <w:lang w:bidi="fa-IR"/>
        </w:rPr>
        <w:t>148</w:t>
      </w:r>
      <w:r>
        <w:rPr>
          <w:rtl/>
          <w:lang w:bidi="fa-IR"/>
        </w:rPr>
        <w:t xml:space="preserve"> </w:t>
      </w:r>
      <w:r w:rsidR="00552D7B">
        <w:rPr>
          <w:rtl/>
          <w:lang w:bidi="fa-IR"/>
        </w:rPr>
        <w:t>-</w:t>
      </w:r>
      <w:r>
        <w:rPr>
          <w:rtl/>
          <w:lang w:bidi="fa-IR"/>
        </w:rPr>
        <w:t xml:space="preserve"> </w:t>
      </w:r>
      <w:r w:rsidRPr="00FB4DCB">
        <w:rPr>
          <w:rtl/>
          <w:lang w:bidi="fa-IR"/>
        </w:rPr>
        <w:t>محمد طاهر الفتني الكجراتي سنة 986.</w:t>
      </w:r>
    </w:p>
    <w:p w:rsidR="00295581" w:rsidRPr="00FB4DCB" w:rsidRDefault="00295581" w:rsidP="00295581">
      <w:pPr>
        <w:pStyle w:val="libNormal"/>
        <w:rPr>
          <w:rtl/>
          <w:lang w:bidi="fa-IR"/>
        </w:rPr>
      </w:pPr>
      <w:r w:rsidRPr="00FB4DCB">
        <w:rPr>
          <w:rtl/>
          <w:lang w:bidi="fa-IR"/>
        </w:rPr>
        <w:t>149</w:t>
      </w:r>
      <w:r>
        <w:rPr>
          <w:rtl/>
          <w:lang w:bidi="fa-IR"/>
        </w:rPr>
        <w:t xml:space="preserve"> </w:t>
      </w:r>
      <w:r w:rsidR="00552D7B">
        <w:rPr>
          <w:rtl/>
          <w:lang w:bidi="fa-IR"/>
        </w:rPr>
        <w:t>-</w:t>
      </w:r>
      <w:r>
        <w:rPr>
          <w:rtl/>
          <w:lang w:bidi="fa-IR"/>
        </w:rPr>
        <w:t xml:space="preserve"> </w:t>
      </w:r>
      <w:r w:rsidRPr="00FB4DCB">
        <w:rPr>
          <w:rtl/>
          <w:lang w:bidi="fa-IR"/>
        </w:rPr>
        <w:t>عباس بن معين الدين الشهير بميرزا مخدوم الجرجاني ثم الشيرازي سنة 988.</w:t>
      </w:r>
    </w:p>
    <w:p w:rsidR="00295581" w:rsidRPr="00FB4DCB" w:rsidRDefault="00295581" w:rsidP="00295581">
      <w:pPr>
        <w:pStyle w:val="libNormal"/>
        <w:rPr>
          <w:rtl/>
          <w:lang w:bidi="fa-IR"/>
        </w:rPr>
      </w:pPr>
      <w:r w:rsidRPr="00FB4DCB">
        <w:rPr>
          <w:rtl/>
          <w:lang w:bidi="fa-IR"/>
        </w:rPr>
        <w:t>150</w:t>
      </w:r>
      <w:r>
        <w:rPr>
          <w:rtl/>
          <w:lang w:bidi="fa-IR"/>
        </w:rPr>
        <w:t xml:space="preserve"> </w:t>
      </w:r>
      <w:r w:rsidR="00552D7B">
        <w:rPr>
          <w:rtl/>
          <w:lang w:bidi="fa-IR"/>
        </w:rPr>
        <w:t>-</w:t>
      </w:r>
      <w:r>
        <w:rPr>
          <w:rtl/>
          <w:lang w:bidi="fa-IR"/>
        </w:rPr>
        <w:t xml:space="preserve"> </w:t>
      </w:r>
      <w:r w:rsidRPr="00FB4DCB">
        <w:rPr>
          <w:rtl/>
          <w:lang w:bidi="fa-IR"/>
        </w:rPr>
        <w:t>الشيخ ابن عبد الله بن شيخ عبد الله العيدروس اليمني سنة 990.</w:t>
      </w:r>
    </w:p>
    <w:p w:rsidR="00295581" w:rsidRPr="00FB4DCB" w:rsidRDefault="00295581" w:rsidP="00295581">
      <w:pPr>
        <w:pStyle w:val="libNormal"/>
        <w:rPr>
          <w:rtl/>
          <w:lang w:bidi="fa-IR"/>
        </w:rPr>
      </w:pPr>
      <w:r w:rsidRPr="00FB4DCB">
        <w:rPr>
          <w:rtl/>
          <w:lang w:bidi="fa-IR"/>
        </w:rPr>
        <w:t>151</w:t>
      </w:r>
      <w:r>
        <w:rPr>
          <w:rtl/>
          <w:lang w:bidi="fa-IR"/>
        </w:rPr>
        <w:t xml:space="preserve"> </w:t>
      </w:r>
      <w:r w:rsidR="00552D7B">
        <w:rPr>
          <w:rtl/>
          <w:lang w:bidi="fa-IR"/>
        </w:rPr>
        <w:t>-</w:t>
      </w:r>
      <w:r>
        <w:rPr>
          <w:rtl/>
          <w:lang w:bidi="fa-IR"/>
        </w:rPr>
        <w:t xml:space="preserve"> </w:t>
      </w:r>
      <w:r w:rsidRPr="00FB4DCB">
        <w:rPr>
          <w:rtl/>
          <w:lang w:bidi="fa-IR"/>
        </w:rPr>
        <w:t>كمال الدين بن فخر الدين الجهرمي.</w:t>
      </w:r>
    </w:p>
    <w:p w:rsidR="00295581" w:rsidRPr="00FB4DCB" w:rsidRDefault="00295581" w:rsidP="00295581">
      <w:pPr>
        <w:pStyle w:val="libNormal"/>
        <w:rPr>
          <w:rtl/>
          <w:lang w:bidi="fa-IR"/>
        </w:rPr>
      </w:pPr>
      <w:r w:rsidRPr="00FB4DCB">
        <w:rPr>
          <w:rtl/>
          <w:lang w:bidi="fa-IR"/>
        </w:rPr>
        <w:t>152</w:t>
      </w:r>
      <w:r>
        <w:rPr>
          <w:rtl/>
          <w:lang w:bidi="fa-IR"/>
        </w:rPr>
        <w:t xml:space="preserve"> </w:t>
      </w:r>
      <w:r w:rsidR="00552D7B">
        <w:rPr>
          <w:rtl/>
          <w:lang w:bidi="fa-IR"/>
        </w:rPr>
        <w:t>-</w:t>
      </w:r>
      <w:r>
        <w:rPr>
          <w:rtl/>
          <w:lang w:bidi="fa-IR"/>
        </w:rPr>
        <w:t xml:space="preserve"> </w:t>
      </w:r>
      <w:r w:rsidRPr="00FB4DCB">
        <w:rPr>
          <w:rtl/>
          <w:lang w:bidi="fa-IR"/>
        </w:rPr>
        <w:t>محمد بن أحمد بن مصطفى بن ابراهيم الصوفي المدعو ببدر الدين الرومي.</w:t>
      </w:r>
    </w:p>
    <w:p w:rsidR="00295581" w:rsidRPr="00FB4DCB" w:rsidRDefault="00295581" w:rsidP="00295581">
      <w:pPr>
        <w:pStyle w:val="libNormal"/>
        <w:rPr>
          <w:rtl/>
          <w:lang w:bidi="fa-IR"/>
        </w:rPr>
      </w:pPr>
      <w:r w:rsidRPr="00FB4DCB">
        <w:rPr>
          <w:rtl/>
          <w:lang w:bidi="fa-IR"/>
        </w:rPr>
        <w:t>153</w:t>
      </w:r>
      <w:r>
        <w:rPr>
          <w:rtl/>
          <w:lang w:bidi="fa-IR"/>
        </w:rPr>
        <w:t xml:space="preserve"> </w:t>
      </w:r>
      <w:r w:rsidR="00552D7B">
        <w:rPr>
          <w:rtl/>
          <w:lang w:bidi="fa-IR"/>
        </w:rPr>
        <w:t>-</w:t>
      </w:r>
      <w:r>
        <w:rPr>
          <w:rtl/>
          <w:lang w:bidi="fa-IR"/>
        </w:rPr>
        <w:t xml:space="preserve"> </w:t>
      </w:r>
      <w:r w:rsidRPr="00FB4DCB">
        <w:rPr>
          <w:rtl/>
          <w:lang w:bidi="fa-IR"/>
        </w:rPr>
        <w:t>عطاء الله بن فضل الله الشيرازي المعروف بجمال الدين المحدث سنة 1000.</w:t>
      </w:r>
    </w:p>
    <w:p w:rsidR="00295581" w:rsidRPr="00FB4DCB" w:rsidRDefault="00295581" w:rsidP="00295581">
      <w:pPr>
        <w:pStyle w:val="libCenterBold1"/>
        <w:rPr>
          <w:rtl/>
          <w:lang w:bidi="fa-IR"/>
        </w:rPr>
      </w:pPr>
      <w:r w:rsidRPr="00FB4DCB">
        <w:rPr>
          <w:rtl/>
          <w:lang w:bidi="fa-IR"/>
        </w:rPr>
        <w:t>القرن الحادي عشر</w:t>
      </w:r>
    </w:p>
    <w:p w:rsidR="00295581" w:rsidRPr="00FB4DCB" w:rsidRDefault="00295581" w:rsidP="00295581">
      <w:pPr>
        <w:pStyle w:val="libNormal"/>
        <w:rPr>
          <w:rtl/>
          <w:lang w:bidi="fa-IR"/>
        </w:rPr>
      </w:pPr>
      <w:r w:rsidRPr="00FB4DCB">
        <w:rPr>
          <w:rtl/>
          <w:lang w:bidi="fa-IR"/>
        </w:rPr>
        <w:t>154</w:t>
      </w:r>
      <w:r>
        <w:rPr>
          <w:rtl/>
          <w:lang w:bidi="fa-IR"/>
        </w:rPr>
        <w:t xml:space="preserve"> </w:t>
      </w:r>
      <w:r w:rsidR="00552D7B">
        <w:rPr>
          <w:rtl/>
          <w:lang w:bidi="fa-IR"/>
        </w:rPr>
        <w:t>-</w:t>
      </w:r>
      <w:r>
        <w:rPr>
          <w:rtl/>
          <w:lang w:bidi="fa-IR"/>
        </w:rPr>
        <w:t xml:space="preserve"> </w:t>
      </w:r>
      <w:r w:rsidRPr="00FB4DCB">
        <w:rPr>
          <w:rtl/>
          <w:lang w:bidi="fa-IR"/>
        </w:rPr>
        <w:t>علي بن السلطان محمد الهروي المعروف بعلي القاري سنة 1013.</w:t>
      </w:r>
    </w:p>
    <w:p w:rsidR="00295581" w:rsidRPr="00FB4DCB" w:rsidRDefault="00295581" w:rsidP="00295581">
      <w:pPr>
        <w:pStyle w:val="libNormal"/>
        <w:rPr>
          <w:rtl/>
          <w:lang w:bidi="fa-IR"/>
        </w:rPr>
      </w:pPr>
      <w:r w:rsidRPr="00FB4DCB">
        <w:rPr>
          <w:rtl/>
          <w:lang w:bidi="fa-IR"/>
        </w:rPr>
        <w:t>155</w:t>
      </w:r>
      <w:r>
        <w:rPr>
          <w:rtl/>
          <w:lang w:bidi="fa-IR"/>
        </w:rPr>
        <w:t xml:space="preserve"> </w:t>
      </w:r>
      <w:r w:rsidR="00552D7B">
        <w:rPr>
          <w:rtl/>
          <w:lang w:bidi="fa-IR"/>
        </w:rPr>
        <w:t>-</w:t>
      </w:r>
      <w:r>
        <w:rPr>
          <w:rtl/>
          <w:lang w:bidi="fa-IR"/>
        </w:rPr>
        <w:t xml:space="preserve"> </w:t>
      </w:r>
      <w:r w:rsidRPr="00FB4DCB">
        <w:rPr>
          <w:rtl/>
          <w:lang w:bidi="fa-IR"/>
        </w:rPr>
        <w:t>عبد الرءوف بن تاج العارفين المناوي سنة 1031.</w:t>
      </w:r>
    </w:p>
    <w:p w:rsidR="00295581" w:rsidRPr="00FB4DCB" w:rsidRDefault="00295581" w:rsidP="00295581">
      <w:pPr>
        <w:pStyle w:val="libNormal"/>
        <w:rPr>
          <w:rtl/>
          <w:lang w:bidi="fa-IR"/>
        </w:rPr>
      </w:pPr>
      <w:r w:rsidRPr="00FB4DCB">
        <w:rPr>
          <w:rtl/>
          <w:lang w:bidi="fa-IR"/>
        </w:rPr>
        <w:t>156</w:t>
      </w:r>
      <w:r>
        <w:rPr>
          <w:rtl/>
          <w:lang w:bidi="fa-IR"/>
        </w:rPr>
        <w:t xml:space="preserve"> </w:t>
      </w:r>
      <w:r w:rsidR="00552D7B">
        <w:rPr>
          <w:rtl/>
          <w:lang w:bidi="fa-IR"/>
        </w:rPr>
        <w:t>-</w:t>
      </w:r>
      <w:r>
        <w:rPr>
          <w:rtl/>
          <w:lang w:bidi="fa-IR"/>
        </w:rPr>
        <w:t xml:space="preserve"> </w:t>
      </w:r>
      <w:r w:rsidRPr="00FB4DCB">
        <w:rPr>
          <w:rtl/>
          <w:lang w:bidi="fa-IR"/>
        </w:rPr>
        <w:t>الملا يعقوب البنباني اللاهوري.</w:t>
      </w:r>
    </w:p>
    <w:p w:rsidR="00295581" w:rsidRPr="00FB4DCB" w:rsidRDefault="00295581" w:rsidP="00295581">
      <w:pPr>
        <w:pStyle w:val="libNormal"/>
        <w:rPr>
          <w:rtl/>
          <w:lang w:bidi="fa-IR"/>
        </w:rPr>
      </w:pPr>
      <w:r w:rsidRPr="00FB4DCB">
        <w:rPr>
          <w:rtl/>
          <w:lang w:bidi="fa-IR"/>
        </w:rPr>
        <w:t>157</w:t>
      </w:r>
      <w:r>
        <w:rPr>
          <w:rtl/>
          <w:lang w:bidi="fa-IR"/>
        </w:rPr>
        <w:t xml:space="preserve"> </w:t>
      </w:r>
      <w:r w:rsidR="00552D7B">
        <w:rPr>
          <w:rtl/>
          <w:lang w:bidi="fa-IR"/>
        </w:rPr>
        <w:t>-</w:t>
      </w:r>
      <w:r>
        <w:rPr>
          <w:rtl/>
          <w:lang w:bidi="fa-IR"/>
        </w:rPr>
        <w:t xml:space="preserve"> </w:t>
      </w:r>
      <w:r w:rsidRPr="00FB4DCB">
        <w:rPr>
          <w:rtl/>
          <w:lang w:bidi="fa-IR"/>
        </w:rPr>
        <w:t>نور الدين علي بن ابراهيم بن علي الحلبي الشافعي سنة 1033.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158</w:t>
      </w:r>
      <w:r>
        <w:rPr>
          <w:rtl/>
          <w:lang w:bidi="fa-IR"/>
        </w:rPr>
        <w:t xml:space="preserve"> </w:t>
      </w:r>
      <w:r w:rsidR="00552D7B">
        <w:rPr>
          <w:rtl/>
          <w:lang w:bidi="fa-IR"/>
        </w:rPr>
        <w:t>-</w:t>
      </w:r>
      <w:r>
        <w:rPr>
          <w:rtl/>
          <w:lang w:bidi="fa-IR"/>
        </w:rPr>
        <w:t xml:space="preserve"> </w:t>
      </w:r>
      <w:r w:rsidRPr="00FB4DCB">
        <w:rPr>
          <w:rtl/>
          <w:lang w:bidi="fa-IR"/>
        </w:rPr>
        <w:t>أحمد بن الفضل بن محمد باكثير المكي سنة 1037.</w:t>
      </w:r>
    </w:p>
    <w:p w:rsidR="00295581" w:rsidRPr="00FB4DCB" w:rsidRDefault="00295581" w:rsidP="00295581">
      <w:pPr>
        <w:pStyle w:val="libNormal"/>
        <w:rPr>
          <w:rtl/>
          <w:lang w:bidi="fa-IR"/>
        </w:rPr>
      </w:pPr>
      <w:r w:rsidRPr="00FB4DCB">
        <w:rPr>
          <w:rtl/>
          <w:lang w:bidi="fa-IR"/>
        </w:rPr>
        <w:t>159</w:t>
      </w:r>
      <w:r>
        <w:rPr>
          <w:rtl/>
          <w:lang w:bidi="fa-IR"/>
        </w:rPr>
        <w:t xml:space="preserve"> </w:t>
      </w:r>
      <w:r w:rsidR="00552D7B">
        <w:rPr>
          <w:rtl/>
          <w:lang w:bidi="fa-IR"/>
        </w:rPr>
        <w:t>-</w:t>
      </w:r>
      <w:r>
        <w:rPr>
          <w:rtl/>
          <w:lang w:bidi="fa-IR"/>
        </w:rPr>
        <w:t xml:space="preserve"> </w:t>
      </w:r>
      <w:r w:rsidRPr="00FB4DCB">
        <w:rPr>
          <w:rtl/>
          <w:lang w:bidi="fa-IR"/>
        </w:rPr>
        <w:t>محمود بن محمد بن علي الشيخاني القادري المدني.</w:t>
      </w:r>
    </w:p>
    <w:p w:rsidR="00295581" w:rsidRPr="00FB4DCB" w:rsidRDefault="00295581" w:rsidP="00295581">
      <w:pPr>
        <w:pStyle w:val="libNormal"/>
        <w:rPr>
          <w:rtl/>
          <w:lang w:bidi="fa-IR"/>
        </w:rPr>
      </w:pPr>
      <w:r w:rsidRPr="00FB4DCB">
        <w:rPr>
          <w:rtl/>
          <w:lang w:bidi="fa-IR"/>
        </w:rPr>
        <w:t>160</w:t>
      </w:r>
      <w:r>
        <w:rPr>
          <w:rtl/>
          <w:lang w:bidi="fa-IR"/>
        </w:rPr>
        <w:t xml:space="preserve"> </w:t>
      </w:r>
      <w:r w:rsidR="00552D7B">
        <w:rPr>
          <w:rtl/>
          <w:lang w:bidi="fa-IR"/>
        </w:rPr>
        <w:t>-</w:t>
      </w:r>
      <w:r>
        <w:rPr>
          <w:rtl/>
          <w:lang w:bidi="fa-IR"/>
        </w:rPr>
        <w:t xml:space="preserve"> </w:t>
      </w:r>
      <w:r w:rsidRPr="00FB4DCB">
        <w:rPr>
          <w:rtl/>
          <w:lang w:bidi="fa-IR"/>
        </w:rPr>
        <w:t>السيد محمد بن السيد جلال ماه عالم البخاري.</w:t>
      </w:r>
    </w:p>
    <w:p w:rsidR="00295581" w:rsidRPr="00FB4DCB" w:rsidRDefault="00295581" w:rsidP="00295581">
      <w:pPr>
        <w:pStyle w:val="libNormal"/>
        <w:rPr>
          <w:rtl/>
          <w:lang w:bidi="fa-IR"/>
        </w:rPr>
      </w:pPr>
      <w:r w:rsidRPr="00FB4DCB">
        <w:rPr>
          <w:rtl/>
          <w:lang w:bidi="fa-IR"/>
        </w:rPr>
        <w:t>161</w:t>
      </w:r>
      <w:r>
        <w:rPr>
          <w:rtl/>
          <w:lang w:bidi="fa-IR"/>
        </w:rPr>
        <w:t xml:space="preserve"> </w:t>
      </w:r>
      <w:r w:rsidR="00552D7B">
        <w:rPr>
          <w:rtl/>
          <w:lang w:bidi="fa-IR"/>
        </w:rPr>
        <w:t>-</w:t>
      </w:r>
      <w:r>
        <w:rPr>
          <w:rtl/>
          <w:lang w:bidi="fa-IR"/>
        </w:rPr>
        <w:t xml:space="preserve"> </w:t>
      </w:r>
      <w:r w:rsidRPr="00FB4DCB">
        <w:rPr>
          <w:rtl/>
          <w:lang w:bidi="fa-IR"/>
        </w:rPr>
        <w:t>الشيخ عبد الحق الدهلوي سنة 1052.</w:t>
      </w:r>
    </w:p>
    <w:p w:rsidR="00295581" w:rsidRPr="00FB4DCB" w:rsidRDefault="00295581" w:rsidP="00295581">
      <w:pPr>
        <w:pStyle w:val="libNormal"/>
        <w:rPr>
          <w:rtl/>
          <w:lang w:bidi="fa-IR"/>
        </w:rPr>
      </w:pPr>
      <w:r w:rsidRPr="00FB4DCB">
        <w:rPr>
          <w:rtl/>
          <w:lang w:bidi="fa-IR"/>
        </w:rPr>
        <w:t>162</w:t>
      </w:r>
      <w:r>
        <w:rPr>
          <w:rtl/>
          <w:lang w:bidi="fa-IR"/>
        </w:rPr>
        <w:t xml:space="preserve"> </w:t>
      </w:r>
      <w:r w:rsidR="00552D7B">
        <w:rPr>
          <w:rtl/>
          <w:lang w:bidi="fa-IR"/>
        </w:rPr>
        <w:t>-</w:t>
      </w:r>
      <w:r>
        <w:rPr>
          <w:rtl/>
          <w:lang w:bidi="fa-IR"/>
        </w:rPr>
        <w:t xml:space="preserve"> </w:t>
      </w:r>
      <w:r w:rsidRPr="00FB4DCB">
        <w:rPr>
          <w:rtl/>
          <w:lang w:bidi="fa-IR"/>
        </w:rPr>
        <w:t>شهاب الدين أحمد بن محمد بن عمر الخفاجي المصري الحنفي سنة 1069.</w:t>
      </w:r>
    </w:p>
    <w:p w:rsidR="00295581" w:rsidRPr="00FB4DCB" w:rsidRDefault="00295581" w:rsidP="00295581">
      <w:pPr>
        <w:pStyle w:val="libNormal"/>
        <w:rPr>
          <w:rtl/>
          <w:lang w:bidi="fa-IR"/>
        </w:rPr>
      </w:pPr>
      <w:r w:rsidRPr="00FB4DCB">
        <w:rPr>
          <w:rtl/>
          <w:lang w:bidi="fa-IR"/>
        </w:rPr>
        <w:t>163</w:t>
      </w:r>
      <w:r>
        <w:rPr>
          <w:rtl/>
          <w:lang w:bidi="fa-IR"/>
        </w:rPr>
        <w:t xml:space="preserve"> </w:t>
      </w:r>
      <w:r w:rsidR="00552D7B">
        <w:rPr>
          <w:rtl/>
          <w:lang w:bidi="fa-IR"/>
        </w:rPr>
        <w:t>-</w:t>
      </w:r>
      <w:r>
        <w:rPr>
          <w:rtl/>
          <w:lang w:bidi="fa-IR"/>
        </w:rPr>
        <w:t xml:space="preserve"> </w:t>
      </w:r>
      <w:r w:rsidRPr="00FB4DCB">
        <w:rPr>
          <w:rtl/>
          <w:lang w:bidi="fa-IR"/>
        </w:rPr>
        <w:t>علي بن أحمد بن محمد بن ابراهيم العزيزي البولاقي الشافعي سنة 1070.</w:t>
      </w:r>
    </w:p>
    <w:p w:rsidR="00295581" w:rsidRPr="00FB4DCB" w:rsidRDefault="00295581" w:rsidP="00295581">
      <w:pPr>
        <w:pStyle w:val="libCenterBold1"/>
        <w:rPr>
          <w:rtl/>
          <w:lang w:bidi="fa-IR"/>
        </w:rPr>
      </w:pPr>
      <w:r w:rsidRPr="00FB4DCB">
        <w:rPr>
          <w:rtl/>
          <w:lang w:bidi="fa-IR"/>
        </w:rPr>
        <w:t>القرن الثاني عشر</w:t>
      </w:r>
    </w:p>
    <w:p w:rsidR="00295581" w:rsidRPr="00FB4DCB" w:rsidRDefault="00295581" w:rsidP="00295581">
      <w:pPr>
        <w:pStyle w:val="libNormal"/>
        <w:rPr>
          <w:rtl/>
          <w:lang w:bidi="fa-IR"/>
        </w:rPr>
      </w:pPr>
      <w:r w:rsidRPr="00FB4DCB">
        <w:rPr>
          <w:rtl/>
          <w:lang w:bidi="fa-IR"/>
        </w:rPr>
        <w:t>164</w:t>
      </w:r>
      <w:r>
        <w:rPr>
          <w:rtl/>
          <w:lang w:bidi="fa-IR"/>
        </w:rPr>
        <w:t xml:space="preserve"> </w:t>
      </w:r>
      <w:r w:rsidR="00552D7B">
        <w:rPr>
          <w:rtl/>
          <w:lang w:bidi="fa-IR"/>
        </w:rPr>
        <w:t>-</w:t>
      </w:r>
      <w:r>
        <w:rPr>
          <w:rtl/>
          <w:lang w:bidi="fa-IR"/>
        </w:rPr>
        <w:t xml:space="preserve"> </w:t>
      </w:r>
      <w:r w:rsidRPr="00FB4DCB">
        <w:rPr>
          <w:rtl/>
          <w:lang w:bidi="fa-IR"/>
        </w:rPr>
        <w:t>صالح بن مهدي بن علي المقبلي الصنعاني سنة 1108.</w:t>
      </w:r>
    </w:p>
    <w:p w:rsidR="00295581" w:rsidRPr="00FB4DCB" w:rsidRDefault="00295581" w:rsidP="00295581">
      <w:pPr>
        <w:pStyle w:val="libNormal"/>
        <w:rPr>
          <w:rtl/>
          <w:lang w:bidi="fa-IR"/>
        </w:rPr>
      </w:pPr>
      <w:r w:rsidRPr="00FB4DCB">
        <w:rPr>
          <w:rtl/>
          <w:lang w:bidi="fa-IR"/>
        </w:rPr>
        <w:t>165</w:t>
      </w:r>
      <w:r>
        <w:rPr>
          <w:rtl/>
          <w:lang w:bidi="fa-IR"/>
        </w:rPr>
        <w:t xml:space="preserve"> </w:t>
      </w:r>
      <w:r w:rsidR="00552D7B">
        <w:rPr>
          <w:rtl/>
          <w:lang w:bidi="fa-IR"/>
        </w:rPr>
        <w:t>-</w:t>
      </w:r>
      <w:r>
        <w:rPr>
          <w:rtl/>
          <w:lang w:bidi="fa-IR"/>
        </w:rPr>
        <w:t xml:space="preserve"> </w:t>
      </w:r>
      <w:r w:rsidRPr="00FB4DCB">
        <w:rPr>
          <w:rtl/>
          <w:lang w:bidi="fa-IR"/>
        </w:rPr>
        <w:t>أحمد أفندي الشهير بالمنجم باشي سنة 1113.</w:t>
      </w:r>
    </w:p>
    <w:p w:rsidR="00295581" w:rsidRPr="00FB4DCB" w:rsidRDefault="00295581" w:rsidP="00295581">
      <w:pPr>
        <w:pStyle w:val="libNormal"/>
        <w:rPr>
          <w:rtl/>
          <w:lang w:bidi="fa-IR"/>
        </w:rPr>
      </w:pPr>
      <w:r w:rsidRPr="00FB4DCB">
        <w:rPr>
          <w:rtl/>
          <w:lang w:bidi="fa-IR"/>
        </w:rPr>
        <w:t>166</w:t>
      </w:r>
      <w:r>
        <w:rPr>
          <w:rtl/>
          <w:lang w:bidi="fa-IR"/>
        </w:rPr>
        <w:t xml:space="preserve"> </w:t>
      </w:r>
      <w:r w:rsidR="00552D7B">
        <w:rPr>
          <w:rtl/>
          <w:lang w:bidi="fa-IR"/>
        </w:rPr>
        <w:t>-</w:t>
      </w:r>
      <w:r>
        <w:rPr>
          <w:rtl/>
          <w:lang w:bidi="fa-IR"/>
        </w:rPr>
        <w:t xml:space="preserve"> </w:t>
      </w:r>
      <w:r w:rsidRPr="00FB4DCB">
        <w:rPr>
          <w:rtl/>
          <w:lang w:bidi="fa-IR"/>
        </w:rPr>
        <w:t>محمد بن عبد الباقي بن يوسف الأزهري الزرقاني المالكي سنة 1122.</w:t>
      </w:r>
    </w:p>
    <w:p w:rsidR="00295581" w:rsidRPr="00FB4DCB" w:rsidRDefault="00295581" w:rsidP="00295581">
      <w:pPr>
        <w:pStyle w:val="libNormal"/>
        <w:rPr>
          <w:rtl/>
          <w:lang w:bidi="fa-IR"/>
        </w:rPr>
      </w:pPr>
      <w:r w:rsidRPr="00FB4DCB">
        <w:rPr>
          <w:rtl/>
          <w:lang w:bidi="fa-IR"/>
        </w:rPr>
        <w:t>167</w:t>
      </w:r>
      <w:r>
        <w:rPr>
          <w:rtl/>
          <w:lang w:bidi="fa-IR"/>
        </w:rPr>
        <w:t xml:space="preserve"> </w:t>
      </w:r>
      <w:r w:rsidR="00552D7B">
        <w:rPr>
          <w:rtl/>
          <w:lang w:bidi="fa-IR"/>
        </w:rPr>
        <w:t>-</w:t>
      </w:r>
      <w:r>
        <w:rPr>
          <w:rtl/>
          <w:lang w:bidi="fa-IR"/>
        </w:rPr>
        <w:t xml:space="preserve"> </w:t>
      </w:r>
      <w:r w:rsidRPr="00FB4DCB">
        <w:rPr>
          <w:rtl/>
          <w:lang w:bidi="fa-IR"/>
        </w:rPr>
        <w:t>حسام الدين بن محمد بايزيد بن بديع الدين السهارنپوري.</w:t>
      </w:r>
    </w:p>
    <w:p w:rsidR="00295581" w:rsidRPr="00FB4DCB" w:rsidRDefault="00295581" w:rsidP="00295581">
      <w:pPr>
        <w:pStyle w:val="libNormal"/>
        <w:rPr>
          <w:rtl/>
          <w:lang w:bidi="fa-IR"/>
        </w:rPr>
      </w:pPr>
      <w:r w:rsidRPr="00FB4DCB">
        <w:rPr>
          <w:rtl/>
          <w:lang w:bidi="fa-IR"/>
        </w:rPr>
        <w:t>168</w:t>
      </w:r>
      <w:r>
        <w:rPr>
          <w:rtl/>
          <w:lang w:bidi="fa-IR"/>
        </w:rPr>
        <w:t xml:space="preserve"> </w:t>
      </w:r>
      <w:r w:rsidR="00552D7B">
        <w:rPr>
          <w:rtl/>
          <w:lang w:bidi="fa-IR"/>
        </w:rPr>
        <w:t>-</w:t>
      </w:r>
      <w:r>
        <w:rPr>
          <w:rtl/>
          <w:lang w:bidi="fa-IR"/>
        </w:rPr>
        <w:t xml:space="preserve"> </w:t>
      </w:r>
      <w:r w:rsidRPr="00FB4DCB">
        <w:rPr>
          <w:rtl/>
          <w:lang w:bidi="fa-IR"/>
        </w:rPr>
        <w:t>الميرزا محمد بن معتمد خان الحارثي البدخشي.</w:t>
      </w:r>
    </w:p>
    <w:p w:rsidR="00295581" w:rsidRPr="00FB4DCB" w:rsidRDefault="00295581" w:rsidP="00295581">
      <w:pPr>
        <w:pStyle w:val="libNormal"/>
        <w:rPr>
          <w:rtl/>
          <w:lang w:bidi="fa-IR"/>
        </w:rPr>
      </w:pPr>
      <w:r w:rsidRPr="00FB4DCB">
        <w:rPr>
          <w:rtl/>
          <w:lang w:bidi="fa-IR"/>
        </w:rPr>
        <w:t>169</w:t>
      </w:r>
      <w:r>
        <w:rPr>
          <w:rtl/>
          <w:lang w:bidi="fa-IR"/>
        </w:rPr>
        <w:t xml:space="preserve"> </w:t>
      </w:r>
      <w:r w:rsidR="00552D7B">
        <w:rPr>
          <w:rtl/>
          <w:lang w:bidi="fa-IR"/>
        </w:rPr>
        <w:t>-</w:t>
      </w:r>
      <w:r>
        <w:rPr>
          <w:rtl/>
          <w:lang w:bidi="fa-IR"/>
        </w:rPr>
        <w:t xml:space="preserve"> </w:t>
      </w:r>
      <w:r w:rsidRPr="00FB4DCB">
        <w:rPr>
          <w:rtl/>
          <w:lang w:bidi="fa-IR"/>
        </w:rPr>
        <w:t>رضي الدين بن محمد بن علي بن حيدر الحسيني الشامي الشافعي سنة 1142.</w:t>
      </w:r>
    </w:p>
    <w:p w:rsidR="00295581" w:rsidRPr="00FB4DCB" w:rsidRDefault="00295581" w:rsidP="00295581">
      <w:pPr>
        <w:pStyle w:val="libNormal"/>
        <w:rPr>
          <w:rtl/>
          <w:lang w:bidi="fa-IR"/>
        </w:rPr>
      </w:pPr>
      <w:r w:rsidRPr="00FB4DCB">
        <w:rPr>
          <w:rtl/>
          <w:lang w:bidi="fa-IR"/>
        </w:rPr>
        <w:t>170</w:t>
      </w:r>
      <w:r>
        <w:rPr>
          <w:rtl/>
          <w:lang w:bidi="fa-IR"/>
        </w:rPr>
        <w:t xml:space="preserve"> </w:t>
      </w:r>
      <w:r w:rsidR="00552D7B">
        <w:rPr>
          <w:rtl/>
          <w:lang w:bidi="fa-IR"/>
        </w:rPr>
        <w:t>-</w:t>
      </w:r>
      <w:r>
        <w:rPr>
          <w:rtl/>
          <w:lang w:bidi="fa-IR"/>
        </w:rPr>
        <w:t xml:space="preserve"> </w:t>
      </w:r>
      <w:r w:rsidRPr="00FB4DCB">
        <w:rPr>
          <w:rtl/>
          <w:lang w:bidi="fa-IR"/>
        </w:rPr>
        <w:t>محمد صدر العالم.</w:t>
      </w:r>
    </w:p>
    <w:p w:rsidR="00295581" w:rsidRPr="00FB4DCB" w:rsidRDefault="00295581" w:rsidP="00295581">
      <w:pPr>
        <w:pStyle w:val="libNormal"/>
        <w:rPr>
          <w:rtl/>
          <w:lang w:bidi="fa-IR"/>
        </w:rPr>
      </w:pPr>
      <w:r w:rsidRPr="00FB4DCB">
        <w:rPr>
          <w:rtl/>
          <w:lang w:bidi="fa-IR"/>
        </w:rPr>
        <w:t>171</w:t>
      </w:r>
      <w:r>
        <w:rPr>
          <w:rtl/>
          <w:lang w:bidi="fa-IR"/>
        </w:rPr>
        <w:t xml:space="preserve"> </w:t>
      </w:r>
      <w:r w:rsidR="00552D7B">
        <w:rPr>
          <w:rtl/>
          <w:lang w:bidi="fa-IR"/>
        </w:rPr>
        <w:t>-</w:t>
      </w:r>
      <w:r>
        <w:rPr>
          <w:rtl/>
          <w:lang w:bidi="fa-IR"/>
        </w:rPr>
        <w:t xml:space="preserve"> </w:t>
      </w:r>
      <w:r w:rsidRPr="00FB4DCB">
        <w:rPr>
          <w:rtl/>
          <w:lang w:bidi="fa-IR"/>
        </w:rPr>
        <w:t>ولي الله بن عبد الرحيم الدهلوي سنة 1176.</w:t>
      </w:r>
    </w:p>
    <w:p w:rsidR="00295581" w:rsidRPr="00FB4DCB" w:rsidRDefault="00295581" w:rsidP="00295581">
      <w:pPr>
        <w:pStyle w:val="libNormal"/>
        <w:rPr>
          <w:rtl/>
          <w:lang w:bidi="fa-IR"/>
        </w:rPr>
      </w:pPr>
      <w:r w:rsidRPr="00FB4DCB">
        <w:rPr>
          <w:rtl/>
          <w:lang w:bidi="fa-IR"/>
        </w:rPr>
        <w:t>172</w:t>
      </w:r>
      <w:r>
        <w:rPr>
          <w:rtl/>
          <w:lang w:bidi="fa-IR"/>
        </w:rPr>
        <w:t xml:space="preserve"> </w:t>
      </w:r>
      <w:r w:rsidR="00552D7B">
        <w:rPr>
          <w:rtl/>
          <w:lang w:bidi="fa-IR"/>
        </w:rPr>
        <w:t>-</w:t>
      </w:r>
      <w:r>
        <w:rPr>
          <w:rtl/>
          <w:lang w:bidi="fa-IR"/>
        </w:rPr>
        <w:t xml:space="preserve"> </w:t>
      </w:r>
      <w:r w:rsidRPr="00FB4DCB">
        <w:rPr>
          <w:rtl/>
          <w:lang w:bidi="fa-IR"/>
        </w:rPr>
        <w:t>محمد معين بن محمد أمين السندي.</w:t>
      </w:r>
    </w:p>
    <w:p w:rsidR="00295581" w:rsidRPr="00FB4DCB" w:rsidRDefault="00295581" w:rsidP="00295581">
      <w:pPr>
        <w:pStyle w:val="libNormal"/>
        <w:rPr>
          <w:rtl/>
          <w:lang w:bidi="fa-IR"/>
        </w:rPr>
      </w:pPr>
      <w:r w:rsidRPr="00FB4DCB">
        <w:rPr>
          <w:rtl/>
          <w:lang w:bidi="fa-IR"/>
        </w:rPr>
        <w:t>173</w:t>
      </w:r>
      <w:r>
        <w:rPr>
          <w:rtl/>
          <w:lang w:bidi="fa-IR"/>
        </w:rPr>
        <w:t xml:space="preserve"> </w:t>
      </w:r>
      <w:r w:rsidR="00552D7B">
        <w:rPr>
          <w:rtl/>
          <w:lang w:bidi="fa-IR"/>
        </w:rPr>
        <w:t>-</w:t>
      </w:r>
      <w:r>
        <w:rPr>
          <w:rtl/>
          <w:lang w:bidi="fa-IR"/>
        </w:rPr>
        <w:t xml:space="preserve"> </w:t>
      </w:r>
      <w:r w:rsidRPr="00FB4DCB">
        <w:rPr>
          <w:rtl/>
          <w:lang w:bidi="fa-IR"/>
        </w:rPr>
        <w:t>محمد بن اسماعيل الأمير اليماني الصنعاني سنة 1182.</w:t>
      </w:r>
    </w:p>
    <w:p w:rsidR="00295581" w:rsidRPr="00FB4DCB" w:rsidRDefault="00295581" w:rsidP="00295581">
      <w:pPr>
        <w:pStyle w:val="libNormal"/>
        <w:rPr>
          <w:rtl/>
          <w:lang w:bidi="fa-IR"/>
        </w:rPr>
      </w:pPr>
      <w:r w:rsidRPr="00FB4DCB">
        <w:rPr>
          <w:rtl/>
          <w:lang w:bidi="fa-IR"/>
        </w:rPr>
        <w:t>174</w:t>
      </w:r>
      <w:r>
        <w:rPr>
          <w:rtl/>
          <w:lang w:bidi="fa-IR"/>
        </w:rPr>
        <w:t xml:space="preserve"> </w:t>
      </w:r>
      <w:r w:rsidR="00552D7B">
        <w:rPr>
          <w:rtl/>
          <w:lang w:bidi="fa-IR"/>
        </w:rPr>
        <w:t>-</w:t>
      </w:r>
      <w:r>
        <w:rPr>
          <w:rtl/>
          <w:lang w:bidi="fa-IR"/>
        </w:rPr>
        <w:t xml:space="preserve"> </w:t>
      </w:r>
      <w:r w:rsidRPr="00FB4DCB">
        <w:rPr>
          <w:rtl/>
          <w:lang w:bidi="fa-IR"/>
        </w:rPr>
        <w:t>محمد بن علي الصبان.</w:t>
      </w:r>
    </w:p>
    <w:p w:rsidR="00295581" w:rsidRPr="00FB4DCB" w:rsidRDefault="00295581" w:rsidP="00295581">
      <w:pPr>
        <w:pStyle w:val="libNormal"/>
        <w:rPr>
          <w:rtl/>
          <w:lang w:bidi="fa-IR"/>
        </w:rPr>
      </w:pPr>
      <w:r w:rsidRPr="00FB4DCB">
        <w:rPr>
          <w:rtl/>
          <w:lang w:bidi="fa-IR"/>
        </w:rPr>
        <w:t>175</w:t>
      </w:r>
      <w:r>
        <w:rPr>
          <w:rtl/>
          <w:lang w:bidi="fa-IR"/>
        </w:rPr>
        <w:t xml:space="preserve"> </w:t>
      </w:r>
      <w:r w:rsidR="00552D7B">
        <w:rPr>
          <w:rtl/>
          <w:lang w:bidi="fa-IR"/>
        </w:rPr>
        <w:t>-</w:t>
      </w:r>
      <w:r>
        <w:rPr>
          <w:rtl/>
          <w:lang w:bidi="fa-IR"/>
        </w:rPr>
        <w:t xml:space="preserve"> </w:t>
      </w:r>
      <w:r w:rsidRPr="00FB4DCB">
        <w:rPr>
          <w:rtl/>
          <w:lang w:bidi="fa-IR"/>
        </w:rPr>
        <w:t>أبو الفيض محب الدين محمد مرتضى الواسطي الزبيدي الحنفي.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176</w:t>
      </w:r>
      <w:r>
        <w:rPr>
          <w:rtl/>
          <w:lang w:bidi="fa-IR"/>
        </w:rPr>
        <w:t xml:space="preserve"> </w:t>
      </w:r>
      <w:r w:rsidR="00552D7B">
        <w:rPr>
          <w:rtl/>
          <w:lang w:bidi="fa-IR"/>
        </w:rPr>
        <w:t>-</w:t>
      </w:r>
      <w:r>
        <w:rPr>
          <w:rtl/>
          <w:lang w:bidi="fa-IR"/>
        </w:rPr>
        <w:t xml:space="preserve"> </w:t>
      </w:r>
      <w:r w:rsidRPr="00FB4DCB">
        <w:rPr>
          <w:rtl/>
          <w:lang w:bidi="fa-IR"/>
        </w:rPr>
        <w:t>أحمد بن عبد القادر بن بكر العجيلي الشافعي سنة 1182.</w:t>
      </w:r>
    </w:p>
    <w:p w:rsidR="00295581" w:rsidRPr="00FB4DCB" w:rsidRDefault="00295581" w:rsidP="00295581">
      <w:pPr>
        <w:pStyle w:val="libCenterBold1"/>
        <w:rPr>
          <w:rtl/>
          <w:lang w:bidi="fa-IR"/>
        </w:rPr>
      </w:pPr>
      <w:r w:rsidRPr="00FB4DCB">
        <w:rPr>
          <w:rtl/>
          <w:lang w:bidi="fa-IR"/>
        </w:rPr>
        <w:t>القرن الثالث عشر</w:t>
      </w:r>
    </w:p>
    <w:p w:rsidR="00295581" w:rsidRPr="00FB4DCB" w:rsidRDefault="00295581" w:rsidP="00295581">
      <w:pPr>
        <w:pStyle w:val="libNormal"/>
        <w:rPr>
          <w:rtl/>
          <w:lang w:bidi="fa-IR"/>
        </w:rPr>
      </w:pPr>
      <w:r w:rsidRPr="00FB4DCB">
        <w:rPr>
          <w:rtl/>
          <w:lang w:bidi="fa-IR"/>
        </w:rPr>
        <w:t>177</w:t>
      </w:r>
      <w:r>
        <w:rPr>
          <w:rtl/>
          <w:lang w:bidi="fa-IR"/>
        </w:rPr>
        <w:t xml:space="preserve"> </w:t>
      </w:r>
      <w:r w:rsidR="00552D7B">
        <w:rPr>
          <w:rtl/>
          <w:lang w:bidi="fa-IR"/>
        </w:rPr>
        <w:t>-</w:t>
      </w:r>
      <w:r>
        <w:rPr>
          <w:rtl/>
          <w:lang w:bidi="fa-IR"/>
        </w:rPr>
        <w:t xml:space="preserve"> </w:t>
      </w:r>
      <w:r w:rsidRPr="00FB4DCB">
        <w:rPr>
          <w:rtl/>
          <w:lang w:bidi="fa-IR"/>
        </w:rPr>
        <w:t>محمد مبين بن محب الله اللكهنوي سنة 1220.</w:t>
      </w:r>
    </w:p>
    <w:p w:rsidR="00295581" w:rsidRPr="00FB4DCB" w:rsidRDefault="00295581" w:rsidP="00295581">
      <w:pPr>
        <w:pStyle w:val="libNormal"/>
        <w:rPr>
          <w:rtl/>
          <w:lang w:bidi="fa-IR"/>
        </w:rPr>
      </w:pPr>
      <w:r w:rsidRPr="00FB4DCB">
        <w:rPr>
          <w:rtl/>
          <w:lang w:bidi="fa-IR"/>
        </w:rPr>
        <w:t>178</w:t>
      </w:r>
      <w:r>
        <w:rPr>
          <w:rtl/>
          <w:lang w:bidi="fa-IR"/>
        </w:rPr>
        <w:t xml:space="preserve"> </w:t>
      </w:r>
      <w:r w:rsidR="00552D7B">
        <w:rPr>
          <w:rtl/>
          <w:lang w:bidi="fa-IR"/>
        </w:rPr>
        <w:t>-</w:t>
      </w:r>
      <w:r>
        <w:rPr>
          <w:rtl/>
          <w:lang w:bidi="fa-IR"/>
        </w:rPr>
        <w:t xml:space="preserve"> </w:t>
      </w:r>
      <w:r w:rsidRPr="00FB4DCB">
        <w:rPr>
          <w:rtl/>
          <w:lang w:bidi="fa-IR"/>
        </w:rPr>
        <w:t>محمد إكرام الدين بن محمد نظام الدين بن محب الحق الدهلوي.</w:t>
      </w:r>
    </w:p>
    <w:p w:rsidR="00295581" w:rsidRPr="00FB4DCB" w:rsidRDefault="00295581" w:rsidP="00295581">
      <w:pPr>
        <w:pStyle w:val="libNormal"/>
        <w:rPr>
          <w:rtl/>
          <w:lang w:bidi="fa-IR"/>
        </w:rPr>
      </w:pPr>
      <w:r w:rsidRPr="00FB4DCB">
        <w:rPr>
          <w:rtl/>
          <w:lang w:bidi="fa-IR"/>
        </w:rPr>
        <w:t>179</w:t>
      </w:r>
      <w:r>
        <w:rPr>
          <w:rtl/>
          <w:lang w:bidi="fa-IR"/>
        </w:rPr>
        <w:t xml:space="preserve"> </w:t>
      </w:r>
      <w:r w:rsidR="00552D7B">
        <w:rPr>
          <w:rtl/>
          <w:lang w:bidi="fa-IR"/>
        </w:rPr>
        <w:t>-</w:t>
      </w:r>
      <w:r>
        <w:rPr>
          <w:rtl/>
          <w:lang w:bidi="fa-IR"/>
        </w:rPr>
        <w:t xml:space="preserve"> </w:t>
      </w:r>
      <w:r w:rsidRPr="00FB4DCB">
        <w:rPr>
          <w:rtl/>
          <w:lang w:bidi="fa-IR"/>
        </w:rPr>
        <w:t>جمال الدين أبو عبد الله محمد بن عبد العلي المعروف بميرزا حسن علي المحدث اللكهنوي.</w:t>
      </w:r>
    </w:p>
    <w:p w:rsidR="00295581" w:rsidRPr="00FB4DCB" w:rsidRDefault="00295581" w:rsidP="00295581">
      <w:pPr>
        <w:pStyle w:val="libNormal"/>
        <w:rPr>
          <w:rtl/>
          <w:lang w:bidi="fa-IR"/>
        </w:rPr>
      </w:pPr>
      <w:r w:rsidRPr="00FB4DCB">
        <w:rPr>
          <w:rtl/>
          <w:lang w:bidi="fa-IR"/>
        </w:rPr>
        <w:t>180</w:t>
      </w:r>
      <w:r>
        <w:rPr>
          <w:rtl/>
          <w:lang w:bidi="fa-IR"/>
        </w:rPr>
        <w:t xml:space="preserve"> </w:t>
      </w:r>
      <w:r w:rsidR="00552D7B">
        <w:rPr>
          <w:rtl/>
          <w:lang w:bidi="fa-IR"/>
        </w:rPr>
        <w:t>-</w:t>
      </w:r>
      <w:r>
        <w:rPr>
          <w:rtl/>
          <w:lang w:bidi="fa-IR"/>
        </w:rPr>
        <w:t xml:space="preserve"> </w:t>
      </w:r>
      <w:r w:rsidRPr="00FB4DCB">
        <w:rPr>
          <w:rtl/>
          <w:lang w:bidi="fa-IR"/>
        </w:rPr>
        <w:t>عبد الرحيم بن عبد الكريم الصفي پوري.</w:t>
      </w:r>
    </w:p>
    <w:p w:rsidR="00295581" w:rsidRPr="00FB4DCB" w:rsidRDefault="00295581" w:rsidP="00295581">
      <w:pPr>
        <w:pStyle w:val="libNormal"/>
        <w:rPr>
          <w:rtl/>
          <w:lang w:bidi="fa-IR"/>
        </w:rPr>
      </w:pPr>
      <w:r w:rsidRPr="00FB4DCB">
        <w:rPr>
          <w:rtl/>
          <w:lang w:bidi="fa-IR"/>
        </w:rPr>
        <w:t>181</w:t>
      </w:r>
      <w:r>
        <w:rPr>
          <w:rtl/>
          <w:lang w:bidi="fa-IR"/>
        </w:rPr>
        <w:t xml:space="preserve"> </w:t>
      </w:r>
      <w:r w:rsidR="00552D7B">
        <w:rPr>
          <w:rtl/>
          <w:lang w:bidi="fa-IR"/>
        </w:rPr>
        <w:t>-</w:t>
      </w:r>
      <w:r>
        <w:rPr>
          <w:rtl/>
          <w:lang w:bidi="fa-IR"/>
        </w:rPr>
        <w:t xml:space="preserve"> </w:t>
      </w:r>
      <w:r w:rsidRPr="00FB4DCB">
        <w:rPr>
          <w:rtl/>
          <w:lang w:bidi="fa-IR"/>
        </w:rPr>
        <w:t>ولي الله بن حبيب الله اللكهنوي سنة 1270.</w:t>
      </w:r>
    </w:p>
    <w:p w:rsidR="00295581" w:rsidRPr="00FB4DCB" w:rsidRDefault="00295581" w:rsidP="00295581">
      <w:pPr>
        <w:pStyle w:val="libNormal"/>
        <w:rPr>
          <w:rtl/>
          <w:lang w:bidi="fa-IR"/>
        </w:rPr>
      </w:pPr>
      <w:r w:rsidRPr="00FB4DCB">
        <w:rPr>
          <w:rtl/>
          <w:lang w:bidi="fa-IR"/>
        </w:rPr>
        <w:t>182</w:t>
      </w:r>
      <w:r>
        <w:rPr>
          <w:rtl/>
          <w:lang w:bidi="fa-IR"/>
        </w:rPr>
        <w:t xml:space="preserve"> </w:t>
      </w:r>
      <w:r w:rsidR="00552D7B">
        <w:rPr>
          <w:rtl/>
          <w:lang w:bidi="fa-IR"/>
        </w:rPr>
        <w:t>-</w:t>
      </w:r>
      <w:r>
        <w:rPr>
          <w:rtl/>
          <w:lang w:bidi="fa-IR"/>
        </w:rPr>
        <w:t xml:space="preserve"> </w:t>
      </w:r>
      <w:r w:rsidRPr="00FB4DCB">
        <w:rPr>
          <w:rtl/>
          <w:lang w:bidi="fa-IR"/>
        </w:rPr>
        <w:t>رشيد الدين خان الدهلوي.</w:t>
      </w:r>
    </w:p>
    <w:p w:rsidR="00295581" w:rsidRPr="00FB4DCB" w:rsidRDefault="00295581" w:rsidP="00295581">
      <w:pPr>
        <w:pStyle w:val="libNormal"/>
        <w:rPr>
          <w:rtl/>
          <w:lang w:bidi="fa-IR"/>
        </w:rPr>
      </w:pPr>
      <w:r w:rsidRPr="00FB4DCB">
        <w:rPr>
          <w:rtl/>
          <w:lang w:bidi="fa-IR"/>
        </w:rPr>
        <w:t>183</w:t>
      </w:r>
      <w:r>
        <w:rPr>
          <w:rtl/>
          <w:lang w:bidi="fa-IR"/>
        </w:rPr>
        <w:t xml:space="preserve"> </w:t>
      </w:r>
      <w:r w:rsidR="00552D7B">
        <w:rPr>
          <w:rtl/>
          <w:lang w:bidi="fa-IR"/>
        </w:rPr>
        <w:t>-</w:t>
      </w:r>
      <w:r>
        <w:rPr>
          <w:rtl/>
          <w:lang w:bidi="fa-IR"/>
        </w:rPr>
        <w:t xml:space="preserve"> </w:t>
      </w:r>
      <w:r w:rsidRPr="00FB4DCB">
        <w:rPr>
          <w:rtl/>
          <w:lang w:bidi="fa-IR"/>
        </w:rPr>
        <w:t>عاشق عليخان اللكهنوي.</w:t>
      </w:r>
    </w:p>
    <w:p w:rsidR="00295581" w:rsidRPr="00FB4DCB" w:rsidRDefault="00295581" w:rsidP="00295581">
      <w:pPr>
        <w:pStyle w:val="libNormal"/>
        <w:rPr>
          <w:rtl/>
          <w:lang w:bidi="fa-IR"/>
        </w:rPr>
      </w:pPr>
      <w:r w:rsidRPr="00FB4DCB">
        <w:rPr>
          <w:rtl/>
          <w:lang w:bidi="fa-IR"/>
        </w:rPr>
        <w:t>184</w:t>
      </w:r>
      <w:r>
        <w:rPr>
          <w:rtl/>
          <w:lang w:bidi="fa-IR"/>
        </w:rPr>
        <w:t xml:space="preserve"> </w:t>
      </w:r>
      <w:r w:rsidR="00552D7B">
        <w:rPr>
          <w:rtl/>
          <w:lang w:bidi="fa-IR"/>
        </w:rPr>
        <w:t>-</w:t>
      </w:r>
      <w:r>
        <w:rPr>
          <w:rtl/>
          <w:lang w:bidi="fa-IR"/>
        </w:rPr>
        <w:t xml:space="preserve"> </w:t>
      </w:r>
      <w:r w:rsidRPr="00FB4DCB">
        <w:rPr>
          <w:rtl/>
          <w:lang w:bidi="fa-IR"/>
        </w:rPr>
        <w:t>الشيخ حسن العدوي الحمزاوي.</w:t>
      </w:r>
    </w:p>
    <w:p w:rsidR="00295581" w:rsidRPr="00FB4DCB" w:rsidRDefault="00295581" w:rsidP="00295581">
      <w:pPr>
        <w:pStyle w:val="libNormal"/>
        <w:rPr>
          <w:rtl/>
          <w:lang w:bidi="fa-IR"/>
        </w:rPr>
      </w:pPr>
      <w:r w:rsidRPr="00FB4DCB">
        <w:rPr>
          <w:rtl/>
          <w:lang w:bidi="fa-IR"/>
        </w:rPr>
        <w:t>185</w:t>
      </w:r>
      <w:r>
        <w:rPr>
          <w:rtl/>
          <w:lang w:bidi="fa-IR"/>
        </w:rPr>
        <w:t xml:space="preserve"> </w:t>
      </w:r>
      <w:r w:rsidR="00552D7B">
        <w:rPr>
          <w:rtl/>
          <w:lang w:bidi="fa-IR"/>
        </w:rPr>
        <w:t>-</w:t>
      </w:r>
      <w:r>
        <w:rPr>
          <w:rtl/>
          <w:lang w:bidi="fa-IR"/>
        </w:rPr>
        <w:t xml:space="preserve"> </w:t>
      </w:r>
      <w:r w:rsidRPr="00FB4DCB">
        <w:rPr>
          <w:rtl/>
          <w:lang w:bidi="fa-IR"/>
        </w:rPr>
        <w:t>الشيخ سليمان بن ابراهيم المعروف بخواجه كالان الحسيني البلخي القندوزي.</w:t>
      </w:r>
    </w:p>
    <w:p w:rsidR="00295581" w:rsidRPr="00FB4DCB" w:rsidRDefault="00295581" w:rsidP="00295581">
      <w:pPr>
        <w:pStyle w:val="libNormal"/>
        <w:rPr>
          <w:rtl/>
          <w:lang w:bidi="fa-IR"/>
        </w:rPr>
      </w:pPr>
      <w:r w:rsidRPr="00FB4DCB">
        <w:rPr>
          <w:rtl/>
          <w:lang w:bidi="fa-IR"/>
        </w:rPr>
        <w:t>186</w:t>
      </w:r>
      <w:r>
        <w:rPr>
          <w:rtl/>
          <w:lang w:bidi="fa-IR"/>
        </w:rPr>
        <w:t xml:space="preserve"> </w:t>
      </w:r>
      <w:r w:rsidR="00552D7B">
        <w:rPr>
          <w:rtl/>
          <w:lang w:bidi="fa-IR"/>
        </w:rPr>
        <w:t>-</w:t>
      </w:r>
      <w:r>
        <w:rPr>
          <w:rtl/>
          <w:lang w:bidi="fa-IR"/>
        </w:rPr>
        <w:t xml:space="preserve"> </w:t>
      </w:r>
      <w:r w:rsidRPr="00FB4DCB">
        <w:rPr>
          <w:rtl/>
          <w:lang w:bidi="fa-IR"/>
        </w:rPr>
        <w:t>المولوي صديق حسن خان القنوچى.</w:t>
      </w:r>
    </w:p>
    <w:p w:rsidR="00295581" w:rsidRPr="00FB4DCB" w:rsidRDefault="00295581" w:rsidP="00295581">
      <w:pPr>
        <w:pStyle w:val="libNormal"/>
        <w:rPr>
          <w:rtl/>
          <w:lang w:bidi="fa-IR"/>
        </w:rPr>
      </w:pPr>
      <w:r w:rsidRPr="00FB4DCB">
        <w:rPr>
          <w:rtl/>
          <w:lang w:bidi="fa-IR"/>
        </w:rPr>
        <w:t>187</w:t>
      </w:r>
      <w:r>
        <w:rPr>
          <w:rtl/>
          <w:lang w:bidi="fa-IR"/>
        </w:rPr>
        <w:t xml:space="preserve"> </w:t>
      </w:r>
      <w:r w:rsidR="00552D7B">
        <w:rPr>
          <w:rtl/>
          <w:lang w:bidi="fa-IR"/>
        </w:rPr>
        <w:t>-</w:t>
      </w:r>
      <w:r>
        <w:rPr>
          <w:rtl/>
          <w:lang w:bidi="fa-IR"/>
        </w:rPr>
        <w:t xml:space="preserve"> </w:t>
      </w:r>
      <w:r w:rsidRPr="00FB4DCB">
        <w:rPr>
          <w:rtl/>
          <w:lang w:bidi="fa-IR"/>
        </w:rPr>
        <w:t>المولوي حسن الزمان.</w:t>
      </w:r>
    </w:p>
    <w:p w:rsidR="00295581" w:rsidRDefault="00295581" w:rsidP="00295581">
      <w:pPr>
        <w:pStyle w:val="libNormal"/>
        <w:rPr>
          <w:rtl/>
          <w:lang w:bidi="fa-IR"/>
        </w:rPr>
      </w:pPr>
      <w:r>
        <w:rPr>
          <w:rtl/>
          <w:lang w:bidi="fa-IR"/>
        </w:rPr>
        <w:br w:type="page"/>
      </w:r>
    </w:p>
    <w:p w:rsidR="00A67409" w:rsidRDefault="00295581" w:rsidP="00295581">
      <w:pPr>
        <w:pStyle w:val="libCenterBold1"/>
        <w:rPr>
          <w:rtl/>
          <w:lang w:bidi="fa-IR"/>
        </w:rPr>
      </w:pPr>
      <w:r w:rsidRPr="00FB4DCB">
        <w:rPr>
          <w:rtl/>
          <w:lang w:bidi="fa-IR"/>
        </w:rPr>
        <w:lastRenderedPageBreak/>
        <w:t>سند حديث الثقلين</w:t>
      </w:r>
    </w:p>
    <w:p w:rsidR="00A67409" w:rsidRDefault="00295581" w:rsidP="00295581">
      <w:pPr>
        <w:pStyle w:val="libCenterBold1"/>
        <w:rPr>
          <w:rtl/>
          <w:lang w:bidi="fa-IR"/>
        </w:rPr>
      </w:pPr>
      <w:bookmarkStart w:id="582" w:name="_Toc347042352"/>
      <w:r>
        <w:rPr>
          <w:rFonts w:hint="cs"/>
          <w:rtl/>
          <w:lang w:bidi="fa-IR"/>
        </w:rPr>
        <w:t>*</w:t>
      </w:r>
      <w:r w:rsidRPr="00FB4DCB">
        <w:rPr>
          <w:rtl/>
          <w:lang w:bidi="fa-IR"/>
        </w:rPr>
        <w:t>(1)</w:t>
      </w:r>
      <w:r>
        <w:rPr>
          <w:rFonts w:hint="cs"/>
          <w:rtl/>
          <w:lang w:bidi="fa-IR"/>
        </w:rPr>
        <w:t>*</w:t>
      </w:r>
    </w:p>
    <w:p w:rsidR="00A67409" w:rsidRDefault="00295581" w:rsidP="00857C6C">
      <w:pPr>
        <w:pStyle w:val="Heading2Center"/>
        <w:rPr>
          <w:rtl/>
          <w:lang w:bidi="fa-IR"/>
        </w:rPr>
      </w:pPr>
      <w:bookmarkStart w:id="583" w:name="_Toc406841462"/>
      <w:bookmarkStart w:id="584" w:name="_Toc91327775"/>
      <w:bookmarkStart w:id="585" w:name="_Toc91328100"/>
      <w:r w:rsidRPr="00FB4DCB">
        <w:rPr>
          <w:rtl/>
          <w:lang w:bidi="fa-IR"/>
        </w:rPr>
        <w:t>رواية سعيد بن مسروق الثوري</w:t>
      </w:r>
      <w:bookmarkEnd w:id="582"/>
      <w:bookmarkEnd w:id="583"/>
      <w:bookmarkEnd w:id="584"/>
      <w:bookmarkEnd w:id="585"/>
    </w:p>
    <w:p w:rsidR="00295581" w:rsidRPr="00FB4DCB" w:rsidRDefault="00295581" w:rsidP="00295581">
      <w:pPr>
        <w:pStyle w:val="libNormal"/>
        <w:rPr>
          <w:rtl/>
          <w:lang w:bidi="fa-IR"/>
        </w:rPr>
      </w:pPr>
      <w:r w:rsidRPr="005F5ACC">
        <w:rPr>
          <w:rtl/>
        </w:rPr>
        <w:t>لقد أورد الحديث مسلم فقال</w:t>
      </w:r>
      <w:r>
        <w:rPr>
          <w:rtl/>
        </w:rPr>
        <w:t>:</w:t>
      </w:r>
      <w:r w:rsidRPr="005F5ACC">
        <w:rPr>
          <w:rtl/>
        </w:rPr>
        <w:t xml:space="preserve"> « حدثنا محمد بن بكار بن الريان</w:t>
      </w:r>
      <w:r>
        <w:rPr>
          <w:rtl/>
        </w:rPr>
        <w:t>،</w:t>
      </w:r>
      <w:r w:rsidRPr="005F5ACC">
        <w:rPr>
          <w:rtl/>
        </w:rPr>
        <w:t xml:space="preserve"> حدثنا</w:t>
      </w:r>
      <w:r>
        <w:rPr>
          <w:rtl/>
        </w:rPr>
        <w:t>:</w:t>
      </w:r>
      <w:r w:rsidRPr="005F5ACC">
        <w:rPr>
          <w:rtl/>
        </w:rPr>
        <w:t xml:space="preserve"> حسان يعنى ابن ابراهيم</w:t>
      </w:r>
      <w:r>
        <w:rPr>
          <w:rtl/>
        </w:rPr>
        <w:t>،</w:t>
      </w:r>
      <w:r w:rsidRPr="005F5ACC">
        <w:rPr>
          <w:rtl/>
        </w:rPr>
        <w:t xml:space="preserve"> عن سعيد وهو ابن مسروق</w:t>
      </w:r>
      <w:r>
        <w:rPr>
          <w:rtl/>
        </w:rPr>
        <w:t>،</w:t>
      </w:r>
      <w:r w:rsidRPr="005F5ACC">
        <w:rPr>
          <w:rtl/>
        </w:rPr>
        <w:t xml:space="preserve"> عن يزيد بن حيان</w:t>
      </w:r>
      <w:r>
        <w:rPr>
          <w:rtl/>
        </w:rPr>
        <w:t>،</w:t>
      </w:r>
      <w:r w:rsidRPr="005F5ACC">
        <w:rPr>
          <w:rtl/>
        </w:rPr>
        <w:t xml:space="preserve"> عن زيد بن أرقم. قال</w:t>
      </w:r>
      <w:r>
        <w:rPr>
          <w:rtl/>
        </w:rPr>
        <w:t>:</w:t>
      </w:r>
      <w:r w:rsidRPr="005F5ACC">
        <w:rPr>
          <w:rtl/>
        </w:rPr>
        <w:t xml:space="preserve"> </w:t>
      </w:r>
      <w:r w:rsidRPr="00D122B4">
        <w:rPr>
          <w:rtl/>
        </w:rPr>
        <w:t>دخلنا عليه فقلنا له</w:t>
      </w:r>
      <w:r>
        <w:rPr>
          <w:rtl/>
        </w:rPr>
        <w:t>:</w:t>
      </w:r>
      <w:r w:rsidRPr="00D122B4">
        <w:rPr>
          <w:rtl/>
        </w:rPr>
        <w:t xml:space="preserve"> لقد رأيت خيرا</w:t>
      </w:r>
      <w:r w:rsidR="00EA18C3">
        <w:rPr>
          <w:rFonts w:hint="cs"/>
          <w:rtl/>
        </w:rPr>
        <w:t>ً</w:t>
      </w:r>
      <w:r w:rsidRPr="00D122B4">
        <w:rPr>
          <w:rtl/>
        </w:rPr>
        <w:t xml:space="preserve"> لقد صاحبت رسول الله </w:t>
      </w:r>
      <w:r w:rsidR="00352D7A" w:rsidRPr="00352D7A">
        <w:rPr>
          <w:rStyle w:val="libAlaemChar"/>
          <w:rtl/>
        </w:rPr>
        <w:t>صلى‌الله‌عليه‌وآله‌وسلم</w:t>
      </w:r>
      <w:r w:rsidRPr="00D122B4">
        <w:rPr>
          <w:rtl/>
        </w:rPr>
        <w:t xml:space="preserve"> وصليت خلفه. وساق الحديث بنحو حديث أبى حيان غير أنه قال</w:t>
      </w:r>
      <w:r>
        <w:rPr>
          <w:rtl/>
        </w:rPr>
        <w:t>:</w:t>
      </w:r>
      <w:r w:rsidRPr="00D122B4">
        <w:rPr>
          <w:rtl/>
        </w:rPr>
        <w:t xml:space="preserve"> ألا واني تارك فيكم الثقلين [ ثقلين ] أحدهما كتاب الله هو حبل الله من اتبعه كان على الهدى ومن تركه كان على الضلالة.</w:t>
      </w:r>
      <w:r>
        <w:rPr>
          <w:rFonts w:hint="cs"/>
          <w:rtl/>
        </w:rPr>
        <w:t xml:space="preserve"> و</w:t>
      </w:r>
      <w:r w:rsidRPr="00D122B4">
        <w:rPr>
          <w:rtl/>
        </w:rPr>
        <w:t>فيه</w:t>
      </w:r>
      <w:r>
        <w:rPr>
          <w:rtl/>
        </w:rPr>
        <w:t>:</w:t>
      </w:r>
      <w:r w:rsidRPr="00D122B4">
        <w:rPr>
          <w:rtl/>
        </w:rPr>
        <w:t xml:space="preserve"> فقلنا</w:t>
      </w:r>
      <w:r>
        <w:rPr>
          <w:rtl/>
        </w:rPr>
        <w:t>:</w:t>
      </w:r>
      <w:r w:rsidRPr="00D122B4">
        <w:rPr>
          <w:rtl/>
        </w:rPr>
        <w:t xml:space="preserve"> من أهل بيته</w:t>
      </w:r>
      <w:r>
        <w:rPr>
          <w:rtl/>
        </w:rPr>
        <w:t>؟</w:t>
      </w:r>
      <w:r w:rsidRPr="00D122B4">
        <w:rPr>
          <w:rtl/>
        </w:rPr>
        <w:t xml:space="preserve"> نساؤه</w:t>
      </w:r>
      <w:r>
        <w:rPr>
          <w:rtl/>
        </w:rPr>
        <w:t>؟</w:t>
      </w:r>
      <w:r w:rsidRPr="00D122B4">
        <w:rPr>
          <w:rtl/>
        </w:rPr>
        <w:t xml:space="preserve"> قال</w:t>
      </w:r>
      <w:r>
        <w:rPr>
          <w:rtl/>
        </w:rPr>
        <w:t>:</w:t>
      </w:r>
      <w:r w:rsidRPr="00D122B4">
        <w:rPr>
          <w:rtl/>
        </w:rPr>
        <w:t xml:space="preserve"> لا [ و ] أيم الله</w:t>
      </w:r>
      <w:r>
        <w:rPr>
          <w:rtl/>
        </w:rPr>
        <w:t>،</w:t>
      </w:r>
      <w:r w:rsidRPr="00D122B4">
        <w:rPr>
          <w:rtl/>
        </w:rPr>
        <w:t xml:space="preserve"> ان المرأة تكون مع الرجل العصر من الدهر ثم يطلقها فترجع الى أبيها وقومها</w:t>
      </w:r>
      <w:r>
        <w:rPr>
          <w:rtl/>
        </w:rPr>
        <w:t>:</w:t>
      </w:r>
      <w:r w:rsidRPr="00D122B4">
        <w:rPr>
          <w:rtl/>
        </w:rPr>
        <w:t xml:space="preserve"> أهل بيته أصله وعصبته الذين حرموا الصدقة بعده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سعيد بن مسروق بن عدي الثوري</w:t>
      </w:r>
      <w:r>
        <w:rPr>
          <w:rtl/>
          <w:lang w:bidi="fa-IR"/>
        </w:rPr>
        <w:t>،</w:t>
      </w:r>
      <w:r w:rsidRPr="00FB4DCB">
        <w:rPr>
          <w:rtl/>
          <w:lang w:bidi="fa-IR"/>
        </w:rPr>
        <w:t xml:space="preserve"> من ثور بن عبد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صحيح مسلم 2 / 238.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مناة ابن أدة بن طابخة التميمي الكوفي</w:t>
      </w:r>
      <w:r>
        <w:rPr>
          <w:rtl/>
          <w:lang w:bidi="fa-IR"/>
        </w:rPr>
        <w:t>،</w:t>
      </w:r>
      <w:r w:rsidRPr="00FB4DCB">
        <w:rPr>
          <w:rtl/>
          <w:lang w:bidi="fa-IR"/>
        </w:rPr>
        <w:t xml:space="preserve"> والد سفيان الثوري</w:t>
      </w:r>
      <w:r>
        <w:rPr>
          <w:rtl/>
          <w:lang w:bidi="fa-IR"/>
        </w:rPr>
        <w:t>،</w:t>
      </w:r>
      <w:r w:rsidRPr="00FB4DCB">
        <w:rPr>
          <w:rtl/>
          <w:lang w:bidi="fa-IR"/>
        </w:rPr>
        <w:t xml:space="preserve"> سمع عباية بن رفاعة</w:t>
      </w:r>
      <w:r>
        <w:rPr>
          <w:rtl/>
          <w:lang w:bidi="fa-IR"/>
        </w:rPr>
        <w:t>،</w:t>
      </w:r>
      <w:r w:rsidRPr="00FB4DCB">
        <w:rPr>
          <w:rtl/>
          <w:lang w:bidi="fa-IR"/>
        </w:rPr>
        <w:t xml:space="preserve"> وعبد الرحمن بن أبى نعيم عندهما. ومنذرا</w:t>
      </w:r>
      <w:r w:rsidR="00EA18C3">
        <w:rPr>
          <w:rFonts w:hint="cs"/>
          <w:rtl/>
          <w:lang w:bidi="fa-IR"/>
        </w:rPr>
        <w:t>ً</w:t>
      </w:r>
      <w:r w:rsidRPr="00FB4DCB">
        <w:rPr>
          <w:rtl/>
          <w:lang w:bidi="fa-IR"/>
        </w:rPr>
        <w:t xml:space="preserve"> الثوري عند البخاري</w:t>
      </w:r>
      <w:r>
        <w:rPr>
          <w:rtl/>
          <w:lang w:bidi="fa-IR"/>
        </w:rPr>
        <w:t>،</w:t>
      </w:r>
      <w:r w:rsidRPr="00FB4DCB">
        <w:rPr>
          <w:rtl/>
          <w:lang w:bidi="fa-IR"/>
        </w:rPr>
        <w:t xml:space="preserve"> وأبا الضحى وسلمة بن كهيل والشعبي ويزيد بن حيان وخثيمة عند مسلم.</w:t>
      </w:r>
      <w:r>
        <w:rPr>
          <w:rFonts w:hint="cs"/>
          <w:rtl/>
          <w:lang w:bidi="fa-IR"/>
        </w:rPr>
        <w:t xml:space="preserve"> </w:t>
      </w:r>
      <w:r w:rsidRPr="00FB4DCB">
        <w:rPr>
          <w:rtl/>
          <w:lang w:bidi="fa-IR"/>
        </w:rPr>
        <w:t>روى عنه</w:t>
      </w:r>
      <w:r>
        <w:rPr>
          <w:rtl/>
          <w:lang w:bidi="fa-IR"/>
        </w:rPr>
        <w:t>:</w:t>
      </w:r>
      <w:r w:rsidRPr="00FB4DCB">
        <w:rPr>
          <w:rtl/>
          <w:lang w:bidi="fa-IR"/>
        </w:rPr>
        <w:t xml:space="preserve"> ابنه سفيان وشعبة وأبو الأحوص عندهما وأبو عوانة وعمر [ و ] بن عبيد عند البخاري وحسان بن ابراهيم وابنه عمر بن سعيد</w:t>
      </w:r>
      <w:r>
        <w:rPr>
          <w:rtl/>
          <w:lang w:bidi="fa-IR"/>
        </w:rPr>
        <w:t>،</w:t>
      </w:r>
      <w:r w:rsidRPr="00FB4DCB">
        <w:rPr>
          <w:rtl/>
          <w:lang w:bidi="fa-IR"/>
        </w:rPr>
        <w:t xml:space="preserve"> واسماعيل بن مسلم وزائدة عند مسلم. قال أحمد بن حنبل</w:t>
      </w:r>
      <w:r>
        <w:rPr>
          <w:rtl/>
          <w:lang w:bidi="fa-IR"/>
        </w:rPr>
        <w:t>:</w:t>
      </w:r>
      <w:r w:rsidRPr="00FB4DCB">
        <w:rPr>
          <w:rtl/>
          <w:lang w:bidi="fa-IR"/>
        </w:rPr>
        <w:t xml:space="preserve"> بلغني أنه مات سنة ثمان وعشرين ومائة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الذهبي</w:t>
      </w:r>
      <w:r>
        <w:rPr>
          <w:rStyle w:val="libBold2Char"/>
          <w:rtl/>
        </w:rPr>
        <w:t>:</w:t>
      </w:r>
      <w:r w:rsidRPr="00FB4DCB">
        <w:rPr>
          <w:rtl/>
          <w:lang w:bidi="fa-IR"/>
        </w:rPr>
        <w:t xml:space="preserve"> « سعيد بن مسروق الثوري</w:t>
      </w:r>
      <w:r>
        <w:rPr>
          <w:rtl/>
          <w:lang w:bidi="fa-IR"/>
        </w:rPr>
        <w:t>،</w:t>
      </w:r>
      <w:r w:rsidRPr="00FB4DCB">
        <w:rPr>
          <w:rtl/>
          <w:lang w:bidi="fa-IR"/>
        </w:rPr>
        <w:t xml:space="preserve"> عن أبى وائل والشعبي</w:t>
      </w:r>
      <w:r>
        <w:rPr>
          <w:rtl/>
          <w:lang w:bidi="fa-IR"/>
        </w:rPr>
        <w:t>،</w:t>
      </w:r>
      <w:r w:rsidRPr="00FB4DCB">
        <w:rPr>
          <w:rtl/>
          <w:lang w:bidi="fa-IR"/>
        </w:rPr>
        <w:t xml:space="preserve"> وعنه ابناه وأبو عوانة</w:t>
      </w:r>
      <w:r>
        <w:rPr>
          <w:rtl/>
          <w:lang w:bidi="fa-IR"/>
        </w:rPr>
        <w:t>،</w:t>
      </w:r>
      <w:r w:rsidRPr="00FB4DCB">
        <w:rPr>
          <w:rtl/>
          <w:lang w:bidi="fa-IR"/>
        </w:rPr>
        <w:t xml:space="preserve"> ثقة</w:t>
      </w:r>
      <w:r>
        <w:rPr>
          <w:rtl/>
          <w:lang w:bidi="fa-IR"/>
        </w:rPr>
        <w:t>،</w:t>
      </w:r>
      <w:r w:rsidRPr="00FB4DCB">
        <w:rPr>
          <w:rtl/>
          <w:lang w:bidi="fa-IR"/>
        </w:rPr>
        <w:t xml:space="preserve"> توفى سنة 126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سعيد بن مسروق الثوري روى عن ابراهيم التيمي</w:t>
      </w:r>
      <w:r>
        <w:rPr>
          <w:rtl/>
          <w:lang w:bidi="fa-IR"/>
        </w:rPr>
        <w:t>،</w:t>
      </w:r>
      <w:r w:rsidRPr="00FB4DCB">
        <w:rPr>
          <w:rtl/>
          <w:lang w:bidi="fa-IR"/>
        </w:rPr>
        <w:t xml:space="preserve"> وخيثمة بن عبد الله</w:t>
      </w:r>
      <w:r>
        <w:rPr>
          <w:rtl/>
          <w:lang w:bidi="fa-IR"/>
        </w:rPr>
        <w:t>،</w:t>
      </w:r>
      <w:r w:rsidRPr="00FB4DCB">
        <w:rPr>
          <w:rtl/>
          <w:lang w:bidi="fa-IR"/>
        </w:rPr>
        <w:t xml:space="preserve"> وسعيد بن عمرو بن اشوع [ اشرع ] وسلمة بن كهيل</w:t>
      </w:r>
      <w:r>
        <w:rPr>
          <w:rtl/>
          <w:lang w:bidi="fa-IR"/>
        </w:rPr>
        <w:t>،</w:t>
      </w:r>
      <w:r w:rsidRPr="00FB4DCB">
        <w:rPr>
          <w:rtl/>
          <w:lang w:bidi="fa-IR"/>
        </w:rPr>
        <w:t xml:space="preserve"> وأبى وائل</w:t>
      </w:r>
      <w:r>
        <w:rPr>
          <w:rtl/>
          <w:lang w:bidi="fa-IR"/>
        </w:rPr>
        <w:t>،</w:t>
      </w:r>
      <w:r w:rsidRPr="00FB4DCB">
        <w:rPr>
          <w:rtl/>
          <w:lang w:bidi="fa-IR"/>
        </w:rPr>
        <w:t xml:space="preserve"> والشعبي</w:t>
      </w:r>
      <w:r>
        <w:rPr>
          <w:rtl/>
          <w:lang w:bidi="fa-IR"/>
        </w:rPr>
        <w:t>،</w:t>
      </w:r>
      <w:r w:rsidRPr="00FB4DCB">
        <w:rPr>
          <w:rtl/>
          <w:lang w:bidi="fa-IR"/>
        </w:rPr>
        <w:t xml:space="preserve"> وعباية بن رفاعة</w:t>
      </w:r>
      <w:r>
        <w:rPr>
          <w:rtl/>
          <w:lang w:bidi="fa-IR"/>
        </w:rPr>
        <w:t>،</w:t>
      </w:r>
      <w:r w:rsidRPr="00FB4DCB">
        <w:rPr>
          <w:rtl/>
          <w:lang w:bidi="fa-IR"/>
        </w:rPr>
        <w:t xml:space="preserve"> وعبد الرحمن بن أبي نعيم</w:t>
      </w:r>
      <w:r>
        <w:rPr>
          <w:rtl/>
          <w:lang w:bidi="fa-IR"/>
        </w:rPr>
        <w:t>،</w:t>
      </w:r>
      <w:r w:rsidRPr="00FB4DCB">
        <w:rPr>
          <w:rtl/>
          <w:lang w:bidi="fa-IR"/>
        </w:rPr>
        <w:t xml:space="preserve"> وأبى الضحى</w:t>
      </w:r>
      <w:r>
        <w:rPr>
          <w:rtl/>
          <w:lang w:bidi="fa-IR"/>
        </w:rPr>
        <w:t>،</w:t>
      </w:r>
      <w:r w:rsidRPr="00FB4DCB">
        <w:rPr>
          <w:rtl/>
          <w:lang w:bidi="fa-IR"/>
        </w:rPr>
        <w:t xml:space="preserve"> ومنذر الثوري</w:t>
      </w:r>
      <w:r>
        <w:rPr>
          <w:rtl/>
          <w:lang w:bidi="fa-IR"/>
        </w:rPr>
        <w:t>،</w:t>
      </w:r>
      <w:r w:rsidRPr="00FB4DCB">
        <w:rPr>
          <w:rtl/>
          <w:lang w:bidi="fa-IR"/>
        </w:rPr>
        <w:t xml:space="preserve"> ويزيد بن حيان [ وعكرمة ]</w:t>
      </w:r>
      <w:r>
        <w:rPr>
          <w:rtl/>
          <w:lang w:bidi="fa-IR"/>
        </w:rPr>
        <w:t>،</w:t>
      </w:r>
      <w:r w:rsidRPr="00FB4DCB">
        <w:rPr>
          <w:rtl/>
          <w:lang w:bidi="fa-IR"/>
        </w:rPr>
        <w:t xml:space="preserve"> وعون ابن أبى جحيفة وعدة. وعنه</w:t>
      </w:r>
      <w:r>
        <w:rPr>
          <w:rtl/>
          <w:lang w:bidi="fa-IR"/>
        </w:rPr>
        <w:t>:</w:t>
      </w:r>
      <w:r w:rsidRPr="00FB4DCB">
        <w:rPr>
          <w:rtl/>
          <w:lang w:bidi="fa-IR"/>
        </w:rPr>
        <w:t xml:space="preserve"> الأعمش وهو من أقرانه</w:t>
      </w:r>
      <w:r>
        <w:rPr>
          <w:rtl/>
          <w:lang w:bidi="fa-IR"/>
        </w:rPr>
        <w:t>،</w:t>
      </w:r>
      <w:r w:rsidRPr="00FB4DCB">
        <w:rPr>
          <w:rtl/>
          <w:lang w:bidi="fa-IR"/>
        </w:rPr>
        <w:t xml:space="preserve"> وأولاده</w:t>
      </w:r>
      <w:r>
        <w:rPr>
          <w:rtl/>
          <w:lang w:bidi="fa-IR"/>
        </w:rPr>
        <w:t>:</w:t>
      </w:r>
      <w:r w:rsidRPr="00FB4DCB">
        <w:rPr>
          <w:rtl/>
          <w:lang w:bidi="fa-IR"/>
        </w:rPr>
        <w:t xml:space="preserve"> سفيان وعمرو المبارك وشعبة</w:t>
      </w:r>
      <w:r>
        <w:rPr>
          <w:rtl/>
          <w:lang w:bidi="fa-IR"/>
        </w:rPr>
        <w:t>،</w:t>
      </w:r>
      <w:r w:rsidRPr="00FB4DCB">
        <w:rPr>
          <w:rtl/>
          <w:lang w:bidi="fa-IR"/>
        </w:rPr>
        <w:t xml:space="preserve"> وأبو الأحوص</w:t>
      </w:r>
      <w:r>
        <w:rPr>
          <w:rtl/>
          <w:lang w:bidi="fa-IR"/>
        </w:rPr>
        <w:t>،</w:t>
      </w:r>
      <w:r w:rsidRPr="00FB4DCB">
        <w:rPr>
          <w:rtl/>
          <w:lang w:bidi="fa-IR"/>
        </w:rPr>
        <w:t xml:space="preserve"> وزائدة وربعي بن علية وأبو عوانة وجماعة.</w:t>
      </w:r>
      <w:r>
        <w:rPr>
          <w:rFonts w:hint="cs"/>
          <w:rtl/>
          <w:lang w:bidi="fa-IR"/>
        </w:rPr>
        <w:t xml:space="preserve"> </w:t>
      </w:r>
      <w:r w:rsidRPr="00FB4DCB">
        <w:rPr>
          <w:rtl/>
          <w:lang w:bidi="fa-IR"/>
        </w:rPr>
        <w:t>قال ابن معين وشعبة بن الحجاج وأبو حاتم والعجلى والنسائي</w:t>
      </w:r>
      <w:r>
        <w:rPr>
          <w:rtl/>
          <w:lang w:bidi="fa-IR"/>
        </w:rPr>
        <w:t>:</w:t>
      </w:r>
      <w:r w:rsidRPr="00FB4DCB">
        <w:rPr>
          <w:rtl/>
          <w:lang w:bidi="fa-IR"/>
        </w:rPr>
        <w:t xml:space="preserve"> ثقة. وقال ابن أبى عاصم</w:t>
      </w:r>
      <w:r>
        <w:rPr>
          <w:rtl/>
          <w:lang w:bidi="fa-IR"/>
        </w:rPr>
        <w:t>:</w:t>
      </w:r>
      <w:r w:rsidRPr="00FB4DCB">
        <w:rPr>
          <w:rtl/>
          <w:lang w:bidi="fa-IR"/>
        </w:rPr>
        <w:t xml:space="preserve"> مات سنة 126. وقال أحمد</w:t>
      </w:r>
      <w:r>
        <w:rPr>
          <w:rtl/>
          <w:lang w:bidi="fa-IR"/>
        </w:rPr>
        <w:t>:</w:t>
      </w:r>
      <w:r w:rsidRPr="00FB4DCB">
        <w:rPr>
          <w:rtl/>
          <w:lang w:bidi="fa-IR"/>
        </w:rPr>
        <w:t xml:space="preserve"> بلغني انه مات سنة 128. قلت</w:t>
      </w:r>
      <w:r>
        <w:rPr>
          <w:rtl/>
          <w:lang w:bidi="fa-IR"/>
        </w:rPr>
        <w:t>:</w:t>
      </w:r>
    </w:p>
    <w:p w:rsidR="00295581" w:rsidRPr="00FB4DCB" w:rsidRDefault="00295581" w:rsidP="00295581">
      <w:pPr>
        <w:pStyle w:val="libNormal"/>
        <w:rPr>
          <w:rtl/>
          <w:lang w:bidi="fa-IR"/>
        </w:rPr>
      </w:pPr>
      <w:r w:rsidRPr="00FB4DCB">
        <w:rPr>
          <w:rtl/>
          <w:lang w:bidi="fa-IR"/>
        </w:rPr>
        <w:t>وأرخه ابن قانع سنة سبع</w:t>
      </w:r>
      <w:r>
        <w:rPr>
          <w:rtl/>
          <w:lang w:bidi="fa-IR"/>
        </w:rPr>
        <w:t>،</w:t>
      </w:r>
      <w:r w:rsidRPr="00FB4DCB">
        <w:rPr>
          <w:rtl/>
          <w:lang w:bidi="fa-IR"/>
        </w:rPr>
        <w:t xml:space="preserve"> ذكره ابن حبان في الثقات وأرخه سنة ثمان ونقل ابن خلفون توثيقه عن ابن المديني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العسقلاني </w:t>
      </w:r>
      <w:r w:rsidRPr="00EA18C3">
        <w:rPr>
          <w:rtl/>
        </w:rPr>
        <w:t>ايضا</w:t>
      </w:r>
      <w:r w:rsidR="00EA18C3" w:rsidRPr="00EA18C3">
        <w:rPr>
          <w:rFonts w:hint="cs"/>
          <w:rtl/>
        </w:rPr>
        <w:t>ً</w:t>
      </w:r>
      <w:r>
        <w:rPr>
          <w:rtl/>
          <w:lang w:bidi="fa-IR"/>
        </w:rPr>
        <w:t>:</w:t>
      </w:r>
      <w:r w:rsidRPr="00FB4DCB">
        <w:rPr>
          <w:rtl/>
          <w:lang w:bidi="fa-IR"/>
        </w:rPr>
        <w:t xml:space="preserve"> « ع سعيد بن مسروق الثوري</w:t>
      </w:r>
      <w:r>
        <w:rPr>
          <w:rtl/>
          <w:lang w:bidi="fa-IR"/>
        </w:rPr>
        <w:t>،</w:t>
      </w:r>
      <w:r w:rsidRPr="00FB4DCB">
        <w:rPr>
          <w:rtl/>
          <w:lang w:bidi="fa-IR"/>
        </w:rPr>
        <w:t xml:space="preserve"> والد سفيان</w:t>
      </w:r>
      <w:r>
        <w:rPr>
          <w:rtl/>
          <w:lang w:bidi="fa-IR"/>
        </w:rPr>
        <w:t>،</w:t>
      </w:r>
      <w:r w:rsidRPr="00FB4DCB">
        <w:rPr>
          <w:rtl/>
          <w:lang w:bidi="fa-IR"/>
        </w:rPr>
        <w:t xml:space="preserve"> ثقة من السادسة</w:t>
      </w:r>
      <w:r>
        <w:rPr>
          <w:rtl/>
          <w:lang w:bidi="fa-IR"/>
        </w:rPr>
        <w:t>،</w:t>
      </w:r>
      <w:r w:rsidRPr="00FB4DCB">
        <w:rPr>
          <w:rtl/>
          <w:lang w:bidi="fa-IR"/>
        </w:rPr>
        <w:t xml:space="preserve"> مات سنة ست وعشرين</w:t>
      </w:r>
      <w:r>
        <w:rPr>
          <w:rtl/>
          <w:lang w:bidi="fa-IR"/>
        </w:rPr>
        <w:t>،</w:t>
      </w:r>
      <w:r w:rsidRPr="00FB4DCB">
        <w:rPr>
          <w:rtl/>
          <w:lang w:bidi="fa-IR"/>
        </w:rPr>
        <w:t xml:space="preserve"> وقيل بعدها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169.</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الكاشف 1 / 272.</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التهذيب 4 / 82.</w:t>
      </w:r>
    </w:p>
    <w:p w:rsidR="00295581" w:rsidRPr="00FB4DCB" w:rsidRDefault="008F39E4" w:rsidP="00295581">
      <w:pPr>
        <w:pStyle w:val="libFootnote0"/>
        <w:rPr>
          <w:rtl/>
          <w:lang w:bidi="fa-IR"/>
        </w:rPr>
      </w:pPr>
      <w:r>
        <w:rPr>
          <w:rtl/>
          <w:lang w:bidi="fa-IR"/>
        </w:rPr>
        <w:t xml:space="preserve">(4). </w:t>
      </w:r>
      <w:r w:rsidR="00295581" w:rsidRPr="00FB4DCB">
        <w:rPr>
          <w:rtl/>
          <w:lang w:bidi="fa-IR"/>
        </w:rPr>
        <w:t>تقريب التهذيب 1 / 350.</w:t>
      </w:r>
    </w:p>
    <w:p w:rsidR="00295581" w:rsidRDefault="00295581" w:rsidP="00295581">
      <w:pPr>
        <w:pStyle w:val="libNormal"/>
        <w:rPr>
          <w:rtl/>
          <w:lang w:bidi="fa-IR"/>
        </w:rPr>
      </w:pPr>
      <w:r>
        <w:rPr>
          <w:rtl/>
          <w:lang w:bidi="fa-IR"/>
        </w:rPr>
        <w:br w:type="page"/>
      </w:r>
    </w:p>
    <w:p w:rsidR="00A67409" w:rsidRDefault="00295581" w:rsidP="00295581">
      <w:pPr>
        <w:pStyle w:val="libCenterBold1"/>
        <w:rPr>
          <w:rtl/>
          <w:lang w:bidi="fa-IR"/>
        </w:rPr>
      </w:pPr>
      <w:r>
        <w:rPr>
          <w:rFonts w:hint="cs"/>
          <w:rtl/>
          <w:lang w:bidi="fa-IR"/>
        </w:rPr>
        <w:lastRenderedPageBreak/>
        <w:t>*</w:t>
      </w:r>
      <w:bookmarkStart w:id="586" w:name="_Toc347042353"/>
      <w:r w:rsidRPr="00FB4DCB">
        <w:rPr>
          <w:rtl/>
          <w:lang w:bidi="fa-IR"/>
        </w:rPr>
        <w:t>(2)</w:t>
      </w:r>
      <w:r>
        <w:rPr>
          <w:rFonts w:hint="cs"/>
          <w:rtl/>
          <w:lang w:bidi="fa-IR"/>
        </w:rPr>
        <w:t>*</w:t>
      </w:r>
    </w:p>
    <w:p w:rsidR="00A67409" w:rsidRDefault="00295581" w:rsidP="00857C6C">
      <w:pPr>
        <w:pStyle w:val="Heading2Center"/>
        <w:rPr>
          <w:rtl/>
          <w:lang w:bidi="fa-IR"/>
        </w:rPr>
      </w:pPr>
      <w:bookmarkStart w:id="587" w:name="_Toc406841463"/>
      <w:bookmarkStart w:id="588" w:name="_Toc91327776"/>
      <w:bookmarkStart w:id="589" w:name="_Toc91328101"/>
      <w:r w:rsidRPr="00FB4DCB">
        <w:rPr>
          <w:rtl/>
          <w:lang w:bidi="fa-IR"/>
        </w:rPr>
        <w:t>رواية الركين بن الربيع بن عميلة الفزاري</w:t>
      </w:r>
      <w:bookmarkEnd w:id="586"/>
      <w:bookmarkEnd w:id="587"/>
      <w:bookmarkEnd w:id="588"/>
      <w:bookmarkEnd w:id="589"/>
    </w:p>
    <w:p w:rsidR="00295581" w:rsidRPr="00FB4DCB" w:rsidRDefault="00295581" w:rsidP="00295581">
      <w:pPr>
        <w:pStyle w:val="libNormal"/>
        <w:rPr>
          <w:rtl/>
          <w:lang w:bidi="fa-IR"/>
        </w:rPr>
      </w:pPr>
      <w:r w:rsidRPr="005F5ACC">
        <w:rPr>
          <w:rtl/>
        </w:rPr>
        <w:t>ذكر الحديث أحمد بالسند الآتي</w:t>
      </w:r>
      <w:r>
        <w:rPr>
          <w:rtl/>
        </w:rPr>
        <w:t>:</w:t>
      </w:r>
      <w:r w:rsidRPr="005F5ACC">
        <w:rPr>
          <w:rtl/>
        </w:rPr>
        <w:t xml:space="preserve"> « حدثنا الأسود بن عامر</w:t>
      </w:r>
      <w:r>
        <w:rPr>
          <w:rtl/>
        </w:rPr>
        <w:t>،</w:t>
      </w:r>
      <w:r w:rsidRPr="005F5ACC">
        <w:rPr>
          <w:rtl/>
        </w:rPr>
        <w:t xml:space="preserve"> ثنا شريك</w:t>
      </w:r>
      <w:r>
        <w:rPr>
          <w:rtl/>
        </w:rPr>
        <w:t>،</w:t>
      </w:r>
      <w:r w:rsidRPr="005F5ACC">
        <w:rPr>
          <w:rtl/>
        </w:rPr>
        <w:t xml:space="preserve"> عن الركين</w:t>
      </w:r>
      <w:r>
        <w:rPr>
          <w:rtl/>
        </w:rPr>
        <w:t>،</w:t>
      </w:r>
      <w:r w:rsidRPr="005F5ACC">
        <w:rPr>
          <w:rtl/>
        </w:rPr>
        <w:t xml:space="preserve"> عن القاسم بن حسان</w:t>
      </w:r>
      <w:r>
        <w:rPr>
          <w:rtl/>
        </w:rPr>
        <w:t>،</w:t>
      </w:r>
      <w:r w:rsidRPr="005F5ACC">
        <w:rPr>
          <w:rtl/>
        </w:rPr>
        <w:t xml:space="preserve"> عن زيد بن ثابت</w:t>
      </w:r>
      <w:r>
        <w:rPr>
          <w:rtl/>
        </w:rPr>
        <w:t>،</w:t>
      </w:r>
      <w:r w:rsidRPr="005F5ACC">
        <w:rPr>
          <w:rtl/>
        </w:rPr>
        <w:t xml:space="preserve"> قال</w:t>
      </w:r>
      <w:r>
        <w:rPr>
          <w:rtl/>
        </w:rPr>
        <w:t>:</w:t>
      </w:r>
      <w:r w:rsidRPr="005F5ACC">
        <w:rPr>
          <w:rtl/>
        </w:rPr>
        <w:t xml:space="preserve"> «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خليفتين كتاب الله حبل ممدود ما بين السماء والأرض</w:t>
      </w:r>
      <w:r>
        <w:rPr>
          <w:rtl/>
        </w:rPr>
        <w:t xml:space="preserve"> </w:t>
      </w:r>
      <w:r w:rsidR="00552D7B">
        <w:rPr>
          <w:rtl/>
        </w:rPr>
        <w:t>-</w:t>
      </w:r>
      <w:r>
        <w:rPr>
          <w:rtl/>
        </w:rPr>
        <w:t xml:space="preserve"> </w:t>
      </w:r>
      <w:r w:rsidRPr="00D122B4">
        <w:rPr>
          <w:rtl/>
        </w:rPr>
        <w:t>أو ما بين السماء الى الأرض</w:t>
      </w:r>
      <w:r>
        <w:rPr>
          <w:rtl/>
        </w:rPr>
        <w:t xml:space="preserve"> </w:t>
      </w:r>
      <w:r w:rsidR="00552D7B">
        <w:rPr>
          <w:rtl/>
        </w:rPr>
        <w:t>-</w:t>
      </w:r>
      <w:r>
        <w:rPr>
          <w:rtl/>
        </w:rPr>
        <w:t xml:space="preserve"> </w:t>
      </w:r>
      <w:r w:rsidRPr="00D122B4">
        <w:rPr>
          <w:rtl/>
        </w:rPr>
        <w:t>وعترتي أهل بيتي</w:t>
      </w:r>
      <w:r>
        <w:rPr>
          <w:rtl/>
        </w:rPr>
        <w:t>،</w:t>
      </w:r>
      <w:r w:rsidRPr="00D122B4">
        <w:rPr>
          <w:rtl/>
        </w:rPr>
        <w:t xml:space="preserve"> وانهما لن يتفرقا حتى يردا علي الحوض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وسنذكر رواية أحمد بن حنبل عن غير طريق ركين لهذا الحديث الشريف في محله.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حبان</w:t>
      </w:r>
      <w:r>
        <w:rPr>
          <w:rStyle w:val="libBold2Char"/>
          <w:rtl/>
        </w:rPr>
        <w:t>:</w:t>
      </w:r>
      <w:r w:rsidRPr="00FB4DCB">
        <w:rPr>
          <w:rtl/>
          <w:lang w:bidi="fa-IR"/>
        </w:rPr>
        <w:t xml:space="preserve"> « الركين بن الربيع بن عميلة الفزاري الكوفي</w:t>
      </w:r>
      <w:r>
        <w:rPr>
          <w:rtl/>
          <w:lang w:bidi="fa-IR"/>
        </w:rPr>
        <w:t>،</w:t>
      </w:r>
      <w:r w:rsidRPr="00FB4DCB">
        <w:rPr>
          <w:rtl/>
          <w:lang w:bidi="fa-IR"/>
        </w:rPr>
        <w:t xml:space="preserve"> يروي عن ابن الزبير وابن عمر</w:t>
      </w:r>
      <w:r>
        <w:rPr>
          <w:rtl/>
          <w:lang w:bidi="fa-IR"/>
        </w:rPr>
        <w:t>،</w:t>
      </w:r>
      <w:r w:rsidRPr="00FB4DCB">
        <w:rPr>
          <w:rtl/>
          <w:lang w:bidi="fa-IR"/>
        </w:rPr>
        <w:t xml:space="preserve"> روى عنه الثوري وشريك</w:t>
      </w:r>
      <w:r>
        <w:rPr>
          <w:rtl/>
          <w:lang w:bidi="fa-IR"/>
        </w:rPr>
        <w:t>،</w:t>
      </w:r>
      <w:r w:rsidRPr="00FB4DCB">
        <w:rPr>
          <w:rtl/>
          <w:lang w:bidi="fa-IR"/>
        </w:rPr>
        <w:t xml:space="preserve"> مات سنة إحدى وثلاثين ومائة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الركين بن الربيع بن عميلة أبو الربيع الفزاري الكوفي سمع أباه في الأدب</w:t>
      </w:r>
      <w:r>
        <w:rPr>
          <w:rtl/>
          <w:lang w:bidi="fa-IR"/>
        </w:rPr>
        <w:t>،</w:t>
      </w:r>
      <w:r w:rsidRPr="00FB4DCB">
        <w:rPr>
          <w:rtl/>
          <w:lang w:bidi="fa-IR"/>
        </w:rPr>
        <w:t xml:space="preserve"> روى عنه معتمر بن سليمان</w:t>
      </w:r>
      <w:r>
        <w:rPr>
          <w:rtl/>
          <w:lang w:bidi="fa-IR"/>
        </w:rPr>
        <w:t>،</w:t>
      </w:r>
      <w:r w:rsidRPr="00FB4DCB">
        <w:rPr>
          <w:rtl/>
          <w:lang w:bidi="fa-IR"/>
        </w:rPr>
        <w:t xml:space="preserve"> وجرير بن عبد الحميد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والركين بن الربيع بن عميلة الفزاري الكوفي</w:t>
      </w:r>
      <w:r>
        <w:rPr>
          <w:rtl/>
          <w:lang w:bidi="fa-IR"/>
        </w:rPr>
        <w:t>،</w:t>
      </w:r>
      <w:r w:rsidRPr="00FB4DCB">
        <w:rPr>
          <w:rtl/>
          <w:lang w:bidi="fa-IR"/>
        </w:rPr>
        <w:t xml:space="preserve"> يروى عن ابن عمر وابن الزبير</w:t>
      </w:r>
      <w:r>
        <w:rPr>
          <w:rtl/>
          <w:lang w:bidi="fa-IR"/>
        </w:rPr>
        <w:t>،</w:t>
      </w:r>
      <w:r w:rsidRPr="00FB4DCB">
        <w:rPr>
          <w:rtl/>
          <w:lang w:bidi="fa-IR"/>
        </w:rPr>
        <w:t xml:space="preserve"> روى عنه الثوري وشريك</w:t>
      </w:r>
      <w:r>
        <w:rPr>
          <w:rtl/>
          <w:lang w:bidi="fa-IR"/>
        </w:rPr>
        <w:t>،</w:t>
      </w:r>
      <w:r w:rsidRPr="00FB4DCB">
        <w:rPr>
          <w:rtl/>
          <w:lang w:bidi="fa-IR"/>
        </w:rPr>
        <w:t xml:space="preserve"> مات سنة 131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مسند أحمد 5 / 181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182.</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الثقات 4 / 243.</w:t>
      </w:r>
    </w:p>
    <w:p w:rsidR="00295581" w:rsidRPr="00FB4DCB" w:rsidRDefault="008F39E4" w:rsidP="00295581">
      <w:pPr>
        <w:pStyle w:val="libFootnote0"/>
        <w:rPr>
          <w:rtl/>
          <w:lang w:bidi="fa-IR"/>
        </w:rPr>
      </w:pPr>
      <w:r>
        <w:rPr>
          <w:rtl/>
          <w:lang w:bidi="fa-IR"/>
        </w:rPr>
        <w:t xml:space="preserve">(3). </w:t>
      </w:r>
      <w:r w:rsidR="00295581" w:rsidRPr="00FB4DCB">
        <w:rPr>
          <w:rtl/>
          <w:lang w:bidi="fa-IR"/>
        </w:rPr>
        <w:t>أسماء رجال الصحيحين 1 / 141.</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الفزاري.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ركين بن ربيع بن عميلة الفزاري</w:t>
      </w:r>
      <w:r>
        <w:rPr>
          <w:rtl/>
          <w:lang w:bidi="fa-IR"/>
        </w:rPr>
        <w:t>،</w:t>
      </w:r>
      <w:r w:rsidRPr="00FB4DCB">
        <w:rPr>
          <w:rtl/>
          <w:lang w:bidi="fa-IR"/>
        </w:rPr>
        <w:t xml:space="preserve"> عن أبيه وابن عمر</w:t>
      </w:r>
      <w:r>
        <w:rPr>
          <w:rtl/>
          <w:lang w:bidi="fa-IR"/>
        </w:rPr>
        <w:t>،</w:t>
      </w:r>
      <w:r w:rsidRPr="00FB4DCB">
        <w:rPr>
          <w:rtl/>
          <w:lang w:bidi="fa-IR"/>
        </w:rPr>
        <w:t xml:space="preserve"> عنه حفيده الربيع بن سهل وشعبة ومعتمر. وثقه أحمد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ركين بن الربيع بن عميلة الفزاري أبو الربيع الكوفي. روى عن أبيه وابن عمر</w:t>
      </w:r>
      <w:r>
        <w:rPr>
          <w:rtl/>
          <w:lang w:bidi="fa-IR"/>
        </w:rPr>
        <w:t>،</w:t>
      </w:r>
      <w:r w:rsidRPr="00FB4DCB">
        <w:rPr>
          <w:rtl/>
          <w:lang w:bidi="fa-IR"/>
        </w:rPr>
        <w:t xml:space="preserve"> وابن الزبير</w:t>
      </w:r>
      <w:r>
        <w:rPr>
          <w:rtl/>
          <w:lang w:bidi="fa-IR"/>
        </w:rPr>
        <w:t>،</w:t>
      </w:r>
      <w:r w:rsidRPr="00FB4DCB">
        <w:rPr>
          <w:rtl/>
          <w:lang w:bidi="fa-IR"/>
        </w:rPr>
        <w:t xml:space="preserve"> وأبى الطفيل</w:t>
      </w:r>
      <w:r>
        <w:rPr>
          <w:rtl/>
          <w:lang w:bidi="fa-IR"/>
        </w:rPr>
        <w:t>،</w:t>
      </w:r>
      <w:r w:rsidRPr="00FB4DCB">
        <w:rPr>
          <w:rtl/>
          <w:lang w:bidi="fa-IR"/>
        </w:rPr>
        <w:t xml:space="preserve"> وحصين ابن قبيصة</w:t>
      </w:r>
      <w:r>
        <w:rPr>
          <w:rtl/>
          <w:lang w:bidi="fa-IR"/>
        </w:rPr>
        <w:t>،</w:t>
      </w:r>
      <w:r w:rsidRPr="00FB4DCB">
        <w:rPr>
          <w:rtl/>
          <w:lang w:bidi="fa-IR"/>
        </w:rPr>
        <w:t xml:space="preserve"> وقيس بن مسلم</w:t>
      </w:r>
      <w:r>
        <w:rPr>
          <w:rtl/>
          <w:lang w:bidi="fa-IR"/>
        </w:rPr>
        <w:t>،</w:t>
      </w:r>
      <w:r w:rsidRPr="00FB4DCB">
        <w:rPr>
          <w:rtl/>
          <w:lang w:bidi="fa-IR"/>
        </w:rPr>
        <w:t xml:space="preserve"> وعدي بن ثابت</w:t>
      </w:r>
      <w:r>
        <w:rPr>
          <w:rtl/>
          <w:lang w:bidi="fa-IR"/>
        </w:rPr>
        <w:t>،</w:t>
      </w:r>
      <w:r w:rsidRPr="00FB4DCB">
        <w:rPr>
          <w:rtl/>
          <w:lang w:bidi="fa-IR"/>
        </w:rPr>
        <w:t xml:space="preserve"> ويحيى بن معتمر وغيرهم. وعنه</w:t>
      </w:r>
      <w:r>
        <w:rPr>
          <w:rtl/>
          <w:lang w:bidi="fa-IR"/>
        </w:rPr>
        <w:t>:</w:t>
      </w:r>
      <w:r w:rsidRPr="00FB4DCB">
        <w:rPr>
          <w:rtl/>
          <w:lang w:bidi="fa-IR"/>
        </w:rPr>
        <w:t xml:space="preserve"> حفيده الربيع بن سهل بن الركين</w:t>
      </w:r>
      <w:r>
        <w:rPr>
          <w:rtl/>
          <w:lang w:bidi="fa-IR"/>
        </w:rPr>
        <w:t>،</w:t>
      </w:r>
      <w:r w:rsidRPr="00FB4DCB">
        <w:rPr>
          <w:rtl/>
          <w:lang w:bidi="fa-IR"/>
        </w:rPr>
        <w:t xml:space="preserve"> وإسرائيل</w:t>
      </w:r>
      <w:r>
        <w:rPr>
          <w:rtl/>
          <w:lang w:bidi="fa-IR"/>
        </w:rPr>
        <w:t>،</w:t>
      </w:r>
      <w:r w:rsidRPr="00FB4DCB">
        <w:rPr>
          <w:rtl/>
          <w:lang w:bidi="fa-IR"/>
        </w:rPr>
        <w:t xml:space="preserve"> وزائدة</w:t>
      </w:r>
      <w:r>
        <w:rPr>
          <w:rtl/>
          <w:lang w:bidi="fa-IR"/>
        </w:rPr>
        <w:t>،</w:t>
      </w:r>
      <w:r w:rsidRPr="00FB4DCB">
        <w:rPr>
          <w:rtl/>
          <w:lang w:bidi="fa-IR"/>
        </w:rPr>
        <w:t xml:space="preserve"> وشعبة</w:t>
      </w:r>
      <w:r>
        <w:rPr>
          <w:rtl/>
          <w:lang w:bidi="fa-IR"/>
        </w:rPr>
        <w:t>،</w:t>
      </w:r>
      <w:r w:rsidRPr="00FB4DCB">
        <w:rPr>
          <w:rtl/>
          <w:lang w:bidi="fa-IR"/>
        </w:rPr>
        <w:t xml:space="preserve"> والثوري ومسعر</w:t>
      </w:r>
      <w:r>
        <w:rPr>
          <w:rtl/>
          <w:lang w:bidi="fa-IR"/>
        </w:rPr>
        <w:t>،</w:t>
      </w:r>
      <w:r w:rsidRPr="00FB4DCB">
        <w:rPr>
          <w:rtl/>
          <w:lang w:bidi="fa-IR"/>
        </w:rPr>
        <w:t xml:space="preserve"> وجرير بن عبد الحميد</w:t>
      </w:r>
      <w:r>
        <w:rPr>
          <w:rtl/>
          <w:lang w:bidi="fa-IR"/>
        </w:rPr>
        <w:t>،</w:t>
      </w:r>
      <w:r w:rsidRPr="00FB4DCB">
        <w:rPr>
          <w:rtl/>
          <w:lang w:bidi="fa-IR"/>
        </w:rPr>
        <w:t xml:space="preserve"> وشريك</w:t>
      </w:r>
      <w:r>
        <w:rPr>
          <w:rtl/>
          <w:lang w:bidi="fa-IR"/>
        </w:rPr>
        <w:t>،</w:t>
      </w:r>
      <w:r w:rsidRPr="00FB4DCB">
        <w:rPr>
          <w:rtl/>
          <w:lang w:bidi="fa-IR"/>
        </w:rPr>
        <w:t xml:space="preserve"> وعبيدة بن حميد</w:t>
      </w:r>
      <w:r>
        <w:rPr>
          <w:rtl/>
          <w:lang w:bidi="fa-IR"/>
        </w:rPr>
        <w:t>،</w:t>
      </w:r>
      <w:r w:rsidRPr="00FB4DCB">
        <w:rPr>
          <w:rtl/>
          <w:lang w:bidi="fa-IR"/>
        </w:rPr>
        <w:t xml:space="preserve"> ومعتمر بن سليمان وعدة. قال احمد وابن معين والنسائي</w:t>
      </w:r>
      <w:r>
        <w:rPr>
          <w:rtl/>
          <w:lang w:bidi="fa-IR"/>
        </w:rPr>
        <w:t>:</w:t>
      </w:r>
      <w:r w:rsidRPr="00FB4DCB">
        <w:rPr>
          <w:rtl/>
          <w:lang w:bidi="fa-IR"/>
        </w:rPr>
        <w:t xml:space="preserve"> ثقة. وقال أبو حاتم. صالح. قلت</w:t>
      </w:r>
      <w:r>
        <w:rPr>
          <w:rtl/>
          <w:lang w:bidi="fa-IR"/>
        </w:rPr>
        <w:t>:</w:t>
      </w:r>
      <w:r w:rsidRPr="00FB4DCB">
        <w:rPr>
          <w:rtl/>
          <w:lang w:bidi="fa-IR"/>
        </w:rPr>
        <w:t xml:space="preserve"> وذكره ابن حبان في الثقات</w:t>
      </w:r>
      <w:r>
        <w:rPr>
          <w:rtl/>
          <w:lang w:bidi="fa-IR"/>
        </w:rPr>
        <w:t>،</w:t>
      </w:r>
      <w:r w:rsidRPr="00FB4DCB">
        <w:rPr>
          <w:rtl/>
          <w:lang w:bidi="fa-IR"/>
        </w:rPr>
        <w:t xml:space="preserve"> وقال</w:t>
      </w:r>
      <w:r>
        <w:rPr>
          <w:rtl/>
          <w:lang w:bidi="fa-IR"/>
        </w:rPr>
        <w:t>:</w:t>
      </w:r>
      <w:r w:rsidRPr="00FB4DCB">
        <w:rPr>
          <w:rtl/>
          <w:lang w:bidi="fa-IR"/>
        </w:rPr>
        <w:t xml:space="preserve"> مات سنة 131. وكذا أرخه الهيثم وابن قانع. وقال يعقوب بن سفيان</w:t>
      </w:r>
      <w:r>
        <w:rPr>
          <w:rtl/>
          <w:lang w:bidi="fa-IR"/>
        </w:rPr>
        <w:t>:</w:t>
      </w:r>
      <w:r w:rsidRPr="00FB4DCB">
        <w:rPr>
          <w:rtl/>
          <w:lang w:bidi="fa-IR"/>
        </w:rPr>
        <w:t xml:space="preserve"> « كوفي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العسقلاني </w:t>
      </w:r>
      <w:r w:rsidRPr="0045717C">
        <w:rPr>
          <w:rtl/>
        </w:rPr>
        <w:t>ايضا</w:t>
      </w:r>
      <w:r w:rsidR="0045717C">
        <w:rPr>
          <w:rFonts w:hint="cs"/>
          <w:rtl/>
        </w:rPr>
        <w:t>ً</w:t>
      </w:r>
      <w:r>
        <w:rPr>
          <w:rtl/>
          <w:lang w:bidi="fa-IR"/>
        </w:rPr>
        <w:t>:</w:t>
      </w:r>
      <w:r w:rsidRPr="00FB4DCB">
        <w:rPr>
          <w:rtl/>
          <w:lang w:bidi="fa-IR"/>
        </w:rPr>
        <w:t xml:space="preserve"> « ركين</w:t>
      </w:r>
      <w:r>
        <w:rPr>
          <w:rtl/>
          <w:lang w:bidi="fa-IR"/>
        </w:rPr>
        <w:t>،</w:t>
      </w:r>
      <w:r w:rsidRPr="00FB4DCB">
        <w:rPr>
          <w:rtl/>
          <w:lang w:bidi="fa-IR"/>
        </w:rPr>
        <w:t xml:space="preserve"> بالتصغير</w:t>
      </w:r>
      <w:r>
        <w:rPr>
          <w:rtl/>
          <w:lang w:bidi="fa-IR"/>
        </w:rPr>
        <w:t>،</w:t>
      </w:r>
      <w:r w:rsidRPr="00FB4DCB">
        <w:rPr>
          <w:rtl/>
          <w:lang w:bidi="fa-IR"/>
        </w:rPr>
        <w:t xml:space="preserve"> ابن الربيع بن عميلة</w:t>
      </w:r>
      <w:r>
        <w:rPr>
          <w:rtl/>
          <w:lang w:bidi="fa-IR"/>
        </w:rPr>
        <w:t>،</w:t>
      </w:r>
      <w:r w:rsidRPr="00FB4DCB">
        <w:rPr>
          <w:rtl/>
          <w:lang w:bidi="fa-IR"/>
        </w:rPr>
        <w:t xml:space="preserve"> بفتح المهملة الفزاري ابو الربيع الكوفي. ثقة من الرابعة</w:t>
      </w:r>
      <w:r>
        <w:rPr>
          <w:rtl/>
          <w:lang w:bidi="fa-IR"/>
        </w:rPr>
        <w:t>،</w:t>
      </w:r>
      <w:r w:rsidRPr="00FB4DCB">
        <w:rPr>
          <w:rtl/>
          <w:lang w:bidi="fa-IR"/>
        </w:rPr>
        <w:t xml:space="preserve"> مات سنة إحدى وثلاثين بخ م ع » </w:t>
      </w:r>
      <w:r w:rsidRPr="005F5ACC">
        <w:rPr>
          <w:rStyle w:val="libFootnotenumChar"/>
          <w:rtl/>
        </w:rPr>
        <w:t>(3)</w:t>
      </w:r>
      <w:r>
        <w:rPr>
          <w:rtl/>
          <w:lang w:bidi="fa-IR"/>
        </w:rPr>
        <w:t>.</w:t>
      </w:r>
    </w:p>
    <w:p w:rsidR="00A67409" w:rsidRDefault="00295581" w:rsidP="00295581">
      <w:pPr>
        <w:pStyle w:val="libCenterBold1"/>
        <w:rPr>
          <w:rtl/>
          <w:lang w:bidi="fa-IR"/>
        </w:rPr>
      </w:pPr>
      <w:bookmarkStart w:id="590" w:name="_Toc347042354"/>
      <w:r>
        <w:rPr>
          <w:rFonts w:hint="cs"/>
          <w:rtl/>
          <w:lang w:bidi="fa-IR"/>
        </w:rPr>
        <w:t>*</w:t>
      </w:r>
      <w:r w:rsidRPr="00FB4DCB">
        <w:rPr>
          <w:rtl/>
          <w:lang w:bidi="fa-IR"/>
        </w:rPr>
        <w:t>(3)</w:t>
      </w:r>
      <w:r>
        <w:rPr>
          <w:rFonts w:hint="cs"/>
          <w:rtl/>
          <w:lang w:bidi="fa-IR"/>
        </w:rPr>
        <w:t>*</w:t>
      </w:r>
    </w:p>
    <w:p w:rsidR="00A67409" w:rsidRDefault="00295581" w:rsidP="00857C6C">
      <w:pPr>
        <w:pStyle w:val="Heading2Center"/>
        <w:rPr>
          <w:rtl/>
          <w:lang w:bidi="fa-IR"/>
        </w:rPr>
      </w:pPr>
      <w:bookmarkStart w:id="591" w:name="_Toc406841464"/>
      <w:bookmarkStart w:id="592" w:name="_Toc91327777"/>
      <w:bookmarkStart w:id="593" w:name="_Toc91328102"/>
      <w:r w:rsidRPr="00FB4DCB">
        <w:rPr>
          <w:rtl/>
          <w:lang w:bidi="fa-IR"/>
        </w:rPr>
        <w:t>رواية ابى حيان يحيى بن سعيد التيمي</w:t>
      </w:r>
      <w:bookmarkEnd w:id="590"/>
      <w:bookmarkEnd w:id="591"/>
      <w:bookmarkEnd w:id="592"/>
      <w:bookmarkEnd w:id="593"/>
    </w:p>
    <w:p w:rsidR="00295581" w:rsidRPr="00FB4DCB" w:rsidRDefault="00295581" w:rsidP="00295581">
      <w:pPr>
        <w:pStyle w:val="libNormal"/>
        <w:rPr>
          <w:rtl/>
          <w:lang w:bidi="fa-IR"/>
        </w:rPr>
      </w:pPr>
      <w:r w:rsidRPr="00FB4DCB">
        <w:rPr>
          <w:rtl/>
          <w:lang w:bidi="fa-IR"/>
        </w:rPr>
        <w:t>وسيأتي ذكر الحديث عن طريق مسند أحمد وصحيح مسلم ان شاء الله.</w:t>
      </w:r>
    </w:p>
    <w:p w:rsidR="00295581" w:rsidRPr="00FB4DCB" w:rsidRDefault="00295581" w:rsidP="00295581">
      <w:pPr>
        <w:pStyle w:val="libBold1"/>
        <w:rPr>
          <w:rtl/>
          <w:lang w:bidi="fa-IR"/>
        </w:rPr>
      </w:pPr>
      <w:r>
        <w:rPr>
          <w:rtl/>
          <w:lang w:bidi="fa-IR"/>
        </w:rPr>
        <w:t>ترجمته:</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حبان</w:t>
      </w:r>
      <w:r>
        <w:rPr>
          <w:rStyle w:val="libBold2Char"/>
          <w:rtl/>
        </w:rPr>
        <w:t>:</w:t>
      </w:r>
      <w:r w:rsidRPr="00FB4DCB">
        <w:rPr>
          <w:rtl/>
          <w:lang w:bidi="fa-IR"/>
        </w:rPr>
        <w:t xml:space="preserve"> « يحيى بن سعيد بن حيان التيمي [ من تيم الرباب</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1 / 313.</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التهذيب 3 / 286.</w:t>
      </w:r>
    </w:p>
    <w:p w:rsidR="00295581" w:rsidRPr="00FB4DCB" w:rsidRDefault="008F39E4" w:rsidP="00295581">
      <w:pPr>
        <w:pStyle w:val="libFootnote0"/>
        <w:rPr>
          <w:rtl/>
          <w:lang w:bidi="fa-IR"/>
        </w:rPr>
      </w:pPr>
      <w:r>
        <w:rPr>
          <w:rtl/>
          <w:lang w:bidi="fa-IR"/>
        </w:rPr>
        <w:t xml:space="preserve">(3). </w:t>
      </w:r>
      <w:r w:rsidR="00295581" w:rsidRPr="00FB4DCB">
        <w:rPr>
          <w:rtl/>
          <w:lang w:bidi="fa-IR"/>
        </w:rPr>
        <w:t>تقريب التهذيب 1 / 252.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أبو حيّان ] من أهل الكوفة</w:t>
      </w:r>
      <w:r>
        <w:rPr>
          <w:rtl/>
          <w:lang w:bidi="fa-IR"/>
        </w:rPr>
        <w:t>،</w:t>
      </w:r>
      <w:r w:rsidRPr="00FB4DCB">
        <w:rPr>
          <w:rtl/>
          <w:lang w:bidi="fa-IR"/>
        </w:rPr>
        <w:t xml:space="preserve"> يروى عن الشعبي [ وأبيه ]</w:t>
      </w:r>
      <w:r>
        <w:rPr>
          <w:rtl/>
          <w:lang w:bidi="fa-IR"/>
        </w:rPr>
        <w:t>.</w:t>
      </w:r>
      <w:r w:rsidRPr="00FB4DCB">
        <w:rPr>
          <w:rtl/>
          <w:lang w:bidi="fa-IR"/>
        </w:rPr>
        <w:t xml:space="preserve"> روى عنه ال</w:t>
      </w:r>
      <w:r w:rsidR="0045717C">
        <w:rPr>
          <w:rFonts w:hint="cs"/>
          <w:rtl/>
          <w:lang w:bidi="fa-IR"/>
        </w:rPr>
        <w:t>ا</w:t>
      </w:r>
      <w:r w:rsidRPr="00FB4DCB">
        <w:rPr>
          <w:rtl/>
          <w:lang w:bidi="fa-IR"/>
        </w:rPr>
        <w:t>عمش والثوري والكوفيون. مات سنة 145</w:t>
      </w:r>
      <w:r>
        <w:rPr>
          <w:rtl/>
          <w:lang w:bidi="fa-IR"/>
        </w:rPr>
        <w:t>،</w:t>
      </w:r>
      <w:r w:rsidRPr="00FB4DCB">
        <w:rPr>
          <w:rtl/>
          <w:lang w:bidi="fa-IR"/>
        </w:rPr>
        <w:t xml:space="preserve"> وقد قيل</w:t>
      </w:r>
      <w:r>
        <w:rPr>
          <w:rtl/>
          <w:lang w:bidi="fa-IR"/>
        </w:rPr>
        <w:t>:</w:t>
      </w:r>
      <w:r w:rsidRPr="00FB4DCB">
        <w:rPr>
          <w:rtl/>
          <w:lang w:bidi="fa-IR"/>
        </w:rPr>
        <w:t xml:space="preserve"> [ إنه ] يحيى بن سعيد بن التيمي سحيم</w:t>
      </w:r>
      <w:r>
        <w:rPr>
          <w:rtl/>
          <w:lang w:bidi="fa-IR"/>
        </w:rPr>
        <w:t>،</w:t>
      </w:r>
      <w:r w:rsidRPr="00FB4DCB">
        <w:rPr>
          <w:rtl/>
          <w:lang w:bidi="fa-IR"/>
        </w:rPr>
        <w:t xml:space="preserve"> والاول أصح. وكان من المتهجّدين بالليل الطويل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يحيى بن سعيد بن حيان ابو حيان التيمي</w:t>
      </w:r>
      <w:r>
        <w:rPr>
          <w:rtl/>
          <w:lang w:bidi="fa-IR"/>
        </w:rPr>
        <w:t>،</w:t>
      </w:r>
      <w:r w:rsidRPr="00FB4DCB">
        <w:rPr>
          <w:rtl/>
          <w:lang w:bidi="fa-IR"/>
        </w:rPr>
        <w:t xml:space="preserve"> تيم الرباب الكوفي</w:t>
      </w:r>
      <w:r>
        <w:rPr>
          <w:rtl/>
          <w:lang w:bidi="fa-IR"/>
        </w:rPr>
        <w:t>،</w:t>
      </w:r>
      <w:r w:rsidRPr="00FB4DCB">
        <w:rPr>
          <w:rtl/>
          <w:lang w:bidi="fa-IR"/>
        </w:rPr>
        <w:t xml:space="preserve"> سمع ابا زرعة والشعبي عندهما ويزيد بن حيان. روى عنه</w:t>
      </w:r>
      <w:r>
        <w:rPr>
          <w:rtl/>
          <w:lang w:bidi="fa-IR"/>
        </w:rPr>
        <w:t>:</w:t>
      </w:r>
      <w:r>
        <w:rPr>
          <w:rFonts w:hint="cs"/>
          <w:rtl/>
          <w:lang w:bidi="fa-IR"/>
        </w:rPr>
        <w:t xml:space="preserve"> </w:t>
      </w:r>
      <w:r w:rsidRPr="00FB4DCB">
        <w:rPr>
          <w:rtl/>
          <w:lang w:bidi="fa-IR"/>
        </w:rPr>
        <w:t>اسماعيل بن علية وابو أسامة ووهيب بن خالد عندهما</w:t>
      </w:r>
      <w:r>
        <w:rPr>
          <w:rtl/>
          <w:lang w:bidi="fa-IR"/>
        </w:rPr>
        <w:t>،</w:t>
      </w:r>
      <w:r w:rsidRPr="00FB4DCB">
        <w:rPr>
          <w:rtl/>
          <w:lang w:bidi="fa-IR"/>
        </w:rPr>
        <w:t xml:space="preserve"> وابن المبارك</w:t>
      </w:r>
      <w:r>
        <w:rPr>
          <w:rtl/>
          <w:lang w:bidi="fa-IR"/>
        </w:rPr>
        <w:t>،</w:t>
      </w:r>
      <w:r w:rsidRPr="00FB4DCB">
        <w:rPr>
          <w:rtl/>
          <w:lang w:bidi="fa-IR"/>
        </w:rPr>
        <w:t xml:space="preserve"> ويحيى القطان</w:t>
      </w:r>
      <w:r>
        <w:rPr>
          <w:rtl/>
          <w:lang w:bidi="fa-IR"/>
        </w:rPr>
        <w:t>،</w:t>
      </w:r>
      <w:r w:rsidRPr="00FB4DCB">
        <w:rPr>
          <w:rtl/>
          <w:lang w:bidi="fa-IR"/>
        </w:rPr>
        <w:t xml:space="preserve"> ومحمد ابن [ ابى ] عبيد عند البخاري</w:t>
      </w:r>
      <w:r>
        <w:rPr>
          <w:rtl/>
          <w:lang w:bidi="fa-IR"/>
        </w:rPr>
        <w:t>،</w:t>
      </w:r>
      <w:r w:rsidRPr="00FB4DCB">
        <w:rPr>
          <w:rtl/>
          <w:lang w:bidi="fa-IR"/>
        </w:rPr>
        <w:t xml:space="preserve"> ومحمد بن بشر</w:t>
      </w:r>
      <w:r>
        <w:rPr>
          <w:rtl/>
          <w:lang w:bidi="fa-IR"/>
        </w:rPr>
        <w:t>،</w:t>
      </w:r>
      <w:r w:rsidRPr="00FB4DCB">
        <w:rPr>
          <w:rtl/>
          <w:lang w:bidi="fa-IR"/>
        </w:rPr>
        <w:t xml:space="preserve"> وعلي ابن مسهر</w:t>
      </w:r>
      <w:r>
        <w:rPr>
          <w:rtl/>
          <w:lang w:bidi="fa-IR"/>
        </w:rPr>
        <w:t>،</w:t>
      </w:r>
      <w:r w:rsidRPr="00FB4DCB">
        <w:rPr>
          <w:rtl/>
          <w:lang w:bidi="fa-IR"/>
        </w:rPr>
        <w:t xml:space="preserve"> وعبد الرحيم ابن سليمان</w:t>
      </w:r>
      <w:r>
        <w:rPr>
          <w:rtl/>
          <w:lang w:bidi="fa-IR"/>
        </w:rPr>
        <w:t>،</w:t>
      </w:r>
      <w:r w:rsidRPr="00FB4DCB">
        <w:rPr>
          <w:rtl/>
          <w:lang w:bidi="fa-IR"/>
        </w:rPr>
        <w:t xml:space="preserve"> وجرير بن عبد الحميد</w:t>
      </w:r>
      <w:r>
        <w:rPr>
          <w:rtl/>
          <w:lang w:bidi="fa-IR"/>
        </w:rPr>
        <w:t>،</w:t>
      </w:r>
      <w:r w:rsidRPr="00FB4DCB">
        <w:rPr>
          <w:rtl/>
          <w:lang w:bidi="fa-IR"/>
        </w:rPr>
        <w:t xml:space="preserve"> وأيوب السختياني</w:t>
      </w:r>
      <w:r>
        <w:rPr>
          <w:rtl/>
          <w:lang w:bidi="fa-IR"/>
        </w:rPr>
        <w:t>،</w:t>
      </w:r>
      <w:r w:rsidRPr="00FB4DCB">
        <w:rPr>
          <w:rtl/>
          <w:lang w:bidi="fa-IR"/>
        </w:rPr>
        <w:t xml:space="preserve"> ومحمد بن فضيل</w:t>
      </w:r>
      <w:r>
        <w:rPr>
          <w:rtl/>
          <w:lang w:bidi="fa-IR"/>
        </w:rPr>
        <w:t>،</w:t>
      </w:r>
      <w:r w:rsidRPr="00FB4DCB">
        <w:rPr>
          <w:rtl/>
          <w:lang w:bidi="fa-IR"/>
        </w:rPr>
        <w:t xml:space="preserve"> وعبد الله بن نمير</w:t>
      </w:r>
      <w:r>
        <w:rPr>
          <w:rtl/>
          <w:lang w:bidi="fa-IR"/>
        </w:rPr>
        <w:t>،</w:t>
      </w:r>
      <w:r w:rsidRPr="00FB4DCB">
        <w:rPr>
          <w:rtl/>
          <w:lang w:bidi="fa-IR"/>
        </w:rPr>
        <w:t xml:space="preserve"> وسفيان الثوري</w:t>
      </w:r>
      <w:r>
        <w:rPr>
          <w:rtl/>
          <w:lang w:bidi="fa-IR"/>
        </w:rPr>
        <w:t>،</w:t>
      </w:r>
      <w:r w:rsidRPr="00FB4DCB">
        <w:rPr>
          <w:rtl/>
          <w:lang w:bidi="fa-IR"/>
        </w:rPr>
        <w:t xml:space="preserve"> وعيسى بن يونس</w:t>
      </w:r>
      <w:r>
        <w:rPr>
          <w:rtl/>
          <w:lang w:bidi="fa-IR"/>
        </w:rPr>
        <w:t>،</w:t>
      </w:r>
      <w:r w:rsidRPr="00FB4DCB">
        <w:rPr>
          <w:rtl/>
          <w:lang w:bidi="fa-IR"/>
        </w:rPr>
        <w:t xml:space="preserve"> وعبد الله بن إدريس عند مسلم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يحيى بن سعيد بن حيان ابو حيان التيمي</w:t>
      </w:r>
      <w:r>
        <w:rPr>
          <w:rtl/>
          <w:lang w:bidi="fa-IR"/>
        </w:rPr>
        <w:t xml:space="preserve"> ..</w:t>
      </w:r>
      <w:r w:rsidRPr="00FB4DCB">
        <w:rPr>
          <w:rtl/>
          <w:lang w:bidi="fa-IR"/>
        </w:rPr>
        <w:t>. كان الثوري يعظمه ويوثقه. قال احمد بن عبد الله العجلى</w:t>
      </w:r>
      <w:r>
        <w:rPr>
          <w:rtl/>
          <w:lang w:bidi="fa-IR"/>
        </w:rPr>
        <w:t>:</w:t>
      </w:r>
      <w:r w:rsidRPr="00FB4DCB">
        <w:rPr>
          <w:rtl/>
          <w:lang w:bidi="fa-IR"/>
        </w:rPr>
        <w:t xml:space="preserve"> ثقة</w:t>
      </w:r>
      <w:r>
        <w:rPr>
          <w:rtl/>
          <w:lang w:bidi="fa-IR"/>
        </w:rPr>
        <w:t>،</w:t>
      </w:r>
      <w:r w:rsidRPr="00FB4DCB">
        <w:rPr>
          <w:rtl/>
          <w:lang w:bidi="fa-IR"/>
        </w:rPr>
        <w:t xml:space="preserve"> صالح</w:t>
      </w:r>
      <w:r>
        <w:rPr>
          <w:rtl/>
          <w:lang w:bidi="fa-IR"/>
        </w:rPr>
        <w:t>،</w:t>
      </w:r>
      <w:r w:rsidRPr="00FB4DCB">
        <w:rPr>
          <w:rtl/>
          <w:lang w:bidi="fa-IR"/>
        </w:rPr>
        <w:t xml:space="preserve"> مبرز</w:t>
      </w:r>
      <w:r>
        <w:rPr>
          <w:rtl/>
          <w:lang w:bidi="fa-IR"/>
        </w:rPr>
        <w:t>،</w:t>
      </w:r>
      <w:r w:rsidRPr="00FB4DCB">
        <w:rPr>
          <w:rtl/>
          <w:lang w:bidi="fa-IR"/>
        </w:rPr>
        <w:t xml:space="preserve"> صاحب سنة. وقال ابن حيان</w:t>
      </w:r>
      <w:r>
        <w:rPr>
          <w:rtl/>
          <w:lang w:bidi="fa-IR"/>
        </w:rPr>
        <w:t>:</w:t>
      </w:r>
      <w:r w:rsidRPr="00FB4DCB">
        <w:rPr>
          <w:rtl/>
          <w:lang w:bidi="fa-IR"/>
        </w:rPr>
        <w:t xml:space="preserve"> مات سنة خمس وأربعين ومائة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عند ترجمة محمد بن سوقة</w:t>
      </w:r>
      <w:r>
        <w:rPr>
          <w:rtl/>
          <w:lang w:bidi="fa-IR"/>
        </w:rPr>
        <w:t>:</w:t>
      </w:r>
      <w:r w:rsidRPr="00FB4DCB">
        <w:rPr>
          <w:rtl/>
          <w:lang w:bidi="fa-IR"/>
        </w:rPr>
        <w:t xml:space="preserve"> « وقال ابن عيينة</w:t>
      </w:r>
      <w:r>
        <w:rPr>
          <w:rtl/>
          <w:lang w:bidi="fa-IR"/>
        </w:rPr>
        <w:t>:</w:t>
      </w:r>
      <w:r w:rsidRPr="00FB4DCB">
        <w:rPr>
          <w:rtl/>
          <w:lang w:bidi="fa-IR"/>
        </w:rPr>
        <w:t xml:space="preserve"> بالكوفة ثلاثة لو قيل لأحدهم</w:t>
      </w:r>
      <w:r>
        <w:rPr>
          <w:rtl/>
          <w:lang w:bidi="fa-IR"/>
        </w:rPr>
        <w:t>،</w:t>
      </w:r>
      <w:r w:rsidRPr="00FB4DCB">
        <w:rPr>
          <w:rtl/>
          <w:lang w:bidi="fa-IR"/>
        </w:rPr>
        <w:t xml:space="preserve"> انك تموت غدا</w:t>
      </w:r>
      <w:r w:rsidR="0045717C">
        <w:rPr>
          <w:rFonts w:hint="cs"/>
          <w:rtl/>
          <w:lang w:bidi="fa-IR"/>
        </w:rPr>
        <w:t>ً</w:t>
      </w:r>
      <w:r w:rsidRPr="00FB4DCB">
        <w:rPr>
          <w:rtl/>
          <w:lang w:bidi="fa-IR"/>
        </w:rPr>
        <w:t>. لم يقدر أن يزيد في عمله</w:t>
      </w:r>
      <w:r>
        <w:rPr>
          <w:rtl/>
          <w:lang w:bidi="fa-IR"/>
        </w:rPr>
        <w:t>:</w:t>
      </w:r>
      <w:r w:rsidRPr="00FB4DCB">
        <w:rPr>
          <w:rtl/>
          <w:lang w:bidi="fa-IR"/>
        </w:rPr>
        <w:t xml:space="preserve"> محمد بن سوقة</w:t>
      </w:r>
      <w:r>
        <w:rPr>
          <w:rtl/>
          <w:lang w:bidi="fa-IR"/>
        </w:rPr>
        <w:t>،</w:t>
      </w:r>
      <w:r w:rsidRPr="00FB4DCB">
        <w:rPr>
          <w:rtl/>
          <w:lang w:bidi="fa-IR"/>
        </w:rPr>
        <w:t xml:space="preserve"> وابو حيان التيمي</w:t>
      </w:r>
      <w:r>
        <w:rPr>
          <w:rtl/>
          <w:lang w:bidi="fa-IR"/>
        </w:rPr>
        <w:t>،</w:t>
      </w:r>
      <w:r w:rsidRPr="00FB4DCB">
        <w:rPr>
          <w:rtl/>
          <w:lang w:bidi="fa-IR"/>
        </w:rPr>
        <w:t xml:space="preserve"> وعمر بن قيس الملائي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45717C">
        <w:rPr>
          <w:rtl/>
        </w:rPr>
        <w:t>أيضا</w:t>
      </w:r>
      <w:r w:rsidR="0045717C">
        <w:rPr>
          <w:rFonts w:hint="cs"/>
          <w:rtl/>
        </w:rPr>
        <w:t>ً</w:t>
      </w:r>
      <w:r>
        <w:rPr>
          <w:rtl/>
          <w:lang w:bidi="fa-IR"/>
        </w:rPr>
        <w:t>:</w:t>
      </w:r>
      <w:r w:rsidRPr="00FB4DCB">
        <w:rPr>
          <w:rtl/>
          <w:lang w:bidi="fa-IR"/>
        </w:rPr>
        <w:t xml:space="preserve"> « يحيى بن سعيد بن حيان ابو حيان التيمي</w:t>
      </w:r>
      <w:r>
        <w:rPr>
          <w:rtl/>
          <w:lang w:bidi="fa-IR"/>
        </w:rPr>
        <w:t>،</w:t>
      </w:r>
      <w:r w:rsidRPr="00FB4DCB">
        <w:rPr>
          <w:rtl/>
          <w:lang w:bidi="fa-IR"/>
        </w:rPr>
        <w:t xml:space="preserve"> عن ابى زرعة والشعبي</w:t>
      </w:r>
      <w:r>
        <w:rPr>
          <w:rtl/>
          <w:lang w:bidi="fa-IR"/>
        </w:rPr>
        <w:t>،</w:t>
      </w:r>
      <w:r w:rsidRPr="00FB4DCB">
        <w:rPr>
          <w:rtl/>
          <w:lang w:bidi="fa-IR"/>
        </w:rPr>
        <w:t xml:space="preserve"> وعنه يحيى القطان وابو أسامة</w:t>
      </w:r>
      <w:r>
        <w:rPr>
          <w:rtl/>
          <w:lang w:bidi="fa-IR"/>
        </w:rPr>
        <w:t>،</w:t>
      </w:r>
      <w:r w:rsidRPr="00FB4DCB">
        <w:rPr>
          <w:rtl/>
          <w:lang w:bidi="fa-IR"/>
        </w:rPr>
        <w:t xml:space="preserve"> امام ثبت</w:t>
      </w:r>
      <w:r>
        <w:rPr>
          <w:rtl/>
          <w:lang w:bidi="fa-IR"/>
        </w:rPr>
        <w:t>،</w:t>
      </w:r>
      <w:r w:rsidRPr="00FB4DCB">
        <w:rPr>
          <w:rtl/>
          <w:lang w:bidi="fa-IR"/>
        </w:rPr>
        <w:t xml:space="preserve"> مات سنة 145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45717C">
        <w:rPr>
          <w:rtl/>
        </w:rPr>
        <w:t>أيضا</w:t>
      </w:r>
      <w:r w:rsidR="0045717C">
        <w:rPr>
          <w:rFonts w:hint="cs"/>
          <w:rtl/>
        </w:rPr>
        <w:t>ً</w:t>
      </w:r>
      <w:r>
        <w:rPr>
          <w:rtl/>
          <w:lang w:bidi="fa-IR"/>
        </w:rPr>
        <w:t>:</w:t>
      </w:r>
      <w:r w:rsidRPr="00FB4DCB">
        <w:rPr>
          <w:rtl/>
          <w:lang w:bidi="fa-IR"/>
        </w:rPr>
        <w:t xml:space="preserve"> « وفيها يحيى بن سعيد التيمي</w:t>
      </w:r>
      <w:r>
        <w:rPr>
          <w:rtl/>
          <w:lang w:bidi="fa-IR"/>
        </w:rPr>
        <w:t>،</w:t>
      </w:r>
      <w:r w:rsidRPr="00FB4DCB">
        <w:rPr>
          <w:rtl/>
          <w:lang w:bidi="fa-IR"/>
        </w:rPr>
        <w:t xml:space="preserve"> مولى تيم الرباب</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الثقات.</w:t>
      </w:r>
    </w:p>
    <w:p w:rsidR="00295581" w:rsidRPr="00FB4DCB" w:rsidRDefault="008F39E4" w:rsidP="00295581">
      <w:pPr>
        <w:pStyle w:val="libFootnote0"/>
        <w:rPr>
          <w:rtl/>
          <w:lang w:bidi="fa-IR"/>
        </w:rPr>
      </w:pPr>
      <w:r>
        <w:rPr>
          <w:rtl/>
          <w:lang w:bidi="fa-IR"/>
        </w:rPr>
        <w:t xml:space="preserve">(2). </w:t>
      </w:r>
      <w:r w:rsidR="00295581" w:rsidRPr="00FB4DCB">
        <w:rPr>
          <w:rtl/>
          <w:lang w:bidi="fa-IR"/>
        </w:rPr>
        <w:t>اسماء رجال الصحيحين 3 / 561.</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تذهيب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نفس المصدر.</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الكاشف 3 / 256.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الكوفي</w:t>
      </w:r>
      <w:r>
        <w:rPr>
          <w:rtl/>
          <w:lang w:bidi="fa-IR"/>
        </w:rPr>
        <w:t>،</w:t>
      </w:r>
      <w:r w:rsidRPr="00FB4DCB">
        <w:rPr>
          <w:rtl/>
          <w:lang w:bidi="fa-IR"/>
        </w:rPr>
        <w:t xml:space="preserve"> وكان ثقة اماما</w:t>
      </w:r>
      <w:r w:rsidR="00E914F3">
        <w:rPr>
          <w:rFonts w:hint="cs"/>
          <w:rtl/>
          <w:lang w:bidi="fa-IR"/>
        </w:rPr>
        <w:t>ً</w:t>
      </w:r>
      <w:r w:rsidRPr="00FB4DCB">
        <w:rPr>
          <w:rtl/>
          <w:lang w:bidi="fa-IR"/>
        </w:rPr>
        <w:t xml:space="preserve"> صاحب سنة</w:t>
      </w:r>
      <w:r>
        <w:rPr>
          <w:rtl/>
          <w:lang w:bidi="fa-IR"/>
        </w:rPr>
        <w:t>،</w:t>
      </w:r>
      <w:r w:rsidRPr="00FB4DCB">
        <w:rPr>
          <w:rtl/>
          <w:lang w:bidi="fa-IR"/>
        </w:rPr>
        <w:t xml:space="preserve"> روى عنه الشعبي ونحوه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Style w:val="libBold2Char"/>
          <w:rtl/>
        </w:rPr>
        <w:t>:</w:t>
      </w:r>
      <w:r w:rsidRPr="00FB4DCB">
        <w:rPr>
          <w:rtl/>
          <w:lang w:bidi="fa-IR"/>
        </w:rPr>
        <w:t xml:space="preserve"> « وفيها يحيى بن سعيد التيمي الكوفي</w:t>
      </w:r>
      <w:r>
        <w:rPr>
          <w:rtl/>
          <w:lang w:bidi="fa-IR"/>
        </w:rPr>
        <w:t>،</w:t>
      </w:r>
      <w:r w:rsidRPr="00FB4DCB">
        <w:rPr>
          <w:rtl/>
          <w:lang w:bidi="fa-IR"/>
        </w:rPr>
        <w:t xml:space="preserve"> وكان ثقة اماما</w:t>
      </w:r>
      <w:r w:rsidR="00E914F3">
        <w:rPr>
          <w:rFonts w:hint="cs"/>
          <w:rtl/>
          <w:lang w:bidi="fa-IR"/>
        </w:rPr>
        <w:t>ً</w:t>
      </w:r>
      <w:r>
        <w:rPr>
          <w:rtl/>
          <w:lang w:bidi="fa-IR"/>
        </w:rPr>
        <w:t>،</w:t>
      </w:r>
      <w:r w:rsidRPr="00FB4DCB">
        <w:rPr>
          <w:rtl/>
          <w:lang w:bidi="fa-IR"/>
        </w:rPr>
        <w:t xml:space="preserve"> صاحب سنة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w:t>
      </w:r>
      <w:r>
        <w:rPr>
          <w:rtl/>
          <w:lang w:bidi="fa-IR"/>
        </w:rPr>
        <w:t>:</w:t>
      </w:r>
      <w:r w:rsidRPr="00FB4DCB">
        <w:rPr>
          <w:rtl/>
          <w:lang w:bidi="fa-IR"/>
        </w:rPr>
        <w:t xml:space="preserve"> « ع يحيى بن سعيد بن حيان بمهملة وتحتانية</w:t>
      </w:r>
      <w:r>
        <w:rPr>
          <w:rtl/>
          <w:lang w:bidi="fa-IR"/>
        </w:rPr>
        <w:t>،</w:t>
      </w:r>
      <w:r w:rsidRPr="00FB4DCB">
        <w:rPr>
          <w:rtl/>
          <w:lang w:bidi="fa-IR"/>
        </w:rPr>
        <w:t xml:space="preserve"> أبو حيان التيمي الكوفي</w:t>
      </w:r>
      <w:r>
        <w:rPr>
          <w:rtl/>
          <w:lang w:bidi="fa-IR"/>
        </w:rPr>
        <w:t>،</w:t>
      </w:r>
      <w:r w:rsidRPr="00FB4DCB">
        <w:rPr>
          <w:rtl/>
          <w:lang w:bidi="fa-IR"/>
        </w:rPr>
        <w:t xml:space="preserve"> ثقة</w:t>
      </w:r>
      <w:r>
        <w:rPr>
          <w:rtl/>
          <w:lang w:bidi="fa-IR"/>
        </w:rPr>
        <w:t>،</w:t>
      </w:r>
      <w:r w:rsidRPr="00FB4DCB">
        <w:rPr>
          <w:rtl/>
          <w:lang w:bidi="fa-IR"/>
        </w:rPr>
        <w:t xml:space="preserve"> عابد من السادسة</w:t>
      </w:r>
      <w:r>
        <w:rPr>
          <w:rtl/>
          <w:lang w:bidi="fa-IR"/>
        </w:rPr>
        <w:t>،</w:t>
      </w:r>
      <w:r w:rsidRPr="00FB4DCB">
        <w:rPr>
          <w:rtl/>
          <w:lang w:bidi="fa-IR"/>
        </w:rPr>
        <w:t xml:space="preserve"> مات سنة خمس وأربعين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عبد الحق الدهلوي</w:t>
      </w:r>
      <w:r w:rsidRPr="00FB4DCB">
        <w:rPr>
          <w:rtl/>
          <w:lang w:bidi="fa-IR"/>
        </w:rPr>
        <w:t xml:space="preserve"> [ اسماء رجال المشكاة ]</w:t>
      </w:r>
      <w:r>
        <w:rPr>
          <w:rtl/>
          <w:lang w:bidi="fa-IR"/>
        </w:rPr>
        <w:t>:</w:t>
      </w:r>
      <w:r w:rsidRPr="00FB4DCB">
        <w:rPr>
          <w:rtl/>
          <w:lang w:bidi="fa-IR"/>
        </w:rPr>
        <w:t xml:space="preserve"> « يحيى بن سعيد ابن حيان ابو حيان التيمي الكوفي</w:t>
      </w:r>
      <w:r>
        <w:rPr>
          <w:rtl/>
          <w:lang w:bidi="fa-IR"/>
        </w:rPr>
        <w:t>،</w:t>
      </w:r>
      <w:r w:rsidRPr="00FB4DCB">
        <w:rPr>
          <w:rtl/>
          <w:lang w:bidi="fa-IR"/>
        </w:rPr>
        <w:t xml:space="preserve"> من تيم الرباب. قال يحيى</w:t>
      </w:r>
      <w:r>
        <w:rPr>
          <w:rtl/>
          <w:lang w:bidi="fa-IR"/>
        </w:rPr>
        <w:t>:</w:t>
      </w:r>
      <w:r w:rsidRPr="00FB4DCB">
        <w:rPr>
          <w:rtl/>
          <w:lang w:bidi="fa-IR"/>
        </w:rPr>
        <w:t xml:space="preserve"> ثقة</w:t>
      </w:r>
      <w:r>
        <w:rPr>
          <w:rtl/>
          <w:lang w:bidi="fa-IR"/>
        </w:rPr>
        <w:t>،</w:t>
      </w:r>
      <w:r w:rsidRPr="00FB4DCB">
        <w:rPr>
          <w:rtl/>
          <w:lang w:bidi="fa-IR"/>
        </w:rPr>
        <w:t xml:space="preserve"> وقال العجلي</w:t>
      </w:r>
      <w:r>
        <w:rPr>
          <w:rtl/>
          <w:lang w:bidi="fa-IR"/>
        </w:rPr>
        <w:t>:</w:t>
      </w:r>
      <w:r w:rsidRPr="00FB4DCB">
        <w:rPr>
          <w:rtl/>
          <w:lang w:bidi="fa-IR"/>
        </w:rPr>
        <w:t xml:space="preserve"> ثقة صالح</w:t>
      </w:r>
      <w:r>
        <w:rPr>
          <w:rtl/>
          <w:lang w:bidi="fa-IR"/>
        </w:rPr>
        <w:t>،</w:t>
      </w:r>
      <w:r w:rsidRPr="00FB4DCB">
        <w:rPr>
          <w:rtl/>
          <w:lang w:bidi="fa-IR"/>
        </w:rPr>
        <w:t xml:space="preserve"> مبرز</w:t>
      </w:r>
      <w:r>
        <w:rPr>
          <w:rtl/>
          <w:lang w:bidi="fa-IR"/>
        </w:rPr>
        <w:t>،</w:t>
      </w:r>
      <w:r w:rsidRPr="00FB4DCB">
        <w:rPr>
          <w:rtl/>
          <w:lang w:bidi="fa-IR"/>
        </w:rPr>
        <w:t xml:space="preserve"> صاحب سنة. وقال ابو حاتم</w:t>
      </w:r>
      <w:r>
        <w:rPr>
          <w:rtl/>
          <w:lang w:bidi="fa-IR"/>
        </w:rPr>
        <w:t>:</w:t>
      </w:r>
      <w:r w:rsidRPr="00FB4DCB">
        <w:rPr>
          <w:rtl/>
          <w:lang w:bidi="fa-IR"/>
        </w:rPr>
        <w:t xml:space="preserve"> صالح</w:t>
      </w:r>
      <w:r>
        <w:rPr>
          <w:rtl/>
          <w:lang w:bidi="fa-IR"/>
        </w:rPr>
        <w:t>،</w:t>
      </w:r>
      <w:r w:rsidRPr="00FB4DCB">
        <w:rPr>
          <w:rtl/>
          <w:lang w:bidi="fa-IR"/>
        </w:rPr>
        <w:t xml:space="preserve"> وذكره ابن خبان في الثقات. وقال محمد بن فضيل</w:t>
      </w:r>
      <w:r>
        <w:rPr>
          <w:rtl/>
          <w:lang w:bidi="fa-IR"/>
        </w:rPr>
        <w:t>:</w:t>
      </w:r>
      <w:r w:rsidRPr="00FB4DCB">
        <w:rPr>
          <w:rtl/>
          <w:lang w:bidi="fa-IR"/>
        </w:rPr>
        <w:t xml:space="preserve"> حدثنا وكان صدوقا</w:t>
      </w:r>
      <w:r w:rsidR="00E914F3">
        <w:rPr>
          <w:rFonts w:hint="cs"/>
          <w:rtl/>
          <w:lang w:bidi="fa-IR"/>
        </w:rPr>
        <w:t>ً</w:t>
      </w:r>
      <w:r>
        <w:rPr>
          <w:rtl/>
          <w:lang w:bidi="fa-IR"/>
        </w:rPr>
        <w:t>،</w:t>
      </w:r>
      <w:r w:rsidRPr="00FB4DCB">
        <w:rPr>
          <w:rtl/>
          <w:lang w:bidi="fa-IR"/>
        </w:rPr>
        <w:t xml:space="preserve"> يروى عن أبيه وعن ابى زرعة والشعبي</w:t>
      </w:r>
      <w:r>
        <w:rPr>
          <w:rtl/>
          <w:lang w:bidi="fa-IR"/>
        </w:rPr>
        <w:t>،</w:t>
      </w:r>
      <w:r w:rsidRPr="00FB4DCB">
        <w:rPr>
          <w:rtl/>
          <w:lang w:bidi="fa-IR"/>
        </w:rPr>
        <w:t xml:space="preserve"> وعنه يحيى القطان وحماد بن سلمة والثوري وغيرهم. كان اماما</w:t>
      </w:r>
      <w:r w:rsidR="00E914F3">
        <w:rPr>
          <w:rFonts w:hint="cs"/>
          <w:rtl/>
          <w:lang w:bidi="fa-IR"/>
        </w:rPr>
        <w:t>ً</w:t>
      </w:r>
      <w:r w:rsidRPr="00FB4DCB">
        <w:rPr>
          <w:rtl/>
          <w:lang w:bidi="fa-IR"/>
        </w:rPr>
        <w:t xml:space="preserve"> ثبتا</w:t>
      </w:r>
      <w:r w:rsidR="00E914F3">
        <w:rPr>
          <w:rFonts w:hint="cs"/>
          <w:rtl/>
          <w:lang w:bidi="fa-IR"/>
        </w:rPr>
        <w:t>ً</w:t>
      </w:r>
      <w:r w:rsidRPr="00FB4DCB">
        <w:rPr>
          <w:rtl/>
          <w:lang w:bidi="fa-IR"/>
        </w:rPr>
        <w:t>. مات سنة خمس وأربعين ومائة »</w:t>
      </w:r>
      <w:r>
        <w:rPr>
          <w:rtl/>
          <w:lang w:bidi="fa-IR"/>
        </w:rPr>
        <w:t>.</w:t>
      </w:r>
    </w:p>
    <w:p w:rsidR="00A67409" w:rsidRDefault="00295581" w:rsidP="00295581">
      <w:pPr>
        <w:pStyle w:val="libCenterBold1"/>
        <w:rPr>
          <w:rtl/>
          <w:lang w:bidi="fa-IR"/>
        </w:rPr>
      </w:pPr>
      <w:bookmarkStart w:id="594" w:name="_Toc347042355"/>
      <w:r>
        <w:rPr>
          <w:rFonts w:hint="cs"/>
          <w:rtl/>
          <w:lang w:bidi="fa-IR"/>
        </w:rPr>
        <w:t>*</w:t>
      </w:r>
      <w:r w:rsidRPr="00FB4DCB">
        <w:rPr>
          <w:rtl/>
          <w:lang w:bidi="fa-IR"/>
        </w:rPr>
        <w:t>(4)</w:t>
      </w:r>
      <w:r>
        <w:rPr>
          <w:rFonts w:hint="cs"/>
          <w:rtl/>
          <w:lang w:bidi="fa-IR"/>
        </w:rPr>
        <w:t>*</w:t>
      </w:r>
    </w:p>
    <w:p w:rsidR="00A67409" w:rsidRDefault="00295581" w:rsidP="00857C6C">
      <w:pPr>
        <w:pStyle w:val="Heading2Center"/>
        <w:rPr>
          <w:rtl/>
          <w:lang w:bidi="fa-IR"/>
        </w:rPr>
      </w:pPr>
      <w:bookmarkStart w:id="595" w:name="_Toc406841465"/>
      <w:bookmarkStart w:id="596" w:name="_Toc91327778"/>
      <w:bookmarkStart w:id="597" w:name="_Toc91328103"/>
      <w:r w:rsidRPr="00FB4DCB">
        <w:rPr>
          <w:rtl/>
          <w:lang w:bidi="fa-IR"/>
        </w:rPr>
        <w:t>رواية عبد الملك بن ابى سليمان العرزمي</w:t>
      </w:r>
      <w:bookmarkEnd w:id="594"/>
      <w:bookmarkEnd w:id="595"/>
      <w:bookmarkEnd w:id="596"/>
      <w:bookmarkEnd w:id="597"/>
    </w:p>
    <w:p w:rsidR="00295581" w:rsidRPr="00FB4DCB" w:rsidRDefault="00295581" w:rsidP="00295581">
      <w:pPr>
        <w:pStyle w:val="libNormal"/>
        <w:rPr>
          <w:rtl/>
          <w:lang w:bidi="fa-IR"/>
        </w:rPr>
      </w:pPr>
      <w:r w:rsidRPr="005F5ACC">
        <w:rPr>
          <w:rtl/>
        </w:rPr>
        <w:t>وقد أوردها أحمد بسند عبد الملك</w:t>
      </w:r>
      <w:r>
        <w:rPr>
          <w:rtl/>
        </w:rPr>
        <w:t>:</w:t>
      </w:r>
      <w:r w:rsidRPr="005F5ACC">
        <w:rPr>
          <w:rtl/>
        </w:rPr>
        <w:t xml:space="preserve"> « ثنا</w:t>
      </w:r>
      <w:r>
        <w:rPr>
          <w:rtl/>
        </w:rPr>
        <w:t>:</w:t>
      </w:r>
      <w:r w:rsidRPr="005F5ACC">
        <w:rPr>
          <w:rtl/>
        </w:rPr>
        <w:t xml:space="preserve"> ابن نمير. ثنا</w:t>
      </w:r>
      <w:r>
        <w:rPr>
          <w:rtl/>
        </w:rPr>
        <w:t>:</w:t>
      </w:r>
      <w:r w:rsidRPr="005F5ACC">
        <w:rPr>
          <w:rtl/>
        </w:rPr>
        <w:t xml:space="preserve"> عبد الملك</w:t>
      </w:r>
      <w:r>
        <w:rPr>
          <w:rtl/>
        </w:rPr>
        <w:t>،</w:t>
      </w:r>
      <w:r w:rsidRPr="005F5ACC">
        <w:rPr>
          <w:rtl/>
        </w:rPr>
        <w:t xml:space="preserve"> يعنى ابن ابى سليمان</w:t>
      </w:r>
      <w:r>
        <w:rPr>
          <w:rtl/>
        </w:rPr>
        <w:t>،</w:t>
      </w:r>
      <w:r w:rsidRPr="005F5ACC">
        <w:rPr>
          <w:rtl/>
        </w:rPr>
        <w:t xml:space="preserve"> عن عطية</w:t>
      </w:r>
      <w:r>
        <w:rPr>
          <w:rtl/>
        </w:rPr>
        <w:t>،</w:t>
      </w:r>
      <w:r w:rsidRPr="005F5ACC">
        <w:rPr>
          <w:rtl/>
        </w:rPr>
        <w:t xml:space="preserve"> عن ابى سعيد الخدري</w:t>
      </w:r>
      <w:r>
        <w:rPr>
          <w:rtl/>
        </w:rPr>
        <w:t>،</w:t>
      </w:r>
      <w:r w:rsidRPr="005F5ACC">
        <w:rPr>
          <w:rtl/>
        </w:rPr>
        <w:t xml:space="preserve"> قال</w:t>
      </w:r>
      <w:r>
        <w:rPr>
          <w:rtl/>
        </w:rPr>
        <w:t>:</w:t>
      </w:r>
      <w:r w:rsidRPr="005F5ACC">
        <w:rPr>
          <w:rtl/>
        </w:rPr>
        <w:t xml:space="preserve"> قال رسول الله </w:t>
      </w:r>
      <w:r w:rsidR="00352D7A" w:rsidRPr="00352D7A">
        <w:rPr>
          <w:rStyle w:val="libAlaemChar"/>
          <w:rtl/>
        </w:rPr>
        <w:t>صلى‌الله‌عليه‌وآله‌وسلم</w:t>
      </w:r>
      <w:r>
        <w:rPr>
          <w:rtl/>
        </w:rPr>
        <w:t>:</w:t>
      </w:r>
      <w:r w:rsidRPr="005F5ACC">
        <w:rPr>
          <w:rtl/>
        </w:rPr>
        <w:t xml:space="preserve"> </w:t>
      </w:r>
      <w:r w:rsidRPr="00D122B4">
        <w:rPr>
          <w:rtl/>
        </w:rPr>
        <w:t>اني قد تركت فيكم الثقلين أحدهما أكبر من الآخر. كتاب الله عز وجل حبل ممدود من السماء الى الأرض وعترتي أهل بيتي</w:t>
      </w:r>
      <w:r>
        <w:rPr>
          <w:rtl/>
        </w:rPr>
        <w:t>،</w:t>
      </w:r>
      <w:r w:rsidRPr="00D122B4">
        <w:rPr>
          <w:rtl/>
        </w:rPr>
        <w:t xml:space="preserve"> ألا انهما لن يفترقا حتى يردا علي الحوض » </w:t>
      </w:r>
      <w:r w:rsidRPr="005F5ACC">
        <w:rPr>
          <w:rStyle w:val="libFootnotenumChar"/>
          <w:rtl/>
        </w:rPr>
        <w:t>(4)</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العبر 1 / 205.</w:t>
      </w:r>
    </w:p>
    <w:p w:rsidR="00295581" w:rsidRPr="00FB4DCB" w:rsidRDefault="008F39E4" w:rsidP="00295581">
      <w:pPr>
        <w:pStyle w:val="libFootnote0"/>
        <w:rPr>
          <w:rtl/>
          <w:lang w:bidi="fa-IR"/>
        </w:rPr>
      </w:pPr>
      <w:r>
        <w:rPr>
          <w:rtl/>
          <w:lang w:bidi="fa-IR"/>
        </w:rPr>
        <w:t xml:space="preserve">(2). </w:t>
      </w:r>
      <w:r w:rsidR="00295581" w:rsidRPr="00FB4DCB">
        <w:rPr>
          <w:rtl/>
          <w:lang w:bidi="fa-IR"/>
        </w:rPr>
        <w:t>مرآة الجنان 1 / 301.</w:t>
      </w:r>
    </w:p>
    <w:p w:rsidR="00295581" w:rsidRPr="00FB4DCB" w:rsidRDefault="008F39E4" w:rsidP="00295581">
      <w:pPr>
        <w:pStyle w:val="libFootnote0"/>
        <w:rPr>
          <w:rtl/>
          <w:lang w:bidi="fa-IR"/>
        </w:rPr>
      </w:pPr>
      <w:r>
        <w:rPr>
          <w:rtl/>
          <w:lang w:bidi="fa-IR"/>
        </w:rPr>
        <w:t xml:space="preserve">(3). </w:t>
      </w:r>
      <w:r w:rsidR="00295581" w:rsidRPr="00FB4DCB">
        <w:rPr>
          <w:rtl/>
          <w:lang w:bidi="fa-IR"/>
        </w:rPr>
        <w:t>تقريب التهذيب 2 / 348.</w:t>
      </w:r>
    </w:p>
    <w:p w:rsidR="00295581" w:rsidRPr="00FB4DCB" w:rsidRDefault="008F39E4" w:rsidP="00295581">
      <w:pPr>
        <w:pStyle w:val="libFootnote0"/>
        <w:rPr>
          <w:rtl/>
          <w:lang w:bidi="fa-IR"/>
        </w:rPr>
      </w:pPr>
      <w:r>
        <w:rPr>
          <w:rtl/>
          <w:lang w:bidi="fa-IR"/>
        </w:rPr>
        <w:t xml:space="preserve">(4). </w:t>
      </w:r>
      <w:r w:rsidR="00295581" w:rsidRPr="00FB4DCB">
        <w:rPr>
          <w:rtl/>
          <w:lang w:bidi="fa-IR"/>
        </w:rPr>
        <w:t>مسند أحمد 3 / 26.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وروى عبد الملك بن أبي سليمان هذا الحديث أيضا</w:t>
      </w:r>
      <w:r w:rsidR="00E914F3">
        <w:rPr>
          <w:rFonts w:hint="cs"/>
          <w:rtl/>
          <w:lang w:bidi="fa-IR"/>
        </w:rPr>
        <w:t>ً</w:t>
      </w:r>
      <w:r w:rsidRPr="00FB4DCB">
        <w:rPr>
          <w:rtl/>
          <w:lang w:bidi="fa-IR"/>
        </w:rPr>
        <w:t xml:space="preserve"> بألفاظ أخرى</w:t>
      </w:r>
      <w:r>
        <w:rPr>
          <w:rtl/>
          <w:lang w:bidi="fa-IR"/>
        </w:rPr>
        <w:t>،</w:t>
      </w:r>
      <w:r w:rsidRPr="00FB4DCB">
        <w:rPr>
          <w:rtl/>
          <w:lang w:bidi="fa-IR"/>
        </w:rPr>
        <w:t xml:space="preserve"> كما يظهر ذلك للناظر في ( مسند أحمد ) </w:t>
      </w:r>
      <w:r>
        <w:rPr>
          <w:rtl/>
          <w:lang w:bidi="fa-IR"/>
        </w:rPr>
        <w:t>و (</w:t>
      </w:r>
      <w:r w:rsidRPr="00FB4DCB">
        <w:rPr>
          <w:rtl/>
          <w:lang w:bidi="fa-IR"/>
        </w:rPr>
        <w:t xml:space="preserve"> المناقب ) له </w:t>
      </w:r>
      <w:r>
        <w:rPr>
          <w:rtl/>
          <w:lang w:bidi="fa-IR"/>
        </w:rPr>
        <w:t>و (</w:t>
      </w:r>
      <w:r w:rsidRPr="00FB4DCB">
        <w:rPr>
          <w:rtl/>
          <w:lang w:bidi="fa-IR"/>
        </w:rPr>
        <w:t xml:space="preserve"> التفسير ) للثعلبي</w:t>
      </w:r>
      <w:r>
        <w:rPr>
          <w:rtl/>
          <w:lang w:bidi="fa-IR"/>
        </w:rPr>
        <w:t>،</w:t>
      </w:r>
      <w:r w:rsidRPr="00FB4DCB">
        <w:rPr>
          <w:rtl/>
          <w:lang w:bidi="fa-IR"/>
        </w:rPr>
        <w:t xml:space="preserve"> وستأتي عبارات هذه الكتب مستوفاة في ما بعد ان شاء الله</w:t>
      </w:r>
      <w:r>
        <w:rPr>
          <w:rtl/>
          <w:lang w:bidi="fa-IR"/>
        </w:rPr>
        <w:t>،</w:t>
      </w:r>
      <w:r w:rsidRPr="00FB4DCB">
        <w:rPr>
          <w:rtl/>
          <w:lang w:bidi="fa-IR"/>
        </w:rPr>
        <w:t xml:space="preserve"> فانتظر.</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حبان</w:t>
      </w:r>
      <w:r>
        <w:rPr>
          <w:rStyle w:val="libBold2Char"/>
          <w:rtl/>
        </w:rPr>
        <w:t>:</w:t>
      </w:r>
      <w:r w:rsidRPr="00FB4DCB">
        <w:rPr>
          <w:rtl/>
          <w:lang w:bidi="fa-IR"/>
        </w:rPr>
        <w:t xml:space="preserve"> « عبد الملك بن ابى سليمان العرزمي</w:t>
      </w:r>
      <w:r>
        <w:rPr>
          <w:rtl/>
          <w:lang w:bidi="fa-IR"/>
        </w:rPr>
        <w:t>،</w:t>
      </w:r>
      <w:r w:rsidRPr="00FB4DCB">
        <w:rPr>
          <w:rtl/>
          <w:lang w:bidi="fa-IR"/>
        </w:rPr>
        <w:t xml:space="preserve"> مولى فزارة</w:t>
      </w:r>
      <w:r>
        <w:rPr>
          <w:rtl/>
          <w:lang w:bidi="fa-IR"/>
        </w:rPr>
        <w:t>،</w:t>
      </w:r>
      <w:r w:rsidRPr="00FB4DCB">
        <w:rPr>
          <w:rtl/>
          <w:lang w:bidi="fa-IR"/>
        </w:rPr>
        <w:t xml:space="preserve"> عم محمد بن عبد [ عبيد ] الله العرزمي</w:t>
      </w:r>
      <w:r>
        <w:rPr>
          <w:rtl/>
          <w:lang w:bidi="fa-IR"/>
        </w:rPr>
        <w:t>،</w:t>
      </w:r>
      <w:r w:rsidRPr="00FB4DCB">
        <w:rPr>
          <w:rtl/>
          <w:lang w:bidi="fa-IR"/>
        </w:rPr>
        <w:t xml:space="preserve"> واسم أبي سليمان ميسرة</w:t>
      </w:r>
      <w:r>
        <w:rPr>
          <w:rtl/>
          <w:lang w:bidi="fa-IR"/>
        </w:rPr>
        <w:t>،</w:t>
      </w:r>
      <w:r w:rsidRPr="00FB4DCB">
        <w:rPr>
          <w:rtl/>
          <w:lang w:bidi="fa-IR"/>
        </w:rPr>
        <w:t xml:space="preserve"> وكنية عبد الملك أبو عبد الله</w:t>
      </w:r>
      <w:r>
        <w:rPr>
          <w:rtl/>
          <w:lang w:bidi="fa-IR"/>
        </w:rPr>
        <w:t>،</w:t>
      </w:r>
      <w:r w:rsidRPr="00FB4DCB">
        <w:rPr>
          <w:rtl/>
          <w:lang w:bidi="fa-IR"/>
        </w:rPr>
        <w:t xml:space="preserve"> يروي عن سعيد بن جبير وعطاء. روى عنه الثوري وشعبة وأهل العراق [ و ] ربما أخطأ. حدثني محمد بن المنذر سمعت أبا زرعة</w:t>
      </w:r>
      <w:r>
        <w:rPr>
          <w:rtl/>
          <w:lang w:bidi="fa-IR"/>
        </w:rPr>
        <w:t>،</w:t>
      </w:r>
      <w:r w:rsidRPr="00FB4DCB">
        <w:rPr>
          <w:rtl/>
          <w:lang w:bidi="fa-IR"/>
        </w:rPr>
        <w:t xml:space="preserve"> سمعت أحمد بن حنبل ويحيى بن معين يقولان</w:t>
      </w:r>
      <w:r>
        <w:rPr>
          <w:rtl/>
          <w:lang w:bidi="fa-IR"/>
        </w:rPr>
        <w:t>:</w:t>
      </w:r>
      <w:r w:rsidRPr="00FB4DCB">
        <w:rPr>
          <w:rtl/>
          <w:lang w:bidi="fa-IR"/>
        </w:rPr>
        <w:t xml:space="preserve"> عبد الملك بن أبي سليمان ثقة.</w:t>
      </w:r>
    </w:p>
    <w:p w:rsidR="00295581" w:rsidRPr="00FB4DCB" w:rsidRDefault="00295581" w:rsidP="00295581">
      <w:pPr>
        <w:pStyle w:val="libNormal"/>
        <w:rPr>
          <w:rtl/>
          <w:lang w:bidi="fa-IR"/>
        </w:rPr>
      </w:pPr>
      <w:r w:rsidRPr="00FB4DCB">
        <w:rPr>
          <w:rtl/>
          <w:lang w:bidi="fa-IR"/>
        </w:rPr>
        <w:t>قال أبو حاتم</w:t>
      </w:r>
      <w:r>
        <w:rPr>
          <w:rtl/>
          <w:lang w:bidi="fa-IR"/>
        </w:rPr>
        <w:t>:</w:t>
      </w:r>
      <w:r w:rsidRPr="00FB4DCB">
        <w:rPr>
          <w:rtl/>
          <w:lang w:bidi="fa-IR"/>
        </w:rPr>
        <w:t xml:space="preserve"> كان عبد الملك من خيار أهل الكوفة وحفاظهم</w:t>
      </w:r>
      <w:r>
        <w:rPr>
          <w:rtl/>
          <w:lang w:bidi="fa-IR"/>
        </w:rPr>
        <w:t>،</w:t>
      </w:r>
      <w:r w:rsidRPr="00FB4DCB">
        <w:rPr>
          <w:rtl/>
          <w:lang w:bidi="fa-IR"/>
        </w:rPr>
        <w:t xml:space="preserve"> والغالب على من يحفظ ويحدث [ من حفظه ] أن يهم</w:t>
      </w:r>
      <w:r>
        <w:rPr>
          <w:rtl/>
          <w:lang w:bidi="fa-IR"/>
        </w:rPr>
        <w:t>،</w:t>
      </w:r>
      <w:r w:rsidRPr="00FB4DCB">
        <w:rPr>
          <w:rtl/>
          <w:lang w:bidi="fa-IR"/>
        </w:rPr>
        <w:t xml:space="preserve"> وليس من الإنصاف ترك حديث شيخ ثبت صحت عدالته بأوهام يهم في روايته</w:t>
      </w:r>
      <w:r>
        <w:rPr>
          <w:rtl/>
          <w:lang w:bidi="fa-IR"/>
        </w:rPr>
        <w:t>،</w:t>
      </w:r>
      <w:r w:rsidRPr="00FB4DCB">
        <w:rPr>
          <w:rtl/>
          <w:lang w:bidi="fa-IR"/>
        </w:rPr>
        <w:t xml:space="preserve"> ولو سلكنا هذا المسلك للزمنا ترك حديث الزهري وابن جريح والثوري وشعبة</w:t>
      </w:r>
      <w:r>
        <w:rPr>
          <w:rtl/>
          <w:lang w:bidi="fa-IR"/>
        </w:rPr>
        <w:t>،</w:t>
      </w:r>
      <w:r w:rsidRPr="00FB4DCB">
        <w:rPr>
          <w:rtl/>
          <w:lang w:bidi="fa-IR"/>
        </w:rPr>
        <w:t xml:space="preserve"> لأنهم أهل حفظ وإتقان وكانوا يحدثون من حفظهم ولم يكونوا معصومين حتى لا يهموا في الروايات</w:t>
      </w:r>
      <w:r>
        <w:rPr>
          <w:rtl/>
          <w:lang w:bidi="fa-IR"/>
        </w:rPr>
        <w:t>،</w:t>
      </w:r>
      <w:r w:rsidRPr="00FB4DCB">
        <w:rPr>
          <w:rtl/>
          <w:lang w:bidi="fa-IR"/>
        </w:rPr>
        <w:t xml:space="preserve"> بل الاحتياط والاولى في مثل هذا قبول ما يروي الثبت من الروايات</w:t>
      </w:r>
      <w:r>
        <w:rPr>
          <w:rtl/>
          <w:lang w:bidi="fa-IR"/>
        </w:rPr>
        <w:t>،</w:t>
      </w:r>
      <w:r w:rsidRPr="00FB4DCB">
        <w:rPr>
          <w:rtl/>
          <w:lang w:bidi="fa-IR"/>
        </w:rPr>
        <w:t xml:space="preserve"> وترك ما صح انه وهم فيها ما لم يفحش ذلك منه حتى يغلب على صوابه</w:t>
      </w:r>
      <w:r>
        <w:rPr>
          <w:rtl/>
          <w:lang w:bidi="fa-IR"/>
        </w:rPr>
        <w:t>،</w:t>
      </w:r>
      <w:r w:rsidRPr="00FB4DCB">
        <w:rPr>
          <w:rtl/>
          <w:lang w:bidi="fa-IR"/>
        </w:rPr>
        <w:t xml:space="preserve"> فإذا كان كذلك استحق الترك حينئذ.</w:t>
      </w:r>
    </w:p>
    <w:p w:rsidR="00295581" w:rsidRPr="00FB4DCB" w:rsidRDefault="00295581" w:rsidP="00295581">
      <w:pPr>
        <w:pStyle w:val="libNormal"/>
        <w:rPr>
          <w:rtl/>
          <w:lang w:bidi="fa-IR"/>
        </w:rPr>
      </w:pPr>
      <w:r w:rsidRPr="00FB4DCB">
        <w:rPr>
          <w:rtl/>
          <w:lang w:bidi="fa-IR"/>
        </w:rPr>
        <w:t>ومات عبد الملك سنة خمس وأربعين ومائة. حدثني محمد بن إسحاق الثقفي</w:t>
      </w:r>
      <w:r>
        <w:rPr>
          <w:rtl/>
          <w:lang w:bidi="fa-IR"/>
        </w:rPr>
        <w:t>،</w:t>
      </w:r>
      <w:r w:rsidRPr="00FB4DCB">
        <w:rPr>
          <w:rtl/>
          <w:lang w:bidi="fa-IR"/>
        </w:rPr>
        <w:t xml:space="preserve"> قال</w:t>
      </w:r>
      <w:r>
        <w:rPr>
          <w:rtl/>
          <w:lang w:bidi="fa-IR"/>
        </w:rPr>
        <w:t>:</w:t>
      </w:r>
      <w:r w:rsidRPr="00FB4DCB">
        <w:rPr>
          <w:rtl/>
          <w:lang w:bidi="fa-IR"/>
        </w:rPr>
        <w:t xml:space="preserve"> سمعت محمد بن عبد العزيز بن ابى زرعة</w:t>
      </w:r>
      <w:r>
        <w:rPr>
          <w:rtl/>
          <w:lang w:bidi="fa-IR"/>
        </w:rPr>
        <w:t>،</w:t>
      </w:r>
      <w:r w:rsidRPr="00FB4DCB">
        <w:rPr>
          <w:rtl/>
          <w:lang w:bidi="fa-IR"/>
        </w:rPr>
        <w:t xml:space="preserve"> قال سمعت علي بن الحسن بن شقيق</w:t>
      </w:r>
      <w:r>
        <w:rPr>
          <w:rtl/>
          <w:lang w:bidi="fa-IR"/>
        </w:rPr>
        <w:t>،</w:t>
      </w:r>
      <w:r w:rsidRPr="00FB4DCB">
        <w:rPr>
          <w:rtl/>
          <w:lang w:bidi="fa-IR"/>
        </w:rPr>
        <w:t xml:space="preserve"> يقول</w:t>
      </w:r>
      <w:r>
        <w:rPr>
          <w:rtl/>
          <w:lang w:bidi="fa-IR"/>
        </w:rPr>
        <w:t>:</w:t>
      </w:r>
      <w:r w:rsidRPr="00FB4DCB">
        <w:rPr>
          <w:rtl/>
          <w:lang w:bidi="fa-IR"/>
        </w:rPr>
        <w:t xml:space="preserve"> سمعت عبد الله بن المبارك</w:t>
      </w:r>
      <w:r>
        <w:rPr>
          <w:rtl/>
          <w:lang w:bidi="fa-IR"/>
        </w:rPr>
        <w:t>،</w:t>
      </w:r>
      <w:r w:rsidRPr="00FB4DCB">
        <w:rPr>
          <w:rtl/>
          <w:lang w:bidi="fa-IR"/>
        </w:rPr>
        <w:t xml:space="preserve"> يقول</w:t>
      </w:r>
      <w:r>
        <w:rPr>
          <w:rtl/>
          <w:lang w:bidi="fa-IR"/>
        </w:rPr>
        <w:t>:</w:t>
      </w:r>
      <w:r w:rsidRPr="00FB4DCB">
        <w:rPr>
          <w:rtl/>
          <w:lang w:bidi="fa-IR"/>
        </w:rPr>
        <w:t xml:space="preserve"> سئل سفيان الثوري عن عبد الملك بن أبي سليمان</w:t>
      </w:r>
      <w:r>
        <w:rPr>
          <w:rtl/>
          <w:lang w:bidi="fa-IR"/>
        </w:rPr>
        <w:t>،</w:t>
      </w:r>
      <w:r w:rsidRPr="00FB4DCB">
        <w:rPr>
          <w:rtl/>
          <w:lang w:bidi="fa-IR"/>
        </w:rPr>
        <w:t xml:space="preserve"> فقال</w:t>
      </w:r>
      <w:r>
        <w:rPr>
          <w:rtl/>
          <w:lang w:bidi="fa-IR"/>
        </w:rPr>
        <w:t>:</w:t>
      </w:r>
      <w:r w:rsidRPr="00FB4DCB">
        <w:rPr>
          <w:rtl/>
          <w:lang w:bidi="fa-IR"/>
        </w:rPr>
        <w:t xml:space="preserve"> ميزان » </w:t>
      </w:r>
      <w:r w:rsidRPr="005F5ACC">
        <w:rPr>
          <w:rStyle w:val="libFootnotenumChar"/>
          <w:rtl/>
        </w:rPr>
        <w:t>(1)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الثقات لابن حبان 7 / 97.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عبد الملك بن ابى سليمان الفزاري العرزمي الكوفي</w:t>
      </w:r>
      <w:r>
        <w:rPr>
          <w:rtl/>
          <w:lang w:bidi="fa-IR"/>
        </w:rPr>
        <w:t>،</w:t>
      </w:r>
      <w:r w:rsidRPr="00FB4DCB">
        <w:rPr>
          <w:rtl/>
          <w:lang w:bidi="fa-IR"/>
        </w:rPr>
        <w:t xml:space="preserve"> يكنى ابا عبد الله</w:t>
      </w:r>
      <w:r>
        <w:rPr>
          <w:rtl/>
          <w:lang w:bidi="fa-IR"/>
        </w:rPr>
        <w:t>،</w:t>
      </w:r>
      <w:r w:rsidRPr="00FB4DCB">
        <w:rPr>
          <w:rtl/>
          <w:lang w:bidi="fa-IR"/>
        </w:rPr>
        <w:t xml:space="preserve"> واسم ابى سليمان ميسرة عم محمد بن عبيد الله مولى فزارة ويقال</w:t>
      </w:r>
      <w:r>
        <w:rPr>
          <w:rtl/>
          <w:lang w:bidi="fa-IR"/>
        </w:rPr>
        <w:t>:</w:t>
      </w:r>
      <w:r w:rsidRPr="00FB4DCB">
        <w:rPr>
          <w:rtl/>
          <w:lang w:bidi="fa-IR"/>
        </w:rPr>
        <w:t xml:space="preserve"> عرزم</w:t>
      </w:r>
      <w:r>
        <w:rPr>
          <w:rtl/>
          <w:lang w:bidi="fa-IR"/>
        </w:rPr>
        <w:t>،</w:t>
      </w:r>
      <w:r w:rsidRPr="00FB4DCB">
        <w:rPr>
          <w:rtl/>
          <w:lang w:bidi="fa-IR"/>
        </w:rPr>
        <w:t xml:space="preserve"> انسان اسود مولى النخع. سمع سعيد بن جبير</w:t>
      </w:r>
      <w:r>
        <w:rPr>
          <w:rtl/>
          <w:lang w:bidi="fa-IR"/>
        </w:rPr>
        <w:t>،</w:t>
      </w:r>
      <w:r w:rsidRPr="00FB4DCB">
        <w:rPr>
          <w:rtl/>
          <w:lang w:bidi="fa-IR"/>
        </w:rPr>
        <w:t xml:space="preserve"> وعطاء بن ابى رباح</w:t>
      </w:r>
      <w:r>
        <w:rPr>
          <w:rtl/>
          <w:lang w:bidi="fa-IR"/>
        </w:rPr>
        <w:t>،</w:t>
      </w:r>
      <w:r w:rsidRPr="00FB4DCB">
        <w:rPr>
          <w:rtl/>
          <w:lang w:bidi="fa-IR"/>
        </w:rPr>
        <w:t xml:space="preserve"> وابا الزبير</w:t>
      </w:r>
      <w:r>
        <w:rPr>
          <w:rtl/>
          <w:lang w:bidi="fa-IR"/>
        </w:rPr>
        <w:t>،</w:t>
      </w:r>
      <w:r w:rsidRPr="00FB4DCB">
        <w:rPr>
          <w:rtl/>
          <w:lang w:bidi="fa-IR"/>
        </w:rPr>
        <w:t xml:space="preserve"> وسلمة بن كهيل</w:t>
      </w:r>
      <w:r>
        <w:rPr>
          <w:rtl/>
          <w:lang w:bidi="fa-IR"/>
        </w:rPr>
        <w:t>،</w:t>
      </w:r>
      <w:r w:rsidRPr="00FB4DCB">
        <w:rPr>
          <w:rtl/>
          <w:lang w:bidi="fa-IR"/>
        </w:rPr>
        <w:t xml:space="preserve"> وعبيد الله بن عطاء المكي</w:t>
      </w:r>
      <w:r>
        <w:rPr>
          <w:rtl/>
          <w:lang w:bidi="fa-IR"/>
        </w:rPr>
        <w:t>،</w:t>
      </w:r>
      <w:r w:rsidRPr="00FB4DCB">
        <w:rPr>
          <w:rtl/>
          <w:lang w:bidi="fa-IR"/>
        </w:rPr>
        <w:t xml:space="preserve"> وانس ابن سيرين</w:t>
      </w:r>
      <w:r>
        <w:rPr>
          <w:rtl/>
          <w:lang w:bidi="fa-IR"/>
        </w:rPr>
        <w:t>،</w:t>
      </w:r>
      <w:r w:rsidRPr="00FB4DCB">
        <w:rPr>
          <w:rtl/>
          <w:lang w:bidi="fa-IR"/>
        </w:rPr>
        <w:t xml:space="preserve"> وعبد الله مولى اسماء</w:t>
      </w:r>
      <w:r>
        <w:rPr>
          <w:rtl/>
          <w:lang w:bidi="fa-IR"/>
        </w:rPr>
        <w:t>،</w:t>
      </w:r>
      <w:r w:rsidRPr="00FB4DCB">
        <w:rPr>
          <w:rtl/>
          <w:lang w:bidi="fa-IR"/>
        </w:rPr>
        <w:t xml:space="preserve"> ومسلم بن نياق [ يناق ]</w:t>
      </w:r>
      <w:r>
        <w:rPr>
          <w:rtl/>
          <w:lang w:bidi="fa-IR"/>
        </w:rPr>
        <w:t>.</w:t>
      </w:r>
      <w:r w:rsidRPr="00FB4DCB">
        <w:rPr>
          <w:rtl/>
          <w:lang w:bidi="fa-IR"/>
        </w:rPr>
        <w:t xml:space="preserve"> روى عنه يحيى القطان وابن المبارك</w:t>
      </w:r>
      <w:r>
        <w:rPr>
          <w:rtl/>
          <w:lang w:bidi="fa-IR"/>
        </w:rPr>
        <w:t>،</w:t>
      </w:r>
      <w:r w:rsidRPr="00FB4DCB">
        <w:rPr>
          <w:rtl/>
          <w:lang w:bidi="fa-IR"/>
        </w:rPr>
        <w:t xml:space="preserve"> وابن ابى زائدة</w:t>
      </w:r>
      <w:r>
        <w:rPr>
          <w:rtl/>
          <w:lang w:bidi="fa-IR"/>
        </w:rPr>
        <w:t>،</w:t>
      </w:r>
      <w:r w:rsidRPr="00FB4DCB">
        <w:rPr>
          <w:rtl/>
          <w:lang w:bidi="fa-IR"/>
        </w:rPr>
        <w:t xml:space="preserve"> وابن نمير</w:t>
      </w:r>
      <w:r>
        <w:rPr>
          <w:rtl/>
          <w:lang w:bidi="fa-IR"/>
        </w:rPr>
        <w:t>،</w:t>
      </w:r>
      <w:r w:rsidRPr="00FB4DCB">
        <w:rPr>
          <w:rtl/>
          <w:lang w:bidi="fa-IR"/>
        </w:rPr>
        <w:t xml:space="preserve"> وعبد الرزاق</w:t>
      </w:r>
      <w:r>
        <w:rPr>
          <w:rtl/>
          <w:lang w:bidi="fa-IR"/>
        </w:rPr>
        <w:t>،</w:t>
      </w:r>
      <w:r w:rsidRPr="00FB4DCB">
        <w:rPr>
          <w:rtl/>
          <w:lang w:bidi="fa-IR"/>
        </w:rPr>
        <w:t xml:space="preserve"> وإسحاق بن يوسف وهشيم</w:t>
      </w:r>
      <w:r>
        <w:rPr>
          <w:rtl/>
          <w:lang w:bidi="fa-IR"/>
        </w:rPr>
        <w:t>،</w:t>
      </w:r>
      <w:r w:rsidRPr="00FB4DCB">
        <w:rPr>
          <w:rtl/>
          <w:lang w:bidi="fa-IR"/>
        </w:rPr>
        <w:t xml:space="preserve"> وخالد بن عبد الله</w:t>
      </w:r>
      <w:r>
        <w:rPr>
          <w:rtl/>
          <w:lang w:bidi="fa-IR"/>
        </w:rPr>
        <w:t>،</w:t>
      </w:r>
      <w:r w:rsidRPr="00FB4DCB">
        <w:rPr>
          <w:rtl/>
          <w:lang w:bidi="fa-IR"/>
        </w:rPr>
        <w:t xml:space="preserve"> وعيسى بن يونس</w:t>
      </w:r>
      <w:r>
        <w:rPr>
          <w:rtl/>
          <w:lang w:bidi="fa-IR"/>
        </w:rPr>
        <w:t>،</w:t>
      </w:r>
      <w:r w:rsidRPr="00FB4DCB">
        <w:rPr>
          <w:rtl/>
          <w:lang w:bidi="fa-IR"/>
        </w:rPr>
        <w:t xml:space="preserve"> ويزيد بن هارون</w:t>
      </w:r>
      <w:r>
        <w:rPr>
          <w:rtl/>
          <w:lang w:bidi="fa-IR"/>
        </w:rPr>
        <w:t>،</w:t>
      </w:r>
      <w:r w:rsidRPr="00FB4DCB">
        <w:rPr>
          <w:rtl/>
          <w:lang w:bidi="fa-IR"/>
        </w:rPr>
        <w:t xml:space="preserve"> وعلي بن مسهر</w:t>
      </w:r>
      <w:r>
        <w:rPr>
          <w:rtl/>
          <w:lang w:bidi="fa-IR"/>
        </w:rPr>
        <w:t>،</w:t>
      </w:r>
      <w:r w:rsidRPr="00FB4DCB">
        <w:rPr>
          <w:rtl/>
          <w:lang w:bidi="fa-IR"/>
        </w:rPr>
        <w:t xml:space="preserve"> وحفص بن غياث</w:t>
      </w:r>
      <w:r>
        <w:rPr>
          <w:rtl/>
          <w:lang w:bidi="fa-IR"/>
        </w:rPr>
        <w:t>،</w:t>
      </w:r>
      <w:r w:rsidRPr="00FB4DCB">
        <w:rPr>
          <w:rtl/>
          <w:lang w:bidi="fa-IR"/>
        </w:rPr>
        <w:t xml:space="preserve"> وعبد الرحيم بن سليمان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أبو عبد الله عبد الملك بن أبي سليمان العرزمي</w:t>
      </w:r>
      <w:r>
        <w:rPr>
          <w:rtl/>
          <w:lang w:bidi="fa-IR"/>
        </w:rPr>
        <w:t>،</w:t>
      </w:r>
      <w:r w:rsidRPr="00FB4DCB">
        <w:rPr>
          <w:rtl/>
          <w:lang w:bidi="fa-IR"/>
        </w:rPr>
        <w:t xml:space="preserve"> مولى فزارة</w:t>
      </w:r>
      <w:r>
        <w:rPr>
          <w:rtl/>
          <w:lang w:bidi="fa-IR"/>
        </w:rPr>
        <w:t xml:space="preserve"> ..</w:t>
      </w:r>
      <w:r w:rsidRPr="00FB4DCB">
        <w:rPr>
          <w:rtl/>
          <w:lang w:bidi="fa-IR"/>
        </w:rPr>
        <w:t>. وثقه أحمد بن حنبل ويحيى بن معين. قال أبو حاتم ابن حبان</w:t>
      </w:r>
      <w:r>
        <w:rPr>
          <w:rtl/>
          <w:lang w:bidi="fa-IR"/>
        </w:rPr>
        <w:t>:</w:t>
      </w:r>
      <w:r w:rsidRPr="00FB4DCB">
        <w:rPr>
          <w:rtl/>
          <w:lang w:bidi="fa-IR"/>
        </w:rPr>
        <w:t xml:space="preserve"> كان عبد الملك من خيار أهل الكوفة وحفاظهم</w:t>
      </w:r>
      <w:r>
        <w:rPr>
          <w:rtl/>
          <w:lang w:bidi="fa-IR"/>
        </w:rPr>
        <w:t xml:space="preserve"> ..</w:t>
      </w:r>
      <w:r w:rsidRPr="00FB4DCB">
        <w:rPr>
          <w:rtl/>
          <w:lang w:bidi="fa-IR"/>
        </w:rPr>
        <w:t>. قال ابن ماكولا</w:t>
      </w:r>
      <w:r>
        <w:rPr>
          <w:rtl/>
          <w:lang w:bidi="fa-IR"/>
        </w:rPr>
        <w:t>:</w:t>
      </w:r>
      <w:r w:rsidRPr="00FB4DCB">
        <w:rPr>
          <w:rtl/>
          <w:lang w:bidi="fa-IR"/>
        </w:rPr>
        <w:t xml:space="preserve"> أبو عبد الله العرزمي</w:t>
      </w:r>
      <w:r>
        <w:rPr>
          <w:rtl/>
          <w:lang w:bidi="fa-IR"/>
        </w:rPr>
        <w:t>،</w:t>
      </w:r>
      <w:r w:rsidRPr="00FB4DCB">
        <w:rPr>
          <w:rtl/>
          <w:lang w:bidi="fa-IR"/>
        </w:rPr>
        <w:t xml:space="preserve"> مولى بني فزارة</w:t>
      </w:r>
      <w:r>
        <w:rPr>
          <w:rtl/>
          <w:lang w:bidi="fa-IR"/>
        </w:rPr>
        <w:t>،</w:t>
      </w:r>
      <w:r w:rsidRPr="00FB4DCB">
        <w:rPr>
          <w:rtl/>
          <w:lang w:bidi="fa-IR"/>
        </w:rPr>
        <w:t xml:space="preserve"> نزل جبانة عرزم بالكوفة</w:t>
      </w:r>
      <w:r>
        <w:rPr>
          <w:rtl/>
          <w:lang w:bidi="fa-IR"/>
        </w:rPr>
        <w:t>،</w:t>
      </w:r>
      <w:r w:rsidRPr="00FB4DCB">
        <w:rPr>
          <w:rtl/>
          <w:lang w:bidi="fa-IR"/>
        </w:rPr>
        <w:t xml:space="preserve"> فنسب إليها. روى عن انس بن مالك وعطاء بن ابى رباح وسعيد بن جبير وسلمة بن كهيل</w:t>
      </w:r>
      <w:r>
        <w:rPr>
          <w:rtl/>
          <w:lang w:bidi="fa-IR"/>
        </w:rPr>
        <w:t>،</w:t>
      </w:r>
      <w:r w:rsidRPr="00FB4DCB">
        <w:rPr>
          <w:rtl/>
          <w:lang w:bidi="fa-IR"/>
        </w:rPr>
        <w:t xml:space="preserve"> وانس ابن سيرين وغيرهم. روى عنه سفيان الثوري</w:t>
      </w:r>
      <w:r>
        <w:rPr>
          <w:rtl/>
          <w:lang w:bidi="fa-IR"/>
        </w:rPr>
        <w:t>،</w:t>
      </w:r>
      <w:r w:rsidRPr="00FB4DCB">
        <w:rPr>
          <w:rtl/>
          <w:lang w:bidi="fa-IR"/>
        </w:rPr>
        <w:t xml:space="preserve"> وشعبة بن الحجاج</w:t>
      </w:r>
      <w:r>
        <w:rPr>
          <w:rtl/>
          <w:lang w:bidi="fa-IR"/>
        </w:rPr>
        <w:t>،</w:t>
      </w:r>
      <w:r w:rsidRPr="00FB4DCB">
        <w:rPr>
          <w:rtl/>
          <w:lang w:bidi="fa-IR"/>
        </w:rPr>
        <w:t xml:space="preserve"> ويحيى ابن سعيد</w:t>
      </w:r>
      <w:r>
        <w:rPr>
          <w:rtl/>
          <w:lang w:bidi="fa-IR"/>
        </w:rPr>
        <w:t>،</w:t>
      </w:r>
      <w:r w:rsidRPr="00FB4DCB">
        <w:rPr>
          <w:rtl/>
          <w:lang w:bidi="fa-IR"/>
        </w:rPr>
        <w:t xml:space="preserve"> وعبد الله بن المبارك</w:t>
      </w:r>
      <w:r>
        <w:rPr>
          <w:rtl/>
          <w:lang w:bidi="fa-IR"/>
        </w:rPr>
        <w:t>،</w:t>
      </w:r>
      <w:r w:rsidRPr="00FB4DCB">
        <w:rPr>
          <w:rtl/>
          <w:lang w:bidi="fa-IR"/>
        </w:rPr>
        <w:t xml:space="preserve"> وخالد بن عبد الله الطحان</w:t>
      </w:r>
      <w:r>
        <w:rPr>
          <w:rtl/>
          <w:lang w:bidi="fa-IR"/>
        </w:rPr>
        <w:t>،</w:t>
      </w:r>
      <w:r w:rsidRPr="00FB4DCB">
        <w:rPr>
          <w:rtl/>
          <w:lang w:bidi="fa-IR"/>
        </w:rPr>
        <w:t xml:space="preserve"> وجرير بن عبد الحميد وإسحاق بن يوسف الأزرق</w:t>
      </w:r>
      <w:r>
        <w:rPr>
          <w:rtl/>
          <w:lang w:bidi="fa-IR"/>
        </w:rPr>
        <w:t>،</w:t>
      </w:r>
      <w:r w:rsidRPr="00FB4DCB">
        <w:rPr>
          <w:rtl/>
          <w:lang w:bidi="fa-IR"/>
        </w:rPr>
        <w:t xml:space="preserve"> وعبدة بن سليمان</w:t>
      </w:r>
      <w:r>
        <w:rPr>
          <w:rtl/>
          <w:lang w:bidi="fa-IR"/>
        </w:rPr>
        <w:t>،</w:t>
      </w:r>
      <w:r w:rsidRPr="00FB4DCB">
        <w:rPr>
          <w:rtl/>
          <w:lang w:bidi="fa-IR"/>
        </w:rPr>
        <w:t xml:space="preserve"> ويزيد بن هارون</w:t>
      </w:r>
      <w:r>
        <w:rPr>
          <w:rtl/>
          <w:lang w:bidi="fa-IR"/>
        </w:rPr>
        <w:t>،</w:t>
      </w:r>
      <w:r w:rsidRPr="00FB4DCB">
        <w:rPr>
          <w:rtl/>
          <w:lang w:bidi="fa-IR"/>
        </w:rPr>
        <w:t xml:space="preserve"> ويعلى بن عبيد وغيرهم.</w:t>
      </w:r>
    </w:p>
    <w:p w:rsidR="00295581" w:rsidRPr="00FB4DCB" w:rsidRDefault="00295581" w:rsidP="00295581">
      <w:pPr>
        <w:pStyle w:val="libNormal"/>
        <w:rPr>
          <w:rtl/>
          <w:lang w:bidi="fa-IR"/>
        </w:rPr>
      </w:pPr>
      <w:r w:rsidRPr="00FB4DCB">
        <w:rPr>
          <w:rtl/>
          <w:lang w:bidi="fa-IR"/>
        </w:rPr>
        <w:t>قال سفيان الثوري</w:t>
      </w:r>
      <w:r>
        <w:rPr>
          <w:rtl/>
          <w:lang w:bidi="fa-IR"/>
        </w:rPr>
        <w:t>:</w:t>
      </w:r>
      <w:r w:rsidRPr="00FB4DCB">
        <w:rPr>
          <w:rtl/>
          <w:lang w:bidi="fa-IR"/>
        </w:rPr>
        <w:t xml:space="preserve"> حفاظ الناس</w:t>
      </w:r>
      <w:r>
        <w:rPr>
          <w:rtl/>
          <w:lang w:bidi="fa-IR"/>
        </w:rPr>
        <w:t>:</w:t>
      </w:r>
      <w:r w:rsidRPr="00FB4DCB">
        <w:rPr>
          <w:rtl/>
          <w:lang w:bidi="fa-IR"/>
        </w:rPr>
        <w:t xml:space="preserve"> اسماعيل بن خالد</w:t>
      </w:r>
      <w:r>
        <w:rPr>
          <w:rtl/>
          <w:lang w:bidi="fa-IR"/>
        </w:rPr>
        <w:t>،</w:t>
      </w:r>
      <w:r w:rsidRPr="00FB4DCB">
        <w:rPr>
          <w:rtl/>
          <w:lang w:bidi="fa-IR"/>
        </w:rPr>
        <w:t xml:space="preserve"> وعبد الملك بن أبي سليمان العرزمي</w:t>
      </w:r>
      <w:r>
        <w:rPr>
          <w:rtl/>
          <w:lang w:bidi="fa-IR"/>
        </w:rPr>
        <w:t>،</w:t>
      </w:r>
      <w:r w:rsidRPr="00FB4DCB">
        <w:rPr>
          <w:rtl/>
          <w:lang w:bidi="fa-IR"/>
        </w:rPr>
        <w:t xml:space="preserve"> ويحيى بن سعيد الانصاري. وكان شعبة يعجب من حفظه.</w:t>
      </w:r>
    </w:p>
    <w:p w:rsidR="00295581" w:rsidRPr="00FB4DCB" w:rsidRDefault="00295581" w:rsidP="00295581">
      <w:pPr>
        <w:pStyle w:val="libNormal"/>
        <w:rPr>
          <w:rtl/>
          <w:lang w:bidi="fa-IR"/>
        </w:rPr>
      </w:pPr>
      <w:r w:rsidRPr="00FB4DCB">
        <w:rPr>
          <w:rtl/>
          <w:lang w:bidi="fa-IR"/>
        </w:rPr>
        <w:t>قال أبو داود السجستاني</w:t>
      </w:r>
      <w:r>
        <w:rPr>
          <w:rtl/>
          <w:lang w:bidi="fa-IR"/>
        </w:rPr>
        <w:t>:</w:t>
      </w:r>
      <w:r w:rsidRPr="00FB4DCB">
        <w:rPr>
          <w:rtl/>
          <w:lang w:bidi="fa-IR"/>
        </w:rPr>
        <w:t xml:space="preserve"> قلت لأحمد</w:t>
      </w:r>
      <w:r>
        <w:rPr>
          <w:rtl/>
          <w:lang w:bidi="fa-IR"/>
        </w:rPr>
        <w:t>:</w:t>
      </w:r>
      <w:r w:rsidRPr="00FB4DCB">
        <w:rPr>
          <w:rtl/>
          <w:lang w:bidi="fa-IR"/>
        </w:rPr>
        <w:t xml:space="preserve"> عبد الملك بن أبى سليمان</w:t>
      </w:r>
      <w:r>
        <w:rPr>
          <w:rtl/>
          <w:lang w:bidi="fa-IR"/>
        </w:rPr>
        <w:t>،</w:t>
      </w:r>
      <w:r w:rsidRPr="00FB4DCB">
        <w:rPr>
          <w:rtl/>
          <w:lang w:bidi="fa-IR"/>
        </w:rPr>
        <w:t xml:space="preserve"> قال</w:t>
      </w:r>
      <w:r>
        <w:rPr>
          <w:rtl/>
          <w:lang w:bidi="fa-IR"/>
        </w:rPr>
        <w:t>:</w:t>
      </w:r>
      <w:r w:rsidRPr="00FB4DCB">
        <w:rPr>
          <w:rtl/>
          <w:lang w:bidi="fa-IR"/>
        </w:rPr>
        <w:t xml:space="preserve"> ثقة. قلت</w:t>
      </w:r>
      <w:r>
        <w:rPr>
          <w:rtl/>
          <w:lang w:bidi="fa-IR"/>
        </w:rPr>
        <w:t>:</w:t>
      </w:r>
      <w:r w:rsidRPr="00FB4DCB">
        <w:rPr>
          <w:rtl/>
          <w:lang w:bidi="fa-IR"/>
        </w:rPr>
        <w:t xml:space="preserve"> يخطئ</w:t>
      </w:r>
      <w:r>
        <w:rPr>
          <w:rtl/>
          <w:lang w:bidi="fa-IR"/>
        </w:rPr>
        <w:t>؟</w:t>
      </w:r>
      <w:r w:rsidRPr="00FB4DCB">
        <w:rPr>
          <w:rtl/>
          <w:lang w:bidi="fa-IR"/>
        </w:rPr>
        <w:t xml:space="preserve"> قال</w:t>
      </w:r>
      <w:r>
        <w:rPr>
          <w:rtl/>
          <w:lang w:bidi="fa-IR"/>
        </w:rPr>
        <w:t>:</w:t>
      </w:r>
      <w:r w:rsidRPr="00FB4DCB">
        <w:rPr>
          <w:rtl/>
          <w:lang w:bidi="fa-IR"/>
        </w:rPr>
        <w:t xml:space="preserve"> نعم</w:t>
      </w:r>
      <w:r>
        <w:rPr>
          <w:rtl/>
          <w:lang w:bidi="fa-IR"/>
        </w:rPr>
        <w:t>،</w:t>
      </w:r>
      <w:r w:rsidRPr="00FB4DCB">
        <w:rPr>
          <w:rtl/>
          <w:lang w:bidi="fa-IR"/>
        </w:rPr>
        <w:t xml:space="preserve"> وكان شعبة يعجب من حفظه</w:t>
      </w:r>
      <w:r>
        <w:rPr>
          <w:rtl/>
          <w:lang w:bidi="fa-IR"/>
        </w:rPr>
        <w:t>،</w:t>
      </w:r>
      <w:r w:rsidRPr="00FB4DCB">
        <w:rPr>
          <w:rtl/>
          <w:lang w:bidi="fa-IR"/>
        </w:rPr>
        <w:t xml:space="preserve"> من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316.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أحفظ اهل الكوفة. الا انه رفع أحاديث من عطاء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Pr>
          <w:rtl/>
          <w:lang w:bidi="fa-IR"/>
        </w:rPr>
        <w:t>:</w:t>
      </w:r>
      <w:r w:rsidRPr="00FB4DCB">
        <w:rPr>
          <w:rtl/>
          <w:lang w:bidi="fa-IR"/>
        </w:rPr>
        <w:t xml:space="preserve"> « روى عن أنس بن مالك</w:t>
      </w:r>
      <w:r>
        <w:rPr>
          <w:rtl/>
          <w:lang w:bidi="fa-IR"/>
        </w:rPr>
        <w:t>،</w:t>
      </w:r>
      <w:r w:rsidRPr="00FB4DCB">
        <w:rPr>
          <w:rtl/>
          <w:lang w:bidi="fa-IR"/>
        </w:rPr>
        <w:t xml:space="preserve"> وعطاء بن ابى رباح</w:t>
      </w:r>
      <w:r>
        <w:rPr>
          <w:rtl/>
          <w:lang w:bidi="fa-IR"/>
        </w:rPr>
        <w:t>،</w:t>
      </w:r>
      <w:r w:rsidRPr="00FB4DCB">
        <w:rPr>
          <w:rtl/>
          <w:lang w:bidi="fa-IR"/>
        </w:rPr>
        <w:t xml:space="preserve"> وسعيد بن جبير</w:t>
      </w:r>
      <w:r>
        <w:rPr>
          <w:rtl/>
          <w:lang w:bidi="fa-IR"/>
        </w:rPr>
        <w:t>،</w:t>
      </w:r>
      <w:r w:rsidRPr="00FB4DCB">
        <w:rPr>
          <w:rtl/>
          <w:lang w:bidi="fa-IR"/>
        </w:rPr>
        <w:t xml:space="preserve"> وانس بن سيرين</w:t>
      </w:r>
      <w:r>
        <w:rPr>
          <w:rtl/>
          <w:lang w:bidi="fa-IR"/>
        </w:rPr>
        <w:t>،</w:t>
      </w:r>
      <w:r w:rsidRPr="00FB4DCB">
        <w:rPr>
          <w:rtl/>
          <w:lang w:bidi="fa-IR"/>
        </w:rPr>
        <w:t xml:space="preserve"> وسلمة بن كهيل</w:t>
      </w:r>
      <w:r>
        <w:rPr>
          <w:rtl/>
          <w:lang w:bidi="fa-IR"/>
        </w:rPr>
        <w:t>،</w:t>
      </w:r>
      <w:r w:rsidRPr="00FB4DCB">
        <w:rPr>
          <w:rtl/>
          <w:lang w:bidi="fa-IR"/>
        </w:rPr>
        <w:t xml:space="preserve"> وابى الزبير</w:t>
      </w:r>
      <w:r>
        <w:rPr>
          <w:rtl/>
          <w:lang w:bidi="fa-IR"/>
        </w:rPr>
        <w:t>،</w:t>
      </w:r>
      <w:r w:rsidRPr="00FB4DCB">
        <w:rPr>
          <w:rtl/>
          <w:lang w:bidi="fa-IR"/>
        </w:rPr>
        <w:t xml:space="preserve"> وعبد الله بن عطاء المكي</w:t>
      </w:r>
      <w:r>
        <w:rPr>
          <w:rtl/>
          <w:lang w:bidi="fa-IR"/>
        </w:rPr>
        <w:t>،</w:t>
      </w:r>
      <w:r w:rsidRPr="00FB4DCB">
        <w:rPr>
          <w:rtl/>
          <w:lang w:bidi="fa-IR"/>
        </w:rPr>
        <w:t xml:space="preserve"> وعبد الله مولى اسماء بنت ابى بكر</w:t>
      </w:r>
      <w:r>
        <w:rPr>
          <w:rtl/>
          <w:lang w:bidi="fa-IR"/>
        </w:rPr>
        <w:t>،</w:t>
      </w:r>
      <w:r w:rsidRPr="00FB4DCB">
        <w:rPr>
          <w:rtl/>
          <w:lang w:bidi="fa-IR"/>
        </w:rPr>
        <w:t xml:space="preserve"> ومسلم بن يناق. روى عنه سفيان الثوري</w:t>
      </w:r>
      <w:r>
        <w:rPr>
          <w:rtl/>
          <w:lang w:bidi="fa-IR"/>
        </w:rPr>
        <w:t>،</w:t>
      </w:r>
      <w:r w:rsidRPr="00FB4DCB">
        <w:rPr>
          <w:rtl/>
          <w:lang w:bidi="fa-IR"/>
        </w:rPr>
        <w:t xml:space="preserve"> وشعبة</w:t>
      </w:r>
      <w:r>
        <w:rPr>
          <w:rtl/>
          <w:lang w:bidi="fa-IR"/>
        </w:rPr>
        <w:t>،</w:t>
      </w:r>
      <w:r w:rsidRPr="00FB4DCB">
        <w:rPr>
          <w:rtl/>
          <w:lang w:bidi="fa-IR"/>
        </w:rPr>
        <w:t xml:space="preserve"> وعبد الله مبارك</w:t>
      </w:r>
      <w:r>
        <w:rPr>
          <w:rtl/>
          <w:lang w:bidi="fa-IR"/>
        </w:rPr>
        <w:t>،</w:t>
      </w:r>
      <w:r w:rsidRPr="00FB4DCB">
        <w:rPr>
          <w:rtl/>
          <w:lang w:bidi="fa-IR"/>
        </w:rPr>
        <w:t xml:space="preserve"> ويحيى بن سعيد القطان وخالد بن عبد الله الطحان</w:t>
      </w:r>
      <w:r>
        <w:rPr>
          <w:rtl/>
          <w:lang w:bidi="fa-IR"/>
        </w:rPr>
        <w:t>،</w:t>
      </w:r>
      <w:r w:rsidRPr="00FB4DCB">
        <w:rPr>
          <w:rtl/>
          <w:lang w:bidi="fa-IR"/>
        </w:rPr>
        <w:t xml:space="preserve"> وهشيم بن بشير</w:t>
      </w:r>
      <w:r>
        <w:rPr>
          <w:rtl/>
          <w:lang w:bidi="fa-IR"/>
        </w:rPr>
        <w:t>،</w:t>
      </w:r>
      <w:r w:rsidRPr="00FB4DCB">
        <w:rPr>
          <w:rtl/>
          <w:lang w:bidi="fa-IR"/>
        </w:rPr>
        <w:t xml:space="preserve"> وجرير بن عبد الحميد</w:t>
      </w:r>
      <w:r>
        <w:rPr>
          <w:rtl/>
          <w:lang w:bidi="fa-IR"/>
        </w:rPr>
        <w:t>،</w:t>
      </w:r>
      <w:r w:rsidRPr="00FB4DCB">
        <w:rPr>
          <w:rtl/>
          <w:lang w:bidi="fa-IR"/>
        </w:rPr>
        <w:t xml:space="preserve"> وإسحاق بن يوسف الأزرق</w:t>
      </w:r>
      <w:r>
        <w:rPr>
          <w:rtl/>
          <w:lang w:bidi="fa-IR"/>
        </w:rPr>
        <w:t>،</w:t>
      </w:r>
      <w:r w:rsidRPr="00FB4DCB">
        <w:rPr>
          <w:rtl/>
          <w:lang w:bidi="fa-IR"/>
        </w:rPr>
        <w:t xml:space="preserve"> وعبدة بن سليمان</w:t>
      </w:r>
      <w:r>
        <w:rPr>
          <w:rtl/>
          <w:lang w:bidi="fa-IR"/>
        </w:rPr>
        <w:t>،</w:t>
      </w:r>
      <w:r w:rsidRPr="00FB4DCB">
        <w:rPr>
          <w:rtl/>
          <w:lang w:bidi="fa-IR"/>
        </w:rPr>
        <w:t xml:space="preserve"> ويزيد بن هارون</w:t>
      </w:r>
      <w:r>
        <w:rPr>
          <w:rtl/>
          <w:lang w:bidi="fa-IR"/>
        </w:rPr>
        <w:t>،</w:t>
      </w:r>
      <w:r w:rsidRPr="00FB4DCB">
        <w:rPr>
          <w:rtl/>
          <w:lang w:bidi="fa-IR"/>
        </w:rPr>
        <w:t xml:space="preserve"> ويعلى بن عبيد الطنافسي</w:t>
      </w:r>
      <w:r>
        <w:rPr>
          <w:rtl/>
          <w:lang w:bidi="fa-IR"/>
        </w:rPr>
        <w:t>،</w:t>
      </w:r>
      <w:r w:rsidRPr="00FB4DCB">
        <w:rPr>
          <w:rtl/>
          <w:lang w:bidi="fa-IR"/>
        </w:rPr>
        <w:t xml:space="preserve"> وعبد الله بن إدريس</w:t>
      </w:r>
      <w:r>
        <w:rPr>
          <w:rtl/>
          <w:lang w:bidi="fa-IR"/>
        </w:rPr>
        <w:t>،</w:t>
      </w:r>
      <w:r w:rsidRPr="00FB4DCB">
        <w:rPr>
          <w:rtl/>
          <w:lang w:bidi="fa-IR"/>
        </w:rPr>
        <w:t xml:space="preserve"> قال سفيان</w:t>
      </w:r>
      <w:r>
        <w:rPr>
          <w:rtl/>
          <w:lang w:bidi="fa-IR"/>
        </w:rPr>
        <w:t>:</w:t>
      </w:r>
      <w:r w:rsidRPr="00FB4DCB">
        <w:rPr>
          <w:rtl/>
          <w:lang w:bidi="fa-IR"/>
        </w:rPr>
        <w:t xml:space="preserve"> هو ثقة متقن فقيه</w:t>
      </w:r>
      <w:r>
        <w:rPr>
          <w:rtl/>
          <w:lang w:bidi="fa-IR"/>
        </w:rPr>
        <w:t>،</w:t>
      </w:r>
      <w:r w:rsidRPr="00FB4DCB">
        <w:rPr>
          <w:rtl/>
          <w:lang w:bidi="fa-IR"/>
        </w:rPr>
        <w:t xml:space="preserve"> وقال يعقوب بن سفيان فزارى من أنفسهم ثقة. وقال سفيان الثوري هو من الحفاظ. وقال صالح بن احمد بن حنبل</w:t>
      </w:r>
      <w:r>
        <w:rPr>
          <w:rtl/>
          <w:lang w:bidi="fa-IR"/>
        </w:rPr>
        <w:t>:</w:t>
      </w:r>
      <w:r w:rsidRPr="00FB4DCB">
        <w:rPr>
          <w:rtl/>
          <w:lang w:bidi="fa-IR"/>
        </w:rPr>
        <w:t xml:space="preserve"> قال ابى</w:t>
      </w:r>
      <w:r>
        <w:rPr>
          <w:rtl/>
          <w:lang w:bidi="fa-IR"/>
        </w:rPr>
        <w:t>:</w:t>
      </w:r>
      <w:r w:rsidRPr="00FB4DCB">
        <w:rPr>
          <w:rtl/>
          <w:lang w:bidi="fa-IR"/>
        </w:rPr>
        <w:t xml:space="preserve"> هو من الحفاظ الا انه كان يخالف ابن جريج في اسناد أحاديث</w:t>
      </w:r>
      <w:r>
        <w:rPr>
          <w:rtl/>
          <w:lang w:bidi="fa-IR"/>
        </w:rPr>
        <w:t>،</w:t>
      </w:r>
      <w:r w:rsidRPr="00FB4DCB">
        <w:rPr>
          <w:rtl/>
          <w:lang w:bidi="fa-IR"/>
        </w:rPr>
        <w:t xml:space="preserve"> وابن جريج اثبت منه عندنا. وقال عبد الله بن احمد بن حنبل</w:t>
      </w:r>
      <w:r>
        <w:rPr>
          <w:rtl/>
          <w:lang w:bidi="fa-IR"/>
        </w:rPr>
        <w:t>:</w:t>
      </w:r>
      <w:r w:rsidRPr="00FB4DCB">
        <w:rPr>
          <w:rtl/>
          <w:lang w:bidi="fa-IR"/>
        </w:rPr>
        <w:t xml:space="preserve"> قال ابى</w:t>
      </w:r>
      <w:r>
        <w:rPr>
          <w:rtl/>
          <w:lang w:bidi="fa-IR"/>
        </w:rPr>
        <w:t>:</w:t>
      </w:r>
      <w:r w:rsidRPr="00FB4DCB">
        <w:rPr>
          <w:rtl/>
          <w:lang w:bidi="fa-IR"/>
        </w:rPr>
        <w:t xml:space="preserve"> ثقة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 xml:space="preserve">المقدسي </w:t>
      </w:r>
      <w:r w:rsidRPr="00E914F3">
        <w:rPr>
          <w:rtl/>
        </w:rPr>
        <w:t>أيضا</w:t>
      </w:r>
      <w:r w:rsidR="00E914F3">
        <w:rPr>
          <w:rFonts w:hint="cs"/>
          <w:rtl/>
        </w:rPr>
        <w:t>ً</w:t>
      </w:r>
      <w:r>
        <w:rPr>
          <w:rtl/>
          <w:lang w:bidi="fa-IR"/>
        </w:rPr>
        <w:t>:</w:t>
      </w:r>
      <w:r w:rsidRPr="00FB4DCB">
        <w:rPr>
          <w:rtl/>
          <w:lang w:bidi="fa-IR"/>
        </w:rPr>
        <w:t xml:space="preserve"> « وقال احمد بن عبد الله</w:t>
      </w:r>
      <w:r>
        <w:rPr>
          <w:rtl/>
          <w:lang w:bidi="fa-IR"/>
        </w:rPr>
        <w:t>:</w:t>
      </w:r>
      <w:r w:rsidRPr="00FB4DCB">
        <w:rPr>
          <w:rtl/>
          <w:lang w:bidi="fa-IR"/>
        </w:rPr>
        <w:t xml:space="preserve"> ثقة</w:t>
      </w:r>
      <w:r>
        <w:rPr>
          <w:rtl/>
          <w:lang w:bidi="fa-IR"/>
        </w:rPr>
        <w:t>،</w:t>
      </w:r>
      <w:r w:rsidRPr="00FB4DCB">
        <w:rPr>
          <w:rtl/>
          <w:lang w:bidi="fa-IR"/>
        </w:rPr>
        <w:t xml:space="preserve"> ثبت في الحديث.</w:t>
      </w:r>
      <w:r>
        <w:rPr>
          <w:rFonts w:hint="cs"/>
          <w:rtl/>
          <w:lang w:bidi="fa-IR"/>
        </w:rPr>
        <w:t xml:space="preserve"> </w:t>
      </w:r>
      <w:r w:rsidRPr="00FB4DCB">
        <w:rPr>
          <w:rtl/>
          <w:lang w:bidi="fa-IR"/>
        </w:rPr>
        <w:t>ويقال ان سفيان الثوري كان يسميه</w:t>
      </w:r>
      <w:r>
        <w:rPr>
          <w:rtl/>
          <w:lang w:bidi="fa-IR"/>
        </w:rPr>
        <w:t>:</w:t>
      </w:r>
      <w:r w:rsidRPr="00FB4DCB">
        <w:rPr>
          <w:rtl/>
          <w:lang w:bidi="fa-IR"/>
        </w:rPr>
        <w:t xml:space="preserve"> الميزان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الذهبي</w:t>
      </w:r>
      <w:r>
        <w:rPr>
          <w:rtl/>
          <w:lang w:bidi="fa-IR"/>
        </w:rPr>
        <w:t>:</w:t>
      </w:r>
      <w:r w:rsidRPr="00FB4DCB">
        <w:rPr>
          <w:rtl/>
          <w:lang w:bidi="fa-IR"/>
        </w:rPr>
        <w:t xml:space="preserve"> « عبد الملك بن ابى سليمان العرزمي الكوفي الحافظ الكبير</w:t>
      </w:r>
      <w:r>
        <w:rPr>
          <w:rtl/>
          <w:lang w:bidi="fa-IR"/>
        </w:rPr>
        <w:t>،</w:t>
      </w:r>
      <w:r w:rsidRPr="00FB4DCB">
        <w:rPr>
          <w:rtl/>
          <w:lang w:bidi="fa-IR"/>
        </w:rPr>
        <w:t xml:space="preserve"> حدث عن انس بن مالك</w:t>
      </w:r>
      <w:r>
        <w:rPr>
          <w:rtl/>
          <w:lang w:bidi="fa-IR"/>
        </w:rPr>
        <w:t>،</w:t>
      </w:r>
      <w:r w:rsidRPr="00FB4DCB">
        <w:rPr>
          <w:rtl/>
          <w:lang w:bidi="fa-IR"/>
        </w:rPr>
        <w:t xml:space="preserve"> وسعيد بن جبير</w:t>
      </w:r>
      <w:r>
        <w:rPr>
          <w:rtl/>
          <w:lang w:bidi="fa-IR"/>
        </w:rPr>
        <w:t>،</w:t>
      </w:r>
      <w:r w:rsidRPr="00FB4DCB">
        <w:rPr>
          <w:rtl/>
          <w:lang w:bidi="fa-IR"/>
        </w:rPr>
        <w:t xml:space="preserve"> وعطاء بن ابى رباح وطائفة. وعنه جرير الضبي</w:t>
      </w:r>
      <w:r>
        <w:rPr>
          <w:rtl/>
          <w:lang w:bidi="fa-IR"/>
        </w:rPr>
        <w:t>،</w:t>
      </w:r>
      <w:r w:rsidRPr="00FB4DCB">
        <w:rPr>
          <w:rtl/>
          <w:lang w:bidi="fa-IR"/>
        </w:rPr>
        <w:t xml:space="preserve"> وإسحاق الأزرق</w:t>
      </w:r>
      <w:r>
        <w:rPr>
          <w:rtl/>
          <w:lang w:bidi="fa-IR"/>
        </w:rPr>
        <w:t>،</w:t>
      </w:r>
      <w:r w:rsidRPr="00FB4DCB">
        <w:rPr>
          <w:rtl/>
          <w:lang w:bidi="fa-IR"/>
        </w:rPr>
        <w:t xml:space="preserve"> وحفص بن غياث</w:t>
      </w:r>
      <w:r>
        <w:rPr>
          <w:rtl/>
          <w:lang w:bidi="fa-IR"/>
        </w:rPr>
        <w:t>،</w:t>
      </w:r>
      <w:r w:rsidRPr="00FB4DCB">
        <w:rPr>
          <w:rtl/>
          <w:lang w:bidi="fa-IR"/>
        </w:rPr>
        <w:t xml:space="preserve"> ويحيى القطان</w:t>
      </w:r>
      <w:r>
        <w:rPr>
          <w:rtl/>
          <w:lang w:bidi="fa-IR"/>
        </w:rPr>
        <w:t>،</w:t>
      </w:r>
      <w:r w:rsidRPr="00FB4DCB">
        <w:rPr>
          <w:rtl/>
          <w:lang w:bidi="fa-IR"/>
        </w:rPr>
        <w:t xml:space="preserve"> وابن نمير</w:t>
      </w:r>
      <w:r>
        <w:rPr>
          <w:rtl/>
          <w:lang w:bidi="fa-IR"/>
        </w:rPr>
        <w:t>،</w:t>
      </w:r>
      <w:r w:rsidRPr="00FB4DCB">
        <w:rPr>
          <w:rtl/>
          <w:lang w:bidi="fa-IR"/>
        </w:rPr>
        <w:t xml:space="preserve"> وعبد الرزاق</w:t>
      </w:r>
      <w:r>
        <w:rPr>
          <w:rtl/>
          <w:lang w:bidi="fa-IR"/>
        </w:rPr>
        <w:t>،</w:t>
      </w:r>
      <w:r w:rsidRPr="00FB4DCB">
        <w:rPr>
          <w:rtl/>
          <w:lang w:bidi="fa-IR"/>
        </w:rPr>
        <w:t xml:space="preserve"> وخلق. وكان من الحفاظ الإثبات. وقال عبد الرحمن ابن مهدى</w:t>
      </w:r>
      <w:r>
        <w:rPr>
          <w:rtl/>
          <w:lang w:bidi="fa-IR"/>
        </w:rPr>
        <w:t>:</w:t>
      </w:r>
      <w:r w:rsidRPr="00FB4DCB">
        <w:rPr>
          <w:rtl/>
          <w:lang w:bidi="fa-IR"/>
        </w:rPr>
        <w:t xml:space="preserve"> كان شعبة يتعجب من حفظ عبد الملك. وقال احمد ابن حنبل</w:t>
      </w:r>
      <w:r>
        <w:rPr>
          <w:rtl/>
          <w:lang w:bidi="fa-IR"/>
        </w:rPr>
        <w:t>:</w:t>
      </w:r>
      <w:r w:rsidRPr="00FB4DCB">
        <w:rPr>
          <w:rtl/>
          <w:lang w:bidi="fa-IR"/>
        </w:rPr>
        <w:t xml:space="preserve"> ثقة</w:t>
      </w:r>
      <w:r>
        <w:rPr>
          <w:rtl/>
          <w:lang w:bidi="fa-IR"/>
        </w:rPr>
        <w:t>،</w:t>
      </w:r>
      <w:r w:rsidRPr="00FB4DCB">
        <w:rPr>
          <w:rtl/>
          <w:lang w:bidi="fa-IR"/>
        </w:rPr>
        <w:t xml:space="preserve"> وكذا وثقه النسائي. وأما البخاري فلم يحتج به بل استشهد به. توفي سنة خمس وأربعين ومائة</w:t>
      </w:r>
      <w:r>
        <w:rPr>
          <w:rtl/>
          <w:lang w:bidi="fa-IR"/>
        </w:rPr>
        <w:t>،</w:t>
      </w:r>
      <w:r w:rsidRPr="00FB4DCB">
        <w:rPr>
          <w:rtl/>
          <w:lang w:bidi="fa-IR"/>
        </w:rPr>
        <w:t xml:space="preserve"> وقد شاخ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العرزمي.</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الكمال في أسماء الرجال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الكمال للمقدسى</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تذكرة الحفاظ 1 / 155.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7</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B97685">
        <w:rPr>
          <w:rtl/>
        </w:rPr>
        <w:t>أيضا</w:t>
      </w:r>
      <w:r w:rsidR="00B97685">
        <w:rPr>
          <w:rFonts w:hint="cs"/>
          <w:rtl/>
        </w:rPr>
        <w:t>ً</w:t>
      </w:r>
      <w:r>
        <w:rPr>
          <w:rtl/>
          <w:lang w:bidi="fa-IR"/>
        </w:rPr>
        <w:t>:</w:t>
      </w:r>
      <w:r w:rsidRPr="00FB4DCB">
        <w:rPr>
          <w:rtl/>
          <w:lang w:bidi="fa-IR"/>
        </w:rPr>
        <w:t xml:space="preserve"> « عبد الملك بن ابى سليمان الكوفي</w:t>
      </w:r>
      <w:r>
        <w:rPr>
          <w:rtl/>
          <w:lang w:bidi="fa-IR"/>
        </w:rPr>
        <w:t>،</w:t>
      </w:r>
      <w:r w:rsidRPr="00FB4DCB">
        <w:rPr>
          <w:rtl/>
          <w:lang w:bidi="fa-IR"/>
        </w:rPr>
        <w:t xml:space="preserve"> عن انس وسعيد بن جبير وعطاء</w:t>
      </w:r>
      <w:r>
        <w:rPr>
          <w:rtl/>
          <w:lang w:bidi="fa-IR"/>
        </w:rPr>
        <w:t>،</w:t>
      </w:r>
      <w:r w:rsidRPr="00FB4DCB">
        <w:rPr>
          <w:rtl/>
          <w:lang w:bidi="fa-IR"/>
        </w:rPr>
        <w:t xml:space="preserve"> وعنه القطان</w:t>
      </w:r>
      <w:r>
        <w:rPr>
          <w:rtl/>
          <w:lang w:bidi="fa-IR"/>
        </w:rPr>
        <w:t>،</w:t>
      </w:r>
      <w:r w:rsidRPr="00FB4DCB">
        <w:rPr>
          <w:rtl/>
          <w:lang w:bidi="fa-IR"/>
        </w:rPr>
        <w:t xml:space="preserve"> ويعلى بن عبيد. قال احمد</w:t>
      </w:r>
      <w:r>
        <w:rPr>
          <w:rtl/>
          <w:lang w:bidi="fa-IR"/>
        </w:rPr>
        <w:t>:</w:t>
      </w:r>
      <w:r w:rsidRPr="00FB4DCB">
        <w:rPr>
          <w:rtl/>
          <w:lang w:bidi="fa-IR"/>
        </w:rPr>
        <w:t xml:space="preserve"> ثقة يخطئ</w:t>
      </w:r>
      <w:r>
        <w:rPr>
          <w:rtl/>
          <w:lang w:bidi="fa-IR"/>
        </w:rPr>
        <w:t>،</w:t>
      </w:r>
      <w:r w:rsidRPr="00FB4DCB">
        <w:rPr>
          <w:rtl/>
          <w:lang w:bidi="fa-IR"/>
        </w:rPr>
        <w:t xml:space="preserve"> من احفظ أهل الكوفة</w:t>
      </w:r>
      <w:r>
        <w:rPr>
          <w:rtl/>
          <w:lang w:bidi="fa-IR"/>
        </w:rPr>
        <w:t>،</w:t>
      </w:r>
      <w:r w:rsidRPr="00FB4DCB">
        <w:rPr>
          <w:rtl/>
          <w:lang w:bidi="fa-IR"/>
        </w:rPr>
        <w:t xml:space="preserve"> ورفع أحاديث عن عطاء</w:t>
      </w:r>
      <w:r>
        <w:rPr>
          <w:rtl/>
          <w:lang w:bidi="fa-IR"/>
        </w:rPr>
        <w:t>،</w:t>
      </w:r>
      <w:r w:rsidRPr="00FB4DCB">
        <w:rPr>
          <w:rtl/>
          <w:lang w:bidi="fa-IR"/>
        </w:rPr>
        <w:t xml:space="preserve"> توفي 145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B97685">
        <w:rPr>
          <w:rtl/>
        </w:rPr>
        <w:t>أيضا</w:t>
      </w:r>
      <w:r w:rsidR="00B97685">
        <w:rPr>
          <w:rFonts w:hint="cs"/>
          <w:rtl/>
        </w:rPr>
        <w:t>ً</w:t>
      </w:r>
      <w:r>
        <w:rPr>
          <w:rtl/>
          <w:lang w:bidi="fa-IR"/>
        </w:rPr>
        <w:t>:</w:t>
      </w:r>
      <w:r w:rsidRPr="00FB4DCB">
        <w:rPr>
          <w:rtl/>
          <w:lang w:bidi="fa-IR"/>
        </w:rPr>
        <w:t xml:space="preserve"> « وفيها عبد الملك بن ابى سليمان العرزمي الكوفي الحافظ احد المحدثين الكبار. وكان شعبة مع جلالته يتعجب من حفظ عبد الملك</w:t>
      </w:r>
      <w:r>
        <w:rPr>
          <w:rtl/>
          <w:lang w:bidi="fa-IR"/>
        </w:rPr>
        <w:t>،</w:t>
      </w:r>
      <w:r w:rsidRPr="00FB4DCB">
        <w:rPr>
          <w:rtl/>
          <w:lang w:bidi="fa-IR"/>
        </w:rPr>
        <w:t xml:space="preserve"> وروى عن انس فمن بعده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tl/>
          <w:lang w:bidi="fa-IR"/>
        </w:rPr>
        <w:t>:</w:t>
      </w:r>
      <w:r w:rsidRPr="00FB4DCB">
        <w:rPr>
          <w:rtl/>
          <w:lang w:bidi="fa-IR"/>
        </w:rPr>
        <w:t xml:space="preserve"> « وعبد الملك بن ابى سليمان الكوفي احد المحدثين الكبار. كان شعبة مع جلالته يتعجب من حفظ عبد الملك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خ. ت. م. د</w:t>
      </w:r>
      <w:r>
        <w:rPr>
          <w:rtl/>
          <w:lang w:bidi="fa-IR"/>
        </w:rPr>
        <w:t>،</w:t>
      </w:r>
      <w:r w:rsidRPr="00FB4DCB">
        <w:rPr>
          <w:rtl/>
          <w:lang w:bidi="fa-IR"/>
        </w:rPr>
        <w:t xml:space="preserve"> عبد الملك بن ابى سليمان واسمه</w:t>
      </w:r>
      <w:r>
        <w:rPr>
          <w:rtl/>
          <w:lang w:bidi="fa-IR"/>
        </w:rPr>
        <w:t>:</w:t>
      </w:r>
      <w:r w:rsidRPr="00FB4DCB">
        <w:rPr>
          <w:rtl/>
          <w:lang w:bidi="fa-IR"/>
        </w:rPr>
        <w:t xml:space="preserve"> ميسرة</w:t>
      </w:r>
      <w:r>
        <w:rPr>
          <w:rtl/>
          <w:lang w:bidi="fa-IR"/>
        </w:rPr>
        <w:t>،</w:t>
      </w:r>
      <w:r w:rsidRPr="00FB4DCB">
        <w:rPr>
          <w:rtl/>
          <w:lang w:bidi="fa-IR"/>
        </w:rPr>
        <w:t xml:space="preserve"> أبو محمد</w:t>
      </w:r>
      <w:r>
        <w:rPr>
          <w:rtl/>
          <w:lang w:bidi="fa-IR"/>
        </w:rPr>
        <w:t>،</w:t>
      </w:r>
      <w:r w:rsidRPr="00FB4DCB">
        <w:rPr>
          <w:rtl/>
          <w:lang w:bidi="fa-IR"/>
        </w:rPr>
        <w:t xml:space="preserve"> ويقال</w:t>
      </w:r>
      <w:r>
        <w:rPr>
          <w:rtl/>
          <w:lang w:bidi="fa-IR"/>
        </w:rPr>
        <w:t>:</w:t>
      </w:r>
      <w:r w:rsidRPr="00FB4DCB">
        <w:rPr>
          <w:rtl/>
          <w:lang w:bidi="fa-IR"/>
        </w:rPr>
        <w:t xml:space="preserve"> ابو سليمان</w:t>
      </w:r>
      <w:r>
        <w:rPr>
          <w:rtl/>
          <w:lang w:bidi="fa-IR"/>
        </w:rPr>
        <w:t>،</w:t>
      </w:r>
      <w:r w:rsidRPr="00FB4DCB">
        <w:rPr>
          <w:rtl/>
          <w:lang w:bidi="fa-IR"/>
        </w:rPr>
        <w:t xml:space="preserve"> وقيل</w:t>
      </w:r>
      <w:r>
        <w:rPr>
          <w:rtl/>
          <w:lang w:bidi="fa-IR"/>
        </w:rPr>
        <w:t>:</w:t>
      </w:r>
      <w:r w:rsidRPr="00FB4DCB">
        <w:rPr>
          <w:rtl/>
          <w:lang w:bidi="fa-IR"/>
        </w:rPr>
        <w:t xml:space="preserve"> ابو عبد الله العرزمي. روى عن انس بن مالك</w:t>
      </w:r>
      <w:r>
        <w:rPr>
          <w:rtl/>
          <w:lang w:bidi="fa-IR"/>
        </w:rPr>
        <w:t>،</w:t>
      </w:r>
      <w:r w:rsidRPr="00FB4DCB">
        <w:rPr>
          <w:rtl/>
          <w:lang w:bidi="fa-IR"/>
        </w:rPr>
        <w:t xml:space="preserve"> وعطاء بن ابى رباح</w:t>
      </w:r>
      <w:r>
        <w:rPr>
          <w:rtl/>
          <w:lang w:bidi="fa-IR"/>
        </w:rPr>
        <w:t>،</w:t>
      </w:r>
      <w:r w:rsidRPr="00FB4DCB">
        <w:rPr>
          <w:rtl/>
          <w:lang w:bidi="fa-IR"/>
        </w:rPr>
        <w:t xml:space="preserve"> وسعيد بن جبير</w:t>
      </w:r>
      <w:r>
        <w:rPr>
          <w:rtl/>
          <w:lang w:bidi="fa-IR"/>
        </w:rPr>
        <w:t xml:space="preserve"> ..</w:t>
      </w:r>
      <w:r w:rsidRPr="00FB4DCB">
        <w:rPr>
          <w:rtl/>
          <w:lang w:bidi="fa-IR"/>
        </w:rPr>
        <w:t>. وقال ابن مهدي</w:t>
      </w:r>
      <w:r>
        <w:rPr>
          <w:rtl/>
          <w:lang w:bidi="fa-IR"/>
        </w:rPr>
        <w:t>:</w:t>
      </w:r>
      <w:r w:rsidRPr="00FB4DCB">
        <w:rPr>
          <w:rtl/>
          <w:lang w:bidi="fa-IR"/>
        </w:rPr>
        <w:t xml:space="preserve"> كان شعبة يعجب من حفظه. وقال ابن المبارك عن سفيان</w:t>
      </w:r>
      <w:r>
        <w:rPr>
          <w:rtl/>
          <w:lang w:bidi="fa-IR"/>
        </w:rPr>
        <w:t>:</w:t>
      </w:r>
      <w:r w:rsidRPr="00FB4DCB">
        <w:rPr>
          <w:rtl/>
          <w:lang w:bidi="fa-IR"/>
        </w:rPr>
        <w:t xml:space="preserve"> حفاظ الناس اسماعيل بن ابى خالد وعبد الملك بن ابى سليمان</w:t>
      </w:r>
      <w:r>
        <w:rPr>
          <w:rtl/>
          <w:lang w:bidi="fa-IR"/>
        </w:rPr>
        <w:t>،</w:t>
      </w:r>
      <w:r w:rsidRPr="00FB4DCB">
        <w:rPr>
          <w:rtl/>
          <w:lang w:bidi="fa-IR"/>
        </w:rPr>
        <w:t xml:space="preserve"> وذكر جماعة. وقال ابن عيينة عن الثوري</w:t>
      </w:r>
      <w:r>
        <w:rPr>
          <w:rtl/>
          <w:lang w:bidi="fa-IR"/>
        </w:rPr>
        <w:t>:</w:t>
      </w:r>
      <w:r w:rsidRPr="00FB4DCB">
        <w:rPr>
          <w:rtl/>
          <w:lang w:bidi="fa-IR"/>
        </w:rPr>
        <w:t xml:space="preserve"> حدثني الميزان عبد الملك ابن أبي سليمان. وقال ابن المبارك</w:t>
      </w:r>
      <w:r>
        <w:rPr>
          <w:rtl/>
          <w:lang w:bidi="fa-IR"/>
        </w:rPr>
        <w:t>:</w:t>
      </w:r>
      <w:r w:rsidRPr="00FB4DCB">
        <w:rPr>
          <w:rtl/>
          <w:lang w:bidi="fa-IR"/>
        </w:rPr>
        <w:t xml:space="preserve"> عبد الملك ميزان. وقال ابو داود</w:t>
      </w:r>
      <w:r>
        <w:rPr>
          <w:rtl/>
          <w:lang w:bidi="fa-IR"/>
        </w:rPr>
        <w:t>:</w:t>
      </w:r>
      <w:r w:rsidRPr="00FB4DCB">
        <w:rPr>
          <w:rtl/>
          <w:lang w:bidi="fa-IR"/>
        </w:rPr>
        <w:t xml:space="preserve"> كاف عن احمد. وقال الحسن بن حبان</w:t>
      </w:r>
      <w:r>
        <w:rPr>
          <w:rtl/>
          <w:lang w:bidi="fa-IR"/>
        </w:rPr>
        <w:t>:</w:t>
      </w:r>
      <w:r w:rsidRPr="00FB4DCB">
        <w:rPr>
          <w:rtl/>
          <w:lang w:bidi="fa-IR"/>
        </w:rPr>
        <w:t xml:space="preserve"> سئل يحيى بن معين عن حديث عطاء عن جابر في الشفعة</w:t>
      </w:r>
      <w:r>
        <w:rPr>
          <w:rtl/>
          <w:lang w:bidi="fa-IR"/>
        </w:rPr>
        <w:t>،</w:t>
      </w:r>
      <w:r w:rsidRPr="00FB4DCB">
        <w:rPr>
          <w:rtl/>
          <w:lang w:bidi="fa-IR"/>
        </w:rPr>
        <w:t xml:space="preserve"> فقال</w:t>
      </w:r>
      <w:r>
        <w:rPr>
          <w:rtl/>
          <w:lang w:bidi="fa-IR"/>
        </w:rPr>
        <w:t>:</w:t>
      </w:r>
      <w:r w:rsidRPr="00FB4DCB">
        <w:rPr>
          <w:rtl/>
          <w:lang w:bidi="fa-IR"/>
        </w:rPr>
        <w:t xml:space="preserve"> هو حديث لم يحدث به أحد الا عبد الملك وقد أنكره الناس عليه</w:t>
      </w:r>
      <w:r>
        <w:rPr>
          <w:rtl/>
          <w:lang w:bidi="fa-IR"/>
        </w:rPr>
        <w:t>،</w:t>
      </w:r>
      <w:r w:rsidRPr="00FB4DCB">
        <w:rPr>
          <w:rtl/>
          <w:lang w:bidi="fa-IR"/>
        </w:rPr>
        <w:t xml:space="preserve"> ولو أتى عبد الملك بآخر مثله لرميت بحديثه. وقال عبد الله بن احمد بن حنبل عن أبيه</w:t>
      </w:r>
      <w:r>
        <w:rPr>
          <w:rtl/>
          <w:lang w:bidi="fa-IR"/>
        </w:rPr>
        <w:t>:</w:t>
      </w:r>
      <w:r w:rsidRPr="00FB4DCB">
        <w:rPr>
          <w:rtl/>
          <w:lang w:bidi="fa-IR"/>
        </w:rPr>
        <w:t xml:space="preserve"> هذا حديث منكر وعبد الملك ثقة صدوق. وقال صالح بن احمد عن أبيه</w:t>
      </w:r>
      <w:r>
        <w:rPr>
          <w:rtl/>
          <w:lang w:bidi="fa-IR"/>
        </w:rPr>
        <w:t>:</w:t>
      </w:r>
      <w:r w:rsidRPr="00FB4DCB">
        <w:rPr>
          <w:rtl/>
          <w:lang w:bidi="fa-IR"/>
        </w:rPr>
        <w:t xml:space="preserve"> عبد الملك من الحفاظ الا انه كان يخالف ابن جريح</w:t>
      </w:r>
      <w:r>
        <w:rPr>
          <w:rtl/>
          <w:lang w:bidi="fa-IR"/>
        </w:rPr>
        <w:t>،</w:t>
      </w:r>
      <w:r w:rsidRPr="00FB4DCB">
        <w:rPr>
          <w:rtl/>
          <w:lang w:bidi="fa-IR"/>
        </w:rPr>
        <w:t xml:space="preserve"> وابن جريح اثبت منه عندنا. وقال الميموني عن احمد</w:t>
      </w:r>
      <w:r>
        <w:rPr>
          <w:rtl/>
          <w:lang w:bidi="fa-IR"/>
        </w:rPr>
        <w:t>:</w:t>
      </w:r>
      <w:r w:rsidRPr="00FB4DCB">
        <w:rPr>
          <w:rtl/>
          <w:lang w:bidi="fa-IR"/>
        </w:rPr>
        <w:t xml:space="preserve"> عبد الملك من اعيان الكوفيين. وقال أمية بن خالد</w:t>
      </w:r>
      <w:r>
        <w:rPr>
          <w:rtl/>
          <w:lang w:bidi="fa-IR"/>
        </w:rPr>
        <w:t>:</w:t>
      </w:r>
      <w:r w:rsidRPr="00FB4DCB">
        <w:rPr>
          <w:rtl/>
          <w:lang w:bidi="fa-IR"/>
        </w:rPr>
        <w:t xml:space="preserve"> قلت لشعبة</w:t>
      </w:r>
      <w:r>
        <w:rPr>
          <w:rtl/>
          <w:lang w:bidi="fa-IR"/>
        </w:rPr>
        <w:t>:</w:t>
      </w:r>
      <w:r w:rsidRPr="00FB4DCB">
        <w:rPr>
          <w:rtl/>
          <w:lang w:bidi="fa-IR"/>
        </w:rPr>
        <w:t xml:space="preserve"> مالك لا تحدث عن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2 / 209.</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العبر 1 / 204.</w:t>
      </w:r>
    </w:p>
    <w:p w:rsidR="00295581" w:rsidRPr="00FB4DCB" w:rsidRDefault="008F39E4" w:rsidP="00295581">
      <w:pPr>
        <w:pStyle w:val="libFootnote0"/>
        <w:rPr>
          <w:rtl/>
          <w:lang w:bidi="fa-IR"/>
        </w:rPr>
      </w:pPr>
      <w:r>
        <w:rPr>
          <w:rtl/>
          <w:lang w:bidi="fa-IR"/>
        </w:rPr>
        <w:t xml:space="preserve">(3). </w:t>
      </w:r>
      <w:r w:rsidR="00295581" w:rsidRPr="00FB4DCB">
        <w:rPr>
          <w:rtl/>
          <w:lang w:bidi="fa-IR"/>
        </w:rPr>
        <w:t>مرآة الجنان 1 / 300.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عبد الملك بن ابى سليمان وقد كان حسن الحديث</w:t>
      </w:r>
      <w:r>
        <w:rPr>
          <w:rtl/>
          <w:lang w:bidi="fa-IR"/>
        </w:rPr>
        <w:t>؟</w:t>
      </w:r>
      <w:r w:rsidRPr="00FB4DCB">
        <w:rPr>
          <w:rtl/>
          <w:lang w:bidi="fa-IR"/>
        </w:rPr>
        <w:t xml:space="preserve"> قال</w:t>
      </w:r>
      <w:r>
        <w:rPr>
          <w:rtl/>
          <w:lang w:bidi="fa-IR"/>
        </w:rPr>
        <w:t>:</w:t>
      </w:r>
      <w:r w:rsidRPr="00FB4DCB">
        <w:rPr>
          <w:rtl/>
          <w:lang w:bidi="fa-IR"/>
        </w:rPr>
        <w:t xml:space="preserve"> من حسنها فررت</w:t>
      </w:r>
      <w:r>
        <w:rPr>
          <w:rtl/>
          <w:lang w:bidi="fa-IR"/>
        </w:rPr>
        <w:t>!</w:t>
      </w:r>
      <w:r w:rsidRPr="00FB4DCB">
        <w:rPr>
          <w:rtl/>
          <w:lang w:bidi="fa-IR"/>
        </w:rPr>
        <w:t xml:space="preserve"> وقال ابو زرعة الدمشقي</w:t>
      </w:r>
      <w:r>
        <w:rPr>
          <w:rtl/>
          <w:lang w:bidi="fa-IR"/>
        </w:rPr>
        <w:t>:</w:t>
      </w:r>
      <w:r w:rsidRPr="00FB4DCB">
        <w:rPr>
          <w:rtl/>
          <w:lang w:bidi="fa-IR"/>
        </w:rPr>
        <w:t xml:space="preserve"> سمعت احمد ويحيى يقولان عبد الملك ابن ابى سليمان ثقة. وقال إسحاق بن منصور عن يحيى بن معين</w:t>
      </w:r>
      <w:r>
        <w:rPr>
          <w:rtl/>
          <w:lang w:bidi="fa-IR"/>
        </w:rPr>
        <w:t>:</w:t>
      </w:r>
      <w:r w:rsidRPr="00FB4DCB">
        <w:rPr>
          <w:rtl/>
          <w:lang w:bidi="fa-IR"/>
        </w:rPr>
        <w:t xml:space="preserve"> ضعيف وهو اثبت في عطاء من قيس بن ابى سعيد. وقال عثمان الدارمي</w:t>
      </w:r>
      <w:r>
        <w:rPr>
          <w:rtl/>
          <w:lang w:bidi="fa-IR"/>
        </w:rPr>
        <w:t>:</w:t>
      </w:r>
      <w:r w:rsidRPr="00FB4DCB">
        <w:rPr>
          <w:rtl/>
          <w:lang w:bidi="fa-IR"/>
        </w:rPr>
        <w:t xml:space="preserve"> قلت لابن معين</w:t>
      </w:r>
      <w:r>
        <w:rPr>
          <w:rtl/>
          <w:lang w:bidi="fa-IR"/>
        </w:rPr>
        <w:t>:</w:t>
      </w:r>
      <w:r w:rsidRPr="00FB4DCB">
        <w:rPr>
          <w:rtl/>
          <w:lang w:bidi="fa-IR"/>
        </w:rPr>
        <w:t xml:space="preserve"> أيما أحب إليك عبد الملك بن ابى سليمان او ابن جريح</w:t>
      </w:r>
      <w:r>
        <w:rPr>
          <w:rtl/>
          <w:lang w:bidi="fa-IR"/>
        </w:rPr>
        <w:t>؟</w:t>
      </w:r>
      <w:r w:rsidRPr="00FB4DCB">
        <w:rPr>
          <w:rtl/>
          <w:lang w:bidi="fa-IR"/>
        </w:rPr>
        <w:t xml:space="preserve"> قال</w:t>
      </w:r>
      <w:r>
        <w:rPr>
          <w:rtl/>
          <w:lang w:bidi="fa-IR"/>
        </w:rPr>
        <w:t>:</w:t>
      </w:r>
      <w:r w:rsidRPr="00FB4DCB">
        <w:rPr>
          <w:rtl/>
          <w:lang w:bidi="fa-IR"/>
        </w:rPr>
        <w:t xml:space="preserve"> كلاهما ثقة. وقال ابن عمار الموصلي</w:t>
      </w:r>
      <w:r>
        <w:rPr>
          <w:rtl/>
          <w:lang w:bidi="fa-IR"/>
        </w:rPr>
        <w:t>:</w:t>
      </w:r>
      <w:r w:rsidRPr="00FB4DCB">
        <w:rPr>
          <w:rtl/>
          <w:lang w:bidi="fa-IR"/>
        </w:rPr>
        <w:t xml:space="preserve"> ثقة حجة. وقال العجلي</w:t>
      </w:r>
      <w:r>
        <w:rPr>
          <w:rtl/>
          <w:lang w:bidi="fa-IR"/>
        </w:rPr>
        <w:t>:</w:t>
      </w:r>
      <w:r w:rsidRPr="00FB4DCB">
        <w:rPr>
          <w:rtl/>
          <w:lang w:bidi="fa-IR"/>
        </w:rPr>
        <w:t xml:space="preserve"> ثقة ثبت في الحديث.</w:t>
      </w:r>
      <w:r>
        <w:rPr>
          <w:rFonts w:hint="cs"/>
          <w:rtl/>
          <w:lang w:bidi="fa-IR"/>
        </w:rPr>
        <w:t xml:space="preserve"> </w:t>
      </w:r>
      <w:r w:rsidRPr="00FB4DCB">
        <w:rPr>
          <w:rtl/>
          <w:lang w:bidi="fa-IR"/>
        </w:rPr>
        <w:t>وقال يعقوب بن سفيان ايضا</w:t>
      </w:r>
      <w:r w:rsidR="00B97685">
        <w:rPr>
          <w:rFonts w:hint="cs"/>
          <w:rtl/>
          <w:lang w:bidi="fa-IR"/>
        </w:rPr>
        <w:t>ً</w:t>
      </w:r>
      <w:r>
        <w:rPr>
          <w:rtl/>
          <w:lang w:bidi="fa-IR"/>
        </w:rPr>
        <w:t>:</w:t>
      </w:r>
      <w:r w:rsidRPr="00FB4DCB">
        <w:rPr>
          <w:rtl/>
          <w:lang w:bidi="fa-IR"/>
        </w:rPr>
        <w:t xml:space="preserve"> عبد الملك فزارى من أنفسهم ثقة. وقال النسائي</w:t>
      </w:r>
      <w:r>
        <w:rPr>
          <w:rtl/>
          <w:lang w:bidi="fa-IR"/>
        </w:rPr>
        <w:t>:</w:t>
      </w:r>
      <w:r w:rsidRPr="00FB4DCB">
        <w:rPr>
          <w:rtl/>
          <w:lang w:bidi="fa-IR"/>
        </w:rPr>
        <w:t xml:space="preserve"> ثقة. قال ابو زرعة</w:t>
      </w:r>
      <w:r>
        <w:rPr>
          <w:rtl/>
          <w:lang w:bidi="fa-IR"/>
        </w:rPr>
        <w:t>:</w:t>
      </w:r>
      <w:r w:rsidRPr="00FB4DCB">
        <w:rPr>
          <w:rtl/>
          <w:lang w:bidi="fa-IR"/>
        </w:rPr>
        <w:t xml:space="preserve"> لا بأس به. قال الهيثم بن عدى</w:t>
      </w:r>
      <w:r>
        <w:rPr>
          <w:rtl/>
          <w:lang w:bidi="fa-IR"/>
        </w:rPr>
        <w:t>:</w:t>
      </w:r>
      <w:r w:rsidRPr="00FB4DCB">
        <w:rPr>
          <w:rtl/>
          <w:lang w:bidi="fa-IR"/>
        </w:rPr>
        <w:t xml:space="preserve"> مات في ذى الحجة سنة 145 وفيها أرخه غير واحد. قلت</w:t>
      </w:r>
      <w:r>
        <w:rPr>
          <w:rtl/>
          <w:lang w:bidi="fa-IR"/>
        </w:rPr>
        <w:t>:</w:t>
      </w:r>
      <w:r w:rsidRPr="00FB4DCB">
        <w:rPr>
          <w:rtl/>
          <w:lang w:bidi="fa-IR"/>
        </w:rPr>
        <w:t xml:space="preserve"> منهم ابن سعد. وقال</w:t>
      </w:r>
      <w:r>
        <w:rPr>
          <w:rtl/>
          <w:lang w:bidi="fa-IR"/>
        </w:rPr>
        <w:t>:</w:t>
      </w:r>
      <w:r w:rsidRPr="00FB4DCB">
        <w:rPr>
          <w:rtl/>
          <w:lang w:bidi="fa-IR"/>
        </w:rPr>
        <w:t xml:space="preserve"> كان ثقة مأمونا</w:t>
      </w:r>
      <w:r w:rsidR="00B97685">
        <w:rPr>
          <w:rFonts w:hint="cs"/>
          <w:rtl/>
          <w:lang w:bidi="fa-IR"/>
        </w:rPr>
        <w:t>ً</w:t>
      </w:r>
      <w:r w:rsidRPr="00FB4DCB">
        <w:rPr>
          <w:rtl/>
          <w:lang w:bidi="fa-IR"/>
        </w:rPr>
        <w:t xml:space="preserve"> ثبتا</w:t>
      </w:r>
      <w:r w:rsidR="00B97685">
        <w:rPr>
          <w:rFonts w:hint="cs"/>
          <w:rtl/>
          <w:lang w:bidi="fa-IR"/>
        </w:rPr>
        <w:t>ً</w:t>
      </w:r>
      <w:r w:rsidRPr="00FB4DCB">
        <w:rPr>
          <w:rtl/>
          <w:lang w:bidi="fa-IR"/>
        </w:rPr>
        <w:t>. وقال الساجي</w:t>
      </w:r>
      <w:r>
        <w:rPr>
          <w:rtl/>
          <w:lang w:bidi="fa-IR"/>
        </w:rPr>
        <w:t>:</w:t>
      </w:r>
      <w:r w:rsidRPr="00FB4DCB">
        <w:rPr>
          <w:rtl/>
          <w:lang w:bidi="fa-IR"/>
        </w:rPr>
        <w:t xml:space="preserve"> صدوق روى عنه يحيى بن سعيد القطان جزء ضخما. وقال الترمذي</w:t>
      </w:r>
      <w:r>
        <w:rPr>
          <w:rtl/>
          <w:lang w:bidi="fa-IR"/>
        </w:rPr>
        <w:t>:</w:t>
      </w:r>
      <w:r w:rsidRPr="00FB4DCB">
        <w:rPr>
          <w:rtl/>
          <w:lang w:bidi="fa-IR"/>
        </w:rPr>
        <w:t xml:space="preserve"> ثقة مأمون لا نعلم أحدا</w:t>
      </w:r>
      <w:r w:rsidR="00B97685">
        <w:rPr>
          <w:rFonts w:hint="cs"/>
          <w:rtl/>
          <w:lang w:bidi="fa-IR"/>
        </w:rPr>
        <w:t>ً</w:t>
      </w:r>
      <w:r w:rsidRPr="00FB4DCB">
        <w:rPr>
          <w:rtl/>
          <w:lang w:bidi="fa-IR"/>
        </w:rPr>
        <w:t xml:space="preserve"> تكلم فيه غير شعبة.</w:t>
      </w:r>
      <w:r>
        <w:rPr>
          <w:rFonts w:hint="cs"/>
          <w:rtl/>
          <w:lang w:bidi="fa-IR"/>
        </w:rPr>
        <w:t xml:space="preserve"> </w:t>
      </w:r>
      <w:r w:rsidRPr="00FB4DCB">
        <w:rPr>
          <w:rtl/>
          <w:lang w:bidi="fa-IR"/>
        </w:rPr>
        <w:t>وقال</w:t>
      </w:r>
      <w:r>
        <w:rPr>
          <w:rtl/>
          <w:lang w:bidi="fa-IR"/>
        </w:rPr>
        <w:t>:</w:t>
      </w:r>
      <w:r w:rsidRPr="00FB4DCB">
        <w:rPr>
          <w:rtl/>
          <w:lang w:bidi="fa-IR"/>
        </w:rPr>
        <w:t xml:space="preserve"> قد كان حدث شعبة عنه ثم تركه. ويقال</w:t>
      </w:r>
      <w:r>
        <w:rPr>
          <w:rtl/>
          <w:lang w:bidi="fa-IR"/>
        </w:rPr>
        <w:t>:</w:t>
      </w:r>
      <w:r w:rsidRPr="00FB4DCB">
        <w:rPr>
          <w:rtl/>
          <w:lang w:bidi="fa-IR"/>
        </w:rPr>
        <w:t xml:space="preserve"> انه تركه لحديث الشفعة الذي تفرد به. وذكره ابن حبان في الثقات وقال</w:t>
      </w:r>
      <w:r>
        <w:rPr>
          <w:rtl/>
          <w:lang w:bidi="fa-IR"/>
        </w:rPr>
        <w:t>:</w:t>
      </w:r>
      <w:r w:rsidRPr="00FB4DCB">
        <w:rPr>
          <w:rtl/>
          <w:lang w:bidi="fa-IR"/>
        </w:rPr>
        <w:t xml:space="preserve"> ربما اخطأ</w:t>
      </w:r>
      <w:r>
        <w:rPr>
          <w:rtl/>
          <w:lang w:bidi="fa-IR"/>
        </w:rPr>
        <w:t>،</w:t>
      </w:r>
      <w:r w:rsidRPr="00FB4DCB">
        <w:rPr>
          <w:rtl/>
          <w:lang w:bidi="fa-IR"/>
        </w:rPr>
        <w:t xml:space="preserve"> وكان من خيار اهل الكوفة</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والخلاصة ان وثاقة عبد الملك بن أبي سليمان راوي هذا الحديث محل وفاق بين علماء السنة جميعا</w:t>
      </w:r>
      <w:r w:rsidR="00B97685">
        <w:rPr>
          <w:rFonts w:hint="cs"/>
          <w:rtl/>
          <w:lang w:bidi="fa-IR"/>
        </w:rPr>
        <w:t>ً</w:t>
      </w:r>
      <w:r>
        <w:rPr>
          <w:rtl/>
          <w:lang w:bidi="fa-IR"/>
        </w:rPr>
        <w:t>،</w:t>
      </w:r>
      <w:r w:rsidRPr="00FB4DCB">
        <w:rPr>
          <w:rtl/>
          <w:lang w:bidi="fa-IR"/>
        </w:rPr>
        <w:t xml:space="preserve"> عدا تشكيك بسيط من شعبة</w:t>
      </w:r>
      <w:r>
        <w:rPr>
          <w:rtl/>
          <w:lang w:bidi="fa-IR"/>
        </w:rPr>
        <w:t>،</w:t>
      </w:r>
      <w:r w:rsidRPr="00FB4DCB">
        <w:rPr>
          <w:rtl/>
          <w:lang w:bidi="fa-IR"/>
        </w:rPr>
        <w:t xml:space="preserve"> مردود عندهم.</w:t>
      </w:r>
    </w:p>
    <w:p w:rsidR="00A67409" w:rsidRDefault="00295581" w:rsidP="00295581">
      <w:pPr>
        <w:pStyle w:val="libCenterBold1"/>
        <w:rPr>
          <w:rtl/>
          <w:lang w:bidi="fa-IR"/>
        </w:rPr>
      </w:pPr>
      <w:bookmarkStart w:id="598" w:name="_Toc347042356"/>
      <w:r>
        <w:rPr>
          <w:rFonts w:hint="cs"/>
          <w:rtl/>
          <w:lang w:bidi="fa-IR"/>
        </w:rPr>
        <w:t>*</w:t>
      </w:r>
      <w:r w:rsidRPr="00FB4DCB">
        <w:rPr>
          <w:rtl/>
          <w:lang w:bidi="fa-IR"/>
        </w:rPr>
        <w:t>(5)</w:t>
      </w:r>
      <w:r>
        <w:rPr>
          <w:rFonts w:hint="cs"/>
          <w:rtl/>
          <w:lang w:bidi="fa-IR"/>
        </w:rPr>
        <w:t>*</w:t>
      </w:r>
    </w:p>
    <w:p w:rsidR="00A67409" w:rsidRDefault="00295581" w:rsidP="00857C6C">
      <w:pPr>
        <w:pStyle w:val="Heading2Center"/>
        <w:rPr>
          <w:rtl/>
          <w:lang w:bidi="fa-IR"/>
        </w:rPr>
      </w:pPr>
      <w:bookmarkStart w:id="599" w:name="_Toc406841466"/>
      <w:bookmarkStart w:id="600" w:name="_Toc91327779"/>
      <w:bookmarkStart w:id="601" w:name="_Toc91328104"/>
      <w:r w:rsidRPr="00FB4DCB">
        <w:rPr>
          <w:rtl/>
          <w:lang w:bidi="fa-IR"/>
        </w:rPr>
        <w:t>رواية سليمان بن مهران الكاهلي الأعمش</w:t>
      </w:r>
      <w:bookmarkEnd w:id="598"/>
      <w:bookmarkEnd w:id="599"/>
      <w:bookmarkEnd w:id="600"/>
      <w:bookmarkEnd w:id="601"/>
    </w:p>
    <w:p w:rsidR="00A67409" w:rsidRDefault="00295581" w:rsidP="00295581">
      <w:pPr>
        <w:pStyle w:val="libNormal"/>
        <w:rPr>
          <w:rtl/>
        </w:rPr>
      </w:pPr>
      <w:r w:rsidRPr="00FB4DCB">
        <w:rPr>
          <w:rtl/>
          <w:lang w:bidi="fa-IR"/>
        </w:rPr>
        <w:t>لقد أثبتها كثير من العلماء الاجلاء في كتبهم</w:t>
      </w:r>
      <w:r>
        <w:rPr>
          <w:rtl/>
          <w:lang w:bidi="fa-IR"/>
        </w:rPr>
        <w:t>،</w:t>
      </w:r>
      <w:r w:rsidRPr="00FB4DCB">
        <w:rPr>
          <w:rtl/>
          <w:lang w:bidi="fa-IR"/>
        </w:rPr>
        <w:t xml:space="preserve"> ولكننا نقتصر هنا عل</w:t>
      </w:r>
      <w:r>
        <w:rPr>
          <w:rtl/>
          <w:lang w:bidi="fa-IR"/>
        </w:rPr>
        <w:t xml:space="preserve">ى </w:t>
      </w:r>
      <w:r w:rsidRPr="005F5ACC">
        <w:rPr>
          <w:rtl/>
        </w:rPr>
        <w:t>رواية الترمذي وهذا نصها</w:t>
      </w:r>
      <w:r>
        <w:rPr>
          <w:rtl/>
        </w:rPr>
        <w:t>:</w:t>
      </w:r>
      <w:r w:rsidRPr="005F5ACC">
        <w:rPr>
          <w:rtl/>
        </w:rPr>
        <w:t xml:space="preserve"> « حدثنا علي بن منذر الكوفي. نا</w:t>
      </w:r>
      <w:r>
        <w:rPr>
          <w:rtl/>
        </w:rPr>
        <w:t>:</w:t>
      </w:r>
      <w:r w:rsidRPr="005F5ACC">
        <w:rPr>
          <w:rtl/>
        </w:rPr>
        <w:t xml:space="preserve"> محمد بن فضيل. نا</w:t>
      </w:r>
      <w:r>
        <w:rPr>
          <w:rtl/>
        </w:rPr>
        <w:t>:</w:t>
      </w:r>
      <w:r w:rsidRPr="005F5ACC">
        <w:rPr>
          <w:rtl/>
        </w:rPr>
        <w:t xml:space="preserve"> الأعمش</w:t>
      </w:r>
      <w:r>
        <w:rPr>
          <w:rtl/>
        </w:rPr>
        <w:t>،</w:t>
      </w:r>
      <w:r w:rsidRPr="005F5ACC">
        <w:rPr>
          <w:rtl/>
        </w:rPr>
        <w:t xml:space="preserve"> عن عطية</w:t>
      </w:r>
      <w:r>
        <w:rPr>
          <w:rtl/>
        </w:rPr>
        <w:t>،</w:t>
      </w:r>
      <w:r w:rsidRPr="005F5ACC">
        <w:rPr>
          <w:rtl/>
        </w:rPr>
        <w:t xml:space="preserve"> عن ابى سعيد</w:t>
      </w:r>
      <w:r>
        <w:rPr>
          <w:rtl/>
        </w:rPr>
        <w:t>،</w:t>
      </w:r>
      <w:r w:rsidRPr="005F5ACC">
        <w:rPr>
          <w:rtl/>
        </w:rPr>
        <w:t xml:space="preserve"> والأعمش عن حبيب بن ابى ثابت</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 6 / 396.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فيكم ما ان تمسكتم به لن تضلوا بعدي</w:t>
      </w:r>
      <w:r>
        <w:rPr>
          <w:rtl/>
        </w:rPr>
        <w:t>،</w:t>
      </w:r>
      <w:r w:rsidRPr="00D122B4">
        <w:rPr>
          <w:rtl/>
        </w:rPr>
        <w:t xml:space="preserve"> أحدهما أعظم من الآخر</w:t>
      </w:r>
      <w:r>
        <w:rPr>
          <w:rtl/>
        </w:rPr>
        <w:t>:</w:t>
      </w:r>
      <w:r w:rsidRPr="00D122B4">
        <w:rPr>
          <w:rtl/>
        </w:rPr>
        <w:t xml:space="preserve"> كتاب الله حبل ممدود من السماء الى الأرض وعترتي اهل بيتي</w:t>
      </w:r>
      <w:r>
        <w:rPr>
          <w:rtl/>
        </w:rPr>
        <w:t>،</w:t>
      </w:r>
      <w:r w:rsidRPr="00D122B4">
        <w:rPr>
          <w:rtl/>
        </w:rPr>
        <w:t xml:space="preserve"> ولن يتفرقا حتى يردا علي الحوض فانظروا كيف تخلفوني فيهم</w:t>
      </w:r>
      <w:r>
        <w:rPr>
          <w:rtl/>
        </w:rPr>
        <w:t>ا.</w:t>
      </w:r>
      <w:r w:rsidRPr="00FB4DCB">
        <w:rPr>
          <w:rtl/>
          <w:lang w:bidi="fa-IR"/>
        </w:rPr>
        <w:t xml:space="preserve"> هذا حديث حسن غريب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حبان</w:t>
      </w:r>
      <w:r>
        <w:rPr>
          <w:rStyle w:val="libBold2Char"/>
          <w:rtl/>
        </w:rPr>
        <w:t>:</w:t>
      </w:r>
      <w:r w:rsidRPr="00FB4DCB">
        <w:rPr>
          <w:rtl/>
          <w:lang w:bidi="fa-IR"/>
        </w:rPr>
        <w:t xml:space="preserve"> « سليمان بن مهران الأعمش مولى بنى كاهل</w:t>
      </w:r>
      <w:r>
        <w:rPr>
          <w:rtl/>
          <w:lang w:bidi="fa-IR"/>
        </w:rPr>
        <w:t>،</w:t>
      </w:r>
      <w:r w:rsidRPr="00FB4DCB">
        <w:rPr>
          <w:rtl/>
          <w:lang w:bidi="fa-IR"/>
        </w:rPr>
        <w:t xml:space="preserve"> كنيته ابو محمد. كان أبوه من سبى دبثا</w:t>
      </w:r>
      <w:r>
        <w:rPr>
          <w:rtl/>
          <w:lang w:bidi="fa-IR"/>
        </w:rPr>
        <w:t>،</w:t>
      </w:r>
      <w:r w:rsidRPr="00FB4DCB">
        <w:rPr>
          <w:rtl/>
          <w:lang w:bidi="fa-IR"/>
        </w:rPr>
        <w:t xml:space="preserve"> وقد رأى انس بن مالك بواسط ومكة. روى عنه شبيها</w:t>
      </w:r>
      <w:r w:rsidR="00B97685">
        <w:rPr>
          <w:rFonts w:hint="cs"/>
          <w:rtl/>
          <w:lang w:bidi="fa-IR"/>
        </w:rPr>
        <w:t>ً</w:t>
      </w:r>
      <w:r w:rsidRPr="00FB4DCB">
        <w:rPr>
          <w:rtl/>
          <w:lang w:bidi="fa-IR"/>
        </w:rPr>
        <w:t xml:space="preserve"> بخمسين حديثا</w:t>
      </w:r>
      <w:r w:rsidR="00B97685">
        <w:rPr>
          <w:rFonts w:hint="cs"/>
          <w:rtl/>
          <w:lang w:bidi="fa-IR"/>
        </w:rPr>
        <w:t>ً</w:t>
      </w:r>
      <w:r>
        <w:rPr>
          <w:rtl/>
          <w:lang w:bidi="fa-IR"/>
        </w:rPr>
        <w:t>،</w:t>
      </w:r>
      <w:r w:rsidRPr="00FB4DCB">
        <w:rPr>
          <w:rtl/>
          <w:lang w:bidi="fa-IR"/>
        </w:rPr>
        <w:t xml:space="preserve"> ولم يسمع منه الا أحرفا</w:t>
      </w:r>
      <w:r w:rsidR="00B97685">
        <w:rPr>
          <w:rFonts w:hint="cs"/>
          <w:rtl/>
          <w:lang w:bidi="fa-IR"/>
        </w:rPr>
        <w:t>ً</w:t>
      </w:r>
      <w:r w:rsidRPr="00FB4DCB">
        <w:rPr>
          <w:rtl/>
          <w:lang w:bidi="fa-IR"/>
        </w:rPr>
        <w:t xml:space="preserve"> معدودة.</w:t>
      </w:r>
    </w:p>
    <w:p w:rsidR="00295581" w:rsidRPr="00FB4DCB" w:rsidRDefault="00295581" w:rsidP="00295581">
      <w:pPr>
        <w:pStyle w:val="libNormal"/>
        <w:rPr>
          <w:rtl/>
          <w:lang w:bidi="fa-IR"/>
        </w:rPr>
      </w:pPr>
      <w:r w:rsidRPr="00FB4DCB">
        <w:rPr>
          <w:rtl/>
          <w:lang w:bidi="fa-IR"/>
        </w:rPr>
        <w:t>وكان مدلسا</w:t>
      </w:r>
      <w:r w:rsidR="00B97685">
        <w:rPr>
          <w:rFonts w:hint="cs"/>
          <w:rtl/>
          <w:lang w:bidi="fa-IR"/>
        </w:rPr>
        <w:t>ً</w:t>
      </w:r>
      <w:r>
        <w:rPr>
          <w:rtl/>
          <w:lang w:bidi="fa-IR"/>
        </w:rPr>
        <w:t>،</w:t>
      </w:r>
      <w:r w:rsidRPr="00FB4DCB">
        <w:rPr>
          <w:rtl/>
          <w:lang w:bidi="fa-IR"/>
        </w:rPr>
        <w:t xml:space="preserve"> أخرجناه في هذه الطبقة لان له لقى وحفظا</w:t>
      </w:r>
      <w:r w:rsidR="00B97685">
        <w:rPr>
          <w:rFonts w:hint="cs"/>
          <w:rtl/>
          <w:lang w:bidi="fa-IR"/>
        </w:rPr>
        <w:t>ً</w:t>
      </w:r>
      <w:r>
        <w:rPr>
          <w:rtl/>
          <w:lang w:bidi="fa-IR"/>
        </w:rPr>
        <w:t>،</w:t>
      </w:r>
      <w:r w:rsidRPr="00FB4DCB">
        <w:rPr>
          <w:rtl/>
          <w:lang w:bidi="fa-IR"/>
        </w:rPr>
        <w:t xml:space="preserve"> وان لم يصح له سماع المسند من أنس. ولد في السنة التي قتل فيها الحسين بن علي </w:t>
      </w:r>
      <w:r w:rsidRPr="009850E9">
        <w:rPr>
          <w:rStyle w:val="libAlaemChar"/>
          <w:rtl/>
        </w:rPr>
        <w:t>عليه‌السلام</w:t>
      </w:r>
      <w:r w:rsidRPr="00FB4DCB">
        <w:rPr>
          <w:rtl/>
          <w:lang w:bidi="fa-IR"/>
        </w:rPr>
        <w:t xml:space="preserve"> سنة إحدى وستين وقد قيل</w:t>
      </w:r>
      <w:r>
        <w:rPr>
          <w:rtl/>
          <w:lang w:bidi="fa-IR"/>
        </w:rPr>
        <w:t>:</w:t>
      </w:r>
      <w:r w:rsidRPr="00FB4DCB">
        <w:rPr>
          <w:rtl/>
          <w:lang w:bidi="fa-IR"/>
        </w:rPr>
        <w:t xml:space="preserve"> انه ولد قبل مقتل الحسين [ </w:t>
      </w:r>
      <w:r w:rsidRPr="009850E9">
        <w:rPr>
          <w:rStyle w:val="libAlaemChar"/>
          <w:rtl/>
        </w:rPr>
        <w:t>عليه‌السلام</w:t>
      </w:r>
      <w:r w:rsidRPr="00FB4DCB">
        <w:rPr>
          <w:rtl/>
          <w:lang w:bidi="fa-IR"/>
        </w:rPr>
        <w:t xml:space="preserve"> ] بسنتين</w:t>
      </w:r>
      <w:r>
        <w:rPr>
          <w:rtl/>
          <w:lang w:bidi="fa-IR"/>
        </w:rPr>
        <w:t>،</w:t>
      </w:r>
      <w:r w:rsidRPr="00FB4DCB">
        <w:rPr>
          <w:rtl/>
          <w:lang w:bidi="fa-IR"/>
        </w:rPr>
        <w:t xml:space="preserve"> وكان فيه دعابة. مات سنة ثمان وأربعين ومائة</w:t>
      </w:r>
      <w:r>
        <w:rPr>
          <w:rtl/>
          <w:lang w:bidi="fa-IR"/>
        </w:rPr>
        <w:t>،</w:t>
      </w:r>
      <w:r w:rsidRPr="00FB4DCB">
        <w:rPr>
          <w:rtl/>
          <w:lang w:bidi="fa-IR"/>
        </w:rPr>
        <w:t xml:space="preserve"> وقد قالوا سنة سبع وأربعين</w:t>
      </w:r>
      <w:r>
        <w:rPr>
          <w:rtl/>
          <w:lang w:bidi="fa-IR"/>
        </w:rPr>
        <w:t>،</w:t>
      </w:r>
      <w:r w:rsidRPr="00FB4DCB">
        <w:rPr>
          <w:rtl/>
          <w:lang w:bidi="fa-IR"/>
        </w:rPr>
        <w:t xml:space="preserve"> وقد قيل سنة خمس وأربعين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سليمان بن مهران الكاهلي</w:t>
      </w:r>
      <w:r>
        <w:rPr>
          <w:rtl/>
          <w:lang w:bidi="fa-IR"/>
        </w:rPr>
        <w:t>،</w:t>
      </w:r>
      <w:r w:rsidRPr="00FB4DCB">
        <w:rPr>
          <w:rtl/>
          <w:lang w:bidi="fa-IR"/>
        </w:rPr>
        <w:t xml:space="preserve"> ابو محمد الأعمش الأسدي مولاهم الكوفي. ويقال</w:t>
      </w:r>
      <w:r>
        <w:rPr>
          <w:rtl/>
          <w:lang w:bidi="fa-IR"/>
        </w:rPr>
        <w:t>:</w:t>
      </w:r>
      <w:r w:rsidRPr="00FB4DCB">
        <w:rPr>
          <w:rtl/>
          <w:lang w:bidi="fa-IR"/>
        </w:rPr>
        <w:t xml:space="preserve"> أصله من طبرستان من قرية يقال لها دباوند</w:t>
      </w:r>
      <w:r>
        <w:rPr>
          <w:rtl/>
          <w:lang w:bidi="fa-IR"/>
        </w:rPr>
        <w:t>،</w:t>
      </w:r>
      <w:r w:rsidRPr="00FB4DCB">
        <w:rPr>
          <w:rtl/>
          <w:lang w:bidi="fa-IR"/>
        </w:rPr>
        <w:t xml:space="preserve"> جاء به أبوه حميلا الى الكوفة فاشتراه رجل من بنى كاهل من بني اسد فأعتقه. سمع ابا صالح ذكوان</w:t>
      </w:r>
      <w:r>
        <w:rPr>
          <w:rtl/>
          <w:lang w:bidi="fa-IR"/>
        </w:rPr>
        <w:t>،</w:t>
      </w:r>
      <w:r w:rsidRPr="00FB4DCB">
        <w:rPr>
          <w:rtl/>
          <w:lang w:bidi="fa-IR"/>
        </w:rPr>
        <w:t xml:space="preserve"> وابا وائل</w:t>
      </w:r>
      <w:r>
        <w:rPr>
          <w:rtl/>
          <w:lang w:bidi="fa-IR"/>
        </w:rPr>
        <w:t>،</w:t>
      </w:r>
      <w:r w:rsidRPr="00FB4DCB">
        <w:rPr>
          <w:rtl/>
          <w:lang w:bidi="fa-IR"/>
        </w:rPr>
        <w:t xml:space="preserve"> وابراهيم النخعي</w:t>
      </w:r>
      <w:r>
        <w:rPr>
          <w:rtl/>
          <w:lang w:bidi="fa-IR"/>
        </w:rPr>
        <w:t>،</w:t>
      </w:r>
      <w:r w:rsidRPr="00FB4DCB">
        <w:rPr>
          <w:rtl/>
          <w:lang w:bidi="fa-IR"/>
        </w:rPr>
        <w:t xml:space="preserve"> ومجاهدا</w:t>
      </w:r>
      <w:r w:rsidR="00B97685">
        <w:rPr>
          <w:rFonts w:hint="cs"/>
          <w:rtl/>
          <w:lang w:bidi="fa-IR"/>
        </w:rPr>
        <w:t>ً</w:t>
      </w:r>
      <w:r>
        <w:rPr>
          <w:rtl/>
          <w:lang w:bidi="fa-IR"/>
        </w:rPr>
        <w:t>،</w:t>
      </w:r>
      <w:r w:rsidRPr="00FB4DCB">
        <w:rPr>
          <w:rtl/>
          <w:lang w:bidi="fa-IR"/>
        </w:rPr>
        <w:t xml:space="preserve"> ومسلما</w:t>
      </w:r>
      <w:r w:rsidR="00B97685">
        <w:rPr>
          <w:rFonts w:hint="cs"/>
          <w:rtl/>
          <w:lang w:bidi="fa-IR"/>
        </w:rPr>
        <w:t>ً</w:t>
      </w:r>
      <w:r w:rsidRPr="00FB4DCB">
        <w:rPr>
          <w:rtl/>
          <w:lang w:bidi="fa-IR"/>
        </w:rPr>
        <w:t xml:space="preserve"> البطين</w:t>
      </w:r>
      <w:r>
        <w:rPr>
          <w:rtl/>
          <w:lang w:bidi="fa-IR"/>
        </w:rPr>
        <w:t>،</w:t>
      </w:r>
      <w:r w:rsidRPr="00FB4DCB">
        <w:rPr>
          <w:rtl/>
          <w:lang w:bidi="fa-IR"/>
        </w:rPr>
        <w:t xml:space="preserve"> والشعبي</w:t>
      </w:r>
      <w:r>
        <w:rPr>
          <w:rtl/>
          <w:lang w:bidi="fa-IR"/>
        </w:rPr>
        <w:t>،</w:t>
      </w:r>
      <w:r w:rsidRPr="00FB4DCB">
        <w:rPr>
          <w:rtl/>
          <w:lang w:bidi="fa-IR"/>
        </w:rPr>
        <w:t xml:space="preserve"> وسعيد بن جبير</w:t>
      </w:r>
      <w:r>
        <w:rPr>
          <w:rtl/>
          <w:lang w:bidi="fa-IR"/>
        </w:rPr>
        <w:t>،</w:t>
      </w:r>
      <w:r w:rsidRPr="00FB4DCB">
        <w:rPr>
          <w:rtl/>
          <w:lang w:bidi="fa-IR"/>
        </w:rPr>
        <w:t xml:space="preserve"> وزيد بن وهب عندهما</w:t>
      </w:r>
      <w:r>
        <w:rPr>
          <w:rtl/>
          <w:lang w:bidi="fa-IR"/>
        </w:rPr>
        <w:t>،</w:t>
      </w:r>
      <w:r w:rsidRPr="00FB4DCB">
        <w:rPr>
          <w:rtl/>
          <w:lang w:bidi="fa-IR"/>
        </w:rPr>
        <w:t xml:space="preserve"> وابا سفيان</w:t>
      </w:r>
      <w:r>
        <w:rPr>
          <w:rtl/>
          <w:lang w:bidi="fa-IR"/>
        </w:rPr>
        <w:t>،</w:t>
      </w:r>
      <w:r w:rsidRPr="00FB4DCB">
        <w:rPr>
          <w:rtl/>
          <w:lang w:bidi="fa-IR"/>
        </w:rPr>
        <w:t xml:space="preserve"> واسماعيل بن رجاء</w:t>
      </w:r>
      <w:r>
        <w:rPr>
          <w:rtl/>
          <w:lang w:bidi="fa-IR"/>
        </w:rPr>
        <w:t>،</w:t>
      </w:r>
      <w:r w:rsidRPr="00FB4DCB">
        <w:rPr>
          <w:rtl/>
          <w:lang w:bidi="fa-IR"/>
        </w:rPr>
        <w:t xml:space="preserve"> وعدي بن ثابت</w:t>
      </w:r>
      <w:r>
        <w:rPr>
          <w:rtl/>
          <w:lang w:bidi="fa-IR"/>
        </w:rPr>
        <w:t>،</w:t>
      </w:r>
      <w:r w:rsidRPr="00FB4DCB">
        <w:rPr>
          <w:rtl/>
          <w:lang w:bidi="fa-IR"/>
        </w:rPr>
        <w:t xml:space="preserve"> وعبد الله بن مرة</w:t>
      </w:r>
      <w:r>
        <w:rPr>
          <w:rtl/>
          <w:lang w:bidi="fa-IR"/>
        </w:rPr>
        <w:t>،</w:t>
      </w:r>
      <w:r w:rsidRPr="00FB4DCB">
        <w:rPr>
          <w:rtl/>
          <w:lang w:bidi="fa-IR"/>
        </w:rPr>
        <w:t xml:space="preserve"> وابا ظبيان حصينا</w:t>
      </w:r>
      <w:r w:rsidR="001B64A2">
        <w:rPr>
          <w:rFonts w:hint="cs"/>
          <w:rtl/>
          <w:lang w:bidi="fa-IR"/>
        </w:rPr>
        <w:t>ً</w:t>
      </w:r>
      <w:r>
        <w:rPr>
          <w:rtl/>
          <w:lang w:bidi="fa-IR"/>
        </w:rPr>
        <w:t>،</w:t>
      </w:r>
      <w:r w:rsidRPr="00FB4DCB">
        <w:rPr>
          <w:rtl/>
          <w:lang w:bidi="fa-IR"/>
        </w:rPr>
        <w:t xml:space="preserve"> وسليمان بن مسهر وابا حازم</w:t>
      </w:r>
      <w:r>
        <w:rPr>
          <w:rtl/>
          <w:lang w:bidi="fa-IR"/>
        </w:rPr>
        <w:t>،</w:t>
      </w:r>
      <w:r w:rsidRPr="00FB4DCB">
        <w:rPr>
          <w:rtl/>
          <w:lang w:bidi="fa-IR"/>
        </w:rPr>
        <w:t xml:space="preserve"> وابراهيم التيمي</w:t>
      </w:r>
      <w:r>
        <w:rPr>
          <w:rtl/>
          <w:lang w:bidi="fa-IR"/>
        </w:rPr>
        <w:t xml:space="preserve"> ..</w:t>
      </w:r>
      <w:r w:rsidRPr="00FB4DCB">
        <w:rPr>
          <w:rtl/>
          <w:lang w:bidi="fa-IR"/>
        </w:rPr>
        <w:t>. روى عنه شعبة</w:t>
      </w:r>
      <w:r>
        <w:rPr>
          <w:rtl/>
          <w:lang w:bidi="fa-IR"/>
        </w:rPr>
        <w:t>،</w:t>
      </w:r>
      <w:r w:rsidRPr="00FB4DCB">
        <w:rPr>
          <w:rtl/>
          <w:lang w:bidi="fa-IR"/>
        </w:rPr>
        <w:t xml:space="preserve"> والثوري</w:t>
      </w:r>
      <w:r>
        <w:rPr>
          <w:rtl/>
          <w:lang w:bidi="fa-IR"/>
        </w:rPr>
        <w:t>،</w:t>
      </w:r>
      <w:r w:rsidRPr="00FB4DCB">
        <w:rPr>
          <w:rtl/>
          <w:lang w:bidi="fa-IR"/>
        </w:rPr>
        <w:t xml:space="preserve"> وابن عيينة</w:t>
      </w:r>
      <w:r>
        <w:rPr>
          <w:rtl/>
          <w:lang w:bidi="fa-IR"/>
        </w:rPr>
        <w:t>،</w:t>
      </w:r>
      <w:r w:rsidRPr="00FB4DCB">
        <w:rPr>
          <w:rtl/>
          <w:lang w:bidi="fa-IR"/>
        </w:rPr>
        <w:t xml:space="preserve"> وابو معاوية محمد</w:t>
      </w:r>
      <w:r>
        <w:rPr>
          <w:rtl/>
          <w:lang w:bidi="fa-IR"/>
        </w:rPr>
        <w:t>،</w:t>
      </w:r>
      <w:r w:rsidRPr="00FB4DCB">
        <w:rPr>
          <w:rtl/>
          <w:lang w:bidi="fa-IR"/>
        </w:rPr>
        <w:t xml:space="preserve"> وابو عوانة</w:t>
      </w:r>
      <w:r>
        <w:rPr>
          <w:rtl/>
          <w:lang w:bidi="fa-IR"/>
        </w:rPr>
        <w:t>،</w:t>
      </w:r>
      <w:r w:rsidRPr="00FB4DCB">
        <w:rPr>
          <w:rtl/>
          <w:lang w:bidi="fa-IR"/>
        </w:rPr>
        <w:t xml:space="preserve"> وجرير</w:t>
      </w:r>
      <w:r>
        <w:rPr>
          <w:rtl/>
          <w:lang w:bidi="fa-IR"/>
        </w:rPr>
        <w:t>،</w:t>
      </w:r>
      <w:r w:rsidRPr="00FB4DCB">
        <w:rPr>
          <w:rtl/>
          <w:lang w:bidi="fa-IR"/>
        </w:rPr>
        <w:t xml:space="preserve"> وحفص بن غياث عندهما</w:t>
      </w:r>
      <w:r>
        <w:rPr>
          <w:rtl/>
          <w:lang w:bidi="fa-IR"/>
        </w:rPr>
        <w:t>،</w:t>
      </w:r>
      <w:r w:rsidRPr="00FB4DCB">
        <w:rPr>
          <w:rtl/>
          <w:lang w:bidi="fa-IR"/>
        </w:rPr>
        <w:t xml:space="preserve"> وشيبان بن عبد الرحمن وعيسى بن يونس وجرير</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صحيح الترمذي 2 / 220.</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الثقات 4 / 302.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وعلي بن مسهر</w:t>
      </w:r>
      <w:r>
        <w:rPr>
          <w:rtl/>
          <w:lang w:bidi="fa-IR"/>
        </w:rPr>
        <w:t>،</w:t>
      </w:r>
      <w:r w:rsidRPr="00FB4DCB">
        <w:rPr>
          <w:rtl/>
          <w:lang w:bidi="fa-IR"/>
        </w:rPr>
        <w:t xml:space="preserve"> وعبد الله بن نمير</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الكاهلي هذه النسبة الى بنى كاهل</w:t>
      </w:r>
      <w:r>
        <w:rPr>
          <w:rtl/>
          <w:lang w:bidi="fa-IR"/>
        </w:rPr>
        <w:t>،</w:t>
      </w:r>
      <w:r w:rsidRPr="00FB4DCB">
        <w:rPr>
          <w:rtl/>
          <w:lang w:bidi="fa-IR"/>
        </w:rPr>
        <w:t xml:space="preserve"> والمنتسب اليه ابو محمد سليمان بن مهران الأعمش الكاهلي من أئمة الكوفة</w:t>
      </w:r>
      <w:r>
        <w:rPr>
          <w:rtl/>
          <w:lang w:bidi="fa-IR"/>
        </w:rPr>
        <w:t>،</w:t>
      </w:r>
      <w:r w:rsidRPr="00FB4DCB">
        <w:rPr>
          <w:rtl/>
          <w:lang w:bidi="fa-IR"/>
        </w:rPr>
        <w:t xml:space="preserve"> كان أبوه من سبي دنباوند</w:t>
      </w:r>
      <w:r>
        <w:rPr>
          <w:rtl/>
          <w:lang w:bidi="fa-IR"/>
        </w:rPr>
        <w:t>،</w:t>
      </w:r>
      <w:r w:rsidRPr="00FB4DCB">
        <w:rPr>
          <w:rtl/>
          <w:lang w:bidi="fa-IR"/>
        </w:rPr>
        <w:t xml:space="preserve"> رأى انس بن مالك بواسط ومكة. روى عنه شبيها</w:t>
      </w:r>
      <w:r w:rsidR="001B64A2">
        <w:rPr>
          <w:rFonts w:hint="cs"/>
          <w:rtl/>
          <w:lang w:bidi="fa-IR"/>
        </w:rPr>
        <w:t>ً</w:t>
      </w:r>
      <w:r w:rsidRPr="00FB4DCB">
        <w:rPr>
          <w:rtl/>
          <w:lang w:bidi="fa-IR"/>
        </w:rPr>
        <w:t xml:space="preserve"> بخمسين حديثا</w:t>
      </w:r>
      <w:r w:rsidR="001B64A2">
        <w:rPr>
          <w:rFonts w:hint="cs"/>
          <w:rtl/>
          <w:lang w:bidi="fa-IR"/>
        </w:rPr>
        <w:t>ً</w:t>
      </w:r>
      <w:r w:rsidRPr="00FB4DCB">
        <w:rPr>
          <w:rtl/>
          <w:lang w:bidi="fa-IR"/>
        </w:rPr>
        <w:t xml:space="preserve"> ولم يسمع منه الا أحرفا</w:t>
      </w:r>
      <w:r w:rsidR="001B64A2">
        <w:rPr>
          <w:rFonts w:hint="cs"/>
          <w:rtl/>
          <w:lang w:bidi="fa-IR"/>
        </w:rPr>
        <w:t>ً</w:t>
      </w:r>
      <w:r w:rsidRPr="00FB4DCB">
        <w:rPr>
          <w:rtl/>
          <w:lang w:bidi="fa-IR"/>
        </w:rPr>
        <w:t xml:space="preserve"> معدودة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Pr>
          <w:rtl/>
          <w:lang w:bidi="fa-IR"/>
        </w:rPr>
        <w:t>:</w:t>
      </w:r>
      <w:r w:rsidRPr="00FB4DCB">
        <w:rPr>
          <w:rtl/>
          <w:lang w:bidi="fa-IR"/>
        </w:rPr>
        <w:t xml:space="preserve"> « سليمان بن مهران ابو محمد الأسدي الكاهلي الكوفي الأعمش</w:t>
      </w:r>
      <w:r>
        <w:rPr>
          <w:rtl/>
          <w:lang w:bidi="fa-IR"/>
        </w:rPr>
        <w:t>،</w:t>
      </w:r>
      <w:r w:rsidRPr="00FB4DCB">
        <w:rPr>
          <w:rtl/>
          <w:lang w:bidi="fa-IR"/>
        </w:rPr>
        <w:t xml:space="preserve"> وكاهل هو ابن اسد بن خزيمة</w:t>
      </w:r>
      <w:r>
        <w:rPr>
          <w:rtl/>
          <w:lang w:bidi="fa-IR"/>
        </w:rPr>
        <w:t xml:space="preserve"> ..</w:t>
      </w:r>
      <w:r w:rsidRPr="00FB4DCB">
        <w:rPr>
          <w:rtl/>
          <w:lang w:bidi="fa-IR"/>
        </w:rPr>
        <w:t>. حدثني محمد بن خلف التيمي</w:t>
      </w:r>
      <w:r>
        <w:rPr>
          <w:rtl/>
          <w:lang w:bidi="fa-IR"/>
        </w:rPr>
        <w:t>،</w:t>
      </w:r>
      <w:r w:rsidRPr="00FB4DCB">
        <w:rPr>
          <w:rtl/>
          <w:lang w:bidi="fa-IR"/>
        </w:rPr>
        <w:t xml:space="preserve"> قال</w:t>
      </w:r>
      <w:r>
        <w:rPr>
          <w:rtl/>
          <w:lang w:bidi="fa-IR"/>
        </w:rPr>
        <w:t>:</w:t>
      </w:r>
      <w:r w:rsidRPr="00FB4DCB">
        <w:rPr>
          <w:rtl/>
          <w:lang w:bidi="fa-IR"/>
        </w:rPr>
        <w:t xml:space="preserve"> سمعت ابا بكر بن عياش يقول</w:t>
      </w:r>
      <w:r>
        <w:rPr>
          <w:rtl/>
          <w:lang w:bidi="fa-IR"/>
        </w:rPr>
        <w:t>:</w:t>
      </w:r>
      <w:r w:rsidRPr="00FB4DCB">
        <w:rPr>
          <w:rtl/>
          <w:lang w:bidi="fa-IR"/>
        </w:rPr>
        <w:t xml:space="preserve"> كنا نسمي الأعمش « سند المحدثين » وكنا نجيء اليه إذا فرغنا من الدوران فيقول</w:t>
      </w:r>
      <w:r>
        <w:rPr>
          <w:rtl/>
          <w:lang w:bidi="fa-IR"/>
        </w:rPr>
        <w:t>:</w:t>
      </w:r>
      <w:r w:rsidRPr="00FB4DCB">
        <w:rPr>
          <w:rtl/>
          <w:lang w:bidi="fa-IR"/>
        </w:rPr>
        <w:t xml:space="preserve"> عند من كنتم</w:t>
      </w:r>
      <w:r>
        <w:rPr>
          <w:rtl/>
          <w:lang w:bidi="fa-IR"/>
        </w:rPr>
        <w:t>؟</w:t>
      </w:r>
      <w:r w:rsidRPr="00FB4DCB">
        <w:rPr>
          <w:rtl/>
          <w:lang w:bidi="fa-IR"/>
        </w:rPr>
        <w:t xml:space="preserve"> فنقول</w:t>
      </w:r>
      <w:r>
        <w:rPr>
          <w:rtl/>
          <w:lang w:bidi="fa-IR"/>
        </w:rPr>
        <w:t>:</w:t>
      </w:r>
      <w:r w:rsidRPr="00FB4DCB">
        <w:rPr>
          <w:rtl/>
          <w:lang w:bidi="fa-IR"/>
        </w:rPr>
        <w:t xml:space="preserve"> عند فلان</w:t>
      </w:r>
      <w:r>
        <w:rPr>
          <w:rtl/>
          <w:lang w:bidi="fa-IR"/>
        </w:rPr>
        <w:t>،</w:t>
      </w:r>
      <w:r w:rsidRPr="00FB4DCB">
        <w:rPr>
          <w:rtl/>
          <w:lang w:bidi="fa-IR"/>
        </w:rPr>
        <w:t xml:space="preserve"> فيقول</w:t>
      </w:r>
      <w:r>
        <w:rPr>
          <w:rtl/>
          <w:lang w:bidi="fa-IR"/>
        </w:rPr>
        <w:t>،</w:t>
      </w:r>
      <w:r w:rsidRPr="00FB4DCB">
        <w:rPr>
          <w:rtl/>
          <w:lang w:bidi="fa-IR"/>
        </w:rPr>
        <w:t xml:space="preserve"> طبل مخرق</w:t>
      </w:r>
      <w:r>
        <w:rPr>
          <w:rtl/>
          <w:lang w:bidi="fa-IR"/>
        </w:rPr>
        <w:t>،</w:t>
      </w:r>
      <w:r w:rsidRPr="00FB4DCB">
        <w:rPr>
          <w:rtl/>
          <w:lang w:bidi="fa-IR"/>
        </w:rPr>
        <w:t xml:space="preserve"> ويقول عند من</w:t>
      </w:r>
      <w:r>
        <w:rPr>
          <w:rtl/>
          <w:lang w:bidi="fa-IR"/>
        </w:rPr>
        <w:t>؟</w:t>
      </w:r>
      <w:r w:rsidRPr="00FB4DCB">
        <w:rPr>
          <w:rtl/>
          <w:lang w:bidi="fa-IR"/>
        </w:rPr>
        <w:t xml:space="preserve"> فنقول</w:t>
      </w:r>
      <w:r>
        <w:rPr>
          <w:rtl/>
          <w:lang w:bidi="fa-IR"/>
        </w:rPr>
        <w:t>:</w:t>
      </w:r>
      <w:r w:rsidRPr="00FB4DCB">
        <w:rPr>
          <w:rtl/>
          <w:lang w:bidi="fa-IR"/>
        </w:rPr>
        <w:t xml:space="preserve"> عند فلان</w:t>
      </w:r>
      <w:r>
        <w:rPr>
          <w:rtl/>
          <w:lang w:bidi="fa-IR"/>
        </w:rPr>
        <w:t>،</w:t>
      </w:r>
      <w:r w:rsidRPr="00FB4DCB">
        <w:rPr>
          <w:rtl/>
          <w:lang w:bidi="fa-IR"/>
        </w:rPr>
        <w:t xml:space="preserve"> فيقول</w:t>
      </w:r>
      <w:r>
        <w:rPr>
          <w:rtl/>
          <w:lang w:bidi="fa-IR"/>
        </w:rPr>
        <w:t>:</w:t>
      </w:r>
      <w:r w:rsidRPr="00FB4DCB">
        <w:rPr>
          <w:rtl/>
          <w:lang w:bidi="fa-IR"/>
        </w:rPr>
        <w:t xml:space="preserve"> طير طيار. ويقول</w:t>
      </w:r>
      <w:r>
        <w:rPr>
          <w:rtl/>
          <w:lang w:bidi="fa-IR"/>
        </w:rPr>
        <w:t>:</w:t>
      </w:r>
      <w:r w:rsidRPr="00FB4DCB">
        <w:rPr>
          <w:rtl/>
          <w:lang w:bidi="fa-IR"/>
        </w:rPr>
        <w:t xml:space="preserve"> عند من</w:t>
      </w:r>
      <w:r>
        <w:rPr>
          <w:rtl/>
          <w:lang w:bidi="fa-IR"/>
        </w:rPr>
        <w:t>؟</w:t>
      </w:r>
      <w:r w:rsidRPr="00FB4DCB">
        <w:rPr>
          <w:rtl/>
          <w:lang w:bidi="fa-IR"/>
        </w:rPr>
        <w:t xml:space="preserve"> فنقول</w:t>
      </w:r>
      <w:r>
        <w:rPr>
          <w:rtl/>
          <w:lang w:bidi="fa-IR"/>
        </w:rPr>
        <w:t>:</w:t>
      </w:r>
      <w:r w:rsidRPr="00FB4DCB">
        <w:rPr>
          <w:rtl/>
          <w:lang w:bidi="fa-IR"/>
        </w:rPr>
        <w:t xml:space="preserve"> عند فلان</w:t>
      </w:r>
      <w:r>
        <w:rPr>
          <w:rtl/>
          <w:lang w:bidi="fa-IR"/>
        </w:rPr>
        <w:t>،</w:t>
      </w:r>
      <w:r w:rsidRPr="00FB4DCB">
        <w:rPr>
          <w:rtl/>
          <w:lang w:bidi="fa-IR"/>
        </w:rPr>
        <w:t xml:space="preserve"> فيقول دف</w:t>
      </w:r>
      <w:r>
        <w:rPr>
          <w:rtl/>
          <w:lang w:bidi="fa-IR"/>
        </w:rPr>
        <w:t xml:space="preserve"> ..</w:t>
      </w:r>
      <w:r w:rsidRPr="00FB4DCB">
        <w:rPr>
          <w:rtl/>
          <w:lang w:bidi="fa-IR"/>
        </w:rPr>
        <w:t>. وقال العجلى</w:t>
      </w:r>
      <w:r>
        <w:rPr>
          <w:rtl/>
          <w:lang w:bidi="fa-IR"/>
        </w:rPr>
        <w:t>:</w:t>
      </w:r>
      <w:r w:rsidRPr="00FB4DCB">
        <w:rPr>
          <w:rtl/>
          <w:lang w:bidi="fa-IR"/>
        </w:rPr>
        <w:t xml:space="preserve"> مات سنة تسع وأربعين ومائة</w:t>
      </w:r>
      <w:r>
        <w:rPr>
          <w:rtl/>
          <w:lang w:bidi="fa-IR"/>
        </w:rPr>
        <w:t>،</w:t>
      </w:r>
      <w:r w:rsidRPr="00FB4DCB">
        <w:rPr>
          <w:rtl/>
          <w:lang w:bidi="fa-IR"/>
        </w:rPr>
        <w:t xml:space="preserve"> وكان ثقة ثبتا</w:t>
      </w:r>
      <w:r w:rsidR="001B64A2">
        <w:rPr>
          <w:rFonts w:hint="cs"/>
          <w:rtl/>
          <w:lang w:bidi="fa-IR"/>
        </w:rPr>
        <w:t>ً</w:t>
      </w:r>
      <w:r w:rsidRPr="00FB4DCB">
        <w:rPr>
          <w:rtl/>
          <w:lang w:bidi="fa-IR"/>
        </w:rPr>
        <w:t xml:space="preserve"> في الحديث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أبو محمد سليمان بن مهران</w:t>
      </w:r>
      <w:r>
        <w:rPr>
          <w:rtl/>
          <w:lang w:bidi="fa-IR"/>
        </w:rPr>
        <w:t>،</w:t>
      </w:r>
      <w:r w:rsidRPr="00FB4DCB">
        <w:rPr>
          <w:rtl/>
          <w:lang w:bidi="fa-IR"/>
        </w:rPr>
        <w:t xml:space="preserve"> مولى بنى كاهل من ولد أسد المعروف بالاعمش الكوفي الامام المشهور</w:t>
      </w:r>
      <w:r>
        <w:rPr>
          <w:rtl/>
          <w:lang w:bidi="fa-IR"/>
        </w:rPr>
        <w:t>،</w:t>
      </w:r>
      <w:r w:rsidRPr="00FB4DCB">
        <w:rPr>
          <w:rtl/>
          <w:lang w:bidi="fa-IR"/>
        </w:rPr>
        <w:t xml:space="preserve"> كان ثقة عالما</w:t>
      </w:r>
      <w:r w:rsidR="001B64A2">
        <w:rPr>
          <w:rFonts w:hint="cs"/>
          <w:rtl/>
          <w:lang w:bidi="fa-IR"/>
        </w:rPr>
        <w:t>ً</w:t>
      </w:r>
      <w:r w:rsidRPr="00FB4DCB">
        <w:rPr>
          <w:rtl/>
          <w:lang w:bidi="fa-IR"/>
        </w:rPr>
        <w:t xml:space="preserve"> فاضلا</w:t>
      </w:r>
      <w:r>
        <w:rPr>
          <w:rtl/>
          <w:lang w:bidi="fa-IR"/>
        </w:rPr>
        <w:t xml:space="preserve"> ..</w:t>
      </w:r>
      <w:r w:rsidRPr="00FB4DCB">
        <w:rPr>
          <w:rtl/>
          <w:lang w:bidi="fa-IR"/>
        </w:rPr>
        <w:t>.</w:t>
      </w:r>
      <w:r>
        <w:rPr>
          <w:rFonts w:hint="cs"/>
          <w:rtl/>
          <w:lang w:bidi="fa-IR"/>
        </w:rPr>
        <w:t xml:space="preserve"> </w:t>
      </w:r>
      <w:r w:rsidRPr="00FB4DCB">
        <w:rPr>
          <w:rtl/>
          <w:lang w:bidi="fa-IR"/>
        </w:rPr>
        <w:t>روى عنه سفيان الثوري وشعبة بن الحجاج</w:t>
      </w:r>
      <w:r>
        <w:rPr>
          <w:rtl/>
          <w:lang w:bidi="fa-IR"/>
        </w:rPr>
        <w:t>،</w:t>
      </w:r>
      <w:r w:rsidRPr="00FB4DCB">
        <w:rPr>
          <w:rtl/>
          <w:lang w:bidi="fa-IR"/>
        </w:rPr>
        <w:t xml:space="preserve"> وحفص بن غياث وخلق كثير من جلة العلماء</w:t>
      </w:r>
      <w:r>
        <w:rPr>
          <w:rtl/>
          <w:lang w:bidi="fa-IR"/>
        </w:rPr>
        <w:t>،</w:t>
      </w:r>
      <w:r w:rsidRPr="00FB4DCB">
        <w:rPr>
          <w:rtl/>
          <w:lang w:bidi="fa-IR"/>
        </w:rPr>
        <w:t xml:space="preserve"> وكان لطيف الخلق مزاحا</w:t>
      </w:r>
      <w:r w:rsidR="001B64A2">
        <w:rPr>
          <w:rFonts w:hint="cs"/>
          <w:rtl/>
          <w:lang w:bidi="fa-IR"/>
        </w:rPr>
        <w:t>ً</w:t>
      </w:r>
      <w:r>
        <w:rPr>
          <w:rtl/>
          <w:lang w:bidi="fa-IR"/>
        </w:rPr>
        <w:t>،</w:t>
      </w:r>
      <w:r w:rsidRPr="00FB4DCB">
        <w:rPr>
          <w:rtl/>
          <w:lang w:bidi="fa-IR"/>
        </w:rPr>
        <w:t xml:space="preserve"> جاءه [ بعض ] أصحاب الحديث يوما</w:t>
      </w:r>
      <w:r w:rsidR="001B64A2">
        <w:rPr>
          <w:rFonts w:hint="cs"/>
          <w:rtl/>
          <w:lang w:bidi="fa-IR"/>
        </w:rPr>
        <w:t>ً</w:t>
      </w:r>
      <w:r w:rsidRPr="00FB4DCB">
        <w:rPr>
          <w:rtl/>
          <w:lang w:bidi="fa-IR"/>
        </w:rPr>
        <w:t xml:space="preserve"> ليسمعوا عليه فخرج إليهم</w:t>
      </w:r>
      <w:r>
        <w:rPr>
          <w:rtl/>
          <w:lang w:bidi="fa-IR"/>
        </w:rPr>
        <w:t>،</w:t>
      </w:r>
      <w:r w:rsidRPr="00FB4DCB">
        <w:rPr>
          <w:rtl/>
          <w:lang w:bidi="fa-IR"/>
        </w:rPr>
        <w:t xml:space="preserve"> وقال</w:t>
      </w:r>
      <w:r>
        <w:rPr>
          <w:rtl/>
          <w:lang w:bidi="fa-IR"/>
        </w:rPr>
        <w:t>:</w:t>
      </w:r>
      <w:r w:rsidRPr="00FB4DCB">
        <w:rPr>
          <w:rtl/>
          <w:lang w:bidi="fa-IR"/>
        </w:rPr>
        <w:t xml:space="preserve"> لولا أن في منزلي من هو أبغض الي منكم ما خرجت إليكم</w:t>
      </w:r>
      <w:r>
        <w:rPr>
          <w:rtl/>
          <w:lang w:bidi="fa-IR"/>
        </w:rPr>
        <w:t>! ....</w:t>
      </w:r>
    </w:p>
    <w:p w:rsidR="00295581" w:rsidRPr="00FB4DCB" w:rsidRDefault="00295581" w:rsidP="00295581">
      <w:pPr>
        <w:pStyle w:val="libNormal"/>
        <w:rPr>
          <w:rtl/>
          <w:lang w:bidi="fa-IR"/>
        </w:rPr>
      </w:pPr>
      <w:r w:rsidRPr="00FB4DCB">
        <w:rPr>
          <w:rtl/>
          <w:lang w:bidi="fa-IR"/>
        </w:rPr>
        <w:t xml:space="preserve">ويقال ان الامام أبا حنيفة </w:t>
      </w:r>
      <w:r w:rsidRPr="009850E9">
        <w:rPr>
          <w:rStyle w:val="libAlaemChar"/>
          <w:rtl/>
        </w:rPr>
        <w:t>رضي‌الله‌عنه</w:t>
      </w:r>
      <w:r w:rsidRPr="00FB4DCB">
        <w:rPr>
          <w:rtl/>
          <w:lang w:bidi="fa-IR"/>
        </w:rPr>
        <w:t xml:space="preserve"> عاده يوما</w:t>
      </w:r>
      <w:r w:rsidR="001B64A2">
        <w:rPr>
          <w:rFonts w:hint="cs"/>
          <w:rtl/>
          <w:lang w:bidi="fa-IR"/>
        </w:rPr>
        <w:t>ً</w:t>
      </w:r>
      <w:r w:rsidRPr="00FB4DCB">
        <w:rPr>
          <w:rtl/>
          <w:lang w:bidi="fa-IR"/>
        </w:rPr>
        <w:t xml:space="preserve"> في مرضه فطول القعود عنده فلما عزم على القيام قال له</w:t>
      </w:r>
      <w:r>
        <w:rPr>
          <w:rtl/>
          <w:lang w:bidi="fa-IR"/>
        </w:rPr>
        <w:t>:</w:t>
      </w:r>
      <w:r w:rsidRPr="00FB4DCB">
        <w:rPr>
          <w:rtl/>
          <w:lang w:bidi="fa-IR"/>
        </w:rPr>
        <w:t xml:space="preserve"> ما كأني الا ثقلت عليك</w:t>
      </w:r>
      <w:r>
        <w:rPr>
          <w:rtl/>
          <w:lang w:bidi="fa-IR"/>
        </w:rPr>
        <w:t>،</w:t>
      </w:r>
      <w:r w:rsidRPr="00FB4DCB">
        <w:rPr>
          <w:rtl/>
          <w:lang w:bidi="fa-IR"/>
        </w:rPr>
        <w:t xml:space="preserve"> فقال</w:t>
      </w:r>
      <w:r>
        <w:rPr>
          <w:rtl/>
          <w:lang w:bidi="fa-IR"/>
        </w:rPr>
        <w:t>:</w:t>
      </w:r>
      <w:r w:rsidRPr="00FB4DCB">
        <w:rPr>
          <w:rtl/>
          <w:lang w:bidi="fa-IR"/>
        </w:rPr>
        <w:t xml:space="preserve"> والله انك</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179.</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الكاهلي.</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لثقيل علي وأنت في بيتك.</w:t>
      </w:r>
    </w:p>
    <w:p w:rsidR="00295581" w:rsidRPr="00FB4DCB" w:rsidRDefault="00295581" w:rsidP="00295581">
      <w:pPr>
        <w:pStyle w:val="libNormal"/>
        <w:rPr>
          <w:rtl/>
          <w:lang w:bidi="fa-IR"/>
        </w:rPr>
      </w:pPr>
      <w:r w:rsidRPr="00FB4DCB">
        <w:rPr>
          <w:rtl/>
          <w:lang w:bidi="fa-IR"/>
        </w:rPr>
        <w:t>وقال ابو معاوية الضرير</w:t>
      </w:r>
      <w:r>
        <w:rPr>
          <w:rtl/>
          <w:lang w:bidi="fa-IR"/>
        </w:rPr>
        <w:t>:</w:t>
      </w:r>
      <w:r w:rsidRPr="00FB4DCB">
        <w:rPr>
          <w:rtl/>
          <w:lang w:bidi="fa-IR"/>
        </w:rPr>
        <w:t xml:space="preserve"> بعث هشام بن عبد الملك الى الأعمش أن أكتب لي مناقب عثمان ومساويء علي. فأخذ الأعمش القرطاس وأدخلها في فم شاة فلاكتها</w:t>
      </w:r>
      <w:r>
        <w:rPr>
          <w:rtl/>
          <w:lang w:bidi="fa-IR"/>
        </w:rPr>
        <w:t>،</w:t>
      </w:r>
      <w:r w:rsidRPr="00FB4DCB">
        <w:rPr>
          <w:rtl/>
          <w:lang w:bidi="fa-IR"/>
        </w:rPr>
        <w:t xml:space="preserve"> وقال لرسوله</w:t>
      </w:r>
      <w:r>
        <w:rPr>
          <w:rtl/>
          <w:lang w:bidi="fa-IR"/>
        </w:rPr>
        <w:t>:</w:t>
      </w:r>
      <w:r w:rsidRPr="00FB4DCB">
        <w:rPr>
          <w:rtl/>
          <w:lang w:bidi="fa-IR"/>
        </w:rPr>
        <w:t xml:space="preserve"> قل له</w:t>
      </w:r>
      <w:r>
        <w:rPr>
          <w:rtl/>
          <w:lang w:bidi="fa-IR"/>
        </w:rPr>
        <w:t>:</w:t>
      </w:r>
      <w:r w:rsidRPr="00FB4DCB">
        <w:rPr>
          <w:rtl/>
          <w:lang w:bidi="fa-IR"/>
        </w:rPr>
        <w:t xml:space="preserve"> هذا جوابك</w:t>
      </w:r>
      <w:r>
        <w:rPr>
          <w:rtl/>
          <w:lang w:bidi="fa-IR"/>
        </w:rPr>
        <w:t>!</w:t>
      </w:r>
      <w:r w:rsidRPr="00FB4DCB">
        <w:rPr>
          <w:rtl/>
          <w:lang w:bidi="fa-IR"/>
        </w:rPr>
        <w:t xml:space="preserve"> فقال له الرسول</w:t>
      </w:r>
      <w:r>
        <w:rPr>
          <w:rtl/>
          <w:lang w:bidi="fa-IR"/>
        </w:rPr>
        <w:t>:</w:t>
      </w:r>
      <w:r w:rsidRPr="00FB4DCB">
        <w:rPr>
          <w:rtl/>
          <w:lang w:bidi="fa-IR"/>
        </w:rPr>
        <w:t xml:space="preserve"> انه قد آلى أن يقتلني ان لم آته بجوابك</w:t>
      </w:r>
      <w:r>
        <w:rPr>
          <w:rtl/>
          <w:lang w:bidi="fa-IR"/>
        </w:rPr>
        <w:t>،</w:t>
      </w:r>
      <w:r w:rsidRPr="00FB4DCB">
        <w:rPr>
          <w:rtl/>
          <w:lang w:bidi="fa-IR"/>
        </w:rPr>
        <w:t xml:space="preserve"> وتحمل عليه باخوانه</w:t>
      </w:r>
      <w:r>
        <w:rPr>
          <w:rtl/>
          <w:lang w:bidi="fa-IR"/>
        </w:rPr>
        <w:t>،</w:t>
      </w:r>
      <w:r w:rsidRPr="00FB4DCB">
        <w:rPr>
          <w:rtl/>
          <w:lang w:bidi="fa-IR"/>
        </w:rPr>
        <w:t xml:space="preserve"> فقالوا له</w:t>
      </w:r>
      <w:r>
        <w:rPr>
          <w:rtl/>
          <w:lang w:bidi="fa-IR"/>
        </w:rPr>
        <w:t>:</w:t>
      </w:r>
      <w:r w:rsidRPr="00FB4DCB">
        <w:rPr>
          <w:rtl/>
          <w:lang w:bidi="fa-IR"/>
        </w:rPr>
        <w:t xml:space="preserve"> يا أبا محمد</w:t>
      </w:r>
      <w:r>
        <w:rPr>
          <w:rtl/>
          <w:lang w:bidi="fa-IR"/>
        </w:rPr>
        <w:t>،</w:t>
      </w:r>
      <w:r w:rsidRPr="00FB4DCB">
        <w:rPr>
          <w:rtl/>
          <w:lang w:bidi="fa-IR"/>
        </w:rPr>
        <w:t xml:space="preserve"> نجه من القتل</w:t>
      </w:r>
      <w:r>
        <w:rPr>
          <w:rtl/>
          <w:lang w:bidi="fa-IR"/>
        </w:rPr>
        <w:t>،</w:t>
      </w:r>
      <w:r w:rsidRPr="00FB4DCB">
        <w:rPr>
          <w:rtl/>
          <w:lang w:bidi="fa-IR"/>
        </w:rPr>
        <w:t xml:space="preserve"> فلما ألحوا عليه كتب له</w:t>
      </w:r>
      <w:r>
        <w:rPr>
          <w:rtl/>
          <w:lang w:bidi="fa-IR"/>
        </w:rPr>
        <w:t>:</w:t>
      </w:r>
    </w:p>
    <w:p w:rsidR="00295581" w:rsidRPr="00FB4DCB" w:rsidRDefault="00295581" w:rsidP="00295581">
      <w:pPr>
        <w:pStyle w:val="libNormal"/>
        <w:rPr>
          <w:rtl/>
          <w:lang w:bidi="fa-IR"/>
        </w:rPr>
      </w:pPr>
      <w:r w:rsidRPr="00FB4DCB">
        <w:rPr>
          <w:rtl/>
          <w:lang w:bidi="fa-IR"/>
        </w:rPr>
        <w:t>« بسم الله الرحمن الرحيم. أما بعد يا أمير المؤمنين</w:t>
      </w:r>
      <w:r>
        <w:rPr>
          <w:rtl/>
          <w:lang w:bidi="fa-IR"/>
        </w:rPr>
        <w:t>:</w:t>
      </w:r>
      <w:r w:rsidRPr="00FB4DCB">
        <w:rPr>
          <w:rtl/>
          <w:lang w:bidi="fa-IR"/>
        </w:rPr>
        <w:t xml:space="preserve"> فلو كانت لعثمان </w:t>
      </w:r>
      <w:r w:rsidRPr="009850E9">
        <w:rPr>
          <w:rStyle w:val="libAlaemChar"/>
          <w:rtl/>
        </w:rPr>
        <w:t>رضي‌الله‌عنه</w:t>
      </w:r>
      <w:r w:rsidRPr="00FB4DCB">
        <w:rPr>
          <w:rtl/>
          <w:lang w:bidi="fa-IR"/>
        </w:rPr>
        <w:t xml:space="preserve"> مناقب أهل الأرض ما نفعتك</w:t>
      </w:r>
      <w:r>
        <w:rPr>
          <w:rtl/>
          <w:lang w:bidi="fa-IR"/>
        </w:rPr>
        <w:t>،</w:t>
      </w:r>
      <w:r w:rsidRPr="00FB4DCB">
        <w:rPr>
          <w:rtl/>
          <w:lang w:bidi="fa-IR"/>
        </w:rPr>
        <w:t xml:space="preserve"> ولو كان لعليّ </w:t>
      </w:r>
      <w:r w:rsidRPr="009850E9">
        <w:rPr>
          <w:rStyle w:val="libAlaemChar"/>
          <w:rtl/>
        </w:rPr>
        <w:t>رضي‌الله‌عنه</w:t>
      </w:r>
      <w:r w:rsidRPr="00FB4DCB">
        <w:rPr>
          <w:rtl/>
          <w:lang w:bidi="fa-IR"/>
        </w:rPr>
        <w:t xml:space="preserve"> مساويء أهل الأرض ما ضرتك</w:t>
      </w:r>
      <w:r>
        <w:rPr>
          <w:rtl/>
          <w:lang w:bidi="fa-IR"/>
        </w:rPr>
        <w:t>،</w:t>
      </w:r>
      <w:r w:rsidRPr="00FB4DCB">
        <w:rPr>
          <w:rtl/>
          <w:lang w:bidi="fa-IR"/>
        </w:rPr>
        <w:t xml:space="preserve"> فعليك بخويصة نفسك. والسلام »</w:t>
      </w:r>
      <w:r>
        <w:rPr>
          <w:rtl/>
          <w:lang w:bidi="fa-IR"/>
        </w:rPr>
        <w:t>!.</w:t>
      </w:r>
    </w:p>
    <w:p w:rsidR="00295581" w:rsidRPr="00FB4DCB" w:rsidRDefault="00295581" w:rsidP="00295581">
      <w:pPr>
        <w:pStyle w:val="libNormal"/>
        <w:rPr>
          <w:rtl/>
          <w:lang w:bidi="fa-IR"/>
        </w:rPr>
      </w:pPr>
      <w:r w:rsidRPr="00FB4DCB">
        <w:rPr>
          <w:rtl/>
          <w:lang w:bidi="fa-IR"/>
        </w:rPr>
        <w:t>قال زائدة بن قدامة</w:t>
      </w:r>
      <w:r>
        <w:rPr>
          <w:rtl/>
          <w:lang w:bidi="fa-IR"/>
        </w:rPr>
        <w:t>:</w:t>
      </w:r>
      <w:r w:rsidRPr="00FB4DCB">
        <w:rPr>
          <w:rtl/>
          <w:lang w:bidi="fa-IR"/>
        </w:rPr>
        <w:t xml:space="preserve"> تبعت الأعمش يوما</w:t>
      </w:r>
      <w:r w:rsidR="001B64A2">
        <w:rPr>
          <w:rFonts w:hint="cs"/>
          <w:rtl/>
          <w:lang w:bidi="fa-IR"/>
        </w:rPr>
        <w:t>ً</w:t>
      </w:r>
      <w:r w:rsidRPr="00FB4DCB">
        <w:rPr>
          <w:rtl/>
          <w:lang w:bidi="fa-IR"/>
        </w:rPr>
        <w:t xml:space="preserve"> فأتى المقابر فدخل في قبر محفور فاضطجع فيه</w:t>
      </w:r>
      <w:r>
        <w:rPr>
          <w:rtl/>
          <w:lang w:bidi="fa-IR"/>
        </w:rPr>
        <w:t>،</w:t>
      </w:r>
      <w:r w:rsidRPr="00FB4DCB">
        <w:rPr>
          <w:rtl/>
          <w:lang w:bidi="fa-IR"/>
        </w:rPr>
        <w:t xml:space="preserve"> ثم خرج منه وهو ينفض التراب عن رأسه ويقول</w:t>
      </w:r>
      <w:r>
        <w:rPr>
          <w:rtl/>
          <w:lang w:bidi="fa-IR"/>
        </w:rPr>
        <w:t>:</w:t>
      </w:r>
      <w:r>
        <w:rPr>
          <w:rFonts w:hint="cs"/>
          <w:rtl/>
          <w:lang w:bidi="fa-IR"/>
        </w:rPr>
        <w:t xml:space="preserve"> </w:t>
      </w:r>
      <w:r w:rsidRPr="00FB4DCB">
        <w:rPr>
          <w:rtl/>
          <w:lang w:bidi="fa-IR"/>
        </w:rPr>
        <w:t>وأضيق مسكناه</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الأعمش الحافظ الثقة شيخ الإسلام أبو محمد سليمان ابن مهران الأسدي الكاهلي</w:t>
      </w:r>
      <w:r>
        <w:rPr>
          <w:rtl/>
          <w:lang w:bidi="fa-IR"/>
        </w:rPr>
        <w:t xml:space="preserve"> ..</w:t>
      </w:r>
      <w:r w:rsidRPr="00FB4DCB">
        <w:rPr>
          <w:rtl/>
          <w:lang w:bidi="fa-IR"/>
        </w:rPr>
        <w:t>. قال ابن المديني</w:t>
      </w:r>
      <w:r>
        <w:rPr>
          <w:rtl/>
          <w:lang w:bidi="fa-IR"/>
        </w:rPr>
        <w:t>:</w:t>
      </w:r>
      <w:r w:rsidRPr="00FB4DCB">
        <w:rPr>
          <w:rtl/>
          <w:lang w:bidi="fa-IR"/>
        </w:rPr>
        <w:t xml:space="preserve"> له نحو من ألف وثلاثمائة حديث. وقال ابن عيينة</w:t>
      </w:r>
      <w:r>
        <w:rPr>
          <w:rtl/>
          <w:lang w:bidi="fa-IR"/>
        </w:rPr>
        <w:t>:</w:t>
      </w:r>
      <w:r w:rsidRPr="00FB4DCB">
        <w:rPr>
          <w:rtl/>
          <w:lang w:bidi="fa-IR"/>
        </w:rPr>
        <w:t xml:space="preserve"> كان الأعمش اقرأهم لكتاب الله واحفظهم للحديث وأعلمهم بالفرائض</w:t>
      </w:r>
      <w:r>
        <w:rPr>
          <w:rtl/>
          <w:lang w:bidi="fa-IR"/>
        </w:rPr>
        <w:t>،</w:t>
      </w:r>
      <w:r w:rsidRPr="00FB4DCB">
        <w:rPr>
          <w:rtl/>
          <w:lang w:bidi="fa-IR"/>
        </w:rPr>
        <w:t xml:space="preserve"> وقال الفلاس</w:t>
      </w:r>
      <w:r>
        <w:rPr>
          <w:rtl/>
          <w:lang w:bidi="fa-IR"/>
        </w:rPr>
        <w:t>:</w:t>
      </w:r>
      <w:r w:rsidRPr="00FB4DCB">
        <w:rPr>
          <w:rtl/>
          <w:lang w:bidi="fa-IR"/>
        </w:rPr>
        <w:t xml:space="preserve"> كان الأعمش يسمى المصحف من صدقه</w:t>
      </w:r>
      <w:r>
        <w:rPr>
          <w:rtl/>
          <w:lang w:bidi="fa-IR"/>
        </w:rPr>
        <w:t>،</w:t>
      </w:r>
      <w:r w:rsidRPr="00FB4DCB">
        <w:rPr>
          <w:rtl/>
          <w:lang w:bidi="fa-IR"/>
        </w:rPr>
        <w:t xml:space="preserve"> وقال يحيى القطان</w:t>
      </w:r>
      <w:r>
        <w:rPr>
          <w:rtl/>
          <w:lang w:bidi="fa-IR"/>
        </w:rPr>
        <w:t>:</w:t>
      </w:r>
      <w:r w:rsidRPr="00FB4DCB">
        <w:rPr>
          <w:rtl/>
          <w:lang w:bidi="fa-IR"/>
        </w:rPr>
        <w:t xml:space="preserve"> الأعمش علامة الإسلام</w:t>
      </w:r>
      <w:r>
        <w:rPr>
          <w:rtl/>
          <w:lang w:bidi="fa-IR"/>
        </w:rPr>
        <w:t>،</w:t>
      </w:r>
      <w:r w:rsidRPr="00FB4DCB">
        <w:rPr>
          <w:rtl/>
          <w:lang w:bidi="fa-IR"/>
        </w:rPr>
        <w:t xml:space="preserve"> وقال الحربي</w:t>
      </w:r>
      <w:r>
        <w:rPr>
          <w:rtl/>
          <w:lang w:bidi="fa-IR"/>
        </w:rPr>
        <w:t>:</w:t>
      </w:r>
      <w:r w:rsidRPr="00FB4DCB">
        <w:rPr>
          <w:rtl/>
          <w:lang w:bidi="fa-IR"/>
        </w:rPr>
        <w:t xml:space="preserve"> ما خلف الأعمش اعبد منه لله. وقال وكيع</w:t>
      </w:r>
      <w:r>
        <w:rPr>
          <w:rtl/>
          <w:lang w:bidi="fa-IR"/>
        </w:rPr>
        <w:t>:</w:t>
      </w:r>
      <w:r w:rsidRPr="00FB4DCB">
        <w:rPr>
          <w:rtl/>
          <w:lang w:bidi="fa-IR"/>
        </w:rPr>
        <w:t xml:space="preserve"> بقي الأعمش قريبا</w:t>
      </w:r>
      <w:r w:rsidR="001B64A2">
        <w:rPr>
          <w:rFonts w:hint="cs"/>
          <w:rtl/>
          <w:lang w:bidi="fa-IR"/>
        </w:rPr>
        <w:t>ً</w:t>
      </w:r>
      <w:r w:rsidRPr="00FB4DCB">
        <w:rPr>
          <w:rtl/>
          <w:lang w:bidi="fa-IR"/>
        </w:rPr>
        <w:t xml:space="preserve"> من سبعين سنة لم تفته التكبيرة الاولى. وسيرة الأعمش يطول شرحها وهي مذكورة في ( تاريخي الكبير ) وفي ( طبقات القراء ) ويقع عواليه في ( صحيح البخاري ) وفي ( جزء ابن عرفة ) وابن الفرات </w:t>
      </w:r>
      <w:r>
        <w:rPr>
          <w:rtl/>
          <w:lang w:bidi="fa-IR"/>
        </w:rPr>
        <w:t>و (</w:t>
      </w:r>
      <w:r w:rsidRPr="00FB4DCB">
        <w:rPr>
          <w:rtl/>
          <w:lang w:bidi="fa-IR"/>
        </w:rPr>
        <w:t xml:space="preserve"> الغيلانيات ) وكان رأسا</w:t>
      </w:r>
      <w:r w:rsidR="001B64A2">
        <w:rPr>
          <w:rFonts w:hint="cs"/>
          <w:rtl/>
          <w:lang w:bidi="fa-IR"/>
        </w:rPr>
        <w:t>ً</w:t>
      </w:r>
      <w:r w:rsidRPr="00FB4DCB">
        <w:rPr>
          <w:rtl/>
          <w:lang w:bidi="fa-IR"/>
        </w:rPr>
        <w:t xml:space="preserve"> في العلم النافع والعمل الصالح » </w:t>
      </w:r>
      <w:r w:rsidRPr="005F5ACC">
        <w:rPr>
          <w:rStyle w:val="libFootnotenumChar"/>
          <w:rtl/>
        </w:rPr>
        <w:t>(2)</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الأعيان 2 / 136.</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1 / 154.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سليمان بن مهران ابو محمد الكاهلي الأعمش</w:t>
      </w:r>
      <w:r>
        <w:rPr>
          <w:rtl/>
          <w:lang w:bidi="fa-IR"/>
        </w:rPr>
        <w:t>،</w:t>
      </w:r>
      <w:r w:rsidRPr="00FB4DCB">
        <w:rPr>
          <w:rtl/>
          <w:lang w:bidi="fa-IR"/>
        </w:rPr>
        <w:t xml:space="preserve"> احد الاعلام قال ابن المديني</w:t>
      </w:r>
      <w:r>
        <w:rPr>
          <w:rtl/>
          <w:lang w:bidi="fa-IR"/>
        </w:rPr>
        <w:t>:</w:t>
      </w:r>
      <w:r w:rsidRPr="00FB4DCB">
        <w:rPr>
          <w:rtl/>
          <w:lang w:bidi="fa-IR"/>
        </w:rPr>
        <w:t xml:space="preserve"> له ألف وثلاثمائة حديث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383596">
        <w:rPr>
          <w:rtl/>
        </w:rPr>
        <w:t>أيضا</w:t>
      </w:r>
      <w:r w:rsidR="00383596">
        <w:rPr>
          <w:rFonts w:hint="cs"/>
          <w:rtl/>
        </w:rPr>
        <w:t>ً</w:t>
      </w:r>
      <w:r>
        <w:rPr>
          <w:rtl/>
          <w:lang w:bidi="fa-IR"/>
        </w:rPr>
        <w:t>:</w:t>
      </w:r>
      <w:r w:rsidRPr="00FB4DCB">
        <w:rPr>
          <w:rtl/>
          <w:lang w:bidi="fa-IR"/>
        </w:rPr>
        <w:t xml:space="preserve"> « وفي ربيع الاول توفي الامام ابو محمد سليمان بن مهران الأسدي الكاهلي</w:t>
      </w:r>
      <w:r>
        <w:rPr>
          <w:rtl/>
          <w:lang w:bidi="fa-IR"/>
        </w:rPr>
        <w:t xml:space="preserve"> ..</w:t>
      </w:r>
      <w:r w:rsidRPr="00FB4DCB">
        <w:rPr>
          <w:rtl/>
          <w:lang w:bidi="fa-IR"/>
        </w:rPr>
        <w:t xml:space="preserve">. كان اقرأهم لكتاب الله وأعلمهم بالفرائض واحفظهم للحديث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tl/>
          <w:lang w:bidi="fa-IR"/>
        </w:rPr>
        <w:t>:</w:t>
      </w:r>
      <w:r w:rsidRPr="00FB4DCB">
        <w:rPr>
          <w:rtl/>
          <w:lang w:bidi="fa-IR"/>
        </w:rPr>
        <w:t xml:space="preserve"> « الامام محدث الكوفة وعالمها ابو محمد سليمان بن مهران الأسدي الكاهلي مولاهم الأعمش</w:t>
      </w:r>
      <w:r>
        <w:rPr>
          <w:rtl/>
          <w:lang w:bidi="fa-IR"/>
        </w:rPr>
        <w:t xml:space="preserve"> ..</w:t>
      </w:r>
      <w:r w:rsidRPr="00FB4DCB">
        <w:rPr>
          <w:rtl/>
          <w:lang w:bidi="fa-IR"/>
        </w:rPr>
        <w:t>. كان ثقة عالما</w:t>
      </w:r>
      <w:r w:rsidR="00383596">
        <w:rPr>
          <w:rFonts w:hint="cs"/>
          <w:rtl/>
          <w:lang w:bidi="fa-IR"/>
        </w:rPr>
        <w:t>ً</w:t>
      </w:r>
      <w:r w:rsidRPr="00FB4DCB">
        <w:rPr>
          <w:rtl/>
          <w:lang w:bidi="fa-IR"/>
        </w:rPr>
        <w:t xml:space="preserve"> فاضلا</w:t>
      </w:r>
      <w:r>
        <w:rPr>
          <w:rtl/>
          <w:lang w:bidi="fa-IR"/>
        </w:rPr>
        <w:t>،</w:t>
      </w:r>
      <w:r w:rsidRPr="00FB4DCB">
        <w:rPr>
          <w:rtl/>
          <w:lang w:bidi="fa-IR"/>
        </w:rPr>
        <w:t xml:space="preserve"> وقال السمعاني</w:t>
      </w:r>
      <w:r>
        <w:rPr>
          <w:rtl/>
          <w:lang w:bidi="fa-IR"/>
        </w:rPr>
        <w:t>:</w:t>
      </w:r>
      <w:r w:rsidRPr="00FB4DCB">
        <w:rPr>
          <w:rtl/>
          <w:lang w:bidi="fa-IR"/>
        </w:rPr>
        <w:t xml:space="preserve"> كان يقارن بالزهرى في الحجاز</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ولى الدين الخطيب</w:t>
      </w:r>
      <w:r>
        <w:rPr>
          <w:rtl/>
          <w:lang w:bidi="fa-IR"/>
        </w:rPr>
        <w:t>:</w:t>
      </w:r>
      <w:r w:rsidRPr="00FB4DCB">
        <w:rPr>
          <w:rtl/>
          <w:lang w:bidi="fa-IR"/>
        </w:rPr>
        <w:t xml:space="preserve"> « ال</w:t>
      </w:r>
      <w:r w:rsidR="00383596">
        <w:rPr>
          <w:rFonts w:hint="cs"/>
          <w:rtl/>
          <w:lang w:bidi="fa-IR"/>
        </w:rPr>
        <w:t>ا</w:t>
      </w:r>
      <w:r w:rsidRPr="00FB4DCB">
        <w:rPr>
          <w:rtl/>
          <w:lang w:bidi="fa-IR"/>
        </w:rPr>
        <w:t>عمش اسمه</w:t>
      </w:r>
      <w:r>
        <w:rPr>
          <w:rtl/>
          <w:lang w:bidi="fa-IR"/>
        </w:rPr>
        <w:t>:</w:t>
      </w:r>
      <w:r w:rsidRPr="00FB4DCB">
        <w:rPr>
          <w:rtl/>
          <w:lang w:bidi="fa-IR"/>
        </w:rPr>
        <w:t xml:space="preserve"> سليمان بن مهران الكاهلي الأسدي</w:t>
      </w:r>
      <w:r>
        <w:rPr>
          <w:rtl/>
          <w:lang w:bidi="fa-IR"/>
        </w:rPr>
        <w:t xml:space="preserve"> ..</w:t>
      </w:r>
      <w:r w:rsidRPr="00FB4DCB">
        <w:rPr>
          <w:rtl/>
          <w:lang w:bidi="fa-IR"/>
        </w:rPr>
        <w:t>. وهو احد الاعلام المشهورين بعلم الحديث والقراءة</w:t>
      </w:r>
      <w:r>
        <w:rPr>
          <w:rtl/>
          <w:lang w:bidi="fa-IR"/>
        </w:rPr>
        <w:t>،</w:t>
      </w:r>
      <w:r w:rsidRPr="00FB4DCB">
        <w:rPr>
          <w:rtl/>
          <w:lang w:bidi="fa-IR"/>
        </w:rPr>
        <w:t xml:space="preserve"> وعليه مدار اكثر الكوفيين</w:t>
      </w:r>
      <w:r>
        <w:rPr>
          <w:rtl/>
          <w:lang w:bidi="fa-IR"/>
        </w:rPr>
        <w:t>،</w:t>
      </w:r>
      <w:r w:rsidRPr="00FB4DCB">
        <w:rPr>
          <w:rtl/>
          <w:lang w:bidi="fa-IR"/>
        </w:rPr>
        <w:t xml:space="preserve"> روى عنه خلق كثير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11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سليمان بن مهران الأسدي الكاهلي</w:t>
      </w:r>
      <w:r>
        <w:rPr>
          <w:rtl/>
          <w:lang w:bidi="fa-IR"/>
        </w:rPr>
        <w:t xml:space="preserve"> ..</w:t>
      </w:r>
      <w:r w:rsidRPr="00FB4DCB">
        <w:rPr>
          <w:rtl/>
          <w:lang w:bidi="fa-IR"/>
        </w:rPr>
        <w:t>. قال شعبة</w:t>
      </w:r>
      <w:r>
        <w:rPr>
          <w:rtl/>
          <w:lang w:bidi="fa-IR"/>
        </w:rPr>
        <w:t>:</w:t>
      </w:r>
      <w:r w:rsidRPr="00FB4DCB">
        <w:rPr>
          <w:rtl/>
          <w:lang w:bidi="fa-IR"/>
        </w:rPr>
        <w:t xml:space="preserve"> ما شفاني احد في الحديث ما شفاني الأعمش</w:t>
      </w:r>
      <w:r>
        <w:rPr>
          <w:rtl/>
          <w:lang w:bidi="fa-IR"/>
        </w:rPr>
        <w:t xml:space="preserve"> ..</w:t>
      </w:r>
      <w:r w:rsidRPr="00FB4DCB">
        <w:rPr>
          <w:rtl/>
          <w:lang w:bidi="fa-IR"/>
        </w:rPr>
        <w:t>.</w:t>
      </w:r>
      <w:r>
        <w:rPr>
          <w:rFonts w:hint="cs"/>
          <w:rtl/>
          <w:lang w:bidi="fa-IR"/>
        </w:rPr>
        <w:t xml:space="preserve"> </w:t>
      </w:r>
      <w:r w:rsidRPr="00FB4DCB">
        <w:rPr>
          <w:rtl/>
          <w:lang w:bidi="fa-IR"/>
        </w:rPr>
        <w:t>وقال العجلي</w:t>
      </w:r>
      <w:r>
        <w:rPr>
          <w:rtl/>
          <w:lang w:bidi="fa-IR"/>
        </w:rPr>
        <w:t>:</w:t>
      </w:r>
      <w:r w:rsidRPr="00FB4DCB">
        <w:rPr>
          <w:rtl/>
          <w:lang w:bidi="fa-IR"/>
        </w:rPr>
        <w:t xml:space="preserve"> كان ثقة ثبتا في الحديث وكان محدث اهل الكوفة في زمانه</w:t>
      </w:r>
      <w:r>
        <w:rPr>
          <w:rtl/>
          <w:lang w:bidi="fa-IR"/>
        </w:rPr>
        <w:t>،</w:t>
      </w:r>
      <w:r w:rsidRPr="00FB4DCB">
        <w:rPr>
          <w:rtl/>
          <w:lang w:bidi="fa-IR"/>
        </w:rPr>
        <w:t xml:space="preserve"> ولم يكن له كتاب</w:t>
      </w:r>
      <w:r>
        <w:rPr>
          <w:rtl/>
          <w:lang w:bidi="fa-IR"/>
        </w:rPr>
        <w:t>،</w:t>
      </w:r>
      <w:r w:rsidRPr="00FB4DCB">
        <w:rPr>
          <w:rtl/>
          <w:lang w:bidi="fa-IR"/>
        </w:rPr>
        <w:t xml:space="preserve"> وكان دائبا</w:t>
      </w:r>
      <w:r w:rsidR="00383596">
        <w:rPr>
          <w:rFonts w:hint="cs"/>
          <w:rtl/>
          <w:lang w:bidi="fa-IR"/>
        </w:rPr>
        <w:t>ً</w:t>
      </w:r>
      <w:r w:rsidRPr="00FB4DCB">
        <w:rPr>
          <w:rtl/>
          <w:lang w:bidi="fa-IR"/>
        </w:rPr>
        <w:t xml:space="preserve"> في القراءة عسرا</w:t>
      </w:r>
      <w:r w:rsidR="00383596">
        <w:rPr>
          <w:rFonts w:hint="cs"/>
          <w:rtl/>
          <w:lang w:bidi="fa-IR"/>
        </w:rPr>
        <w:t>ً</w:t>
      </w:r>
      <w:r w:rsidRPr="00FB4DCB">
        <w:rPr>
          <w:rtl/>
          <w:lang w:bidi="fa-IR"/>
        </w:rPr>
        <w:t xml:space="preserve"> سئ الخلق عالما</w:t>
      </w:r>
      <w:r w:rsidR="00383596">
        <w:rPr>
          <w:rFonts w:hint="cs"/>
          <w:rtl/>
          <w:lang w:bidi="fa-IR"/>
        </w:rPr>
        <w:t>ً</w:t>
      </w:r>
      <w:r w:rsidRPr="00FB4DCB">
        <w:rPr>
          <w:rtl/>
          <w:lang w:bidi="fa-IR"/>
        </w:rPr>
        <w:t xml:space="preserve"> بالفرائض</w:t>
      </w:r>
      <w:r>
        <w:rPr>
          <w:rtl/>
          <w:lang w:bidi="fa-IR"/>
        </w:rPr>
        <w:t>،</w:t>
      </w:r>
      <w:r w:rsidRPr="00FB4DCB">
        <w:rPr>
          <w:rtl/>
          <w:lang w:bidi="fa-IR"/>
        </w:rPr>
        <w:t xml:space="preserve"> وكان لا يلحن حرفا</w:t>
      </w:r>
      <w:r w:rsidR="003E2966">
        <w:rPr>
          <w:rFonts w:hint="cs"/>
          <w:rtl/>
          <w:lang w:bidi="fa-IR"/>
        </w:rPr>
        <w:t>ً</w:t>
      </w:r>
      <w:r w:rsidRPr="00FB4DCB">
        <w:rPr>
          <w:rtl/>
          <w:lang w:bidi="fa-IR"/>
        </w:rPr>
        <w:t xml:space="preserve"> وكان فيه تشيع</w:t>
      </w:r>
      <w:r>
        <w:rPr>
          <w:rtl/>
          <w:lang w:bidi="fa-IR"/>
        </w:rPr>
        <w:t xml:space="preserve"> ..</w:t>
      </w:r>
      <w:r w:rsidRPr="00FB4DCB">
        <w:rPr>
          <w:rtl/>
          <w:lang w:bidi="fa-IR"/>
        </w:rPr>
        <w:t>. وقال ابن معين</w:t>
      </w:r>
      <w:r>
        <w:rPr>
          <w:rtl/>
          <w:lang w:bidi="fa-IR"/>
        </w:rPr>
        <w:t>:</w:t>
      </w:r>
      <w:r w:rsidRPr="00FB4DCB">
        <w:rPr>
          <w:rtl/>
          <w:lang w:bidi="fa-IR"/>
        </w:rPr>
        <w:t xml:space="preserve"> ثقة. وقال النسائي</w:t>
      </w:r>
      <w:r>
        <w:rPr>
          <w:rtl/>
          <w:lang w:bidi="fa-IR"/>
        </w:rPr>
        <w:t>:</w:t>
      </w:r>
      <w:r>
        <w:rPr>
          <w:rFonts w:hint="cs"/>
          <w:rtl/>
          <w:lang w:bidi="fa-IR"/>
        </w:rPr>
        <w:t xml:space="preserve"> </w:t>
      </w:r>
      <w:r w:rsidRPr="00FB4DCB">
        <w:rPr>
          <w:rtl/>
          <w:lang w:bidi="fa-IR"/>
        </w:rPr>
        <w:t xml:space="preserve">ثقة ثبت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12</w:t>
      </w:r>
      <w:r>
        <w:rPr>
          <w:rStyle w:val="libBold2Char"/>
          <w:rtl/>
        </w:rPr>
        <w:t xml:space="preserve"> </w:t>
      </w:r>
      <w:r w:rsidR="00552D7B">
        <w:rPr>
          <w:rStyle w:val="libBold2Char"/>
          <w:rtl/>
        </w:rPr>
        <w:t>-</w:t>
      </w:r>
      <w:r>
        <w:rPr>
          <w:rStyle w:val="libBold2Char"/>
          <w:rtl/>
        </w:rPr>
        <w:t xml:space="preserve"> </w:t>
      </w:r>
      <w:r w:rsidRPr="005F5ACC">
        <w:rPr>
          <w:rStyle w:val="libBold2Char"/>
          <w:rtl/>
        </w:rPr>
        <w:t>جلال الدين السيوطي</w:t>
      </w:r>
      <w:r>
        <w:rPr>
          <w:rtl/>
          <w:lang w:bidi="fa-IR"/>
        </w:rPr>
        <w:t>:</w:t>
      </w:r>
      <w:r w:rsidRPr="00FB4DCB">
        <w:rPr>
          <w:rtl/>
          <w:lang w:bidi="fa-IR"/>
        </w:rPr>
        <w:t xml:space="preserve"> « سليمان بن مهران الأعمش الأسدي الكاهلي</w:t>
      </w:r>
      <w:r>
        <w:rPr>
          <w:rtl/>
          <w:lang w:bidi="fa-IR"/>
        </w:rPr>
        <w:t>،</w:t>
      </w:r>
      <w:r w:rsidRPr="00FB4DCB">
        <w:rPr>
          <w:rtl/>
          <w:lang w:bidi="fa-IR"/>
        </w:rPr>
        <w:t xml:space="preserve"> احد الاعلام</w:t>
      </w:r>
      <w:r>
        <w:rPr>
          <w:rtl/>
          <w:lang w:bidi="fa-IR"/>
        </w:rPr>
        <w:t>،</w:t>
      </w:r>
      <w:r w:rsidRPr="00FB4DCB">
        <w:rPr>
          <w:rtl/>
          <w:lang w:bidi="fa-IR"/>
        </w:rPr>
        <w:t xml:space="preserve"> رأى أنسا</w:t>
      </w:r>
      <w:r w:rsidR="003E2966">
        <w:rPr>
          <w:rFonts w:hint="cs"/>
          <w:rtl/>
          <w:lang w:bidi="fa-IR"/>
        </w:rPr>
        <w:t>ً</w:t>
      </w:r>
      <w:r w:rsidRPr="00FB4DCB">
        <w:rPr>
          <w:rtl/>
          <w:lang w:bidi="fa-IR"/>
        </w:rPr>
        <w:t xml:space="preserve"> وابا بكرة وروى عن عبد الله بن ابى اوفى</w:t>
      </w:r>
      <w:r>
        <w:rPr>
          <w:rtl/>
          <w:lang w:bidi="fa-IR"/>
        </w:rPr>
        <w:t xml:space="preserve"> ..</w:t>
      </w:r>
      <w:r w:rsidRPr="00FB4DCB">
        <w:rPr>
          <w:rtl/>
          <w:lang w:bidi="fa-IR"/>
        </w:rPr>
        <w:t>. قال ابن المديني</w:t>
      </w:r>
      <w:r>
        <w:rPr>
          <w:rtl/>
          <w:lang w:bidi="fa-IR"/>
        </w:rPr>
        <w:t>:</w:t>
      </w:r>
      <w:r w:rsidRPr="00FB4DCB">
        <w:rPr>
          <w:rtl/>
          <w:lang w:bidi="fa-IR"/>
        </w:rPr>
        <w:t xml:space="preserve"> حفظ العلم على أمة محمد </w:t>
      </w:r>
      <w:r w:rsidR="00352D7A" w:rsidRPr="00352D7A">
        <w:rPr>
          <w:rStyle w:val="libAlaemChar"/>
          <w:rtl/>
        </w:rPr>
        <w:t>صلى‌الله‌عليه‌وآله‌وسلم</w:t>
      </w:r>
      <w:r w:rsidRPr="00FB4DCB">
        <w:rPr>
          <w:rtl/>
          <w:lang w:bidi="fa-IR"/>
        </w:rPr>
        <w:t xml:space="preserve"> بالكوفة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1 / 401.</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العبر 1 / 209.</w:t>
      </w:r>
    </w:p>
    <w:p w:rsidR="00295581" w:rsidRPr="00FB4DCB" w:rsidRDefault="008F39E4" w:rsidP="00295581">
      <w:pPr>
        <w:pStyle w:val="libFootnote0"/>
        <w:rPr>
          <w:rtl/>
          <w:lang w:bidi="fa-IR"/>
        </w:rPr>
      </w:pPr>
      <w:r>
        <w:rPr>
          <w:rtl/>
          <w:lang w:bidi="fa-IR"/>
        </w:rPr>
        <w:t xml:space="preserve">(3). </w:t>
      </w:r>
      <w:r w:rsidR="00295581" w:rsidRPr="00FB4DCB">
        <w:rPr>
          <w:rtl/>
          <w:lang w:bidi="fa-IR"/>
        </w:rPr>
        <w:t>مرآة الجنان 1 / 305.</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الإكمال. مطبوع مع الجزء الثالث من المشكاة.</w:t>
      </w:r>
    </w:p>
    <w:p w:rsidR="00295581" w:rsidRPr="00FB4DCB" w:rsidRDefault="008F39E4" w:rsidP="00295581">
      <w:pPr>
        <w:pStyle w:val="libFootnote0"/>
        <w:rPr>
          <w:rtl/>
          <w:lang w:bidi="fa-IR"/>
        </w:rPr>
      </w:pPr>
      <w:r>
        <w:rPr>
          <w:rtl/>
          <w:lang w:bidi="fa-IR"/>
        </w:rPr>
        <w:t xml:space="preserve">(5). </w:t>
      </w:r>
      <w:r w:rsidR="00295581" w:rsidRPr="00FB4DCB">
        <w:rPr>
          <w:rtl/>
          <w:lang w:bidi="fa-IR"/>
        </w:rPr>
        <w:t>تهذيب التهذيب 4 / 222.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ابو إسحاق السبيعي والأعمش. وقال العجلى</w:t>
      </w:r>
      <w:r>
        <w:rPr>
          <w:rtl/>
          <w:lang w:bidi="fa-IR"/>
        </w:rPr>
        <w:t>:</w:t>
      </w:r>
      <w:r w:rsidRPr="00FB4DCB">
        <w:rPr>
          <w:rtl/>
          <w:lang w:bidi="fa-IR"/>
        </w:rPr>
        <w:t xml:space="preserve"> كان ثقة ثبتا</w:t>
      </w:r>
      <w:r w:rsidR="003E2966">
        <w:rPr>
          <w:rFonts w:hint="cs"/>
          <w:rtl/>
          <w:lang w:bidi="fa-IR"/>
        </w:rPr>
        <w:t>ً</w:t>
      </w:r>
      <w:r w:rsidRPr="00FB4DCB">
        <w:rPr>
          <w:rtl/>
          <w:lang w:bidi="fa-IR"/>
        </w:rPr>
        <w:t xml:space="preserve"> في الحديث</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13</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عبد الحق الدهلوي</w:t>
      </w:r>
      <w:r>
        <w:rPr>
          <w:rtl/>
          <w:lang w:bidi="fa-IR"/>
        </w:rPr>
        <w:t>:</w:t>
      </w:r>
      <w:r w:rsidRPr="00FB4DCB">
        <w:rPr>
          <w:rtl/>
          <w:lang w:bidi="fa-IR"/>
        </w:rPr>
        <w:t xml:space="preserve"> « الأعمش هو ابو محمد سليمان بن مهران الأعمش الكاهلي الأسدي الكوفي</w:t>
      </w:r>
      <w:r>
        <w:rPr>
          <w:rtl/>
          <w:lang w:bidi="fa-IR"/>
        </w:rPr>
        <w:t xml:space="preserve"> ..</w:t>
      </w:r>
      <w:r w:rsidRPr="00FB4DCB">
        <w:rPr>
          <w:rtl/>
          <w:lang w:bidi="fa-IR"/>
        </w:rPr>
        <w:t>. رأى أنس بن مالك ويقال</w:t>
      </w:r>
      <w:r>
        <w:rPr>
          <w:rtl/>
          <w:lang w:bidi="fa-IR"/>
        </w:rPr>
        <w:t>:</w:t>
      </w:r>
      <w:r>
        <w:rPr>
          <w:rFonts w:hint="cs"/>
          <w:rtl/>
          <w:lang w:bidi="fa-IR"/>
        </w:rPr>
        <w:t xml:space="preserve"> </w:t>
      </w:r>
      <w:r w:rsidRPr="00FB4DCB">
        <w:rPr>
          <w:rtl/>
          <w:lang w:bidi="fa-IR"/>
        </w:rPr>
        <w:t>انه سمع منه شيئا</w:t>
      </w:r>
      <w:r w:rsidR="003E2966">
        <w:rPr>
          <w:rFonts w:hint="cs"/>
          <w:rtl/>
          <w:lang w:bidi="fa-IR"/>
        </w:rPr>
        <w:t>ً</w:t>
      </w:r>
      <w:r w:rsidRPr="00FB4DCB">
        <w:rPr>
          <w:rtl/>
          <w:lang w:bidi="fa-IR"/>
        </w:rPr>
        <w:t>. وقال يحيى</w:t>
      </w:r>
      <w:r>
        <w:rPr>
          <w:rtl/>
          <w:lang w:bidi="fa-IR"/>
        </w:rPr>
        <w:t>:</w:t>
      </w:r>
      <w:r w:rsidRPr="00FB4DCB">
        <w:rPr>
          <w:rtl/>
          <w:lang w:bidi="fa-IR"/>
        </w:rPr>
        <w:t xml:space="preserve"> ما روى الأعمش عن انس فهو مرسل</w:t>
      </w:r>
      <w:r>
        <w:rPr>
          <w:rtl/>
          <w:lang w:bidi="fa-IR"/>
        </w:rPr>
        <w:t xml:space="preserve"> ..</w:t>
      </w:r>
      <w:r w:rsidRPr="00FB4DCB">
        <w:rPr>
          <w:rtl/>
          <w:lang w:bidi="fa-IR"/>
        </w:rPr>
        <w:t>.</w:t>
      </w:r>
      <w:r>
        <w:rPr>
          <w:rFonts w:hint="cs"/>
          <w:rtl/>
          <w:lang w:bidi="fa-IR"/>
        </w:rPr>
        <w:t xml:space="preserve"> </w:t>
      </w:r>
      <w:r w:rsidRPr="00FB4DCB">
        <w:rPr>
          <w:rtl/>
          <w:lang w:bidi="fa-IR"/>
        </w:rPr>
        <w:t>وقال ابن خلف</w:t>
      </w:r>
      <w:r>
        <w:rPr>
          <w:rtl/>
          <w:lang w:bidi="fa-IR"/>
        </w:rPr>
        <w:t>:</w:t>
      </w:r>
      <w:r w:rsidRPr="00FB4DCB">
        <w:rPr>
          <w:rtl/>
          <w:lang w:bidi="fa-IR"/>
        </w:rPr>
        <w:t xml:space="preserve"> كان سيد المحدثين. وقال النسائي</w:t>
      </w:r>
      <w:r>
        <w:rPr>
          <w:rtl/>
          <w:lang w:bidi="fa-IR"/>
        </w:rPr>
        <w:t>:</w:t>
      </w:r>
      <w:r w:rsidRPr="00FB4DCB">
        <w:rPr>
          <w:rtl/>
          <w:lang w:bidi="fa-IR"/>
        </w:rPr>
        <w:t xml:space="preserve"> ثقة ثبت</w:t>
      </w:r>
      <w:r>
        <w:rPr>
          <w:rtl/>
          <w:lang w:bidi="fa-IR"/>
        </w:rPr>
        <w:t>،</w:t>
      </w:r>
      <w:r w:rsidRPr="00FB4DCB">
        <w:rPr>
          <w:rtl/>
          <w:lang w:bidi="fa-IR"/>
        </w:rPr>
        <w:t xml:space="preserve"> وله مناقب </w:t>
      </w:r>
      <w:r w:rsidRPr="009850E9">
        <w:rPr>
          <w:rStyle w:val="libAlaemChar"/>
          <w:rtl/>
        </w:rPr>
        <w:t>رحمه‌الله</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وبهذا تظهر جلالة منزلة الأعمش عند الرواة والعلماء</w:t>
      </w:r>
      <w:r>
        <w:rPr>
          <w:rtl/>
          <w:lang w:bidi="fa-IR"/>
        </w:rPr>
        <w:t>،</w:t>
      </w:r>
      <w:r w:rsidRPr="00FB4DCB">
        <w:rPr>
          <w:rtl/>
          <w:lang w:bidi="fa-IR"/>
        </w:rPr>
        <w:t xml:space="preserve"> وأنه بروايته لهذا الحديث الشريف قد أزال سحب العناد واللجاجة من سماء المنكرين له</w:t>
      </w:r>
      <w:r>
        <w:rPr>
          <w:rtl/>
          <w:lang w:bidi="fa-IR"/>
        </w:rPr>
        <w:t>،</w:t>
      </w:r>
      <w:r w:rsidRPr="00FB4DCB">
        <w:rPr>
          <w:rtl/>
          <w:lang w:bidi="fa-IR"/>
        </w:rPr>
        <w:t xml:space="preserve"> والمحاولين إطفاء نوره.</w:t>
      </w:r>
    </w:p>
    <w:p w:rsidR="00A67409" w:rsidRDefault="00295581" w:rsidP="00295581">
      <w:pPr>
        <w:pStyle w:val="libCenterBold1"/>
        <w:rPr>
          <w:rtl/>
          <w:lang w:bidi="fa-IR"/>
        </w:rPr>
      </w:pPr>
      <w:bookmarkStart w:id="602" w:name="_Toc347042357"/>
      <w:r>
        <w:rPr>
          <w:rFonts w:hint="cs"/>
          <w:rtl/>
          <w:lang w:bidi="fa-IR"/>
        </w:rPr>
        <w:t>*</w:t>
      </w:r>
      <w:r w:rsidRPr="00FB4DCB">
        <w:rPr>
          <w:rtl/>
          <w:lang w:bidi="fa-IR"/>
        </w:rPr>
        <w:t>(6)</w:t>
      </w:r>
      <w:r>
        <w:rPr>
          <w:rFonts w:hint="cs"/>
          <w:rtl/>
          <w:lang w:bidi="fa-IR"/>
        </w:rPr>
        <w:t>*</w:t>
      </w:r>
    </w:p>
    <w:p w:rsidR="00A67409" w:rsidRDefault="00295581" w:rsidP="00857C6C">
      <w:pPr>
        <w:pStyle w:val="Heading2Center"/>
        <w:rPr>
          <w:rtl/>
          <w:lang w:bidi="fa-IR"/>
        </w:rPr>
      </w:pPr>
      <w:bookmarkStart w:id="603" w:name="_Toc406841467"/>
      <w:bookmarkStart w:id="604" w:name="_Toc91327780"/>
      <w:bookmarkStart w:id="605" w:name="_Toc91328105"/>
      <w:r w:rsidRPr="00FB4DCB">
        <w:rPr>
          <w:rtl/>
          <w:lang w:bidi="fa-IR"/>
        </w:rPr>
        <w:t>رواية محمد بن إسحاق بن يسار المدني</w:t>
      </w:r>
      <w:bookmarkEnd w:id="602"/>
      <w:bookmarkEnd w:id="603"/>
      <w:bookmarkEnd w:id="604"/>
      <w:bookmarkEnd w:id="605"/>
    </w:p>
    <w:p w:rsidR="00295581" w:rsidRPr="00FB4DCB" w:rsidRDefault="00295581" w:rsidP="00295581">
      <w:pPr>
        <w:pStyle w:val="libNormal"/>
        <w:rPr>
          <w:rtl/>
          <w:lang w:bidi="fa-IR"/>
        </w:rPr>
      </w:pPr>
      <w:r w:rsidRPr="005F5ACC">
        <w:rPr>
          <w:rtl/>
        </w:rPr>
        <w:t>لقد ذكر هذه الرواية العلامة ابن منظور بقوله</w:t>
      </w:r>
      <w:r>
        <w:rPr>
          <w:rtl/>
        </w:rPr>
        <w:t>:</w:t>
      </w:r>
      <w:r w:rsidRPr="005F5ACC">
        <w:rPr>
          <w:rtl/>
        </w:rPr>
        <w:t xml:space="preserve"> « وقال الأزهري </w:t>
      </w:r>
      <w:r w:rsidRPr="009850E9">
        <w:rPr>
          <w:rStyle w:val="libAlaemChar"/>
          <w:rtl/>
        </w:rPr>
        <w:t>رحمه‌الله</w:t>
      </w:r>
      <w:r>
        <w:rPr>
          <w:rtl/>
        </w:rPr>
        <w:t>:</w:t>
      </w:r>
      <w:r w:rsidRPr="005F5ACC">
        <w:rPr>
          <w:rtl/>
        </w:rPr>
        <w:t xml:space="preserve"> وفي حديث زيد بن ثابت</w:t>
      </w:r>
      <w:r>
        <w:rPr>
          <w:rtl/>
        </w:rPr>
        <w:t>،</w:t>
      </w:r>
      <w:r w:rsidRPr="005F5ACC">
        <w:rPr>
          <w:rtl/>
        </w:rPr>
        <w:t xml:space="preserve"> قال</w:t>
      </w:r>
      <w:r>
        <w:rPr>
          <w:rtl/>
        </w:rPr>
        <w:t>:</w:t>
      </w:r>
      <w:r w:rsidRPr="005F5ACC">
        <w:rPr>
          <w:rtl/>
        </w:rPr>
        <w:t xml:space="preserve"> قال رسول الله </w:t>
      </w:r>
      <w:r w:rsidR="00352D7A" w:rsidRPr="00352D7A">
        <w:rPr>
          <w:rStyle w:val="libAlaemChar"/>
          <w:rtl/>
        </w:rPr>
        <w:t>صلى‌الله‌عليه‌وآله‌وسلم</w:t>
      </w:r>
      <w:r>
        <w:rPr>
          <w:rtl/>
        </w:rPr>
        <w:t>:</w:t>
      </w:r>
      <w:r w:rsidRPr="005F5ACC">
        <w:rPr>
          <w:rtl/>
        </w:rPr>
        <w:t xml:space="preserve"> </w:t>
      </w:r>
      <w:r w:rsidRPr="00D122B4">
        <w:rPr>
          <w:rtl/>
        </w:rPr>
        <w:t>انّي تارك فيكم الثقلين خلفي</w:t>
      </w:r>
      <w:r>
        <w:rPr>
          <w:rtl/>
        </w:rPr>
        <w:t>،</w:t>
      </w:r>
      <w:r w:rsidRPr="00D122B4">
        <w:rPr>
          <w:rtl/>
        </w:rPr>
        <w:t xml:space="preserve"> كتاب الله وعترتي فإنهما لن يتفرقا حتى يردا علي الحو</w:t>
      </w:r>
      <w:r>
        <w:rPr>
          <w:rtl/>
        </w:rPr>
        <w:t>ض.</w:t>
      </w:r>
      <w:r w:rsidRPr="00FB4DCB">
        <w:rPr>
          <w:rtl/>
          <w:lang w:bidi="fa-IR"/>
        </w:rPr>
        <w:t xml:space="preserve"> وقال</w:t>
      </w:r>
      <w:r>
        <w:rPr>
          <w:rtl/>
          <w:lang w:bidi="fa-IR"/>
        </w:rPr>
        <w:t>:</w:t>
      </w:r>
      <w:r w:rsidRPr="00FB4DCB">
        <w:rPr>
          <w:rtl/>
          <w:lang w:bidi="fa-IR"/>
        </w:rPr>
        <w:t xml:space="preserve"> قال محمد بن إسحاق</w:t>
      </w:r>
      <w:r>
        <w:rPr>
          <w:rtl/>
          <w:lang w:bidi="fa-IR"/>
        </w:rPr>
        <w:t>:</w:t>
      </w:r>
      <w:r w:rsidRPr="00FB4DCB">
        <w:rPr>
          <w:rtl/>
          <w:lang w:bidi="fa-IR"/>
        </w:rPr>
        <w:t xml:space="preserve"> هذا حديث صحيح ورفعه عن [ نحو ] زيد بن أرقم وابى سعيد الخدري. وفي بعضها</w:t>
      </w:r>
      <w:r>
        <w:rPr>
          <w:rtl/>
          <w:lang w:bidi="fa-IR"/>
        </w:rPr>
        <w:t>:</w:t>
      </w:r>
      <w:r>
        <w:rPr>
          <w:rFonts w:hint="cs"/>
          <w:rtl/>
          <w:lang w:bidi="fa-IR"/>
        </w:rPr>
        <w:t xml:space="preserve"> </w:t>
      </w:r>
      <w:r w:rsidRPr="00D122B4">
        <w:rPr>
          <w:rtl/>
        </w:rPr>
        <w:t>انّي تارك فيكم الثقلين كتاب الله وعترتي اهل بيتي</w:t>
      </w:r>
      <w:r>
        <w:rPr>
          <w:rtl/>
        </w:rPr>
        <w:t>،</w:t>
      </w:r>
      <w:r w:rsidRPr="00FB4DCB">
        <w:rPr>
          <w:rtl/>
          <w:lang w:bidi="fa-IR"/>
        </w:rPr>
        <w:t xml:space="preserve"> فجعل العترة اهل البيت »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حبان</w:t>
      </w:r>
      <w:r>
        <w:rPr>
          <w:rStyle w:val="libBold2Char"/>
          <w:rtl/>
        </w:rPr>
        <w:t>:</w:t>
      </w:r>
      <w:r w:rsidRPr="00FB4DCB">
        <w:rPr>
          <w:rtl/>
          <w:lang w:bidi="fa-IR"/>
        </w:rPr>
        <w:t xml:space="preserve"> « محمد بن إسحاق بن يسار</w:t>
      </w:r>
      <w:r>
        <w:rPr>
          <w:rtl/>
          <w:lang w:bidi="fa-IR"/>
        </w:rPr>
        <w:t>،</w:t>
      </w:r>
      <w:r w:rsidRPr="00FB4DCB">
        <w:rPr>
          <w:rtl/>
          <w:lang w:bidi="fa-IR"/>
        </w:rPr>
        <w:t xml:space="preserve"> مولى عبد الله بن قيس</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الحفاظ</w:t>
      </w:r>
      <w:r w:rsidR="00295581">
        <w:rPr>
          <w:rtl/>
          <w:lang w:bidi="fa-IR"/>
        </w:rPr>
        <w:t>:</w:t>
      </w:r>
      <w:r w:rsidR="00295581" w:rsidRPr="00FB4DCB">
        <w:rPr>
          <w:rtl/>
          <w:lang w:bidi="fa-IR"/>
        </w:rPr>
        <w:t xml:space="preserve"> 67.</w:t>
      </w:r>
    </w:p>
    <w:p w:rsidR="00295581" w:rsidRPr="00FB4DCB" w:rsidRDefault="008F39E4" w:rsidP="00295581">
      <w:pPr>
        <w:pStyle w:val="libFootnote0"/>
        <w:rPr>
          <w:rtl/>
          <w:lang w:bidi="fa-IR"/>
        </w:rPr>
      </w:pPr>
      <w:r>
        <w:rPr>
          <w:rtl/>
          <w:lang w:bidi="fa-IR"/>
        </w:rPr>
        <w:t xml:space="preserve">(2). </w:t>
      </w:r>
      <w:r w:rsidR="00295581" w:rsidRPr="00FB4DCB">
        <w:rPr>
          <w:rtl/>
          <w:lang w:bidi="fa-IR"/>
        </w:rPr>
        <w:t>لسان العرب 4 / 538.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ابن مخرمة القرشي من اهل المدينة</w:t>
      </w:r>
      <w:r>
        <w:rPr>
          <w:rtl/>
          <w:lang w:bidi="fa-IR"/>
        </w:rPr>
        <w:t>،</w:t>
      </w:r>
      <w:r w:rsidRPr="00FB4DCB">
        <w:rPr>
          <w:rtl/>
          <w:lang w:bidi="fa-IR"/>
        </w:rPr>
        <w:t xml:space="preserve"> كنيته ابو بكر</w:t>
      </w:r>
      <w:r>
        <w:rPr>
          <w:rtl/>
          <w:lang w:bidi="fa-IR"/>
        </w:rPr>
        <w:t>،</w:t>
      </w:r>
      <w:r w:rsidRPr="00FB4DCB">
        <w:rPr>
          <w:rtl/>
          <w:lang w:bidi="fa-IR"/>
        </w:rPr>
        <w:t xml:space="preserve"> وكان جده من سبى عين التمر</w:t>
      </w:r>
      <w:r>
        <w:rPr>
          <w:rtl/>
          <w:lang w:bidi="fa-IR"/>
        </w:rPr>
        <w:t>،</w:t>
      </w:r>
      <w:r w:rsidRPr="00FB4DCB">
        <w:rPr>
          <w:rtl/>
          <w:lang w:bidi="fa-IR"/>
        </w:rPr>
        <w:t xml:space="preserve"> وهو أول سبي دخل المدينة من العراق. يروي عن الزهري ونافع. روى عنه الثوري وشعبة والناس. مات سنة إحدى أو اثنين وخمسين ومائة ببغداد.</w:t>
      </w:r>
      <w:r>
        <w:rPr>
          <w:rFonts w:hint="cs"/>
          <w:rtl/>
          <w:lang w:bidi="fa-IR"/>
        </w:rPr>
        <w:t xml:space="preserve"> </w:t>
      </w:r>
      <w:r w:rsidRPr="00FB4DCB">
        <w:rPr>
          <w:rtl/>
          <w:lang w:bidi="fa-IR"/>
        </w:rPr>
        <w:t>وقد قيل</w:t>
      </w:r>
      <w:r>
        <w:rPr>
          <w:rtl/>
          <w:lang w:bidi="fa-IR"/>
        </w:rPr>
        <w:t>:</w:t>
      </w:r>
      <w:r w:rsidRPr="00FB4DCB">
        <w:rPr>
          <w:rtl/>
          <w:lang w:bidi="fa-IR"/>
        </w:rPr>
        <w:t xml:space="preserve"> ستة خمسين ومائة</w:t>
      </w:r>
      <w:r>
        <w:rPr>
          <w:rtl/>
          <w:lang w:bidi="fa-IR"/>
        </w:rPr>
        <w:t xml:space="preserve"> ..</w:t>
      </w:r>
      <w:r w:rsidRPr="00FB4DCB">
        <w:rPr>
          <w:rtl/>
          <w:lang w:bidi="fa-IR"/>
        </w:rPr>
        <w:t>. وقد تكلم في ابن إسحاق رجلان</w:t>
      </w:r>
      <w:r>
        <w:rPr>
          <w:rtl/>
          <w:lang w:bidi="fa-IR"/>
        </w:rPr>
        <w:t>:</w:t>
      </w:r>
      <w:r w:rsidRPr="00FB4DCB">
        <w:rPr>
          <w:rtl/>
          <w:lang w:bidi="fa-IR"/>
        </w:rPr>
        <w:t xml:space="preserve"> هشام بن عروة ومالك بن انس.</w:t>
      </w:r>
    </w:p>
    <w:p w:rsidR="00295581" w:rsidRPr="00FB4DCB" w:rsidRDefault="00295581" w:rsidP="00295581">
      <w:pPr>
        <w:pStyle w:val="libNormal"/>
        <w:rPr>
          <w:rtl/>
          <w:lang w:bidi="fa-IR"/>
        </w:rPr>
      </w:pPr>
      <w:r w:rsidRPr="00FB4DCB">
        <w:rPr>
          <w:rtl/>
          <w:lang w:bidi="fa-IR"/>
        </w:rPr>
        <w:t>فأما هشام بن عروة فحدثني زياد الزيادي. ثنا ابن ابى شيبة. ثنا علي ابن المديني</w:t>
      </w:r>
      <w:r>
        <w:rPr>
          <w:rtl/>
          <w:lang w:bidi="fa-IR"/>
        </w:rPr>
        <w:t>،</w:t>
      </w:r>
      <w:r w:rsidRPr="00FB4DCB">
        <w:rPr>
          <w:rtl/>
          <w:lang w:bidi="fa-IR"/>
        </w:rPr>
        <w:t xml:space="preserve"> قال</w:t>
      </w:r>
      <w:r>
        <w:rPr>
          <w:rtl/>
          <w:lang w:bidi="fa-IR"/>
        </w:rPr>
        <w:t>:</w:t>
      </w:r>
      <w:r w:rsidRPr="00FB4DCB">
        <w:rPr>
          <w:rtl/>
          <w:lang w:bidi="fa-IR"/>
        </w:rPr>
        <w:t xml:space="preserve"> سمعت يحيى بن سعيد القطان يقول</w:t>
      </w:r>
      <w:r>
        <w:rPr>
          <w:rtl/>
          <w:lang w:bidi="fa-IR"/>
        </w:rPr>
        <w:t>:</w:t>
      </w:r>
      <w:r w:rsidRPr="00FB4DCB">
        <w:rPr>
          <w:rtl/>
          <w:lang w:bidi="fa-IR"/>
        </w:rPr>
        <w:t xml:space="preserve"> قلت لشهام بن عروة</w:t>
      </w:r>
      <w:r>
        <w:rPr>
          <w:rtl/>
          <w:lang w:bidi="fa-IR"/>
        </w:rPr>
        <w:t>:</w:t>
      </w:r>
      <w:r w:rsidRPr="00FB4DCB">
        <w:rPr>
          <w:rtl/>
          <w:lang w:bidi="fa-IR"/>
        </w:rPr>
        <w:t xml:space="preserve"> ان ابن إسحاق يحدث عن فاطمة بنت المنذر. قال</w:t>
      </w:r>
      <w:r>
        <w:rPr>
          <w:rtl/>
          <w:lang w:bidi="fa-IR"/>
        </w:rPr>
        <w:t>:</w:t>
      </w:r>
      <w:r w:rsidRPr="00FB4DCB">
        <w:rPr>
          <w:rtl/>
          <w:lang w:bidi="fa-IR"/>
        </w:rPr>
        <w:t xml:space="preserve"> وهل كان يصل إليها</w:t>
      </w:r>
      <w:r>
        <w:rPr>
          <w:rtl/>
          <w:lang w:bidi="fa-IR"/>
        </w:rPr>
        <w:t>؟.</w:t>
      </w:r>
    </w:p>
    <w:p w:rsidR="00295581" w:rsidRPr="00FB4DCB" w:rsidRDefault="00295581" w:rsidP="00295581">
      <w:pPr>
        <w:pStyle w:val="libNormal"/>
        <w:rPr>
          <w:rtl/>
          <w:lang w:bidi="fa-IR"/>
        </w:rPr>
      </w:pPr>
      <w:r w:rsidRPr="00FB4DCB">
        <w:rPr>
          <w:rtl/>
          <w:lang w:bidi="fa-IR"/>
        </w:rPr>
        <w:t>قال ابو حاتم</w:t>
      </w:r>
      <w:r>
        <w:rPr>
          <w:rtl/>
          <w:lang w:bidi="fa-IR"/>
        </w:rPr>
        <w:t>:</w:t>
      </w:r>
      <w:r w:rsidRPr="00FB4DCB">
        <w:rPr>
          <w:rtl/>
          <w:lang w:bidi="fa-IR"/>
        </w:rPr>
        <w:t xml:space="preserve"> هذا الذي قاله هشام ليس مما يجرح به الإنسان في الحديث وذلك ان التابعين مثل الأسود وعلقمة من اهل العراق</w:t>
      </w:r>
      <w:r>
        <w:rPr>
          <w:rtl/>
          <w:lang w:bidi="fa-IR"/>
        </w:rPr>
        <w:t>،</w:t>
      </w:r>
      <w:r w:rsidRPr="00FB4DCB">
        <w:rPr>
          <w:rtl/>
          <w:lang w:bidi="fa-IR"/>
        </w:rPr>
        <w:t xml:space="preserve"> وابى سلمة وعطاء ودونهما من اهل الحجاز قد سمعوا من عائشة من غير أن ينظروا إليها [ بعد أن ] سمعوا صوتها</w:t>
      </w:r>
      <w:r>
        <w:rPr>
          <w:rtl/>
          <w:lang w:bidi="fa-IR"/>
        </w:rPr>
        <w:t>،</w:t>
      </w:r>
      <w:r w:rsidRPr="00FB4DCB">
        <w:rPr>
          <w:rtl/>
          <w:lang w:bidi="fa-IR"/>
        </w:rPr>
        <w:t xml:space="preserve"> وقبل الناس أخبارهم من غير أن يصل أحدهم إليها حتى ينظر إليها عيانا</w:t>
      </w:r>
      <w:r w:rsidR="008E270A">
        <w:rPr>
          <w:rFonts w:hint="cs"/>
          <w:rtl/>
          <w:lang w:bidi="fa-IR"/>
        </w:rPr>
        <w:t>ً</w:t>
      </w:r>
      <w:r>
        <w:rPr>
          <w:rtl/>
          <w:lang w:bidi="fa-IR"/>
        </w:rPr>
        <w:t>،</w:t>
      </w:r>
      <w:r w:rsidRPr="00FB4DCB">
        <w:rPr>
          <w:rtl/>
          <w:lang w:bidi="fa-IR"/>
        </w:rPr>
        <w:t xml:space="preserve"> فكذلك ابن إسحاق كان يسمع من فاطمة والستر بينهما مسبل او بينهما حائل من حيث يسمع كلامها</w:t>
      </w:r>
      <w:r>
        <w:rPr>
          <w:rtl/>
          <w:lang w:bidi="fa-IR"/>
        </w:rPr>
        <w:t>،</w:t>
      </w:r>
      <w:r w:rsidRPr="00FB4DCB">
        <w:rPr>
          <w:rtl/>
          <w:lang w:bidi="fa-IR"/>
        </w:rPr>
        <w:t xml:space="preserve"> فهذا سماع صحيح</w:t>
      </w:r>
      <w:r>
        <w:rPr>
          <w:rtl/>
          <w:lang w:bidi="fa-IR"/>
        </w:rPr>
        <w:t>،</w:t>
      </w:r>
      <w:r w:rsidRPr="00FB4DCB">
        <w:rPr>
          <w:rtl/>
          <w:lang w:bidi="fa-IR"/>
        </w:rPr>
        <w:t xml:space="preserve"> والقادح فيه بهذا غير منصف.</w:t>
      </w:r>
    </w:p>
    <w:p w:rsidR="00295581" w:rsidRPr="00FB4DCB" w:rsidRDefault="00295581" w:rsidP="00295581">
      <w:pPr>
        <w:pStyle w:val="libNormal"/>
        <w:rPr>
          <w:rtl/>
          <w:lang w:bidi="fa-IR"/>
        </w:rPr>
      </w:pPr>
      <w:r w:rsidRPr="00FB4DCB">
        <w:rPr>
          <w:rtl/>
          <w:lang w:bidi="fa-IR"/>
        </w:rPr>
        <w:t>وأما مالك فانه كان ذلك منه مرة ثم عادله الى ما يجب</w:t>
      </w:r>
      <w:r>
        <w:rPr>
          <w:rtl/>
          <w:lang w:bidi="fa-IR"/>
        </w:rPr>
        <w:t>،</w:t>
      </w:r>
      <w:r w:rsidRPr="00FB4DCB">
        <w:rPr>
          <w:rtl/>
          <w:lang w:bidi="fa-IR"/>
        </w:rPr>
        <w:t xml:space="preserve"> وذلك أنه لم يكن بالحجاز احد أعلم بأنساب الناس وأيامهم من محمد بن إسحاق</w:t>
      </w:r>
      <w:r>
        <w:rPr>
          <w:rtl/>
          <w:lang w:bidi="fa-IR"/>
        </w:rPr>
        <w:t>،</w:t>
      </w:r>
      <w:r w:rsidRPr="00FB4DCB">
        <w:rPr>
          <w:rtl/>
          <w:lang w:bidi="fa-IR"/>
        </w:rPr>
        <w:t xml:space="preserve"> وكان يزعم ان مالكا</w:t>
      </w:r>
      <w:r w:rsidR="004F4806">
        <w:rPr>
          <w:rFonts w:hint="cs"/>
          <w:rtl/>
          <w:lang w:bidi="fa-IR"/>
        </w:rPr>
        <w:t>ً</w:t>
      </w:r>
      <w:r w:rsidRPr="00FB4DCB">
        <w:rPr>
          <w:rtl/>
          <w:lang w:bidi="fa-IR"/>
        </w:rPr>
        <w:t xml:space="preserve"> من موالي بنى [ ذي ] أصبح</w:t>
      </w:r>
      <w:r>
        <w:rPr>
          <w:rtl/>
          <w:lang w:bidi="fa-IR"/>
        </w:rPr>
        <w:t>،</w:t>
      </w:r>
      <w:r w:rsidRPr="00FB4DCB">
        <w:rPr>
          <w:rtl/>
          <w:lang w:bidi="fa-IR"/>
        </w:rPr>
        <w:t xml:space="preserve"> وكان مالك يزعم أنه من أنفسهم</w:t>
      </w:r>
      <w:r>
        <w:rPr>
          <w:rtl/>
          <w:lang w:bidi="fa-IR"/>
        </w:rPr>
        <w:t>،</w:t>
      </w:r>
      <w:r w:rsidRPr="00FB4DCB">
        <w:rPr>
          <w:rtl/>
          <w:lang w:bidi="fa-IR"/>
        </w:rPr>
        <w:t xml:space="preserve"> فوقع بينهما لهذا مفاوضة</w:t>
      </w:r>
      <w:r>
        <w:rPr>
          <w:rtl/>
          <w:lang w:bidi="fa-IR"/>
        </w:rPr>
        <w:t>،</w:t>
      </w:r>
      <w:r w:rsidRPr="00FB4DCB">
        <w:rPr>
          <w:rtl/>
          <w:lang w:bidi="fa-IR"/>
        </w:rPr>
        <w:t xml:space="preserve"> فلما صنف مالك الموطأ قال ابن إسحاق</w:t>
      </w:r>
      <w:r>
        <w:rPr>
          <w:rtl/>
          <w:lang w:bidi="fa-IR"/>
        </w:rPr>
        <w:t>:</w:t>
      </w:r>
      <w:r>
        <w:rPr>
          <w:rFonts w:hint="cs"/>
          <w:rtl/>
          <w:lang w:bidi="fa-IR"/>
        </w:rPr>
        <w:t xml:space="preserve"> </w:t>
      </w:r>
      <w:r w:rsidRPr="00FB4DCB">
        <w:rPr>
          <w:rtl/>
          <w:lang w:bidi="fa-IR"/>
        </w:rPr>
        <w:t>ايتوني به فانى بيطاره</w:t>
      </w:r>
      <w:r>
        <w:rPr>
          <w:rtl/>
          <w:lang w:bidi="fa-IR"/>
        </w:rPr>
        <w:t>!</w:t>
      </w:r>
      <w:r w:rsidRPr="00FB4DCB">
        <w:rPr>
          <w:rtl/>
          <w:lang w:bidi="fa-IR"/>
        </w:rPr>
        <w:t xml:space="preserve"> فنقل ذلك الى مالك فقال</w:t>
      </w:r>
      <w:r>
        <w:rPr>
          <w:rtl/>
          <w:lang w:bidi="fa-IR"/>
        </w:rPr>
        <w:t>:</w:t>
      </w:r>
      <w:r w:rsidRPr="00FB4DCB">
        <w:rPr>
          <w:rtl/>
          <w:lang w:bidi="fa-IR"/>
        </w:rPr>
        <w:t xml:space="preserve"> [ لا يسكت ] هذا دجال من الدجاجلة</w:t>
      </w:r>
      <w:r>
        <w:rPr>
          <w:rtl/>
          <w:lang w:bidi="fa-IR"/>
        </w:rPr>
        <w:t>!</w:t>
      </w:r>
      <w:r w:rsidRPr="00FB4DCB">
        <w:rPr>
          <w:rtl/>
          <w:lang w:bidi="fa-IR"/>
        </w:rPr>
        <w:t xml:space="preserve"> يروي عن اليهود وكان بينهم ما يكون بين الناس. حتى عزم محمد بن إسحاق على الخروج الى العراق فتصالحا حينئذ فأعطاه مالك عند الوداع خمسين دينارا</w:t>
      </w:r>
      <w:r w:rsidR="004F4806">
        <w:rPr>
          <w:rFonts w:hint="cs"/>
          <w:rtl/>
          <w:lang w:bidi="fa-IR"/>
        </w:rPr>
        <w:t>ً</w:t>
      </w:r>
      <w:r w:rsidRPr="00FB4DCB">
        <w:rPr>
          <w:rtl/>
          <w:lang w:bidi="fa-IR"/>
        </w:rPr>
        <w:t xml:space="preserve"> ثمن تمرته تلك السنة. ولم يكن يقدح مالك فيه من اجل الحديث</w:t>
      </w:r>
      <w:r>
        <w:rPr>
          <w:rtl/>
          <w:lang w:bidi="fa-IR"/>
        </w:rPr>
        <w:t>،</w:t>
      </w:r>
      <w:r w:rsidRPr="00FB4DCB">
        <w:rPr>
          <w:rtl/>
          <w:lang w:bidi="fa-IR"/>
        </w:rPr>
        <w:t xml:space="preserve"> انما كان ينكر عليه تتبعه غزوات النبيّ </w:t>
      </w:r>
      <w:r w:rsidR="007A54E1" w:rsidRPr="007A54E1">
        <w:rPr>
          <w:rStyle w:val="libAlaemChar"/>
          <w:rtl/>
        </w:rPr>
        <w:t>صلى‌الله‌عليه‌وآله‌وسلم</w:t>
      </w:r>
      <w:r w:rsidRPr="00FB4DCB">
        <w:rPr>
          <w:rtl/>
          <w:lang w:bidi="fa-IR"/>
        </w:rPr>
        <w:t xml:space="preserve"> عن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اولاد اليهود الذين اسلموا وحفظوا قصة خيبر وقريظة والنضير وما أشبهها من الغزوات عن أسلافهم. وكان ابن إسحاق يتتبع هذا عنهم ليعلم من غير أن يحتج بهم. وكان مالك لا يرى الرواية الا عن متقن صدوق فاضل يحسن ما يروي ويدري ما يحدث.</w:t>
      </w:r>
    </w:p>
    <w:p w:rsidR="00295581" w:rsidRPr="00FB4DCB" w:rsidRDefault="00295581" w:rsidP="00295581">
      <w:pPr>
        <w:pStyle w:val="libNormal"/>
        <w:rPr>
          <w:rtl/>
          <w:lang w:bidi="fa-IR"/>
        </w:rPr>
      </w:pPr>
      <w:r w:rsidRPr="00FB4DCB">
        <w:rPr>
          <w:rtl/>
          <w:lang w:bidi="fa-IR"/>
        </w:rPr>
        <w:t>حدثني محمد بن عبد الرحمن ثنا ابن قهزاد ثنا علي بن الحسين بن واقد</w:t>
      </w:r>
      <w:r>
        <w:rPr>
          <w:rtl/>
          <w:lang w:bidi="fa-IR"/>
        </w:rPr>
        <w:t>،</w:t>
      </w:r>
      <w:r w:rsidRPr="00FB4DCB">
        <w:rPr>
          <w:rtl/>
          <w:lang w:bidi="fa-IR"/>
        </w:rPr>
        <w:t xml:space="preserve"> قال</w:t>
      </w:r>
      <w:r>
        <w:rPr>
          <w:rtl/>
          <w:lang w:bidi="fa-IR"/>
        </w:rPr>
        <w:t>:</w:t>
      </w:r>
      <w:r w:rsidRPr="00FB4DCB">
        <w:rPr>
          <w:rtl/>
          <w:lang w:bidi="fa-IR"/>
        </w:rPr>
        <w:t xml:space="preserve"> دخلت على ابن المبارك وإذا هو وحده فقلت يا ابا عبد الرحمن كنت اشتهي ان ألقاك على هذه الحالة. قال</w:t>
      </w:r>
      <w:r>
        <w:rPr>
          <w:rtl/>
          <w:lang w:bidi="fa-IR"/>
        </w:rPr>
        <w:t>:</w:t>
      </w:r>
      <w:r w:rsidRPr="00FB4DCB">
        <w:rPr>
          <w:rtl/>
          <w:lang w:bidi="fa-IR"/>
        </w:rPr>
        <w:t xml:space="preserve"> هات. قلت</w:t>
      </w:r>
      <w:r>
        <w:rPr>
          <w:rtl/>
          <w:lang w:bidi="fa-IR"/>
        </w:rPr>
        <w:t>:</w:t>
      </w:r>
      <w:r w:rsidRPr="00FB4DCB">
        <w:rPr>
          <w:rtl/>
          <w:lang w:bidi="fa-IR"/>
        </w:rPr>
        <w:t xml:space="preserve"> ما تقول في محمد بن إسحاق</w:t>
      </w:r>
      <w:r>
        <w:rPr>
          <w:rtl/>
          <w:lang w:bidi="fa-IR"/>
        </w:rPr>
        <w:t>؟</w:t>
      </w:r>
      <w:r w:rsidRPr="00FB4DCB">
        <w:rPr>
          <w:rtl/>
          <w:lang w:bidi="fa-IR"/>
        </w:rPr>
        <w:t xml:space="preserve"> قال</w:t>
      </w:r>
      <w:r>
        <w:rPr>
          <w:rtl/>
          <w:lang w:bidi="fa-IR"/>
        </w:rPr>
        <w:t>:</w:t>
      </w:r>
      <w:r w:rsidRPr="00FB4DCB">
        <w:rPr>
          <w:rtl/>
          <w:lang w:bidi="fa-IR"/>
        </w:rPr>
        <w:t xml:space="preserve"> انا وجدناه صدوقا</w:t>
      </w:r>
      <w:r w:rsidR="0010716F">
        <w:rPr>
          <w:rFonts w:hint="cs"/>
          <w:rtl/>
          <w:lang w:bidi="fa-IR"/>
        </w:rPr>
        <w:t>ً</w:t>
      </w:r>
      <w:r>
        <w:rPr>
          <w:rtl/>
          <w:lang w:bidi="fa-IR"/>
        </w:rPr>
        <w:t xml:space="preserve"> </w:t>
      </w:r>
      <w:r w:rsidR="00552D7B">
        <w:rPr>
          <w:rtl/>
          <w:lang w:bidi="fa-IR"/>
        </w:rPr>
        <w:t>-</w:t>
      </w:r>
      <w:r>
        <w:rPr>
          <w:rtl/>
          <w:lang w:bidi="fa-IR"/>
        </w:rPr>
        <w:t xml:space="preserve"> </w:t>
      </w:r>
      <w:r w:rsidRPr="00FB4DCB">
        <w:rPr>
          <w:rtl/>
          <w:lang w:bidi="fa-IR"/>
        </w:rPr>
        <w:t>ثلاث مرات.</w:t>
      </w:r>
    </w:p>
    <w:p w:rsidR="00295581" w:rsidRPr="00FB4DCB" w:rsidRDefault="00295581" w:rsidP="00295581">
      <w:pPr>
        <w:pStyle w:val="libNormal"/>
        <w:rPr>
          <w:rtl/>
          <w:lang w:bidi="fa-IR"/>
        </w:rPr>
      </w:pPr>
      <w:r w:rsidRPr="00FB4DCB">
        <w:rPr>
          <w:rtl/>
          <w:lang w:bidi="fa-IR"/>
        </w:rPr>
        <w:t>سمعت محمد بن إسحاق الثقفي بقول</w:t>
      </w:r>
      <w:r>
        <w:rPr>
          <w:rtl/>
          <w:lang w:bidi="fa-IR"/>
        </w:rPr>
        <w:t>:</w:t>
      </w:r>
      <w:r w:rsidRPr="00FB4DCB">
        <w:rPr>
          <w:rtl/>
          <w:lang w:bidi="fa-IR"/>
        </w:rPr>
        <w:t xml:space="preserve"> سمعت المفضل بن غسان [ الغلابي ] يقول</w:t>
      </w:r>
      <w:r>
        <w:rPr>
          <w:rtl/>
          <w:lang w:bidi="fa-IR"/>
        </w:rPr>
        <w:t>:</w:t>
      </w:r>
      <w:r w:rsidRPr="00FB4DCB">
        <w:rPr>
          <w:rtl/>
          <w:lang w:bidi="fa-IR"/>
        </w:rPr>
        <w:t xml:space="preserve"> سمعت يحيى بن معين يقول</w:t>
      </w:r>
      <w:r>
        <w:rPr>
          <w:rtl/>
          <w:lang w:bidi="fa-IR"/>
        </w:rPr>
        <w:t>:</w:t>
      </w:r>
      <w:r w:rsidRPr="00FB4DCB">
        <w:rPr>
          <w:rtl/>
          <w:lang w:bidi="fa-IR"/>
        </w:rPr>
        <w:t xml:space="preserve"> كان محمد بن إسحاق ثبتا</w:t>
      </w:r>
      <w:r w:rsidR="0010716F">
        <w:rPr>
          <w:rFonts w:hint="cs"/>
          <w:rtl/>
          <w:lang w:bidi="fa-IR"/>
        </w:rPr>
        <w:t>ً</w:t>
      </w:r>
      <w:r w:rsidRPr="00FB4DCB">
        <w:rPr>
          <w:rtl/>
          <w:lang w:bidi="fa-IR"/>
        </w:rPr>
        <w:t xml:space="preserve"> في الحديث.</w:t>
      </w:r>
    </w:p>
    <w:p w:rsidR="00295581" w:rsidRPr="00FB4DCB" w:rsidRDefault="00295581" w:rsidP="00295581">
      <w:pPr>
        <w:pStyle w:val="libNormal"/>
        <w:rPr>
          <w:rtl/>
          <w:lang w:bidi="fa-IR"/>
        </w:rPr>
      </w:pPr>
      <w:r w:rsidRPr="00FB4DCB">
        <w:rPr>
          <w:rtl/>
          <w:lang w:bidi="fa-IR"/>
        </w:rPr>
        <w:t>قال أبو حاتم</w:t>
      </w:r>
      <w:r>
        <w:rPr>
          <w:rtl/>
          <w:lang w:bidi="fa-IR"/>
        </w:rPr>
        <w:t>:</w:t>
      </w:r>
      <w:r w:rsidRPr="00FB4DCB">
        <w:rPr>
          <w:rtl/>
          <w:lang w:bidi="fa-IR"/>
        </w:rPr>
        <w:t xml:space="preserve"> لم يكن أحد بالمدينة يقارب محمد بن إسحاق ولا يوازنه في علمه وجمعه. وكان شعبة وسفيان يقولان</w:t>
      </w:r>
      <w:r>
        <w:rPr>
          <w:rtl/>
          <w:lang w:bidi="fa-IR"/>
        </w:rPr>
        <w:t>:</w:t>
      </w:r>
      <w:r w:rsidRPr="00FB4DCB">
        <w:rPr>
          <w:rtl/>
          <w:lang w:bidi="fa-IR"/>
        </w:rPr>
        <w:t xml:space="preserve"> محمد بن إسحاق أمير المؤمنين في الحديث</w:t>
      </w:r>
      <w:r>
        <w:rPr>
          <w:rtl/>
          <w:lang w:bidi="fa-IR"/>
        </w:rPr>
        <w:t>،</w:t>
      </w:r>
      <w:r w:rsidRPr="00FB4DCB">
        <w:rPr>
          <w:rtl/>
          <w:lang w:bidi="fa-IR"/>
        </w:rPr>
        <w:t xml:space="preserve"> وهو من احسن الناس سياقا</w:t>
      </w:r>
      <w:r w:rsidR="0010716F">
        <w:rPr>
          <w:rFonts w:hint="cs"/>
          <w:rtl/>
          <w:lang w:bidi="fa-IR"/>
        </w:rPr>
        <w:t>ً</w:t>
      </w:r>
      <w:r w:rsidRPr="00FB4DCB">
        <w:rPr>
          <w:rtl/>
          <w:lang w:bidi="fa-IR"/>
        </w:rPr>
        <w:t xml:space="preserve"> للأخبار وأحسنهم حفظا</w:t>
      </w:r>
      <w:r w:rsidR="0010716F">
        <w:rPr>
          <w:rFonts w:hint="cs"/>
          <w:rtl/>
          <w:lang w:bidi="fa-IR"/>
        </w:rPr>
        <w:t>ً</w:t>
      </w:r>
      <w:r w:rsidRPr="00FB4DCB">
        <w:rPr>
          <w:rtl/>
          <w:lang w:bidi="fa-IR"/>
        </w:rPr>
        <w:t xml:space="preserve"> لمتونها</w:t>
      </w:r>
      <w:r>
        <w:rPr>
          <w:rtl/>
          <w:lang w:bidi="fa-IR"/>
        </w:rPr>
        <w:t>،</w:t>
      </w:r>
      <w:r w:rsidRPr="00FB4DCB">
        <w:rPr>
          <w:rtl/>
          <w:lang w:bidi="fa-IR"/>
        </w:rPr>
        <w:t xml:space="preserve"> وانما اتى ما أتى لأنه كان يدلس عن الضعفاء</w:t>
      </w:r>
      <w:r>
        <w:rPr>
          <w:rtl/>
          <w:lang w:bidi="fa-IR"/>
        </w:rPr>
        <w:t>،</w:t>
      </w:r>
      <w:r w:rsidRPr="00FB4DCB">
        <w:rPr>
          <w:rtl/>
          <w:lang w:bidi="fa-IR"/>
        </w:rPr>
        <w:t xml:space="preserve"> فوقع المناكير في روايته من قبل أولئك</w:t>
      </w:r>
      <w:r>
        <w:rPr>
          <w:rtl/>
          <w:lang w:bidi="fa-IR"/>
        </w:rPr>
        <w:t>،</w:t>
      </w:r>
      <w:r w:rsidRPr="00FB4DCB">
        <w:rPr>
          <w:rtl/>
          <w:lang w:bidi="fa-IR"/>
        </w:rPr>
        <w:t xml:space="preserve"> فأما إذا بين السماع فيما يرويه فهو ثبت يحتج بروايته » ثم روى توثيقه عن غير من ذكره</w:t>
      </w:r>
      <w:r>
        <w:rPr>
          <w:rtl/>
          <w:lang w:bidi="fa-IR"/>
        </w:rPr>
        <w:t xml:space="preserve"> ..</w:t>
      </w:r>
      <w:r w:rsidRPr="00FB4DCB">
        <w:rPr>
          <w:rtl/>
          <w:lang w:bidi="fa-IR"/>
        </w:rPr>
        <w:t xml:space="preserve">.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سبط ابن الجوزي</w:t>
      </w:r>
      <w:r>
        <w:rPr>
          <w:rtl/>
          <w:lang w:bidi="fa-IR"/>
        </w:rPr>
        <w:t>:</w:t>
      </w:r>
      <w:r w:rsidRPr="00FB4DCB">
        <w:rPr>
          <w:rtl/>
          <w:lang w:bidi="fa-IR"/>
        </w:rPr>
        <w:t xml:space="preserve"> بعد ذكر حديث وفاة الصديقة فاطمة الزهراء </w:t>
      </w:r>
      <w:r w:rsidRPr="009850E9">
        <w:rPr>
          <w:rStyle w:val="libAlaemChar"/>
          <w:rtl/>
        </w:rPr>
        <w:t>عليها‌السلام</w:t>
      </w:r>
      <w:r>
        <w:rPr>
          <w:rtl/>
          <w:lang w:bidi="fa-IR"/>
        </w:rPr>
        <w:t>:</w:t>
      </w:r>
      <w:r w:rsidRPr="00FB4DCB">
        <w:rPr>
          <w:rtl/>
          <w:lang w:bidi="fa-IR"/>
        </w:rPr>
        <w:t xml:space="preserve"> « فان قيل</w:t>
      </w:r>
      <w:r>
        <w:rPr>
          <w:rtl/>
          <w:lang w:bidi="fa-IR"/>
        </w:rPr>
        <w:t>:</w:t>
      </w:r>
      <w:r w:rsidRPr="00FB4DCB">
        <w:rPr>
          <w:rtl/>
          <w:lang w:bidi="fa-IR"/>
        </w:rPr>
        <w:t xml:space="preserve"> الحديث ضعيف</w:t>
      </w:r>
      <w:r>
        <w:rPr>
          <w:rtl/>
          <w:lang w:bidi="fa-IR"/>
        </w:rPr>
        <w:t>،</w:t>
      </w:r>
      <w:r w:rsidRPr="00FB4DCB">
        <w:rPr>
          <w:rtl/>
          <w:lang w:bidi="fa-IR"/>
        </w:rPr>
        <w:t xml:space="preserve"> في اسناده ابن إسحاق كذبه مالك. وفيه ايضا</w:t>
      </w:r>
      <w:r w:rsidR="00F14B60">
        <w:rPr>
          <w:rFonts w:hint="cs"/>
          <w:rtl/>
          <w:lang w:bidi="fa-IR"/>
        </w:rPr>
        <w:t>ً</w:t>
      </w:r>
      <w:r w:rsidRPr="00FB4DCB">
        <w:rPr>
          <w:rtl/>
          <w:lang w:bidi="fa-IR"/>
        </w:rPr>
        <w:t xml:space="preserve"> علي بن عاصم متروك</w:t>
      </w:r>
      <w:r>
        <w:rPr>
          <w:rtl/>
          <w:lang w:bidi="fa-IR"/>
        </w:rPr>
        <w:t>،</w:t>
      </w:r>
      <w:r w:rsidRPr="00FB4DCB">
        <w:rPr>
          <w:rtl/>
          <w:lang w:bidi="fa-IR"/>
        </w:rPr>
        <w:t xml:space="preserve"> ثم الغسل انما يكون لحدث الموت فكيف يصح قبله</w:t>
      </w:r>
      <w:r>
        <w:rPr>
          <w:rtl/>
          <w:lang w:bidi="fa-IR"/>
        </w:rPr>
        <w:t>؟</w:t>
      </w:r>
    </w:p>
    <w:p w:rsidR="00295581" w:rsidRPr="00FB4DCB" w:rsidRDefault="00295581" w:rsidP="00295581">
      <w:pPr>
        <w:pStyle w:val="libNormal"/>
        <w:rPr>
          <w:rtl/>
          <w:lang w:bidi="fa-IR"/>
        </w:rPr>
      </w:pPr>
      <w:r w:rsidRPr="00FB4DCB">
        <w:rPr>
          <w:rtl/>
          <w:lang w:bidi="fa-IR"/>
        </w:rPr>
        <w:t>و</w:t>
      </w:r>
      <w:r>
        <w:rPr>
          <w:rFonts w:hint="cs"/>
          <w:rtl/>
          <w:lang w:bidi="fa-IR"/>
        </w:rPr>
        <w:t xml:space="preserve"> </w:t>
      </w:r>
      <w:r w:rsidRPr="00FB4DCB">
        <w:rPr>
          <w:rtl/>
          <w:lang w:bidi="fa-IR"/>
        </w:rPr>
        <w:t>« الجواب »</w:t>
      </w:r>
      <w:r>
        <w:rPr>
          <w:rtl/>
          <w:lang w:bidi="fa-IR"/>
        </w:rPr>
        <w:t>:</w:t>
      </w:r>
      <w:r w:rsidRPr="00FB4DCB">
        <w:rPr>
          <w:rtl/>
          <w:lang w:bidi="fa-IR"/>
        </w:rPr>
        <w:t xml:space="preserve"> قد أخرجه أحمد في الفضائل.</w:t>
      </w:r>
    </w:p>
    <w:p w:rsidR="00295581" w:rsidRPr="00FB4DCB" w:rsidRDefault="00295581" w:rsidP="00295581">
      <w:pPr>
        <w:pStyle w:val="libNormal"/>
        <w:rPr>
          <w:rtl/>
          <w:lang w:bidi="fa-IR"/>
        </w:rPr>
      </w:pPr>
      <w:r w:rsidRPr="00FB4DCB">
        <w:rPr>
          <w:rtl/>
          <w:lang w:bidi="fa-IR"/>
        </w:rPr>
        <w:t>وأما ابن إسحاق فقد قال أحمد</w:t>
      </w:r>
      <w:r>
        <w:rPr>
          <w:rtl/>
          <w:lang w:bidi="fa-IR"/>
        </w:rPr>
        <w:t>:</w:t>
      </w:r>
      <w:r w:rsidRPr="00FB4DCB">
        <w:rPr>
          <w:rtl/>
          <w:lang w:bidi="fa-IR"/>
        </w:rPr>
        <w:t xml:space="preserve"> يقبل قوله في المغازي والسير</w:t>
      </w:r>
      <w:r>
        <w:rPr>
          <w:rtl/>
          <w:lang w:bidi="fa-IR"/>
        </w:rPr>
        <w:t>،</w:t>
      </w:r>
      <w:r w:rsidRPr="00FB4DCB">
        <w:rPr>
          <w:rtl/>
          <w:lang w:bidi="fa-IR"/>
        </w:rPr>
        <w:t xml:space="preserve"> وأثنى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الثقات 7 / 380</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385.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عليه جماعة من العلماء وكان اماما</w:t>
      </w:r>
      <w:r w:rsidR="00F14B60">
        <w:rPr>
          <w:rFonts w:hint="cs"/>
          <w:rtl/>
          <w:lang w:bidi="fa-IR"/>
        </w:rPr>
        <w:t>ً</w:t>
      </w:r>
      <w:r w:rsidRPr="00FB4DCB">
        <w:rPr>
          <w:rtl/>
          <w:lang w:bidi="fa-IR"/>
        </w:rPr>
        <w:t xml:space="preserve"> كبيرا</w:t>
      </w:r>
      <w:r w:rsidR="00F14B60">
        <w:rPr>
          <w:rFonts w:hint="cs"/>
          <w:rtl/>
          <w:lang w:bidi="fa-IR"/>
        </w:rPr>
        <w:t>ً</w:t>
      </w:r>
      <w:r w:rsidRPr="00FB4DCB">
        <w:rPr>
          <w:rtl/>
          <w:lang w:bidi="fa-IR"/>
        </w:rPr>
        <w:t>. وانما طعن مالك لأنه لما صنف « الموطأ » قال</w:t>
      </w:r>
      <w:r>
        <w:rPr>
          <w:rtl/>
          <w:lang w:bidi="fa-IR"/>
        </w:rPr>
        <w:t>:</w:t>
      </w:r>
      <w:r w:rsidRPr="00FB4DCB">
        <w:rPr>
          <w:rtl/>
          <w:lang w:bidi="fa-IR"/>
        </w:rPr>
        <w:t xml:space="preserve"> اروني إياه فأنا بيطاره</w:t>
      </w:r>
      <w:r>
        <w:rPr>
          <w:rtl/>
          <w:lang w:bidi="fa-IR"/>
        </w:rPr>
        <w:t>،</w:t>
      </w:r>
      <w:r w:rsidRPr="00FB4DCB">
        <w:rPr>
          <w:rtl/>
          <w:lang w:bidi="fa-IR"/>
        </w:rPr>
        <w:t xml:space="preserve"> فبلغ ذلك مالكا</w:t>
      </w:r>
      <w:r w:rsidR="00F14B60">
        <w:rPr>
          <w:rFonts w:hint="cs"/>
          <w:rtl/>
          <w:lang w:bidi="fa-IR"/>
        </w:rPr>
        <w:t>ً</w:t>
      </w:r>
      <w:r w:rsidRPr="00FB4DCB">
        <w:rPr>
          <w:rtl/>
          <w:lang w:bidi="fa-IR"/>
        </w:rPr>
        <w:t xml:space="preserve"> فشق عليه</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خلكان</w:t>
      </w:r>
      <w:r>
        <w:rPr>
          <w:rtl/>
          <w:lang w:bidi="fa-IR"/>
        </w:rPr>
        <w:t>:</w:t>
      </w:r>
      <w:r w:rsidRPr="00FB4DCB">
        <w:rPr>
          <w:rtl/>
          <w:lang w:bidi="fa-IR"/>
        </w:rPr>
        <w:t xml:space="preserve"> « وكان محمد المذكور ثبتا</w:t>
      </w:r>
      <w:r w:rsidR="007E34F8">
        <w:rPr>
          <w:rFonts w:hint="cs"/>
          <w:rtl/>
          <w:lang w:bidi="fa-IR"/>
        </w:rPr>
        <w:t>ً</w:t>
      </w:r>
      <w:r w:rsidRPr="00FB4DCB">
        <w:rPr>
          <w:rtl/>
          <w:lang w:bidi="fa-IR"/>
        </w:rPr>
        <w:t xml:space="preserve"> في الحديث عند أكثر العلماء واما في المغازي والسير فلا تجهل إمامته. قال ابن شهاب الزهري</w:t>
      </w:r>
      <w:r>
        <w:rPr>
          <w:rtl/>
          <w:lang w:bidi="fa-IR"/>
        </w:rPr>
        <w:t>:</w:t>
      </w:r>
      <w:r w:rsidRPr="00FB4DCB">
        <w:rPr>
          <w:rtl/>
          <w:lang w:bidi="fa-IR"/>
        </w:rPr>
        <w:t xml:space="preserve"> من أراد المغازي فعليه بابن إسحاق</w:t>
      </w:r>
      <w:r>
        <w:rPr>
          <w:rtl/>
          <w:lang w:bidi="fa-IR"/>
        </w:rPr>
        <w:t>،</w:t>
      </w:r>
      <w:r w:rsidRPr="00FB4DCB">
        <w:rPr>
          <w:rtl/>
          <w:lang w:bidi="fa-IR"/>
        </w:rPr>
        <w:t xml:space="preserve"> وذكره البخاري في تاريخه</w:t>
      </w:r>
      <w:r>
        <w:rPr>
          <w:rtl/>
          <w:lang w:bidi="fa-IR"/>
        </w:rPr>
        <w:t xml:space="preserve"> ..</w:t>
      </w:r>
      <w:r w:rsidRPr="00FB4DCB">
        <w:rPr>
          <w:rtl/>
          <w:lang w:bidi="fa-IR"/>
        </w:rPr>
        <w:t>. ويحكى عن الزهري أنه خرج الى قرية له فاتبعه طلاب الحديث فقال لهم</w:t>
      </w:r>
      <w:r>
        <w:rPr>
          <w:rtl/>
          <w:lang w:bidi="fa-IR"/>
        </w:rPr>
        <w:t>:</w:t>
      </w:r>
      <w:r w:rsidRPr="00FB4DCB">
        <w:rPr>
          <w:rtl/>
          <w:lang w:bidi="fa-IR"/>
        </w:rPr>
        <w:t xml:space="preserve"> أين أنتم من الغلام الأحول</w:t>
      </w:r>
      <w:r>
        <w:rPr>
          <w:rtl/>
          <w:lang w:bidi="fa-IR"/>
        </w:rPr>
        <w:t>؟</w:t>
      </w:r>
      <w:r w:rsidRPr="00FB4DCB">
        <w:rPr>
          <w:rtl/>
          <w:lang w:bidi="fa-IR"/>
        </w:rPr>
        <w:t xml:space="preserve"> أو قد خلفت فيكم الغلام الأحول يعنى ابن إسحاق</w:t>
      </w:r>
      <w:r>
        <w:rPr>
          <w:rtl/>
          <w:lang w:bidi="fa-IR"/>
        </w:rPr>
        <w:t>،</w:t>
      </w:r>
      <w:r w:rsidRPr="00FB4DCB">
        <w:rPr>
          <w:rtl/>
          <w:lang w:bidi="fa-IR"/>
        </w:rPr>
        <w:t xml:space="preserve"> وذكر الساجي أن أصحاب الزهري كانوا يلجئون الى محمد بن إسحاق فيما شكوا فيه من حديث الزهري ثقة منهم بحفظه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يحيى</w:t>
      </w:r>
      <w:r>
        <w:rPr>
          <w:rtl/>
          <w:lang w:bidi="fa-IR"/>
        </w:rPr>
        <w:t>:</w:t>
      </w:r>
      <w:r w:rsidRPr="00FB4DCB">
        <w:rPr>
          <w:rtl/>
          <w:lang w:bidi="fa-IR"/>
        </w:rPr>
        <w:t xml:space="preserve"> ثقة</w:t>
      </w:r>
      <w:r>
        <w:rPr>
          <w:rtl/>
          <w:lang w:bidi="fa-IR"/>
        </w:rPr>
        <w:t>،</w:t>
      </w:r>
      <w:r w:rsidRPr="00FB4DCB">
        <w:rPr>
          <w:rtl/>
          <w:lang w:bidi="fa-IR"/>
        </w:rPr>
        <w:t xml:space="preserve"> وكان حسن الحديث. وقال ابن المديني</w:t>
      </w:r>
      <w:r>
        <w:rPr>
          <w:rtl/>
          <w:lang w:bidi="fa-IR"/>
        </w:rPr>
        <w:t>:</w:t>
      </w:r>
      <w:r w:rsidRPr="00FB4DCB">
        <w:rPr>
          <w:rtl/>
          <w:lang w:bidi="fa-IR"/>
        </w:rPr>
        <w:t xml:space="preserve"> مدار حديث رسول الله </w:t>
      </w:r>
      <w:r w:rsidR="007A54E1" w:rsidRPr="007A54E1">
        <w:rPr>
          <w:rStyle w:val="libAlaemChar"/>
          <w:rtl/>
        </w:rPr>
        <w:t>صلى‌الله‌عليه‌وآله‌وسلم</w:t>
      </w:r>
      <w:r w:rsidRPr="00FB4DCB">
        <w:rPr>
          <w:rtl/>
          <w:lang w:bidi="fa-IR"/>
        </w:rPr>
        <w:t xml:space="preserve"> على ستة</w:t>
      </w:r>
      <w:r>
        <w:rPr>
          <w:rtl/>
          <w:lang w:bidi="fa-IR"/>
        </w:rPr>
        <w:t>،</w:t>
      </w:r>
      <w:r w:rsidRPr="00FB4DCB">
        <w:rPr>
          <w:rtl/>
          <w:lang w:bidi="fa-IR"/>
        </w:rPr>
        <w:t xml:space="preserve"> فذكرهم ثم قال</w:t>
      </w:r>
      <w:r>
        <w:rPr>
          <w:rtl/>
          <w:lang w:bidi="fa-IR"/>
        </w:rPr>
        <w:t>:</w:t>
      </w:r>
      <w:r>
        <w:rPr>
          <w:rFonts w:hint="cs"/>
          <w:rtl/>
          <w:lang w:bidi="fa-IR"/>
        </w:rPr>
        <w:t xml:space="preserve"> </w:t>
      </w:r>
      <w:r w:rsidRPr="00FB4DCB">
        <w:rPr>
          <w:rtl/>
          <w:lang w:bidi="fa-IR"/>
        </w:rPr>
        <w:t>صار علم الستة عند اثني عشر</w:t>
      </w:r>
      <w:r>
        <w:rPr>
          <w:rtl/>
          <w:lang w:bidi="fa-IR"/>
        </w:rPr>
        <w:t>،</w:t>
      </w:r>
      <w:r w:rsidRPr="00FB4DCB">
        <w:rPr>
          <w:rtl/>
          <w:lang w:bidi="fa-IR"/>
        </w:rPr>
        <w:t xml:space="preserve"> أحدهم ابن إسحاق</w:t>
      </w:r>
      <w:r>
        <w:rPr>
          <w:rtl/>
          <w:lang w:bidi="fa-IR"/>
        </w:rPr>
        <w:t xml:space="preserve"> ..</w:t>
      </w:r>
      <w:r w:rsidRPr="00FB4DCB">
        <w:rPr>
          <w:rtl/>
          <w:lang w:bidi="fa-IR"/>
        </w:rPr>
        <w:t>. وقال ابن المديني</w:t>
      </w:r>
      <w:r>
        <w:rPr>
          <w:rtl/>
          <w:lang w:bidi="fa-IR"/>
        </w:rPr>
        <w:t>:</w:t>
      </w:r>
      <w:r>
        <w:rPr>
          <w:rFonts w:hint="cs"/>
          <w:rtl/>
          <w:lang w:bidi="fa-IR"/>
        </w:rPr>
        <w:t xml:space="preserve"> </w:t>
      </w:r>
      <w:r w:rsidRPr="00FB4DCB">
        <w:rPr>
          <w:rtl/>
          <w:lang w:bidi="fa-IR"/>
        </w:rPr>
        <w:t>سمعت سفيان وسئل عن ابن إسحاق قيل له</w:t>
      </w:r>
      <w:r>
        <w:rPr>
          <w:rtl/>
          <w:lang w:bidi="fa-IR"/>
        </w:rPr>
        <w:t>:</w:t>
      </w:r>
      <w:r w:rsidRPr="00FB4DCB">
        <w:rPr>
          <w:rtl/>
          <w:lang w:bidi="fa-IR"/>
        </w:rPr>
        <w:t xml:space="preserve"> لم يرو عنه اهل المدينة</w:t>
      </w:r>
      <w:r>
        <w:rPr>
          <w:rtl/>
          <w:lang w:bidi="fa-IR"/>
        </w:rPr>
        <w:t>،</w:t>
      </w:r>
      <w:r w:rsidRPr="00FB4DCB">
        <w:rPr>
          <w:rtl/>
          <w:lang w:bidi="fa-IR"/>
        </w:rPr>
        <w:t xml:space="preserve"> فقال</w:t>
      </w:r>
      <w:r>
        <w:rPr>
          <w:rtl/>
          <w:lang w:bidi="fa-IR"/>
        </w:rPr>
        <w:t>:</w:t>
      </w:r>
      <w:r w:rsidRPr="00FB4DCB">
        <w:rPr>
          <w:rtl/>
          <w:lang w:bidi="fa-IR"/>
        </w:rPr>
        <w:t xml:space="preserve"> سفيان جالسته منذ بضع وسبعين سنة وما يتهمه احد من اهل المدينة ولا يقول فيه شيء. وقال احمد</w:t>
      </w:r>
      <w:r>
        <w:rPr>
          <w:rtl/>
          <w:lang w:bidi="fa-IR"/>
        </w:rPr>
        <w:t>:</w:t>
      </w:r>
      <w:r w:rsidRPr="00FB4DCB">
        <w:rPr>
          <w:rtl/>
          <w:lang w:bidi="fa-IR"/>
        </w:rPr>
        <w:t xml:space="preserve"> حسن الحديث »</w:t>
      </w:r>
      <w:r>
        <w:rPr>
          <w:rtl/>
          <w:lang w:bidi="fa-IR"/>
        </w:rPr>
        <w:t>.</w:t>
      </w:r>
    </w:p>
    <w:p w:rsidR="00295581" w:rsidRPr="00FB4DCB" w:rsidRDefault="00295581" w:rsidP="00295581">
      <w:pPr>
        <w:pStyle w:val="libNormal"/>
        <w:rPr>
          <w:rtl/>
          <w:lang w:bidi="fa-IR"/>
        </w:rPr>
      </w:pPr>
      <w:r w:rsidRPr="00FB4DCB">
        <w:rPr>
          <w:rtl/>
          <w:lang w:bidi="fa-IR"/>
        </w:rPr>
        <w:t>وقال أيضا</w:t>
      </w:r>
      <w:r w:rsidR="007E34F8">
        <w:rPr>
          <w:rFonts w:hint="cs"/>
          <w:rtl/>
          <w:lang w:bidi="fa-IR"/>
        </w:rPr>
        <w:t>ً</w:t>
      </w:r>
      <w:r>
        <w:rPr>
          <w:rtl/>
          <w:lang w:bidi="fa-IR"/>
        </w:rPr>
        <w:t>:</w:t>
      </w:r>
      <w:r w:rsidRPr="00FB4DCB">
        <w:rPr>
          <w:rtl/>
          <w:lang w:bidi="fa-IR"/>
        </w:rPr>
        <w:t xml:space="preserve"> « قال شعبة</w:t>
      </w:r>
      <w:r>
        <w:rPr>
          <w:rtl/>
          <w:lang w:bidi="fa-IR"/>
        </w:rPr>
        <w:t>:</w:t>
      </w:r>
      <w:r w:rsidRPr="00FB4DCB">
        <w:rPr>
          <w:rtl/>
          <w:lang w:bidi="fa-IR"/>
        </w:rPr>
        <w:t xml:space="preserve"> ابن إسحاق امير المحدثين بحفظه</w:t>
      </w:r>
      <w:r>
        <w:rPr>
          <w:rtl/>
          <w:lang w:bidi="fa-IR"/>
        </w:rPr>
        <w:t>،</w:t>
      </w:r>
      <w:r w:rsidRPr="00FB4DCB">
        <w:rPr>
          <w:rtl/>
          <w:lang w:bidi="fa-IR"/>
        </w:rPr>
        <w:t xml:space="preserve"> وقال ابو زرعة الدمشقي</w:t>
      </w:r>
      <w:r>
        <w:rPr>
          <w:rtl/>
          <w:lang w:bidi="fa-IR"/>
        </w:rPr>
        <w:t>:</w:t>
      </w:r>
      <w:r w:rsidRPr="00FB4DCB">
        <w:rPr>
          <w:rtl/>
          <w:lang w:bidi="fa-IR"/>
        </w:rPr>
        <w:t xml:space="preserve"> ابن إسحاق رجل قد اجتمع الكبراء من اهل العلم على الأخذ عنه منهم السفيانان والحمادان وشعبة وابن المبارك</w:t>
      </w:r>
      <w:r>
        <w:rPr>
          <w:rtl/>
          <w:lang w:bidi="fa-IR"/>
        </w:rPr>
        <w:t>،</w:t>
      </w:r>
      <w:r w:rsidRPr="00FB4DCB">
        <w:rPr>
          <w:rtl/>
          <w:lang w:bidi="fa-IR"/>
        </w:rPr>
        <w:t xml:space="preserve"> وقد اختبره اهل الحديث فرأوا خيرا</w:t>
      </w:r>
      <w:r w:rsidR="007E34F8">
        <w:rPr>
          <w:rFonts w:hint="cs"/>
          <w:rtl/>
          <w:lang w:bidi="fa-IR"/>
        </w:rPr>
        <w:t>ً</w:t>
      </w:r>
      <w:r w:rsidRPr="00FB4DCB">
        <w:rPr>
          <w:rtl/>
          <w:lang w:bidi="fa-IR"/>
        </w:rPr>
        <w:t xml:space="preserve"> وصدقا</w:t>
      </w:r>
      <w:r w:rsidR="007E34F8">
        <w:rPr>
          <w:rFonts w:hint="cs"/>
          <w:rtl/>
          <w:lang w:bidi="fa-IR"/>
        </w:rPr>
        <w:t>ً</w:t>
      </w:r>
      <w:r w:rsidRPr="00FB4DCB">
        <w:rPr>
          <w:rtl/>
          <w:lang w:bidi="fa-IR"/>
        </w:rPr>
        <w:t xml:space="preserve"> مع مدحة ابن شهاب له. وكلام مالك فيه ليس للحديث انما هو لأنه اتهمه بالقدر. وقال ابن المديني</w:t>
      </w:r>
      <w:r>
        <w:rPr>
          <w:rtl/>
          <w:lang w:bidi="fa-IR"/>
        </w:rPr>
        <w:t>:</w:t>
      </w:r>
      <w:r w:rsidRPr="00FB4DCB">
        <w:rPr>
          <w:rtl/>
          <w:lang w:bidi="fa-IR"/>
        </w:rPr>
        <w:t xml:space="preserve"> حديثه عندي صحيح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خواص الامة</w:t>
      </w:r>
      <w:r w:rsidR="00295581">
        <w:rPr>
          <w:rtl/>
          <w:lang w:bidi="fa-IR"/>
        </w:rPr>
        <w:t>:</w:t>
      </w:r>
      <w:r w:rsidR="00295581" w:rsidRPr="00FB4DCB">
        <w:rPr>
          <w:rtl/>
          <w:lang w:bidi="fa-IR"/>
        </w:rPr>
        <w:t xml:space="preserve"> 318.</w:t>
      </w:r>
    </w:p>
    <w:p w:rsidR="00295581" w:rsidRPr="00FB4DCB" w:rsidRDefault="008F39E4" w:rsidP="00295581">
      <w:pPr>
        <w:pStyle w:val="libFootnote0"/>
        <w:rPr>
          <w:rtl/>
          <w:lang w:bidi="fa-IR"/>
        </w:rPr>
      </w:pPr>
      <w:r>
        <w:rPr>
          <w:rtl/>
          <w:lang w:bidi="fa-IR"/>
        </w:rPr>
        <w:t xml:space="preserve">(2). </w:t>
      </w:r>
      <w:r w:rsidR="00295581" w:rsidRPr="00FB4DCB">
        <w:rPr>
          <w:rtl/>
          <w:lang w:bidi="fa-IR"/>
        </w:rPr>
        <w:t>وفيات الأعيان 3 / 405.</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محمد بن إسحاق بن يسار</w:t>
      </w:r>
      <w:r>
        <w:rPr>
          <w:rtl/>
          <w:lang w:bidi="fa-IR"/>
        </w:rPr>
        <w:t>،</w:t>
      </w:r>
      <w:r w:rsidRPr="00FB4DCB">
        <w:rPr>
          <w:rtl/>
          <w:lang w:bidi="fa-IR"/>
        </w:rPr>
        <w:t xml:space="preserve"> رأى أنسا</w:t>
      </w:r>
      <w:r w:rsidR="007E34F8">
        <w:rPr>
          <w:rFonts w:hint="cs"/>
          <w:rtl/>
          <w:lang w:bidi="fa-IR"/>
        </w:rPr>
        <w:t>ً</w:t>
      </w:r>
      <w:r w:rsidRPr="00FB4DCB">
        <w:rPr>
          <w:rtl/>
          <w:lang w:bidi="fa-IR"/>
        </w:rPr>
        <w:t xml:space="preserve"> وروى عن عطاء وطبقته</w:t>
      </w:r>
      <w:r>
        <w:rPr>
          <w:rtl/>
          <w:lang w:bidi="fa-IR"/>
        </w:rPr>
        <w:t xml:space="preserve"> ..</w:t>
      </w:r>
      <w:r w:rsidRPr="00FB4DCB">
        <w:rPr>
          <w:rtl/>
          <w:lang w:bidi="fa-IR"/>
        </w:rPr>
        <w:t>. وكان من بحور العلم صدوقا</w:t>
      </w:r>
      <w:r w:rsidR="007E34F8">
        <w:rPr>
          <w:rFonts w:hint="cs"/>
          <w:rtl/>
          <w:lang w:bidi="fa-IR"/>
        </w:rPr>
        <w:t>ً</w:t>
      </w:r>
      <w:r w:rsidRPr="00FB4DCB">
        <w:rPr>
          <w:rtl/>
          <w:lang w:bidi="fa-IR"/>
        </w:rPr>
        <w:t xml:space="preserve"> وله غرائب في سعة ما روى</w:t>
      </w:r>
      <w:r>
        <w:rPr>
          <w:rtl/>
          <w:lang w:bidi="fa-IR"/>
        </w:rPr>
        <w:t>،</w:t>
      </w:r>
      <w:r w:rsidRPr="00FB4DCB">
        <w:rPr>
          <w:rtl/>
          <w:lang w:bidi="fa-IR"/>
        </w:rPr>
        <w:t xml:space="preserve"> واختلف في الاحتجاج به</w:t>
      </w:r>
      <w:r>
        <w:rPr>
          <w:rtl/>
          <w:lang w:bidi="fa-IR"/>
        </w:rPr>
        <w:t>،</w:t>
      </w:r>
      <w:r w:rsidRPr="00FB4DCB">
        <w:rPr>
          <w:rtl/>
          <w:lang w:bidi="fa-IR"/>
        </w:rPr>
        <w:t xml:space="preserve"> وحديثه فوق الحسن وقد صححه جماعة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الوهاب السبكى</w:t>
      </w:r>
      <w:r w:rsidRPr="00FB4DCB">
        <w:rPr>
          <w:rtl/>
          <w:lang w:bidi="fa-IR"/>
        </w:rPr>
        <w:t xml:space="preserve"> عند ذكر حديث ضمام بن ثعلبة</w:t>
      </w:r>
      <w:r>
        <w:rPr>
          <w:rtl/>
          <w:lang w:bidi="fa-IR"/>
        </w:rPr>
        <w:t>:</w:t>
      </w:r>
      <w:r w:rsidRPr="00FB4DCB">
        <w:rPr>
          <w:rtl/>
          <w:lang w:bidi="fa-IR"/>
        </w:rPr>
        <w:t xml:space="preserve"> « محمد ابن إسحاق</w:t>
      </w:r>
      <w:r>
        <w:rPr>
          <w:rtl/>
          <w:lang w:bidi="fa-IR"/>
        </w:rPr>
        <w:t xml:space="preserve"> </w:t>
      </w:r>
      <w:r w:rsidR="00552D7B">
        <w:rPr>
          <w:rtl/>
          <w:lang w:bidi="fa-IR"/>
        </w:rPr>
        <w:t>-</w:t>
      </w:r>
      <w:r>
        <w:rPr>
          <w:rtl/>
          <w:lang w:bidi="fa-IR"/>
        </w:rPr>
        <w:t xml:space="preserve"> </w:t>
      </w:r>
      <w:r w:rsidRPr="00FB4DCB">
        <w:rPr>
          <w:rtl/>
          <w:lang w:bidi="fa-IR"/>
        </w:rPr>
        <w:t>قال شعبة</w:t>
      </w:r>
      <w:r>
        <w:rPr>
          <w:rtl/>
          <w:lang w:bidi="fa-IR"/>
        </w:rPr>
        <w:t>:</w:t>
      </w:r>
      <w:r w:rsidRPr="00FB4DCB">
        <w:rPr>
          <w:rtl/>
          <w:lang w:bidi="fa-IR"/>
        </w:rPr>
        <w:t xml:space="preserve"> هو امير المؤمنين في الحديث. وقال احمد بن حنبل</w:t>
      </w:r>
      <w:r>
        <w:rPr>
          <w:rtl/>
          <w:lang w:bidi="fa-IR"/>
        </w:rPr>
        <w:t>:</w:t>
      </w:r>
    </w:p>
    <w:p w:rsidR="00295581" w:rsidRPr="00FB4DCB" w:rsidRDefault="00295581" w:rsidP="00295581">
      <w:pPr>
        <w:pStyle w:val="libNormal"/>
        <w:rPr>
          <w:rtl/>
          <w:lang w:bidi="fa-IR"/>
        </w:rPr>
      </w:pPr>
      <w:r w:rsidRPr="00FB4DCB">
        <w:rPr>
          <w:rtl/>
          <w:lang w:bidi="fa-IR"/>
        </w:rPr>
        <w:t>حسن الحديث. قلت</w:t>
      </w:r>
      <w:r>
        <w:rPr>
          <w:rtl/>
          <w:lang w:bidi="fa-IR"/>
        </w:rPr>
        <w:t>:</w:t>
      </w:r>
      <w:r w:rsidRPr="00FB4DCB">
        <w:rPr>
          <w:rtl/>
          <w:lang w:bidi="fa-IR"/>
        </w:rPr>
        <w:t xml:space="preserve"> والعمل على توثيقه وانه امام معتمد</w:t>
      </w:r>
      <w:r>
        <w:rPr>
          <w:rtl/>
          <w:lang w:bidi="fa-IR"/>
        </w:rPr>
        <w:t>،</w:t>
      </w:r>
      <w:r w:rsidRPr="00FB4DCB">
        <w:rPr>
          <w:rtl/>
          <w:lang w:bidi="fa-IR"/>
        </w:rPr>
        <w:t xml:space="preserve"> ولا اعتبار بخلاف ذلك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tl/>
          <w:lang w:bidi="fa-IR"/>
        </w:rPr>
        <w:t>:</w:t>
      </w:r>
      <w:r w:rsidRPr="00FB4DCB">
        <w:rPr>
          <w:rtl/>
          <w:lang w:bidi="fa-IR"/>
        </w:rPr>
        <w:t xml:space="preserve"> « والامام محمد بن إسحاق بن يسار المطلبي مولاهم المدني</w:t>
      </w:r>
      <w:r>
        <w:rPr>
          <w:rtl/>
          <w:lang w:bidi="fa-IR"/>
        </w:rPr>
        <w:t>،</w:t>
      </w:r>
      <w:r w:rsidRPr="00FB4DCB">
        <w:rPr>
          <w:rtl/>
          <w:lang w:bidi="fa-IR"/>
        </w:rPr>
        <w:t xml:space="preserve"> صاحب السيرة. وكان بحرا</w:t>
      </w:r>
      <w:r w:rsidR="00576F1A">
        <w:rPr>
          <w:rFonts w:hint="cs"/>
          <w:rtl/>
          <w:lang w:bidi="fa-IR"/>
        </w:rPr>
        <w:t>ً</w:t>
      </w:r>
      <w:r w:rsidRPr="00FB4DCB">
        <w:rPr>
          <w:rtl/>
          <w:lang w:bidi="fa-IR"/>
        </w:rPr>
        <w:t xml:space="preserve"> من بحور العلم</w:t>
      </w:r>
      <w:r>
        <w:rPr>
          <w:rtl/>
          <w:lang w:bidi="fa-IR"/>
        </w:rPr>
        <w:t>،</w:t>
      </w:r>
      <w:r w:rsidRPr="00FB4DCB">
        <w:rPr>
          <w:rtl/>
          <w:lang w:bidi="fa-IR"/>
        </w:rPr>
        <w:t xml:space="preserve"> ذكيا</w:t>
      </w:r>
      <w:r w:rsidR="00576F1A">
        <w:rPr>
          <w:rFonts w:hint="cs"/>
          <w:rtl/>
          <w:lang w:bidi="fa-IR"/>
        </w:rPr>
        <w:t>ً</w:t>
      </w:r>
      <w:r>
        <w:rPr>
          <w:rtl/>
          <w:lang w:bidi="fa-IR"/>
        </w:rPr>
        <w:t>،</w:t>
      </w:r>
      <w:r w:rsidRPr="00FB4DCB">
        <w:rPr>
          <w:rtl/>
          <w:lang w:bidi="fa-IR"/>
        </w:rPr>
        <w:t xml:space="preserve"> حافظا</w:t>
      </w:r>
      <w:r w:rsidR="00576F1A">
        <w:rPr>
          <w:rFonts w:hint="cs"/>
          <w:rtl/>
          <w:lang w:bidi="fa-IR"/>
        </w:rPr>
        <w:t>ً</w:t>
      </w:r>
      <w:r>
        <w:rPr>
          <w:rtl/>
          <w:lang w:bidi="fa-IR"/>
        </w:rPr>
        <w:t>،</w:t>
      </w:r>
      <w:r w:rsidRPr="00FB4DCB">
        <w:rPr>
          <w:rtl/>
          <w:lang w:bidi="fa-IR"/>
        </w:rPr>
        <w:t xml:space="preserve"> طلابة للعلم</w:t>
      </w:r>
      <w:r>
        <w:rPr>
          <w:rtl/>
          <w:lang w:bidi="fa-IR"/>
        </w:rPr>
        <w:t>،</w:t>
      </w:r>
      <w:r w:rsidRPr="00FB4DCB">
        <w:rPr>
          <w:rtl/>
          <w:lang w:bidi="fa-IR"/>
        </w:rPr>
        <w:t xml:space="preserve"> اخباريا</w:t>
      </w:r>
      <w:r w:rsidR="00576F1A">
        <w:rPr>
          <w:rFonts w:hint="cs"/>
          <w:rtl/>
          <w:lang w:bidi="fa-IR"/>
        </w:rPr>
        <w:t>ً</w:t>
      </w:r>
      <w:r>
        <w:rPr>
          <w:rtl/>
          <w:lang w:bidi="fa-IR"/>
        </w:rPr>
        <w:t>،</w:t>
      </w:r>
      <w:r w:rsidRPr="00FB4DCB">
        <w:rPr>
          <w:rtl/>
          <w:lang w:bidi="fa-IR"/>
        </w:rPr>
        <w:t xml:space="preserve"> نسابة</w:t>
      </w:r>
      <w:r>
        <w:rPr>
          <w:rtl/>
          <w:lang w:bidi="fa-IR"/>
        </w:rPr>
        <w:t>،</w:t>
      </w:r>
      <w:r w:rsidRPr="00FB4DCB">
        <w:rPr>
          <w:rtl/>
          <w:lang w:bidi="fa-IR"/>
        </w:rPr>
        <w:t xml:space="preserve"> ثبتا</w:t>
      </w:r>
      <w:r w:rsidR="00114598">
        <w:rPr>
          <w:rFonts w:hint="cs"/>
          <w:rtl/>
          <w:lang w:bidi="fa-IR"/>
        </w:rPr>
        <w:t>ً</w:t>
      </w:r>
      <w:r w:rsidRPr="00FB4DCB">
        <w:rPr>
          <w:rtl/>
          <w:lang w:bidi="fa-IR"/>
        </w:rPr>
        <w:t xml:space="preserve"> في الحديث عند اكثر العلماء</w:t>
      </w:r>
      <w:r>
        <w:rPr>
          <w:rtl/>
          <w:lang w:bidi="fa-IR"/>
        </w:rPr>
        <w:t>،</w:t>
      </w:r>
      <w:r w:rsidRPr="00FB4DCB">
        <w:rPr>
          <w:rtl/>
          <w:lang w:bidi="fa-IR"/>
        </w:rPr>
        <w:t xml:space="preserve"> وأما في المغازي والسير فلا يجهل إمامته » </w:t>
      </w:r>
      <w:r w:rsidRPr="005F5ACC">
        <w:rPr>
          <w:rStyle w:val="libFootnotenumChar"/>
          <w:rtl/>
        </w:rPr>
        <w:t>(3)</w:t>
      </w:r>
      <w:r>
        <w:rPr>
          <w:rtl/>
          <w:lang w:bidi="fa-IR"/>
        </w:rPr>
        <w:t>.</w:t>
      </w:r>
    </w:p>
    <w:p w:rsidR="00A67409" w:rsidRDefault="00295581" w:rsidP="00295581">
      <w:pPr>
        <w:pStyle w:val="libCenterBold1"/>
        <w:rPr>
          <w:rtl/>
          <w:lang w:bidi="fa-IR"/>
        </w:rPr>
      </w:pPr>
      <w:bookmarkStart w:id="606" w:name="_Toc347042358"/>
      <w:r>
        <w:rPr>
          <w:rFonts w:hint="cs"/>
          <w:rtl/>
          <w:lang w:bidi="fa-IR"/>
        </w:rPr>
        <w:t>*</w:t>
      </w:r>
      <w:r w:rsidRPr="00FB4DCB">
        <w:rPr>
          <w:rtl/>
          <w:lang w:bidi="fa-IR"/>
        </w:rPr>
        <w:t>(7)</w:t>
      </w:r>
      <w:r>
        <w:rPr>
          <w:rFonts w:hint="cs"/>
          <w:rtl/>
          <w:lang w:bidi="fa-IR"/>
        </w:rPr>
        <w:t>*</w:t>
      </w:r>
    </w:p>
    <w:p w:rsidR="00A67409" w:rsidRDefault="00295581" w:rsidP="00857C6C">
      <w:pPr>
        <w:pStyle w:val="Heading2Center"/>
        <w:rPr>
          <w:rtl/>
          <w:lang w:bidi="fa-IR"/>
        </w:rPr>
      </w:pPr>
      <w:bookmarkStart w:id="607" w:name="_Toc406841468"/>
      <w:bookmarkStart w:id="608" w:name="_Toc91327781"/>
      <w:bookmarkStart w:id="609" w:name="_Toc91328106"/>
      <w:r w:rsidRPr="00FB4DCB">
        <w:rPr>
          <w:rtl/>
          <w:lang w:bidi="fa-IR"/>
        </w:rPr>
        <w:t>رواية إسرائيل بن يونس السبيعي</w:t>
      </w:r>
      <w:bookmarkEnd w:id="606"/>
      <w:bookmarkEnd w:id="607"/>
      <w:bookmarkEnd w:id="608"/>
      <w:bookmarkEnd w:id="609"/>
    </w:p>
    <w:p w:rsidR="00295581" w:rsidRPr="00FB4DCB" w:rsidRDefault="00295581" w:rsidP="00295581">
      <w:pPr>
        <w:pStyle w:val="libNormal"/>
        <w:rPr>
          <w:rtl/>
          <w:lang w:bidi="fa-IR"/>
        </w:rPr>
      </w:pPr>
      <w:r w:rsidRPr="005F5ACC">
        <w:rPr>
          <w:rtl/>
        </w:rPr>
        <w:t>ذكر الرواية أحمد بالسند الآتي</w:t>
      </w:r>
      <w:r>
        <w:rPr>
          <w:rtl/>
        </w:rPr>
        <w:t>:</w:t>
      </w:r>
      <w:r w:rsidRPr="005F5ACC">
        <w:rPr>
          <w:rtl/>
        </w:rPr>
        <w:t xml:space="preserve"> « ثنا</w:t>
      </w:r>
      <w:r>
        <w:rPr>
          <w:rtl/>
        </w:rPr>
        <w:t>:</w:t>
      </w:r>
      <w:r w:rsidRPr="005F5ACC">
        <w:rPr>
          <w:rtl/>
        </w:rPr>
        <w:t xml:space="preserve"> اسود بن عامر. ثنا</w:t>
      </w:r>
      <w:r>
        <w:rPr>
          <w:rtl/>
        </w:rPr>
        <w:t>:</w:t>
      </w:r>
      <w:r w:rsidRPr="005F5ACC">
        <w:rPr>
          <w:rtl/>
        </w:rPr>
        <w:t xml:space="preserve"> إسرائيل</w:t>
      </w:r>
      <w:r>
        <w:rPr>
          <w:rtl/>
        </w:rPr>
        <w:t>:</w:t>
      </w:r>
      <w:r w:rsidRPr="005F5ACC">
        <w:rPr>
          <w:rtl/>
        </w:rPr>
        <w:t xml:space="preserve"> عن عثمان بن المغيرة</w:t>
      </w:r>
      <w:r>
        <w:rPr>
          <w:rtl/>
        </w:rPr>
        <w:t>،</w:t>
      </w:r>
      <w:r w:rsidRPr="005F5ACC">
        <w:rPr>
          <w:rtl/>
        </w:rPr>
        <w:t xml:space="preserve"> عن علي بن ربيعة</w:t>
      </w:r>
      <w:r>
        <w:rPr>
          <w:rtl/>
        </w:rPr>
        <w:t>،</w:t>
      </w:r>
      <w:r w:rsidRPr="005F5ACC">
        <w:rPr>
          <w:rtl/>
        </w:rPr>
        <w:t xml:space="preserve"> قال</w:t>
      </w:r>
      <w:r>
        <w:rPr>
          <w:rtl/>
        </w:rPr>
        <w:t>:</w:t>
      </w:r>
      <w:r w:rsidRPr="005F5ACC">
        <w:rPr>
          <w:rtl/>
        </w:rPr>
        <w:t xml:space="preserve"> </w:t>
      </w:r>
      <w:r w:rsidRPr="00D122B4">
        <w:rPr>
          <w:rtl/>
        </w:rPr>
        <w:t>لقيت زيد بن أرقم وهو داخل على المختار او خارج من عنده</w:t>
      </w:r>
      <w:r>
        <w:rPr>
          <w:rtl/>
        </w:rPr>
        <w:t xml:space="preserve"> </w:t>
      </w:r>
      <w:r w:rsidR="00552D7B">
        <w:rPr>
          <w:rtl/>
        </w:rPr>
        <w:t>-</w:t>
      </w:r>
      <w:r>
        <w:rPr>
          <w:rtl/>
        </w:rPr>
        <w:t xml:space="preserve"> </w:t>
      </w:r>
      <w:r w:rsidRPr="00D122B4">
        <w:rPr>
          <w:rtl/>
        </w:rPr>
        <w:t xml:space="preserve">فقلت له [ أ ] سمعت رسول الله </w:t>
      </w:r>
      <w:r w:rsidR="007A54E1" w:rsidRPr="007A54E1">
        <w:rPr>
          <w:rStyle w:val="libAlaemChar"/>
          <w:rtl/>
        </w:rPr>
        <w:t>صلى‌الله‌عليه‌وآله‌وسلم</w:t>
      </w:r>
      <w:r w:rsidRPr="00D122B4">
        <w:rPr>
          <w:rtl/>
        </w:rPr>
        <w:t xml:space="preserve"> قال</w:t>
      </w:r>
      <w:r>
        <w:rPr>
          <w:rtl/>
        </w:rPr>
        <w:t>:</w:t>
      </w:r>
      <w:r w:rsidRPr="00D122B4">
        <w:rPr>
          <w:rtl/>
        </w:rPr>
        <w:t xml:space="preserve"> اني تارك فيكم الثقلين</w:t>
      </w:r>
      <w:r>
        <w:rPr>
          <w:rtl/>
        </w:rPr>
        <w:t>؟</w:t>
      </w:r>
      <w:r w:rsidRPr="00D122B4">
        <w:rPr>
          <w:rtl/>
        </w:rPr>
        <w:t xml:space="preserve"> قال</w:t>
      </w:r>
      <w:r>
        <w:rPr>
          <w:rtl/>
        </w:rPr>
        <w:t>:</w:t>
      </w:r>
      <w:r w:rsidRPr="00D122B4">
        <w:rPr>
          <w:rtl/>
        </w:rPr>
        <w:t xml:space="preserve"> نعم » </w:t>
      </w:r>
      <w:r w:rsidRPr="005F5ACC">
        <w:rPr>
          <w:rStyle w:val="libFootnotenumChar"/>
          <w:rtl/>
        </w:rPr>
        <w:t>(4)</w:t>
      </w:r>
      <w:r>
        <w:rPr>
          <w:rtl/>
        </w:rPr>
        <w:t>.</w:t>
      </w:r>
    </w:p>
    <w:p w:rsidR="00295581" w:rsidRPr="00FB4DCB" w:rsidRDefault="00295581" w:rsidP="00295581">
      <w:pPr>
        <w:pStyle w:val="libNormal"/>
        <w:rPr>
          <w:rtl/>
          <w:lang w:bidi="fa-IR"/>
        </w:rPr>
      </w:pPr>
      <w:r w:rsidRPr="005F5ACC">
        <w:rPr>
          <w:rtl/>
        </w:rPr>
        <w:t>كما ذكر هذه الرواية ابن الجوزي في « التذكرة » نقلا عن « كتاب الفضائل » لأحمد</w:t>
      </w:r>
      <w:r>
        <w:rPr>
          <w:rtl/>
        </w:rPr>
        <w:t>،</w:t>
      </w:r>
      <w:r w:rsidRPr="005F5ACC">
        <w:rPr>
          <w:rtl/>
        </w:rPr>
        <w:t xml:space="preserve"> </w:t>
      </w:r>
      <w:r w:rsidRPr="00FB4DCB">
        <w:rPr>
          <w:rtl/>
          <w:lang w:bidi="fa-IR"/>
        </w:rPr>
        <w:t>على الوجه الذي سيأتي ان شاء الله.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3 / 19.</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1 / 85.</w:t>
      </w:r>
    </w:p>
    <w:p w:rsidR="00295581" w:rsidRPr="00FB4DCB" w:rsidRDefault="008F39E4" w:rsidP="00295581">
      <w:pPr>
        <w:pStyle w:val="libFootnote0"/>
        <w:rPr>
          <w:rtl/>
          <w:lang w:bidi="fa-IR"/>
        </w:rPr>
      </w:pPr>
      <w:r>
        <w:rPr>
          <w:rtl/>
          <w:lang w:bidi="fa-IR"/>
        </w:rPr>
        <w:t xml:space="preserve">(3). </w:t>
      </w:r>
      <w:r w:rsidR="00295581" w:rsidRPr="00FB4DCB">
        <w:rPr>
          <w:rtl/>
          <w:lang w:bidi="fa-IR"/>
        </w:rPr>
        <w:t>مرآة الجنان 1 / 313.</w:t>
      </w:r>
    </w:p>
    <w:p w:rsidR="00295581" w:rsidRPr="00FB4DCB" w:rsidRDefault="008F39E4" w:rsidP="00295581">
      <w:pPr>
        <w:pStyle w:val="libFootnote0"/>
        <w:rPr>
          <w:rtl/>
          <w:lang w:bidi="fa-IR"/>
        </w:rPr>
      </w:pPr>
      <w:r>
        <w:rPr>
          <w:rtl/>
          <w:lang w:bidi="fa-IR"/>
        </w:rPr>
        <w:t xml:space="preserve">(4). </w:t>
      </w:r>
      <w:r w:rsidR="00295581" w:rsidRPr="00FB4DCB">
        <w:rPr>
          <w:rtl/>
          <w:lang w:bidi="fa-IR"/>
        </w:rPr>
        <w:t>مسند أحمد 4 / 371.</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روى عنه يحيى بن آدم</w:t>
      </w:r>
      <w:r>
        <w:rPr>
          <w:rtl/>
          <w:lang w:bidi="fa-IR"/>
        </w:rPr>
        <w:t>،</w:t>
      </w:r>
      <w:r w:rsidRPr="00FB4DCB">
        <w:rPr>
          <w:rtl/>
          <w:lang w:bidi="fa-IR"/>
        </w:rPr>
        <w:t xml:space="preserve"> والنضر بن شميل</w:t>
      </w:r>
      <w:r>
        <w:rPr>
          <w:rtl/>
          <w:lang w:bidi="fa-IR"/>
        </w:rPr>
        <w:t>،</w:t>
      </w:r>
      <w:r w:rsidRPr="00FB4DCB">
        <w:rPr>
          <w:rtl/>
          <w:lang w:bidi="fa-IR"/>
        </w:rPr>
        <w:t xml:space="preserve"> وعبيد الله بن موسى</w:t>
      </w:r>
      <w:r>
        <w:rPr>
          <w:rtl/>
          <w:lang w:bidi="fa-IR"/>
        </w:rPr>
        <w:t>،</w:t>
      </w:r>
      <w:r w:rsidRPr="00FB4DCB">
        <w:rPr>
          <w:rtl/>
          <w:lang w:bidi="fa-IR"/>
        </w:rPr>
        <w:t xml:space="preserve"> ومحمد بن يوسف الفريابي عندهما</w:t>
      </w:r>
      <w:r>
        <w:rPr>
          <w:rtl/>
          <w:lang w:bidi="fa-IR"/>
        </w:rPr>
        <w:t>،</w:t>
      </w:r>
      <w:r w:rsidRPr="00FB4DCB">
        <w:rPr>
          <w:rtl/>
          <w:lang w:bidi="fa-IR"/>
        </w:rPr>
        <w:t xml:space="preserve"> وشبابة عند البخاري</w:t>
      </w:r>
      <w:r>
        <w:rPr>
          <w:rtl/>
          <w:lang w:bidi="fa-IR"/>
        </w:rPr>
        <w:t>،</w:t>
      </w:r>
      <w:r w:rsidRPr="00FB4DCB">
        <w:rPr>
          <w:rtl/>
          <w:lang w:bidi="fa-IR"/>
        </w:rPr>
        <w:t xml:space="preserve"> ووكيع وإسحاق بن منصور ومصعب بن المقدام ويحيى بن زكريا ابن أبي زائدة وأبو أحمد الزبيري وأبو نعيم الملائى وعثمان بن عمر عند مسلم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 س »</w:t>
      </w:r>
      <w:r>
        <w:rPr>
          <w:rtl/>
          <w:lang w:bidi="fa-IR"/>
        </w:rPr>
        <w:t>:</w:t>
      </w:r>
      <w:r w:rsidRPr="00FB4DCB">
        <w:rPr>
          <w:rtl/>
          <w:lang w:bidi="fa-IR"/>
        </w:rPr>
        <w:t xml:space="preserve"> لا بأس به</w:t>
      </w:r>
      <w:r>
        <w:rPr>
          <w:rtl/>
          <w:lang w:bidi="fa-IR"/>
        </w:rPr>
        <w:t>،</w:t>
      </w:r>
      <w:r w:rsidRPr="00FB4DCB">
        <w:rPr>
          <w:rtl/>
          <w:lang w:bidi="fa-IR"/>
        </w:rPr>
        <w:t xml:space="preserve"> وقال احمد مرة</w:t>
      </w:r>
      <w:r>
        <w:rPr>
          <w:rtl/>
          <w:lang w:bidi="fa-IR"/>
        </w:rPr>
        <w:t>:</w:t>
      </w:r>
      <w:r w:rsidRPr="00FB4DCB">
        <w:rPr>
          <w:rtl/>
          <w:lang w:bidi="fa-IR"/>
        </w:rPr>
        <w:t xml:space="preserve"> ثبت الحديث</w:t>
      </w:r>
      <w:r>
        <w:rPr>
          <w:rtl/>
          <w:lang w:bidi="fa-IR"/>
        </w:rPr>
        <w:t>،</w:t>
      </w:r>
      <w:r w:rsidRPr="00FB4DCB">
        <w:rPr>
          <w:rtl/>
          <w:lang w:bidi="fa-IR"/>
        </w:rPr>
        <w:t xml:space="preserve"> كان يحيى القطان يحمل عليه في حال أبي يحيى القتات. وقال يعقوب بن شيبة</w:t>
      </w:r>
      <w:r>
        <w:rPr>
          <w:rtl/>
          <w:lang w:bidi="fa-IR"/>
        </w:rPr>
        <w:t>:</w:t>
      </w:r>
      <w:r w:rsidRPr="00FB4DCB">
        <w:rPr>
          <w:rtl/>
          <w:lang w:bidi="fa-IR"/>
        </w:rPr>
        <w:t xml:space="preserve"> صالح الحديث في حديثه لين</w:t>
      </w:r>
      <w:r>
        <w:rPr>
          <w:rtl/>
          <w:lang w:bidi="fa-IR"/>
        </w:rPr>
        <w:t xml:space="preserve"> ..</w:t>
      </w:r>
      <w:r w:rsidRPr="00FB4DCB">
        <w:rPr>
          <w:rtl/>
          <w:lang w:bidi="fa-IR"/>
        </w:rPr>
        <w:t>. وقال يحيى والعجلي</w:t>
      </w:r>
      <w:r>
        <w:rPr>
          <w:rtl/>
          <w:lang w:bidi="fa-IR"/>
        </w:rPr>
        <w:t>:</w:t>
      </w:r>
      <w:r>
        <w:rPr>
          <w:rFonts w:hint="cs"/>
          <w:rtl/>
          <w:lang w:bidi="fa-IR"/>
        </w:rPr>
        <w:t xml:space="preserve"> </w:t>
      </w:r>
      <w:r w:rsidRPr="00FB4DCB">
        <w:rPr>
          <w:rtl/>
          <w:lang w:bidi="fa-IR"/>
        </w:rPr>
        <w:t>ثقة</w:t>
      </w:r>
      <w:r>
        <w:rPr>
          <w:rtl/>
          <w:lang w:bidi="fa-IR"/>
        </w:rPr>
        <w:t>،</w:t>
      </w:r>
      <w:r w:rsidRPr="00FB4DCB">
        <w:rPr>
          <w:rtl/>
          <w:lang w:bidi="fa-IR"/>
        </w:rPr>
        <w:t xml:space="preserve"> وقال أبو حاتم</w:t>
      </w:r>
      <w:r>
        <w:rPr>
          <w:rtl/>
          <w:lang w:bidi="fa-IR"/>
        </w:rPr>
        <w:t>:</w:t>
      </w:r>
      <w:r w:rsidRPr="00FB4DCB">
        <w:rPr>
          <w:rtl/>
          <w:lang w:bidi="fa-IR"/>
        </w:rPr>
        <w:t xml:space="preserve"> ثقة صدوق من أتقن أصحاب أبي إسحاق</w:t>
      </w:r>
      <w:r>
        <w:rPr>
          <w:rtl/>
          <w:lang w:bidi="fa-IR"/>
        </w:rPr>
        <w:t>،</w:t>
      </w:r>
      <w:r w:rsidRPr="00FB4DCB">
        <w:rPr>
          <w:rtl/>
          <w:lang w:bidi="fa-IR"/>
        </w:rPr>
        <w:t xml:space="preserve"> وقال</w:t>
      </w:r>
      <w:r>
        <w:rPr>
          <w:rtl/>
          <w:lang w:bidi="fa-IR"/>
        </w:rPr>
        <w:t>:</w:t>
      </w:r>
      <w:r>
        <w:rPr>
          <w:rFonts w:hint="cs"/>
          <w:rtl/>
          <w:lang w:bidi="fa-IR"/>
        </w:rPr>
        <w:t xml:space="preserve"> </w:t>
      </w:r>
      <w:r w:rsidRPr="00FB4DCB">
        <w:rPr>
          <w:rtl/>
          <w:lang w:bidi="fa-IR"/>
        </w:rPr>
        <w:t>إسرائيل أصح حديثا</w:t>
      </w:r>
      <w:r w:rsidR="00114598">
        <w:rPr>
          <w:rFonts w:hint="cs"/>
          <w:rtl/>
          <w:lang w:bidi="fa-IR"/>
        </w:rPr>
        <w:t>ً</w:t>
      </w:r>
      <w:r w:rsidRPr="00FB4DCB">
        <w:rPr>
          <w:rtl/>
          <w:lang w:bidi="fa-IR"/>
        </w:rPr>
        <w:t xml:space="preserve"> من شريك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وكان حافظا</w:t>
      </w:r>
      <w:r w:rsidR="00114598">
        <w:rPr>
          <w:rFonts w:hint="cs"/>
          <w:rtl/>
          <w:lang w:bidi="fa-IR"/>
        </w:rPr>
        <w:t>ً</w:t>
      </w:r>
      <w:r w:rsidRPr="00FB4DCB">
        <w:rPr>
          <w:rtl/>
          <w:lang w:bidi="fa-IR"/>
        </w:rPr>
        <w:t xml:space="preserve"> صالحا</w:t>
      </w:r>
      <w:r w:rsidR="00114598">
        <w:rPr>
          <w:rFonts w:hint="cs"/>
          <w:rtl/>
          <w:lang w:bidi="fa-IR"/>
        </w:rPr>
        <w:t>ً</w:t>
      </w:r>
      <w:r w:rsidRPr="00FB4DCB">
        <w:rPr>
          <w:rtl/>
          <w:lang w:bidi="fa-IR"/>
        </w:rPr>
        <w:t xml:space="preserve"> خاشعا</w:t>
      </w:r>
      <w:r w:rsidR="00114598">
        <w:rPr>
          <w:rFonts w:hint="cs"/>
          <w:rtl/>
          <w:lang w:bidi="fa-IR"/>
        </w:rPr>
        <w:t>ً</w:t>
      </w:r>
      <w:r w:rsidRPr="00FB4DCB">
        <w:rPr>
          <w:rtl/>
          <w:lang w:bidi="fa-IR"/>
        </w:rPr>
        <w:t xml:space="preserve"> من أوعية العلم</w:t>
      </w:r>
      <w:r>
        <w:rPr>
          <w:rtl/>
          <w:lang w:bidi="fa-IR"/>
        </w:rPr>
        <w:t>،</w:t>
      </w:r>
      <w:r w:rsidRPr="00FB4DCB">
        <w:rPr>
          <w:rtl/>
          <w:lang w:bidi="fa-IR"/>
        </w:rPr>
        <w:t xml:space="preserve"> ولا عبرة بقول من لينه فقد احتج به الشيخان</w:t>
      </w:r>
      <w:r>
        <w:rPr>
          <w:rtl/>
          <w:lang w:bidi="fa-IR"/>
        </w:rPr>
        <w:t xml:space="preserve"> ..</w:t>
      </w:r>
      <w:r w:rsidRPr="00FB4DCB">
        <w:rPr>
          <w:rtl/>
          <w:lang w:bidi="fa-IR"/>
        </w:rPr>
        <w:t>. قال يحيى بن معين</w:t>
      </w:r>
      <w:r>
        <w:rPr>
          <w:rtl/>
          <w:lang w:bidi="fa-IR"/>
        </w:rPr>
        <w:t>:</w:t>
      </w:r>
      <w:r w:rsidRPr="00FB4DCB">
        <w:rPr>
          <w:rtl/>
          <w:lang w:bidi="fa-IR"/>
        </w:rPr>
        <w:t xml:space="preserve"> إسرائيل ثقة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114598">
        <w:rPr>
          <w:rtl/>
        </w:rPr>
        <w:t>أيضا</w:t>
      </w:r>
      <w:r w:rsidR="00114598">
        <w:rPr>
          <w:rFonts w:hint="cs"/>
          <w:rtl/>
        </w:rPr>
        <w:t>ً</w:t>
      </w:r>
      <w:r>
        <w:rPr>
          <w:rtl/>
          <w:lang w:bidi="fa-IR"/>
        </w:rPr>
        <w:t>:</w:t>
      </w:r>
      <w:r w:rsidRPr="00FB4DCB">
        <w:rPr>
          <w:rtl/>
          <w:lang w:bidi="fa-IR"/>
        </w:rPr>
        <w:t xml:space="preserve"> « إسرائيل بن يونس بن أبي إسحاق السبيعي</w:t>
      </w:r>
      <w:r>
        <w:rPr>
          <w:rtl/>
          <w:lang w:bidi="fa-IR"/>
        </w:rPr>
        <w:t>،</w:t>
      </w:r>
      <w:r w:rsidRPr="00FB4DCB">
        <w:rPr>
          <w:rtl/>
          <w:lang w:bidi="fa-IR"/>
        </w:rPr>
        <w:t xml:space="preserve"> عن جده وزياد بن علاقة وآدم بن علي</w:t>
      </w:r>
      <w:r>
        <w:rPr>
          <w:rtl/>
          <w:lang w:bidi="fa-IR"/>
        </w:rPr>
        <w:t>،</w:t>
      </w:r>
      <w:r w:rsidRPr="00FB4DCB">
        <w:rPr>
          <w:rtl/>
          <w:lang w:bidi="fa-IR"/>
        </w:rPr>
        <w:t xml:space="preserve"> وعنه يحيى بن آدم</w:t>
      </w:r>
      <w:r>
        <w:rPr>
          <w:rtl/>
          <w:lang w:bidi="fa-IR"/>
        </w:rPr>
        <w:t>،</w:t>
      </w:r>
      <w:r w:rsidRPr="00FB4DCB">
        <w:rPr>
          <w:rtl/>
          <w:lang w:bidi="fa-IR"/>
        </w:rPr>
        <w:t xml:space="preserve"> وابن مهدي</w:t>
      </w:r>
      <w:r>
        <w:rPr>
          <w:rtl/>
          <w:lang w:bidi="fa-IR"/>
        </w:rPr>
        <w:t>،</w:t>
      </w:r>
      <w:r w:rsidRPr="00FB4DCB">
        <w:rPr>
          <w:rtl/>
          <w:lang w:bidi="fa-IR"/>
        </w:rPr>
        <w:t xml:space="preserve"> ومحمد بن كثير</w:t>
      </w:r>
      <w:r>
        <w:rPr>
          <w:rtl/>
          <w:lang w:bidi="fa-IR"/>
        </w:rPr>
        <w:t>،</w:t>
      </w:r>
      <w:r w:rsidRPr="00FB4DCB">
        <w:rPr>
          <w:rtl/>
          <w:lang w:bidi="fa-IR"/>
        </w:rPr>
        <w:t xml:space="preserve"> وأمم. قال</w:t>
      </w:r>
      <w:r>
        <w:rPr>
          <w:rtl/>
          <w:lang w:bidi="fa-IR"/>
        </w:rPr>
        <w:t>:</w:t>
      </w:r>
      <w:r w:rsidRPr="00FB4DCB">
        <w:rPr>
          <w:rtl/>
          <w:lang w:bidi="fa-IR"/>
        </w:rPr>
        <w:t xml:space="preserve"> أحفظ حديث أبي إسحاق كما أحفظ السورة</w:t>
      </w:r>
      <w:r>
        <w:rPr>
          <w:rtl/>
          <w:lang w:bidi="fa-IR"/>
        </w:rPr>
        <w:t>،</w:t>
      </w:r>
      <w:r w:rsidRPr="00FB4DCB">
        <w:rPr>
          <w:rtl/>
          <w:lang w:bidi="fa-IR"/>
        </w:rPr>
        <w:t xml:space="preserve"> وقال احمد</w:t>
      </w:r>
      <w:r>
        <w:rPr>
          <w:rtl/>
          <w:lang w:bidi="fa-IR"/>
        </w:rPr>
        <w:t>:</w:t>
      </w:r>
      <w:r w:rsidRPr="00FB4DCB">
        <w:rPr>
          <w:rtl/>
          <w:lang w:bidi="fa-IR"/>
        </w:rPr>
        <w:t xml:space="preserve"> ثقة</w:t>
      </w:r>
      <w:r>
        <w:rPr>
          <w:rtl/>
          <w:lang w:bidi="fa-IR"/>
        </w:rPr>
        <w:t>،</w:t>
      </w:r>
      <w:r w:rsidRPr="00FB4DCB">
        <w:rPr>
          <w:rtl/>
          <w:lang w:bidi="fa-IR"/>
        </w:rPr>
        <w:t xml:space="preserve"> وتعجب من حفظه</w:t>
      </w:r>
      <w:r>
        <w:rPr>
          <w:rtl/>
          <w:lang w:bidi="fa-IR"/>
        </w:rPr>
        <w:t>،</w:t>
      </w:r>
      <w:r w:rsidRPr="00FB4DCB">
        <w:rPr>
          <w:rtl/>
          <w:lang w:bidi="fa-IR"/>
        </w:rPr>
        <w:t xml:space="preserve"> وقال أبو حاتم</w:t>
      </w:r>
      <w:r>
        <w:rPr>
          <w:rtl/>
          <w:lang w:bidi="fa-IR"/>
        </w:rPr>
        <w:t>:</w:t>
      </w:r>
      <w:r w:rsidRPr="00FB4DCB">
        <w:rPr>
          <w:rtl/>
          <w:lang w:bidi="fa-IR"/>
        </w:rPr>
        <w:t xml:space="preserve"> هو من أتقن أصحاب أبي إسحاق</w:t>
      </w:r>
      <w:r>
        <w:rPr>
          <w:rtl/>
          <w:lang w:bidi="fa-IR"/>
        </w:rPr>
        <w:t>،</w:t>
      </w:r>
      <w:r w:rsidRPr="00FB4DCB">
        <w:rPr>
          <w:rtl/>
          <w:lang w:bidi="fa-IR"/>
        </w:rPr>
        <w:t xml:space="preserve"> وضعفه ابن المديني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وقال علي بن المديني عن يحيى القطان</w:t>
      </w:r>
      <w:r>
        <w:rPr>
          <w:rtl/>
          <w:lang w:bidi="fa-IR"/>
        </w:rPr>
        <w:t>:</w:t>
      </w:r>
      <w:r>
        <w:rPr>
          <w:rFonts w:hint="cs"/>
          <w:rtl/>
          <w:lang w:bidi="fa-IR"/>
        </w:rPr>
        <w:t xml:space="preserve"> </w:t>
      </w:r>
      <w:r w:rsidRPr="00FB4DCB">
        <w:rPr>
          <w:rtl/>
          <w:lang w:bidi="fa-IR"/>
        </w:rPr>
        <w:t>إسرائيل فوق ابى بكر بن عياش. وقال حرب عن احمد بن حنبل</w:t>
      </w:r>
      <w:r>
        <w:rPr>
          <w:rtl/>
          <w:lang w:bidi="fa-IR"/>
        </w:rPr>
        <w:t>:</w:t>
      </w:r>
      <w:r w:rsidRPr="00FB4DCB">
        <w:rPr>
          <w:rtl/>
          <w:lang w:bidi="fa-IR"/>
        </w:rPr>
        <w:t xml:space="preserve"> كان شيخا</w:t>
      </w:r>
      <w:r w:rsidR="006B6078">
        <w:rPr>
          <w:rFonts w:hint="cs"/>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42.</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تذكرة الحفاظ 1 / 214.</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الكاشف 1 / 116.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ثقة</w:t>
      </w:r>
      <w:r>
        <w:rPr>
          <w:rtl/>
          <w:lang w:bidi="fa-IR"/>
        </w:rPr>
        <w:t>،</w:t>
      </w:r>
      <w:r w:rsidRPr="00FB4DCB">
        <w:rPr>
          <w:rtl/>
          <w:lang w:bidi="fa-IR"/>
        </w:rPr>
        <w:t xml:space="preserve"> وجعل يتعجب من حفظه. وقال صالح بن احمد عن أبيه</w:t>
      </w:r>
      <w:r>
        <w:rPr>
          <w:rtl/>
          <w:lang w:bidi="fa-IR"/>
        </w:rPr>
        <w:t>:</w:t>
      </w:r>
      <w:r w:rsidRPr="00FB4DCB">
        <w:rPr>
          <w:rtl/>
          <w:lang w:bidi="fa-IR"/>
        </w:rPr>
        <w:t xml:space="preserve"> إسرائيل عن ابى إسحاق</w:t>
      </w:r>
      <w:r>
        <w:rPr>
          <w:rtl/>
          <w:lang w:bidi="fa-IR"/>
        </w:rPr>
        <w:t>:</w:t>
      </w:r>
      <w:r w:rsidRPr="00FB4DCB">
        <w:rPr>
          <w:rtl/>
          <w:lang w:bidi="fa-IR"/>
        </w:rPr>
        <w:t xml:space="preserve"> فيه لين</w:t>
      </w:r>
      <w:r>
        <w:rPr>
          <w:rtl/>
          <w:lang w:bidi="fa-IR"/>
        </w:rPr>
        <w:t>،</w:t>
      </w:r>
      <w:r w:rsidRPr="00FB4DCB">
        <w:rPr>
          <w:rtl/>
          <w:lang w:bidi="fa-IR"/>
        </w:rPr>
        <w:t xml:space="preserve"> سمع منه بآخره</w:t>
      </w:r>
      <w:r>
        <w:rPr>
          <w:rtl/>
          <w:lang w:bidi="fa-IR"/>
        </w:rPr>
        <w:t>،</w:t>
      </w:r>
      <w:r w:rsidRPr="00FB4DCB">
        <w:rPr>
          <w:rtl/>
          <w:lang w:bidi="fa-IR"/>
        </w:rPr>
        <w:t xml:space="preserve"> وقال ابو طالب</w:t>
      </w:r>
      <w:r>
        <w:rPr>
          <w:rtl/>
          <w:lang w:bidi="fa-IR"/>
        </w:rPr>
        <w:t>:</w:t>
      </w:r>
      <w:r w:rsidRPr="00FB4DCB">
        <w:rPr>
          <w:rtl/>
          <w:lang w:bidi="fa-IR"/>
        </w:rPr>
        <w:t xml:space="preserve"> سئل احمد أيهما اثبت</w:t>
      </w:r>
      <w:r>
        <w:rPr>
          <w:rtl/>
          <w:lang w:bidi="fa-IR"/>
        </w:rPr>
        <w:t>:</w:t>
      </w:r>
      <w:r>
        <w:rPr>
          <w:rFonts w:hint="cs"/>
          <w:rtl/>
          <w:lang w:bidi="fa-IR"/>
        </w:rPr>
        <w:t xml:space="preserve"> </w:t>
      </w:r>
      <w:r w:rsidRPr="00FB4DCB">
        <w:rPr>
          <w:rtl/>
          <w:lang w:bidi="fa-IR"/>
        </w:rPr>
        <w:t>شريك او إسرائيل</w:t>
      </w:r>
      <w:r>
        <w:rPr>
          <w:rtl/>
          <w:lang w:bidi="fa-IR"/>
        </w:rPr>
        <w:t>؟</w:t>
      </w:r>
      <w:r w:rsidRPr="00FB4DCB">
        <w:rPr>
          <w:rtl/>
          <w:lang w:bidi="fa-IR"/>
        </w:rPr>
        <w:t xml:space="preserve"> قال</w:t>
      </w:r>
      <w:r>
        <w:rPr>
          <w:rtl/>
          <w:lang w:bidi="fa-IR"/>
        </w:rPr>
        <w:t>:</w:t>
      </w:r>
      <w:r w:rsidRPr="00FB4DCB">
        <w:rPr>
          <w:rtl/>
          <w:lang w:bidi="fa-IR"/>
        </w:rPr>
        <w:t xml:space="preserve"> إسرائيل كان يؤدي ما سمع</w:t>
      </w:r>
      <w:r>
        <w:rPr>
          <w:rtl/>
          <w:lang w:bidi="fa-IR"/>
        </w:rPr>
        <w:t>،</w:t>
      </w:r>
      <w:r w:rsidRPr="00FB4DCB">
        <w:rPr>
          <w:rtl/>
          <w:lang w:bidi="fa-IR"/>
        </w:rPr>
        <w:t xml:space="preserve"> كان اثبت من شريك. قلت</w:t>
      </w:r>
      <w:r>
        <w:rPr>
          <w:rtl/>
          <w:lang w:bidi="fa-IR"/>
        </w:rPr>
        <w:t>:</w:t>
      </w:r>
      <w:r w:rsidRPr="00FB4DCB">
        <w:rPr>
          <w:rtl/>
          <w:lang w:bidi="fa-IR"/>
        </w:rPr>
        <w:t xml:space="preserve"> من أحب إليك يونس أو إسرائيل في أبي إسحاق</w:t>
      </w:r>
      <w:r>
        <w:rPr>
          <w:rtl/>
          <w:lang w:bidi="fa-IR"/>
        </w:rPr>
        <w:t>؟</w:t>
      </w:r>
      <w:r w:rsidRPr="00FB4DCB">
        <w:rPr>
          <w:rtl/>
          <w:lang w:bidi="fa-IR"/>
        </w:rPr>
        <w:t xml:space="preserve"> قال</w:t>
      </w:r>
      <w:r>
        <w:rPr>
          <w:rtl/>
          <w:lang w:bidi="fa-IR"/>
        </w:rPr>
        <w:t>:</w:t>
      </w:r>
      <w:r>
        <w:rPr>
          <w:rFonts w:hint="cs"/>
          <w:rtl/>
          <w:lang w:bidi="fa-IR"/>
        </w:rPr>
        <w:t xml:space="preserve"> </w:t>
      </w:r>
      <w:r w:rsidRPr="00FB4DCB">
        <w:rPr>
          <w:rtl/>
          <w:lang w:bidi="fa-IR"/>
        </w:rPr>
        <w:t>إسرائيل لأنه كان صاحب كتاب. وقال أبو داود</w:t>
      </w:r>
      <w:r>
        <w:rPr>
          <w:rtl/>
          <w:lang w:bidi="fa-IR"/>
        </w:rPr>
        <w:t>:</w:t>
      </w:r>
      <w:r w:rsidRPr="00FB4DCB">
        <w:rPr>
          <w:rtl/>
          <w:lang w:bidi="fa-IR"/>
        </w:rPr>
        <w:t xml:space="preserve"> قلت لأحمد بن حنبل</w:t>
      </w:r>
      <w:r>
        <w:rPr>
          <w:rtl/>
          <w:lang w:bidi="fa-IR"/>
        </w:rPr>
        <w:t>:</w:t>
      </w:r>
      <w:r>
        <w:rPr>
          <w:rFonts w:hint="cs"/>
          <w:rtl/>
          <w:lang w:bidi="fa-IR"/>
        </w:rPr>
        <w:t xml:space="preserve"> </w:t>
      </w:r>
      <w:r w:rsidRPr="00FB4DCB">
        <w:rPr>
          <w:rtl/>
          <w:lang w:bidi="fa-IR"/>
        </w:rPr>
        <w:t>إسرائيل إذا انفرد بحديث يحتج به</w:t>
      </w:r>
      <w:r>
        <w:rPr>
          <w:rtl/>
          <w:lang w:bidi="fa-IR"/>
        </w:rPr>
        <w:t>؟</w:t>
      </w:r>
      <w:r w:rsidRPr="00FB4DCB">
        <w:rPr>
          <w:rtl/>
          <w:lang w:bidi="fa-IR"/>
        </w:rPr>
        <w:t xml:space="preserve"> قال</w:t>
      </w:r>
      <w:r>
        <w:rPr>
          <w:rtl/>
          <w:lang w:bidi="fa-IR"/>
        </w:rPr>
        <w:t>:</w:t>
      </w:r>
      <w:r w:rsidRPr="00FB4DCB">
        <w:rPr>
          <w:rtl/>
          <w:lang w:bidi="fa-IR"/>
        </w:rPr>
        <w:t xml:space="preserve"> إسرائيل ثبت الحديث</w:t>
      </w:r>
      <w:r>
        <w:rPr>
          <w:rtl/>
          <w:lang w:bidi="fa-IR"/>
        </w:rPr>
        <w:t>،</w:t>
      </w:r>
      <w:r w:rsidRPr="00FB4DCB">
        <w:rPr>
          <w:rtl/>
          <w:lang w:bidi="fa-IR"/>
        </w:rPr>
        <w:t xml:space="preserve"> كان يحيى يحمل عليه في حال أبى يحيى القتات</w:t>
      </w:r>
      <w:r>
        <w:rPr>
          <w:rtl/>
          <w:lang w:bidi="fa-IR"/>
        </w:rPr>
        <w:t xml:space="preserve"> ..</w:t>
      </w:r>
      <w:r w:rsidRPr="00FB4DCB">
        <w:rPr>
          <w:rtl/>
          <w:lang w:bidi="fa-IR"/>
        </w:rPr>
        <w:t>. وقال أبو حاتم</w:t>
      </w:r>
      <w:r>
        <w:rPr>
          <w:rtl/>
          <w:lang w:bidi="fa-IR"/>
        </w:rPr>
        <w:t>:</w:t>
      </w:r>
      <w:r w:rsidRPr="00FB4DCB">
        <w:rPr>
          <w:rtl/>
          <w:lang w:bidi="fa-IR"/>
        </w:rPr>
        <w:t xml:space="preserve"> ثقة صدوق من أتقن أصحاب أبي إسحاق. وقال العجلي</w:t>
      </w:r>
      <w:r>
        <w:rPr>
          <w:rtl/>
          <w:lang w:bidi="fa-IR"/>
        </w:rPr>
        <w:t>:</w:t>
      </w:r>
      <w:r w:rsidRPr="00FB4DCB">
        <w:rPr>
          <w:rtl/>
          <w:lang w:bidi="fa-IR"/>
        </w:rPr>
        <w:t xml:space="preserve"> كوفي ثقة. وقال يعقوب بن شيبة</w:t>
      </w:r>
      <w:r>
        <w:rPr>
          <w:rtl/>
          <w:lang w:bidi="fa-IR"/>
        </w:rPr>
        <w:t>:</w:t>
      </w:r>
      <w:r>
        <w:rPr>
          <w:rFonts w:hint="cs"/>
          <w:rtl/>
          <w:lang w:bidi="fa-IR"/>
        </w:rPr>
        <w:t xml:space="preserve"> </w:t>
      </w:r>
      <w:r w:rsidRPr="00FB4DCB">
        <w:rPr>
          <w:rtl/>
          <w:lang w:bidi="fa-IR"/>
        </w:rPr>
        <w:t>صالح الحديث وفي حديثه لين. وقال في موضع آخر</w:t>
      </w:r>
      <w:r>
        <w:rPr>
          <w:rtl/>
          <w:lang w:bidi="fa-IR"/>
        </w:rPr>
        <w:t>:</w:t>
      </w:r>
      <w:r w:rsidRPr="00FB4DCB">
        <w:rPr>
          <w:rtl/>
          <w:lang w:bidi="fa-IR"/>
        </w:rPr>
        <w:t xml:space="preserve"> ثقة صدوق وليس في الحديث بالقوي ولا بالساقط.</w:t>
      </w:r>
    </w:p>
    <w:p w:rsidR="00295581" w:rsidRPr="00FB4DCB" w:rsidRDefault="00295581" w:rsidP="00295581">
      <w:pPr>
        <w:pStyle w:val="libNormal"/>
        <w:rPr>
          <w:rtl/>
          <w:lang w:bidi="fa-IR"/>
        </w:rPr>
      </w:pPr>
      <w:r w:rsidRPr="00FB4DCB">
        <w:rPr>
          <w:rtl/>
          <w:lang w:bidi="fa-IR"/>
        </w:rPr>
        <w:t>وقال عيسى بن يونس</w:t>
      </w:r>
      <w:r>
        <w:rPr>
          <w:rtl/>
          <w:lang w:bidi="fa-IR"/>
        </w:rPr>
        <w:t>:</w:t>
      </w:r>
      <w:r w:rsidRPr="00FB4DCB">
        <w:rPr>
          <w:rtl/>
          <w:lang w:bidi="fa-IR"/>
        </w:rPr>
        <w:t xml:space="preserve"> كان أصحابنا سفيان وشريك</w:t>
      </w:r>
      <w:r>
        <w:rPr>
          <w:rtl/>
          <w:lang w:bidi="fa-IR"/>
        </w:rPr>
        <w:t xml:space="preserve"> </w:t>
      </w:r>
      <w:r w:rsidR="00552D7B">
        <w:rPr>
          <w:rtl/>
          <w:lang w:bidi="fa-IR"/>
        </w:rPr>
        <w:t>-</w:t>
      </w:r>
      <w:r>
        <w:rPr>
          <w:rtl/>
          <w:lang w:bidi="fa-IR"/>
        </w:rPr>
        <w:t xml:space="preserve"> </w:t>
      </w:r>
      <w:r w:rsidRPr="00FB4DCB">
        <w:rPr>
          <w:rtl/>
          <w:lang w:bidi="fa-IR"/>
        </w:rPr>
        <w:t>وعد قوما</w:t>
      </w:r>
      <w:r w:rsidR="004E22FA">
        <w:rPr>
          <w:rFonts w:hint="cs"/>
          <w:rtl/>
          <w:lang w:bidi="fa-IR"/>
        </w:rPr>
        <w:t>ً</w:t>
      </w:r>
      <w:r>
        <w:rPr>
          <w:rtl/>
          <w:lang w:bidi="fa-IR"/>
        </w:rPr>
        <w:t xml:space="preserve"> </w:t>
      </w:r>
      <w:r w:rsidR="00552D7B">
        <w:rPr>
          <w:rtl/>
          <w:lang w:bidi="fa-IR"/>
        </w:rPr>
        <w:t>-</w:t>
      </w:r>
      <w:r>
        <w:rPr>
          <w:rtl/>
          <w:lang w:bidi="fa-IR"/>
        </w:rPr>
        <w:t xml:space="preserve"> </w:t>
      </w:r>
      <w:r w:rsidRPr="00FB4DCB">
        <w:rPr>
          <w:rtl/>
          <w:lang w:bidi="fa-IR"/>
        </w:rPr>
        <w:t>إذا اختلفوا في حديث أبي إسحاق يجيئون الى أبي فيقول</w:t>
      </w:r>
      <w:r>
        <w:rPr>
          <w:rtl/>
          <w:lang w:bidi="fa-IR"/>
        </w:rPr>
        <w:t>:</w:t>
      </w:r>
      <w:r w:rsidRPr="00FB4DCB">
        <w:rPr>
          <w:rtl/>
          <w:lang w:bidi="fa-IR"/>
        </w:rPr>
        <w:t xml:space="preserve"> اذهبوا الى ابني إسرائيل فهو أروى عنه مني وأتقن لها مني</w:t>
      </w:r>
      <w:r>
        <w:rPr>
          <w:rtl/>
          <w:lang w:bidi="fa-IR"/>
        </w:rPr>
        <w:t>،</w:t>
      </w:r>
      <w:r w:rsidRPr="00FB4DCB">
        <w:rPr>
          <w:rtl/>
          <w:lang w:bidi="fa-IR"/>
        </w:rPr>
        <w:t xml:space="preserve"> هو كان قائد جده.</w:t>
      </w:r>
    </w:p>
    <w:p w:rsidR="00295581" w:rsidRPr="00FB4DCB" w:rsidRDefault="00295581" w:rsidP="00295581">
      <w:pPr>
        <w:pStyle w:val="libNormal"/>
        <w:rPr>
          <w:rtl/>
          <w:lang w:bidi="fa-IR"/>
        </w:rPr>
      </w:pPr>
      <w:r w:rsidRPr="00FB4DCB">
        <w:rPr>
          <w:rtl/>
          <w:lang w:bidi="fa-IR"/>
        </w:rPr>
        <w:t>وقال أبو عيسى الترمذي</w:t>
      </w:r>
      <w:r>
        <w:rPr>
          <w:rtl/>
          <w:lang w:bidi="fa-IR"/>
        </w:rPr>
        <w:t>:</w:t>
      </w:r>
      <w:r w:rsidRPr="00FB4DCB">
        <w:rPr>
          <w:rtl/>
          <w:lang w:bidi="fa-IR"/>
        </w:rPr>
        <w:t xml:space="preserve"> إسرائيل ثبت في أبي إسحاق</w:t>
      </w:r>
      <w:r>
        <w:rPr>
          <w:rtl/>
          <w:lang w:bidi="fa-IR"/>
        </w:rPr>
        <w:t>،</w:t>
      </w:r>
      <w:r w:rsidRPr="00FB4DCB">
        <w:rPr>
          <w:rtl/>
          <w:lang w:bidi="fa-IR"/>
        </w:rPr>
        <w:t xml:space="preserve"> حدثني محمد ابن المثنى</w:t>
      </w:r>
      <w:r>
        <w:rPr>
          <w:rtl/>
          <w:lang w:bidi="fa-IR"/>
        </w:rPr>
        <w:t>،</w:t>
      </w:r>
      <w:r w:rsidRPr="00FB4DCB">
        <w:rPr>
          <w:rtl/>
          <w:lang w:bidi="fa-IR"/>
        </w:rPr>
        <w:t xml:space="preserve"> سمعت ابن مهدي يقول</w:t>
      </w:r>
      <w:r>
        <w:rPr>
          <w:rtl/>
          <w:lang w:bidi="fa-IR"/>
        </w:rPr>
        <w:t>:</w:t>
      </w:r>
      <w:r w:rsidRPr="00FB4DCB">
        <w:rPr>
          <w:rtl/>
          <w:lang w:bidi="fa-IR"/>
        </w:rPr>
        <w:t xml:space="preserve"> ما فاتني الذي فاتنى من حديث الثوري عن ابن إسحاق الا لما اتكلت به على إسرائيل لأنه كان يأتى به أتم. وطول ابن عدي في ترجمته وسرد له أحاديث أفرادا</w:t>
      </w:r>
      <w:r w:rsidR="001361B2">
        <w:rPr>
          <w:rFonts w:hint="cs"/>
          <w:rtl/>
          <w:lang w:bidi="fa-IR"/>
        </w:rPr>
        <w:t>ً</w:t>
      </w:r>
      <w:r w:rsidRPr="00FB4DCB">
        <w:rPr>
          <w:rtl/>
          <w:lang w:bidi="fa-IR"/>
        </w:rPr>
        <w:t>. وقال</w:t>
      </w:r>
      <w:r>
        <w:rPr>
          <w:rtl/>
          <w:lang w:bidi="fa-IR"/>
        </w:rPr>
        <w:t>:</w:t>
      </w:r>
      <w:r w:rsidRPr="00FB4DCB">
        <w:rPr>
          <w:rtl/>
          <w:lang w:bidi="fa-IR"/>
        </w:rPr>
        <w:t xml:space="preserve"> هو ممن يحتج به. وذكره ابن حبان في الثقات</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ابن حجر </w:t>
      </w:r>
      <w:r w:rsidRPr="001361B2">
        <w:rPr>
          <w:rtl/>
        </w:rPr>
        <w:t>أيضا</w:t>
      </w:r>
      <w:r w:rsidR="001361B2">
        <w:rPr>
          <w:rFonts w:hint="cs"/>
          <w:rtl/>
        </w:rPr>
        <w:t>ً</w:t>
      </w:r>
      <w:r>
        <w:rPr>
          <w:rtl/>
          <w:lang w:bidi="fa-IR"/>
        </w:rPr>
        <w:t>:</w:t>
      </w:r>
      <w:r w:rsidRPr="00FB4DCB">
        <w:rPr>
          <w:rtl/>
          <w:lang w:bidi="fa-IR"/>
        </w:rPr>
        <w:t xml:space="preserve"> « إسرائيل بن يونس بن ابى إسحاق السبيعي الهمداني أبو يوسف الكوفي</w:t>
      </w:r>
      <w:r>
        <w:rPr>
          <w:rtl/>
          <w:lang w:bidi="fa-IR"/>
        </w:rPr>
        <w:t>،</w:t>
      </w:r>
      <w:r w:rsidRPr="00FB4DCB">
        <w:rPr>
          <w:rtl/>
          <w:lang w:bidi="fa-IR"/>
        </w:rPr>
        <w:t xml:space="preserve"> ثقة تكلم فيه بلا حجة</w:t>
      </w:r>
      <w:r>
        <w:rPr>
          <w:rtl/>
          <w:lang w:bidi="fa-IR"/>
        </w:rPr>
        <w:t>،</w:t>
      </w:r>
      <w:r w:rsidRPr="00FB4DCB">
        <w:rPr>
          <w:rtl/>
          <w:lang w:bidi="fa-IR"/>
        </w:rPr>
        <w:t xml:space="preserve"> من السابعة مات سنة ستين وقيل بعدها / ع » </w:t>
      </w:r>
      <w:r w:rsidRPr="005F5ACC">
        <w:rPr>
          <w:rStyle w:val="libFootnotenumChar"/>
          <w:rtl/>
        </w:rPr>
        <w:t>(2)</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 1 / 261.</w:t>
      </w:r>
    </w:p>
    <w:p w:rsidR="00295581" w:rsidRPr="00FB4DCB" w:rsidRDefault="008F39E4" w:rsidP="00295581">
      <w:pPr>
        <w:pStyle w:val="libFootnote0"/>
        <w:rPr>
          <w:rtl/>
          <w:lang w:bidi="fa-IR"/>
        </w:rPr>
      </w:pPr>
      <w:r>
        <w:rPr>
          <w:rtl/>
          <w:lang w:bidi="fa-IR"/>
        </w:rPr>
        <w:t xml:space="preserve">(2). </w:t>
      </w:r>
      <w:r w:rsidR="00295581" w:rsidRPr="00FB4DCB">
        <w:rPr>
          <w:rtl/>
          <w:lang w:bidi="fa-IR"/>
        </w:rPr>
        <w:t>تقريب التهذيب 1 / 64.</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610" w:name="_Toc347042359"/>
      <w:r>
        <w:rPr>
          <w:rtl/>
          <w:lang w:bidi="fa-IR"/>
        </w:rPr>
        <w:lastRenderedPageBreak/>
        <w:t>*(</w:t>
      </w:r>
      <w:r w:rsidRPr="00FB4DCB">
        <w:rPr>
          <w:rtl/>
          <w:lang w:bidi="fa-IR"/>
        </w:rPr>
        <w:t>8</w:t>
      </w:r>
      <w:r>
        <w:rPr>
          <w:rtl/>
          <w:lang w:bidi="fa-IR"/>
        </w:rPr>
        <w:t>)*</w:t>
      </w:r>
    </w:p>
    <w:p w:rsidR="00A67409" w:rsidRDefault="00295581" w:rsidP="00857C6C">
      <w:pPr>
        <w:pStyle w:val="Heading2Center"/>
        <w:rPr>
          <w:rtl/>
          <w:lang w:bidi="fa-IR"/>
        </w:rPr>
      </w:pPr>
      <w:bookmarkStart w:id="611" w:name="_Toc406841469"/>
      <w:bookmarkStart w:id="612" w:name="_Toc91327782"/>
      <w:bookmarkStart w:id="613" w:name="_Toc91328107"/>
      <w:r w:rsidRPr="00FB4DCB">
        <w:rPr>
          <w:rtl/>
          <w:lang w:bidi="fa-IR"/>
        </w:rPr>
        <w:t>رواية عبد الرحمن الكوفي المسعودي</w:t>
      </w:r>
      <w:bookmarkEnd w:id="610"/>
      <w:bookmarkEnd w:id="611"/>
      <w:bookmarkEnd w:id="612"/>
      <w:bookmarkEnd w:id="613"/>
    </w:p>
    <w:p w:rsidR="00295581" w:rsidRPr="00FB4DCB" w:rsidRDefault="00295581" w:rsidP="00295581">
      <w:pPr>
        <w:pStyle w:val="libCenter"/>
        <w:rPr>
          <w:rtl/>
          <w:lang w:bidi="fa-IR"/>
        </w:rPr>
      </w:pPr>
      <w:r w:rsidRPr="00FB4DCB">
        <w:rPr>
          <w:rtl/>
          <w:lang w:bidi="fa-IR"/>
        </w:rPr>
        <w:t>وستأتى روايته في عبارة « المعجم الصغير » للطبراني ان شاء الله.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tl/>
          <w:lang w:bidi="fa-IR"/>
        </w:rPr>
        <w:t>:</w:t>
      </w:r>
      <w:r w:rsidRPr="00FB4DCB">
        <w:rPr>
          <w:rtl/>
          <w:lang w:bidi="fa-IR"/>
        </w:rPr>
        <w:t xml:space="preserve"> « عبد الرحمن بن عبد الله بن مسعود الهذلي الكوفي</w:t>
      </w:r>
      <w:r>
        <w:rPr>
          <w:rtl/>
          <w:lang w:bidi="fa-IR"/>
        </w:rPr>
        <w:t>،</w:t>
      </w:r>
      <w:r w:rsidRPr="00FB4DCB">
        <w:rPr>
          <w:rtl/>
          <w:lang w:bidi="fa-IR"/>
        </w:rPr>
        <w:t xml:space="preserve"> سمع مسروقا</w:t>
      </w:r>
      <w:r w:rsidR="001361B2">
        <w:rPr>
          <w:rFonts w:hint="cs"/>
          <w:rtl/>
          <w:lang w:bidi="fa-IR"/>
        </w:rPr>
        <w:t>ً</w:t>
      </w:r>
      <w:r>
        <w:rPr>
          <w:rtl/>
          <w:lang w:bidi="fa-IR"/>
        </w:rPr>
        <w:t>،</w:t>
      </w:r>
      <w:r w:rsidRPr="00FB4DCB">
        <w:rPr>
          <w:rtl/>
          <w:lang w:bidi="fa-IR"/>
        </w:rPr>
        <w:t xml:space="preserve"> روى عنه ابنه معن عندهما</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Pr>
          <w:rtl/>
          <w:lang w:bidi="fa-IR"/>
        </w:rPr>
        <w:t>:</w:t>
      </w:r>
      <w:r w:rsidRPr="00FB4DCB">
        <w:rPr>
          <w:rtl/>
          <w:lang w:bidi="fa-IR"/>
        </w:rPr>
        <w:t xml:space="preserve"> « وقال أبو بكر الأثرم</w:t>
      </w:r>
      <w:r>
        <w:rPr>
          <w:rtl/>
          <w:lang w:bidi="fa-IR"/>
        </w:rPr>
        <w:t>:</w:t>
      </w:r>
      <w:r w:rsidRPr="00FB4DCB">
        <w:rPr>
          <w:rtl/>
          <w:lang w:bidi="fa-IR"/>
        </w:rPr>
        <w:t xml:space="preserve"> سمعت ابا عبد الله يسأل عن أبي عميس والمسعودي أيهما أحب إليك</w:t>
      </w:r>
      <w:r>
        <w:rPr>
          <w:rtl/>
          <w:lang w:bidi="fa-IR"/>
        </w:rPr>
        <w:t>؟</w:t>
      </w:r>
      <w:r w:rsidRPr="00FB4DCB">
        <w:rPr>
          <w:rtl/>
          <w:lang w:bidi="fa-IR"/>
        </w:rPr>
        <w:t xml:space="preserve"> قال</w:t>
      </w:r>
      <w:r>
        <w:rPr>
          <w:rtl/>
          <w:lang w:bidi="fa-IR"/>
        </w:rPr>
        <w:t>:</w:t>
      </w:r>
      <w:r w:rsidRPr="00FB4DCB">
        <w:rPr>
          <w:rtl/>
          <w:lang w:bidi="fa-IR"/>
        </w:rPr>
        <w:t xml:space="preserve"> كلاهما ثقة</w:t>
      </w:r>
      <w:r>
        <w:rPr>
          <w:rtl/>
          <w:lang w:bidi="fa-IR"/>
        </w:rPr>
        <w:t>،</w:t>
      </w:r>
      <w:r w:rsidRPr="00FB4DCB">
        <w:rPr>
          <w:rtl/>
          <w:lang w:bidi="fa-IR"/>
        </w:rPr>
        <w:t xml:space="preserve"> المسعودي عبد الله من أكثرهما حديثا</w:t>
      </w:r>
      <w:r w:rsidR="001361B2">
        <w:rPr>
          <w:rFonts w:hint="cs"/>
          <w:rtl/>
          <w:lang w:bidi="fa-IR"/>
        </w:rPr>
        <w:t>ً</w:t>
      </w:r>
      <w:r w:rsidRPr="00FB4DCB">
        <w:rPr>
          <w:rtl/>
          <w:lang w:bidi="fa-IR"/>
        </w:rPr>
        <w:t>. قال</w:t>
      </w:r>
      <w:r>
        <w:rPr>
          <w:rtl/>
          <w:lang w:bidi="fa-IR"/>
        </w:rPr>
        <w:t>:</w:t>
      </w:r>
      <w:r w:rsidRPr="00FB4DCB">
        <w:rPr>
          <w:rtl/>
          <w:lang w:bidi="fa-IR"/>
        </w:rPr>
        <w:t xml:space="preserve"> حديث عبد الرحمن كثير. قلت</w:t>
      </w:r>
      <w:r>
        <w:rPr>
          <w:rtl/>
          <w:lang w:bidi="fa-IR"/>
        </w:rPr>
        <w:t>:</w:t>
      </w:r>
      <w:r>
        <w:rPr>
          <w:rFonts w:hint="cs"/>
          <w:rtl/>
          <w:lang w:bidi="fa-IR"/>
        </w:rPr>
        <w:t xml:space="preserve"> </w:t>
      </w:r>
      <w:r w:rsidRPr="00FB4DCB">
        <w:rPr>
          <w:rtl/>
          <w:lang w:bidi="fa-IR"/>
        </w:rPr>
        <w:t>هو اخوه</w:t>
      </w:r>
      <w:r>
        <w:rPr>
          <w:rtl/>
          <w:lang w:bidi="fa-IR"/>
        </w:rPr>
        <w:t>؟</w:t>
      </w:r>
      <w:r w:rsidRPr="00FB4DCB">
        <w:rPr>
          <w:rtl/>
          <w:lang w:bidi="fa-IR"/>
        </w:rPr>
        <w:t xml:space="preserve"> قال</w:t>
      </w:r>
      <w:r>
        <w:rPr>
          <w:rtl/>
          <w:lang w:bidi="fa-IR"/>
        </w:rPr>
        <w:t>:</w:t>
      </w:r>
      <w:r w:rsidRPr="00FB4DCB">
        <w:rPr>
          <w:rtl/>
          <w:lang w:bidi="fa-IR"/>
        </w:rPr>
        <w:t xml:space="preserve"> نعم هو اخوه. قلت له</w:t>
      </w:r>
      <w:r>
        <w:rPr>
          <w:rtl/>
          <w:lang w:bidi="fa-IR"/>
        </w:rPr>
        <w:t>:</w:t>
      </w:r>
      <w:r w:rsidRPr="00FB4DCB">
        <w:rPr>
          <w:rtl/>
          <w:lang w:bidi="fa-IR"/>
        </w:rPr>
        <w:t xml:space="preserve"> هما من ولد عبد الله بن مسعود او من ولد عتبة</w:t>
      </w:r>
      <w:r>
        <w:rPr>
          <w:rtl/>
          <w:lang w:bidi="fa-IR"/>
        </w:rPr>
        <w:t>؟</w:t>
      </w:r>
      <w:r w:rsidRPr="00FB4DCB">
        <w:rPr>
          <w:rtl/>
          <w:lang w:bidi="fa-IR"/>
        </w:rPr>
        <w:t xml:space="preserve"> فقال لي</w:t>
      </w:r>
      <w:r>
        <w:rPr>
          <w:rtl/>
          <w:lang w:bidi="fa-IR"/>
        </w:rPr>
        <w:t>:</w:t>
      </w:r>
      <w:r w:rsidRPr="00FB4DCB">
        <w:rPr>
          <w:rtl/>
          <w:lang w:bidi="fa-IR"/>
        </w:rPr>
        <w:t xml:space="preserve"> هما من ولد عبد الله بن مسعود. وقال يحيى بن معين</w:t>
      </w:r>
      <w:r>
        <w:rPr>
          <w:rtl/>
          <w:lang w:bidi="fa-IR"/>
        </w:rPr>
        <w:t>:</w:t>
      </w:r>
      <w:r>
        <w:rPr>
          <w:rFonts w:hint="cs"/>
          <w:rtl/>
          <w:lang w:bidi="fa-IR"/>
        </w:rPr>
        <w:t xml:space="preserve"> </w:t>
      </w:r>
      <w:r w:rsidRPr="00FB4DCB">
        <w:rPr>
          <w:rtl/>
          <w:lang w:bidi="fa-IR"/>
        </w:rPr>
        <w:t>المسعودي ثقة إذا حدث عن عاصم</w:t>
      </w:r>
      <w:r>
        <w:rPr>
          <w:rtl/>
          <w:lang w:bidi="fa-IR"/>
        </w:rPr>
        <w:t>،</w:t>
      </w:r>
      <w:r w:rsidRPr="00FB4DCB">
        <w:rPr>
          <w:rtl/>
          <w:lang w:bidi="fa-IR"/>
        </w:rPr>
        <w:t xml:space="preserve"> وسلمة بن كهيل</w:t>
      </w:r>
      <w:r>
        <w:rPr>
          <w:rtl/>
          <w:lang w:bidi="fa-IR"/>
        </w:rPr>
        <w:t>،</w:t>
      </w:r>
      <w:r w:rsidRPr="00FB4DCB">
        <w:rPr>
          <w:rtl/>
          <w:lang w:bidi="fa-IR"/>
        </w:rPr>
        <w:t xml:space="preserve"> وكان حديثه يصحح عن القاسم</w:t>
      </w:r>
      <w:r>
        <w:rPr>
          <w:rtl/>
          <w:lang w:bidi="fa-IR"/>
        </w:rPr>
        <w:t>،</w:t>
      </w:r>
      <w:r w:rsidRPr="00FB4DCB">
        <w:rPr>
          <w:rtl/>
          <w:lang w:bidi="fa-IR"/>
        </w:rPr>
        <w:t xml:space="preserve"> ومعن ابن عبد الرحمن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المسعودي الامام الفقيه ابو محمد عبد الرحمن بن عبد الله ابن عتبة بن عبد الله بن مسعود الكوفي</w:t>
      </w:r>
      <w:r>
        <w:rPr>
          <w:rtl/>
          <w:lang w:bidi="fa-IR"/>
        </w:rPr>
        <w:t xml:space="preserve"> ..</w:t>
      </w:r>
      <w:r w:rsidRPr="00FB4DCB">
        <w:rPr>
          <w:rtl/>
          <w:lang w:bidi="fa-IR"/>
        </w:rPr>
        <w:t>. وثقه احمد بن حنبل</w:t>
      </w:r>
      <w:r>
        <w:rPr>
          <w:rtl/>
          <w:lang w:bidi="fa-IR"/>
        </w:rPr>
        <w:t>،</w:t>
      </w:r>
      <w:r w:rsidRPr="00FB4DCB">
        <w:rPr>
          <w:rtl/>
          <w:lang w:bidi="fa-IR"/>
        </w:rPr>
        <w:t xml:space="preserve"> وابن معين</w:t>
      </w:r>
      <w:r>
        <w:rPr>
          <w:rtl/>
          <w:lang w:bidi="fa-IR"/>
        </w:rPr>
        <w:t>،</w:t>
      </w:r>
      <w:r w:rsidRPr="00FB4DCB">
        <w:rPr>
          <w:rtl/>
          <w:lang w:bidi="fa-IR"/>
        </w:rPr>
        <w:t xml:space="preserve"> وابن المديني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sidRPr="00FB4DCB">
        <w:rPr>
          <w:rtl/>
          <w:lang w:bidi="fa-IR"/>
        </w:rPr>
        <w:t xml:space="preserve"> حوادث سنة 160</w:t>
      </w:r>
      <w:r>
        <w:rPr>
          <w:rtl/>
          <w:lang w:bidi="fa-IR"/>
        </w:rPr>
        <w:t>:</w:t>
      </w:r>
      <w:r w:rsidRPr="00FB4DCB">
        <w:rPr>
          <w:rtl/>
          <w:lang w:bidi="fa-IR"/>
        </w:rPr>
        <w:t xml:space="preserve"> « وفيها توفي المسعودي عبد الرحمن ابن عبد الله بن عتبة بن مسعود الكوفي</w:t>
      </w:r>
      <w:r>
        <w:rPr>
          <w:rtl/>
          <w:lang w:bidi="fa-IR"/>
        </w:rPr>
        <w:t xml:space="preserve"> ..</w:t>
      </w:r>
      <w:r w:rsidRPr="00FB4DCB">
        <w:rPr>
          <w:rtl/>
          <w:lang w:bidi="fa-IR"/>
        </w:rPr>
        <w:t xml:space="preserve">. قال أبو حاتم كان أعلم زمانه بحديث ابن مسعود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285.</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تذكرة الحفاظ 1 / 197.</w:t>
      </w:r>
    </w:p>
    <w:p w:rsidR="00295581" w:rsidRPr="00FB4DCB" w:rsidRDefault="008F39E4" w:rsidP="00295581">
      <w:pPr>
        <w:pStyle w:val="libFootnote0"/>
        <w:rPr>
          <w:rtl/>
          <w:lang w:bidi="fa-IR"/>
        </w:rPr>
      </w:pPr>
      <w:r>
        <w:rPr>
          <w:rtl/>
          <w:lang w:bidi="fa-IR"/>
        </w:rPr>
        <w:t xml:space="preserve">(4). </w:t>
      </w:r>
      <w:r w:rsidR="00295581" w:rsidRPr="00FB4DCB">
        <w:rPr>
          <w:rtl/>
          <w:lang w:bidi="fa-IR"/>
        </w:rPr>
        <w:t>مرآة الجنان 1 / 341.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خت عو عبد الرحمن بن عبد الله بن عتبة ابن مسعود الكوفي المسعودي</w:t>
      </w:r>
      <w:r>
        <w:rPr>
          <w:rtl/>
          <w:lang w:bidi="fa-IR"/>
        </w:rPr>
        <w:t>،</w:t>
      </w:r>
      <w:r w:rsidRPr="00FB4DCB">
        <w:rPr>
          <w:rtl/>
          <w:lang w:bidi="fa-IR"/>
        </w:rPr>
        <w:t xml:space="preserve"> روى عن أبي إسحاق السبيعي وأبى إسحاق الشيباني والقاسم بن عبد الرحمن بن عبد الله بن مسعود</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قلت</w:t>
      </w:r>
      <w:r>
        <w:rPr>
          <w:rtl/>
          <w:lang w:bidi="fa-IR"/>
        </w:rPr>
        <w:t>:</w:t>
      </w:r>
      <w:r w:rsidRPr="00FB4DCB">
        <w:rPr>
          <w:rtl/>
          <w:lang w:bidi="fa-IR"/>
        </w:rPr>
        <w:t xml:space="preserve"> علّم عليه المصنف علامة تعليق البخاري</w:t>
      </w:r>
      <w:r>
        <w:rPr>
          <w:rtl/>
          <w:lang w:bidi="fa-IR"/>
        </w:rPr>
        <w:t>،</w:t>
      </w:r>
      <w:r w:rsidRPr="00FB4DCB">
        <w:rPr>
          <w:rtl/>
          <w:lang w:bidi="fa-IR"/>
        </w:rPr>
        <w:t xml:space="preserve"> ولم أر له في صحيح البخاري شيئا</w:t>
      </w:r>
      <w:r w:rsidR="001361B2">
        <w:rPr>
          <w:rFonts w:hint="cs"/>
          <w:rtl/>
          <w:lang w:bidi="fa-IR"/>
        </w:rPr>
        <w:t>ً</w:t>
      </w:r>
      <w:r w:rsidRPr="00FB4DCB">
        <w:rPr>
          <w:rtl/>
          <w:lang w:bidi="fa-IR"/>
        </w:rPr>
        <w:t xml:space="preserve"> معلقا</w:t>
      </w:r>
      <w:r w:rsidR="001361B2">
        <w:rPr>
          <w:rFonts w:hint="cs"/>
          <w:rtl/>
          <w:lang w:bidi="fa-IR"/>
        </w:rPr>
        <w:t>ً</w:t>
      </w:r>
      <w:r>
        <w:rPr>
          <w:rtl/>
          <w:lang w:bidi="fa-IR"/>
        </w:rPr>
        <w:t>،</w:t>
      </w:r>
      <w:r w:rsidRPr="00FB4DCB">
        <w:rPr>
          <w:rtl/>
          <w:lang w:bidi="fa-IR"/>
        </w:rPr>
        <w:t xml:space="preserve"> نعم له في الاستسقاء زيادة رواها عنه سفيان</w:t>
      </w:r>
      <w:r>
        <w:rPr>
          <w:rtl/>
          <w:lang w:bidi="fa-IR"/>
        </w:rPr>
        <w:t>،</w:t>
      </w:r>
      <w:r w:rsidRPr="00FB4DCB">
        <w:rPr>
          <w:rtl/>
          <w:lang w:bidi="fa-IR"/>
        </w:rPr>
        <w:t xml:space="preserve"> ويتبين من سياق الحديث أنها ليست معقلة. قال البخاري</w:t>
      </w:r>
      <w:r>
        <w:rPr>
          <w:rtl/>
          <w:lang w:bidi="fa-IR"/>
        </w:rPr>
        <w:t>:</w:t>
      </w:r>
      <w:r w:rsidRPr="00FB4DCB">
        <w:rPr>
          <w:rtl/>
          <w:lang w:bidi="fa-IR"/>
        </w:rPr>
        <w:t xml:space="preserve"> حدثنا عبد الله بن محمد</w:t>
      </w:r>
      <w:r>
        <w:rPr>
          <w:rtl/>
          <w:lang w:bidi="fa-IR"/>
        </w:rPr>
        <w:t>،</w:t>
      </w:r>
      <w:r w:rsidRPr="00FB4DCB">
        <w:rPr>
          <w:rtl/>
          <w:lang w:bidi="fa-IR"/>
        </w:rPr>
        <w:t xml:space="preserve"> ثنا</w:t>
      </w:r>
      <w:r>
        <w:rPr>
          <w:rtl/>
          <w:lang w:bidi="fa-IR"/>
        </w:rPr>
        <w:t>:</w:t>
      </w:r>
      <w:r w:rsidRPr="00FB4DCB">
        <w:rPr>
          <w:rtl/>
          <w:lang w:bidi="fa-IR"/>
        </w:rPr>
        <w:t xml:space="preserve"> سفيان</w:t>
      </w:r>
      <w:r>
        <w:rPr>
          <w:rtl/>
          <w:lang w:bidi="fa-IR"/>
        </w:rPr>
        <w:t>،</w:t>
      </w:r>
      <w:r w:rsidRPr="00FB4DCB">
        <w:rPr>
          <w:rtl/>
          <w:lang w:bidi="fa-IR"/>
        </w:rPr>
        <w:t xml:space="preserve"> عن عبد الله بن أبي بكر</w:t>
      </w:r>
      <w:r>
        <w:rPr>
          <w:rtl/>
          <w:lang w:bidi="fa-IR"/>
        </w:rPr>
        <w:t>،</w:t>
      </w:r>
      <w:r w:rsidRPr="00FB4DCB">
        <w:rPr>
          <w:rtl/>
          <w:lang w:bidi="fa-IR"/>
        </w:rPr>
        <w:t xml:space="preserve"> سمع عباد بن تميم</w:t>
      </w:r>
      <w:r>
        <w:rPr>
          <w:rtl/>
          <w:lang w:bidi="fa-IR"/>
        </w:rPr>
        <w:t>،</w:t>
      </w:r>
      <w:r w:rsidRPr="00FB4DCB">
        <w:rPr>
          <w:rtl/>
          <w:lang w:bidi="fa-IR"/>
        </w:rPr>
        <w:t xml:space="preserve"> عن عمه</w:t>
      </w:r>
      <w:r>
        <w:rPr>
          <w:rtl/>
          <w:lang w:bidi="fa-IR"/>
        </w:rPr>
        <w:t>:</w:t>
      </w:r>
      <w:r w:rsidRPr="00FB4DCB">
        <w:rPr>
          <w:rtl/>
          <w:lang w:bidi="fa-IR"/>
        </w:rPr>
        <w:t xml:space="preserve"> خرج النبي </w:t>
      </w:r>
      <w:r w:rsidR="007A54E1" w:rsidRPr="007A54E1">
        <w:rPr>
          <w:rStyle w:val="libAlaemChar"/>
          <w:rtl/>
        </w:rPr>
        <w:t>صلى‌الله‌عليه‌وآله‌وسلم</w:t>
      </w:r>
      <w:r w:rsidRPr="00FB4DCB">
        <w:rPr>
          <w:rtl/>
          <w:lang w:bidi="fa-IR"/>
        </w:rPr>
        <w:t xml:space="preserve"> الى المعلى يستسقي واستقبل القبلة وصلى ركعتين وقلب رداءه. قال سفيان</w:t>
      </w:r>
      <w:r>
        <w:rPr>
          <w:rtl/>
          <w:lang w:bidi="fa-IR"/>
        </w:rPr>
        <w:t>:</w:t>
      </w:r>
      <w:r w:rsidRPr="00FB4DCB">
        <w:rPr>
          <w:rtl/>
          <w:lang w:bidi="fa-IR"/>
        </w:rPr>
        <w:t xml:space="preserve"> وأخبرني المسعودي في جملة الحديث موصول عنده عن عبد الله بن محمد عن سفيان</w:t>
      </w:r>
      <w:r>
        <w:rPr>
          <w:rtl/>
          <w:lang w:bidi="fa-IR"/>
        </w:rPr>
        <w:t>،</w:t>
      </w:r>
      <w:r w:rsidRPr="00FB4DCB">
        <w:rPr>
          <w:rtl/>
          <w:lang w:bidi="fa-IR"/>
        </w:rPr>
        <w:t xml:space="preserve"> وهذا ظاهر واضح من سياقه. والظاهر أن البخاري لم يقصد التخريج له وانما وقع اتفاقا</w:t>
      </w:r>
      <w:r w:rsidR="001361B2">
        <w:rPr>
          <w:rFonts w:hint="cs"/>
          <w:rtl/>
          <w:lang w:bidi="fa-IR"/>
        </w:rPr>
        <w:t>ً</w:t>
      </w:r>
      <w:r>
        <w:rPr>
          <w:rtl/>
          <w:lang w:bidi="fa-IR"/>
        </w:rPr>
        <w:t>،</w:t>
      </w:r>
      <w:r w:rsidRPr="00FB4DCB">
        <w:rPr>
          <w:rtl/>
          <w:lang w:bidi="fa-IR"/>
        </w:rPr>
        <w:t xml:space="preserve"> وقد وقع لغير ذلك في عمرو ابن عبيد المعتزلي</w:t>
      </w:r>
      <w:r>
        <w:rPr>
          <w:rtl/>
          <w:lang w:bidi="fa-IR"/>
        </w:rPr>
        <w:t>،</w:t>
      </w:r>
      <w:r w:rsidRPr="00FB4DCB">
        <w:rPr>
          <w:rtl/>
          <w:lang w:bidi="fa-IR"/>
        </w:rPr>
        <w:t xml:space="preserve"> وعبد الكريم بن أبي المخارق</w:t>
      </w:r>
      <w:r>
        <w:rPr>
          <w:rtl/>
          <w:lang w:bidi="fa-IR"/>
        </w:rPr>
        <w:t>،</w:t>
      </w:r>
      <w:r w:rsidRPr="00FB4DCB">
        <w:rPr>
          <w:rtl/>
          <w:lang w:bidi="fa-IR"/>
        </w:rPr>
        <w:t xml:space="preserve"> وغيرهما » </w:t>
      </w:r>
      <w:r w:rsidRPr="005F5ACC">
        <w:rPr>
          <w:rStyle w:val="libFootnotenumChar"/>
          <w:rtl/>
        </w:rPr>
        <w:t>(1)</w:t>
      </w:r>
      <w:r>
        <w:rPr>
          <w:rtl/>
          <w:lang w:bidi="fa-IR"/>
        </w:rPr>
        <w:t>.</w:t>
      </w:r>
    </w:p>
    <w:p w:rsidR="00295581" w:rsidRDefault="00295581" w:rsidP="00295581">
      <w:pPr>
        <w:pStyle w:val="libCenterBold1"/>
        <w:rPr>
          <w:rtl/>
          <w:lang w:bidi="fa-IR"/>
        </w:rPr>
      </w:pPr>
      <w:bookmarkStart w:id="614" w:name="_Toc347042360"/>
      <w:r>
        <w:rPr>
          <w:rtl/>
          <w:lang w:bidi="fa-IR"/>
        </w:rPr>
        <w:t>*(</w:t>
      </w:r>
      <w:r w:rsidRPr="00FB4DCB">
        <w:rPr>
          <w:rtl/>
          <w:lang w:bidi="fa-IR"/>
        </w:rPr>
        <w:t>9</w:t>
      </w:r>
      <w:r>
        <w:rPr>
          <w:rtl/>
          <w:lang w:bidi="fa-IR"/>
        </w:rPr>
        <w:t>)*</w:t>
      </w:r>
    </w:p>
    <w:p w:rsidR="00A67409" w:rsidRDefault="00295581" w:rsidP="00857C6C">
      <w:pPr>
        <w:pStyle w:val="Heading2Center"/>
        <w:rPr>
          <w:rtl/>
          <w:lang w:bidi="fa-IR"/>
        </w:rPr>
      </w:pPr>
      <w:bookmarkStart w:id="615" w:name="_Toc406841470"/>
      <w:bookmarkStart w:id="616" w:name="_Toc91327783"/>
      <w:bookmarkStart w:id="617" w:name="_Toc91328108"/>
      <w:r w:rsidRPr="00FB4DCB">
        <w:rPr>
          <w:rtl/>
          <w:lang w:bidi="fa-IR"/>
        </w:rPr>
        <w:t>رواية محمد بن طلحة اليامى الكوفي</w:t>
      </w:r>
      <w:bookmarkEnd w:id="614"/>
      <w:bookmarkEnd w:id="615"/>
      <w:bookmarkEnd w:id="616"/>
      <w:bookmarkEnd w:id="617"/>
    </w:p>
    <w:p w:rsidR="00295581" w:rsidRPr="00FB4DCB" w:rsidRDefault="00295581" w:rsidP="00295581">
      <w:pPr>
        <w:pStyle w:val="libNormal"/>
        <w:rPr>
          <w:rtl/>
          <w:lang w:bidi="fa-IR"/>
        </w:rPr>
      </w:pPr>
      <w:r w:rsidRPr="00FB4DCB">
        <w:rPr>
          <w:rtl/>
          <w:lang w:bidi="fa-IR"/>
        </w:rPr>
        <w:t xml:space="preserve">ذكر روايته لحديث الثقلين في كل من ( مسند أحمد ) </w:t>
      </w:r>
      <w:r>
        <w:rPr>
          <w:rtl/>
          <w:lang w:bidi="fa-IR"/>
        </w:rPr>
        <w:t>و (</w:t>
      </w:r>
      <w:r w:rsidRPr="00FB4DCB">
        <w:rPr>
          <w:rtl/>
          <w:lang w:bidi="fa-IR"/>
        </w:rPr>
        <w:t xml:space="preserve"> المناقب لابن المغازلي ) </w:t>
      </w:r>
      <w:r>
        <w:rPr>
          <w:rtl/>
          <w:lang w:bidi="fa-IR"/>
        </w:rPr>
        <w:t>و (</w:t>
      </w:r>
      <w:r w:rsidRPr="00FB4DCB">
        <w:rPr>
          <w:rtl/>
          <w:lang w:bidi="fa-IR"/>
        </w:rPr>
        <w:t xml:space="preserve"> فرائد السمطين للحموئي ) على ما سيأتي ان شاء الله.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sidRPr="00FB4DCB">
        <w:rPr>
          <w:rtl/>
          <w:lang w:bidi="fa-IR"/>
        </w:rPr>
        <w:t xml:space="preserve"> في ( الكمال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sidRPr="00FB4DCB">
        <w:rPr>
          <w:rtl/>
          <w:lang w:bidi="fa-IR"/>
        </w:rPr>
        <w:t xml:space="preserve"> في ( تهذيب الكمال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تذهيب التهذيب</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w:t>
      </w:r>
      <w:r w:rsidRPr="00FB4DCB">
        <w:rPr>
          <w:rtl/>
          <w:lang w:bidi="fa-IR"/>
        </w:rPr>
        <w:t xml:space="preserve"> في ( تهذيب التهذيب ) </w:t>
      </w:r>
      <w:r>
        <w:rPr>
          <w:rtl/>
          <w:lang w:bidi="fa-IR"/>
        </w:rPr>
        <w:t>و (</w:t>
      </w:r>
      <w:r w:rsidRPr="00FB4DCB">
        <w:rPr>
          <w:rtl/>
          <w:lang w:bidi="fa-IR"/>
        </w:rPr>
        <w:t xml:space="preserve"> تقريب التهذيب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 6 / 210.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ويكفي لعظم شأنه وعلو منزلته أن أصحاب « الصحاح الستة » أخذوا جميعا</w:t>
      </w:r>
      <w:r w:rsidR="001361B2">
        <w:rPr>
          <w:rFonts w:hint="cs"/>
          <w:rtl/>
          <w:lang w:bidi="fa-IR"/>
        </w:rPr>
        <w:t>ً</w:t>
      </w:r>
      <w:r w:rsidRPr="00FB4DCB">
        <w:rPr>
          <w:rtl/>
          <w:lang w:bidi="fa-IR"/>
        </w:rPr>
        <w:t xml:space="preserve"> برواياته وأثبتوها فيها.</w:t>
      </w:r>
    </w:p>
    <w:p w:rsidR="00295581" w:rsidRDefault="00295581" w:rsidP="00295581">
      <w:pPr>
        <w:pStyle w:val="libCenterBold1"/>
        <w:rPr>
          <w:rtl/>
          <w:lang w:bidi="fa-IR"/>
        </w:rPr>
      </w:pPr>
      <w:bookmarkStart w:id="618" w:name="_Toc347042361"/>
      <w:r>
        <w:rPr>
          <w:rtl/>
          <w:lang w:bidi="fa-IR"/>
        </w:rPr>
        <w:t>*(</w:t>
      </w:r>
      <w:r w:rsidRPr="00FB4DCB">
        <w:rPr>
          <w:rtl/>
          <w:lang w:bidi="fa-IR"/>
        </w:rPr>
        <w:t>10</w:t>
      </w:r>
      <w:r>
        <w:rPr>
          <w:rtl/>
          <w:lang w:bidi="fa-IR"/>
        </w:rPr>
        <w:t>)*</w:t>
      </w:r>
    </w:p>
    <w:p w:rsidR="00A67409" w:rsidRDefault="00295581" w:rsidP="00857C6C">
      <w:pPr>
        <w:pStyle w:val="Heading2Center"/>
        <w:rPr>
          <w:rtl/>
          <w:lang w:bidi="fa-IR"/>
        </w:rPr>
      </w:pPr>
      <w:bookmarkStart w:id="619" w:name="_Toc406841471"/>
      <w:bookmarkStart w:id="620" w:name="_Toc91327784"/>
      <w:bookmarkStart w:id="621" w:name="_Toc91328109"/>
      <w:r w:rsidRPr="00FB4DCB">
        <w:rPr>
          <w:rtl/>
          <w:lang w:bidi="fa-IR"/>
        </w:rPr>
        <w:t>رواية ابى عوانة اليشكري</w:t>
      </w:r>
      <w:bookmarkEnd w:id="618"/>
      <w:bookmarkEnd w:id="619"/>
      <w:bookmarkEnd w:id="620"/>
      <w:bookmarkEnd w:id="621"/>
    </w:p>
    <w:p w:rsidR="00295581" w:rsidRPr="00FB4DCB" w:rsidRDefault="00295581" w:rsidP="00295581">
      <w:pPr>
        <w:pStyle w:val="libNormal"/>
        <w:rPr>
          <w:rtl/>
          <w:lang w:bidi="fa-IR"/>
        </w:rPr>
      </w:pPr>
      <w:r w:rsidRPr="00FB4DCB">
        <w:rPr>
          <w:rtl/>
          <w:lang w:bidi="fa-IR"/>
        </w:rPr>
        <w:t xml:space="preserve">وستظهر روايته لحديث الثقلين من ( خصائص النسائي ) </w:t>
      </w:r>
      <w:r>
        <w:rPr>
          <w:rtl/>
          <w:lang w:bidi="fa-IR"/>
        </w:rPr>
        <w:t>و (</w:t>
      </w:r>
      <w:r w:rsidRPr="00FB4DCB">
        <w:rPr>
          <w:rtl/>
          <w:lang w:bidi="fa-IR"/>
        </w:rPr>
        <w:t xml:space="preserve"> المستدرك على الصحيحين ) للحاكم</w:t>
      </w:r>
      <w:r>
        <w:rPr>
          <w:rtl/>
          <w:lang w:bidi="fa-IR"/>
        </w:rPr>
        <w:t>،</w:t>
      </w:r>
      <w:r w:rsidRPr="00FB4DCB">
        <w:rPr>
          <w:rtl/>
          <w:lang w:bidi="fa-IR"/>
        </w:rPr>
        <w:t xml:space="preserve"> </w:t>
      </w:r>
      <w:r>
        <w:rPr>
          <w:rtl/>
          <w:lang w:bidi="fa-IR"/>
        </w:rPr>
        <w:t>و (</w:t>
      </w:r>
      <w:r w:rsidRPr="00FB4DCB">
        <w:rPr>
          <w:rtl/>
          <w:lang w:bidi="fa-IR"/>
        </w:rPr>
        <w:t xml:space="preserve"> المناقب ) للخوارزمي.</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محمد بن طاهر المقدسي</w:t>
      </w:r>
      <w:r>
        <w:rPr>
          <w:rtl/>
          <w:lang w:bidi="fa-IR"/>
        </w:rPr>
        <w:t>:</w:t>
      </w:r>
      <w:r w:rsidRPr="00FB4DCB">
        <w:rPr>
          <w:rtl/>
          <w:lang w:bidi="fa-IR"/>
        </w:rPr>
        <w:t xml:space="preserve"> « الوضاح ابو عوانة يقال</w:t>
      </w:r>
      <w:r>
        <w:rPr>
          <w:rtl/>
          <w:lang w:bidi="fa-IR"/>
        </w:rPr>
        <w:t>:</w:t>
      </w:r>
      <w:r w:rsidRPr="00FB4DCB">
        <w:rPr>
          <w:rtl/>
          <w:lang w:bidi="fa-IR"/>
        </w:rPr>
        <w:t xml:space="preserve"> ابن عبد الله اليشكري</w:t>
      </w:r>
      <w:r>
        <w:rPr>
          <w:rtl/>
          <w:lang w:bidi="fa-IR"/>
        </w:rPr>
        <w:t>،</w:t>
      </w:r>
      <w:r w:rsidRPr="00FB4DCB">
        <w:rPr>
          <w:rtl/>
          <w:lang w:bidi="fa-IR"/>
        </w:rPr>
        <w:t xml:space="preserve"> ويقال</w:t>
      </w:r>
      <w:r>
        <w:rPr>
          <w:rtl/>
          <w:lang w:bidi="fa-IR"/>
        </w:rPr>
        <w:t>:</w:t>
      </w:r>
      <w:r w:rsidRPr="00FB4DCB">
        <w:rPr>
          <w:rtl/>
          <w:lang w:bidi="fa-IR"/>
        </w:rPr>
        <w:t xml:space="preserve"> الكندي مولى يزيد بن عطاء البزاز</w:t>
      </w:r>
      <w:r>
        <w:rPr>
          <w:rtl/>
          <w:lang w:bidi="fa-IR"/>
        </w:rPr>
        <w:t>،</w:t>
      </w:r>
      <w:r w:rsidRPr="00FB4DCB">
        <w:rPr>
          <w:rtl/>
          <w:lang w:bidi="fa-IR"/>
        </w:rPr>
        <w:t xml:space="preserve"> سمع عبد الملك بن عمار وقتادة وغير واحد عندهما</w:t>
      </w:r>
      <w:r>
        <w:rPr>
          <w:rtl/>
          <w:lang w:bidi="fa-IR"/>
        </w:rPr>
        <w:t>،</w:t>
      </w:r>
      <w:r w:rsidRPr="00FB4DCB">
        <w:rPr>
          <w:rtl/>
          <w:lang w:bidi="fa-IR"/>
        </w:rPr>
        <w:t xml:space="preserve"> روى عنه قتيبة وحامد بن عمر ويحيى بن حماد عندهما</w:t>
      </w:r>
      <w:r>
        <w:rPr>
          <w:rtl/>
          <w:lang w:bidi="fa-IR"/>
        </w:rPr>
        <w:t>،</w:t>
      </w:r>
      <w:r w:rsidRPr="00FB4DCB">
        <w:rPr>
          <w:rtl/>
          <w:lang w:bidi="fa-IR"/>
        </w:rPr>
        <w:t xml:space="preserve"> وموسى بن اسماعيل</w:t>
      </w:r>
      <w:r>
        <w:rPr>
          <w:rtl/>
          <w:lang w:bidi="fa-IR"/>
        </w:rPr>
        <w:t>،</w:t>
      </w:r>
      <w:r w:rsidRPr="00FB4DCB">
        <w:rPr>
          <w:rtl/>
          <w:lang w:bidi="fa-IR"/>
        </w:rPr>
        <w:t xml:space="preserve"> وعبد الرحمن بن المبارك</w:t>
      </w:r>
      <w:r>
        <w:rPr>
          <w:rtl/>
          <w:lang w:bidi="fa-IR"/>
        </w:rPr>
        <w:t>،</w:t>
      </w:r>
      <w:r w:rsidRPr="00FB4DCB">
        <w:rPr>
          <w:rtl/>
          <w:lang w:bidi="fa-IR"/>
        </w:rPr>
        <w:t xml:space="preserve"> وعارم</w:t>
      </w:r>
      <w:r>
        <w:rPr>
          <w:rtl/>
          <w:lang w:bidi="fa-IR"/>
        </w:rPr>
        <w:t>،</w:t>
      </w:r>
      <w:r w:rsidRPr="00FB4DCB">
        <w:rPr>
          <w:rtl/>
          <w:lang w:bidi="fa-IR"/>
        </w:rPr>
        <w:t xml:space="preserve"> ومسدد عند البخاري</w:t>
      </w:r>
      <w:r>
        <w:rPr>
          <w:rtl/>
          <w:lang w:bidi="fa-IR"/>
        </w:rPr>
        <w:t>،</w:t>
      </w:r>
      <w:r w:rsidRPr="00FB4DCB">
        <w:rPr>
          <w:rtl/>
          <w:lang w:bidi="fa-IR"/>
        </w:rPr>
        <w:t xml:space="preserve"> وغير واحد عند مسلم. قال عبد الله بن ابى الأسود</w:t>
      </w:r>
      <w:r>
        <w:rPr>
          <w:rtl/>
          <w:lang w:bidi="fa-IR"/>
        </w:rPr>
        <w:t>:</w:t>
      </w:r>
      <w:r w:rsidRPr="00FB4DCB">
        <w:rPr>
          <w:rtl/>
          <w:lang w:bidi="fa-IR"/>
        </w:rPr>
        <w:t xml:space="preserve"> مات سنة 176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أبو طالب</w:t>
      </w:r>
      <w:r>
        <w:rPr>
          <w:rtl/>
          <w:lang w:bidi="fa-IR"/>
        </w:rPr>
        <w:t>:</w:t>
      </w:r>
      <w:r w:rsidRPr="00FB4DCB">
        <w:rPr>
          <w:rtl/>
          <w:lang w:bidi="fa-IR"/>
        </w:rPr>
        <w:t xml:space="preserve"> سئل احمد</w:t>
      </w:r>
      <w:r>
        <w:rPr>
          <w:rtl/>
          <w:lang w:bidi="fa-IR"/>
        </w:rPr>
        <w:t>:</w:t>
      </w:r>
      <w:r w:rsidRPr="00FB4DCB">
        <w:rPr>
          <w:rtl/>
          <w:lang w:bidi="fa-IR"/>
        </w:rPr>
        <w:t xml:space="preserve"> أيهما اثبت</w:t>
      </w:r>
      <w:r>
        <w:rPr>
          <w:rtl/>
          <w:lang w:bidi="fa-IR"/>
        </w:rPr>
        <w:t>،</w:t>
      </w:r>
      <w:r w:rsidRPr="00FB4DCB">
        <w:rPr>
          <w:rtl/>
          <w:lang w:bidi="fa-IR"/>
        </w:rPr>
        <w:t xml:space="preserve"> ابو عوانة او شريك</w:t>
      </w:r>
      <w:r>
        <w:rPr>
          <w:rtl/>
          <w:lang w:bidi="fa-IR"/>
        </w:rPr>
        <w:t>؟</w:t>
      </w:r>
      <w:r w:rsidRPr="00FB4DCB">
        <w:rPr>
          <w:rtl/>
          <w:lang w:bidi="fa-IR"/>
        </w:rPr>
        <w:t xml:space="preserve"> فقال</w:t>
      </w:r>
      <w:r>
        <w:rPr>
          <w:rtl/>
          <w:lang w:bidi="fa-IR"/>
        </w:rPr>
        <w:t>:</w:t>
      </w:r>
      <w:r w:rsidRPr="00FB4DCB">
        <w:rPr>
          <w:rtl/>
          <w:lang w:bidi="fa-IR"/>
        </w:rPr>
        <w:t xml:space="preserve"> إذ حدث ابو عوانة من كتاب فهو اثبت</w:t>
      </w:r>
      <w:r>
        <w:rPr>
          <w:rtl/>
          <w:lang w:bidi="fa-IR"/>
        </w:rPr>
        <w:t>،</w:t>
      </w:r>
      <w:r w:rsidRPr="00FB4DCB">
        <w:rPr>
          <w:rtl/>
          <w:lang w:bidi="fa-IR"/>
        </w:rPr>
        <w:t xml:space="preserve"> وإذا حدث من غير كتابه فربما وهم. وقال ابو حاتم</w:t>
      </w:r>
      <w:r>
        <w:rPr>
          <w:rtl/>
          <w:lang w:bidi="fa-IR"/>
        </w:rPr>
        <w:t>:</w:t>
      </w:r>
      <w:r w:rsidRPr="00FB4DCB">
        <w:rPr>
          <w:rtl/>
          <w:lang w:bidi="fa-IR"/>
        </w:rPr>
        <w:t xml:space="preserve"> كتبه صحيحة وإذا حدث من حفظه غلط كثيرا</w:t>
      </w:r>
      <w:r w:rsidR="001361B2">
        <w:rPr>
          <w:rFonts w:hint="cs"/>
          <w:rtl/>
          <w:lang w:bidi="fa-IR"/>
        </w:rPr>
        <w:t>ً</w:t>
      </w:r>
      <w:r>
        <w:rPr>
          <w:rtl/>
          <w:lang w:bidi="fa-IR"/>
        </w:rPr>
        <w:t>،</w:t>
      </w:r>
      <w:r w:rsidRPr="00FB4DCB">
        <w:rPr>
          <w:rtl/>
          <w:lang w:bidi="fa-IR"/>
        </w:rPr>
        <w:t xml:space="preserve"> وهو ثقة صدوق. وقال احمد ويحيى</w:t>
      </w:r>
      <w:r>
        <w:rPr>
          <w:rtl/>
          <w:lang w:bidi="fa-IR"/>
        </w:rPr>
        <w:t>:</w:t>
      </w:r>
      <w:r w:rsidRPr="00FB4DCB">
        <w:rPr>
          <w:rtl/>
          <w:lang w:bidi="fa-IR"/>
        </w:rPr>
        <w:t xml:space="preserve"> ما أشبه حديثه بحديث الثوري وشعبة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ع / الوضاح بن عبد الله</w:t>
      </w:r>
      <w:r>
        <w:rPr>
          <w:rtl/>
          <w:lang w:bidi="fa-IR"/>
        </w:rPr>
        <w:t>،</w:t>
      </w:r>
      <w:r w:rsidRPr="00FB4DCB">
        <w:rPr>
          <w:rtl/>
          <w:lang w:bidi="fa-IR"/>
        </w:rPr>
        <w:t xml:space="preserve"> ابو عوانة اليشكري الواسطي أحد الاعلام</w:t>
      </w:r>
      <w:r>
        <w:rPr>
          <w:rtl/>
          <w:lang w:bidi="fa-IR"/>
        </w:rPr>
        <w:t xml:space="preserve"> ..</w:t>
      </w:r>
      <w:r w:rsidRPr="00FB4DCB">
        <w:rPr>
          <w:rtl/>
          <w:lang w:bidi="fa-IR"/>
        </w:rPr>
        <w:t>. قال هشام بن عبيد الله</w:t>
      </w:r>
      <w:r>
        <w:rPr>
          <w:rtl/>
          <w:lang w:bidi="fa-IR"/>
        </w:rPr>
        <w:t>،</w:t>
      </w:r>
      <w:r w:rsidRPr="00FB4DCB">
        <w:rPr>
          <w:rtl/>
          <w:lang w:bidi="fa-IR"/>
        </w:rPr>
        <w:t xml:space="preserve"> سألت ابن المبارك</w:t>
      </w:r>
      <w:r>
        <w:rPr>
          <w:rtl/>
          <w:lang w:bidi="fa-IR"/>
        </w:rPr>
        <w:t>:</w:t>
      </w:r>
      <w:r w:rsidRPr="00FB4DCB">
        <w:rPr>
          <w:rtl/>
          <w:lang w:bidi="fa-IR"/>
        </w:rPr>
        <w:t xml:space="preserve"> من أروى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3 / 545.</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الناس عن مغيرة وأحسنهم حديثا</w:t>
      </w:r>
      <w:r w:rsidR="001361B2">
        <w:rPr>
          <w:rFonts w:hint="cs"/>
          <w:rtl/>
          <w:lang w:bidi="fa-IR"/>
        </w:rPr>
        <w:t>ً</w:t>
      </w:r>
      <w:r>
        <w:rPr>
          <w:rtl/>
          <w:lang w:bidi="fa-IR"/>
        </w:rPr>
        <w:t>؟</w:t>
      </w:r>
      <w:r w:rsidRPr="00FB4DCB">
        <w:rPr>
          <w:rtl/>
          <w:lang w:bidi="fa-IR"/>
        </w:rPr>
        <w:t xml:space="preserve"> قال</w:t>
      </w:r>
      <w:r>
        <w:rPr>
          <w:rtl/>
          <w:lang w:bidi="fa-IR"/>
        </w:rPr>
        <w:t>:</w:t>
      </w:r>
      <w:r w:rsidRPr="00FB4DCB">
        <w:rPr>
          <w:rtl/>
          <w:lang w:bidi="fa-IR"/>
        </w:rPr>
        <w:t xml:space="preserve"> أبو عوانة. وقال عبد الرحمن بن مهدى</w:t>
      </w:r>
      <w:r>
        <w:rPr>
          <w:rtl/>
          <w:lang w:bidi="fa-IR"/>
        </w:rPr>
        <w:t>:</w:t>
      </w:r>
      <w:r w:rsidRPr="00FB4DCB">
        <w:rPr>
          <w:rtl/>
          <w:lang w:bidi="fa-IR"/>
        </w:rPr>
        <w:t xml:space="preserve"> كتاب أبي عوانة أثبت من حفظ هشام. وقال مسدد</w:t>
      </w:r>
      <w:r>
        <w:rPr>
          <w:rtl/>
          <w:lang w:bidi="fa-IR"/>
        </w:rPr>
        <w:t>:</w:t>
      </w:r>
      <w:r w:rsidRPr="00FB4DCB">
        <w:rPr>
          <w:rtl/>
          <w:lang w:bidi="fa-IR"/>
        </w:rPr>
        <w:t xml:space="preserve"> سمعت يحيى القطان [ يقول ]</w:t>
      </w:r>
      <w:r>
        <w:rPr>
          <w:rtl/>
          <w:lang w:bidi="fa-IR"/>
        </w:rPr>
        <w:t>:</w:t>
      </w:r>
      <w:r w:rsidRPr="00FB4DCB">
        <w:rPr>
          <w:rtl/>
          <w:lang w:bidi="fa-IR"/>
        </w:rPr>
        <w:t xml:space="preserve"> ما أشبه حديث أبي عوانة بحديثهما</w:t>
      </w:r>
      <w:r>
        <w:rPr>
          <w:rtl/>
          <w:lang w:bidi="fa-IR"/>
        </w:rPr>
        <w:t>،</w:t>
      </w:r>
      <w:r w:rsidRPr="00FB4DCB">
        <w:rPr>
          <w:rtl/>
          <w:lang w:bidi="fa-IR"/>
        </w:rPr>
        <w:t xml:space="preserve"> يعنى سفيان وشعبة.</w:t>
      </w:r>
      <w:r>
        <w:rPr>
          <w:rFonts w:hint="cs"/>
          <w:rtl/>
          <w:lang w:bidi="fa-IR"/>
        </w:rPr>
        <w:t xml:space="preserve"> </w:t>
      </w:r>
      <w:r w:rsidRPr="00FB4DCB">
        <w:rPr>
          <w:rtl/>
          <w:lang w:bidi="fa-IR"/>
        </w:rPr>
        <w:t>وقال عفان</w:t>
      </w:r>
      <w:r>
        <w:rPr>
          <w:rtl/>
          <w:lang w:bidi="fa-IR"/>
        </w:rPr>
        <w:t>:</w:t>
      </w:r>
      <w:r w:rsidRPr="00FB4DCB">
        <w:rPr>
          <w:rtl/>
          <w:lang w:bidi="fa-IR"/>
        </w:rPr>
        <w:t xml:space="preserve"> كان أبو عوانة صحيح الكتاب</w:t>
      </w:r>
      <w:r>
        <w:rPr>
          <w:rtl/>
          <w:lang w:bidi="fa-IR"/>
        </w:rPr>
        <w:t>،</w:t>
      </w:r>
      <w:r w:rsidRPr="00FB4DCB">
        <w:rPr>
          <w:rtl/>
          <w:lang w:bidi="fa-IR"/>
        </w:rPr>
        <w:t xml:space="preserve"> كثير العجم والنقط</w:t>
      </w:r>
      <w:r>
        <w:rPr>
          <w:rtl/>
          <w:lang w:bidi="fa-IR"/>
        </w:rPr>
        <w:t>،</w:t>
      </w:r>
      <w:r w:rsidRPr="00FB4DCB">
        <w:rPr>
          <w:rtl/>
          <w:lang w:bidi="fa-IR"/>
        </w:rPr>
        <w:t xml:space="preserve"> كان ثبتا</w:t>
      </w:r>
      <w:r w:rsidR="00387E97">
        <w:rPr>
          <w:rFonts w:hint="cs"/>
          <w:rtl/>
          <w:lang w:bidi="fa-IR"/>
        </w:rPr>
        <w:t>ً</w:t>
      </w:r>
      <w:r w:rsidRPr="00FB4DCB">
        <w:rPr>
          <w:rtl/>
          <w:lang w:bidi="fa-IR"/>
        </w:rPr>
        <w:t xml:space="preserve"> وهو في جميع حاله أصح حديثا</w:t>
      </w:r>
      <w:r w:rsidR="00387E97">
        <w:rPr>
          <w:rFonts w:hint="cs"/>
          <w:rtl/>
          <w:lang w:bidi="fa-IR"/>
        </w:rPr>
        <w:t>ً</w:t>
      </w:r>
      <w:r w:rsidRPr="00FB4DCB">
        <w:rPr>
          <w:rtl/>
          <w:lang w:bidi="fa-IR"/>
        </w:rPr>
        <w:t xml:space="preserve"> عندنا من شعبة. وقال ابن معين</w:t>
      </w:r>
      <w:r>
        <w:rPr>
          <w:rtl/>
          <w:lang w:bidi="fa-IR"/>
        </w:rPr>
        <w:t>:</w:t>
      </w:r>
      <w:r w:rsidRPr="00FB4DCB">
        <w:rPr>
          <w:rtl/>
          <w:lang w:bidi="fa-IR"/>
        </w:rPr>
        <w:t xml:space="preserve"> حديث ابى عوانة جائز وحديث مولاه يزيد بن عطاء ضعيف. وقال ابو زرعة</w:t>
      </w:r>
      <w:r>
        <w:rPr>
          <w:rtl/>
          <w:lang w:bidi="fa-IR"/>
        </w:rPr>
        <w:t>:</w:t>
      </w:r>
      <w:r w:rsidRPr="00FB4DCB">
        <w:rPr>
          <w:rtl/>
          <w:lang w:bidi="fa-IR"/>
        </w:rPr>
        <w:t xml:space="preserve"> ثقة إذا حدث من كتابه. وقال ابو حاتم</w:t>
      </w:r>
      <w:r>
        <w:rPr>
          <w:rtl/>
          <w:lang w:bidi="fa-IR"/>
        </w:rPr>
        <w:t>:</w:t>
      </w:r>
      <w:r w:rsidRPr="00FB4DCB">
        <w:rPr>
          <w:rtl/>
          <w:lang w:bidi="fa-IR"/>
        </w:rPr>
        <w:t xml:space="preserve"> كتبه صحيحة وإذا حدث من حفظه غلط كثيرا</w:t>
      </w:r>
      <w:r w:rsidR="00062CBF">
        <w:rPr>
          <w:rFonts w:hint="cs"/>
          <w:rtl/>
          <w:lang w:bidi="fa-IR"/>
        </w:rPr>
        <w:t>ً</w:t>
      </w:r>
      <w:r>
        <w:rPr>
          <w:rtl/>
          <w:lang w:bidi="fa-IR"/>
        </w:rPr>
        <w:t>،</w:t>
      </w:r>
      <w:r w:rsidRPr="00FB4DCB">
        <w:rPr>
          <w:rtl/>
          <w:lang w:bidi="fa-IR"/>
        </w:rPr>
        <w:t xml:space="preserve"> وهو ثقة</w:t>
      </w:r>
      <w:r>
        <w:rPr>
          <w:rtl/>
          <w:lang w:bidi="fa-IR"/>
        </w:rPr>
        <w:t>،</w:t>
      </w:r>
      <w:r w:rsidRPr="00FB4DCB">
        <w:rPr>
          <w:rtl/>
          <w:lang w:bidi="fa-IR"/>
        </w:rPr>
        <w:t xml:space="preserve"> وهو احفظ من حماد بن سلمة. وقال ابن عدى</w:t>
      </w:r>
      <w:r>
        <w:rPr>
          <w:rtl/>
          <w:lang w:bidi="fa-IR"/>
        </w:rPr>
        <w:t>:</w:t>
      </w:r>
      <w:r w:rsidRPr="00FB4DCB">
        <w:rPr>
          <w:rtl/>
          <w:lang w:bidi="fa-IR"/>
        </w:rPr>
        <w:t xml:space="preserve"> كان مولاه قد خيره بين الجزية وبين كتابة الحديث فاختار الحديث على الجزية</w:t>
      </w:r>
      <w:r>
        <w:rPr>
          <w:rtl/>
          <w:lang w:bidi="fa-IR"/>
        </w:rPr>
        <w:t>،</w:t>
      </w:r>
      <w:r w:rsidRPr="00FB4DCB">
        <w:rPr>
          <w:rtl/>
          <w:lang w:bidi="fa-IR"/>
        </w:rPr>
        <w:t xml:space="preserve"> وكان مولاه قد فوض اليه التجارة فجاءه سائل فقال</w:t>
      </w:r>
      <w:r>
        <w:rPr>
          <w:rtl/>
          <w:lang w:bidi="fa-IR"/>
        </w:rPr>
        <w:t>:</w:t>
      </w:r>
      <w:r w:rsidRPr="00FB4DCB">
        <w:rPr>
          <w:rtl/>
          <w:lang w:bidi="fa-IR"/>
        </w:rPr>
        <w:t xml:space="preserve"> درهمين فاني أنفعك. قال</w:t>
      </w:r>
      <w:r>
        <w:rPr>
          <w:rtl/>
          <w:lang w:bidi="fa-IR"/>
        </w:rPr>
        <w:t>:</w:t>
      </w:r>
      <w:r>
        <w:rPr>
          <w:rFonts w:hint="cs"/>
          <w:rtl/>
          <w:lang w:bidi="fa-IR"/>
        </w:rPr>
        <w:t xml:space="preserve"> </w:t>
      </w:r>
      <w:r w:rsidRPr="00FB4DCB">
        <w:rPr>
          <w:rtl/>
          <w:lang w:bidi="fa-IR"/>
        </w:rPr>
        <w:t>وما تنفعني</w:t>
      </w:r>
      <w:r>
        <w:rPr>
          <w:rtl/>
          <w:lang w:bidi="fa-IR"/>
        </w:rPr>
        <w:t>؟</w:t>
      </w:r>
      <w:r w:rsidRPr="00FB4DCB">
        <w:rPr>
          <w:rtl/>
          <w:lang w:bidi="fa-IR"/>
        </w:rPr>
        <w:t xml:space="preserve"> قال</w:t>
      </w:r>
      <w:r>
        <w:rPr>
          <w:rtl/>
          <w:lang w:bidi="fa-IR"/>
        </w:rPr>
        <w:t>:</w:t>
      </w:r>
      <w:r w:rsidRPr="00FB4DCB">
        <w:rPr>
          <w:rtl/>
          <w:lang w:bidi="fa-IR"/>
        </w:rPr>
        <w:t xml:space="preserve"> سيبلغك</w:t>
      </w:r>
      <w:r>
        <w:rPr>
          <w:rtl/>
          <w:lang w:bidi="fa-IR"/>
        </w:rPr>
        <w:t>؟</w:t>
      </w:r>
      <w:r w:rsidRPr="00FB4DCB">
        <w:rPr>
          <w:rtl/>
          <w:lang w:bidi="fa-IR"/>
        </w:rPr>
        <w:t xml:space="preserve"> فأعطاه. فدار السائل على رؤساء البصرة وقال</w:t>
      </w:r>
      <w:r>
        <w:rPr>
          <w:rtl/>
          <w:lang w:bidi="fa-IR"/>
        </w:rPr>
        <w:t>:</w:t>
      </w:r>
      <w:r w:rsidRPr="00FB4DCB">
        <w:rPr>
          <w:rtl/>
          <w:lang w:bidi="fa-IR"/>
        </w:rPr>
        <w:t xml:space="preserve"> بكروا على يزيد بن عطاء فانه أعتق أبا عوانة. فاجتمع اليه الناس فأنف من ان ينكر قوله</w:t>
      </w:r>
      <w:r>
        <w:rPr>
          <w:rtl/>
          <w:lang w:bidi="fa-IR"/>
        </w:rPr>
        <w:t>،</w:t>
      </w:r>
      <w:r w:rsidRPr="00FB4DCB">
        <w:rPr>
          <w:rtl/>
          <w:lang w:bidi="fa-IR"/>
        </w:rPr>
        <w:t xml:space="preserve"> فأعتقه حقيقة. قال</w:t>
      </w:r>
      <w:r>
        <w:rPr>
          <w:rtl/>
          <w:lang w:bidi="fa-IR"/>
        </w:rPr>
        <w:t>:</w:t>
      </w:r>
      <w:r w:rsidRPr="00FB4DCB">
        <w:rPr>
          <w:rtl/>
          <w:lang w:bidi="fa-IR"/>
        </w:rPr>
        <w:t xml:space="preserve"> وكان أمينا</w:t>
      </w:r>
      <w:r w:rsidR="00670535">
        <w:rPr>
          <w:rFonts w:hint="cs"/>
          <w:rtl/>
          <w:lang w:bidi="fa-IR"/>
        </w:rPr>
        <w:t>ً</w:t>
      </w:r>
      <w:r w:rsidRPr="00FB4DCB">
        <w:rPr>
          <w:rtl/>
          <w:lang w:bidi="fa-IR"/>
        </w:rPr>
        <w:t xml:space="preserve"> ثقة</w:t>
      </w:r>
      <w:r>
        <w:rPr>
          <w:rtl/>
          <w:lang w:bidi="fa-IR"/>
        </w:rPr>
        <w:t>،</w:t>
      </w:r>
      <w:r w:rsidRPr="00FB4DCB">
        <w:rPr>
          <w:rtl/>
          <w:lang w:bidi="fa-IR"/>
        </w:rPr>
        <w:t xml:space="preserve"> وكان من إتقانه يفزع من سعة فأخطأ سبعة من حديث الوضوء. وقال عن مالك بن عرفة وانما هو خالد بن علقمة فتابعه ابو عوانة</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670535">
        <w:rPr>
          <w:rStyle w:val="libBold1Char"/>
          <w:rtl/>
        </w:rPr>
        <w:t>الذهبي</w:t>
      </w:r>
      <w:r w:rsidRPr="00FB4DCB">
        <w:rPr>
          <w:rtl/>
          <w:lang w:bidi="fa-IR"/>
        </w:rPr>
        <w:t xml:space="preserve"> أيضا</w:t>
      </w:r>
      <w:r w:rsidR="00670535">
        <w:rPr>
          <w:rFonts w:hint="cs"/>
          <w:rtl/>
          <w:lang w:bidi="fa-IR"/>
        </w:rPr>
        <w:t>ً</w:t>
      </w:r>
      <w:r>
        <w:rPr>
          <w:rtl/>
          <w:lang w:bidi="fa-IR"/>
        </w:rPr>
        <w:t>:</w:t>
      </w:r>
      <w:r w:rsidRPr="00FB4DCB">
        <w:rPr>
          <w:rtl/>
          <w:lang w:bidi="fa-IR"/>
        </w:rPr>
        <w:t xml:space="preserve"> « ابو عوانة الوضاح بن عبد الله مولى يزيد بن عطاء اليشكري الواسطي البزاز الحافظ</w:t>
      </w:r>
      <w:r>
        <w:rPr>
          <w:rtl/>
          <w:lang w:bidi="fa-IR"/>
        </w:rPr>
        <w:t>،</w:t>
      </w:r>
      <w:r w:rsidRPr="00FB4DCB">
        <w:rPr>
          <w:rtl/>
          <w:lang w:bidi="fa-IR"/>
        </w:rPr>
        <w:t xml:space="preserve"> احد الثقات</w:t>
      </w:r>
      <w:r>
        <w:rPr>
          <w:rtl/>
          <w:lang w:bidi="fa-IR"/>
        </w:rPr>
        <w:t>،</w:t>
      </w:r>
      <w:r w:rsidRPr="00FB4DCB">
        <w:rPr>
          <w:rtl/>
          <w:lang w:bidi="fa-IR"/>
        </w:rPr>
        <w:t xml:space="preserve"> رأى الحسن</w:t>
      </w:r>
      <w:r>
        <w:rPr>
          <w:rtl/>
          <w:lang w:bidi="fa-IR"/>
        </w:rPr>
        <w:t>،</w:t>
      </w:r>
      <w:r w:rsidRPr="00FB4DCB">
        <w:rPr>
          <w:rtl/>
          <w:lang w:bidi="fa-IR"/>
        </w:rPr>
        <w:t xml:space="preserve"> وابن سيرين</w:t>
      </w:r>
      <w:r>
        <w:rPr>
          <w:rtl/>
          <w:lang w:bidi="fa-IR"/>
        </w:rPr>
        <w:t>،</w:t>
      </w:r>
      <w:r w:rsidRPr="00FB4DCB">
        <w:rPr>
          <w:rtl/>
          <w:lang w:bidi="fa-IR"/>
        </w:rPr>
        <w:t xml:space="preserve"> وحدث عن قتادة</w:t>
      </w:r>
      <w:r>
        <w:rPr>
          <w:rtl/>
          <w:lang w:bidi="fa-IR"/>
        </w:rPr>
        <w:t xml:space="preserve"> ..</w:t>
      </w:r>
      <w:r w:rsidRPr="00FB4DCB">
        <w:rPr>
          <w:rtl/>
          <w:lang w:bidi="fa-IR"/>
        </w:rPr>
        <w:t>. قال عفان هو أصح حديثا</w:t>
      </w:r>
      <w:r w:rsidR="00CE44B2">
        <w:rPr>
          <w:rFonts w:hint="cs"/>
          <w:rtl/>
          <w:lang w:bidi="fa-IR"/>
        </w:rPr>
        <w:t>ً</w:t>
      </w:r>
      <w:r w:rsidRPr="00FB4DCB">
        <w:rPr>
          <w:rtl/>
          <w:lang w:bidi="fa-IR"/>
        </w:rPr>
        <w:t xml:space="preserve"> عندنا من شعبة. وقال احمد ابن حنبل</w:t>
      </w:r>
      <w:r>
        <w:rPr>
          <w:rtl/>
          <w:lang w:bidi="fa-IR"/>
        </w:rPr>
        <w:t>:</w:t>
      </w:r>
      <w:r w:rsidRPr="00FB4DCB">
        <w:rPr>
          <w:rtl/>
          <w:lang w:bidi="fa-IR"/>
        </w:rPr>
        <w:t xml:space="preserve"> هو صحيح الكتاب وإذا حدث من حفظه ربما يهم. قال عفان</w:t>
      </w:r>
      <w:r>
        <w:rPr>
          <w:rtl/>
          <w:lang w:bidi="fa-IR"/>
        </w:rPr>
        <w:t>:</w:t>
      </w:r>
      <w:r>
        <w:rPr>
          <w:rFonts w:hint="cs"/>
          <w:rtl/>
          <w:lang w:bidi="fa-IR"/>
        </w:rPr>
        <w:t xml:space="preserve"> </w:t>
      </w:r>
      <w:r w:rsidRPr="00FB4DCB">
        <w:rPr>
          <w:rtl/>
          <w:lang w:bidi="fa-IR"/>
        </w:rPr>
        <w:t>كان كثير الضبط والنقط. وقال يحيى القطان</w:t>
      </w:r>
      <w:r>
        <w:rPr>
          <w:rtl/>
          <w:lang w:bidi="fa-IR"/>
        </w:rPr>
        <w:t>:</w:t>
      </w:r>
      <w:r w:rsidRPr="00FB4DCB">
        <w:rPr>
          <w:rtl/>
          <w:lang w:bidi="fa-IR"/>
        </w:rPr>
        <w:t xml:space="preserve"> ما أشبه حديثه بحديث شعبة وسفيان. وقال عفان</w:t>
      </w:r>
      <w:r>
        <w:rPr>
          <w:rtl/>
          <w:lang w:bidi="fa-IR"/>
        </w:rPr>
        <w:t>:</w:t>
      </w:r>
      <w:r w:rsidRPr="00FB4DCB">
        <w:rPr>
          <w:rtl/>
          <w:lang w:bidi="fa-IR"/>
        </w:rPr>
        <w:t xml:space="preserve"> قال لنا شعبة</w:t>
      </w:r>
      <w:r>
        <w:rPr>
          <w:rtl/>
          <w:lang w:bidi="fa-IR"/>
        </w:rPr>
        <w:t>:</w:t>
      </w:r>
      <w:r w:rsidRPr="00FB4DCB">
        <w:rPr>
          <w:rtl/>
          <w:lang w:bidi="fa-IR"/>
        </w:rPr>
        <w:t xml:space="preserve"> ان حدثكم ابو عوانة عن ابى هريرة فصدقوه. قال تمتام</w:t>
      </w:r>
      <w:r>
        <w:rPr>
          <w:rtl/>
          <w:lang w:bidi="fa-IR"/>
        </w:rPr>
        <w:t>:</w:t>
      </w:r>
      <w:r w:rsidRPr="00FB4DCB">
        <w:rPr>
          <w:rtl/>
          <w:lang w:bidi="fa-IR"/>
        </w:rPr>
        <w:t xml:space="preserve"> سمعت ابن معين يقول</w:t>
      </w:r>
      <w:r>
        <w:rPr>
          <w:rtl/>
          <w:lang w:bidi="fa-IR"/>
        </w:rPr>
        <w:t>:</w:t>
      </w:r>
      <w:r w:rsidRPr="00FB4DCB">
        <w:rPr>
          <w:rtl/>
          <w:lang w:bidi="fa-IR"/>
        </w:rPr>
        <w:t xml:space="preserve"> كان ابو عوانة يقرأ ولا يكتب.</w:t>
      </w:r>
      <w:r>
        <w:rPr>
          <w:rFonts w:hint="cs"/>
          <w:rtl/>
          <w:lang w:bidi="fa-IR"/>
        </w:rPr>
        <w:t xml:space="preserve"> </w:t>
      </w:r>
      <w:r w:rsidRPr="00FB4DCB">
        <w:rPr>
          <w:rtl/>
          <w:lang w:bidi="fa-IR"/>
        </w:rPr>
        <w:t>وقال عباس عن ابن معين</w:t>
      </w:r>
      <w:r>
        <w:rPr>
          <w:rtl/>
          <w:lang w:bidi="fa-IR"/>
        </w:rPr>
        <w:t>:</w:t>
      </w:r>
      <w:r w:rsidRPr="00FB4DCB">
        <w:rPr>
          <w:rtl/>
          <w:lang w:bidi="fa-IR"/>
        </w:rPr>
        <w:t xml:space="preserve"> كان ابو عوانة اميا</w:t>
      </w:r>
      <w:r w:rsidR="00CE44B2">
        <w:rPr>
          <w:rFonts w:hint="cs"/>
          <w:rtl/>
          <w:lang w:bidi="fa-IR"/>
        </w:rPr>
        <w:t>ً</w:t>
      </w:r>
      <w:r w:rsidRPr="00FB4DCB">
        <w:rPr>
          <w:rtl/>
          <w:lang w:bidi="fa-IR"/>
        </w:rPr>
        <w:t xml:space="preserve"> يستعين بمن يكتب له وكان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تذهيب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يقرأ الحديث. وقال حجاج بن محمد</w:t>
      </w:r>
      <w:r>
        <w:rPr>
          <w:rtl/>
          <w:lang w:bidi="fa-IR"/>
        </w:rPr>
        <w:t>:</w:t>
      </w:r>
      <w:r w:rsidRPr="00FB4DCB">
        <w:rPr>
          <w:rtl/>
          <w:lang w:bidi="fa-IR"/>
        </w:rPr>
        <w:t xml:space="preserve"> قال لي شعبة</w:t>
      </w:r>
      <w:r>
        <w:rPr>
          <w:rtl/>
          <w:lang w:bidi="fa-IR"/>
        </w:rPr>
        <w:t>:</w:t>
      </w:r>
      <w:r w:rsidRPr="00FB4DCB">
        <w:rPr>
          <w:rtl/>
          <w:lang w:bidi="fa-IR"/>
        </w:rPr>
        <w:t xml:space="preserve"> الزم ابا عوانة. وقال جعفر بن ابى عثمان</w:t>
      </w:r>
      <w:r>
        <w:rPr>
          <w:rtl/>
          <w:lang w:bidi="fa-IR"/>
        </w:rPr>
        <w:t>:</w:t>
      </w:r>
      <w:r w:rsidRPr="00FB4DCB">
        <w:rPr>
          <w:rtl/>
          <w:lang w:bidi="fa-IR"/>
        </w:rPr>
        <w:t xml:space="preserve"> سئل ابن معين</w:t>
      </w:r>
      <w:r>
        <w:rPr>
          <w:rtl/>
          <w:lang w:bidi="fa-IR"/>
        </w:rPr>
        <w:t>:</w:t>
      </w:r>
      <w:r w:rsidRPr="00FB4DCB">
        <w:rPr>
          <w:rtl/>
          <w:lang w:bidi="fa-IR"/>
        </w:rPr>
        <w:t xml:space="preserve"> من لأهل البصرة مثل سفيان</w:t>
      </w:r>
      <w:r>
        <w:rPr>
          <w:rtl/>
          <w:lang w:bidi="fa-IR"/>
        </w:rPr>
        <w:t>؟</w:t>
      </w:r>
      <w:r w:rsidRPr="00FB4DCB">
        <w:rPr>
          <w:rtl/>
          <w:lang w:bidi="fa-IR"/>
        </w:rPr>
        <w:t xml:space="preserve"> قال</w:t>
      </w:r>
      <w:r>
        <w:rPr>
          <w:rtl/>
          <w:lang w:bidi="fa-IR"/>
        </w:rPr>
        <w:t>:</w:t>
      </w:r>
      <w:r>
        <w:rPr>
          <w:rFonts w:hint="cs"/>
          <w:rtl/>
          <w:lang w:bidi="fa-IR"/>
        </w:rPr>
        <w:t xml:space="preserve"> </w:t>
      </w:r>
      <w:r w:rsidRPr="00FB4DCB">
        <w:rPr>
          <w:rtl/>
          <w:lang w:bidi="fa-IR"/>
        </w:rPr>
        <w:t>شعبة. قيل</w:t>
      </w:r>
      <w:r>
        <w:rPr>
          <w:rtl/>
          <w:lang w:bidi="fa-IR"/>
        </w:rPr>
        <w:t>:</w:t>
      </w:r>
      <w:r w:rsidRPr="00FB4DCB">
        <w:rPr>
          <w:rtl/>
          <w:lang w:bidi="fa-IR"/>
        </w:rPr>
        <w:t xml:space="preserve"> من لهم مثل زائدة</w:t>
      </w:r>
      <w:r>
        <w:rPr>
          <w:rtl/>
          <w:lang w:bidi="fa-IR"/>
        </w:rPr>
        <w:t>؟</w:t>
      </w:r>
      <w:r w:rsidRPr="00FB4DCB">
        <w:rPr>
          <w:rtl/>
          <w:lang w:bidi="fa-IR"/>
        </w:rPr>
        <w:t xml:space="preserve"> قال</w:t>
      </w:r>
      <w:r>
        <w:rPr>
          <w:rtl/>
          <w:lang w:bidi="fa-IR"/>
        </w:rPr>
        <w:t>:</w:t>
      </w:r>
      <w:r w:rsidRPr="00FB4DCB">
        <w:rPr>
          <w:rtl/>
          <w:lang w:bidi="fa-IR"/>
        </w:rPr>
        <w:t xml:space="preserve"> ابو عوانة</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792A01">
        <w:rPr>
          <w:rtl/>
        </w:rPr>
        <w:t>أيضا</w:t>
      </w:r>
      <w:r w:rsidR="00792A01">
        <w:rPr>
          <w:rFonts w:hint="cs"/>
          <w:rtl/>
        </w:rPr>
        <w:t>ً</w:t>
      </w:r>
      <w:r>
        <w:rPr>
          <w:rtl/>
          <w:lang w:bidi="fa-IR"/>
        </w:rPr>
        <w:t>:</w:t>
      </w:r>
      <w:r w:rsidRPr="00FB4DCB">
        <w:rPr>
          <w:rtl/>
          <w:lang w:bidi="fa-IR"/>
        </w:rPr>
        <w:t xml:space="preserve"> « وضاح بن عبد الله الحافظ ابو عوانة اليشكري</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ثقة متقن الكتابة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وضاح بتشديد المعجمة ثم مهملة</w:t>
      </w:r>
      <w:r>
        <w:rPr>
          <w:rtl/>
          <w:lang w:bidi="fa-IR"/>
        </w:rPr>
        <w:t xml:space="preserve"> </w:t>
      </w:r>
      <w:r w:rsidR="00552D7B">
        <w:rPr>
          <w:rtl/>
          <w:lang w:bidi="fa-IR"/>
        </w:rPr>
        <w:t>-</w:t>
      </w:r>
      <w:r>
        <w:rPr>
          <w:rtl/>
          <w:lang w:bidi="fa-IR"/>
        </w:rPr>
        <w:t xml:space="preserve"> </w:t>
      </w:r>
      <w:r w:rsidRPr="00FB4DCB">
        <w:rPr>
          <w:rtl/>
          <w:lang w:bidi="fa-IR"/>
        </w:rPr>
        <w:t>ابن عبد الله اليشكري</w:t>
      </w:r>
      <w:r>
        <w:rPr>
          <w:rtl/>
          <w:lang w:bidi="fa-IR"/>
        </w:rPr>
        <w:t xml:space="preserve"> ..</w:t>
      </w:r>
      <w:r w:rsidRPr="00FB4DCB">
        <w:rPr>
          <w:rtl/>
          <w:lang w:bidi="fa-IR"/>
        </w:rPr>
        <w:t>. ثقة ثبت من السابعة</w:t>
      </w:r>
      <w:r>
        <w:rPr>
          <w:rtl/>
          <w:lang w:bidi="fa-IR"/>
        </w:rPr>
        <w:t xml:space="preserve"> ..</w:t>
      </w:r>
      <w:r w:rsidRPr="00FB4DCB">
        <w:rPr>
          <w:rtl/>
          <w:lang w:bidi="fa-IR"/>
        </w:rPr>
        <w:t xml:space="preserve">. ع /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أبو عوانة الوضاح بن عبد الله اليشكري الواسطي</w:t>
      </w:r>
      <w:r>
        <w:rPr>
          <w:rtl/>
          <w:lang w:bidi="fa-IR"/>
        </w:rPr>
        <w:t>،</w:t>
      </w:r>
      <w:r w:rsidRPr="00FB4DCB">
        <w:rPr>
          <w:rtl/>
          <w:lang w:bidi="fa-IR"/>
        </w:rPr>
        <w:t xml:space="preserve"> روى عن الأعمش</w:t>
      </w:r>
      <w:r>
        <w:rPr>
          <w:rtl/>
          <w:lang w:bidi="fa-IR"/>
        </w:rPr>
        <w:t>،</w:t>
      </w:r>
      <w:r w:rsidRPr="00FB4DCB">
        <w:rPr>
          <w:rtl/>
          <w:lang w:bidi="fa-IR"/>
        </w:rPr>
        <w:t xml:space="preserve"> وابن المنكدر</w:t>
      </w:r>
      <w:r>
        <w:rPr>
          <w:rtl/>
          <w:lang w:bidi="fa-IR"/>
        </w:rPr>
        <w:t>،</w:t>
      </w:r>
      <w:r w:rsidRPr="00FB4DCB">
        <w:rPr>
          <w:rtl/>
          <w:lang w:bidi="fa-IR"/>
        </w:rPr>
        <w:t xml:space="preserve"> وابى الزبير</w:t>
      </w:r>
      <w:r>
        <w:rPr>
          <w:rtl/>
          <w:lang w:bidi="fa-IR"/>
        </w:rPr>
        <w:t>،</w:t>
      </w:r>
      <w:r w:rsidRPr="00FB4DCB">
        <w:rPr>
          <w:rtl/>
          <w:lang w:bidi="fa-IR"/>
        </w:rPr>
        <w:t xml:space="preserve"> وسماك بن حرب</w:t>
      </w:r>
      <w:r>
        <w:rPr>
          <w:rtl/>
          <w:lang w:bidi="fa-IR"/>
        </w:rPr>
        <w:t>،</w:t>
      </w:r>
      <w:r w:rsidRPr="00FB4DCB">
        <w:rPr>
          <w:rtl/>
          <w:lang w:bidi="fa-IR"/>
        </w:rPr>
        <w:t xml:space="preserve"> وخلق.</w:t>
      </w:r>
      <w:r>
        <w:rPr>
          <w:rFonts w:hint="cs"/>
          <w:rtl/>
          <w:lang w:bidi="fa-IR"/>
        </w:rPr>
        <w:t xml:space="preserve"> </w:t>
      </w:r>
      <w:r w:rsidRPr="00FB4DCB">
        <w:rPr>
          <w:rtl/>
          <w:lang w:bidi="fa-IR"/>
        </w:rPr>
        <w:t>وعنه شعبة وابن مهدي</w:t>
      </w:r>
      <w:r>
        <w:rPr>
          <w:rtl/>
          <w:lang w:bidi="fa-IR"/>
        </w:rPr>
        <w:t>،</w:t>
      </w:r>
      <w:r w:rsidRPr="00FB4DCB">
        <w:rPr>
          <w:rtl/>
          <w:lang w:bidi="fa-IR"/>
        </w:rPr>
        <w:t xml:space="preserve"> وابن المبارك</w:t>
      </w:r>
      <w:r>
        <w:rPr>
          <w:rtl/>
          <w:lang w:bidi="fa-IR"/>
        </w:rPr>
        <w:t>،</w:t>
      </w:r>
      <w:r w:rsidRPr="00FB4DCB">
        <w:rPr>
          <w:rtl/>
          <w:lang w:bidi="fa-IR"/>
        </w:rPr>
        <w:t xml:space="preserve"> وخلق. قال عفان</w:t>
      </w:r>
      <w:r>
        <w:rPr>
          <w:rtl/>
          <w:lang w:bidi="fa-IR"/>
        </w:rPr>
        <w:t>:</w:t>
      </w:r>
      <w:r w:rsidRPr="00FB4DCB">
        <w:rPr>
          <w:rtl/>
          <w:lang w:bidi="fa-IR"/>
        </w:rPr>
        <w:t xml:space="preserve"> كان صحيح الكتاب كثير العجم والنقط</w:t>
      </w:r>
      <w:r>
        <w:rPr>
          <w:rtl/>
          <w:lang w:bidi="fa-IR"/>
        </w:rPr>
        <w:t>،</w:t>
      </w:r>
      <w:r w:rsidRPr="00FB4DCB">
        <w:rPr>
          <w:rtl/>
          <w:lang w:bidi="fa-IR"/>
        </w:rPr>
        <w:t xml:space="preserve"> ثبتا</w:t>
      </w:r>
      <w:r w:rsidR="0092168E">
        <w:rPr>
          <w:rFonts w:hint="cs"/>
          <w:rtl/>
          <w:lang w:bidi="fa-IR"/>
        </w:rPr>
        <w:t>ً</w:t>
      </w:r>
      <w:r w:rsidRPr="00FB4DCB">
        <w:rPr>
          <w:rtl/>
          <w:lang w:bidi="fa-IR"/>
        </w:rPr>
        <w:t xml:space="preserve"> » </w:t>
      </w:r>
      <w:r w:rsidRPr="005F5ACC">
        <w:rPr>
          <w:rStyle w:val="libFootnotenumChar"/>
          <w:rtl/>
        </w:rPr>
        <w:t>(4)</w:t>
      </w:r>
      <w:r>
        <w:rPr>
          <w:rtl/>
          <w:lang w:bidi="fa-IR"/>
        </w:rPr>
        <w:t>.</w:t>
      </w:r>
    </w:p>
    <w:p w:rsidR="00295581" w:rsidRDefault="00295581" w:rsidP="00295581">
      <w:pPr>
        <w:pStyle w:val="libCenterBold1"/>
        <w:rPr>
          <w:rtl/>
          <w:lang w:bidi="fa-IR"/>
        </w:rPr>
      </w:pPr>
      <w:bookmarkStart w:id="622" w:name="_Toc347042362"/>
      <w:r>
        <w:rPr>
          <w:rtl/>
          <w:lang w:bidi="fa-IR"/>
        </w:rPr>
        <w:t>*(</w:t>
      </w:r>
      <w:r w:rsidRPr="00FB4DCB">
        <w:rPr>
          <w:rtl/>
          <w:lang w:bidi="fa-IR"/>
        </w:rPr>
        <w:t>11</w:t>
      </w:r>
      <w:r>
        <w:rPr>
          <w:rtl/>
          <w:lang w:bidi="fa-IR"/>
        </w:rPr>
        <w:t>)*</w:t>
      </w:r>
    </w:p>
    <w:p w:rsidR="00A67409" w:rsidRDefault="00295581" w:rsidP="00857C6C">
      <w:pPr>
        <w:pStyle w:val="Heading2Center"/>
        <w:rPr>
          <w:rtl/>
          <w:lang w:bidi="fa-IR"/>
        </w:rPr>
      </w:pPr>
      <w:bookmarkStart w:id="623" w:name="_Toc406841472"/>
      <w:bookmarkStart w:id="624" w:name="_Toc91327785"/>
      <w:bookmarkStart w:id="625" w:name="_Toc91328110"/>
      <w:r w:rsidRPr="00FB4DCB">
        <w:rPr>
          <w:rtl/>
          <w:lang w:bidi="fa-IR"/>
        </w:rPr>
        <w:t>رواية شريك القاضي</w:t>
      </w:r>
      <w:bookmarkEnd w:id="622"/>
      <w:bookmarkEnd w:id="623"/>
      <w:bookmarkEnd w:id="624"/>
      <w:bookmarkEnd w:id="625"/>
    </w:p>
    <w:p w:rsidR="00295581" w:rsidRPr="00FB4DCB" w:rsidRDefault="00295581" w:rsidP="00295581">
      <w:pPr>
        <w:pStyle w:val="libNormal"/>
        <w:rPr>
          <w:rtl/>
          <w:lang w:bidi="fa-IR"/>
        </w:rPr>
      </w:pPr>
      <w:r w:rsidRPr="00FB4DCB">
        <w:rPr>
          <w:rtl/>
          <w:lang w:bidi="fa-IR"/>
        </w:rPr>
        <w:t>لقد علمت روايته لحديث الثقلين من النص الذي تقدم عن ( مسند احمد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محمد بن طاهر المقدسي</w:t>
      </w:r>
      <w:r>
        <w:rPr>
          <w:rtl/>
          <w:lang w:bidi="fa-IR"/>
        </w:rPr>
        <w:t>:</w:t>
      </w:r>
      <w:r w:rsidRPr="00FB4DCB">
        <w:rPr>
          <w:rtl/>
          <w:lang w:bidi="fa-IR"/>
        </w:rPr>
        <w:t xml:space="preserve"> « شريك بن عبد الله بن سنان بن انس. ويقال</w:t>
      </w:r>
      <w:r>
        <w:rPr>
          <w:rtl/>
          <w:lang w:bidi="fa-IR"/>
        </w:rPr>
        <w:t>:</w:t>
      </w:r>
      <w:r w:rsidRPr="00FB4DCB">
        <w:rPr>
          <w:rtl/>
          <w:lang w:bidi="fa-IR"/>
        </w:rPr>
        <w:t xml:space="preserve"> شريك بن عبد الله بن ابى شريك</w:t>
      </w:r>
      <w:r>
        <w:rPr>
          <w:rtl/>
          <w:lang w:bidi="fa-IR"/>
        </w:rPr>
        <w:t>،</w:t>
      </w:r>
      <w:r w:rsidRPr="00FB4DCB">
        <w:rPr>
          <w:rtl/>
          <w:lang w:bidi="fa-IR"/>
        </w:rPr>
        <w:t xml:space="preserve"> يكنى ابا عبد الله</w:t>
      </w:r>
      <w:r>
        <w:rPr>
          <w:rtl/>
          <w:lang w:bidi="fa-IR"/>
        </w:rPr>
        <w:t>،</w:t>
      </w:r>
      <w:r w:rsidRPr="00FB4DCB">
        <w:rPr>
          <w:rtl/>
          <w:lang w:bidi="fa-IR"/>
        </w:rPr>
        <w:t xml:space="preserve"> سمع زياد بن علاقة وعماد الدهني</w:t>
      </w:r>
      <w:r>
        <w:rPr>
          <w:rtl/>
          <w:lang w:bidi="fa-IR"/>
        </w:rPr>
        <w:t>،</w:t>
      </w:r>
      <w:r w:rsidRPr="00FB4DCB">
        <w:rPr>
          <w:rtl/>
          <w:lang w:bidi="fa-IR"/>
        </w:rPr>
        <w:t xml:space="preserve"> وهشام بن عروة</w:t>
      </w:r>
      <w:r>
        <w:rPr>
          <w:rtl/>
          <w:lang w:bidi="fa-IR"/>
        </w:rPr>
        <w:t>،</w:t>
      </w:r>
      <w:r w:rsidRPr="00FB4DCB">
        <w:rPr>
          <w:rtl/>
          <w:lang w:bidi="fa-IR"/>
        </w:rPr>
        <w:t xml:space="preserve"> وسعيدا</w:t>
      </w:r>
      <w:r w:rsidR="0092168E">
        <w:rPr>
          <w:rFonts w:hint="cs"/>
          <w:rtl/>
          <w:lang w:bidi="fa-IR"/>
        </w:rPr>
        <w:t>ً</w:t>
      </w:r>
      <w:r>
        <w:rPr>
          <w:rtl/>
          <w:lang w:bidi="fa-IR"/>
        </w:rPr>
        <w:t>،</w:t>
      </w:r>
      <w:r w:rsidRPr="00FB4DCB">
        <w:rPr>
          <w:rtl/>
          <w:lang w:bidi="fa-IR"/>
        </w:rPr>
        <w:t xml:space="preserve"> ويعلى بن عطاء</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1 / 236.</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الكاشف 3 / 235.</w:t>
      </w:r>
    </w:p>
    <w:p w:rsidR="00295581" w:rsidRPr="00FB4DCB" w:rsidRDefault="008F39E4" w:rsidP="00295581">
      <w:pPr>
        <w:pStyle w:val="libFootnote0"/>
        <w:rPr>
          <w:rtl/>
          <w:lang w:bidi="fa-IR"/>
        </w:rPr>
      </w:pPr>
      <w:r>
        <w:rPr>
          <w:rtl/>
          <w:lang w:bidi="fa-IR"/>
        </w:rPr>
        <w:t xml:space="preserve">(3). </w:t>
      </w:r>
      <w:r w:rsidR="00295581" w:rsidRPr="00FB4DCB">
        <w:rPr>
          <w:rtl/>
          <w:lang w:bidi="fa-IR"/>
        </w:rPr>
        <w:t>تقريب التهذيب 2 / 331.</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الحفاظ</w:t>
      </w:r>
      <w:r w:rsidR="00295581">
        <w:rPr>
          <w:rtl/>
          <w:lang w:bidi="fa-IR"/>
        </w:rPr>
        <w:t>:</w:t>
      </w:r>
      <w:r w:rsidR="00295581" w:rsidRPr="00FB4DCB">
        <w:rPr>
          <w:rtl/>
          <w:lang w:bidi="fa-IR"/>
        </w:rPr>
        <w:t xml:space="preserve"> 100.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وعبد الملك بن عمير</w:t>
      </w:r>
      <w:r>
        <w:rPr>
          <w:rtl/>
          <w:lang w:bidi="fa-IR"/>
        </w:rPr>
        <w:t>،</w:t>
      </w:r>
      <w:r w:rsidRPr="00FB4DCB">
        <w:rPr>
          <w:rtl/>
          <w:lang w:bidi="fa-IR"/>
        </w:rPr>
        <w:t xml:space="preserve"> وعمارة بن القعقاع</w:t>
      </w:r>
      <w:r>
        <w:rPr>
          <w:rtl/>
          <w:lang w:bidi="fa-IR"/>
        </w:rPr>
        <w:t>،</w:t>
      </w:r>
      <w:r w:rsidRPr="00FB4DCB">
        <w:rPr>
          <w:rtl/>
          <w:lang w:bidi="fa-IR"/>
        </w:rPr>
        <w:t xml:space="preserve"> وعبد الله بن شبرمة. روى عنه ابن ابى شيبة</w:t>
      </w:r>
      <w:r>
        <w:rPr>
          <w:rtl/>
          <w:lang w:bidi="fa-IR"/>
        </w:rPr>
        <w:t>،</w:t>
      </w:r>
      <w:r w:rsidRPr="00FB4DCB">
        <w:rPr>
          <w:rtl/>
          <w:lang w:bidi="fa-IR"/>
        </w:rPr>
        <w:t xml:space="preserve"> وعلي بن حكيم</w:t>
      </w:r>
      <w:r>
        <w:rPr>
          <w:rtl/>
          <w:lang w:bidi="fa-IR"/>
        </w:rPr>
        <w:t>،</w:t>
      </w:r>
      <w:r w:rsidRPr="00FB4DCB">
        <w:rPr>
          <w:rtl/>
          <w:lang w:bidi="fa-IR"/>
        </w:rPr>
        <w:t xml:space="preserve"> ويونس بن محمد</w:t>
      </w:r>
      <w:r>
        <w:rPr>
          <w:rtl/>
          <w:lang w:bidi="fa-IR"/>
        </w:rPr>
        <w:t>،</w:t>
      </w:r>
      <w:r w:rsidRPr="00FB4DCB">
        <w:rPr>
          <w:rtl/>
          <w:lang w:bidi="fa-IR"/>
        </w:rPr>
        <w:t xml:space="preserve"> والفضل بن موسى</w:t>
      </w:r>
      <w:r>
        <w:rPr>
          <w:rtl/>
          <w:lang w:bidi="fa-IR"/>
        </w:rPr>
        <w:t>،</w:t>
      </w:r>
      <w:r w:rsidRPr="00FB4DCB">
        <w:rPr>
          <w:rtl/>
          <w:lang w:bidi="fa-IR"/>
        </w:rPr>
        <w:t xml:space="preserve"> ومحمد بن الصباح</w:t>
      </w:r>
      <w:r>
        <w:rPr>
          <w:rtl/>
          <w:lang w:bidi="fa-IR"/>
        </w:rPr>
        <w:t>،</w:t>
      </w:r>
      <w:r w:rsidRPr="00FB4DCB">
        <w:rPr>
          <w:rtl/>
          <w:lang w:bidi="fa-IR"/>
        </w:rPr>
        <w:t xml:space="preserve"> وعلي بن حجر</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Pr>
          <w:rtl/>
          <w:lang w:bidi="fa-IR"/>
        </w:rPr>
        <w:t>:</w:t>
      </w:r>
      <w:r w:rsidRPr="00FB4DCB">
        <w:rPr>
          <w:rtl/>
          <w:lang w:bidi="fa-IR"/>
        </w:rPr>
        <w:t xml:space="preserve"> « شريك بن عبد الله بن انس. ويقال</w:t>
      </w:r>
      <w:r>
        <w:rPr>
          <w:rtl/>
          <w:lang w:bidi="fa-IR"/>
        </w:rPr>
        <w:t>:</w:t>
      </w:r>
      <w:r>
        <w:rPr>
          <w:rFonts w:hint="cs"/>
          <w:rtl/>
          <w:lang w:bidi="fa-IR"/>
        </w:rPr>
        <w:t xml:space="preserve"> </w:t>
      </w:r>
      <w:r w:rsidRPr="00FB4DCB">
        <w:rPr>
          <w:rtl/>
          <w:lang w:bidi="fa-IR"/>
        </w:rPr>
        <w:t>شريك ابن عبد الله بن ابى شريك. وهو أوس بن الحرث بن الأزهر بن وهبيل</w:t>
      </w:r>
      <w:r>
        <w:rPr>
          <w:rtl/>
          <w:lang w:bidi="fa-IR"/>
        </w:rPr>
        <w:t>،</w:t>
      </w:r>
      <w:r w:rsidRPr="00FB4DCB">
        <w:rPr>
          <w:rtl/>
          <w:lang w:bidi="fa-IR"/>
        </w:rPr>
        <w:t xml:space="preserve"> وقيل</w:t>
      </w:r>
      <w:r>
        <w:rPr>
          <w:rtl/>
          <w:lang w:bidi="fa-IR"/>
        </w:rPr>
        <w:t>:</w:t>
      </w:r>
      <w:r w:rsidRPr="00FB4DCB">
        <w:rPr>
          <w:rtl/>
          <w:lang w:bidi="fa-IR"/>
        </w:rPr>
        <w:t xml:space="preserve"> سهل بن سعد بن ملك بن النخع الكوفي</w:t>
      </w:r>
      <w:r>
        <w:rPr>
          <w:rtl/>
          <w:lang w:bidi="fa-IR"/>
        </w:rPr>
        <w:t>،</w:t>
      </w:r>
      <w:r w:rsidRPr="00FB4DCB">
        <w:rPr>
          <w:rtl/>
          <w:lang w:bidi="fa-IR"/>
        </w:rPr>
        <w:t xml:space="preserve"> ابو عبد الله ولد بخراسان نيسابور</w:t>
      </w:r>
      <w:r>
        <w:rPr>
          <w:rtl/>
          <w:lang w:bidi="fa-IR"/>
        </w:rPr>
        <w:t>،</w:t>
      </w:r>
      <w:r w:rsidRPr="00FB4DCB">
        <w:rPr>
          <w:rtl/>
          <w:lang w:bidi="fa-IR"/>
        </w:rPr>
        <w:t xml:space="preserve"> ويقال</w:t>
      </w:r>
      <w:r>
        <w:rPr>
          <w:rtl/>
          <w:lang w:bidi="fa-IR"/>
        </w:rPr>
        <w:t>:</w:t>
      </w:r>
      <w:r w:rsidRPr="00FB4DCB">
        <w:rPr>
          <w:rtl/>
          <w:lang w:bidi="fa-IR"/>
        </w:rPr>
        <w:t xml:space="preserve"> ببخارا</w:t>
      </w:r>
      <w:r>
        <w:rPr>
          <w:rtl/>
          <w:lang w:bidi="fa-IR"/>
        </w:rPr>
        <w:t>،</w:t>
      </w:r>
      <w:r w:rsidRPr="00FB4DCB">
        <w:rPr>
          <w:rtl/>
          <w:lang w:bidi="fa-IR"/>
        </w:rPr>
        <w:t xml:space="preserve"> مقتل قتيبة بن مسلم سنة خمس وسبعين.</w:t>
      </w:r>
      <w:r>
        <w:rPr>
          <w:rFonts w:hint="cs"/>
          <w:rtl/>
          <w:lang w:bidi="fa-IR"/>
        </w:rPr>
        <w:t xml:space="preserve"> </w:t>
      </w:r>
      <w:r w:rsidRPr="00FB4DCB">
        <w:rPr>
          <w:rtl/>
          <w:lang w:bidi="fa-IR"/>
        </w:rPr>
        <w:t>أدرك عمر بن عبد العزيز</w:t>
      </w:r>
      <w:r>
        <w:rPr>
          <w:rtl/>
          <w:lang w:bidi="fa-IR"/>
        </w:rPr>
        <w:t>،</w:t>
      </w:r>
      <w:r w:rsidRPr="00FB4DCB">
        <w:rPr>
          <w:rtl/>
          <w:lang w:bidi="fa-IR"/>
        </w:rPr>
        <w:t xml:space="preserve"> وسمع أبا إسحاق السبيعي</w:t>
      </w:r>
      <w:r>
        <w:rPr>
          <w:rtl/>
          <w:lang w:bidi="fa-IR"/>
        </w:rPr>
        <w:t>،</w:t>
      </w:r>
      <w:r w:rsidRPr="00FB4DCB">
        <w:rPr>
          <w:rtl/>
          <w:lang w:bidi="fa-IR"/>
        </w:rPr>
        <w:t xml:space="preserve"> وعبد الملك بن عمير</w:t>
      </w:r>
      <w:r>
        <w:rPr>
          <w:rtl/>
          <w:lang w:bidi="fa-IR"/>
        </w:rPr>
        <w:t>،</w:t>
      </w:r>
      <w:r w:rsidRPr="00FB4DCB">
        <w:rPr>
          <w:rtl/>
          <w:lang w:bidi="fa-IR"/>
        </w:rPr>
        <w:t xml:space="preserve"> وسماك بن حرب</w:t>
      </w:r>
      <w:r>
        <w:rPr>
          <w:rtl/>
          <w:lang w:bidi="fa-IR"/>
        </w:rPr>
        <w:t>،</w:t>
      </w:r>
      <w:r w:rsidRPr="00FB4DCB">
        <w:rPr>
          <w:rtl/>
          <w:lang w:bidi="fa-IR"/>
        </w:rPr>
        <w:t xml:space="preserve"> واسماعيل بن أبي خالد</w:t>
      </w:r>
      <w:r>
        <w:rPr>
          <w:rtl/>
          <w:lang w:bidi="fa-IR"/>
        </w:rPr>
        <w:t>،</w:t>
      </w:r>
      <w:r w:rsidRPr="00FB4DCB">
        <w:rPr>
          <w:rtl/>
          <w:lang w:bidi="fa-IR"/>
        </w:rPr>
        <w:t xml:space="preserve"> وسلمة بن كهيل</w:t>
      </w:r>
      <w:r>
        <w:rPr>
          <w:rtl/>
          <w:lang w:bidi="fa-IR"/>
        </w:rPr>
        <w:t>،</w:t>
      </w:r>
      <w:r w:rsidRPr="00FB4DCB">
        <w:rPr>
          <w:rtl/>
          <w:lang w:bidi="fa-IR"/>
        </w:rPr>
        <w:t xml:space="preserve"> والأعمش</w:t>
      </w:r>
      <w:r>
        <w:rPr>
          <w:rtl/>
          <w:lang w:bidi="fa-IR"/>
        </w:rPr>
        <w:t>،</w:t>
      </w:r>
      <w:r w:rsidRPr="00FB4DCB">
        <w:rPr>
          <w:rtl/>
          <w:lang w:bidi="fa-IR"/>
        </w:rPr>
        <w:t xml:space="preserve"> وحبيب بن أبي ثابت</w:t>
      </w:r>
      <w:r>
        <w:rPr>
          <w:rtl/>
          <w:lang w:bidi="fa-IR"/>
        </w:rPr>
        <w:t xml:space="preserve"> ..</w:t>
      </w:r>
      <w:r w:rsidRPr="00FB4DCB">
        <w:rPr>
          <w:rtl/>
          <w:lang w:bidi="fa-IR"/>
        </w:rPr>
        <w:t>.</w:t>
      </w:r>
    </w:p>
    <w:p w:rsidR="00295581" w:rsidRPr="00FB4DCB" w:rsidRDefault="004212E0" w:rsidP="00295581">
      <w:pPr>
        <w:pStyle w:val="libNormal"/>
        <w:rPr>
          <w:rtl/>
          <w:lang w:bidi="fa-IR"/>
        </w:rPr>
      </w:pPr>
      <w:r>
        <w:rPr>
          <w:rFonts w:hint="cs"/>
          <w:rtl/>
          <w:lang w:bidi="fa-IR"/>
        </w:rPr>
        <w:t>ا</w:t>
      </w:r>
      <w:r w:rsidR="00295581" w:rsidRPr="00FB4DCB">
        <w:rPr>
          <w:rtl/>
          <w:lang w:bidi="fa-IR"/>
        </w:rPr>
        <w:t>خبرنا زيد بن الحسن</w:t>
      </w:r>
      <w:r w:rsidR="00295581">
        <w:rPr>
          <w:rtl/>
          <w:lang w:bidi="fa-IR"/>
        </w:rPr>
        <w:t>،</w:t>
      </w:r>
      <w:r w:rsidR="00295581" w:rsidRPr="00FB4DCB">
        <w:rPr>
          <w:rtl/>
          <w:lang w:bidi="fa-IR"/>
        </w:rPr>
        <w:t xml:space="preserve"> أنبأ عبد الرحمن بن محمد بن منصور</w:t>
      </w:r>
      <w:r w:rsidR="00295581">
        <w:rPr>
          <w:rtl/>
          <w:lang w:bidi="fa-IR"/>
        </w:rPr>
        <w:t>،</w:t>
      </w:r>
      <w:r w:rsidR="00295581" w:rsidRPr="00FB4DCB">
        <w:rPr>
          <w:rtl/>
          <w:lang w:bidi="fa-IR"/>
        </w:rPr>
        <w:t xml:space="preserve"> أنبأ أحمد ابن علي بن ثابت الحافظ</w:t>
      </w:r>
      <w:r w:rsidR="00295581">
        <w:rPr>
          <w:rtl/>
          <w:lang w:bidi="fa-IR"/>
        </w:rPr>
        <w:t>،</w:t>
      </w:r>
      <w:r w:rsidR="00295581" w:rsidRPr="00FB4DCB">
        <w:rPr>
          <w:rtl/>
          <w:lang w:bidi="fa-IR"/>
        </w:rPr>
        <w:t xml:space="preserve"> أنبأ الأزهري</w:t>
      </w:r>
      <w:r w:rsidR="00295581">
        <w:rPr>
          <w:rtl/>
          <w:lang w:bidi="fa-IR"/>
        </w:rPr>
        <w:t>،</w:t>
      </w:r>
      <w:r w:rsidR="00295581" w:rsidRPr="00FB4DCB">
        <w:rPr>
          <w:rtl/>
          <w:lang w:bidi="fa-IR"/>
        </w:rPr>
        <w:t xml:space="preserve"> أنبأ عبيد الله بن عثمان بن يحيى</w:t>
      </w:r>
      <w:r w:rsidR="00295581">
        <w:rPr>
          <w:rtl/>
          <w:lang w:bidi="fa-IR"/>
        </w:rPr>
        <w:t>،</w:t>
      </w:r>
      <w:r w:rsidR="00295581" w:rsidRPr="00FB4DCB">
        <w:rPr>
          <w:rtl/>
          <w:lang w:bidi="fa-IR"/>
        </w:rPr>
        <w:t xml:space="preserve"> أنبأ مكرم بن أحمد</w:t>
      </w:r>
      <w:r w:rsidR="00295581">
        <w:rPr>
          <w:rtl/>
          <w:lang w:bidi="fa-IR"/>
        </w:rPr>
        <w:t>،</w:t>
      </w:r>
      <w:r w:rsidR="00295581" w:rsidRPr="00FB4DCB">
        <w:rPr>
          <w:rtl/>
          <w:lang w:bidi="fa-IR"/>
        </w:rPr>
        <w:t xml:space="preserve"> حدثني يزيد بن الهيثم البلدي</w:t>
      </w:r>
      <w:r w:rsidR="00295581">
        <w:rPr>
          <w:rtl/>
          <w:lang w:bidi="fa-IR"/>
        </w:rPr>
        <w:t>،</w:t>
      </w:r>
      <w:r w:rsidR="00295581" w:rsidRPr="00FB4DCB">
        <w:rPr>
          <w:rtl/>
          <w:lang w:bidi="fa-IR"/>
        </w:rPr>
        <w:t xml:space="preserve"> قال</w:t>
      </w:r>
      <w:r w:rsidR="00295581">
        <w:rPr>
          <w:rtl/>
          <w:lang w:bidi="fa-IR"/>
        </w:rPr>
        <w:t>:</w:t>
      </w:r>
      <w:r w:rsidR="00295581" w:rsidRPr="00FB4DCB">
        <w:rPr>
          <w:rtl/>
          <w:lang w:bidi="fa-IR"/>
        </w:rPr>
        <w:t xml:space="preserve"> قلت ليحيى بن معين</w:t>
      </w:r>
      <w:r w:rsidR="00295581">
        <w:rPr>
          <w:rtl/>
          <w:lang w:bidi="fa-IR"/>
        </w:rPr>
        <w:t>:</w:t>
      </w:r>
      <w:r w:rsidR="00295581" w:rsidRPr="00FB4DCB">
        <w:rPr>
          <w:rtl/>
          <w:lang w:bidi="fa-IR"/>
        </w:rPr>
        <w:t xml:space="preserve"> زعم إسحاق بن أبي إسرائيل أن شريكا</w:t>
      </w:r>
      <w:r>
        <w:rPr>
          <w:rFonts w:hint="cs"/>
          <w:rtl/>
          <w:lang w:bidi="fa-IR"/>
        </w:rPr>
        <w:t>ً</w:t>
      </w:r>
      <w:r w:rsidR="00295581" w:rsidRPr="00FB4DCB">
        <w:rPr>
          <w:rtl/>
          <w:lang w:bidi="fa-IR"/>
        </w:rPr>
        <w:t xml:space="preserve"> أروى من الكوفيين من سفيان وأعرف بحديثهم</w:t>
      </w:r>
      <w:r w:rsidR="00295581">
        <w:rPr>
          <w:rtl/>
          <w:lang w:bidi="fa-IR"/>
        </w:rPr>
        <w:t>،</w:t>
      </w:r>
      <w:r w:rsidR="00295581" w:rsidRPr="00FB4DCB">
        <w:rPr>
          <w:rtl/>
          <w:lang w:bidi="fa-IR"/>
        </w:rPr>
        <w:t xml:space="preserve"> فقال</w:t>
      </w:r>
      <w:r w:rsidR="00295581">
        <w:rPr>
          <w:rtl/>
          <w:lang w:bidi="fa-IR"/>
        </w:rPr>
        <w:t>:</w:t>
      </w:r>
      <w:r w:rsidR="00295581" w:rsidRPr="00FB4DCB">
        <w:rPr>
          <w:rtl/>
          <w:lang w:bidi="fa-IR"/>
        </w:rPr>
        <w:t xml:space="preserve"> ليس يقاس بسفيان احد</w:t>
      </w:r>
      <w:r w:rsidR="00295581">
        <w:rPr>
          <w:rtl/>
          <w:lang w:bidi="fa-IR"/>
        </w:rPr>
        <w:t>،</w:t>
      </w:r>
      <w:r w:rsidR="00295581" w:rsidRPr="00FB4DCB">
        <w:rPr>
          <w:rtl/>
          <w:lang w:bidi="fa-IR"/>
        </w:rPr>
        <w:t xml:space="preserve"> ولكن شريك أروى منه في بعض المشايخ</w:t>
      </w:r>
      <w:r w:rsidR="00295581">
        <w:rPr>
          <w:rtl/>
          <w:lang w:bidi="fa-IR"/>
        </w:rPr>
        <w:t>،</w:t>
      </w:r>
      <w:r w:rsidR="00295581" w:rsidRPr="00FB4DCB">
        <w:rPr>
          <w:rtl/>
          <w:lang w:bidi="fa-IR"/>
        </w:rPr>
        <w:t xml:space="preserve"> الركين والعباس بن ذريح وبعض مشايخ الكوفيين</w:t>
      </w:r>
      <w:r w:rsidR="00295581">
        <w:rPr>
          <w:rtl/>
          <w:lang w:bidi="fa-IR"/>
        </w:rPr>
        <w:t>،</w:t>
      </w:r>
      <w:r w:rsidR="00295581" w:rsidRPr="00FB4DCB">
        <w:rPr>
          <w:rtl/>
          <w:lang w:bidi="fa-IR"/>
        </w:rPr>
        <w:t xml:space="preserve"> يعنى أكثر كتابا</w:t>
      </w:r>
      <w:r w:rsidR="00DE45DB">
        <w:rPr>
          <w:rFonts w:hint="cs"/>
          <w:rtl/>
          <w:lang w:bidi="fa-IR"/>
        </w:rPr>
        <w:t>ً</w:t>
      </w:r>
      <w:r w:rsidR="00295581" w:rsidRPr="00FB4DCB">
        <w:rPr>
          <w:rtl/>
          <w:lang w:bidi="fa-IR"/>
        </w:rPr>
        <w:t>. قلت ليحيى</w:t>
      </w:r>
      <w:r w:rsidR="00295581">
        <w:rPr>
          <w:rtl/>
          <w:lang w:bidi="fa-IR"/>
        </w:rPr>
        <w:t>:</w:t>
      </w:r>
      <w:r w:rsidR="00295581" w:rsidRPr="00FB4DCB">
        <w:rPr>
          <w:rtl/>
          <w:lang w:bidi="fa-IR"/>
        </w:rPr>
        <w:t xml:space="preserve"> فروى يحيى بن سعيد القطان عن شريك</w:t>
      </w:r>
      <w:r w:rsidR="00295581">
        <w:rPr>
          <w:rtl/>
          <w:lang w:bidi="fa-IR"/>
        </w:rPr>
        <w:t>؟</w:t>
      </w:r>
      <w:r w:rsidR="00295581" w:rsidRPr="00FB4DCB">
        <w:rPr>
          <w:rtl/>
          <w:lang w:bidi="fa-IR"/>
        </w:rPr>
        <w:t xml:space="preserve"> قال</w:t>
      </w:r>
      <w:r w:rsidR="00295581">
        <w:rPr>
          <w:rtl/>
          <w:lang w:bidi="fa-IR"/>
        </w:rPr>
        <w:t>:</w:t>
      </w:r>
      <w:r w:rsidR="00295581" w:rsidRPr="00FB4DCB">
        <w:rPr>
          <w:rtl/>
          <w:lang w:bidi="fa-IR"/>
        </w:rPr>
        <w:t xml:space="preserve"> لم يكن شريك عن يحيى بشيء وهو ثقة ثقة. وقال يزيد بن الهيثم</w:t>
      </w:r>
      <w:r w:rsidR="00295581">
        <w:rPr>
          <w:rtl/>
          <w:lang w:bidi="fa-IR"/>
        </w:rPr>
        <w:t>:</w:t>
      </w:r>
      <w:r w:rsidR="00295581" w:rsidRPr="00FB4DCB">
        <w:rPr>
          <w:rtl/>
          <w:lang w:bidi="fa-IR"/>
        </w:rPr>
        <w:t xml:space="preserve"> سمعت يحيى يقول</w:t>
      </w:r>
      <w:r w:rsidR="00295581">
        <w:rPr>
          <w:rtl/>
          <w:lang w:bidi="fa-IR"/>
        </w:rPr>
        <w:t>:</w:t>
      </w:r>
      <w:r w:rsidR="00295581" w:rsidRPr="00FB4DCB">
        <w:rPr>
          <w:rtl/>
          <w:lang w:bidi="fa-IR"/>
        </w:rPr>
        <w:t xml:space="preserve"> شريك ثقة وهو أحب الي من أبي الأحوص وجرير</w:t>
      </w:r>
      <w:r w:rsidR="00295581">
        <w:rPr>
          <w:rtl/>
          <w:lang w:bidi="fa-IR"/>
        </w:rPr>
        <w:t>،</w:t>
      </w:r>
      <w:r w:rsidR="00295581" w:rsidRPr="00FB4DCB">
        <w:rPr>
          <w:rtl/>
          <w:lang w:bidi="fa-IR"/>
        </w:rPr>
        <w:t xml:space="preserve"> ليس يقاسون هؤلاء بشريك</w:t>
      </w:r>
      <w:r w:rsidR="00295581">
        <w:rPr>
          <w:rtl/>
          <w:lang w:bidi="fa-IR"/>
        </w:rPr>
        <w:t>،</w:t>
      </w:r>
      <w:r w:rsidR="00295581" w:rsidRPr="00FB4DCB">
        <w:rPr>
          <w:rtl/>
          <w:lang w:bidi="fa-IR"/>
        </w:rPr>
        <w:t xml:space="preserve"> وهو يروي عن قوم لم يرو عنهم سفيان. وقال أبو يعلى أحمد بن علي المثنى الموصلي</w:t>
      </w:r>
      <w:r w:rsidR="00295581">
        <w:rPr>
          <w:rtl/>
          <w:lang w:bidi="fa-IR"/>
        </w:rPr>
        <w:t>:</w:t>
      </w:r>
      <w:r w:rsidR="00295581" w:rsidRPr="00FB4DCB">
        <w:rPr>
          <w:rtl/>
          <w:lang w:bidi="fa-IR"/>
        </w:rPr>
        <w:t xml:space="preserve"> قلت ليحيى بن معين</w:t>
      </w:r>
      <w:r w:rsidR="00295581">
        <w:rPr>
          <w:rtl/>
          <w:lang w:bidi="fa-IR"/>
        </w:rPr>
        <w:t>:</w:t>
      </w:r>
      <w:r w:rsidR="00295581" w:rsidRPr="00FB4DCB">
        <w:rPr>
          <w:rtl/>
          <w:lang w:bidi="fa-IR"/>
        </w:rPr>
        <w:t xml:space="preserve"> أيما أحب إليك جرير أو شريك</w:t>
      </w:r>
      <w:r w:rsidR="00295581">
        <w:rPr>
          <w:rtl/>
          <w:lang w:bidi="fa-IR"/>
        </w:rPr>
        <w:t>؟</w:t>
      </w:r>
      <w:r w:rsidR="00295581" w:rsidRPr="00FB4DCB">
        <w:rPr>
          <w:rtl/>
          <w:lang w:bidi="fa-IR"/>
        </w:rPr>
        <w:t xml:space="preserve"> قال</w:t>
      </w:r>
      <w:r w:rsidR="00295581">
        <w:rPr>
          <w:rtl/>
          <w:lang w:bidi="fa-IR"/>
        </w:rPr>
        <w:t>:</w:t>
      </w:r>
      <w:r w:rsidR="00295581" w:rsidRPr="00FB4DCB">
        <w:rPr>
          <w:rtl/>
          <w:lang w:bidi="fa-IR"/>
        </w:rPr>
        <w:t xml:space="preserve"> جرير</w:t>
      </w:r>
      <w:r w:rsidR="00295581">
        <w:rPr>
          <w:rtl/>
          <w:lang w:bidi="fa-IR"/>
        </w:rPr>
        <w:t>،</w:t>
      </w:r>
      <w:r w:rsidR="00295581" w:rsidRPr="00FB4DCB">
        <w:rPr>
          <w:rtl/>
          <w:lang w:bidi="fa-IR"/>
        </w:rPr>
        <w:t xml:space="preserve"> فقيل له</w:t>
      </w:r>
      <w:r w:rsidR="00295581">
        <w:rPr>
          <w:rtl/>
          <w:lang w:bidi="fa-IR"/>
        </w:rPr>
        <w:t>:</w:t>
      </w:r>
      <w:r w:rsidR="00295581" w:rsidRPr="00FB4DCB">
        <w:rPr>
          <w:rtl/>
          <w:lang w:bidi="fa-IR"/>
        </w:rPr>
        <w:t xml:space="preserve"> أيما أحب إليك</w:t>
      </w:r>
      <w:r w:rsidR="00295581">
        <w:rPr>
          <w:rtl/>
          <w:lang w:bidi="fa-IR"/>
        </w:rPr>
        <w:t>:</w:t>
      </w:r>
      <w:r w:rsidR="00295581">
        <w:rPr>
          <w:rFonts w:hint="cs"/>
          <w:rtl/>
          <w:lang w:bidi="fa-IR"/>
        </w:rPr>
        <w:t xml:space="preserve"> </w:t>
      </w:r>
      <w:r w:rsidR="00295581" w:rsidRPr="00FB4DCB">
        <w:rPr>
          <w:rtl/>
          <w:lang w:bidi="fa-IR"/>
        </w:rPr>
        <w:t>شريك أو أبو الأحوص</w:t>
      </w:r>
      <w:r w:rsidR="00295581">
        <w:rPr>
          <w:rtl/>
          <w:lang w:bidi="fa-IR"/>
        </w:rPr>
        <w:t>؟</w:t>
      </w:r>
      <w:r w:rsidR="00295581" w:rsidRPr="00FB4DCB">
        <w:rPr>
          <w:rtl/>
          <w:lang w:bidi="fa-IR"/>
        </w:rPr>
        <w:t xml:space="preserve"> فقال</w:t>
      </w:r>
      <w:r w:rsidR="00295581">
        <w:rPr>
          <w:rtl/>
          <w:lang w:bidi="fa-IR"/>
        </w:rPr>
        <w:t>:</w:t>
      </w:r>
      <w:r w:rsidR="00295581" w:rsidRPr="00FB4DCB">
        <w:rPr>
          <w:rtl/>
          <w:lang w:bidi="fa-IR"/>
        </w:rPr>
        <w:t xml:space="preserve"> شريك أحب الي. ثم قال</w:t>
      </w:r>
      <w:r w:rsidR="00295581">
        <w:rPr>
          <w:rtl/>
          <w:lang w:bidi="fa-IR"/>
        </w:rPr>
        <w:t>:</w:t>
      </w:r>
      <w:r w:rsidR="00295581" w:rsidRPr="00FB4DCB">
        <w:rPr>
          <w:rtl/>
          <w:lang w:bidi="fa-IR"/>
        </w:rPr>
        <w:t xml:space="preserve"> شريك ثقة الا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214.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أنه لا ينقد ويغلط ويذهب بنفسه على سفيان وشعبة.</w:t>
      </w:r>
    </w:p>
    <w:p w:rsidR="00295581" w:rsidRPr="00FB4DCB" w:rsidRDefault="00295581" w:rsidP="00295581">
      <w:pPr>
        <w:pStyle w:val="libNormal"/>
        <w:rPr>
          <w:rtl/>
          <w:lang w:bidi="fa-IR"/>
        </w:rPr>
      </w:pPr>
      <w:r w:rsidRPr="00FB4DCB">
        <w:rPr>
          <w:rtl/>
          <w:lang w:bidi="fa-IR"/>
        </w:rPr>
        <w:t>قال فضل بن الضائع</w:t>
      </w:r>
      <w:r>
        <w:rPr>
          <w:rtl/>
          <w:lang w:bidi="fa-IR"/>
        </w:rPr>
        <w:t>:</w:t>
      </w:r>
      <w:r w:rsidRPr="00FB4DCB">
        <w:rPr>
          <w:rtl/>
          <w:lang w:bidi="fa-IR"/>
        </w:rPr>
        <w:t xml:space="preserve"> ان شريكا</w:t>
      </w:r>
      <w:r w:rsidR="00DE45DB">
        <w:rPr>
          <w:rFonts w:hint="cs"/>
          <w:rtl/>
          <w:lang w:bidi="fa-IR"/>
        </w:rPr>
        <w:t>ً</w:t>
      </w:r>
      <w:r w:rsidRPr="00FB4DCB">
        <w:rPr>
          <w:rtl/>
          <w:lang w:bidi="fa-IR"/>
        </w:rPr>
        <w:t xml:space="preserve"> حدث بواسط أحاديث بواطيل</w:t>
      </w:r>
      <w:r>
        <w:rPr>
          <w:rtl/>
          <w:lang w:bidi="fa-IR"/>
        </w:rPr>
        <w:t>،</w:t>
      </w:r>
      <w:r w:rsidRPr="00FB4DCB">
        <w:rPr>
          <w:rtl/>
          <w:lang w:bidi="fa-IR"/>
        </w:rPr>
        <w:t xml:space="preserve"> فقال ابو زرعة</w:t>
      </w:r>
      <w:r>
        <w:rPr>
          <w:rtl/>
          <w:lang w:bidi="fa-IR"/>
        </w:rPr>
        <w:t>:</w:t>
      </w:r>
      <w:r w:rsidRPr="00FB4DCB">
        <w:rPr>
          <w:rtl/>
          <w:lang w:bidi="fa-IR"/>
        </w:rPr>
        <w:t xml:space="preserve"> لا تقل بواطيل</w:t>
      </w:r>
      <w:r>
        <w:rPr>
          <w:rtl/>
          <w:lang w:bidi="fa-IR"/>
        </w:rPr>
        <w:t>!</w:t>
      </w:r>
      <w:r w:rsidRPr="00FB4DCB">
        <w:rPr>
          <w:rtl/>
          <w:lang w:bidi="fa-IR"/>
        </w:rPr>
        <w:t xml:space="preserve"> وقال احمد بن عبد الله العجلى</w:t>
      </w:r>
      <w:r>
        <w:rPr>
          <w:rtl/>
          <w:lang w:bidi="fa-IR"/>
        </w:rPr>
        <w:t>:</w:t>
      </w:r>
      <w:r w:rsidRPr="00FB4DCB">
        <w:rPr>
          <w:rtl/>
          <w:lang w:bidi="fa-IR"/>
        </w:rPr>
        <w:t xml:space="preserve"> كوفي ثقة</w:t>
      </w:r>
      <w:r>
        <w:rPr>
          <w:rtl/>
          <w:lang w:bidi="fa-IR"/>
        </w:rPr>
        <w:t>،</w:t>
      </w:r>
      <w:r w:rsidRPr="00FB4DCB">
        <w:rPr>
          <w:rtl/>
          <w:lang w:bidi="fa-IR"/>
        </w:rPr>
        <w:t xml:space="preserve"> وكان حسن الحديث</w:t>
      </w:r>
      <w:r>
        <w:rPr>
          <w:rtl/>
          <w:lang w:bidi="fa-IR"/>
        </w:rPr>
        <w:t>،</w:t>
      </w:r>
      <w:r w:rsidRPr="00FB4DCB">
        <w:rPr>
          <w:rtl/>
          <w:lang w:bidi="fa-IR"/>
        </w:rPr>
        <w:t xml:space="preserve"> وكان اروى الناس عن إسحاق بن يوسف الأزرق الواسطي</w:t>
      </w:r>
      <w:r>
        <w:rPr>
          <w:rtl/>
          <w:lang w:bidi="fa-IR"/>
        </w:rPr>
        <w:t>،</w:t>
      </w:r>
      <w:r w:rsidRPr="00FB4DCB">
        <w:rPr>
          <w:rtl/>
          <w:lang w:bidi="fa-IR"/>
        </w:rPr>
        <w:t xml:space="preserve"> سمع منه سبعة آلاف حديث</w:t>
      </w:r>
      <w:r>
        <w:rPr>
          <w:rtl/>
          <w:lang w:bidi="fa-IR"/>
        </w:rPr>
        <w:t>،</w:t>
      </w:r>
      <w:r w:rsidRPr="00FB4DCB">
        <w:rPr>
          <w:rtl/>
          <w:lang w:bidi="fa-IR"/>
        </w:rPr>
        <w:t xml:space="preserve"> وقال ابن عدى أيضا</w:t>
      </w:r>
      <w:r w:rsidR="00232720">
        <w:rPr>
          <w:rFonts w:hint="cs"/>
          <w:rtl/>
          <w:lang w:bidi="fa-IR"/>
        </w:rPr>
        <w:t>ً</w:t>
      </w:r>
      <w:r>
        <w:rPr>
          <w:rtl/>
          <w:lang w:bidi="fa-IR"/>
        </w:rPr>
        <w:t>:</w:t>
      </w:r>
      <w:r w:rsidRPr="00FB4DCB">
        <w:rPr>
          <w:rtl/>
          <w:lang w:bidi="fa-IR"/>
        </w:rPr>
        <w:t xml:space="preserve"> سمعت ابن حماد يقول</w:t>
      </w:r>
      <w:r>
        <w:rPr>
          <w:rtl/>
          <w:lang w:bidi="fa-IR"/>
        </w:rPr>
        <w:t>:</w:t>
      </w:r>
      <w:r w:rsidRPr="00FB4DCB">
        <w:rPr>
          <w:rtl/>
          <w:lang w:bidi="fa-IR"/>
        </w:rPr>
        <w:t xml:space="preserve"> قال السعدي</w:t>
      </w:r>
      <w:r>
        <w:rPr>
          <w:rtl/>
          <w:lang w:bidi="fa-IR"/>
        </w:rPr>
        <w:t>:</w:t>
      </w:r>
      <w:r w:rsidRPr="00FB4DCB">
        <w:rPr>
          <w:rtl/>
          <w:lang w:bidi="fa-IR"/>
        </w:rPr>
        <w:t xml:space="preserve"> شريك سيء الحفظ مضطرب الحديث</w:t>
      </w:r>
      <w:r>
        <w:rPr>
          <w:rtl/>
          <w:lang w:bidi="fa-IR"/>
        </w:rPr>
        <w:t>،</w:t>
      </w:r>
      <w:r w:rsidRPr="00FB4DCB">
        <w:rPr>
          <w:rtl/>
          <w:lang w:bidi="fa-IR"/>
        </w:rPr>
        <w:t xml:space="preserve"> مائل</w:t>
      </w:r>
      <w:r>
        <w:rPr>
          <w:rtl/>
          <w:lang w:bidi="fa-IR"/>
        </w:rPr>
        <w:t xml:space="preserve"> ..</w:t>
      </w:r>
      <w:r w:rsidRPr="00FB4DCB">
        <w:rPr>
          <w:rtl/>
          <w:lang w:bidi="fa-IR"/>
        </w:rPr>
        <w:t>. روى له الجماعة الا البخاري</w:t>
      </w:r>
      <w:r>
        <w:rPr>
          <w:rtl/>
          <w:lang w:bidi="fa-IR"/>
        </w:rPr>
        <w:t>،</w:t>
      </w:r>
      <w:r w:rsidRPr="00FB4DCB">
        <w:rPr>
          <w:rtl/>
          <w:lang w:bidi="fa-IR"/>
        </w:rPr>
        <w:t xml:space="preserve"> روى له مسلم في المتابعات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خلكان</w:t>
      </w:r>
      <w:r>
        <w:rPr>
          <w:rtl/>
          <w:lang w:bidi="fa-IR"/>
        </w:rPr>
        <w:t>:</w:t>
      </w:r>
      <w:r w:rsidRPr="00FB4DCB">
        <w:rPr>
          <w:rtl/>
          <w:lang w:bidi="fa-IR"/>
        </w:rPr>
        <w:t xml:space="preserve"> « أبو عبد الله شريك بن ابى شريك النخعي</w:t>
      </w:r>
      <w:r>
        <w:rPr>
          <w:rtl/>
          <w:lang w:bidi="fa-IR"/>
        </w:rPr>
        <w:t>،</w:t>
      </w:r>
      <w:r w:rsidRPr="00FB4DCB">
        <w:rPr>
          <w:rtl/>
          <w:lang w:bidi="fa-IR"/>
        </w:rPr>
        <w:t xml:space="preserve"> وهو الحارث بن أوس بن الحارث بن الأزهر بن وهبيل بن سعد بن مالك بن النخع</w:t>
      </w:r>
      <w:r>
        <w:rPr>
          <w:rtl/>
          <w:lang w:bidi="fa-IR"/>
        </w:rPr>
        <w:t>،</w:t>
      </w:r>
      <w:r w:rsidRPr="00FB4DCB">
        <w:rPr>
          <w:rtl/>
          <w:lang w:bidi="fa-IR"/>
        </w:rPr>
        <w:t xml:space="preserve"> وبقية النسب في ترجمة ابراهيم النخعي في أول الكتاب. تولى القضاء بالكوفة أيام المهدي ثم عزله موسى الهادي. وكان عالما</w:t>
      </w:r>
      <w:r w:rsidR="008A66C1">
        <w:rPr>
          <w:rFonts w:hint="cs"/>
          <w:rtl/>
          <w:lang w:bidi="fa-IR"/>
        </w:rPr>
        <w:t>ً</w:t>
      </w:r>
      <w:r w:rsidRPr="00FB4DCB">
        <w:rPr>
          <w:rtl/>
          <w:lang w:bidi="fa-IR"/>
        </w:rPr>
        <w:t xml:space="preserve"> فقيها</w:t>
      </w:r>
      <w:r w:rsidR="008A66C1">
        <w:rPr>
          <w:rFonts w:hint="cs"/>
          <w:rtl/>
          <w:lang w:bidi="fa-IR"/>
        </w:rPr>
        <w:t>ً</w:t>
      </w:r>
      <w:r w:rsidRPr="00FB4DCB">
        <w:rPr>
          <w:rtl/>
          <w:lang w:bidi="fa-IR"/>
        </w:rPr>
        <w:t xml:space="preserve"> ذكيا</w:t>
      </w:r>
      <w:r w:rsidR="008A66C1">
        <w:rPr>
          <w:rFonts w:hint="cs"/>
          <w:rtl/>
          <w:lang w:bidi="fa-IR"/>
        </w:rPr>
        <w:t>ً</w:t>
      </w:r>
      <w:r w:rsidRPr="00FB4DCB">
        <w:rPr>
          <w:rtl/>
          <w:lang w:bidi="fa-IR"/>
        </w:rPr>
        <w:t xml:space="preserve"> فطنا</w:t>
      </w:r>
      <w:r w:rsidR="00447BA0">
        <w:rPr>
          <w:rFonts w:hint="cs"/>
          <w:rtl/>
          <w:lang w:bidi="fa-IR"/>
        </w:rPr>
        <w:t>ً</w:t>
      </w:r>
      <w:r w:rsidRPr="00FB4DCB">
        <w:rPr>
          <w:rtl/>
          <w:lang w:bidi="fa-IR"/>
        </w:rPr>
        <w:t>. جرى بينه وبين مصعب بن عبد الله الزبيري كلام بحضرة المهدي فقال له مصعب</w:t>
      </w:r>
      <w:r>
        <w:rPr>
          <w:rtl/>
          <w:lang w:bidi="fa-IR"/>
        </w:rPr>
        <w:t>:</w:t>
      </w:r>
      <w:r w:rsidRPr="00FB4DCB">
        <w:rPr>
          <w:rtl/>
          <w:lang w:bidi="fa-IR"/>
        </w:rPr>
        <w:t xml:space="preserve"> أنت تنتقص ابا بكر وعمر </w:t>
      </w:r>
      <w:r>
        <w:rPr>
          <w:rtl/>
          <w:lang w:bidi="fa-IR"/>
        </w:rPr>
        <w:t>(رض)؟</w:t>
      </w:r>
      <w:r w:rsidRPr="00FB4DCB">
        <w:rPr>
          <w:rtl/>
          <w:lang w:bidi="fa-IR"/>
        </w:rPr>
        <w:t xml:space="preserve"> فقال القاضي شريك</w:t>
      </w:r>
      <w:r>
        <w:rPr>
          <w:rtl/>
          <w:lang w:bidi="fa-IR"/>
        </w:rPr>
        <w:t>:</w:t>
      </w:r>
      <w:r>
        <w:rPr>
          <w:rFonts w:hint="cs"/>
          <w:rtl/>
          <w:lang w:bidi="fa-IR"/>
        </w:rPr>
        <w:t xml:space="preserve"> </w:t>
      </w:r>
      <w:r w:rsidRPr="00FB4DCB">
        <w:rPr>
          <w:rtl/>
          <w:lang w:bidi="fa-IR"/>
        </w:rPr>
        <w:t>والله ما أنتقص جدك وهو دونهما</w:t>
      </w:r>
      <w:r>
        <w:rPr>
          <w:rtl/>
          <w:lang w:bidi="fa-IR"/>
        </w:rPr>
        <w:t>!</w:t>
      </w:r>
      <w:r w:rsidRPr="00FB4DCB">
        <w:rPr>
          <w:rtl/>
          <w:lang w:bidi="fa-IR"/>
        </w:rPr>
        <w:t xml:space="preserve"> وذكر معاوية بن أبي سفيان عنده ووصف بالحلم</w:t>
      </w:r>
      <w:r>
        <w:rPr>
          <w:rtl/>
          <w:lang w:bidi="fa-IR"/>
        </w:rPr>
        <w:t>،</w:t>
      </w:r>
      <w:r w:rsidRPr="00FB4DCB">
        <w:rPr>
          <w:rtl/>
          <w:lang w:bidi="fa-IR"/>
        </w:rPr>
        <w:t xml:space="preserve"> فقال شريك</w:t>
      </w:r>
      <w:r>
        <w:rPr>
          <w:rtl/>
          <w:lang w:bidi="fa-IR"/>
        </w:rPr>
        <w:t>:</w:t>
      </w:r>
      <w:r>
        <w:rPr>
          <w:rFonts w:hint="cs"/>
          <w:rtl/>
          <w:lang w:bidi="fa-IR"/>
        </w:rPr>
        <w:t xml:space="preserve"> </w:t>
      </w:r>
      <w:r w:rsidRPr="00FB4DCB">
        <w:rPr>
          <w:rtl/>
          <w:lang w:bidi="fa-IR"/>
        </w:rPr>
        <w:t>ليس بحليم من سفه الحق</w:t>
      </w:r>
      <w:r>
        <w:rPr>
          <w:rtl/>
          <w:lang w:bidi="fa-IR"/>
        </w:rPr>
        <w:t>،</w:t>
      </w:r>
      <w:r w:rsidRPr="00FB4DCB">
        <w:rPr>
          <w:rtl/>
          <w:lang w:bidi="fa-IR"/>
        </w:rPr>
        <w:t xml:space="preserve"> وقاتل عليّ بن ابى طالب </w:t>
      </w:r>
      <w:r>
        <w:rPr>
          <w:rtl/>
          <w:lang w:bidi="fa-IR"/>
        </w:rPr>
        <w:t>(رض).</w:t>
      </w:r>
      <w:r>
        <w:rPr>
          <w:rFonts w:hint="cs"/>
          <w:rtl/>
          <w:lang w:bidi="fa-IR"/>
        </w:rPr>
        <w:t xml:space="preserve"> </w:t>
      </w:r>
      <w:r w:rsidRPr="00FB4DCB">
        <w:rPr>
          <w:rtl/>
          <w:lang w:bidi="fa-IR"/>
        </w:rPr>
        <w:t>وخرج شريك يوما الى أصحاب الحديث ليسمعوا عليه فشموا منه رائحة النبيذ</w:t>
      </w:r>
      <w:r>
        <w:rPr>
          <w:rtl/>
          <w:lang w:bidi="fa-IR"/>
        </w:rPr>
        <w:t>،</w:t>
      </w:r>
      <w:r w:rsidRPr="00FB4DCB">
        <w:rPr>
          <w:rtl/>
          <w:lang w:bidi="fa-IR"/>
        </w:rPr>
        <w:t xml:space="preserve"> فقالوا له</w:t>
      </w:r>
      <w:r>
        <w:rPr>
          <w:rtl/>
          <w:lang w:bidi="fa-IR"/>
        </w:rPr>
        <w:t>:</w:t>
      </w:r>
      <w:r w:rsidRPr="00FB4DCB">
        <w:rPr>
          <w:rtl/>
          <w:lang w:bidi="fa-IR"/>
        </w:rPr>
        <w:t xml:space="preserve"> لو كانت هذه الرائحة منا لاستحيينا</w:t>
      </w:r>
      <w:r>
        <w:rPr>
          <w:rtl/>
          <w:lang w:bidi="fa-IR"/>
        </w:rPr>
        <w:t>،</w:t>
      </w:r>
      <w:r w:rsidRPr="00FB4DCB">
        <w:rPr>
          <w:rtl/>
          <w:lang w:bidi="fa-IR"/>
        </w:rPr>
        <w:t xml:space="preserve"> فقال</w:t>
      </w:r>
      <w:r>
        <w:rPr>
          <w:rtl/>
          <w:lang w:bidi="fa-IR"/>
        </w:rPr>
        <w:t>:</w:t>
      </w:r>
      <w:r>
        <w:rPr>
          <w:rFonts w:hint="cs"/>
          <w:rtl/>
          <w:lang w:bidi="fa-IR"/>
        </w:rPr>
        <w:t xml:space="preserve"> </w:t>
      </w:r>
      <w:r w:rsidRPr="00FB4DCB">
        <w:rPr>
          <w:rtl/>
          <w:lang w:bidi="fa-IR"/>
        </w:rPr>
        <w:t>لأنكم أهل ريبة.</w:t>
      </w:r>
    </w:p>
    <w:p w:rsidR="00295581" w:rsidRPr="00FB4DCB" w:rsidRDefault="00295581" w:rsidP="00295581">
      <w:pPr>
        <w:pStyle w:val="libNormal"/>
        <w:rPr>
          <w:rtl/>
          <w:lang w:bidi="fa-IR"/>
        </w:rPr>
      </w:pPr>
      <w:r w:rsidRPr="00FB4DCB">
        <w:rPr>
          <w:rtl/>
          <w:lang w:bidi="fa-IR"/>
        </w:rPr>
        <w:t>ودخل يوما</w:t>
      </w:r>
      <w:r w:rsidR="002E04DA">
        <w:rPr>
          <w:rFonts w:hint="cs"/>
          <w:rtl/>
          <w:lang w:bidi="fa-IR"/>
        </w:rPr>
        <w:t>ً</w:t>
      </w:r>
      <w:r w:rsidRPr="00FB4DCB">
        <w:rPr>
          <w:rtl/>
          <w:lang w:bidi="fa-IR"/>
        </w:rPr>
        <w:t xml:space="preserve"> على المهدي فقال له</w:t>
      </w:r>
      <w:r>
        <w:rPr>
          <w:rtl/>
          <w:lang w:bidi="fa-IR"/>
        </w:rPr>
        <w:t>:</w:t>
      </w:r>
      <w:r w:rsidRPr="00FB4DCB">
        <w:rPr>
          <w:rtl/>
          <w:lang w:bidi="fa-IR"/>
        </w:rPr>
        <w:t xml:space="preserve"> لا بد أن تجيبني الى خصلة من ثلاث خصال</w:t>
      </w:r>
      <w:r>
        <w:rPr>
          <w:rtl/>
          <w:lang w:bidi="fa-IR"/>
        </w:rPr>
        <w:t>،</w:t>
      </w:r>
      <w:r w:rsidRPr="00FB4DCB">
        <w:rPr>
          <w:rtl/>
          <w:lang w:bidi="fa-IR"/>
        </w:rPr>
        <w:t xml:space="preserve"> قال</w:t>
      </w:r>
      <w:r>
        <w:rPr>
          <w:rtl/>
          <w:lang w:bidi="fa-IR"/>
        </w:rPr>
        <w:t>:</w:t>
      </w:r>
      <w:r w:rsidRPr="00FB4DCB">
        <w:rPr>
          <w:rtl/>
          <w:lang w:bidi="fa-IR"/>
        </w:rPr>
        <w:t xml:space="preserve"> وما هن يا أمير المؤمنين</w:t>
      </w:r>
      <w:r>
        <w:rPr>
          <w:rtl/>
          <w:lang w:bidi="fa-IR"/>
        </w:rPr>
        <w:t>؟</w:t>
      </w:r>
      <w:r w:rsidRPr="00FB4DCB">
        <w:rPr>
          <w:rtl/>
          <w:lang w:bidi="fa-IR"/>
        </w:rPr>
        <w:t xml:space="preserve"> قال</w:t>
      </w:r>
      <w:r>
        <w:rPr>
          <w:rtl/>
          <w:lang w:bidi="fa-IR"/>
        </w:rPr>
        <w:t>:</w:t>
      </w:r>
      <w:r w:rsidRPr="00FB4DCB">
        <w:rPr>
          <w:rtl/>
          <w:lang w:bidi="fa-IR"/>
        </w:rPr>
        <w:t xml:space="preserve"> اما أن تلى القضاء</w:t>
      </w:r>
      <w:r>
        <w:rPr>
          <w:rtl/>
          <w:lang w:bidi="fa-IR"/>
        </w:rPr>
        <w:t>،</w:t>
      </w:r>
      <w:r w:rsidRPr="00FB4DCB">
        <w:rPr>
          <w:rtl/>
          <w:lang w:bidi="fa-IR"/>
        </w:rPr>
        <w:t xml:space="preserve"> أو تحدث ولدي وتعلمهم</w:t>
      </w:r>
      <w:r>
        <w:rPr>
          <w:rtl/>
          <w:lang w:bidi="fa-IR"/>
        </w:rPr>
        <w:t>،</w:t>
      </w:r>
      <w:r w:rsidRPr="00FB4DCB">
        <w:rPr>
          <w:rtl/>
          <w:lang w:bidi="fa-IR"/>
        </w:rPr>
        <w:t xml:space="preserve"> أو تأكل عندي أكلة</w:t>
      </w:r>
      <w:r>
        <w:rPr>
          <w:rtl/>
          <w:lang w:bidi="fa-IR"/>
        </w:rPr>
        <w:t xml:space="preserve"> </w:t>
      </w:r>
      <w:r w:rsidR="00552D7B">
        <w:rPr>
          <w:rtl/>
          <w:lang w:bidi="fa-IR"/>
        </w:rPr>
        <w:t>-</w:t>
      </w:r>
      <w:r>
        <w:rPr>
          <w:rtl/>
          <w:lang w:bidi="fa-IR"/>
        </w:rPr>
        <w:t xml:space="preserve"> </w:t>
      </w:r>
      <w:r w:rsidRPr="00FB4DCB">
        <w:rPr>
          <w:rtl/>
          <w:lang w:bidi="fa-IR"/>
        </w:rPr>
        <w:t>وذلك قبل أن يلي القضاء</w:t>
      </w:r>
      <w:r>
        <w:rPr>
          <w:rtl/>
          <w:lang w:bidi="fa-IR"/>
        </w:rPr>
        <w:t xml:space="preserve"> </w:t>
      </w:r>
      <w:r w:rsidR="00552D7B">
        <w:rPr>
          <w:rtl/>
          <w:lang w:bidi="fa-IR"/>
        </w:rPr>
        <w:t>-</w:t>
      </w:r>
      <w:r>
        <w:rPr>
          <w:rtl/>
          <w:lang w:bidi="fa-IR"/>
        </w:rPr>
        <w:t xml:space="preserve"> </w:t>
      </w:r>
      <w:r w:rsidRPr="00FB4DCB">
        <w:rPr>
          <w:rtl/>
          <w:lang w:bidi="fa-IR"/>
        </w:rPr>
        <w:t>فأفكر ساعة ثم قال</w:t>
      </w:r>
      <w:r>
        <w:rPr>
          <w:rtl/>
          <w:lang w:bidi="fa-IR"/>
        </w:rPr>
        <w:t>:</w:t>
      </w:r>
      <w:r w:rsidRPr="00FB4DCB">
        <w:rPr>
          <w:rtl/>
          <w:lang w:bidi="fa-IR"/>
        </w:rPr>
        <w:t xml:space="preserve"> الاكلة أخفها على نفسي</w:t>
      </w:r>
      <w:r>
        <w:rPr>
          <w:rtl/>
          <w:lang w:bidi="fa-IR"/>
        </w:rPr>
        <w:t>،</w:t>
      </w:r>
      <w:r w:rsidRPr="00FB4DCB">
        <w:rPr>
          <w:rtl/>
          <w:lang w:bidi="fa-IR"/>
        </w:rPr>
        <w:t xml:space="preserve"> فأجلسه وتقدم الى الطباخ ان يصلح</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الكمال في أسماء الرجال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له ألوانا</w:t>
      </w:r>
      <w:r w:rsidR="002E04DA">
        <w:rPr>
          <w:rFonts w:hint="cs"/>
          <w:rtl/>
          <w:lang w:bidi="fa-IR"/>
        </w:rPr>
        <w:t>ً</w:t>
      </w:r>
      <w:r w:rsidRPr="00FB4DCB">
        <w:rPr>
          <w:rtl/>
          <w:lang w:bidi="fa-IR"/>
        </w:rPr>
        <w:t xml:space="preserve"> من المخ المعقود بالسكر الطبرزد والعسل وغير ذلك</w:t>
      </w:r>
      <w:r>
        <w:rPr>
          <w:rtl/>
          <w:lang w:bidi="fa-IR"/>
        </w:rPr>
        <w:t>،</w:t>
      </w:r>
      <w:r w:rsidRPr="00FB4DCB">
        <w:rPr>
          <w:rtl/>
          <w:lang w:bidi="fa-IR"/>
        </w:rPr>
        <w:t xml:space="preserve"> فعمل ذلك وقدمه اليه فأكل</w:t>
      </w:r>
      <w:r>
        <w:rPr>
          <w:rtl/>
          <w:lang w:bidi="fa-IR"/>
        </w:rPr>
        <w:t>،</w:t>
      </w:r>
      <w:r w:rsidRPr="00FB4DCB">
        <w:rPr>
          <w:rtl/>
          <w:lang w:bidi="fa-IR"/>
        </w:rPr>
        <w:t xml:space="preserve"> فلما فرغ من الاكل قال له الطباخ</w:t>
      </w:r>
      <w:r>
        <w:rPr>
          <w:rtl/>
          <w:lang w:bidi="fa-IR"/>
        </w:rPr>
        <w:t>:</w:t>
      </w:r>
      <w:r w:rsidRPr="00FB4DCB">
        <w:rPr>
          <w:rtl/>
          <w:lang w:bidi="fa-IR"/>
        </w:rPr>
        <w:t xml:space="preserve"> والله يا امير المؤمنين ليس يفلح الشيخ بعد هذه الاكلة ابدا</w:t>
      </w:r>
      <w:r w:rsidR="002E04DA">
        <w:rPr>
          <w:rFonts w:hint="cs"/>
          <w:rtl/>
          <w:lang w:bidi="fa-IR"/>
        </w:rPr>
        <w:t>ً</w:t>
      </w:r>
      <w:r w:rsidRPr="00FB4DCB">
        <w:rPr>
          <w:rtl/>
          <w:lang w:bidi="fa-IR"/>
        </w:rPr>
        <w:t>.</w:t>
      </w:r>
    </w:p>
    <w:p w:rsidR="00A67409" w:rsidRDefault="00295581" w:rsidP="00295581">
      <w:pPr>
        <w:pStyle w:val="libNormal"/>
        <w:rPr>
          <w:rtl/>
          <w:lang w:bidi="fa-IR"/>
        </w:rPr>
      </w:pPr>
      <w:r w:rsidRPr="00FB4DCB">
        <w:rPr>
          <w:rtl/>
          <w:lang w:bidi="fa-IR"/>
        </w:rPr>
        <w:t>قال الفضل بن الربيع</w:t>
      </w:r>
      <w:r>
        <w:rPr>
          <w:rtl/>
          <w:lang w:bidi="fa-IR"/>
        </w:rPr>
        <w:t>:</w:t>
      </w:r>
      <w:r w:rsidRPr="00FB4DCB">
        <w:rPr>
          <w:rtl/>
          <w:lang w:bidi="fa-IR"/>
        </w:rPr>
        <w:t xml:space="preserve"> فحدثهم والله شريك بعد ذلك</w:t>
      </w:r>
      <w:r>
        <w:rPr>
          <w:rtl/>
          <w:lang w:bidi="fa-IR"/>
        </w:rPr>
        <w:t>،</w:t>
      </w:r>
      <w:r w:rsidRPr="00FB4DCB">
        <w:rPr>
          <w:rtl/>
          <w:lang w:bidi="fa-IR"/>
        </w:rPr>
        <w:t xml:space="preserve"> وعلم أولادهم</w:t>
      </w:r>
      <w:r>
        <w:rPr>
          <w:rtl/>
          <w:lang w:bidi="fa-IR"/>
        </w:rPr>
        <w:t>،</w:t>
      </w:r>
      <w:r w:rsidRPr="00FB4DCB">
        <w:rPr>
          <w:rtl/>
          <w:lang w:bidi="fa-IR"/>
        </w:rPr>
        <w:t xml:space="preserve"> وولي القضاء لهم</w:t>
      </w:r>
      <w:r>
        <w:rPr>
          <w:rtl/>
          <w:lang w:bidi="fa-IR"/>
        </w:rPr>
        <w:t>،</w:t>
      </w:r>
      <w:r w:rsidRPr="00FB4DCB">
        <w:rPr>
          <w:rtl/>
          <w:lang w:bidi="fa-IR"/>
        </w:rPr>
        <w:t xml:space="preserve"> ولقد كتب له برزقه على الصيرفي فضايقه في النقد فقال له الصيرفي</w:t>
      </w:r>
      <w:r>
        <w:rPr>
          <w:rtl/>
          <w:lang w:bidi="fa-IR"/>
        </w:rPr>
        <w:t>:</w:t>
      </w:r>
      <w:r w:rsidRPr="00FB4DCB">
        <w:rPr>
          <w:rtl/>
          <w:lang w:bidi="fa-IR"/>
        </w:rPr>
        <w:t xml:space="preserve"> انك لم تبع به بزا</w:t>
      </w:r>
      <w:r>
        <w:rPr>
          <w:rtl/>
          <w:lang w:bidi="fa-IR"/>
        </w:rPr>
        <w:t>!</w:t>
      </w:r>
      <w:r w:rsidRPr="00FB4DCB">
        <w:rPr>
          <w:rtl/>
          <w:lang w:bidi="fa-IR"/>
        </w:rPr>
        <w:t xml:space="preserve"> فقال له شريك</w:t>
      </w:r>
      <w:r>
        <w:rPr>
          <w:rtl/>
          <w:lang w:bidi="fa-IR"/>
        </w:rPr>
        <w:t>:</w:t>
      </w:r>
      <w:r w:rsidRPr="00FB4DCB">
        <w:rPr>
          <w:rtl/>
          <w:lang w:bidi="fa-IR"/>
        </w:rPr>
        <w:t xml:space="preserve"> بل والله بعت به أكثر من البز</w:t>
      </w:r>
      <w:r>
        <w:rPr>
          <w:rtl/>
          <w:lang w:bidi="fa-IR"/>
        </w:rPr>
        <w:t>،</w:t>
      </w:r>
      <w:r w:rsidRPr="00FB4DCB">
        <w:rPr>
          <w:rtl/>
          <w:lang w:bidi="fa-IR"/>
        </w:rPr>
        <w:t xml:space="preserve"> بعت به ديني</w:t>
      </w:r>
      <w:r>
        <w:rPr>
          <w:rtl/>
          <w:lang w:bidi="fa-IR"/>
        </w:rPr>
        <w:t>!</w:t>
      </w:r>
    </w:p>
    <w:p w:rsidR="00295581" w:rsidRPr="00FB4DCB" w:rsidRDefault="00295581" w:rsidP="00295581">
      <w:pPr>
        <w:pStyle w:val="libNormal"/>
        <w:rPr>
          <w:rtl/>
          <w:lang w:bidi="fa-IR"/>
        </w:rPr>
      </w:pPr>
      <w:r w:rsidRPr="00FB4DCB">
        <w:rPr>
          <w:rtl/>
          <w:lang w:bidi="fa-IR"/>
        </w:rPr>
        <w:t>وحكى الحريري في كتاب « درة الغواص » انه كان لشريك المذكور جليس من بنى أمية</w:t>
      </w:r>
      <w:r>
        <w:rPr>
          <w:rtl/>
          <w:lang w:bidi="fa-IR"/>
        </w:rPr>
        <w:t>،</w:t>
      </w:r>
      <w:r w:rsidRPr="00FB4DCB">
        <w:rPr>
          <w:rtl/>
          <w:lang w:bidi="fa-IR"/>
        </w:rPr>
        <w:t xml:space="preserve"> فذكر شريك في بعض الأيام فضائل عليّ بن ابى طالب </w:t>
      </w:r>
      <w:r>
        <w:rPr>
          <w:rtl/>
          <w:lang w:bidi="fa-IR"/>
        </w:rPr>
        <w:t>(رض)،</w:t>
      </w:r>
      <w:r w:rsidRPr="00FB4DCB">
        <w:rPr>
          <w:rtl/>
          <w:lang w:bidi="fa-IR"/>
        </w:rPr>
        <w:t xml:space="preserve"> فقال ذلك الأموي</w:t>
      </w:r>
      <w:r>
        <w:rPr>
          <w:rtl/>
          <w:lang w:bidi="fa-IR"/>
        </w:rPr>
        <w:t>:</w:t>
      </w:r>
      <w:r w:rsidRPr="00FB4DCB">
        <w:rPr>
          <w:rtl/>
          <w:lang w:bidi="fa-IR"/>
        </w:rPr>
        <w:t xml:space="preserve"> نعم الرجل علي</w:t>
      </w:r>
      <w:r>
        <w:rPr>
          <w:rtl/>
          <w:lang w:bidi="fa-IR"/>
        </w:rPr>
        <w:t>! فأغضبه ذلك وقال: أ</w:t>
      </w:r>
      <w:r w:rsidRPr="00FB4DCB">
        <w:rPr>
          <w:rtl/>
          <w:lang w:bidi="fa-IR"/>
        </w:rPr>
        <w:t>لعلي يقال نعم الرجل ولا يزاد على ذلك</w:t>
      </w:r>
      <w:r>
        <w:rPr>
          <w:rtl/>
          <w:lang w:bidi="fa-IR"/>
        </w:rPr>
        <w:t>؟</w:t>
      </w:r>
      <w:r w:rsidRPr="00FB4DCB">
        <w:rPr>
          <w:rtl/>
          <w:lang w:bidi="fa-IR"/>
        </w:rPr>
        <w:t xml:space="preserve"> فأمسك حتى سكن غضبه ثم قال</w:t>
      </w:r>
      <w:r>
        <w:rPr>
          <w:rtl/>
          <w:lang w:bidi="fa-IR"/>
        </w:rPr>
        <w:t>:</w:t>
      </w:r>
      <w:r w:rsidRPr="00FB4DCB">
        <w:rPr>
          <w:rtl/>
          <w:lang w:bidi="fa-IR"/>
        </w:rPr>
        <w:t xml:space="preserve"> يا ابا عبد الله الم يقل الله في الاخبار عن نفسه « فقدرنا فنعم القادرون » وقال في أيوب</w:t>
      </w:r>
      <w:r>
        <w:rPr>
          <w:rFonts w:hint="cs"/>
          <w:rtl/>
          <w:lang w:bidi="fa-IR"/>
        </w:rPr>
        <w:t xml:space="preserve"> </w:t>
      </w:r>
      <w:r w:rsidR="002E04DA" w:rsidRPr="00FB4DCB">
        <w:rPr>
          <w:rtl/>
          <w:lang w:bidi="fa-IR"/>
        </w:rPr>
        <w:t>«</w:t>
      </w:r>
      <w:r w:rsidRPr="002E04DA">
        <w:rPr>
          <w:rtl/>
        </w:rPr>
        <w:t xml:space="preserve"> </w:t>
      </w:r>
      <w:r w:rsidR="000A5F88">
        <w:rPr>
          <w:rFonts w:hint="cs"/>
          <w:rtl/>
        </w:rPr>
        <w:t>ا</w:t>
      </w:r>
      <w:r w:rsidRPr="002E04DA">
        <w:rPr>
          <w:rtl/>
        </w:rPr>
        <w:t xml:space="preserve">نا وجدناه صابراً نعم العبد </w:t>
      </w:r>
      <w:r w:rsidR="000A5F88">
        <w:rPr>
          <w:rFonts w:hint="cs"/>
          <w:rtl/>
        </w:rPr>
        <w:t>ا</w:t>
      </w:r>
      <w:r w:rsidRPr="002E04DA">
        <w:rPr>
          <w:rtl/>
        </w:rPr>
        <w:t xml:space="preserve">نه </w:t>
      </w:r>
      <w:r w:rsidR="000A5F88">
        <w:rPr>
          <w:rFonts w:hint="cs"/>
          <w:rtl/>
        </w:rPr>
        <w:t>ا</w:t>
      </w:r>
      <w:r w:rsidRPr="002E04DA">
        <w:rPr>
          <w:rtl/>
        </w:rPr>
        <w:t>واب</w:t>
      </w:r>
      <w:r w:rsidRPr="002E04DA">
        <w:rPr>
          <w:rFonts w:hint="cs"/>
          <w:rtl/>
        </w:rPr>
        <w:t xml:space="preserve"> </w:t>
      </w:r>
      <w:r w:rsidR="002E04DA" w:rsidRPr="00FB4DCB">
        <w:rPr>
          <w:rtl/>
          <w:lang w:bidi="fa-IR"/>
        </w:rPr>
        <w:t>»</w:t>
      </w:r>
      <w:r w:rsidRPr="002E04DA">
        <w:rPr>
          <w:rFonts w:hint="cs"/>
          <w:rtl/>
        </w:rPr>
        <w:t>؟</w:t>
      </w:r>
      <w:r w:rsidRPr="002E04DA">
        <w:rPr>
          <w:rtl/>
        </w:rPr>
        <w:t xml:space="preserve"> </w:t>
      </w:r>
      <w:r w:rsidRPr="002E04DA">
        <w:rPr>
          <w:rFonts w:hint="cs"/>
          <w:rtl/>
        </w:rPr>
        <w:t>و</w:t>
      </w:r>
      <w:r w:rsidRPr="002E04DA">
        <w:rPr>
          <w:rtl/>
        </w:rPr>
        <w:t>قال في سليمان</w:t>
      </w:r>
      <w:r w:rsidRPr="002E04DA">
        <w:rPr>
          <w:rFonts w:hint="cs"/>
          <w:rtl/>
        </w:rPr>
        <w:t xml:space="preserve"> </w:t>
      </w:r>
      <w:r w:rsidR="002E04DA" w:rsidRPr="00FB4DCB">
        <w:rPr>
          <w:rtl/>
          <w:lang w:bidi="fa-IR"/>
        </w:rPr>
        <w:t>«</w:t>
      </w:r>
      <w:r w:rsidRPr="002E04DA">
        <w:rPr>
          <w:rtl/>
        </w:rPr>
        <w:t xml:space="preserve"> و</w:t>
      </w:r>
      <w:r w:rsidR="00ED1179">
        <w:rPr>
          <w:rFonts w:hint="cs"/>
          <w:rtl/>
        </w:rPr>
        <w:t xml:space="preserve"> </w:t>
      </w:r>
      <w:r w:rsidRPr="002E04DA">
        <w:rPr>
          <w:rtl/>
        </w:rPr>
        <w:t xml:space="preserve">وهبنا لداود سليمان نعم العبد </w:t>
      </w:r>
      <w:r w:rsidR="002E04DA" w:rsidRPr="00FB4DCB">
        <w:rPr>
          <w:rtl/>
          <w:lang w:bidi="fa-IR"/>
        </w:rPr>
        <w:t>»</w:t>
      </w:r>
      <w:r w:rsidRPr="002E04DA">
        <w:rPr>
          <w:rtl/>
        </w:rPr>
        <w:t>. أفلا ترضى لعلي بما رضي الله به لنفسه ولأنبيائه؟</w:t>
      </w:r>
      <w:r w:rsidRPr="002E04DA">
        <w:rPr>
          <w:rFonts w:hint="cs"/>
          <w:rtl/>
        </w:rPr>
        <w:t xml:space="preserve"> </w:t>
      </w:r>
      <w:r w:rsidRPr="002E04DA">
        <w:rPr>
          <w:rtl/>
        </w:rPr>
        <w:t>فتنبه شريك عند ذلك لوهمه، وزادت مكانة ذلك</w:t>
      </w:r>
      <w:r w:rsidRPr="00FB4DCB">
        <w:rPr>
          <w:rtl/>
          <w:lang w:bidi="fa-IR"/>
        </w:rPr>
        <w:t xml:space="preserve"> الأموي من قلبه</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الذهبي</w:t>
      </w:r>
      <w:r>
        <w:rPr>
          <w:rtl/>
          <w:lang w:bidi="fa-IR"/>
        </w:rPr>
        <w:t>:</w:t>
      </w:r>
      <w:r w:rsidRPr="00FB4DCB">
        <w:rPr>
          <w:rtl/>
          <w:lang w:bidi="fa-IR"/>
        </w:rPr>
        <w:t xml:space="preserve"> «</w:t>
      </w:r>
      <w:r>
        <w:rPr>
          <w:rtl/>
          <w:lang w:bidi="fa-IR"/>
        </w:rPr>
        <w:t xml:space="preserve"> ..</w:t>
      </w:r>
      <w:r w:rsidRPr="00FB4DCB">
        <w:rPr>
          <w:rtl/>
          <w:lang w:bidi="fa-IR"/>
        </w:rPr>
        <w:t>. ذكر إسحاق الأزرق أنه أخذ عنه تسعة آلاف حديث وقال ابن المبارك</w:t>
      </w:r>
      <w:r>
        <w:rPr>
          <w:rtl/>
          <w:lang w:bidi="fa-IR"/>
        </w:rPr>
        <w:t>:</w:t>
      </w:r>
      <w:r w:rsidRPr="00FB4DCB">
        <w:rPr>
          <w:rtl/>
          <w:lang w:bidi="fa-IR"/>
        </w:rPr>
        <w:t xml:space="preserve"> هو اعجل بحديث اهل بلده من سفيان. وقال النسائي</w:t>
      </w:r>
      <w:r>
        <w:rPr>
          <w:rtl/>
          <w:lang w:bidi="fa-IR"/>
        </w:rPr>
        <w:t>:</w:t>
      </w:r>
      <w:r w:rsidRPr="00FB4DCB">
        <w:rPr>
          <w:rtl/>
          <w:lang w:bidi="fa-IR"/>
        </w:rPr>
        <w:t xml:space="preserve"> ليس به بأس. وقال عيسى بن يونس</w:t>
      </w:r>
      <w:r>
        <w:rPr>
          <w:rtl/>
          <w:lang w:bidi="fa-IR"/>
        </w:rPr>
        <w:t>:</w:t>
      </w:r>
      <w:r w:rsidRPr="00FB4DCB">
        <w:rPr>
          <w:rtl/>
          <w:lang w:bidi="fa-IR"/>
        </w:rPr>
        <w:t xml:space="preserve"> ما رأيت أحدا</w:t>
      </w:r>
      <w:r w:rsidR="00ED1179">
        <w:rPr>
          <w:rFonts w:hint="cs"/>
          <w:rtl/>
          <w:lang w:bidi="fa-IR"/>
        </w:rPr>
        <w:t>ً</w:t>
      </w:r>
      <w:r w:rsidRPr="00FB4DCB">
        <w:rPr>
          <w:rtl/>
          <w:lang w:bidi="fa-IR"/>
        </w:rPr>
        <w:t xml:space="preserve"> قط أورع في علمه من شريك. وقال ابو إسحاق الجوزجاني</w:t>
      </w:r>
      <w:r>
        <w:rPr>
          <w:rtl/>
          <w:lang w:bidi="fa-IR"/>
        </w:rPr>
        <w:t>:</w:t>
      </w:r>
      <w:r w:rsidRPr="00FB4DCB">
        <w:rPr>
          <w:rtl/>
          <w:lang w:bidi="fa-IR"/>
        </w:rPr>
        <w:t xml:space="preserve"> كان شريك سيء الحفظ.</w:t>
      </w:r>
      <w:r>
        <w:rPr>
          <w:rFonts w:hint="cs"/>
          <w:rtl/>
          <w:lang w:bidi="fa-IR"/>
        </w:rPr>
        <w:t xml:space="preserve"> </w:t>
      </w:r>
      <w:r w:rsidRPr="00FB4DCB">
        <w:rPr>
          <w:rtl/>
          <w:lang w:bidi="fa-IR"/>
        </w:rPr>
        <w:t>قلت</w:t>
      </w:r>
      <w:r>
        <w:rPr>
          <w:rtl/>
          <w:lang w:bidi="fa-IR"/>
        </w:rPr>
        <w:t>:</w:t>
      </w:r>
      <w:r w:rsidRPr="00FB4DCB">
        <w:rPr>
          <w:rtl/>
          <w:lang w:bidi="fa-IR"/>
        </w:rPr>
        <w:t xml:space="preserve"> كان شريك حسن الحديث اماما</w:t>
      </w:r>
      <w:r w:rsidR="00053997">
        <w:rPr>
          <w:rFonts w:hint="cs"/>
          <w:rtl/>
          <w:lang w:bidi="fa-IR"/>
        </w:rPr>
        <w:t>ً</w:t>
      </w:r>
      <w:r w:rsidRPr="00FB4DCB">
        <w:rPr>
          <w:rtl/>
          <w:lang w:bidi="fa-IR"/>
        </w:rPr>
        <w:t xml:space="preserve"> فقيها</w:t>
      </w:r>
      <w:r w:rsidR="00053997">
        <w:rPr>
          <w:rFonts w:hint="cs"/>
          <w:rtl/>
          <w:lang w:bidi="fa-IR"/>
        </w:rPr>
        <w:t>ً</w:t>
      </w:r>
      <w:r w:rsidRPr="00FB4DCB">
        <w:rPr>
          <w:rtl/>
          <w:lang w:bidi="fa-IR"/>
        </w:rPr>
        <w:t xml:space="preserve"> ومحدثا</w:t>
      </w:r>
      <w:r w:rsidR="00FC4407">
        <w:rPr>
          <w:rFonts w:hint="cs"/>
          <w:rtl/>
          <w:lang w:bidi="fa-IR"/>
        </w:rPr>
        <w:t>ً</w:t>
      </w:r>
      <w:r w:rsidRPr="00FB4DCB">
        <w:rPr>
          <w:rtl/>
          <w:lang w:bidi="fa-IR"/>
        </w:rPr>
        <w:t xml:space="preserve"> مكثرا</w:t>
      </w:r>
      <w:r w:rsidR="00FC4407">
        <w:rPr>
          <w:rFonts w:hint="cs"/>
          <w:rtl/>
          <w:lang w:bidi="fa-IR"/>
        </w:rPr>
        <w:t>ً</w:t>
      </w:r>
      <w:r w:rsidRPr="00FB4DCB">
        <w:rPr>
          <w:rtl/>
          <w:lang w:bidi="fa-IR"/>
        </w:rPr>
        <w:t xml:space="preserve"> ليس هو في الإتقان كحماد بن زيد</w:t>
      </w:r>
      <w:r>
        <w:rPr>
          <w:rtl/>
          <w:lang w:bidi="fa-IR"/>
        </w:rPr>
        <w:t>،</w:t>
      </w:r>
      <w:r w:rsidRPr="00FB4DCB">
        <w:rPr>
          <w:rtl/>
          <w:lang w:bidi="fa-IR"/>
        </w:rPr>
        <w:t xml:space="preserve"> وقد استشهد به البخاري وخرج له مسلم متابعة</w:t>
      </w:r>
      <w:r>
        <w:rPr>
          <w:rtl/>
          <w:lang w:bidi="fa-IR"/>
        </w:rPr>
        <w:t>،</w:t>
      </w:r>
      <w:r w:rsidRPr="00FB4DCB">
        <w:rPr>
          <w:rtl/>
          <w:lang w:bidi="fa-IR"/>
        </w:rPr>
        <w:t xml:space="preserve"> وثقه يحيى بن معين</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الأعيان 2 / 169.</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1 / 232.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5</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D34E10">
        <w:rPr>
          <w:rtl/>
        </w:rPr>
        <w:t>أيضا</w:t>
      </w:r>
      <w:r w:rsidR="00D34E10">
        <w:rPr>
          <w:rFonts w:hint="cs"/>
          <w:rtl/>
        </w:rPr>
        <w:t>ً</w:t>
      </w:r>
      <w:r>
        <w:rPr>
          <w:rtl/>
          <w:lang w:bidi="fa-IR"/>
        </w:rPr>
        <w:t>:</w:t>
      </w:r>
      <w:r w:rsidRPr="00FB4DCB">
        <w:rPr>
          <w:rtl/>
          <w:lang w:bidi="fa-IR"/>
        </w:rPr>
        <w:t xml:space="preserve"> « وثقه ابن معين</w:t>
      </w:r>
      <w:r>
        <w:rPr>
          <w:rtl/>
          <w:lang w:bidi="fa-IR"/>
        </w:rPr>
        <w:t>،</w:t>
      </w:r>
      <w:r w:rsidRPr="00FB4DCB">
        <w:rPr>
          <w:rtl/>
          <w:lang w:bidi="fa-IR"/>
        </w:rPr>
        <w:t xml:space="preserve"> وقال غيره</w:t>
      </w:r>
      <w:r>
        <w:rPr>
          <w:rtl/>
          <w:lang w:bidi="fa-IR"/>
        </w:rPr>
        <w:t>:</w:t>
      </w:r>
      <w:r w:rsidRPr="00FB4DCB">
        <w:rPr>
          <w:rtl/>
          <w:lang w:bidi="fa-IR"/>
        </w:rPr>
        <w:t xml:space="preserve"> سيء الحفظ. وقال النسائي. لا بأس به وهو اعلم بحديث الكوفيين من الثوري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D34E10">
        <w:rPr>
          <w:rtl/>
        </w:rPr>
        <w:t>أيضا</w:t>
      </w:r>
      <w:r w:rsidR="00D34E10">
        <w:rPr>
          <w:rFonts w:hint="cs"/>
          <w:rtl/>
        </w:rPr>
        <w:t>ً</w:t>
      </w:r>
      <w:r>
        <w:rPr>
          <w:rtl/>
          <w:lang w:bidi="fa-IR"/>
        </w:rPr>
        <w:t>:</w:t>
      </w:r>
      <w:r w:rsidRPr="00FB4DCB">
        <w:rPr>
          <w:rtl/>
          <w:lang w:bidi="fa-IR"/>
        </w:rPr>
        <w:t xml:space="preserve"> « وفيها</w:t>
      </w:r>
      <w:r>
        <w:rPr>
          <w:rtl/>
          <w:lang w:bidi="fa-IR"/>
        </w:rPr>
        <w:t xml:space="preserve"> </w:t>
      </w:r>
      <w:r w:rsidR="00552D7B">
        <w:rPr>
          <w:rtl/>
          <w:lang w:bidi="fa-IR"/>
        </w:rPr>
        <w:t>-</w:t>
      </w:r>
      <w:r>
        <w:rPr>
          <w:rtl/>
          <w:lang w:bidi="fa-IR"/>
        </w:rPr>
        <w:t xml:space="preserve"> </w:t>
      </w:r>
      <w:r w:rsidRPr="00FB4DCB">
        <w:rPr>
          <w:rtl/>
          <w:lang w:bidi="fa-IR"/>
        </w:rPr>
        <w:t>شريك بن عبد الله النخعي الكوفي القاضي ابو عبد الله</w:t>
      </w:r>
      <w:r>
        <w:rPr>
          <w:rtl/>
          <w:lang w:bidi="fa-IR"/>
        </w:rPr>
        <w:t>،</w:t>
      </w:r>
      <w:r w:rsidRPr="00FB4DCB">
        <w:rPr>
          <w:rtl/>
          <w:lang w:bidi="fa-IR"/>
        </w:rPr>
        <w:t xml:space="preserve"> أحد الاعلام عن نيف وثمانين سنة</w:t>
      </w:r>
      <w:r>
        <w:rPr>
          <w:rtl/>
          <w:lang w:bidi="fa-IR"/>
        </w:rPr>
        <w:t>،</w:t>
      </w:r>
      <w:r w:rsidRPr="00FB4DCB">
        <w:rPr>
          <w:rtl/>
          <w:lang w:bidi="fa-IR"/>
        </w:rPr>
        <w:t xml:space="preserve"> روى عن سلمة ابن كهيل والكبار سمع منه إسحاق الأزرق سبعة آلاف حديث. قال ابن المبارك هو اعلم بحديث بلده من سفيان الثوري. وقال النسائي</w:t>
      </w:r>
      <w:r>
        <w:rPr>
          <w:rtl/>
          <w:lang w:bidi="fa-IR"/>
        </w:rPr>
        <w:t>:</w:t>
      </w:r>
      <w:r w:rsidRPr="00FB4DCB">
        <w:rPr>
          <w:rtl/>
          <w:lang w:bidi="fa-IR"/>
        </w:rPr>
        <w:t xml:space="preserve"> ليس به بأس. وقال غيره</w:t>
      </w:r>
      <w:r>
        <w:rPr>
          <w:rtl/>
          <w:lang w:bidi="fa-IR"/>
        </w:rPr>
        <w:t>:</w:t>
      </w:r>
      <w:r w:rsidRPr="00FB4DCB">
        <w:rPr>
          <w:rtl/>
          <w:lang w:bidi="fa-IR"/>
        </w:rPr>
        <w:t xml:space="preserve"> فقيه امام لكنه يغلط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tl/>
          <w:lang w:bidi="fa-IR"/>
        </w:rPr>
        <w:t>:</w:t>
      </w:r>
      <w:r w:rsidRPr="00FB4DCB">
        <w:rPr>
          <w:rtl/>
          <w:lang w:bidi="fa-IR"/>
        </w:rPr>
        <w:t xml:space="preserve"> « شريك بن عبد الله النخعي الكوفي القاضي احد الاعلام وله نيف وثمانون سنة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السيوطي</w:t>
      </w:r>
      <w:r>
        <w:rPr>
          <w:rtl/>
          <w:lang w:bidi="fa-IR"/>
        </w:rPr>
        <w:t>:</w:t>
      </w:r>
      <w:r w:rsidRPr="00FB4DCB">
        <w:rPr>
          <w:rtl/>
          <w:lang w:bidi="fa-IR"/>
        </w:rPr>
        <w:t xml:space="preserve"> « شريك النخعي بن عبد الله بن ابى شريك العاصمي النخعي ابو عبد الله الكوفي</w:t>
      </w:r>
      <w:r>
        <w:rPr>
          <w:rtl/>
          <w:lang w:bidi="fa-IR"/>
        </w:rPr>
        <w:t>،</w:t>
      </w:r>
      <w:r w:rsidRPr="00FB4DCB">
        <w:rPr>
          <w:rtl/>
          <w:lang w:bidi="fa-IR"/>
        </w:rPr>
        <w:t xml:space="preserve"> احد الاعلام</w:t>
      </w:r>
      <w:r>
        <w:rPr>
          <w:rtl/>
          <w:lang w:bidi="fa-IR"/>
        </w:rPr>
        <w:t>،</w:t>
      </w:r>
      <w:r w:rsidRPr="00FB4DCB">
        <w:rPr>
          <w:rtl/>
          <w:lang w:bidi="fa-IR"/>
        </w:rPr>
        <w:t xml:space="preserve"> روى عن زياد بن علاقة</w:t>
      </w:r>
      <w:r>
        <w:rPr>
          <w:rtl/>
          <w:lang w:bidi="fa-IR"/>
        </w:rPr>
        <w:t>،</w:t>
      </w:r>
      <w:r w:rsidRPr="00FB4DCB">
        <w:rPr>
          <w:rtl/>
          <w:lang w:bidi="fa-IR"/>
        </w:rPr>
        <w:t xml:space="preserve"> وبيان بن بشر</w:t>
      </w:r>
      <w:r>
        <w:rPr>
          <w:rtl/>
          <w:lang w:bidi="fa-IR"/>
        </w:rPr>
        <w:t>،</w:t>
      </w:r>
      <w:r w:rsidRPr="00FB4DCB">
        <w:rPr>
          <w:rtl/>
          <w:lang w:bidi="fa-IR"/>
        </w:rPr>
        <w:t xml:space="preserve"> وحبيب بن ثابت</w:t>
      </w:r>
      <w:r>
        <w:rPr>
          <w:rtl/>
          <w:lang w:bidi="fa-IR"/>
        </w:rPr>
        <w:t>،</w:t>
      </w:r>
      <w:r w:rsidRPr="00FB4DCB">
        <w:rPr>
          <w:rtl/>
          <w:lang w:bidi="fa-IR"/>
        </w:rPr>
        <w:t xml:space="preserve"> وابى إسحاق السبيعي</w:t>
      </w:r>
      <w:r>
        <w:rPr>
          <w:rtl/>
          <w:lang w:bidi="fa-IR"/>
        </w:rPr>
        <w:t>،</w:t>
      </w:r>
      <w:r w:rsidRPr="00FB4DCB">
        <w:rPr>
          <w:rtl/>
          <w:lang w:bidi="fa-IR"/>
        </w:rPr>
        <w:t xml:space="preserve"> وخلق</w:t>
      </w:r>
      <w:r>
        <w:rPr>
          <w:rtl/>
          <w:lang w:bidi="fa-IR"/>
        </w:rPr>
        <w:t xml:space="preserve"> ..</w:t>
      </w:r>
      <w:r w:rsidRPr="00FB4DCB">
        <w:rPr>
          <w:rtl/>
          <w:lang w:bidi="fa-IR"/>
        </w:rPr>
        <w:t>.</w:t>
      </w:r>
      <w:r>
        <w:rPr>
          <w:rFonts w:hint="cs"/>
          <w:rtl/>
          <w:lang w:bidi="fa-IR"/>
        </w:rPr>
        <w:t xml:space="preserve"> </w:t>
      </w:r>
      <w:r w:rsidRPr="00FB4DCB">
        <w:rPr>
          <w:rtl/>
          <w:lang w:bidi="fa-IR"/>
        </w:rPr>
        <w:t>قال ابن معين</w:t>
      </w:r>
      <w:r>
        <w:rPr>
          <w:rtl/>
          <w:lang w:bidi="fa-IR"/>
        </w:rPr>
        <w:t>:</w:t>
      </w:r>
      <w:r w:rsidRPr="00FB4DCB">
        <w:rPr>
          <w:rtl/>
          <w:lang w:bidi="fa-IR"/>
        </w:rPr>
        <w:t xml:space="preserve"> صدوق</w:t>
      </w:r>
      <w:r>
        <w:rPr>
          <w:rtl/>
          <w:lang w:bidi="fa-IR"/>
        </w:rPr>
        <w:t>،</w:t>
      </w:r>
      <w:r w:rsidRPr="00FB4DCB">
        <w:rPr>
          <w:rtl/>
          <w:lang w:bidi="fa-IR"/>
        </w:rPr>
        <w:t xml:space="preserve"> ثقة</w:t>
      </w:r>
      <w:r>
        <w:rPr>
          <w:rtl/>
          <w:lang w:bidi="fa-IR"/>
        </w:rPr>
        <w:t>،</w:t>
      </w:r>
      <w:r w:rsidRPr="00FB4DCB">
        <w:rPr>
          <w:rtl/>
          <w:lang w:bidi="fa-IR"/>
        </w:rPr>
        <w:t xml:space="preserve"> الا انه إذا خالف فغيره أحب إلينا منه » </w:t>
      </w:r>
      <w:r w:rsidRPr="005F5ACC">
        <w:rPr>
          <w:rStyle w:val="libFootnotenumChar"/>
          <w:rtl/>
        </w:rPr>
        <w:t>(4)</w:t>
      </w:r>
      <w:r>
        <w:rPr>
          <w:rtl/>
          <w:lang w:bidi="fa-IR"/>
        </w:rPr>
        <w:t>.</w:t>
      </w:r>
    </w:p>
    <w:p w:rsidR="00295581" w:rsidRDefault="00295581" w:rsidP="00295581">
      <w:pPr>
        <w:pStyle w:val="libCenterBold1"/>
        <w:rPr>
          <w:rtl/>
          <w:lang w:bidi="fa-IR"/>
        </w:rPr>
      </w:pPr>
      <w:bookmarkStart w:id="626" w:name="_Toc347042363"/>
      <w:r>
        <w:rPr>
          <w:rtl/>
          <w:lang w:bidi="fa-IR"/>
        </w:rPr>
        <w:t>*(</w:t>
      </w:r>
      <w:r w:rsidRPr="00FB4DCB">
        <w:rPr>
          <w:rtl/>
          <w:lang w:bidi="fa-IR"/>
        </w:rPr>
        <w:t>12</w:t>
      </w:r>
      <w:r>
        <w:rPr>
          <w:rtl/>
          <w:lang w:bidi="fa-IR"/>
        </w:rPr>
        <w:t>)*</w:t>
      </w:r>
    </w:p>
    <w:p w:rsidR="00A67409" w:rsidRDefault="00295581" w:rsidP="00857C6C">
      <w:pPr>
        <w:pStyle w:val="Heading2Center"/>
        <w:rPr>
          <w:rtl/>
          <w:lang w:bidi="fa-IR"/>
        </w:rPr>
      </w:pPr>
      <w:bookmarkStart w:id="627" w:name="_Toc406841473"/>
      <w:bookmarkStart w:id="628" w:name="_Toc91327786"/>
      <w:bookmarkStart w:id="629" w:name="_Toc91328111"/>
      <w:r w:rsidRPr="00FB4DCB">
        <w:rPr>
          <w:rtl/>
          <w:lang w:bidi="fa-IR"/>
        </w:rPr>
        <w:t>رواية حسان بن ابراهيم الكرماني</w:t>
      </w:r>
      <w:bookmarkEnd w:id="626"/>
      <w:bookmarkEnd w:id="627"/>
      <w:bookmarkEnd w:id="628"/>
      <w:bookmarkEnd w:id="629"/>
    </w:p>
    <w:p w:rsidR="00295581" w:rsidRPr="00FB4DCB" w:rsidRDefault="00295581" w:rsidP="00295581">
      <w:pPr>
        <w:pStyle w:val="libNormal"/>
        <w:rPr>
          <w:rtl/>
          <w:lang w:bidi="fa-IR"/>
        </w:rPr>
      </w:pPr>
      <w:r w:rsidRPr="00FB4DCB">
        <w:rPr>
          <w:rtl/>
          <w:lang w:bidi="fa-IR"/>
        </w:rPr>
        <w:t>أورد روايته لحديث الثقلين كل من مسلم في ( صحيحه ) والحاكم في ( المستدرك على الصحيحين ) على ما سيأتي ان شاء الله.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حسان بن ابراهيم العنزي الكرماني ابو هشام</w:t>
      </w:r>
      <w:r>
        <w:rPr>
          <w:rtl/>
          <w:lang w:bidi="fa-IR"/>
        </w:rPr>
        <w:t>،</w:t>
      </w:r>
      <w:r w:rsidRPr="00FB4DCB">
        <w:rPr>
          <w:rtl/>
          <w:lang w:bidi="fa-IR"/>
        </w:rPr>
        <w:t xml:space="preserve"> سمع</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2 / 10.</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العبر 1 / 270.</w:t>
      </w:r>
    </w:p>
    <w:p w:rsidR="00295581" w:rsidRPr="00FB4DCB" w:rsidRDefault="008F39E4" w:rsidP="00295581">
      <w:pPr>
        <w:pStyle w:val="libFootnote0"/>
        <w:rPr>
          <w:rtl/>
          <w:lang w:bidi="fa-IR"/>
        </w:rPr>
      </w:pPr>
      <w:r>
        <w:rPr>
          <w:rtl/>
          <w:lang w:bidi="fa-IR"/>
        </w:rPr>
        <w:t xml:space="preserve">(3). </w:t>
      </w:r>
      <w:r w:rsidR="00295581" w:rsidRPr="00FB4DCB">
        <w:rPr>
          <w:rtl/>
          <w:lang w:bidi="fa-IR"/>
        </w:rPr>
        <w:t>مرآة الجنان 1 / 310.</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الحفاظ</w:t>
      </w:r>
      <w:r w:rsidR="00295581">
        <w:rPr>
          <w:rtl/>
          <w:lang w:bidi="fa-IR"/>
        </w:rPr>
        <w:t>:</w:t>
      </w:r>
      <w:r w:rsidR="00295581" w:rsidRPr="00FB4DCB">
        <w:rPr>
          <w:rtl/>
          <w:lang w:bidi="fa-IR"/>
        </w:rPr>
        <w:t xml:space="preserve"> 98.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يونس بن يزيد عندهما</w:t>
      </w:r>
      <w:r>
        <w:rPr>
          <w:rtl/>
          <w:lang w:bidi="fa-IR"/>
        </w:rPr>
        <w:t>،</w:t>
      </w:r>
      <w:r w:rsidRPr="00FB4DCB">
        <w:rPr>
          <w:rtl/>
          <w:lang w:bidi="fa-IR"/>
        </w:rPr>
        <w:t xml:space="preserve"> وسعيد بن مسروق عند مسلم</w:t>
      </w:r>
      <w:r>
        <w:rPr>
          <w:rtl/>
          <w:lang w:bidi="fa-IR"/>
        </w:rPr>
        <w:t>،</w:t>
      </w:r>
      <w:r w:rsidRPr="00FB4DCB">
        <w:rPr>
          <w:rtl/>
          <w:lang w:bidi="fa-IR"/>
        </w:rPr>
        <w:t xml:space="preserve"> روى عنه علي بن المديني</w:t>
      </w:r>
      <w:r>
        <w:rPr>
          <w:rtl/>
          <w:lang w:bidi="fa-IR"/>
        </w:rPr>
        <w:t>،</w:t>
      </w:r>
      <w:r w:rsidRPr="00FB4DCB">
        <w:rPr>
          <w:rtl/>
          <w:lang w:bidi="fa-IR"/>
        </w:rPr>
        <w:t xml:space="preserve"> ومحمد بن ابى يعقوب عند البخاري</w:t>
      </w:r>
      <w:r>
        <w:rPr>
          <w:rtl/>
          <w:lang w:bidi="fa-IR"/>
        </w:rPr>
        <w:t>،</w:t>
      </w:r>
      <w:r w:rsidRPr="00FB4DCB">
        <w:rPr>
          <w:rtl/>
          <w:lang w:bidi="fa-IR"/>
        </w:rPr>
        <w:t xml:space="preserve"> وسعيد بن منصور</w:t>
      </w:r>
      <w:r>
        <w:rPr>
          <w:rtl/>
          <w:lang w:bidi="fa-IR"/>
        </w:rPr>
        <w:t>،</w:t>
      </w:r>
      <w:r w:rsidRPr="00FB4DCB">
        <w:rPr>
          <w:rtl/>
          <w:lang w:bidi="fa-IR"/>
        </w:rPr>
        <w:t xml:space="preserve"> وعلي بن حجر</w:t>
      </w:r>
      <w:r>
        <w:rPr>
          <w:rtl/>
          <w:lang w:bidi="fa-IR"/>
        </w:rPr>
        <w:t>،</w:t>
      </w:r>
      <w:r w:rsidRPr="00FB4DCB">
        <w:rPr>
          <w:rtl/>
          <w:lang w:bidi="fa-IR"/>
        </w:rPr>
        <w:t xml:space="preserve"> ومحمد بن بكار عند مسلم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ح. م. د. حسان بن ابراهيم الكرماني العنزي قاضي كرمان</w:t>
      </w:r>
      <w:r>
        <w:rPr>
          <w:rtl/>
          <w:lang w:bidi="fa-IR"/>
        </w:rPr>
        <w:t xml:space="preserve"> ..</w:t>
      </w:r>
      <w:r w:rsidRPr="00FB4DCB">
        <w:rPr>
          <w:rtl/>
          <w:lang w:bidi="fa-IR"/>
        </w:rPr>
        <w:t>. ثقة. قال النسائي</w:t>
      </w:r>
      <w:r>
        <w:rPr>
          <w:rtl/>
          <w:lang w:bidi="fa-IR"/>
        </w:rPr>
        <w:t>:</w:t>
      </w:r>
      <w:r w:rsidRPr="00FB4DCB">
        <w:rPr>
          <w:rtl/>
          <w:lang w:bidi="fa-IR"/>
        </w:rPr>
        <w:t xml:space="preserve"> ليس بالقوي</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ايضا</w:t>
      </w:r>
      <w:r w:rsidR="00DB5B13">
        <w:rPr>
          <w:rFonts w:hint="cs"/>
          <w:rtl/>
          <w:lang w:bidi="fa-IR"/>
        </w:rPr>
        <w:t>ً</w:t>
      </w:r>
      <w:r w:rsidRPr="00FB4DCB">
        <w:rPr>
          <w:rtl/>
          <w:lang w:bidi="fa-IR"/>
        </w:rPr>
        <w:t xml:space="preserve"> كذلك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ح. م. د. حسان بن ابراهيم بن عبد الله الكرماني. قال حرب الكرماني</w:t>
      </w:r>
      <w:r>
        <w:rPr>
          <w:rtl/>
          <w:lang w:bidi="fa-IR"/>
        </w:rPr>
        <w:t>:</w:t>
      </w:r>
      <w:r w:rsidRPr="00FB4DCB">
        <w:rPr>
          <w:rtl/>
          <w:lang w:bidi="fa-IR"/>
        </w:rPr>
        <w:t xml:space="preserve"> سمعت احمد يوثق حسان بن ابراهيم ويقول</w:t>
      </w:r>
      <w:r>
        <w:rPr>
          <w:rtl/>
          <w:lang w:bidi="fa-IR"/>
        </w:rPr>
        <w:t>:</w:t>
      </w:r>
      <w:r w:rsidRPr="00FB4DCB">
        <w:rPr>
          <w:rtl/>
          <w:lang w:bidi="fa-IR"/>
        </w:rPr>
        <w:t xml:space="preserve"> حديثه حديث اهل الصدق</w:t>
      </w:r>
      <w:r>
        <w:rPr>
          <w:rtl/>
          <w:lang w:bidi="fa-IR"/>
        </w:rPr>
        <w:t>،</w:t>
      </w:r>
      <w:r w:rsidRPr="00FB4DCB">
        <w:rPr>
          <w:rtl/>
          <w:lang w:bidi="fa-IR"/>
        </w:rPr>
        <w:t xml:space="preserve"> وقال عثمان الدارمي وغيره عن ابن معين</w:t>
      </w:r>
      <w:r>
        <w:rPr>
          <w:rtl/>
          <w:lang w:bidi="fa-IR"/>
        </w:rPr>
        <w:t>:</w:t>
      </w:r>
      <w:r w:rsidRPr="00FB4DCB">
        <w:rPr>
          <w:rtl/>
          <w:lang w:bidi="fa-IR"/>
        </w:rPr>
        <w:t xml:space="preserve"> ليس به بأس. وقال المفضل الغلابي عن ابن معين</w:t>
      </w:r>
      <w:r>
        <w:rPr>
          <w:rtl/>
          <w:lang w:bidi="fa-IR"/>
        </w:rPr>
        <w:t>:</w:t>
      </w:r>
      <w:r w:rsidRPr="00FB4DCB">
        <w:rPr>
          <w:rtl/>
          <w:lang w:bidi="fa-IR"/>
        </w:rPr>
        <w:t xml:space="preserve"> ثقة. وقال ابو زرعة لا بأس به. وقال النسائي</w:t>
      </w:r>
      <w:r>
        <w:rPr>
          <w:rtl/>
          <w:lang w:bidi="fa-IR"/>
        </w:rPr>
        <w:t>:</w:t>
      </w:r>
      <w:r w:rsidRPr="00FB4DCB">
        <w:rPr>
          <w:rtl/>
          <w:lang w:bidi="fa-IR"/>
        </w:rPr>
        <w:t xml:space="preserve"> ليس بالقوي. وقال ابن عدى</w:t>
      </w:r>
      <w:r>
        <w:rPr>
          <w:rtl/>
          <w:lang w:bidi="fa-IR"/>
        </w:rPr>
        <w:t>:</w:t>
      </w:r>
      <w:r w:rsidRPr="00FB4DCB">
        <w:rPr>
          <w:rtl/>
          <w:lang w:bidi="fa-IR"/>
        </w:rPr>
        <w:t xml:space="preserve"> قد حدث بأفراد كثيرة وهو عندي من اهل الصدق الا انه يغلط في الشيء ولا يتعمد.</w:t>
      </w:r>
      <w:r>
        <w:rPr>
          <w:rFonts w:hint="cs"/>
          <w:rtl/>
          <w:lang w:bidi="fa-IR"/>
        </w:rPr>
        <w:t xml:space="preserve"> </w:t>
      </w:r>
      <w:r w:rsidRPr="00FB4DCB">
        <w:rPr>
          <w:rtl/>
          <w:lang w:bidi="fa-IR"/>
        </w:rPr>
        <w:t>وقال العقيلي</w:t>
      </w:r>
      <w:r>
        <w:rPr>
          <w:rtl/>
          <w:lang w:bidi="fa-IR"/>
        </w:rPr>
        <w:t>:</w:t>
      </w:r>
      <w:r w:rsidRPr="00FB4DCB">
        <w:rPr>
          <w:rtl/>
          <w:lang w:bidi="fa-IR"/>
        </w:rPr>
        <w:t xml:space="preserve"> في حديثه وهم. وقال ابن المديني</w:t>
      </w:r>
      <w:r>
        <w:rPr>
          <w:rtl/>
          <w:lang w:bidi="fa-IR"/>
        </w:rPr>
        <w:t>:</w:t>
      </w:r>
      <w:r w:rsidRPr="00FB4DCB">
        <w:rPr>
          <w:rtl/>
          <w:lang w:bidi="fa-IR"/>
        </w:rPr>
        <w:t xml:space="preserve"> كان ثقة وأشد الناس في القدر. وقال ابن حبان في الثقات</w:t>
      </w:r>
      <w:r>
        <w:rPr>
          <w:rtl/>
          <w:lang w:bidi="fa-IR"/>
        </w:rPr>
        <w:t>:</w:t>
      </w:r>
      <w:r w:rsidRPr="00FB4DCB">
        <w:rPr>
          <w:rtl/>
          <w:lang w:bidi="fa-IR"/>
        </w:rPr>
        <w:t xml:space="preserve"> ربما اخطأ</w:t>
      </w:r>
      <w:r>
        <w:rPr>
          <w:rtl/>
          <w:lang w:bidi="fa-IR"/>
        </w:rPr>
        <w:t xml:space="preserve"> ..</w:t>
      </w:r>
      <w:r w:rsidRPr="00FB4DCB">
        <w:rPr>
          <w:rtl/>
          <w:lang w:bidi="fa-IR"/>
        </w:rPr>
        <w:t xml:space="preserve">. » </w:t>
      </w:r>
      <w:r w:rsidRPr="005F5ACC">
        <w:rPr>
          <w:rStyle w:val="libFootnotenumChar"/>
          <w:rtl/>
        </w:rPr>
        <w:t>(4)</w:t>
      </w:r>
      <w:r>
        <w:rPr>
          <w:rtl/>
          <w:lang w:bidi="fa-IR"/>
        </w:rPr>
        <w:t>.</w:t>
      </w:r>
    </w:p>
    <w:p w:rsidR="00295581" w:rsidRDefault="00295581" w:rsidP="00295581">
      <w:pPr>
        <w:pStyle w:val="libCenterBold1"/>
        <w:rPr>
          <w:rtl/>
          <w:lang w:bidi="fa-IR"/>
        </w:rPr>
      </w:pPr>
      <w:bookmarkStart w:id="630" w:name="_Toc347042364"/>
      <w:r>
        <w:rPr>
          <w:rtl/>
          <w:lang w:bidi="fa-IR"/>
        </w:rPr>
        <w:t>*(</w:t>
      </w:r>
      <w:r w:rsidRPr="00FB4DCB">
        <w:rPr>
          <w:rtl/>
          <w:lang w:bidi="fa-IR"/>
        </w:rPr>
        <w:t>13</w:t>
      </w:r>
      <w:r>
        <w:rPr>
          <w:rtl/>
          <w:lang w:bidi="fa-IR"/>
        </w:rPr>
        <w:t>)*</w:t>
      </w:r>
    </w:p>
    <w:p w:rsidR="00A67409" w:rsidRDefault="00295581" w:rsidP="00857C6C">
      <w:pPr>
        <w:pStyle w:val="Heading2Center"/>
        <w:rPr>
          <w:rtl/>
          <w:lang w:bidi="fa-IR"/>
        </w:rPr>
      </w:pPr>
      <w:bookmarkStart w:id="631" w:name="_Toc406841474"/>
      <w:bookmarkStart w:id="632" w:name="_Toc91327787"/>
      <w:bookmarkStart w:id="633" w:name="_Toc91328112"/>
      <w:r w:rsidRPr="00FB4DCB">
        <w:rPr>
          <w:rtl/>
          <w:lang w:bidi="fa-IR"/>
        </w:rPr>
        <w:t>رواية جرير الضبي الكوفي</w:t>
      </w:r>
      <w:bookmarkEnd w:id="630"/>
      <w:bookmarkEnd w:id="631"/>
      <w:bookmarkEnd w:id="632"/>
      <w:bookmarkEnd w:id="633"/>
    </w:p>
    <w:p w:rsidR="00295581" w:rsidRPr="00FB4DCB" w:rsidRDefault="00295581" w:rsidP="00295581">
      <w:pPr>
        <w:pStyle w:val="libNormal"/>
        <w:rPr>
          <w:rtl/>
          <w:lang w:bidi="fa-IR"/>
        </w:rPr>
      </w:pPr>
      <w:r w:rsidRPr="00FB4DCB">
        <w:rPr>
          <w:rtl/>
          <w:lang w:bidi="fa-IR"/>
        </w:rPr>
        <w:t>لقد أورد مسلم في [ صحيحه ] حديث الثقلين برواية اسماعيل</w:t>
      </w:r>
      <w:r>
        <w:rPr>
          <w:rtl/>
          <w:lang w:bidi="fa-IR"/>
        </w:rPr>
        <w:t>،</w:t>
      </w:r>
      <w:r w:rsidRPr="00FB4DCB">
        <w:rPr>
          <w:rtl/>
          <w:lang w:bidi="fa-IR"/>
        </w:rPr>
        <w:t xml:space="preserve"> ثم قال</w:t>
      </w:r>
      <w:r>
        <w:rPr>
          <w:rtl/>
          <w:lang w:bidi="fa-IR"/>
        </w:rPr>
        <w:t>:</w:t>
      </w:r>
      <w:r w:rsidRPr="00FB4DCB">
        <w:rPr>
          <w:rtl/>
          <w:lang w:bidi="fa-IR"/>
        </w:rPr>
        <w:t xml:space="preserve"> « حدثنا ابو بكر بن ابى شيبة. ثنا</w:t>
      </w:r>
      <w:r>
        <w:rPr>
          <w:rtl/>
          <w:lang w:bidi="fa-IR"/>
        </w:rPr>
        <w:t>:</w:t>
      </w:r>
      <w:r w:rsidRPr="00FB4DCB">
        <w:rPr>
          <w:rtl/>
          <w:lang w:bidi="fa-IR"/>
        </w:rPr>
        <w:t xml:space="preserve"> محمد بن فضيل ( ح ) وحدثنا إسحاق بن ابراهيم</w:t>
      </w:r>
      <w:r>
        <w:rPr>
          <w:rtl/>
          <w:lang w:bidi="fa-IR"/>
        </w:rPr>
        <w:t>،</w:t>
      </w:r>
      <w:r w:rsidRPr="00FB4DCB">
        <w:rPr>
          <w:rtl/>
          <w:lang w:bidi="fa-IR"/>
        </w:rPr>
        <w:t xml:space="preserve"> انا</w:t>
      </w:r>
      <w:r>
        <w:rPr>
          <w:rtl/>
          <w:lang w:bidi="fa-IR"/>
        </w:rPr>
        <w:t>:</w:t>
      </w:r>
      <w:r w:rsidRPr="00FB4DCB">
        <w:rPr>
          <w:rtl/>
          <w:lang w:bidi="fa-IR"/>
        </w:rPr>
        <w:t xml:space="preserve"> جرير</w:t>
      </w:r>
      <w:r>
        <w:rPr>
          <w:rtl/>
          <w:lang w:bidi="fa-IR"/>
        </w:rPr>
        <w:t>،</w:t>
      </w:r>
      <w:r w:rsidRPr="00FB4DCB">
        <w:rPr>
          <w:rtl/>
          <w:lang w:bidi="fa-IR"/>
        </w:rPr>
        <w:t xml:space="preserve"> كلاهما عن ابى حيان بهذا الاسناد نحو حديث اسماعيل وزاد في حديث جرير</w:t>
      </w:r>
      <w:r>
        <w:rPr>
          <w:rtl/>
          <w:lang w:bidi="fa-IR"/>
        </w:rPr>
        <w:t>:</w:t>
      </w:r>
      <w:r w:rsidRPr="00FB4DCB">
        <w:rPr>
          <w:rtl/>
          <w:lang w:bidi="fa-IR"/>
        </w:rPr>
        <w:t xml:space="preserve"> كتاب الله فيه الهدى والنور من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94.</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الكاشف 1 / 215.</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1 / 293.</w:t>
      </w:r>
    </w:p>
    <w:p w:rsidR="00295581" w:rsidRPr="00FB4DCB" w:rsidRDefault="008F39E4" w:rsidP="00295581">
      <w:pPr>
        <w:pStyle w:val="libFootnote0"/>
        <w:rPr>
          <w:rtl/>
          <w:lang w:bidi="fa-IR"/>
        </w:rPr>
      </w:pPr>
      <w:r>
        <w:rPr>
          <w:rtl/>
          <w:lang w:bidi="fa-IR"/>
        </w:rPr>
        <w:t xml:space="preserve">(4). </w:t>
      </w:r>
      <w:r w:rsidR="00295581" w:rsidRPr="00FB4DCB">
        <w:rPr>
          <w:rtl/>
          <w:lang w:bidi="fa-IR"/>
        </w:rPr>
        <w:t>تهذيب التهذيب 3 / 245.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استمسك به وأخذ به كان على الهدى ومن اخطأه ضل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وستظهر روايته لهذا الحديث ايضا</w:t>
      </w:r>
      <w:r w:rsidR="00DB5B13">
        <w:rPr>
          <w:rFonts w:hint="cs"/>
          <w:rtl/>
          <w:lang w:bidi="fa-IR"/>
        </w:rPr>
        <w:t>ً</w:t>
      </w:r>
      <w:r w:rsidRPr="00FB4DCB">
        <w:rPr>
          <w:rtl/>
          <w:lang w:bidi="fa-IR"/>
        </w:rPr>
        <w:t xml:space="preserve"> من عبارة المستدرك على الصحيحين.</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محمد بن طاهر المقدسي</w:t>
      </w:r>
      <w:r>
        <w:rPr>
          <w:rtl/>
          <w:lang w:bidi="fa-IR"/>
        </w:rPr>
        <w:t>:</w:t>
      </w:r>
      <w:r w:rsidRPr="00FB4DCB">
        <w:rPr>
          <w:rtl/>
          <w:lang w:bidi="fa-IR"/>
        </w:rPr>
        <w:t xml:space="preserve"> « جرير بن عبد الحميد بن جرير بن قرط ابن هلال بن انس الضبي ابو عبد الله الرازي</w:t>
      </w:r>
      <w:r>
        <w:rPr>
          <w:rtl/>
          <w:lang w:bidi="fa-IR"/>
        </w:rPr>
        <w:t>،</w:t>
      </w:r>
      <w:r w:rsidRPr="00FB4DCB">
        <w:rPr>
          <w:rtl/>
          <w:lang w:bidi="fa-IR"/>
        </w:rPr>
        <w:t xml:space="preserve"> أصله من الكوفة سمع سليمان الأعمش</w:t>
      </w:r>
      <w:r>
        <w:rPr>
          <w:rtl/>
          <w:lang w:bidi="fa-IR"/>
        </w:rPr>
        <w:t>،</w:t>
      </w:r>
      <w:r w:rsidRPr="00FB4DCB">
        <w:rPr>
          <w:rtl/>
          <w:lang w:bidi="fa-IR"/>
        </w:rPr>
        <w:t xml:space="preserve"> ومغيرة</w:t>
      </w:r>
      <w:r>
        <w:rPr>
          <w:rtl/>
          <w:lang w:bidi="fa-IR"/>
        </w:rPr>
        <w:t>،</w:t>
      </w:r>
      <w:r w:rsidRPr="00FB4DCB">
        <w:rPr>
          <w:rtl/>
          <w:lang w:bidi="fa-IR"/>
        </w:rPr>
        <w:t xml:space="preserve"> ومنصورا</w:t>
      </w:r>
      <w:r w:rsidR="00DB5B13">
        <w:rPr>
          <w:rFonts w:hint="cs"/>
          <w:rtl/>
          <w:lang w:bidi="fa-IR"/>
        </w:rPr>
        <w:t>ً</w:t>
      </w:r>
      <w:r>
        <w:rPr>
          <w:rtl/>
          <w:lang w:bidi="fa-IR"/>
        </w:rPr>
        <w:t>،</w:t>
      </w:r>
      <w:r w:rsidRPr="00FB4DCB">
        <w:rPr>
          <w:rtl/>
          <w:lang w:bidi="fa-IR"/>
        </w:rPr>
        <w:t xml:space="preserve"> واسماعيل بن ابى خالد</w:t>
      </w:r>
      <w:r>
        <w:rPr>
          <w:rtl/>
          <w:lang w:bidi="fa-IR"/>
        </w:rPr>
        <w:t>،</w:t>
      </w:r>
      <w:r w:rsidRPr="00FB4DCB">
        <w:rPr>
          <w:rtl/>
          <w:lang w:bidi="fa-IR"/>
        </w:rPr>
        <w:t xml:space="preserve"> وابا إسحاق الشيباني عندهما</w:t>
      </w:r>
      <w:r>
        <w:rPr>
          <w:rtl/>
          <w:lang w:bidi="fa-IR"/>
        </w:rPr>
        <w:t>،</w:t>
      </w:r>
      <w:r w:rsidRPr="00FB4DCB">
        <w:rPr>
          <w:rtl/>
          <w:lang w:bidi="fa-IR"/>
        </w:rPr>
        <w:t xml:space="preserve"> وعمارة بن القعقاع</w:t>
      </w:r>
      <w:r>
        <w:rPr>
          <w:rtl/>
          <w:lang w:bidi="fa-IR"/>
        </w:rPr>
        <w:t>،</w:t>
      </w:r>
      <w:r w:rsidRPr="00FB4DCB">
        <w:rPr>
          <w:rtl/>
          <w:lang w:bidi="fa-IR"/>
        </w:rPr>
        <w:t xml:space="preserve"> وسهيلا</w:t>
      </w:r>
      <w:r>
        <w:rPr>
          <w:rtl/>
          <w:lang w:bidi="fa-IR"/>
        </w:rPr>
        <w:t>،</w:t>
      </w:r>
      <w:r w:rsidRPr="00FB4DCB">
        <w:rPr>
          <w:rtl/>
          <w:lang w:bidi="fa-IR"/>
        </w:rPr>
        <w:t xml:space="preserve"> وهشام بن عروة</w:t>
      </w:r>
      <w:r>
        <w:rPr>
          <w:rtl/>
          <w:lang w:bidi="fa-IR"/>
        </w:rPr>
        <w:t>،</w:t>
      </w:r>
      <w:r w:rsidRPr="00FB4DCB">
        <w:rPr>
          <w:rtl/>
          <w:lang w:bidi="fa-IR"/>
        </w:rPr>
        <w:t xml:space="preserve"> والحسن ابن عبد [ عبيد ] الله</w:t>
      </w:r>
      <w:r>
        <w:rPr>
          <w:rtl/>
          <w:lang w:bidi="fa-IR"/>
        </w:rPr>
        <w:t>،</w:t>
      </w:r>
      <w:r w:rsidRPr="00FB4DCB">
        <w:rPr>
          <w:rtl/>
          <w:lang w:bidi="fa-IR"/>
        </w:rPr>
        <w:t xml:space="preserve"> والمختار بن فلفل</w:t>
      </w:r>
      <w:r>
        <w:rPr>
          <w:rtl/>
          <w:lang w:bidi="fa-IR"/>
        </w:rPr>
        <w:t>،</w:t>
      </w:r>
      <w:r w:rsidRPr="00FB4DCB">
        <w:rPr>
          <w:rtl/>
          <w:lang w:bidi="fa-IR"/>
        </w:rPr>
        <w:t xml:space="preserve"> وعبد الملك بن عمير</w:t>
      </w:r>
      <w:r>
        <w:rPr>
          <w:rtl/>
          <w:lang w:bidi="fa-IR"/>
        </w:rPr>
        <w:t>،</w:t>
      </w:r>
      <w:r w:rsidRPr="00FB4DCB">
        <w:rPr>
          <w:rtl/>
          <w:lang w:bidi="fa-IR"/>
        </w:rPr>
        <w:t xml:space="preserve"> وهشام بن حسان</w:t>
      </w:r>
      <w:r>
        <w:rPr>
          <w:rtl/>
          <w:lang w:bidi="fa-IR"/>
        </w:rPr>
        <w:t>،</w:t>
      </w:r>
      <w:r w:rsidRPr="00FB4DCB">
        <w:rPr>
          <w:rtl/>
          <w:lang w:bidi="fa-IR"/>
        </w:rPr>
        <w:t xml:space="preserve"> وسليمان التيمي</w:t>
      </w:r>
      <w:r>
        <w:rPr>
          <w:rtl/>
          <w:lang w:bidi="fa-IR"/>
        </w:rPr>
        <w:t>،</w:t>
      </w:r>
      <w:r w:rsidRPr="00FB4DCB">
        <w:rPr>
          <w:rtl/>
          <w:lang w:bidi="fa-IR"/>
        </w:rPr>
        <w:t xml:space="preserve"> وموسى بن [ ابى ] عائشة</w:t>
      </w:r>
      <w:r>
        <w:rPr>
          <w:rtl/>
          <w:lang w:bidi="fa-IR"/>
        </w:rPr>
        <w:t>،</w:t>
      </w:r>
      <w:r w:rsidRPr="00FB4DCB">
        <w:rPr>
          <w:rtl/>
          <w:lang w:bidi="fa-IR"/>
        </w:rPr>
        <w:t xml:space="preserve"> ومحمد بن شيبة</w:t>
      </w:r>
      <w:r>
        <w:rPr>
          <w:rtl/>
          <w:lang w:bidi="fa-IR"/>
        </w:rPr>
        <w:t>،</w:t>
      </w:r>
      <w:r w:rsidRPr="00FB4DCB">
        <w:rPr>
          <w:rtl/>
          <w:lang w:bidi="fa-IR"/>
        </w:rPr>
        <w:t xml:space="preserve"> وحصينا</w:t>
      </w:r>
      <w:r w:rsidR="005A1BFB">
        <w:rPr>
          <w:rFonts w:hint="cs"/>
          <w:rtl/>
          <w:lang w:bidi="fa-IR"/>
        </w:rPr>
        <w:t>ً</w:t>
      </w:r>
      <w:r>
        <w:rPr>
          <w:rtl/>
          <w:lang w:bidi="fa-IR"/>
        </w:rPr>
        <w:t>،</w:t>
      </w:r>
      <w:r w:rsidRPr="00FB4DCB">
        <w:rPr>
          <w:rtl/>
          <w:lang w:bidi="fa-IR"/>
        </w:rPr>
        <w:t xml:space="preserve"> وابراهيم ابن محمد بن المنتشر</w:t>
      </w:r>
      <w:r>
        <w:rPr>
          <w:rtl/>
          <w:lang w:bidi="fa-IR"/>
        </w:rPr>
        <w:t>،</w:t>
      </w:r>
      <w:r w:rsidRPr="00FB4DCB">
        <w:rPr>
          <w:rtl/>
          <w:lang w:bidi="fa-IR"/>
        </w:rPr>
        <w:t xml:space="preserve"> وعبد العزيز بن رفيع</w:t>
      </w:r>
      <w:r>
        <w:rPr>
          <w:rtl/>
          <w:lang w:bidi="fa-IR"/>
        </w:rPr>
        <w:t>،</w:t>
      </w:r>
      <w:r w:rsidRPr="00FB4DCB">
        <w:rPr>
          <w:rtl/>
          <w:lang w:bidi="fa-IR"/>
        </w:rPr>
        <w:t xml:space="preserve"> ويحيى بن سعيد</w:t>
      </w:r>
      <w:r>
        <w:rPr>
          <w:rtl/>
          <w:lang w:bidi="fa-IR"/>
        </w:rPr>
        <w:t>،</w:t>
      </w:r>
      <w:r w:rsidRPr="00FB4DCB">
        <w:rPr>
          <w:rtl/>
          <w:lang w:bidi="fa-IR"/>
        </w:rPr>
        <w:t xml:space="preserve"> وبيان بن بشر</w:t>
      </w:r>
      <w:r>
        <w:rPr>
          <w:rtl/>
          <w:lang w:bidi="fa-IR"/>
        </w:rPr>
        <w:t>،</w:t>
      </w:r>
      <w:r w:rsidRPr="00FB4DCB">
        <w:rPr>
          <w:rtl/>
          <w:lang w:bidi="fa-IR"/>
        </w:rPr>
        <w:t xml:space="preserve"> وفضيل بن غزوان</w:t>
      </w:r>
      <w:r>
        <w:rPr>
          <w:rtl/>
          <w:lang w:bidi="fa-IR"/>
        </w:rPr>
        <w:t>،</w:t>
      </w:r>
      <w:r w:rsidRPr="00FB4DCB">
        <w:rPr>
          <w:rtl/>
          <w:lang w:bidi="fa-IR"/>
        </w:rPr>
        <w:t xml:space="preserve"> ومطرفا</w:t>
      </w:r>
      <w:r w:rsidR="005A1BFB">
        <w:rPr>
          <w:rFonts w:hint="cs"/>
          <w:rtl/>
          <w:lang w:bidi="fa-IR"/>
        </w:rPr>
        <w:t>ً</w:t>
      </w:r>
      <w:r>
        <w:rPr>
          <w:rtl/>
          <w:lang w:bidi="fa-IR"/>
        </w:rPr>
        <w:t>،</w:t>
      </w:r>
      <w:r w:rsidRPr="00FB4DCB">
        <w:rPr>
          <w:rtl/>
          <w:lang w:bidi="fa-IR"/>
        </w:rPr>
        <w:t xml:space="preserve"> وابا فروة الهمداني</w:t>
      </w:r>
      <w:r>
        <w:rPr>
          <w:rtl/>
          <w:lang w:bidi="fa-IR"/>
        </w:rPr>
        <w:t>،</w:t>
      </w:r>
      <w:r w:rsidRPr="00FB4DCB">
        <w:rPr>
          <w:rtl/>
          <w:lang w:bidi="fa-IR"/>
        </w:rPr>
        <w:t xml:space="preserve"> وعاصما</w:t>
      </w:r>
      <w:r w:rsidR="005A1BFB">
        <w:rPr>
          <w:rFonts w:hint="cs"/>
          <w:rtl/>
          <w:lang w:bidi="fa-IR"/>
        </w:rPr>
        <w:t>ً</w:t>
      </w:r>
      <w:r w:rsidRPr="00FB4DCB">
        <w:rPr>
          <w:rtl/>
          <w:lang w:bidi="fa-IR"/>
        </w:rPr>
        <w:t xml:space="preserve"> الأحول</w:t>
      </w:r>
      <w:r>
        <w:rPr>
          <w:rtl/>
          <w:lang w:bidi="fa-IR"/>
        </w:rPr>
        <w:t>،</w:t>
      </w:r>
      <w:r w:rsidRPr="00FB4DCB">
        <w:rPr>
          <w:rtl/>
          <w:lang w:bidi="fa-IR"/>
        </w:rPr>
        <w:t xml:space="preserve"> وابا حيان التيمي</w:t>
      </w:r>
      <w:r>
        <w:rPr>
          <w:rtl/>
          <w:lang w:bidi="fa-IR"/>
        </w:rPr>
        <w:t>،</w:t>
      </w:r>
      <w:r w:rsidRPr="00FB4DCB">
        <w:rPr>
          <w:rtl/>
          <w:lang w:bidi="fa-IR"/>
        </w:rPr>
        <w:t xml:space="preserve"> وركين بن الربيع</w:t>
      </w:r>
      <w:r>
        <w:rPr>
          <w:rtl/>
          <w:lang w:bidi="fa-IR"/>
        </w:rPr>
        <w:t>،</w:t>
      </w:r>
      <w:r w:rsidRPr="00FB4DCB">
        <w:rPr>
          <w:rtl/>
          <w:lang w:bidi="fa-IR"/>
        </w:rPr>
        <w:t xml:space="preserve"> وطلق بن معاوية</w:t>
      </w:r>
      <w:r>
        <w:rPr>
          <w:rtl/>
          <w:lang w:bidi="fa-IR"/>
        </w:rPr>
        <w:t>،</w:t>
      </w:r>
      <w:r w:rsidRPr="00FB4DCB">
        <w:rPr>
          <w:rtl/>
          <w:lang w:bidi="fa-IR"/>
        </w:rPr>
        <w:t xml:space="preserve"> والعلاء بن المسيب عند مسلم.</w:t>
      </w:r>
    </w:p>
    <w:p w:rsidR="00295581" w:rsidRPr="00FB4DCB" w:rsidRDefault="00295581" w:rsidP="00295581">
      <w:pPr>
        <w:pStyle w:val="libNormal"/>
        <w:rPr>
          <w:rtl/>
          <w:lang w:bidi="fa-IR"/>
        </w:rPr>
      </w:pPr>
      <w:r w:rsidRPr="00FB4DCB">
        <w:rPr>
          <w:rtl/>
          <w:lang w:bidi="fa-IR"/>
        </w:rPr>
        <w:t>روى عنه قتيبة بن سعيد</w:t>
      </w:r>
      <w:r>
        <w:rPr>
          <w:rtl/>
          <w:lang w:bidi="fa-IR"/>
        </w:rPr>
        <w:t>،</w:t>
      </w:r>
      <w:r w:rsidRPr="00FB4DCB">
        <w:rPr>
          <w:rtl/>
          <w:lang w:bidi="fa-IR"/>
        </w:rPr>
        <w:t xml:space="preserve"> ويحيى بن يحيى</w:t>
      </w:r>
      <w:r>
        <w:rPr>
          <w:rtl/>
          <w:lang w:bidi="fa-IR"/>
        </w:rPr>
        <w:t>،</w:t>
      </w:r>
      <w:r w:rsidRPr="00FB4DCB">
        <w:rPr>
          <w:rtl/>
          <w:lang w:bidi="fa-IR"/>
        </w:rPr>
        <w:t xml:space="preserve"> وعثمان بن ابى شيبة عندهما</w:t>
      </w:r>
      <w:r>
        <w:rPr>
          <w:rtl/>
          <w:lang w:bidi="fa-IR"/>
        </w:rPr>
        <w:t>،</w:t>
      </w:r>
      <w:r w:rsidRPr="00FB4DCB">
        <w:rPr>
          <w:rtl/>
          <w:lang w:bidi="fa-IR"/>
        </w:rPr>
        <w:t xml:space="preserve"> وعلي بن المديني</w:t>
      </w:r>
      <w:r>
        <w:rPr>
          <w:rtl/>
          <w:lang w:bidi="fa-IR"/>
        </w:rPr>
        <w:t>،</w:t>
      </w:r>
      <w:r w:rsidRPr="00FB4DCB">
        <w:rPr>
          <w:rtl/>
          <w:lang w:bidi="fa-IR"/>
        </w:rPr>
        <w:t xml:space="preserve"> ومحمد بن سلام عند البخاري</w:t>
      </w:r>
      <w:r>
        <w:rPr>
          <w:rtl/>
          <w:lang w:bidi="fa-IR"/>
        </w:rPr>
        <w:t>،</w:t>
      </w:r>
      <w:r w:rsidRPr="00FB4DCB">
        <w:rPr>
          <w:rtl/>
          <w:lang w:bidi="fa-IR"/>
        </w:rPr>
        <w:t xml:space="preserve"> وابو خيثمة</w:t>
      </w:r>
      <w:r>
        <w:rPr>
          <w:rtl/>
          <w:lang w:bidi="fa-IR"/>
        </w:rPr>
        <w:t>،</w:t>
      </w:r>
      <w:r w:rsidRPr="00FB4DCB">
        <w:rPr>
          <w:rtl/>
          <w:lang w:bidi="fa-IR"/>
        </w:rPr>
        <w:t xml:space="preserve"> وإسحاق</w:t>
      </w:r>
      <w:r>
        <w:rPr>
          <w:rtl/>
          <w:lang w:bidi="fa-IR"/>
        </w:rPr>
        <w:t>،</w:t>
      </w:r>
      <w:r w:rsidRPr="00FB4DCB">
        <w:rPr>
          <w:rtl/>
          <w:lang w:bidi="fa-IR"/>
        </w:rPr>
        <w:t xml:space="preserve"> وعلي بن حجر</w:t>
      </w:r>
      <w:r>
        <w:rPr>
          <w:rtl/>
          <w:lang w:bidi="fa-IR"/>
        </w:rPr>
        <w:t>،</w:t>
      </w:r>
      <w:r w:rsidRPr="00FB4DCB">
        <w:rPr>
          <w:rtl/>
          <w:lang w:bidi="fa-IR"/>
        </w:rPr>
        <w:t xml:space="preserve"> وابو بكر بن أبي شيبة</w:t>
      </w:r>
      <w:r>
        <w:rPr>
          <w:rtl/>
          <w:lang w:bidi="fa-IR"/>
        </w:rPr>
        <w:t>،</w:t>
      </w:r>
      <w:r w:rsidRPr="00FB4DCB">
        <w:rPr>
          <w:rtl/>
          <w:lang w:bidi="fa-IR"/>
        </w:rPr>
        <w:t xml:space="preserve"> وابو غسان محمد بن عمرو</w:t>
      </w:r>
      <w:r>
        <w:rPr>
          <w:rtl/>
          <w:lang w:bidi="fa-IR"/>
        </w:rPr>
        <w:t>،</w:t>
      </w:r>
      <w:r w:rsidRPr="00FB4DCB">
        <w:rPr>
          <w:rtl/>
          <w:lang w:bidi="fa-IR"/>
        </w:rPr>
        <w:t xml:space="preserve"> عند مسلم</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ابن سعد</w:t>
      </w:r>
      <w:r>
        <w:rPr>
          <w:rtl/>
          <w:lang w:bidi="fa-IR"/>
        </w:rPr>
        <w:t>:</w:t>
      </w:r>
      <w:r w:rsidRPr="00FB4DCB">
        <w:rPr>
          <w:rtl/>
          <w:lang w:bidi="fa-IR"/>
        </w:rPr>
        <w:t xml:space="preserve"> كان ثقة كثير العلم يرحل اليه. وقال محمد ابن حماد</w:t>
      </w:r>
      <w:r>
        <w:rPr>
          <w:rtl/>
          <w:lang w:bidi="fa-IR"/>
        </w:rPr>
        <w:t>:</w:t>
      </w:r>
      <w:r w:rsidRPr="00FB4DCB">
        <w:rPr>
          <w:rtl/>
          <w:lang w:bidi="fa-IR"/>
        </w:rPr>
        <w:t xml:space="preserve"> كان حجة وكانت</w:t>
      </w:r>
      <w:r>
        <w:rPr>
          <w:rtl/>
          <w:lang w:bidi="fa-IR"/>
        </w:rPr>
        <w:t xml:space="preserve"> كتبه صحاحا</w:t>
      </w:r>
      <w:r w:rsidR="005A1BFB">
        <w:rPr>
          <w:rFonts w:hint="cs"/>
          <w:rtl/>
          <w:lang w:bidi="fa-IR"/>
        </w:rPr>
        <w:t>ً</w:t>
      </w:r>
      <w:r>
        <w:rPr>
          <w:rtl/>
          <w:lang w:bidi="fa-IR"/>
        </w:rPr>
        <w:t>. وسئل ابو خيثمة: أ</w:t>
      </w:r>
      <w:r w:rsidRPr="00FB4DCB">
        <w:rPr>
          <w:rtl/>
          <w:lang w:bidi="fa-IR"/>
        </w:rPr>
        <w:t>كان جرير يدلس</w:t>
      </w:r>
      <w:r>
        <w:rPr>
          <w:rtl/>
          <w:lang w:bidi="fa-IR"/>
        </w:rPr>
        <w:t>؟</w:t>
      </w:r>
      <w:r w:rsidRPr="00FB4DCB">
        <w:rPr>
          <w:rtl/>
          <w:lang w:bidi="fa-IR"/>
        </w:rPr>
        <w:t xml:space="preserve"> قال</w:t>
      </w:r>
      <w:r>
        <w:rPr>
          <w:rtl/>
          <w:lang w:bidi="fa-IR"/>
        </w:rPr>
        <w:t>:</w:t>
      </w:r>
      <w:r w:rsidRPr="00FB4DCB">
        <w:rPr>
          <w:rtl/>
          <w:lang w:bidi="fa-IR"/>
        </w:rPr>
        <w:t xml:space="preserve"> لا. وقال ابو حاتم</w:t>
      </w:r>
      <w:r>
        <w:rPr>
          <w:rtl/>
          <w:lang w:bidi="fa-IR"/>
        </w:rPr>
        <w:t>:</w:t>
      </w:r>
      <w:r w:rsidRPr="00FB4DCB">
        <w:rPr>
          <w:rtl/>
          <w:lang w:bidi="fa-IR"/>
        </w:rPr>
        <w:t xml:space="preserve"> ثقة يحتج به. ولد سنة سبع ومائة وقيل</w:t>
      </w:r>
      <w:r>
        <w:rPr>
          <w:rtl/>
          <w:lang w:bidi="fa-IR"/>
        </w:rPr>
        <w:t>:</w:t>
      </w:r>
      <w:r w:rsidRPr="00FB4DCB">
        <w:rPr>
          <w:rtl/>
          <w:lang w:bidi="fa-IR"/>
        </w:rPr>
        <w:t xml:space="preserve"> سنة عشر. وقال العجلى</w:t>
      </w:r>
      <w:r>
        <w:rPr>
          <w:rtl/>
          <w:lang w:bidi="fa-IR"/>
        </w:rPr>
        <w:t>:</w:t>
      </w:r>
      <w:r w:rsidRPr="00FB4DCB">
        <w:rPr>
          <w:rtl/>
          <w:lang w:bidi="fa-IR"/>
        </w:rPr>
        <w:t xml:space="preserve"> كوفي ثقه نزل الري. وقال </w:t>
      </w:r>
      <w:r>
        <w:rPr>
          <w:rtl/>
          <w:lang w:bidi="fa-IR"/>
        </w:rPr>
        <w:t>(س):</w:t>
      </w:r>
      <w:r w:rsidRPr="00FB4DCB">
        <w:rPr>
          <w:rtl/>
          <w:lang w:bidi="fa-IR"/>
        </w:rPr>
        <w:t xml:space="preserve"> ثقة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الأعيان 2 / 169.</w:t>
      </w:r>
    </w:p>
    <w:p w:rsidR="00295581" w:rsidRPr="00FB4DCB" w:rsidRDefault="008F39E4" w:rsidP="00295581">
      <w:pPr>
        <w:pStyle w:val="libFootnote0"/>
        <w:rPr>
          <w:rtl/>
          <w:lang w:bidi="fa-IR"/>
        </w:rPr>
      </w:pPr>
      <w:r>
        <w:rPr>
          <w:rtl/>
          <w:lang w:bidi="fa-IR"/>
        </w:rPr>
        <w:t xml:space="preserve">(2). </w:t>
      </w:r>
      <w:r w:rsidR="00295581" w:rsidRPr="00FB4DCB">
        <w:rPr>
          <w:rtl/>
          <w:lang w:bidi="fa-IR"/>
        </w:rPr>
        <w:t>أسماء رجال الصحيحين 1 / 74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75.</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w:t>
      </w:r>
      <w:r>
        <w:rPr>
          <w:rtl/>
          <w:lang w:bidi="fa-IR"/>
        </w:rPr>
        <w:t xml:space="preserve"> ..</w:t>
      </w:r>
      <w:r w:rsidRPr="00FB4DCB">
        <w:rPr>
          <w:rtl/>
          <w:lang w:bidi="fa-IR"/>
        </w:rPr>
        <w:t>. رحل اليه المحدثون لثقته وحفظه وسعة علمه.</w:t>
      </w:r>
      <w:r>
        <w:rPr>
          <w:rFonts w:hint="cs"/>
          <w:rtl/>
          <w:lang w:bidi="fa-IR"/>
        </w:rPr>
        <w:t xml:space="preserve"> </w:t>
      </w:r>
      <w:r w:rsidRPr="00FB4DCB">
        <w:rPr>
          <w:rtl/>
          <w:lang w:bidi="fa-IR"/>
        </w:rPr>
        <w:t>قال ابن معين</w:t>
      </w:r>
      <w:r>
        <w:rPr>
          <w:rtl/>
          <w:lang w:bidi="fa-IR"/>
        </w:rPr>
        <w:t>:</w:t>
      </w:r>
      <w:r w:rsidRPr="00FB4DCB">
        <w:rPr>
          <w:rtl/>
          <w:lang w:bidi="fa-IR"/>
        </w:rPr>
        <w:t xml:space="preserve"> سمعته يقول</w:t>
      </w:r>
      <w:r>
        <w:rPr>
          <w:rtl/>
          <w:lang w:bidi="fa-IR"/>
        </w:rPr>
        <w:t>:</w:t>
      </w:r>
      <w:r w:rsidRPr="00FB4DCB">
        <w:rPr>
          <w:rtl/>
          <w:lang w:bidi="fa-IR"/>
        </w:rPr>
        <w:t xml:space="preserve"> عرض علي بالكوفة ألفا درهم يعطوني مع القراء فأبيت ثم جئت اطلب ما عندهم. قال يحيى بن معين</w:t>
      </w:r>
      <w:r>
        <w:rPr>
          <w:rtl/>
          <w:lang w:bidi="fa-IR"/>
        </w:rPr>
        <w:t>:</w:t>
      </w:r>
      <w:r w:rsidRPr="00FB4DCB">
        <w:rPr>
          <w:rtl/>
          <w:lang w:bidi="fa-IR"/>
        </w:rPr>
        <w:t xml:space="preserve"> طلب جرير الحديث عشر سنين فقط</w:t>
      </w:r>
      <w:r>
        <w:rPr>
          <w:rtl/>
          <w:lang w:bidi="fa-IR"/>
        </w:rPr>
        <w:t xml:space="preserve"> ..</w:t>
      </w:r>
      <w:r w:rsidRPr="00FB4DCB">
        <w:rPr>
          <w:rtl/>
          <w:lang w:bidi="fa-IR"/>
        </w:rPr>
        <w:t xml:space="preserve">. وحديثه عال في جزء ابن عرفة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الذهبي </w:t>
      </w:r>
      <w:r w:rsidRPr="005A1BFB">
        <w:rPr>
          <w:rtl/>
        </w:rPr>
        <w:t>أيضا</w:t>
      </w:r>
      <w:r w:rsidR="005A1BFB">
        <w:rPr>
          <w:rFonts w:hint="cs"/>
          <w:rtl/>
        </w:rPr>
        <w:t>ً</w:t>
      </w:r>
      <w:r>
        <w:rPr>
          <w:rtl/>
          <w:lang w:bidi="fa-IR"/>
        </w:rPr>
        <w:t>:</w:t>
      </w:r>
      <w:r w:rsidRPr="00FB4DCB">
        <w:rPr>
          <w:rtl/>
          <w:lang w:bidi="fa-IR"/>
        </w:rPr>
        <w:t xml:space="preserve"> «</w:t>
      </w:r>
      <w:r>
        <w:rPr>
          <w:rtl/>
          <w:lang w:bidi="fa-IR"/>
        </w:rPr>
        <w:t xml:space="preserve"> ..</w:t>
      </w:r>
      <w:r w:rsidRPr="00FB4DCB">
        <w:rPr>
          <w:rtl/>
          <w:lang w:bidi="fa-IR"/>
        </w:rPr>
        <w:t xml:space="preserve">. له مصنفات مات 188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5A1BFB">
        <w:rPr>
          <w:rFonts w:hint="cs"/>
          <w:rtl/>
          <w:lang w:bidi="fa-IR"/>
        </w:rPr>
        <w:t>ً</w:t>
      </w:r>
      <w:r w:rsidRPr="00FB4DCB">
        <w:rPr>
          <w:rtl/>
          <w:lang w:bidi="fa-IR"/>
        </w:rPr>
        <w:t xml:space="preserve"> في ( العبر ) كذلك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sidRPr="00FB4DCB">
        <w:rPr>
          <w:rtl/>
          <w:lang w:bidi="fa-IR"/>
        </w:rPr>
        <w:t xml:space="preserve"> أيضا</w:t>
      </w:r>
      <w:r w:rsidR="005A1BFB">
        <w:rPr>
          <w:rFonts w:hint="cs"/>
          <w:rtl/>
          <w:lang w:bidi="fa-IR"/>
        </w:rPr>
        <w:t>ً</w:t>
      </w:r>
      <w:r w:rsidRPr="00FB4DCB">
        <w:rPr>
          <w:rtl/>
          <w:lang w:bidi="fa-IR"/>
        </w:rPr>
        <w:t xml:space="preserve"> في ( مرآة الجنان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w:t>
      </w:r>
      <w:r>
        <w:rPr>
          <w:rtl/>
          <w:lang w:bidi="fa-IR"/>
        </w:rPr>
        <w:t xml:space="preserve"> ..</w:t>
      </w:r>
      <w:r w:rsidRPr="00FB4DCB">
        <w:rPr>
          <w:rtl/>
          <w:lang w:bidi="fa-IR"/>
        </w:rPr>
        <w:t>. وقال يوسف بن عمار الموصلي</w:t>
      </w:r>
      <w:r>
        <w:rPr>
          <w:rtl/>
          <w:lang w:bidi="fa-IR"/>
        </w:rPr>
        <w:t>:</w:t>
      </w:r>
      <w:r w:rsidRPr="00FB4DCB">
        <w:rPr>
          <w:rtl/>
          <w:lang w:bidi="fa-IR"/>
        </w:rPr>
        <w:t xml:space="preserve"> حجة كانت كتبه صحاحا</w:t>
      </w:r>
      <w:r w:rsidR="005A1BFB">
        <w:rPr>
          <w:rFonts w:hint="cs"/>
          <w:rtl/>
          <w:lang w:bidi="fa-IR"/>
        </w:rPr>
        <w:t>ً</w:t>
      </w:r>
      <w:r w:rsidRPr="00FB4DCB">
        <w:rPr>
          <w:rtl/>
          <w:lang w:bidi="fa-IR"/>
        </w:rPr>
        <w:t>. وقال محمد بن عمرو زنيج [ زينج ] سمعت جريرا</w:t>
      </w:r>
      <w:r w:rsidR="005A1BFB">
        <w:rPr>
          <w:rFonts w:hint="cs"/>
          <w:rtl/>
          <w:lang w:bidi="fa-IR"/>
        </w:rPr>
        <w:t>ً</w:t>
      </w:r>
      <w:r w:rsidRPr="00FB4DCB">
        <w:rPr>
          <w:rtl/>
          <w:lang w:bidi="fa-IR"/>
        </w:rPr>
        <w:t xml:space="preserve"> قال</w:t>
      </w:r>
      <w:r>
        <w:rPr>
          <w:rtl/>
          <w:lang w:bidi="fa-IR"/>
        </w:rPr>
        <w:t>:</w:t>
      </w:r>
      <w:r w:rsidRPr="00FB4DCB">
        <w:rPr>
          <w:rtl/>
          <w:lang w:bidi="fa-IR"/>
        </w:rPr>
        <w:t xml:space="preserve"> رأيت ابن ابى نجيح وجابرا</w:t>
      </w:r>
      <w:r w:rsidR="005A1BFB">
        <w:rPr>
          <w:rFonts w:hint="cs"/>
          <w:rtl/>
          <w:lang w:bidi="fa-IR"/>
        </w:rPr>
        <w:t>ً</w:t>
      </w:r>
      <w:r w:rsidRPr="00FB4DCB">
        <w:rPr>
          <w:rtl/>
          <w:lang w:bidi="fa-IR"/>
        </w:rPr>
        <w:t xml:space="preserve"> الجعفي وابن جريج فلم اكتب عن واحد منهم. فقيل له</w:t>
      </w:r>
      <w:r>
        <w:rPr>
          <w:rtl/>
          <w:lang w:bidi="fa-IR"/>
        </w:rPr>
        <w:t>:</w:t>
      </w:r>
      <w:r w:rsidRPr="00FB4DCB">
        <w:rPr>
          <w:rtl/>
          <w:lang w:bidi="fa-IR"/>
        </w:rPr>
        <w:t xml:space="preserve"> ضيعت يا ابا عبد الله. فقال</w:t>
      </w:r>
      <w:r>
        <w:rPr>
          <w:rtl/>
          <w:lang w:bidi="fa-IR"/>
        </w:rPr>
        <w:t>:</w:t>
      </w:r>
      <w:r w:rsidRPr="00FB4DCB">
        <w:rPr>
          <w:rtl/>
          <w:lang w:bidi="fa-IR"/>
        </w:rPr>
        <w:t xml:space="preserve"> لا</w:t>
      </w:r>
      <w:r>
        <w:rPr>
          <w:rtl/>
          <w:lang w:bidi="fa-IR"/>
        </w:rPr>
        <w:t>،</w:t>
      </w:r>
      <w:r w:rsidRPr="00FB4DCB">
        <w:rPr>
          <w:rtl/>
          <w:lang w:bidi="fa-IR"/>
        </w:rPr>
        <w:t xml:space="preserve"> اما جابر فكان يؤمن بالرجعة</w:t>
      </w:r>
      <w:r>
        <w:rPr>
          <w:rtl/>
          <w:lang w:bidi="fa-IR"/>
        </w:rPr>
        <w:t>،</w:t>
      </w:r>
      <w:r w:rsidRPr="00FB4DCB">
        <w:rPr>
          <w:rtl/>
          <w:lang w:bidi="fa-IR"/>
        </w:rPr>
        <w:t xml:space="preserve"> واما ابن نجيح فكان يرى القدر</w:t>
      </w:r>
      <w:r>
        <w:rPr>
          <w:rtl/>
          <w:lang w:bidi="fa-IR"/>
        </w:rPr>
        <w:t>،</w:t>
      </w:r>
      <w:r w:rsidRPr="00FB4DCB">
        <w:rPr>
          <w:rtl/>
          <w:lang w:bidi="fa-IR"/>
        </w:rPr>
        <w:t xml:space="preserve"> واما ابن جريج فكان يرى المتعة.</w:t>
      </w:r>
      <w:r>
        <w:rPr>
          <w:rFonts w:hint="cs"/>
          <w:rtl/>
          <w:lang w:bidi="fa-IR"/>
        </w:rPr>
        <w:t xml:space="preserve"> </w:t>
      </w:r>
      <w:r w:rsidRPr="00FB4DCB">
        <w:rPr>
          <w:rtl/>
          <w:lang w:bidi="fa-IR"/>
        </w:rPr>
        <w:t>وقيل لسليمان بن حرب</w:t>
      </w:r>
      <w:r>
        <w:rPr>
          <w:rtl/>
          <w:lang w:bidi="fa-IR"/>
        </w:rPr>
        <w:t>:</w:t>
      </w:r>
      <w:r w:rsidRPr="00FB4DCB">
        <w:rPr>
          <w:rtl/>
          <w:lang w:bidi="fa-IR"/>
        </w:rPr>
        <w:t xml:space="preserve"> اين كتبت عن جرير</w:t>
      </w:r>
      <w:r>
        <w:rPr>
          <w:rtl/>
          <w:lang w:bidi="fa-IR"/>
        </w:rPr>
        <w:t>؟</w:t>
      </w:r>
      <w:r w:rsidRPr="00FB4DCB">
        <w:rPr>
          <w:rtl/>
          <w:lang w:bidi="fa-IR"/>
        </w:rPr>
        <w:t xml:space="preserve"> قال</w:t>
      </w:r>
      <w:r>
        <w:rPr>
          <w:rtl/>
          <w:lang w:bidi="fa-IR"/>
        </w:rPr>
        <w:t>:</w:t>
      </w:r>
      <w:r w:rsidRPr="00FB4DCB">
        <w:rPr>
          <w:rtl/>
          <w:lang w:bidi="fa-IR"/>
        </w:rPr>
        <w:t xml:space="preserve"> بمكة انا وعبد الرحمن</w:t>
      </w:r>
      <w:r>
        <w:rPr>
          <w:rtl/>
          <w:lang w:bidi="fa-IR"/>
        </w:rPr>
        <w:t>،</w:t>
      </w:r>
      <w:r w:rsidRPr="00FB4DCB">
        <w:rPr>
          <w:rtl/>
          <w:lang w:bidi="fa-IR"/>
        </w:rPr>
        <w:t xml:space="preserve"> يعنى ابن مهدي وشاذان.</w:t>
      </w:r>
    </w:p>
    <w:p w:rsidR="00295581" w:rsidRPr="00FB4DCB" w:rsidRDefault="00295581" w:rsidP="00295581">
      <w:pPr>
        <w:pStyle w:val="libNormal"/>
        <w:rPr>
          <w:rtl/>
          <w:lang w:bidi="fa-IR"/>
        </w:rPr>
      </w:pPr>
      <w:r w:rsidRPr="00FB4DCB">
        <w:rPr>
          <w:rtl/>
          <w:lang w:bidi="fa-IR"/>
        </w:rPr>
        <w:t>وقال علي بن المديني</w:t>
      </w:r>
      <w:r>
        <w:rPr>
          <w:rtl/>
          <w:lang w:bidi="fa-IR"/>
        </w:rPr>
        <w:t>:</w:t>
      </w:r>
      <w:r w:rsidRPr="00FB4DCB">
        <w:rPr>
          <w:rtl/>
          <w:lang w:bidi="fa-IR"/>
        </w:rPr>
        <w:t xml:space="preserve"> كان جرير صاحب ليل. وقال ابو خيثمة</w:t>
      </w:r>
      <w:r>
        <w:rPr>
          <w:rtl/>
          <w:lang w:bidi="fa-IR"/>
        </w:rPr>
        <w:t>:</w:t>
      </w:r>
      <w:r w:rsidRPr="00FB4DCB">
        <w:rPr>
          <w:rtl/>
          <w:lang w:bidi="fa-IR"/>
        </w:rPr>
        <w:t xml:space="preserve"> لم يكن يدلس. وقال حنبل</w:t>
      </w:r>
      <w:r>
        <w:rPr>
          <w:rtl/>
          <w:lang w:bidi="fa-IR"/>
        </w:rPr>
        <w:t>:</w:t>
      </w:r>
      <w:r w:rsidRPr="00FB4DCB">
        <w:rPr>
          <w:rtl/>
          <w:lang w:bidi="fa-IR"/>
        </w:rPr>
        <w:t xml:space="preserve"> سئل ابو عبد الله</w:t>
      </w:r>
      <w:r>
        <w:rPr>
          <w:rtl/>
          <w:lang w:bidi="fa-IR"/>
        </w:rPr>
        <w:t>:</w:t>
      </w:r>
      <w:r w:rsidRPr="00FB4DCB">
        <w:rPr>
          <w:rtl/>
          <w:lang w:bidi="fa-IR"/>
        </w:rPr>
        <w:t xml:space="preserve"> من أحب إليك جرير او شريك</w:t>
      </w:r>
      <w:r>
        <w:rPr>
          <w:rtl/>
          <w:lang w:bidi="fa-IR"/>
        </w:rPr>
        <w:t>؟</w:t>
      </w:r>
      <w:r w:rsidRPr="00FB4DCB">
        <w:rPr>
          <w:rtl/>
          <w:lang w:bidi="fa-IR"/>
        </w:rPr>
        <w:t xml:space="preserve"> فقال</w:t>
      </w:r>
      <w:r>
        <w:rPr>
          <w:rtl/>
          <w:lang w:bidi="fa-IR"/>
        </w:rPr>
        <w:t>:</w:t>
      </w:r>
      <w:r w:rsidRPr="00FB4DCB">
        <w:rPr>
          <w:rtl/>
          <w:lang w:bidi="fa-IR"/>
        </w:rPr>
        <w:t xml:space="preserve"> جرير اقل سقطا</w:t>
      </w:r>
      <w:r w:rsidR="005A1BFB">
        <w:rPr>
          <w:rFonts w:hint="cs"/>
          <w:rtl/>
          <w:lang w:bidi="fa-IR"/>
        </w:rPr>
        <w:t>ً</w:t>
      </w:r>
      <w:r w:rsidRPr="00FB4DCB">
        <w:rPr>
          <w:rtl/>
          <w:lang w:bidi="fa-IR"/>
        </w:rPr>
        <w:t xml:space="preserve"> من شريك</w:t>
      </w:r>
      <w:r>
        <w:rPr>
          <w:rtl/>
          <w:lang w:bidi="fa-IR"/>
        </w:rPr>
        <w:t>،</w:t>
      </w:r>
      <w:r w:rsidRPr="00FB4DCB">
        <w:rPr>
          <w:rtl/>
          <w:lang w:bidi="fa-IR"/>
        </w:rPr>
        <w:t xml:space="preserve"> وشريك كان يخطئ. وكذا قال ابن معين نحوه وقال العجلى</w:t>
      </w:r>
      <w:r>
        <w:rPr>
          <w:rtl/>
          <w:lang w:bidi="fa-IR"/>
        </w:rPr>
        <w:t>:</w:t>
      </w:r>
      <w:r w:rsidRPr="00FB4DCB">
        <w:rPr>
          <w:rtl/>
          <w:lang w:bidi="fa-IR"/>
        </w:rPr>
        <w:t xml:space="preserve"> كوفى ثقة نزل الري. وقال ابن ابى حاتم</w:t>
      </w:r>
      <w:r>
        <w:rPr>
          <w:rtl/>
          <w:lang w:bidi="fa-IR"/>
        </w:rPr>
        <w:t>:</w:t>
      </w:r>
      <w:r>
        <w:rPr>
          <w:rFonts w:hint="cs"/>
          <w:rtl/>
          <w:lang w:bidi="fa-IR"/>
        </w:rPr>
        <w:t xml:space="preserve"> </w:t>
      </w:r>
      <w:r w:rsidRPr="00FB4DCB">
        <w:rPr>
          <w:rtl/>
          <w:lang w:bidi="fa-IR"/>
        </w:rPr>
        <w:t>سألت ابى عن ابى الأحوص وجرير في حديث حصين</w:t>
      </w:r>
      <w:r>
        <w:rPr>
          <w:rtl/>
          <w:lang w:bidi="fa-IR"/>
        </w:rPr>
        <w:t>،</w:t>
      </w:r>
      <w:r w:rsidRPr="00FB4DCB">
        <w:rPr>
          <w:rtl/>
          <w:lang w:bidi="fa-IR"/>
        </w:rPr>
        <w:t xml:space="preserve"> فقال</w:t>
      </w:r>
      <w:r>
        <w:rPr>
          <w:rtl/>
          <w:lang w:bidi="fa-IR"/>
        </w:rPr>
        <w:t>:</w:t>
      </w:r>
      <w:r w:rsidRPr="00FB4DCB">
        <w:rPr>
          <w:rtl/>
          <w:lang w:bidi="fa-IR"/>
        </w:rPr>
        <w:t xml:space="preserve"> كان جرير أكيس الرجلين</w:t>
      </w:r>
      <w:r>
        <w:rPr>
          <w:rtl/>
          <w:lang w:bidi="fa-IR"/>
        </w:rPr>
        <w:t>،</w:t>
      </w:r>
      <w:r w:rsidRPr="00FB4DCB">
        <w:rPr>
          <w:rtl/>
          <w:lang w:bidi="fa-IR"/>
        </w:rPr>
        <w:t xml:space="preserve"> جرير أحب الي. قلت</w:t>
      </w:r>
      <w:r>
        <w:rPr>
          <w:rtl/>
          <w:lang w:bidi="fa-IR"/>
        </w:rPr>
        <w:t>:</w:t>
      </w:r>
      <w:r w:rsidRPr="00FB4DCB">
        <w:rPr>
          <w:rtl/>
          <w:lang w:bidi="fa-IR"/>
        </w:rPr>
        <w:t xml:space="preserve"> يحتج بحديثه</w:t>
      </w:r>
      <w:r>
        <w:rPr>
          <w:rtl/>
          <w:lang w:bidi="fa-IR"/>
        </w:rPr>
        <w:t>؟</w:t>
      </w:r>
      <w:r w:rsidRPr="00FB4DCB">
        <w:rPr>
          <w:rtl/>
          <w:lang w:bidi="fa-IR"/>
        </w:rPr>
        <w:t xml:space="preserve"> قال</w:t>
      </w:r>
      <w:r>
        <w:rPr>
          <w:rtl/>
          <w:lang w:bidi="fa-IR"/>
        </w:rPr>
        <w:t>:</w:t>
      </w:r>
      <w:r w:rsidRPr="00FB4DCB">
        <w:rPr>
          <w:rtl/>
          <w:lang w:bidi="fa-IR"/>
        </w:rPr>
        <w:t xml:space="preserve"> نعم</w:t>
      </w:r>
      <w:r>
        <w:rPr>
          <w:rtl/>
          <w:lang w:bidi="fa-IR"/>
        </w:rPr>
        <w:t>،</w:t>
      </w:r>
      <w:r w:rsidRPr="00FB4DCB">
        <w:rPr>
          <w:rtl/>
          <w:lang w:bidi="fa-IR"/>
        </w:rPr>
        <w:t xml:space="preserve"> جرير ثقة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1 / 272.</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الكاشف 1 / 182.</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1 / 299.</w:t>
      </w:r>
    </w:p>
    <w:p w:rsidR="00295581" w:rsidRPr="00FB4DCB" w:rsidRDefault="008F39E4" w:rsidP="00295581">
      <w:pPr>
        <w:pStyle w:val="libFootnote0"/>
        <w:rPr>
          <w:rtl/>
          <w:lang w:bidi="fa-IR"/>
        </w:rPr>
      </w:pPr>
      <w:r>
        <w:rPr>
          <w:rtl/>
          <w:lang w:bidi="fa-IR"/>
        </w:rPr>
        <w:t xml:space="preserve">(4). </w:t>
      </w:r>
      <w:r w:rsidR="00295581" w:rsidRPr="00FB4DCB">
        <w:rPr>
          <w:rtl/>
          <w:lang w:bidi="fa-IR"/>
        </w:rPr>
        <w:t>مرآة الجنان 1 / 420.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وهو أحب الي في هشام بن عروة من يونس بن بكير.</w:t>
      </w:r>
    </w:p>
    <w:p w:rsidR="00295581" w:rsidRPr="00FB4DCB" w:rsidRDefault="00295581" w:rsidP="00295581">
      <w:pPr>
        <w:pStyle w:val="libNormal"/>
        <w:rPr>
          <w:rtl/>
          <w:lang w:bidi="fa-IR"/>
        </w:rPr>
      </w:pPr>
      <w:r w:rsidRPr="00FB4DCB">
        <w:rPr>
          <w:rtl/>
          <w:lang w:bidi="fa-IR"/>
        </w:rPr>
        <w:t>وقال النسائي</w:t>
      </w:r>
      <w:r>
        <w:rPr>
          <w:rtl/>
          <w:lang w:bidi="fa-IR"/>
        </w:rPr>
        <w:t>:</w:t>
      </w:r>
      <w:r w:rsidRPr="00FB4DCB">
        <w:rPr>
          <w:rtl/>
          <w:lang w:bidi="fa-IR"/>
        </w:rPr>
        <w:t xml:space="preserve"> ثقة وقال ابن خراش</w:t>
      </w:r>
      <w:r>
        <w:rPr>
          <w:rtl/>
          <w:lang w:bidi="fa-IR"/>
        </w:rPr>
        <w:t>،</w:t>
      </w:r>
      <w:r w:rsidRPr="00FB4DCB">
        <w:rPr>
          <w:rtl/>
          <w:lang w:bidi="fa-IR"/>
        </w:rPr>
        <w:t xml:space="preserve"> صدوق وقال ابو القاسم اللالكائى</w:t>
      </w:r>
      <w:r>
        <w:rPr>
          <w:rtl/>
          <w:lang w:bidi="fa-IR"/>
        </w:rPr>
        <w:t>:</w:t>
      </w:r>
      <w:r w:rsidRPr="00FB4DCB">
        <w:rPr>
          <w:rtl/>
          <w:lang w:bidi="fa-IR"/>
        </w:rPr>
        <w:t xml:space="preserve"> مجمع على ثقته. وقال احمد بن حنبل</w:t>
      </w:r>
      <w:r>
        <w:rPr>
          <w:rtl/>
          <w:lang w:bidi="fa-IR"/>
        </w:rPr>
        <w:t>:</w:t>
      </w:r>
      <w:r w:rsidRPr="00FB4DCB">
        <w:rPr>
          <w:rtl/>
          <w:lang w:bidi="fa-IR"/>
        </w:rPr>
        <w:t xml:space="preserve"> لم يكن بالذكي</w:t>
      </w:r>
      <w:r>
        <w:rPr>
          <w:rtl/>
          <w:lang w:bidi="fa-IR"/>
        </w:rPr>
        <w:t>،</w:t>
      </w:r>
      <w:r w:rsidRPr="00FB4DCB">
        <w:rPr>
          <w:rtl/>
          <w:lang w:bidi="fa-IR"/>
        </w:rPr>
        <w:t xml:space="preserve"> اختلط عليه حديث اشعث وعاصم الأحول حتى قدم عليه نمير ( في النسخة بهز ) فعرفه</w:t>
      </w:r>
      <w:r>
        <w:rPr>
          <w:rtl/>
          <w:lang w:bidi="fa-IR"/>
        </w:rPr>
        <w:t>،</w:t>
      </w:r>
      <w:r w:rsidRPr="00FB4DCB">
        <w:rPr>
          <w:rtl/>
          <w:lang w:bidi="fa-IR"/>
        </w:rPr>
        <w:t xml:space="preserve"> نقله العقيلي وقد قيل ليحيى بن معين عقب هذه الحكاية</w:t>
      </w:r>
      <w:r>
        <w:rPr>
          <w:rtl/>
          <w:lang w:bidi="fa-IR"/>
        </w:rPr>
        <w:t>:</w:t>
      </w:r>
      <w:r w:rsidRPr="00FB4DCB">
        <w:rPr>
          <w:rtl/>
          <w:lang w:bidi="fa-IR"/>
        </w:rPr>
        <w:t xml:space="preserve"> كيف تروي عن جرير</w:t>
      </w:r>
      <w:r>
        <w:rPr>
          <w:rtl/>
          <w:lang w:bidi="fa-IR"/>
        </w:rPr>
        <w:t>؟</w:t>
      </w:r>
      <w:r w:rsidRPr="00FB4DCB">
        <w:rPr>
          <w:rtl/>
          <w:lang w:bidi="fa-IR"/>
        </w:rPr>
        <w:t xml:space="preserve"> فقال</w:t>
      </w:r>
      <w:r>
        <w:rPr>
          <w:rtl/>
          <w:lang w:bidi="fa-IR"/>
        </w:rPr>
        <w:t>:</w:t>
      </w:r>
      <w:r w:rsidRPr="00FB4DCB">
        <w:rPr>
          <w:rtl/>
          <w:lang w:bidi="fa-IR"/>
        </w:rPr>
        <w:t xml:space="preserve"> ألا تراه قد بين لهم أبرها</w:t>
      </w:r>
      <w:r>
        <w:rPr>
          <w:rtl/>
          <w:lang w:bidi="fa-IR"/>
        </w:rPr>
        <w:t>؟</w:t>
      </w:r>
    </w:p>
    <w:p w:rsidR="00295581" w:rsidRPr="00FB4DCB" w:rsidRDefault="00295581" w:rsidP="00295581">
      <w:pPr>
        <w:pStyle w:val="libNormal"/>
        <w:rPr>
          <w:rtl/>
          <w:lang w:bidi="fa-IR"/>
        </w:rPr>
      </w:pPr>
      <w:r w:rsidRPr="00FB4DCB">
        <w:rPr>
          <w:rtl/>
          <w:lang w:bidi="fa-IR"/>
        </w:rPr>
        <w:t>وقال البيهقي في ( السنن )</w:t>
      </w:r>
      <w:r>
        <w:rPr>
          <w:rtl/>
          <w:lang w:bidi="fa-IR"/>
        </w:rPr>
        <w:t>:</w:t>
      </w:r>
      <w:r w:rsidRPr="00FB4DCB">
        <w:rPr>
          <w:rtl/>
          <w:lang w:bidi="fa-IR"/>
        </w:rPr>
        <w:t xml:space="preserve"> نسب في آخر عمره الى سوء الحفظ. وذكر صاحب الحافل عن ابى حاتم انه تغير قبل موته بسنة فحجبه أولاده</w:t>
      </w:r>
      <w:r>
        <w:rPr>
          <w:rtl/>
          <w:lang w:bidi="fa-IR"/>
        </w:rPr>
        <w:t>،</w:t>
      </w:r>
      <w:r w:rsidRPr="00FB4DCB">
        <w:rPr>
          <w:rtl/>
          <w:lang w:bidi="fa-IR"/>
        </w:rPr>
        <w:t xml:space="preserve"> وهذا ليس بمستقيم</w:t>
      </w:r>
      <w:r>
        <w:rPr>
          <w:rtl/>
          <w:lang w:bidi="fa-IR"/>
        </w:rPr>
        <w:t>،</w:t>
      </w:r>
      <w:r w:rsidRPr="00FB4DCB">
        <w:rPr>
          <w:rtl/>
          <w:lang w:bidi="fa-IR"/>
        </w:rPr>
        <w:t xml:space="preserve"> فان هذا انما وقع لجرير بن حازم</w:t>
      </w:r>
      <w:r>
        <w:rPr>
          <w:rtl/>
          <w:lang w:bidi="fa-IR"/>
        </w:rPr>
        <w:t>،</w:t>
      </w:r>
      <w:r w:rsidRPr="00FB4DCB">
        <w:rPr>
          <w:rtl/>
          <w:lang w:bidi="fa-IR"/>
        </w:rPr>
        <w:t xml:space="preserve"> فكأنه اشتبه على صاحب الحافل.</w:t>
      </w:r>
    </w:p>
    <w:p w:rsidR="00295581" w:rsidRPr="00FB4DCB" w:rsidRDefault="00295581" w:rsidP="00295581">
      <w:pPr>
        <w:pStyle w:val="libNormal"/>
        <w:rPr>
          <w:rtl/>
          <w:lang w:bidi="fa-IR"/>
        </w:rPr>
      </w:pPr>
      <w:r w:rsidRPr="00FB4DCB">
        <w:rPr>
          <w:rtl/>
          <w:lang w:bidi="fa-IR"/>
        </w:rPr>
        <w:t>وقال ابن حبان في ( الثقات )</w:t>
      </w:r>
      <w:r>
        <w:rPr>
          <w:rtl/>
          <w:lang w:bidi="fa-IR"/>
        </w:rPr>
        <w:t>:</w:t>
      </w:r>
      <w:r w:rsidRPr="00FB4DCB">
        <w:rPr>
          <w:rtl/>
          <w:lang w:bidi="fa-IR"/>
        </w:rPr>
        <w:t xml:space="preserve"> كان من العباد الخشن وقال ابو احمد الحاكم</w:t>
      </w:r>
      <w:r>
        <w:rPr>
          <w:rtl/>
          <w:lang w:bidi="fa-IR"/>
        </w:rPr>
        <w:t>:</w:t>
      </w:r>
      <w:r w:rsidRPr="00FB4DCB">
        <w:rPr>
          <w:rtl/>
          <w:lang w:bidi="fa-IR"/>
        </w:rPr>
        <w:t xml:space="preserve"> هو عندهم ثقة وقال الخليلي في ( الإرشاد )</w:t>
      </w:r>
      <w:r>
        <w:rPr>
          <w:rtl/>
          <w:lang w:bidi="fa-IR"/>
        </w:rPr>
        <w:t>:</w:t>
      </w:r>
      <w:r w:rsidRPr="00FB4DCB">
        <w:rPr>
          <w:rtl/>
          <w:lang w:bidi="fa-IR"/>
        </w:rPr>
        <w:t xml:space="preserve"> ثقة متفق عليه وقال قتيبة</w:t>
      </w:r>
      <w:r>
        <w:rPr>
          <w:rtl/>
          <w:lang w:bidi="fa-IR"/>
        </w:rPr>
        <w:t>:</w:t>
      </w:r>
      <w:r w:rsidRPr="00FB4DCB">
        <w:rPr>
          <w:rtl/>
          <w:lang w:bidi="fa-IR"/>
        </w:rPr>
        <w:t xml:space="preserve"> ثنا جرير الحافظ المقدم</w:t>
      </w:r>
      <w:r>
        <w:rPr>
          <w:rtl/>
          <w:lang w:bidi="fa-IR"/>
        </w:rPr>
        <w:t>،</w:t>
      </w:r>
      <w:r w:rsidRPr="00FB4DCB">
        <w:rPr>
          <w:rtl/>
          <w:lang w:bidi="fa-IR"/>
        </w:rPr>
        <w:t xml:space="preserve"> لكني سمعته يشتم معاوية علانية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sidRPr="00FB4DCB">
        <w:rPr>
          <w:rtl/>
          <w:lang w:bidi="fa-IR"/>
        </w:rPr>
        <w:t xml:space="preserve"> أيضا</w:t>
      </w:r>
      <w:r w:rsidR="000B6550">
        <w:rPr>
          <w:rFonts w:hint="cs"/>
          <w:rtl/>
          <w:lang w:bidi="fa-IR"/>
        </w:rPr>
        <w:t>ً</w:t>
      </w:r>
      <w:r w:rsidRPr="00FB4DCB">
        <w:rPr>
          <w:rtl/>
          <w:lang w:bidi="fa-IR"/>
        </w:rPr>
        <w:t xml:space="preserve"> في ( تقريب التهذيب ) ووثقه </w:t>
      </w:r>
      <w:r w:rsidRPr="005F5ACC">
        <w:rPr>
          <w:rStyle w:val="libFootnotenumChar"/>
          <w:rtl/>
        </w:rPr>
        <w:t>(2)</w:t>
      </w:r>
      <w:r>
        <w:rPr>
          <w:rtl/>
          <w:lang w:bidi="fa-IR"/>
        </w:rPr>
        <w:t>.</w:t>
      </w:r>
    </w:p>
    <w:p w:rsidR="00295581" w:rsidRDefault="00295581" w:rsidP="00295581">
      <w:pPr>
        <w:pStyle w:val="libCenterBold1"/>
        <w:rPr>
          <w:rtl/>
          <w:lang w:bidi="fa-IR"/>
        </w:rPr>
      </w:pPr>
      <w:bookmarkStart w:id="634" w:name="_Toc347042365"/>
      <w:r>
        <w:rPr>
          <w:rtl/>
          <w:lang w:bidi="fa-IR"/>
        </w:rPr>
        <w:t>*(</w:t>
      </w:r>
      <w:r w:rsidRPr="00FB4DCB">
        <w:rPr>
          <w:rtl/>
          <w:lang w:bidi="fa-IR"/>
        </w:rPr>
        <w:t>14</w:t>
      </w:r>
      <w:r>
        <w:rPr>
          <w:rtl/>
          <w:lang w:bidi="fa-IR"/>
        </w:rPr>
        <w:t>)*</w:t>
      </w:r>
    </w:p>
    <w:p w:rsidR="00A67409" w:rsidRDefault="00295581" w:rsidP="00857C6C">
      <w:pPr>
        <w:pStyle w:val="Heading2Center"/>
        <w:rPr>
          <w:rtl/>
          <w:lang w:bidi="fa-IR"/>
        </w:rPr>
      </w:pPr>
      <w:bookmarkStart w:id="635" w:name="_Toc406841475"/>
      <w:bookmarkStart w:id="636" w:name="_Toc91327788"/>
      <w:bookmarkStart w:id="637" w:name="_Toc91328113"/>
      <w:r w:rsidRPr="00FB4DCB">
        <w:rPr>
          <w:rtl/>
          <w:lang w:bidi="fa-IR"/>
        </w:rPr>
        <w:t>رواية ابن علية البصري</w:t>
      </w:r>
      <w:bookmarkEnd w:id="634"/>
      <w:bookmarkEnd w:id="635"/>
      <w:bookmarkEnd w:id="636"/>
      <w:bookmarkEnd w:id="637"/>
    </w:p>
    <w:p w:rsidR="00295581" w:rsidRPr="00FB4DCB" w:rsidRDefault="00295581" w:rsidP="00295581">
      <w:pPr>
        <w:pStyle w:val="libNormal"/>
        <w:rPr>
          <w:rtl/>
          <w:lang w:bidi="fa-IR"/>
        </w:rPr>
      </w:pPr>
      <w:r w:rsidRPr="00FB4DCB">
        <w:rPr>
          <w:rtl/>
          <w:lang w:bidi="fa-IR"/>
        </w:rPr>
        <w:t>وسيأتي روايته لحديث الثقلين عند تخريج حديث أحمد في ( المسند ) ومسلم في ( الصحيح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tl/>
          <w:lang w:bidi="fa-IR"/>
        </w:rPr>
        <w:t>:</w:t>
      </w:r>
      <w:r w:rsidRPr="00FB4DCB">
        <w:rPr>
          <w:rtl/>
          <w:lang w:bidi="fa-IR"/>
        </w:rPr>
        <w:t xml:space="preserve"> « اسماعيل بن ابراهيم بن سهم بن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 2 / 75.</w:t>
      </w:r>
    </w:p>
    <w:p w:rsidR="00295581" w:rsidRPr="00FB4DCB" w:rsidRDefault="008F39E4" w:rsidP="00295581">
      <w:pPr>
        <w:pStyle w:val="libFootnote0"/>
        <w:rPr>
          <w:rtl/>
          <w:lang w:bidi="fa-IR"/>
        </w:rPr>
      </w:pPr>
      <w:r>
        <w:rPr>
          <w:rtl/>
          <w:lang w:bidi="fa-IR"/>
        </w:rPr>
        <w:t xml:space="preserve">(2). </w:t>
      </w:r>
      <w:r w:rsidR="00295581" w:rsidRPr="00FB4DCB">
        <w:rPr>
          <w:rtl/>
          <w:lang w:bidi="fa-IR"/>
        </w:rPr>
        <w:t>تقريب التهذيب 1 / 127.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مقسم ال</w:t>
      </w:r>
      <w:r w:rsidR="007613E3">
        <w:rPr>
          <w:rFonts w:hint="cs"/>
          <w:rtl/>
          <w:lang w:bidi="fa-IR"/>
        </w:rPr>
        <w:t>ا</w:t>
      </w:r>
      <w:r w:rsidRPr="00FB4DCB">
        <w:rPr>
          <w:rtl/>
          <w:lang w:bidi="fa-IR"/>
        </w:rPr>
        <w:t>سدي البصري مولى بنى اسد بن خزيمة</w:t>
      </w:r>
      <w:r>
        <w:rPr>
          <w:rtl/>
          <w:lang w:bidi="fa-IR"/>
        </w:rPr>
        <w:t>،</w:t>
      </w:r>
      <w:r w:rsidRPr="00FB4DCB">
        <w:rPr>
          <w:rtl/>
          <w:lang w:bidi="fa-IR"/>
        </w:rPr>
        <w:t xml:space="preserve"> يكنى ابا بشر وامه علية مولاة لبنى اسد</w:t>
      </w:r>
      <w:r>
        <w:rPr>
          <w:rtl/>
          <w:lang w:bidi="fa-IR"/>
        </w:rPr>
        <w:t>،</w:t>
      </w:r>
      <w:r w:rsidRPr="00FB4DCB">
        <w:rPr>
          <w:rtl/>
          <w:lang w:bidi="fa-IR"/>
        </w:rPr>
        <w:t xml:space="preserve"> سمع أيوب</w:t>
      </w:r>
      <w:r>
        <w:rPr>
          <w:rtl/>
          <w:lang w:bidi="fa-IR"/>
        </w:rPr>
        <w:t>،</w:t>
      </w:r>
      <w:r w:rsidRPr="00FB4DCB">
        <w:rPr>
          <w:rtl/>
          <w:lang w:bidi="fa-IR"/>
        </w:rPr>
        <w:t xml:space="preserve"> وعبد العزيز</w:t>
      </w:r>
      <w:r>
        <w:rPr>
          <w:rtl/>
          <w:lang w:bidi="fa-IR"/>
        </w:rPr>
        <w:t>،</w:t>
      </w:r>
      <w:r w:rsidRPr="00FB4DCB">
        <w:rPr>
          <w:rtl/>
          <w:lang w:bidi="fa-IR"/>
        </w:rPr>
        <w:t xml:space="preserve"> وروح بن القاسم عندهما</w:t>
      </w:r>
      <w:r>
        <w:rPr>
          <w:rtl/>
          <w:lang w:bidi="fa-IR"/>
        </w:rPr>
        <w:t>،</w:t>
      </w:r>
      <w:r w:rsidRPr="00FB4DCB">
        <w:rPr>
          <w:rtl/>
          <w:lang w:bidi="fa-IR"/>
        </w:rPr>
        <w:t xml:space="preserve"> ويحيى بن سعيد التيمي</w:t>
      </w:r>
      <w:r>
        <w:rPr>
          <w:rtl/>
          <w:lang w:bidi="fa-IR"/>
        </w:rPr>
        <w:t>،</w:t>
      </w:r>
      <w:r w:rsidRPr="00FB4DCB">
        <w:rPr>
          <w:rtl/>
          <w:lang w:bidi="fa-IR"/>
        </w:rPr>
        <w:t xml:space="preserve"> وابن ابى عروبة</w:t>
      </w:r>
      <w:r>
        <w:rPr>
          <w:rtl/>
          <w:lang w:bidi="fa-IR"/>
        </w:rPr>
        <w:t>،</w:t>
      </w:r>
      <w:r w:rsidRPr="00FB4DCB">
        <w:rPr>
          <w:rtl/>
          <w:lang w:bidi="fa-IR"/>
        </w:rPr>
        <w:t xml:space="preserve"> وخالد الحذاء [ والجريري سعيدا</w:t>
      </w:r>
      <w:r w:rsidR="007613E3">
        <w:rPr>
          <w:rFonts w:hint="cs"/>
          <w:rtl/>
          <w:lang w:bidi="fa-IR"/>
        </w:rPr>
        <w:t>ً</w:t>
      </w:r>
      <w:r w:rsidRPr="00FB4DCB">
        <w:rPr>
          <w:rtl/>
          <w:lang w:bidi="fa-IR"/>
        </w:rPr>
        <w:t xml:space="preserve"> ] ومنصور ابن عبد الرحمن</w:t>
      </w:r>
      <w:r>
        <w:rPr>
          <w:rtl/>
          <w:lang w:bidi="fa-IR"/>
        </w:rPr>
        <w:t>،</w:t>
      </w:r>
      <w:r w:rsidRPr="00FB4DCB">
        <w:rPr>
          <w:rtl/>
          <w:lang w:bidi="fa-IR"/>
        </w:rPr>
        <w:t xml:space="preserve"> ويونس بن عبيد</w:t>
      </w:r>
      <w:r>
        <w:rPr>
          <w:rtl/>
          <w:lang w:bidi="fa-IR"/>
        </w:rPr>
        <w:t>،</w:t>
      </w:r>
      <w:r w:rsidRPr="00FB4DCB">
        <w:rPr>
          <w:rtl/>
          <w:lang w:bidi="fa-IR"/>
        </w:rPr>
        <w:t xml:space="preserve"> وداود بن ابى هند</w:t>
      </w:r>
      <w:r>
        <w:rPr>
          <w:rtl/>
          <w:lang w:bidi="fa-IR"/>
        </w:rPr>
        <w:t>،</w:t>
      </w:r>
      <w:r w:rsidRPr="00FB4DCB">
        <w:rPr>
          <w:rtl/>
          <w:lang w:bidi="fa-IR"/>
        </w:rPr>
        <w:t xml:space="preserve"> وغير واحد عند مسلم.</w:t>
      </w:r>
      <w:r>
        <w:rPr>
          <w:rFonts w:hint="cs"/>
          <w:rtl/>
          <w:lang w:bidi="fa-IR"/>
        </w:rPr>
        <w:t xml:space="preserve"> </w:t>
      </w:r>
      <w:r w:rsidRPr="00FB4DCB">
        <w:rPr>
          <w:rtl/>
          <w:lang w:bidi="fa-IR"/>
        </w:rPr>
        <w:t>روى عنه علي بن المديني وصدقة وقتيبة عند البخاري</w:t>
      </w:r>
      <w:r>
        <w:rPr>
          <w:rtl/>
          <w:lang w:bidi="fa-IR"/>
        </w:rPr>
        <w:t>،</w:t>
      </w:r>
      <w:r w:rsidRPr="00FB4DCB">
        <w:rPr>
          <w:rtl/>
          <w:lang w:bidi="fa-IR"/>
        </w:rPr>
        <w:t xml:space="preserve"> وابن ابى شيبة</w:t>
      </w:r>
      <w:r>
        <w:rPr>
          <w:rtl/>
          <w:lang w:bidi="fa-IR"/>
        </w:rPr>
        <w:t>،</w:t>
      </w:r>
      <w:r w:rsidRPr="00FB4DCB">
        <w:rPr>
          <w:rtl/>
          <w:lang w:bidi="fa-IR"/>
        </w:rPr>
        <w:t xml:space="preserve"> وزهير وعلي بن حجر</w:t>
      </w:r>
      <w:r>
        <w:rPr>
          <w:rtl/>
          <w:lang w:bidi="fa-IR"/>
        </w:rPr>
        <w:t>،</w:t>
      </w:r>
      <w:r w:rsidRPr="00FB4DCB">
        <w:rPr>
          <w:rtl/>
          <w:lang w:bidi="fa-IR"/>
        </w:rPr>
        <w:t xml:space="preserve"> وغير واحد عند مسلم. ولد سنة 110 وتوفى سنة 193 او 194 ببغداد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شعبة</w:t>
      </w:r>
      <w:r>
        <w:rPr>
          <w:rtl/>
          <w:lang w:bidi="fa-IR"/>
        </w:rPr>
        <w:t>:</w:t>
      </w:r>
      <w:r w:rsidRPr="00FB4DCB">
        <w:rPr>
          <w:rtl/>
          <w:lang w:bidi="fa-IR"/>
        </w:rPr>
        <w:t xml:space="preserve"> هو ريحانة الفقهاء. وقال احمد</w:t>
      </w:r>
      <w:r>
        <w:rPr>
          <w:rtl/>
          <w:lang w:bidi="fa-IR"/>
        </w:rPr>
        <w:t>:</w:t>
      </w:r>
      <w:r w:rsidRPr="00FB4DCB">
        <w:rPr>
          <w:rtl/>
          <w:lang w:bidi="fa-IR"/>
        </w:rPr>
        <w:t xml:space="preserve"> اليه المنتهى في التثبت بالبصرة. وقال ابن مهدي</w:t>
      </w:r>
      <w:r>
        <w:rPr>
          <w:rtl/>
          <w:lang w:bidi="fa-IR"/>
        </w:rPr>
        <w:t>:</w:t>
      </w:r>
      <w:r w:rsidRPr="00FB4DCB">
        <w:rPr>
          <w:rtl/>
          <w:lang w:bidi="fa-IR"/>
        </w:rPr>
        <w:t xml:space="preserve"> هو اثبت من هشيم. وقال القطان</w:t>
      </w:r>
      <w:r>
        <w:rPr>
          <w:rtl/>
          <w:lang w:bidi="fa-IR"/>
        </w:rPr>
        <w:t>:</w:t>
      </w:r>
      <w:r w:rsidRPr="00FB4DCB">
        <w:rPr>
          <w:rtl/>
          <w:lang w:bidi="fa-IR"/>
        </w:rPr>
        <w:t xml:space="preserve"> هو اثبت من وهيب. وقال ( د )</w:t>
      </w:r>
      <w:r>
        <w:rPr>
          <w:rtl/>
          <w:lang w:bidi="fa-IR"/>
        </w:rPr>
        <w:t>:</w:t>
      </w:r>
      <w:r w:rsidRPr="00FB4DCB">
        <w:rPr>
          <w:rtl/>
          <w:lang w:bidi="fa-IR"/>
        </w:rPr>
        <w:t xml:space="preserve"> ما احد من المحدثين الا قد أخطأ الا ابن علية وبشر بن المفضل. وقال عفان عن داود بن سلمة</w:t>
      </w:r>
      <w:r>
        <w:rPr>
          <w:rtl/>
          <w:lang w:bidi="fa-IR"/>
        </w:rPr>
        <w:t>:</w:t>
      </w:r>
      <w:r w:rsidRPr="00FB4DCB">
        <w:rPr>
          <w:rtl/>
          <w:lang w:bidi="fa-IR"/>
        </w:rPr>
        <w:t xml:space="preserve"> كنا نشبه ابن علية بثوير ابن عبيد. وقال غندر</w:t>
      </w:r>
      <w:r>
        <w:rPr>
          <w:rtl/>
          <w:lang w:bidi="fa-IR"/>
        </w:rPr>
        <w:t>:</w:t>
      </w:r>
      <w:r w:rsidRPr="00FB4DCB">
        <w:rPr>
          <w:rtl/>
          <w:lang w:bidi="fa-IR"/>
        </w:rPr>
        <w:t xml:space="preserve"> نشأت في الحديث وليس احد يقدم في الحديث على ابن علية</w:t>
      </w:r>
      <w:r>
        <w:rPr>
          <w:rtl/>
          <w:lang w:bidi="fa-IR"/>
        </w:rPr>
        <w:t>،</w:t>
      </w:r>
      <w:r w:rsidRPr="00FB4DCB">
        <w:rPr>
          <w:rtl/>
          <w:lang w:bidi="fa-IR"/>
        </w:rPr>
        <w:t xml:space="preserve"> وقال يعقوب بن شيبة عن الهيثم بن خالد</w:t>
      </w:r>
      <w:r>
        <w:rPr>
          <w:rtl/>
          <w:lang w:bidi="fa-IR"/>
        </w:rPr>
        <w:t>،</w:t>
      </w:r>
      <w:r w:rsidRPr="00FB4DCB">
        <w:rPr>
          <w:rtl/>
          <w:lang w:bidi="fa-IR"/>
        </w:rPr>
        <w:t xml:space="preserve"> قال</w:t>
      </w:r>
      <w:r>
        <w:rPr>
          <w:rtl/>
          <w:lang w:bidi="fa-IR"/>
        </w:rPr>
        <w:t>:</w:t>
      </w:r>
      <w:r w:rsidRPr="00FB4DCB">
        <w:rPr>
          <w:rtl/>
          <w:lang w:bidi="fa-IR"/>
        </w:rPr>
        <w:t xml:space="preserve"> اجتمع حفاظ البصرة وحفاظ الكوفة فقال لهم اهل الكوفة نحوا عنا اسماعيل وهاتوا من شئتم</w:t>
      </w:r>
      <w:r>
        <w:rPr>
          <w:rtl/>
          <w:lang w:bidi="fa-IR"/>
        </w:rPr>
        <w:t>،</w:t>
      </w:r>
      <w:r w:rsidRPr="00FB4DCB">
        <w:rPr>
          <w:rtl/>
          <w:lang w:bidi="fa-IR"/>
        </w:rPr>
        <w:t xml:space="preserve"> وقال زياد بن أيوب</w:t>
      </w:r>
      <w:r>
        <w:rPr>
          <w:rtl/>
          <w:lang w:bidi="fa-IR"/>
        </w:rPr>
        <w:t>:</w:t>
      </w:r>
      <w:r w:rsidRPr="00FB4DCB">
        <w:rPr>
          <w:rtl/>
          <w:lang w:bidi="fa-IR"/>
        </w:rPr>
        <w:t xml:space="preserve"> ما رأيت لابن علية كتابا</w:t>
      </w:r>
      <w:r w:rsidR="007613E3">
        <w:rPr>
          <w:rFonts w:hint="cs"/>
          <w:rtl/>
          <w:lang w:bidi="fa-IR"/>
        </w:rPr>
        <w:t>ً</w:t>
      </w:r>
      <w:r w:rsidRPr="00FB4DCB">
        <w:rPr>
          <w:rtl/>
          <w:lang w:bidi="fa-IR"/>
        </w:rPr>
        <w:t xml:space="preserve"> قط. قال عمر بن زرارة</w:t>
      </w:r>
      <w:r>
        <w:rPr>
          <w:rtl/>
          <w:lang w:bidi="fa-IR"/>
        </w:rPr>
        <w:t>:</w:t>
      </w:r>
      <w:r w:rsidRPr="00FB4DCB">
        <w:rPr>
          <w:rtl/>
          <w:lang w:bidi="fa-IR"/>
        </w:rPr>
        <w:t xml:space="preserve"> صحبت ابن علية اربع عشرة سنة فما رأيته ضحك فيها وصحبته سبع سنين فما رأيته يتبسم فيها قال ابن معين</w:t>
      </w:r>
      <w:r>
        <w:rPr>
          <w:rtl/>
          <w:lang w:bidi="fa-IR"/>
        </w:rPr>
        <w:t>:</w:t>
      </w:r>
      <w:r w:rsidRPr="00FB4DCB">
        <w:rPr>
          <w:rtl/>
          <w:lang w:bidi="fa-IR"/>
        </w:rPr>
        <w:t xml:space="preserve"> كان ثقة مأمونا</w:t>
      </w:r>
      <w:r w:rsidR="007613E3">
        <w:rPr>
          <w:rFonts w:hint="cs"/>
          <w:rtl/>
          <w:lang w:bidi="fa-IR"/>
        </w:rPr>
        <w:t>ً</w:t>
      </w:r>
      <w:r w:rsidRPr="00FB4DCB">
        <w:rPr>
          <w:rtl/>
          <w:lang w:bidi="fa-IR"/>
        </w:rPr>
        <w:t xml:space="preserve"> صدوقا</w:t>
      </w:r>
      <w:r w:rsidR="007613E3">
        <w:rPr>
          <w:rFonts w:hint="cs"/>
          <w:rtl/>
          <w:lang w:bidi="fa-IR"/>
        </w:rPr>
        <w:t>ً</w:t>
      </w:r>
      <w:r w:rsidRPr="00FB4DCB">
        <w:rPr>
          <w:rtl/>
          <w:lang w:bidi="fa-IR"/>
        </w:rPr>
        <w:t xml:space="preserve"> مسلما</w:t>
      </w:r>
      <w:r w:rsidR="007613E3">
        <w:rPr>
          <w:rFonts w:hint="cs"/>
          <w:rtl/>
          <w:lang w:bidi="fa-IR"/>
        </w:rPr>
        <w:t>ً</w:t>
      </w:r>
      <w:r w:rsidRPr="00FB4DCB">
        <w:rPr>
          <w:rtl/>
          <w:lang w:bidi="fa-IR"/>
        </w:rPr>
        <w:t xml:space="preserve"> ورعا</w:t>
      </w:r>
      <w:r w:rsidR="007613E3">
        <w:rPr>
          <w:rFonts w:hint="cs"/>
          <w:rtl/>
          <w:lang w:bidi="fa-IR"/>
        </w:rPr>
        <w:t>ً</w:t>
      </w:r>
      <w:r w:rsidRPr="00FB4DCB">
        <w:rPr>
          <w:rtl/>
          <w:lang w:bidi="fa-IR"/>
        </w:rPr>
        <w:t xml:space="preserve"> تقيا</w:t>
      </w:r>
      <w:r w:rsidR="007613E3">
        <w:rPr>
          <w:rFonts w:hint="cs"/>
          <w:rtl/>
          <w:lang w:bidi="fa-IR"/>
        </w:rPr>
        <w:t>ً</w:t>
      </w:r>
      <w:r w:rsidRPr="00FB4DCB">
        <w:rPr>
          <w:rtl/>
          <w:lang w:bidi="fa-IR"/>
        </w:rPr>
        <w:t xml:space="preserve">. وقال </w:t>
      </w:r>
      <w:r>
        <w:rPr>
          <w:rtl/>
          <w:lang w:bidi="fa-IR"/>
        </w:rPr>
        <w:t>(س):</w:t>
      </w:r>
      <w:r w:rsidRPr="00FB4DCB">
        <w:rPr>
          <w:rtl/>
          <w:lang w:bidi="fa-IR"/>
        </w:rPr>
        <w:t xml:space="preserve"> ثقة ثبت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Style w:val="libBold2Char"/>
          <w:rtl/>
        </w:rPr>
        <w:t>:</w:t>
      </w:r>
      <w:r w:rsidRPr="00FB4DCB">
        <w:rPr>
          <w:rtl/>
          <w:lang w:bidi="fa-IR"/>
        </w:rPr>
        <w:t xml:space="preserve"> « قال يونس بن بكير</w:t>
      </w:r>
      <w:r>
        <w:rPr>
          <w:rtl/>
          <w:lang w:bidi="fa-IR"/>
        </w:rPr>
        <w:t>:</w:t>
      </w:r>
      <w:r w:rsidRPr="00FB4DCB">
        <w:rPr>
          <w:rtl/>
          <w:lang w:bidi="fa-IR"/>
        </w:rPr>
        <w:t xml:space="preserve"> سمعت شعبة يقول</w:t>
      </w:r>
      <w:r>
        <w:rPr>
          <w:rtl/>
          <w:lang w:bidi="fa-IR"/>
        </w:rPr>
        <w:t>:</w:t>
      </w:r>
      <w:r w:rsidRPr="00FB4DCB">
        <w:rPr>
          <w:rtl/>
          <w:lang w:bidi="fa-IR"/>
        </w:rPr>
        <w:t xml:space="preserve"> ابن علية سيد المحدثين</w:t>
      </w:r>
      <w:r>
        <w:rPr>
          <w:rtl/>
          <w:lang w:bidi="fa-IR"/>
        </w:rPr>
        <w:t>،</w:t>
      </w:r>
      <w:r w:rsidRPr="00FB4DCB">
        <w:rPr>
          <w:rtl/>
          <w:lang w:bidi="fa-IR"/>
        </w:rPr>
        <w:t xml:space="preserve"> وكان حماد بن سلمة يشبه شمائل ابن علية بشمائل يونس بن عبيد. وقال يزيد بن هارون</w:t>
      </w:r>
      <w:r>
        <w:rPr>
          <w:rtl/>
          <w:lang w:bidi="fa-IR"/>
        </w:rPr>
        <w:t>:</w:t>
      </w:r>
      <w:r w:rsidRPr="00FB4DCB">
        <w:rPr>
          <w:rtl/>
          <w:lang w:bidi="fa-IR"/>
        </w:rPr>
        <w:t xml:space="preserve"> دخلت البصرة وما بها خلق يفضل على ابن علية في الحديث وقال زياد بن أيوب</w:t>
      </w:r>
      <w:r>
        <w:rPr>
          <w:rtl/>
          <w:lang w:bidi="fa-IR"/>
        </w:rPr>
        <w:t>:</w:t>
      </w:r>
      <w:r w:rsidRPr="00FB4DCB">
        <w:rPr>
          <w:rtl/>
          <w:lang w:bidi="fa-IR"/>
        </w:rPr>
        <w:t xml:space="preserve"> ما رأيت لابن علية كتبا</w:t>
      </w:r>
      <w:r w:rsidR="007613E3">
        <w:rPr>
          <w:rFonts w:hint="cs"/>
          <w:rtl/>
          <w:lang w:bidi="fa-IR"/>
        </w:rPr>
        <w:t>ً</w:t>
      </w:r>
      <w:r w:rsidRPr="00FB4DCB">
        <w:rPr>
          <w:rtl/>
          <w:lang w:bidi="fa-IR"/>
        </w:rPr>
        <w:t xml:space="preserve"> قط</w:t>
      </w:r>
      <w:r>
        <w:rPr>
          <w:rtl/>
          <w:lang w:bidi="fa-IR"/>
        </w:rPr>
        <w:t>،</w:t>
      </w:r>
      <w:r w:rsidRPr="00FB4DCB">
        <w:rPr>
          <w:rtl/>
          <w:lang w:bidi="fa-IR"/>
        </w:rPr>
        <w:t xml:space="preserve"> وقد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اسماء رجال الصحيحين 1 / 23.</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ولي ابن علية القضاء فبعث ابن المبارك بأبيات يعنفه على الولاية</w:t>
      </w:r>
      <w:r>
        <w:rPr>
          <w:rtl/>
          <w:lang w:bidi="fa-IR"/>
        </w:rPr>
        <w:t>،</w:t>
      </w:r>
      <w:r w:rsidRPr="00FB4DCB">
        <w:rPr>
          <w:rtl/>
          <w:lang w:bidi="fa-IR"/>
        </w:rPr>
        <w:t xml:space="preserve"> وقيل انه دخل على الامين فشتمه وهم به لكونه قال كلمة يفهم منها انه يقول بخلق القرآن</w:t>
      </w:r>
      <w:r>
        <w:rPr>
          <w:rtl/>
          <w:lang w:bidi="fa-IR"/>
        </w:rPr>
        <w:t>،</w:t>
      </w:r>
      <w:r w:rsidRPr="00FB4DCB">
        <w:rPr>
          <w:rtl/>
          <w:lang w:bidi="fa-IR"/>
        </w:rPr>
        <w:t xml:space="preserve"> فانه سئل عن حديث ( تجيء البقرة وآل عمر</w:t>
      </w:r>
      <w:r>
        <w:rPr>
          <w:rtl/>
          <w:lang w:bidi="fa-IR"/>
        </w:rPr>
        <w:t>ان تحاجان عن صاحبهما ) فقيل: أ</w:t>
      </w:r>
      <w:r w:rsidRPr="00FB4DCB">
        <w:rPr>
          <w:rtl/>
          <w:lang w:bidi="fa-IR"/>
        </w:rPr>
        <w:t>لهما لسان</w:t>
      </w:r>
      <w:r>
        <w:rPr>
          <w:rtl/>
          <w:lang w:bidi="fa-IR"/>
        </w:rPr>
        <w:t>؟</w:t>
      </w:r>
      <w:r w:rsidRPr="00FB4DCB">
        <w:rPr>
          <w:rtl/>
          <w:lang w:bidi="fa-IR"/>
        </w:rPr>
        <w:t xml:space="preserve"> قال</w:t>
      </w:r>
      <w:r>
        <w:rPr>
          <w:rtl/>
          <w:lang w:bidi="fa-IR"/>
        </w:rPr>
        <w:t>:</w:t>
      </w:r>
      <w:r w:rsidRPr="00FB4DCB">
        <w:rPr>
          <w:rtl/>
          <w:lang w:bidi="fa-IR"/>
        </w:rPr>
        <w:t xml:space="preserve"> نعم</w:t>
      </w:r>
      <w:r>
        <w:rPr>
          <w:rtl/>
          <w:lang w:bidi="fa-IR"/>
        </w:rPr>
        <w:t>،</w:t>
      </w:r>
      <w:r w:rsidRPr="00FB4DCB">
        <w:rPr>
          <w:rtl/>
          <w:lang w:bidi="fa-IR"/>
        </w:rPr>
        <w:t xml:space="preserve"> فقالوا</w:t>
      </w:r>
      <w:r>
        <w:rPr>
          <w:rtl/>
          <w:lang w:bidi="fa-IR"/>
        </w:rPr>
        <w:t>:</w:t>
      </w:r>
      <w:r w:rsidRPr="00FB4DCB">
        <w:rPr>
          <w:rtl/>
          <w:lang w:bidi="fa-IR"/>
        </w:rPr>
        <w:t xml:space="preserve"> قال بخلق القرآن. وانما غلط في التعبير وتاب مما قال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أيضا</w:t>
      </w:r>
      <w:r w:rsidR="006B6301">
        <w:rPr>
          <w:rFonts w:hint="cs"/>
          <w:rtl/>
          <w:lang w:bidi="fa-IR"/>
        </w:rPr>
        <w:t>ً</w:t>
      </w:r>
      <w:r>
        <w:rPr>
          <w:rtl/>
          <w:lang w:bidi="fa-IR"/>
        </w:rPr>
        <w:t>:</w:t>
      </w:r>
      <w:r w:rsidRPr="00FB4DCB">
        <w:rPr>
          <w:rtl/>
          <w:lang w:bidi="fa-IR"/>
        </w:rPr>
        <w:t xml:space="preserve"> « امام حجة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6B6301">
        <w:rPr>
          <w:rFonts w:hint="cs"/>
          <w:rtl/>
          <w:lang w:bidi="fa-IR"/>
        </w:rPr>
        <w:t>ً</w:t>
      </w:r>
      <w:r w:rsidRPr="00FB4DCB">
        <w:rPr>
          <w:rtl/>
          <w:lang w:bidi="fa-IR"/>
        </w:rPr>
        <w:t xml:space="preserve"> في ( العبر ) كذلك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sidRPr="00FB4DCB">
        <w:rPr>
          <w:rtl/>
          <w:lang w:bidi="fa-IR"/>
        </w:rPr>
        <w:t xml:space="preserve"> في ( مرآة الجنان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وقال عفان</w:t>
      </w:r>
      <w:r>
        <w:rPr>
          <w:rtl/>
          <w:lang w:bidi="fa-IR"/>
        </w:rPr>
        <w:t>:</w:t>
      </w:r>
      <w:r w:rsidRPr="00FB4DCB">
        <w:rPr>
          <w:rtl/>
          <w:lang w:bidi="fa-IR"/>
        </w:rPr>
        <w:t xml:space="preserve"> كنا عند حماد بن سلمة فأخطأ في حديث</w:t>
      </w:r>
      <w:r>
        <w:rPr>
          <w:rtl/>
          <w:lang w:bidi="fa-IR"/>
        </w:rPr>
        <w:t xml:space="preserve"> </w:t>
      </w:r>
      <w:r w:rsidR="00552D7B">
        <w:rPr>
          <w:rtl/>
          <w:lang w:bidi="fa-IR"/>
        </w:rPr>
        <w:t>-</w:t>
      </w:r>
      <w:r>
        <w:rPr>
          <w:rtl/>
          <w:lang w:bidi="fa-IR"/>
        </w:rPr>
        <w:t xml:space="preserve"> </w:t>
      </w:r>
      <w:r w:rsidRPr="00FB4DCB">
        <w:rPr>
          <w:rtl/>
          <w:lang w:bidi="fa-IR"/>
        </w:rPr>
        <w:t>وكان لا يرجع الى قول احد قد خولف فيه</w:t>
      </w:r>
      <w:r>
        <w:rPr>
          <w:rtl/>
          <w:lang w:bidi="fa-IR"/>
        </w:rPr>
        <w:t xml:space="preserve"> </w:t>
      </w:r>
      <w:r w:rsidR="00552D7B">
        <w:rPr>
          <w:rtl/>
          <w:lang w:bidi="fa-IR"/>
        </w:rPr>
        <w:t>-</w:t>
      </w:r>
      <w:r>
        <w:rPr>
          <w:rtl/>
          <w:lang w:bidi="fa-IR"/>
        </w:rPr>
        <w:t xml:space="preserve"> </w:t>
      </w:r>
      <w:r w:rsidRPr="00FB4DCB">
        <w:rPr>
          <w:rtl/>
          <w:lang w:bidi="fa-IR"/>
        </w:rPr>
        <w:t>فقيل له</w:t>
      </w:r>
      <w:r>
        <w:rPr>
          <w:rtl/>
          <w:lang w:bidi="fa-IR"/>
        </w:rPr>
        <w:t>:</w:t>
      </w:r>
      <w:r>
        <w:rPr>
          <w:rFonts w:hint="cs"/>
          <w:rtl/>
          <w:lang w:bidi="fa-IR"/>
        </w:rPr>
        <w:t xml:space="preserve"> </w:t>
      </w:r>
      <w:r w:rsidRPr="00FB4DCB">
        <w:rPr>
          <w:rtl/>
          <w:lang w:bidi="fa-IR"/>
        </w:rPr>
        <w:t>قد خولفت فيه. فقال</w:t>
      </w:r>
      <w:r>
        <w:rPr>
          <w:rtl/>
          <w:lang w:bidi="fa-IR"/>
        </w:rPr>
        <w:t>:</w:t>
      </w:r>
      <w:r w:rsidRPr="00FB4DCB">
        <w:rPr>
          <w:rtl/>
          <w:lang w:bidi="fa-IR"/>
        </w:rPr>
        <w:t xml:space="preserve"> من</w:t>
      </w:r>
      <w:r>
        <w:rPr>
          <w:rtl/>
          <w:lang w:bidi="fa-IR"/>
        </w:rPr>
        <w:t>؟</w:t>
      </w:r>
      <w:r w:rsidRPr="00FB4DCB">
        <w:rPr>
          <w:rtl/>
          <w:lang w:bidi="fa-IR"/>
        </w:rPr>
        <w:t xml:space="preserve"> قالوا</w:t>
      </w:r>
      <w:r>
        <w:rPr>
          <w:rtl/>
          <w:lang w:bidi="fa-IR"/>
        </w:rPr>
        <w:t>:</w:t>
      </w:r>
      <w:r w:rsidRPr="00FB4DCB">
        <w:rPr>
          <w:rtl/>
          <w:lang w:bidi="fa-IR"/>
        </w:rPr>
        <w:t xml:space="preserve"> حماد بن زيد</w:t>
      </w:r>
      <w:r>
        <w:rPr>
          <w:rtl/>
          <w:lang w:bidi="fa-IR"/>
        </w:rPr>
        <w:t>،</w:t>
      </w:r>
      <w:r w:rsidRPr="00FB4DCB">
        <w:rPr>
          <w:rtl/>
          <w:lang w:bidi="fa-IR"/>
        </w:rPr>
        <w:t xml:space="preserve"> فلم يلتفت</w:t>
      </w:r>
      <w:r>
        <w:rPr>
          <w:rtl/>
          <w:lang w:bidi="fa-IR"/>
        </w:rPr>
        <w:t>،</w:t>
      </w:r>
      <w:r w:rsidRPr="00FB4DCB">
        <w:rPr>
          <w:rtl/>
          <w:lang w:bidi="fa-IR"/>
        </w:rPr>
        <w:t xml:space="preserve"> فقال له انسان</w:t>
      </w:r>
      <w:r>
        <w:rPr>
          <w:rtl/>
          <w:lang w:bidi="fa-IR"/>
        </w:rPr>
        <w:t>:</w:t>
      </w:r>
      <w:r w:rsidRPr="00FB4DCB">
        <w:rPr>
          <w:rtl/>
          <w:lang w:bidi="fa-IR"/>
        </w:rPr>
        <w:t xml:space="preserve"> ابن علية يخالفك</w:t>
      </w:r>
      <w:r>
        <w:rPr>
          <w:rtl/>
          <w:lang w:bidi="fa-IR"/>
        </w:rPr>
        <w:t>،</w:t>
      </w:r>
      <w:r w:rsidRPr="00FB4DCB">
        <w:rPr>
          <w:rtl/>
          <w:lang w:bidi="fa-IR"/>
        </w:rPr>
        <w:t xml:space="preserve"> فقام فدخل ثم خرج فقال</w:t>
      </w:r>
      <w:r>
        <w:rPr>
          <w:rtl/>
          <w:lang w:bidi="fa-IR"/>
        </w:rPr>
        <w:t>:</w:t>
      </w:r>
      <w:r w:rsidRPr="00FB4DCB">
        <w:rPr>
          <w:rtl/>
          <w:lang w:bidi="fa-IR"/>
        </w:rPr>
        <w:t xml:space="preserve"> القول ما قال اسماعيل. وقال احمد</w:t>
      </w:r>
      <w:r>
        <w:rPr>
          <w:rtl/>
          <w:lang w:bidi="fa-IR"/>
        </w:rPr>
        <w:t>:</w:t>
      </w:r>
      <w:r w:rsidRPr="00FB4DCB">
        <w:rPr>
          <w:rtl/>
          <w:lang w:bidi="fa-IR"/>
        </w:rPr>
        <w:t xml:space="preserve"> اليه المنتهى في التثبت بالبصرة</w:t>
      </w:r>
      <w:r>
        <w:rPr>
          <w:rtl/>
          <w:lang w:bidi="fa-IR"/>
        </w:rPr>
        <w:t>،</w:t>
      </w:r>
      <w:r w:rsidRPr="00FB4DCB">
        <w:rPr>
          <w:rtl/>
          <w:lang w:bidi="fa-IR"/>
        </w:rPr>
        <w:t xml:space="preserve"> وقال ايضا</w:t>
      </w:r>
      <w:r w:rsidR="007538CB">
        <w:rPr>
          <w:rFonts w:hint="cs"/>
          <w:rtl/>
          <w:lang w:bidi="fa-IR"/>
        </w:rPr>
        <w:t>ً</w:t>
      </w:r>
      <w:r>
        <w:rPr>
          <w:rtl/>
          <w:lang w:bidi="fa-IR"/>
        </w:rPr>
        <w:t>:</w:t>
      </w:r>
      <w:r w:rsidRPr="00FB4DCB">
        <w:rPr>
          <w:rtl/>
          <w:lang w:bidi="fa-IR"/>
        </w:rPr>
        <w:t xml:space="preserve"> فاتني مالك فأخلف الله علي سفيان وفاتنى حماد بن زيد فأخلف الله علي اسماعيل ابن علية. وقال ايضا</w:t>
      </w:r>
      <w:r w:rsidR="000C7CAA">
        <w:rPr>
          <w:rFonts w:hint="cs"/>
          <w:rtl/>
          <w:lang w:bidi="fa-IR"/>
        </w:rPr>
        <w:t>ً</w:t>
      </w:r>
      <w:r>
        <w:rPr>
          <w:rtl/>
          <w:lang w:bidi="fa-IR"/>
        </w:rPr>
        <w:t>:</w:t>
      </w:r>
      <w:r w:rsidRPr="00FB4DCB">
        <w:rPr>
          <w:rtl/>
          <w:lang w:bidi="fa-IR"/>
        </w:rPr>
        <w:t xml:space="preserve"> كان حماد ابن زيد لا يعبأ إذا خالفه الثقفي ووهيب</w:t>
      </w:r>
      <w:r>
        <w:rPr>
          <w:rtl/>
          <w:lang w:bidi="fa-IR"/>
        </w:rPr>
        <w:t>،</w:t>
      </w:r>
      <w:r w:rsidRPr="00FB4DCB">
        <w:rPr>
          <w:rtl/>
          <w:lang w:bidi="fa-IR"/>
        </w:rPr>
        <w:t xml:space="preserve"> وكان يفرق من اسماعيل بن علية إذا خالفه</w:t>
      </w:r>
      <w:r>
        <w:rPr>
          <w:rtl/>
          <w:lang w:bidi="fa-IR"/>
        </w:rPr>
        <w:t xml:space="preserve"> ..</w:t>
      </w:r>
      <w:r w:rsidRPr="00FB4DCB">
        <w:rPr>
          <w:rtl/>
          <w:lang w:bidi="fa-IR"/>
        </w:rPr>
        <w:t>. وقال النسائي</w:t>
      </w:r>
      <w:r>
        <w:rPr>
          <w:rtl/>
          <w:lang w:bidi="fa-IR"/>
        </w:rPr>
        <w:t>:</w:t>
      </w:r>
      <w:r w:rsidRPr="00FB4DCB">
        <w:rPr>
          <w:rtl/>
          <w:lang w:bidi="fa-IR"/>
        </w:rPr>
        <w:t xml:space="preserve"> ثقه ثبت.</w:t>
      </w:r>
    </w:p>
    <w:p w:rsidR="00295581" w:rsidRPr="00FB4DCB" w:rsidRDefault="00295581" w:rsidP="00295581">
      <w:pPr>
        <w:pStyle w:val="libNormal"/>
        <w:rPr>
          <w:rtl/>
          <w:lang w:bidi="fa-IR"/>
        </w:rPr>
      </w:pPr>
      <w:r w:rsidRPr="00FB4DCB">
        <w:rPr>
          <w:rtl/>
          <w:lang w:bidi="fa-IR"/>
        </w:rPr>
        <w:t>وقال ابن سعد</w:t>
      </w:r>
      <w:r>
        <w:rPr>
          <w:rtl/>
          <w:lang w:bidi="fa-IR"/>
        </w:rPr>
        <w:t>:</w:t>
      </w:r>
      <w:r w:rsidRPr="00FB4DCB">
        <w:rPr>
          <w:rtl/>
          <w:lang w:bidi="fa-IR"/>
        </w:rPr>
        <w:t xml:space="preserve"> كان ثقة ثبتا</w:t>
      </w:r>
      <w:r w:rsidR="0066345D">
        <w:rPr>
          <w:rFonts w:hint="cs"/>
          <w:rtl/>
          <w:lang w:bidi="fa-IR"/>
        </w:rPr>
        <w:t>ً</w:t>
      </w:r>
      <w:r w:rsidRPr="00FB4DCB">
        <w:rPr>
          <w:rtl/>
          <w:lang w:bidi="fa-IR"/>
        </w:rPr>
        <w:t xml:space="preserve"> في الحديث حجة</w:t>
      </w:r>
      <w:r>
        <w:rPr>
          <w:rtl/>
          <w:lang w:bidi="fa-IR"/>
        </w:rPr>
        <w:t>،</w:t>
      </w:r>
      <w:r w:rsidRPr="00FB4DCB">
        <w:rPr>
          <w:rtl/>
          <w:lang w:bidi="fa-IR"/>
        </w:rPr>
        <w:t xml:space="preserve"> وقد ولي صدقات البصرة وولي ببغداد المظالم في آخر خلافة هارون.</w:t>
      </w:r>
    </w:p>
    <w:p w:rsidR="00295581" w:rsidRPr="00FB4DCB" w:rsidRDefault="00295581" w:rsidP="00295581">
      <w:pPr>
        <w:pStyle w:val="libNormal"/>
        <w:rPr>
          <w:rtl/>
          <w:lang w:bidi="fa-IR"/>
        </w:rPr>
      </w:pPr>
      <w:r w:rsidRPr="00FB4DCB">
        <w:rPr>
          <w:rtl/>
          <w:lang w:bidi="fa-IR"/>
        </w:rPr>
        <w:t>وقال احمد بن سعيد الدارمي</w:t>
      </w:r>
      <w:r>
        <w:rPr>
          <w:rtl/>
          <w:lang w:bidi="fa-IR"/>
        </w:rPr>
        <w:t>:</w:t>
      </w:r>
      <w:r w:rsidRPr="00FB4DCB">
        <w:rPr>
          <w:rtl/>
          <w:lang w:bidi="fa-IR"/>
        </w:rPr>
        <w:t xml:space="preserve"> لا يعرف لابن علية غلط الا في حديث جابر في المدبر</w:t>
      </w:r>
      <w:r>
        <w:rPr>
          <w:rtl/>
          <w:lang w:bidi="fa-IR"/>
        </w:rPr>
        <w:t>،</w:t>
      </w:r>
      <w:r w:rsidRPr="00FB4DCB">
        <w:rPr>
          <w:rtl/>
          <w:lang w:bidi="fa-IR"/>
        </w:rPr>
        <w:t xml:space="preserve"> جعل اسم الغلام اسم المولى</w:t>
      </w:r>
      <w:r>
        <w:rPr>
          <w:rtl/>
          <w:lang w:bidi="fa-IR"/>
        </w:rPr>
        <w:t>،</w:t>
      </w:r>
      <w:r w:rsidRPr="00FB4DCB">
        <w:rPr>
          <w:rtl/>
          <w:lang w:bidi="fa-IR"/>
        </w:rPr>
        <w:t xml:space="preserve"> واسم المولى اسم الغلام. وقال ابن وضاح</w:t>
      </w:r>
      <w:r>
        <w:rPr>
          <w:rtl/>
          <w:lang w:bidi="fa-IR"/>
        </w:rPr>
        <w:t>:</w:t>
      </w:r>
      <w:r w:rsidRPr="00FB4DCB">
        <w:rPr>
          <w:rtl/>
          <w:lang w:bidi="fa-IR"/>
        </w:rPr>
        <w:t xml:space="preserve"> سألت ابا جعفر البستي عنه</w:t>
      </w:r>
      <w:r>
        <w:rPr>
          <w:rtl/>
          <w:lang w:bidi="fa-IR"/>
        </w:rPr>
        <w:t>،</w:t>
      </w:r>
      <w:r w:rsidRPr="00FB4DCB">
        <w:rPr>
          <w:rtl/>
          <w:lang w:bidi="fa-IR"/>
        </w:rPr>
        <w:t xml:space="preserve"> فقال</w:t>
      </w:r>
      <w:r>
        <w:rPr>
          <w:rtl/>
          <w:lang w:bidi="fa-IR"/>
        </w:rPr>
        <w:t>:</w:t>
      </w:r>
      <w:r w:rsidRPr="00FB4DCB">
        <w:rPr>
          <w:rtl/>
          <w:lang w:bidi="fa-IR"/>
        </w:rPr>
        <w:t xml:space="preserve"> بصري ثقة</w:t>
      </w:r>
      <w:r>
        <w:rPr>
          <w:rtl/>
          <w:lang w:bidi="fa-IR"/>
        </w:rPr>
        <w:t>،</w:t>
      </w:r>
      <w:r w:rsidRPr="00FB4DCB">
        <w:rPr>
          <w:rtl/>
          <w:lang w:bidi="fa-IR"/>
        </w:rPr>
        <w:t xml:space="preserve"> وهو احفظ من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1 / 323.</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الكاشف 1 / 118.</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1 / 310.</w:t>
      </w:r>
    </w:p>
    <w:p w:rsidR="00295581" w:rsidRPr="00FB4DCB" w:rsidRDefault="008F39E4" w:rsidP="00295581">
      <w:pPr>
        <w:pStyle w:val="libFootnote0"/>
        <w:rPr>
          <w:rtl/>
          <w:lang w:bidi="fa-IR"/>
        </w:rPr>
      </w:pPr>
      <w:r>
        <w:rPr>
          <w:rtl/>
          <w:lang w:bidi="fa-IR"/>
        </w:rPr>
        <w:t xml:space="preserve">(4). </w:t>
      </w:r>
      <w:r w:rsidR="00295581" w:rsidRPr="00FB4DCB">
        <w:rPr>
          <w:rtl/>
          <w:lang w:bidi="fa-IR"/>
        </w:rPr>
        <w:t>مرآة الجنان 1 / 443.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الثقفي</w:t>
      </w:r>
      <w:r>
        <w:rPr>
          <w:rtl/>
          <w:lang w:bidi="fa-IR"/>
        </w:rPr>
        <w:t xml:space="preserve"> ..</w:t>
      </w:r>
      <w:r w:rsidRPr="00FB4DCB">
        <w:rPr>
          <w:rtl/>
          <w:lang w:bidi="fa-IR"/>
        </w:rPr>
        <w:t>.</w:t>
      </w:r>
    </w:p>
    <w:p w:rsidR="00295581" w:rsidRDefault="00295581" w:rsidP="00295581">
      <w:pPr>
        <w:pStyle w:val="libNormal"/>
        <w:rPr>
          <w:rtl/>
          <w:lang w:bidi="fa-IR"/>
        </w:rPr>
      </w:pPr>
      <w:r w:rsidRPr="00FB4DCB">
        <w:rPr>
          <w:rtl/>
          <w:lang w:bidi="fa-IR"/>
        </w:rPr>
        <w:t>وقال العيشى</w:t>
      </w:r>
      <w:r>
        <w:rPr>
          <w:rtl/>
          <w:lang w:bidi="fa-IR"/>
        </w:rPr>
        <w:t>:</w:t>
      </w:r>
      <w:r w:rsidRPr="00FB4DCB">
        <w:rPr>
          <w:rtl/>
          <w:lang w:bidi="fa-IR"/>
        </w:rPr>
        <w:t xml:space="preserve"> ثنا الحماد ان ابن المبارك كان يتجر ويقول</w:t>
      </w:r>
      <w:r>
        <w:rPr>
          <w:rtl/>
          <w:lang w:bidi="fa-IR"/>
        </w:rPr>
        <w:t>:</w:t>
      </w:r>
      <w:r w:rsidRPr="00FB4DCB">
        <w:rPr>
          <w:rtl/>
          <w:lang w:bidi="fa-IR"/>
        </w:rPr>
        <w:t xml:space="preserve"> لو لا خمسة ما اتجرت</w:t>
      </w:r>
      <w:r>
        <w:rPr>
          <w:rtl/>
          <w:lang w:bidi="fa-IR"/>
        </w:rPr>
        <w:t>،</w:t>
      </w:r>
      <w:r w:rsidRPr="00FB4DCB">
        <w:rPr>
          <w:rtl/>
          <w:lang w:bidi="fa-IR"/>
        </w:rPr>
        <w:t xml:space="preserve"> السفيانان وفضيل وابن السماك وابن عليه فيصلهم فقدم سنة فقيل له</w:t>
      </w:r>
      <w:r>
        <w:rPr>
          <w:rtl/>
          <w:lang w:bidi="fa-IR"/>
        </w:rPr>
        <w:t>:</w:t>
      </w:r>
      <w:r w:rsidRPr="00FB4DCB">
        <w:rPr>
          <w:rtl/>
          <w:lang w:bidi="fa-IR"/>
        </w:rPr>
        <w:t xml:space="preserve"> قد ولي ابن علية القضاء فلم يأته ولم يصله</w:t>
      </w:r>
      <w:r>
        <w:rPr>
          <w:rtl/>
          <w:lang w:bidi="fa-IR"/>
        </w:rPr>
        <w:t>،</w:t>
      </w:r>
      <w:r w:rsidRPr="00FB4DCB">
        <w:rPr>
          <w:rtl/>
          <w:lang w:bidi="fa-IR"/>
        </w:rPr>
        <w:t xml:space="preserve"> فركب ابن علية اليه فلم يرفع له رأسا</w:t>
      </w:r>
      <w:r w:rsidR="0066345D">
        <w:rPr>
          <w:rFonts w:hint="cs"/>
          <w:rtl/>
          <w:lang w:bidi="fa-IR"/>
        </w:rPr>
        <w:t>ً</w:t>
      </w:r>
      <w:r w:rsidRPr="00FB4DCB">
        <w:rPr>
          <w:rtl/>
          <w:lang w:bidi="fa-IR"/>
        </w:rPr>
        <w:t xml:space="preserve"> فانصرف. فلما كان من غد كتب اليه رقعة يقول</w:t>
      </w:r>
      <w:r>
        <w:rPr>
          <w:rtl/>
          <w:lang w:bidi="fa-IR"/>
        </w:rPr>
        <w:t>:</w:t>
      </w:r>
      <w:r w:rsidRPr="00FB4DCB">
        <w:rPr>
          <w:rtl/>
          <w:lang w:bidi="fa-IR"/>
        </w:rPr>
        <w:t xml:space="preserve"> قد كنت منتظرا</w:t>
      </w:r>
      <w:r w:rsidR="0066345D">
        <w:rPr>
          <w:rFonts w:hint="cs"/>
          <w:rtl/>
          <w:lang w:bidi="fa-IR"/>
        </w:rPr>
        <w:t>ً</w:t>
      </w:r>
      <w:r w:rsidRPr="00FB4DCB">
        <w:rPr>
          <w:rtl/>
          <w:lang w:bidi="fa-IR"/>
        </w:rPr>
        <w:t xml:space="preserve"> لبرك وجئتك فلم تكلمني فما رأيته مني</w:t>
      </w:r>
      <w:r>
        <w:rPr>
          <w:rtl/>
          <w:lang w:bidi="fa-IR"/>
        </w:rPr>
        <w:t>؟!</w:t>
      </w:r>
      <w:r w:rsidRPr="00FB4DCB">
        <w:rPr>
          <w:rtl/>
          <w:lang w:bidi="fa-IR"/>
        </w:rPr>
        <w:t xml:space="preserve"> فقال ابن المبارك</w:t>
      </w:r>
      <w:r>
        <w:rPr>
          <w:rtl/>
          <w:lang w:bidi="fa-IR"/>
        </w:rPr>
        <w:t>:</w:t>
      </w:r>
      <w:r w:rsidRPr="00FB4DCB">
        <w:rPr>
          <w:rtl/>
          <w:lang w:bidi="fa-IR"/>
        </w:rPr>
        <w:t xml:space="preserve"> يأبى هذا الرجل الا ان تقشر له العصا</w:t>
      </w:r>
      <w:r>
        <w:rPr>
          <w:rtl/>
          <w:lang w:bidi="fa-IR"/>
        </w:rPr>
        <w:t>،</w:t>
      </w:r>
      <w:r w:rsidRPr="00FB4DCB">
        <w:rPr>
          <w:rtl/>
          <w:lang w:bidi="fa-IR"/>
        </w:rPr>
        <w:t xml:space="preserve"> ثم كتب اليه</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66345D" w:rsidTr="0066345D">
        <w:trPr>
          <w:trHeight w:val="350"/>
        </w:trPr>
        <w:tc>
          <w:tcPr>
            <w:tcW w:w="3438" w:type="dxa"/>
            <w:shd w:val="clear" w:color="auto" w:fill="auto"/>
          </w:tcPr>
          <w:p w:rsidR="0066345D" w:rsidRDefault="0066345D" w:rsidP="008B6BF8">
            <w:pPr>
              <w:pStyle w:val="libPoem"/>
            </w:pPr>
            <w:r w:rsidRPr="00FB4DCB">
              <w:rPr>
                <w:rtl/>
                <w:lang w:bidi="fa-IR"/>
              </w:rPr>
              <w:t>يا جاعل العلم له بازيا</w:t>
            </w:r>
            <w:r>
              <w:rPr>
                <w:rFonts w:hint="cs"/>
                <w:rtl/>
                <w:lang w:bidi="fa-IR"/>
              </w:rPr>
              <w:t>ً</w:t>
            </w:r>
            <w:r w:rsidRPr="00725071">
              <w:rPr>
                <w:rStyle w:val="libPoemTiniChar0"/>
                <w:rtl/>
              </w:rPr>
              <w:br/>
              <w:t> </w:t>
            </w:r>
          </w:p>
        </w:tc>
        <w:tc>
          <w:tcPr>
            <w:tcW w:w="270" w:type="dxa"/>
            <w:shd w:val="clear" w:color="auto" w:fill="auto"/>
          </w:tcPr>
          <w:p w:rsidR="0066345D" w:rsidRDefault="0066345D" w:rsidP="008B6BF8">
            <w:pPr>
              <w:pStyle w:val="libPoem"/>
              <w:rPr>
                <w:rtl/>
              </w:rPr>
            </w:pPr>
          </w:p>
        </w:tc>
        <w:tc>
          <w:tcPr>
            <w:tcW w:w="3405" w:type="dxa"/>
            <w:shd w:val="clear" w:color="auto" w:fill="auto"/>
          </w:tcPr>
          <w:p w:rsidR="0066345D" w:rsidRDefault="0066345D" w:rsidP="008B6BF8">
            <w:pPr>
              <w:pStyle w:val="libPoem"/>
            </w:pPr>
            <w:r w:rsidRPr="00FB4DCB">
              <w:rPr>
                <w:rtl/>
                <w:lang w:bidi="fa-IR"/>
              </w:rPr>
              <w:t>يصطاد اموال المساكين</w:t>
            </w:r>
            <w:r w:rsidRPr="00725071">
              <w:rPr>
                <w:rStyle w:val="libPoemTiniChar0"/>
                <w:rtl/>
              </w:rPr>
              <w:br/>
              <w:t> </w:t>
            </w:r>
          </w:p>
        </w:tc>
      </w:tr>
      <w:tr w:rsidR="0066345D" w:rsidTr="0066345D">
        <w:trPr>
          <w:trHeight w:val="350"/>
        </w:trPr>
        <w:tc>
          <w:tcPr>
            <w:tcW w:w="3438" w:type="dxa"/>
          </w:tcPr>
          <w:p w:rsidR="0066345D" w:rsidRDefault="0066345D" w:rsidP="008B6BF8">
            <w:pPr>
              <w:pStyle w:val="libPoem"/>
            </w:pPr>
            <w:r w:rsidRPr="00FB4DCB">
              <w:rPr>
                <w:rtl/>
                <w:lang w:bidi="fa-IR"/>
              </w:rPr>
              <w:t>احتلت للدنيا ولذاتها</w:t>
            </w:r>
            <w:r w:rsidRPr="00725071">
              <w:rPr>
                <w:rStyle w:val="libPoemTiniChar0"/>
                <w:rtl/>
              </w:rPr>
              <w:br/>
              <w:t> </w:t>
            </w:r>
          </w:p>
        </w:tc>
        <w:tc>
          <w:tcPr>
            <w:tcW w:w="270" w:type="dxa"/>
          </w:tcPr>
          <w:p w:rsidR="0066345D" w:rsidRDefault="0066345D" w:rsidP="008B6BF8">
            <w:pPr>
              <w:pStyle w:val="libPoem"/>
              <w:rPr>
                <w:rtl/>
              </w:rPr>
            </w:pPr>
          </w:p>
        </w:tc>
        <w:tc>
          <w:tcPr>
            <w:tcW w:w="3405" w:type="dxa"/>
          </w:tcPr>
          <w:p w:rsidR="0066345D" w:rsidRDefault="0066345D" w:rsidP="008B6BF8">
            <w:pPr>
              <w:pStyle w:val="libPoem"/>
            </w:pPr>
            <w:r w:rsidRPr="00FB4DCB">
              <w:rPr>
                <w:rtl/>
                <w:lang w:bidi="fa-IR"/>
              </w:rPr>
              <w:t>بحيلة تذهب بالدين</w:t>
            </w:r>
            <w:r w:rsidRPr="00725071">
              <w:rPr>
                <w:rStyle w:val="libPoemTiniChar0"/>
                <w:rtl/>
              </w:rPr>
              <w:br/>
              <w:t> </w:t>
            </w:r>
          </w:p>
        </w:tc>
      </w:tr>
      <w:tr w:rsidR="0066345D" w:rsidTr="0066345D">
        <w:trPr>
          <w:trHeight w:val="350"/>
        </w:trPr>
        <w:tc>
          <w:tcPr>
            <w:tcW w:w="3438" w:type="dxa"/>
          </w:tcPr>
          <w:p w:rsidR="0066345D" w:rsidRDefault="0066345D" w:rsidP="008B6BF8">
            <w:pPr>
              <w:pStyle w:val="libPoem"/>
            </w:pPr>
            <w:r w:rsidRPr="00FB4DCB">
              <w:rPr>
                <w:rtl/>
                <w:lang w:bidi="fa-IR"/>
              </w:rPr>
              <w:t>فصرت مجنونا</w:t>
            </w:r>
            <w:r>
              <w:rPr>
                <w:rFonts w:hint="cs"/>
                <w:rtl/>
                <w:lang w:bidi="fa-IR"/>
              </w:rPr>
              <w:t>ً</w:t>
            </w:r>
            <w:r w:rsidRPr="00FB4DCB">
              <w:rPr>
                <w:rtl/>
                <w:lang w:bidi="fa-IR"/>
              </w:rPr>
              <w:t xml:space="preserve"> بها بعد ما</w:t>
            </w:r>
            <w:r w:rsidRPr="00725071">
              <w:rPr>
                <w:rStyle w:val="libPoemTiniChar0"/>
                <w:rtl/>
              </w:rPr>
              <w:br/>
              <w:t> </w:t>
            </w:r>
          </w:p>
        </w:tc>
        <w:tc>
          <w:tcPr>
            <w:tcW w:w="270" w:type="dxa"/>
          </w:tcPr>
          <w:p w:rsidR="0066345D" w:rsidRDefault="0066345D" w:rsidP="008B6BF8">
            <w:pPr>
              <w:pStyle w:val="libPoem"/>
              <w:rPr>
                <w:rtl/>
              </w:rPr>
            </w:pPr>
          </w:p>
        </w:tc>
        <w:tc>
          <w:tcPr>
            <w:tcW w:w="3405" w:type="dxa"/>
          </w:tcPr>
          <w:p w:rsidR="0066345D" w:rsidRDefault="0066345D" w:rsidP="008B6BF8">
            <w:pPr>
              <w:pStyle w:val="libPoem"/>
            </w:pPr>
            <w:r w:rsidRPr="00FB4DCB">
              <w:rPr>
                <w:rtl/>
                <w:lang w:bidi="fa-IR"/>
              </w:rPr>
              <w:t>كنت دواء</w:t>
            </w:r>
            <w:r>
              <w:rPr>
                <w:rFonts w:hint="cs"/>
                <w:rtl/>
                <w:lang w:bidi="fa-IR"/>
              </w:rPr>
              <w:t>اً</w:t>
            </w:r>
            <w:r w:rsidRPr="00FB4DCB">
              <w:rPr>
                <w:rtl/>
                <w:lang w:bidi="fa-IR"/>
              </w:rPr>
              <w:t xml:space="preserve"> للمجانين</w:t>
            </w:r>
            <w:r w:rsidRPr="00725071">
              <w:rPr>
                <w:rStyle w:val="libPoemTiniChar0"/>
                <w:rtl/>
              </w:rPr>
              <w:br/>
              <w:t> </w:t>
            </w:r>
          </w:p>
        </w:tc>
      </w:tr>
      <w:tr w:rsidR="0066345D" w:rsidTr="0066345D">
        <w:trPr>
          <w:trHeight w:val="350"/>
        </w:trPr>
        <w:tc>
          <w:tcPr>
            <w:tcW w:w="3438" w:type="dxa"/>
          </w:tcPr>
          <w:p w:rsidR="0066345D" w:rsidRDefault="0066345D" w:rsidP="008B6BF8">
            <w:pPr>
              <w:pStyle w:val="libPoem"/>
            </w:pPr>
            <w:r w:rsidRPr="00FB4DCB">
              <w:rPr>
                <w:rtl/>
                <w:lang w:bidi="fa-IR"/>
              </w:rPr>
              <w:t>اين رواياتك فيما مضى</w:t>
            </w:r>
            <w:r w:rsidRPr="00725071">
              <w:rPr>
                <w:rStyle w:val="libPoemTiniChar0"/>
                <w:rtl/>
              </w:rPr>
              <w:br/>
              <w:t> </w:t>
            </w:r>
          </w:p>
        </w:tc>
        <w:tc>
          <w:tcPr>
            <w:tcW w:w="270" w:type="dxa"/>
          </w:tcPr>
          <w:p w:rsidR="0066345D" w:rsidRDefault="0066345D" w:rsidP="008B6BF8">
            <w:pPr>
              <w:pStyle w:val="libPoem"/>
              <w:rPr>
                <w:rtl/>
              </w:rPr>
            </w:pPr>
          </w:p>
        </w:tc>
        <w:tc>
          <w:tcPr>
            <w:tcW w:w="3405" w:type="dxa"/>
          </w:tcPr>
          <w:p w:rsidR="0066345D" w:rsidRDefault="0066345D" w:rsidP="008B6BF8">
            <w:pPr>
              <w:pStyle w:val="libPoem"/>
            </w:pPr>
            <w:r w:rsidRPr="00FB4DCB">
              <w:rPr>
                <w:rtl/>
                <w:lang w:bidi="fa-IR"/>
              </w:rPr>
              <w:t>عن ابن عوف وابن سيرين</w:t>
            </w:r>
            <w:r w:rsidRPr="00725071">
              <w:rPr>
                <w:rStyle w:val="libPoemTiniChar0"/>
                <w:rtl/>
              </w:rPr>
              <w:br/>
              <w:t> </w:t>
            </w:r>
          </w:p>
        </w:tc>
      </w:tr>
      <w:tr w:rsidR="0066345D" w:rsidTr="0066345D">
        <w:trPr>
          <w:trHeight w:val="350"/>
        </w:trPr>
        <w:tc>
          <w:tcPr>
            <w:tcW w:w="3438" w:type="dxa"/>
          </w:tcPr>
          <w:p w:rsidR="0066345D" w:rsidRDefault="0066345D" w:rsidP="008B6BF8">
            <w:pPr>
              <w:pStyle w:val="libPoem"/>
            </w:pPr>
            <w:r w:rsidRPr="00FB4DCB">
              <w:rPr>
                <w:rtl/>
                <w:lang w:bidi="fa-IR"/>
              </w:rPr>
              <w:t>اين رواياتك في سردها</w:t>
            </w:r>
            <w:r w:rsidRPr="00725071">
              <w:rPr>
                <w:rStyle w:val="libPoemTiniChar0"/>
                <w:rtl/>
              </w:rPr>
              <w:br/>
              <w:t> </w:t>
            </w:r>
          </w:p>
        </w:tc>
        <w:tc>
          <w:tcPr>
            <w:tcW w:w="270" w:type="dxa"/>
          </w:tcPr>
          <w:p w:rsidR="0066345D" w:rsidRDefault="0066345D" w:rsidP="008B6BF8">
            <w:pPr>
              <w:pStyle w:val="libPoem"/>
              <w:rPr>
                <w:rtl/>
              </w:rPr>
            </w:pPr>
          </w:p>
        </w:tc>
        <w:tc>
          <w:tcPr>
            <w:tcW w:w="3405" w:type="dxa"/>
          </w:tcPr>
          <w:p w:rsidR="0066345D" w:rsidRDefault="0066345D" w:rsidP="008B6BF8">
            <w:pPr>
              <w:pStyle w:val="libPoem"/>
            </w:pPr>
            <w:r w:rsidRPr="00FB4DCB">
              <w:rPr>
                <w:rtl/>
                <w:lang w:bidi="fa-IR"/>
              </w:rPr>
              <w:t>في ترك أبواب السلاطين</w:t>
            </w:r>
            <w:r w:rsidRPr="00725071">
              <w:rPr>
                <w:rStyle w:val="libPoemTiniChar0"/>
                <w:rtl/>
              </w:rPr>
              <w:br/>
              <w:t> </w:t>
            </w:r>
          </w:p>
        </w:tc>
      </w:tr>
      <w:tr w:rsidR="0066345D" w:rsidTr="0066345D">
        <w:tblPrEx>
          <w:tblLook w:val="04A0" w:firstRow="1" w:lastRow="0" w:firstColumn="1" w:lastColumn="0" w:noHBand="0" w:noVBand="1"/>
        </w:tblPrEx>
        <w:trPr>
          <w:trHeight w:val="350"/>
        </w:trPr>
        <w:tc>
          <w:tcPr>
            <w:tcW w:w="3438" w:type="dxa"/>
          </w:tcPr>
          <w:p w:rsidR="0066345D" w:rsidRDefault="0066345D" w:rsidP="008B6BF8">
            <w:pPr>
              <w:pStyle w:val="libPoem"/>
            </w:pPr>
            <w:r w:rsidRPr="00FB4DCB">
              <w:rPr>
                <w:rtl/>
                <w:lang w:bidi="fa-IR"/>
              </w:rPr>
              <w:t>ان قلت</w:t>
            </w:r>
            <w:r>
              <w:rPr>
                <w:rtl/>
                <w:lang w:bidi="fa-IR"/>
              </w:rPr>
              <w:t>:</w:t>
            </w:r>
            <w:r w:rsidRPr="00FB4DCB">
              <w:rPr>
                <w:rtl/>
                <w:lang w:bidi="fa-IR"/>
              </w:rPr>
              <w:t xml:space="preserve"> أكرهت</w:t>
            </w:r>
            <w:r>
              <w:rPr>
                <w:rtl/>
                <w:lang w:bidi="fa-IR"/>
              </w:rPr>
              <w:t>،</w:t>
            </w:r>
            <w:r w:rsidRPr="00FB4DCB">
              <w:rPr>
                <w:rtl/>
                <w:lang w:bidi="fa-IR"/>
              </w:rPr>
              <w:t xml:space="preserve"> فذا باطل</w:t>
            </w:r>
            <w:r w:rsidRPr="00725071">
              <w:rPr>
                <w:rStyle w:val="libPoemTiniChar0"/>
                <w:rtl/>
              </w:rPr>
              <w:br/>
              <w:t> </w:t>
            </w:r>
          </w:p>
        </w:tc>
        <w:tc>
          <w:tcPr>
            <w:tcW w:w="270" w:type="dxa"/>
          </w:tcPr>
          <w:p w:rsidR="0066345D" w:rsidRDefault="0066345D" w:rsidP="008B6BF8">
            <w:pPr>
              <w:pStyle w:val="libPoem"/>
              <w:rPr>
                <w:rtl/>
              </w:rPr>
            </w:pPr>
          </w:p>
        </w:tc>
        <w:tc>
          <w:tcPr>
            <w:tcW w:w="3405" w:type="dxa"/>
          </w:tcPr>
          <w:p w:rsidR="0066345D" w:rsidRDefault="0066345D" w:rsidP="008B6BF8">
            <w:pPr>
              <w:pStyle w:val="libPoem"/>
            </w:pPr>
            <w:r w:rsidRPr="00FB4DCB">
              <w:rPr>
                <w:rtl/>
                <w:lang w:bidi="fa-IR"/>
              </w:rPr>
              <w:t>زل حمار العلم في الطين</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فلما وقف على هذه الأبيات قام من مجلس القضاء فوطئ بساط الرشيد وقال</w:t>
      </w:r>
      <w:r>
        <w:rPr>
          <w:rtl/>
          <w:lang w:bidi="fa-IR"/>
        </w:rPr>
        <w:t>:</w:t>
      </w:r>
      <w:r w:rsidRPr="00FB4DCB">
        <w:rPr>
          <w:rtl/>
          <w:lang w:bidi="fa-IR"/>
        </w:rPr>
        <w:t xml:space="preserve"> الله</w:t>
      </w:r>
      <w:r>
        <w:rPr>
          <w:rtl/>
          <w:lang w:bidi="fa-IR"/>
        </w:rPr>
        <w:t>؟</w:t>
      </w:r>
      <w:r w:rsidRPr="00FB4DCB">
        <w:rPr>
          <w:rtl/>
          <w:lang w:bidi="fa-IR"/>
        </w:rPr>
        <w:t xml:space="preserve"> الله</w:t>
      </w:r>
      <w:r>
        <w:rPr>
          <w:rtl/>
          <w:lang w:bidi="fa-IR"/>
        </w:rPr>
        <w:t>؟</w:t>
      </w:r>
      <w:r w:rsidRPr="00FB4DCB">
        <w:rPr>
          <w:rtl/>
          <w:lang w:bidi="fa-IR"/>
        </w:rPr>
        <w:t xml:space="preserve"> ارحم شيبتي فاني لا اصبر على القضاء. قال</w:t>
      </w:r>
      <w:r>
        <w:rPr>
          <w:rtl/>
          <w:lang w:bidi="fa-IR"/>
        </w:rPr>
        <w:t>:</w:t>
      </w:r>
      <w:r w:rsidRPr="00FB4DCB">
        <w:rPr>
          <w:rtl/>
          <w:lang w:bidi="fa-IR"/>
        </w:rPr>
        <w:t xml:space="preserve"> لعل هذا المجنون أغراك</w:t>
      </w:r>
      <w:r>
        <w:rPr>
          <w:rtl/>
          <w:lang w:bidi="fa-IR"/>
        </w:rPr>
        <w:t>؟</w:t>
      </w:r>
      <w:r w:rsidRPr="00FB4DCB">
        <w:rPr>
          <w:rtl/>
          <w:lang w:bidi="fa-IR"/>
        </w:rPr>
        <w:t xml:space="preserve"> ثم أعفاه ووجه اليه ابن المبارك بالبصرة. وقيل ان ابن المبارك انما كتب اليه هذه الأبيات لما ولي صدقات البصرة</w:t>
      </w:r>
      <w:r>
        <w:rPr>
          <w:rtl/>
          <w:lang w:bidi="fa-IR"/>
        </w:rPr>
        <w:t>،</w:t>
      </w:r>
      <w:r w:rsidRPr="00FB4DCB">
        <w:rPr>
          <w:rtl/>
          <w:lang w:bidi="fa-IR"/>
        </w:rPr>
        <w:t xml:space="preserve"> وهو الصحيح.</w:t>
      </w:r>
      <w:r>
        <w:rPr>
          <w:rFonts w:hint="cs"/>
          <w:rtl/>
          <w:lang w:bidi="fa-IR"/>
        </w:rPr>
        <w:t xml:space="preserve"> </w:t>
      </w:r>
      <w:r w:rsidRPr="00FB4DCB">
        <w:rPr>
          <w:rtl/>
          <w:lang w:bidi="fa-IR"/>
        </w:rPr>
        <w:t>وقال علي بن خشرم</w:t>
      </w:r>
      <w:r>
        <w:rPr>
          <w:rtl/>
          <w:lang w:bidi="fa-IR"/>
        </w:rPr>
        <w:t>:</w:t>
      </w:r>
      <w:r w:rsidRPr="00FB4DCB">
        <w:rPr>
          <w:rtl/>
          <w:lang w:bidi="fa-IR"/>
        </w:rPr>
        <w:t xml:space="preserve"> قلت لوكيع</w:t>
      </w:r>
      <w:r>
        <w:rPr>
          <w:rtl/>
          <w:lang w:bidi="fa-IR"/>
        </w:rPr>
        <w:t>:</w:t>
      </w:r>
      <w:r w:rsidRPr="00FB4DCB">
        <w:rPr>
          <w:rtl/>
          <w:lang w:bidi="fa-IR"/>
        </w:rPr>
        <w:t xml:space="preserve"> رأيت ابن علية يشرب النبيذ حتى يحمل على الحمار يحتاج من يرده. فقال وكيع</w:t>
      </w:r>
      <w:r>
        <w:rPr>
          <w:rtl/>
          <w:lang w:bidi="fa-IR"/>
        </w:rPr>
        <w:t>:</w:t>
      </w:r>
      <w:r w:rsidRPr="00FB4DCB">
        <w:rPr>
          <w:rtl/>
          <w:lang w:bidi="fa-IR"/>
        </w:rPr>
        <w:t xml:space="preserve"> إذا رأيت البصري يشرب النبيذ فاتهمه وإذا رأيت الكوفي يشرب فلا تتهمه. قلت</w:t>
      </w:r>
      <w:r>
        <w:rPr>
          <w:rtl/>
          <w:lang w:bidi="fa-IR"/>
        </w:rPr>
        <w:t>:</w:t>
      </w:r>
      <w:r w:rsidRPr="00FB4DCB">
        <w:rPr>
          <w:rtl/>
          <w:lang w:bidi="fa-IR"/>
        </w:rPr>
        <w:t xml:space="preserve"> وكيف ذلك</w:t>
      </w:r>
      <w:r>
        <w:rPr>
          <w:rtl/>
          <w:lang w:bidi="fa-IR"/>
        </w:rPr>
        <w:t>؟</w:t>
      </w:r>
      <w:r w:rsidRPr="00FB4DCB">
        <w:rPr>
          <w:rtl/>
          <w:lang w:bidi="fa-IR"/>
        </w:rPr>
        <w:t xml:space="preserve"> قال</w:t>
      </w:r>
      <w:r>
        <w:rPr>
          <w:rtl/>
          <w:lang w:bidi="fa-IR"/>
        </w:rPr>
        <w:t>:</w:t>
      </w:r>
      <w:r>
        <w:rPr>
          <w:rFonts w:hint="cs"/>
          <w:rtl/>
          <w:lang w:bidi="fa-IR"/>
        </w:rPr>
        <w:t xml:space="preserve"> </w:t>
      </w:r>
      <w:r w:rsidRPr="00FB4DCB">
        <w:rPr>
          <w:rtl/>
          <w:lang w:bidi="fa-IR"/>
        </w:rPr>
        <w:t>الكوفي يشربه تدينا</w:t>
      </w:r>
      <w:r w:rsidR="0090267B">
        <w:rPr>
          <w:rFonts w:hint="cs"/>
          <w:rtl/>
          <w:lang w:bidi="fa-IR"/>
        </w:rPr>
        <w:t>ً</w:t>
      </w:r>
      <w:r w:rsidRPr="00FB4DCB">
        <w:rPr>
          <w:rtl/>
          <w:lang w:bidi="fa-IR"/>
        </w:rPr>
        <w:t xml:space="preserve"> والبصري يتركه تدينا</w:t>
      </w:r>
      <w:r w:rsidR="0090267B">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وقال الفضل بن زياد</w:t>
      </w:r>
      <w:r>
        <w:rPr>
          <w:rtl/>
          <w:lang w:bidi="fa-IR"/>
        </w:rPr>
        <w:t>:</w:t>
      </w:r>
      <w:r w:rsidRPr="00FB4DCB">
        <w:rPr>
          <w:rtl/>
          <w:lang w:bidi="fa-IR"/>
        </w:rPr>
        <w:t xml:space="preserve"> سألت احمد بن حنبل عن وهيب وابن علية</w:t>
      </w:r>
      <w:r>
        <w:rPr>
          <w:rtl/>
          <w:lang w:bidi="fa-IR"/>
        </w:rPr>
        <w:t>،</w:t>
      </w:r>
      <w:r w:rsidRPr="00FB4DCB">
        <w:rPr>
          <w:rtl/>
          <w:lang w:bidi="fa-IR"/>
        </w:rPr>
        <w:t xml:space="preserve"> قال</w:t>
      </w:r>
      <w:r>
        <w:rPr>
          <w:rtl/>
          <w:lang w:bidi="fa-IR"/>
        </w:rPr>
        <w:t>:</w:t>
      </w:r>
      <w:r w:rsidRPr="00FB4DCB">
        <w:rPr>
          <w:rtl/>
          <w:lang w:bidi="fa-IR"/>
        </w:rPr>
        <w:t xml:space="preserve"> وهيب أحب الي</w:t>
      </w:r>
      <w:r>
        <w:rPr>
          <w:rtl/>
          <w:lang w:bidi="fa-IR"/>
        </w:rPr>
        <w:t>:</w:t>
      </w:r>
      <w:r w:rsidRPr="00FB4DCB">
        <w:rPr>
          <w:rtl/>
          <w:lang w:bidi="fa-IR"/>
        </w:rPr>
        <w:t xml:space="preserve"> ما زال ابن علية وضيعا</w:t>
      </w:r>
      <w:r w:rsidR="0090267B">
        <w:rPr>
          <w:rFonts w:hint="cs"/>
          <w:rtl/>
          <w:lang w:bidi="fa-IR"/>
        </w:rPr>
        <w:t>ً</w:t>
      </w:r>
      <w:r w:rsidRPr="00FB4DCB">
        <w:rPr>
          <w:rtl/>
          <w:lang w:bidi="fa-IR"/>
        </w:rPr>
        <w:t xml:space="preserve"> من الكلام الذي تكلم به الى أن مات. قلت</w:t>
      </w:r>
      <w:r>
        <w:rPr>
          <w:rtl/>
          <w:lang w:bidi="fa-IR"/>
        </w:rPr>
        <w:t>:</w:t>
      </w:r>
      <w:r w:rsidRPr="00FB4DCB">
        <w:rPr>
          <w:rtl/>
          <w:lang w:bidi="fa-IR"/>
        </w:rPr>
        <w:t xml:space="preserve"> أليس قد رجع وتاب على رءوس الناس</w:t>
      </w:r>
      <w:r>
        <w:rPr>
          <w:rtl/>
          <w:lang w:bidi="fa-IR"/>
        </w:rPr>
        <w:t>؟</w:t>
      </w:r>
      <w:r w:rsidRPr="00FB4DCB">
        <w:rPr>
          <w:rtl/>
          <w:lang w:bidi="fa-IR"/>
        </w:rPr>
        <w:t xml:space="preserve"> قال</w:t>
      </w:r>
      <w:r>
        <w:rPr>
          <w:rtl/>
          <w:lang w:bidi="fa-IR"/>
        </w:rPr>
        <w:t>:</w:t>
      </w:r>
      <w:r w:rsidRPr="00FB4DCB">
        <w:rPr>
          <w:rtl/>
          <w:lang w:bidi="fa-IR"/>
        </w:rPr>
        <w:t xml:space="preserve"> بلى</w:t>
      </w:r>
      <w:r>
        <w:rPr>
          <w:rtl/>
          <w:lang w:bidi="fa-IR"/>
        </w:rPr>
        <w:t xml:space="preserve"> </w:t>
      </w:r>
      <w:r w:rsidR="00552D7B">
        <w:rPr>
          <w:rtl/>
          <w:lang w:bidi="fa-IR"/>
        </w:rPr>
        <w:t>-</w:t>
      </w:r>
      <w:r>
        <w:rPr>
          <w:rtl/>
          <w:lang w:bidi="fa-IR"/>
        </w:rPr>
        <w:t xml:space="preserve"> </w:t>
      </w:r>
      <w:r w:rsidRPr="00FB4DCB">
        <w:rPr>
          <w:rtl/>
          <w:lang w:bidi="fa-IR"/>
        </w:rPr>
        <w:t>الى ان قال</w:t>
      </w:r>
      <w:r>
        <w:rPr>
          <w:rtl/>
          <w:lang w:bidi="fa-IR"/>
        </w:rPr>
        <w:t>:</w:t>
      </w:r>
      <w:r w:rsidRPr="00FB4DCB">
        <w:rPr>
          <w:rtl/>
          <w:lang w:bidi="fa-IR"/>
        </w:rPr>
        <w:t xml:space="preserve"> وكان لا ينصف بحديث الشفاعات.</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وذكره ابن حبان في الثقات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السيوطي</w:t>
      </w:r>
      <w:r>
        <w:rPr>
          <w:rtl/>
          <w:lang w:bidi="fa-IR"/>
        </w:rPr>
        <w:t>:</w:t>
      </w:r>
      <w:r w:rsidRPr="00FB4DCB">
        <w:rPr>
          <w:rtl/>
          <w:lang w:bidi="fa-IR"/>
        </w:rPr>
        <w:t xml:space="preserve"> « قال شعبة</w:t>
      </w:r>
      <w:r>
        <w:rPr>
          <w:rtl/>
          <w:lang w:bidi="fa-IR"/>
        </w:rPr>
        <w:t>:</w:t>
      </w:r>
      <w:r w:rsidRPr="00FB4DCB">
        <w:rPr>
          <w:rtl/>
          <w:lang w:bidi="fa-IR"/>
        </w:rPr>
        <w:t xml:space="preserve"> ابن علية سيد المحدثين وريحانة الفقهاء</w:t>
      </w:r>
      <w:r>
        <w:rPr>
          <w:rtl/>
          <w:lang w:bidi="fa-IR"/>
        </w:rPr>
        <w:t>،</w:t>
      </w:r>
      <w:r w:rsidRPr="00FB4DCB">
        <w:rPr>
          <w:rtl/>
          <w:lang w:bidi="fa-IR"/>
        </w:rPr>
        <w:t xml:space="preserve"> وقال احمد</w:t>
      </w:r>
      <w:r>
        <w:rPr>
          <w:rtl/>
          <w:lang w:bidi="fa-IR"/>
        </w:rPr>
        <w:t>:</w:t>
      </w:r>
      <w:r w:rsidRPr="00FB4DCB">
        <w:rPr>
          <w:rtl/>
          <w:lang w:bidi="fa-IR"/>
        </w:rPr>
        <w:t xml:space="preserve"> اليه المنتهى في التثبت بالبصرة</w:t>
      </w:r>
      <w:r>
        <w:rPr>
          <w:rtl/>
          <w:lang w:bidi="fa-IR"/>
        </w:rPr>
        <w:t>،</w:t>
      </w:r>
      <w:r w:rsidRPr="00FB4DCB">
        <w:rPr>
          <w:rtl/>
          <w:lang w:bidi="fa-IR"/>
        </w:rPr>
        <w:t xml:space="preserve"> وقال غنذر</w:t>
      </w:r>
      <w:r>
        <w:rPr>
          <w:rtl/>
          <w:lang w:bidi="fa-IR"/>
        </w:rPr>
        <w:t>:</w:t>
      </w:r>
      <w:r w:rsidRPr="00FB4DCB">
        <w:rPr>
          <w:rtl/>
          <w:lang w:bidi="fa-IR"/>
        </w:rPr>
        <w:t xml:space="preserve"> ليس احد يقدم في الحديث عليه</w:t>
      </w:r>
      <w:r>
        <w:rPr>
          <w:rtl/>
          <w:lang w:bidi="fa-IR"/>
        </w:rPr>
        <w:t>،</w:t>
      </w:r>
      <w:r w:rsidRPr="00FB4DCB">
        <w:rPr>
          <w:rtl/>
          <w:lang w:bidi="fa-IR"/>
        </w:rPr>
        <w:t xml:space="preserve"> وقال ابن معين</w:t>
      </w:r>
      <w:r>
        <w:rPr>
          <w:rtl/>
          <w:lang w:bidi="fa-IR"/>
        </w:rPr>
        <w:t>:</w:t>
      </w:r>
      <w:r w:rsidRPr="00FB4DCB">
        <w:rPr>
          <w:rtl/>
          <w:lang w:bidi="fa-IR"/>
        </w:rPr>
        <w:t xml:space="preserve"> كان ثقة مأمونا</w:t>
      </w:r>
      <w:r w:rsidR="007B1185">
        <w:rPr>
          <w:rFonts w:hint="cs"/>
          <w:rtl/>
          <w:lang w:bidi="fa-IR"/>
        </w:rPr>
        <w:t>ً</w:t>
      </w:r>
      <w:r w:rsidRPr="00FB4DCB">
        <w:rPr>
          <w:rtl/>
          <w:lang w:bidi="fa-IR"/>
        </w:rPr>
        <w:t xml:space="preserve"> صدوقا</w:t>
      </w:r>
      <w:r w:rsidR="007B1185">
        <w:rPr>
          <w:rFonts w:hint="cs"/>
          <w:rtl/>
          <w:lang w:bidi="fa-IR"/>
        </w:rPr>
        <w:t>ً</w:t>
      </w:r>
      <w:r w:rsidRPr="00FB4DCB">
        <w:rPr>
          <w:rtl/>
          <w:lang w:bidi="fa-IR"/>
        </w:rPr>
        <w:t xml:space="preserve"> ورعا</w:t>
      </w:r>
      <w:r w:rsidR="007B1185">
        <w:rPr>
          <w:rFonts w:hint="cs"/>
          <w:rtl/>
          <w:lang w:bidi="fa-IR"/>
        </w:rPr>
        <w:t>ً</w:t>
      </w:r>
      <w:r w:rsidRPr="00FB4DCB">
        <w:rPr>
          <w:rtl/>
          <w:lang w:bidi="fa-IR"/>
        </w:rPr>
        <w:t xml:space="preserve"> تقيا</w:t>
      </w:r>
      <w:r w:rsidR="007B1185">
        <w:rPr>
          <w:rFonts w:hint="cs"/>
          <w:rtl/>
          <w:lang w:bidi="fa-IR"/>
        </w:rPr>
        <w:t>ً</w:t>
      </w:r>
      <w:r>
        <w:rPr>
          <w:rtl/>
          <w:lang w:bidi="fa-IR"/>
        </w:rPr>
        <w:t>،</w:t>
      </w:r>
      <w:r w:rsidRPr="00FB4DCB">
        <w:rPr>
          <w:rtl/>
          <w:lang w:bidi="fa-IR"/>
        </w:rPr>
        <w:t xml:space="preserve"> وقال قتيبة</w:t>
      </w:r>
      <w:r>
        <w:rPr>
          <w:rtl/>
          <w:lang w:bidi="fa-IR"/>
        </w:rPr>
        <w:t>:</w:t>
      </w:r>
      <w:r w:rsidRPr="00FB4DCB">
        <w:rPr>
          <w:rtl/>
          <w:lang w:bidi="fa-IR"/>
        </w:rPr>
        <w:t xml:space="preserve"> كانوا يقولون</w:t>
      </w:r>
      <w:r>
        <w:rPr>
          <w:rtl/>
          <w:lang w:bidi="fa-IR"/>
        </w:rPr>
        <w:t>:</w:t>
      </w:r>
      <w:r w:rsidRPr="00FB4DCB">
        <w:rPr>
          <w:rtl/>
          <w:lang w:bidi="fa-IR"/>
        </w:rPr>
        <w:t xml:space="preserve"> الحفاظ أربعة</w:t>
      </w:r>
      <w:r>
        <w:rPr>
          <w:rtl/>
          <w:lang w:bidi="fa-IR"/>
        </w:rPr>
        <w:t>،</w:t>
      </w:r>
      <w:r w:rsidRPr="00FB4DCB">
        <w:rPr>
          <w:rtl/>
          <w:lang w:bidi="fa-IR"/>
        </w:rPr>
        <w:t xml:space="preserve"> ابن علية وعبد الوارث ويزيد بن زريع ووهيب وقال ابو داود</w:t>
      </w:r>
      <w:r>
        <w:rPr>
          <w:rtl/>
          <w:lang w:bidi="fa-IR"/>
        </w:rPr>
        <w:t>:</w:t>
      </w:r>
      <w:r w:rsidRPr="00FB4DCB">
        <w:rPr>
          <w:rtl/>
          <w:lang w:bidi="fa-IR"/>
        </w:rPr>
        <w:t xml:space="preserve"> ما احد من المحدثين الا قد اخطأ الا ابن علية وبشر ابن المفضل. مات ببغداد سنة 193</w:t>
      </w:r>
      <w:r>
        <w:rPr>
          <w:rtl/>
          <w:lang w:bidi="fa-IR"/>
        </w:rPr>
        <w:t>،</w:t>
      </w:r>
      <w:r w:rsidRPr="00FB4DCB">
        <w:rPr>
          <w:rtl/>
          <w:lang w:bidi="fa-IR"/>
        </w:rPr>
        <w:t xml:space="preserve"> ومولده سنة 115 » </w:t>
      </w:r>
      <w:r w:rsidRPr="005F5ACC">
        <w:rPr>
          <w:rStyle w:val="libFootnotenumChar"/>
          <w:rtl/>
        </w:rPr>
        <w:t>(2)</w:t>
      </w:r>
      <w:r>
        <w:rPr>
          <w:rtl/>
          <w:lang w:bidi="fa-IR"/>
        </w:rPr>
        <w:t>.</w:t>
      </w:r>
    </w:p>
    <w:p w:rsidR="00295581" w:rsidRDefault="00295581" w:rsidP="00295581">
      <w:pPr>
        <w:pStyle w:val="libCenterBold1"/>
        <w:rPr>
          <w:rtl/>
          <w:lang w:bidi="fa-IR"/>
        </w:rPr>
      </w:pPr>
      <w:bookmarkStart w:id="638" w:name="_Toc347042366"/>
      <w:r>
        <w:rPr>
          <w:rtl/>
          <w:lang w:bidi="fa-IR"/>
        </w:rPr>
        <w:t>*(</w:t>
      </w:r>
      <w:r w:rsidRPr="00FB4DCB">
        <w:rPr>
          <w:rtl/>
          <w:lang w:bidi="fa-IR"/>
        </w:rPr>
        <w:t>15</w:t>
      </w:r>
      <w:r>
        <w:rPr>
          <w:rtl/>
          <w:lang w:bidi="fa-IR"/>
        </w:rPr>
        <w:t>)*</w:t>
      </w:r>
    </w:p>
    <w:p w:rsidR="00A67409" w:rsidRDefault="00295581" w:rsidP="00857C6C">
      <w:pPr>
        <w:pStyle w:val="Heading2Center"/>
        <w:rPr>
          <w:rtl/>
          <w:lang w:bidi="fa-IR"/>
        </w:rPr>
      </w:pPr>
      <w:bookmarkStart w:id="639" w:name="_Toc406841476"/>
      <w:bookmarkStart w:id="640" w:name="_Toc91327789"/>
      <w:bookmarkStart w:id="641" w:name="_Toc91328114"/>
      <w:r w:rsidRPr="00FB4DCB">
        <w:rPr>
          <w:rtl/>
          <w:lang w:bidi="fa-IR"/>
        </w:rPr>
        <w:t>رواية محمد بن الفضيل الضبي الكوفي</w:t>
      </w:r>
      <w:bookmarkEnd w:id="638"/>
      <w:bookmarkEnd w:id="639"/>
      <w:bookmarkEnd w:id="640"/>
      <w:bookmarkEnd w:id="641"/>
    </w:p>
    <w:p w:rsidR="00295581" w:rsidRPr="00FB4DCB" w:rsidRDefault="00295581" w:rsidP="00295581">
      <w:pPr>
        <w:pStyle w:val="libNormal"/>
        <w:rPr>
          <w:rtl/>
          <w:lang w:bidi="fa-IR"/>
        </w:rPr>
      </w:pPr>
      <w:r w:rsidRPr="00FB4DCB">
        <w:rPr>
          <w:rtl/>
          <w:lang w:bidi="fa-IR"/>
        </w:rPr>
        <w:t xml:space="preserve">ظهرت رواية محمد بن فضيل من عبارة ( صحيح مسلم ) </w:t>
      </w:r>
      <w:r>
        <w:rPr>
          <w:rtl/>
          <w:lang w:bidi="fa-IR"/>
        </w:rPr>
        <w:t>و (</w:t>
      </w:r>
      <w:r w:rsidRPr="00FB4DCB">
        <w:rPr>
          <w:rtl/>
          <w:lang w:bidi="fa-IR"/>
        </w:rPr>
        <w:t xml:space="preserve"> صحيح الترمذي ) السابقتين. وستأتي عند ذكر عبارة ( اسد الغابة ) لابن الأثير ان شاء الله.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ذكره ابن حبان</w:t>
      </w:r>
      <w:r w:rsidRPr="00FB4DCB">
        <w:rPr>
          <w:rtl/>
          <w:lang w:bidi="fa-IR"/>
        </w:rPr>
        <w:t xml:space="preserve"> في ( الثقات ) وأضاف</w:t>
      </w:r>
      <w:r>
        <w:rPr>
          <w:rtl/>
          <w:lang w:bidi="fa-IR"/>
        </w:rPr>
        <w:t>:</w:t>
      </w:r>
      <w:r w:rsidRPr="00FB4DCB">
        <w:rPr>
          <w:rtl/>
          <w:lang w:bidi="fa-IR"/>
        </w:rPr>
        <w:t xml:space="preserve"> « وكان يغلو في التشيع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محمد بن طاهر المقدسي</w:t>
      </w:r>
      <w:r>
        <w:rPr>
          <w:rtl/>
          <w:lang w:bidi="fa-IR"/>
        </w:rPr>
        <w:t>:</w:t>
      </w:r>
      <w:r w:rsidRPr="00FB4DCB">
        <w:rPr>
          <w:rtl/>
          <w:lang w:bidi="fa-IR"/>
        </w:rPr>
        <w:t xml:space="preserve"> « محمد بن فضيل بن غزوان ابو عبد الرحمن الضبي</w:t>
      </w:r>
      <w:r>
        <w:rPr>
          <w:rtl/>
          <w:lang w:bidi="fa-IR"/>
        </w:rPr>
        <w:t>،</w:t>
      </w:r>
      <w:r w:rsidRPr="00FB4DCB">
        <w:rPr>
          <w:rtl/>
          <w:lang w:bidi="fa-IR"/>
        </w:rPr>
        <w:t xml:space="preserve"> مولاهم الكوفي</w:t>
      </w:r>
      <w:r>
        <w:rPr>
          <w:rtl/>
          <w:lang w:bidi="fa-IR"/>
        </w:rPr>
        <w:t>،</w:t>
      </w:r>
      <w:r w:rsidRPr="00FB4DCB">
        <w:rPr>
          <w:rtl/>
          <w:lang w:bidi="fa-IR"/>
        </w:rPr>
        <w:t xml:space="preserve"> سمع اسماعيل بن ابى خالد</w:t>
      </w:r>
      <w:r>
        <w:rPr>
          <w:rtl/>
          <w:lang w:bidi="fa-IR"/>
        </w:rPr>
        <w:t>،</w:t>
      </w:r>
      <w:r w:rsidRPr="00FB4DCB">
        <w:rPr>
          <w:rtl/>
          <w:lang w:bidi="fa-IR"/>
        </w:rPr>
        <w:t xml:space="preserve"> والأعمش</w:t>
      </w:r>
      <w:r>
        <w:rPr>
          <w:rtl/>
          <w:lang w:bidi="fa-IR"/>
        </w:rPr>
        <w:t>،</w:t>
      </w:r>
      <w:r w:rsidRPr="00FB4DCB">
        <w:rPr>
          <w:rtl/>
          <w:lang w:bidi="fa-IR"/>
        </w:rPr>
        <w:t xml:space="preserve"> وأباه</w:t>
      </w:r>
      <w:r>
        <w:rPr>
          <w:rtl/>
          <w:lang w:bidi="fa-IR"/>
        </w:rPr>
        <w:t>،</w:t>
      </w:r>
      <w:r w:rsidRPr="00FB4DCB">
        <w:rPr>
          <w:rtl/>
          <w:lang w:bidi="fa-IR"/>
        </w:rPr>
        <w:t xml:space="preserve"> وغير واحد عندهما</w:t>
      </w:r>
      <w:r>
        <w:rPr>
          <w:rtl/>
          <w:lang w:bidi="fa-IR"/>
        </w:rPr>
        <w:t>،</w:t>
      </w:r>
      <w:r w:rsidRPr="00FB4DCB">
        <w:rPr>
          <w:rtl/>
          <w:lang w:bidi="fa-IR"/>
        </w:rPr>
        <w:t xml:space="preserve"> روى عنه محمد بن نمير</w:t>
      </w:r>
      <w:r>
        <w:rPr>
          <w:rtl/>
          <w:lang w:bidi="fa-IR"/>
        </w:rPr>
        <w:t>،</w:t>
      </w:r>
      <w:r w:rsidRPr="00FB4DCB">
        <w:rPr>
          <w:rtl/>
          <w:lang w:bidi="fa-IR"/>
        </w:rPr>
        <w:t xml:space="preserve"> واسحق الحنظلي</w:t>
      </w:r>
      <w:r>
        <w:rPr>
          <w:rtl/>
          <w:lang w:bidi="fa-IR"/>
        </w:rPr>
        <w:t>،</w:t>
      </w:r>
      <w:r w:rsidRPr="00FB4DCB">
        <w:rPr>
          <w:rtl/>
          <w:lang w:bidi="fa-IR"/>
        </w:rPr>
        <w:t xml:space="preserve"> وابن ابى شيبة</w:t>
      </w:r>
      <w:r>
        <w:rPr>
          <w:rtl/>
          <w:lang w:bidi="fa-IR"/>
        </w:rPr>
        <w:t>،</w:t>
      </w:r>
      <w:r w:rsidRPr="00FB4DCB">
        <w:rPr>
          <w:rtl/>
          <w:lang w:bidi="fa-IR"/>
        </w:rPr>
        <w:t xml:space="preserve"> ومحمد بن سلام</w:t>
      </w:r>
      <w:r>
        <w:rPr>
          <w:rtl/>
          <w:lang w:bidi="fa-IR"/>
        </w:rPr>
        <w:t>،</w:t>
      </w:r>
      <w:r w:rsidRPr="00FB4DCB">
        <w:rPr>
          <w:rtl/>
          <w:lang w:bidi="fa-IR"/>
        </w:rPr>
        <w:t xml:space="preserve"> وقتيبة</w:t>
      </w:r>
      <w:r>
        <w:rPr>
          <w:rtl/>
          <w:lang w:bidi="fa-IR"/>
        </w:rPr>
        <w:t>،</w:t>
      </w:r>
      <w:r w:rsidRPr="00FB4DCB">
        <w:rPr>
          <w:rtl/>
          <w:lang w:bidi="fa-IR"/>
        </w:rPr>
        <w:t xml:space="preserve"> وعمران بن ميسرة</w:t>
      </w:r>
      <w:r>
        <w:rPr>
          <w:rtl/>
          <w:lang w:bidi="fa-IR"/>
        </w:rPr>
        <w:t>،</w:t>
      </w:r>
      <w:r w:rsidRPr="00FB4DCB">
        <w:rPr>
          <w:rtl/>
          <w:lang w:bidi="fa-IR"/>
        </w:rPr>
        <w:t xml:space="preserve"> وعمرو ابن علي عند البخاري وعبد الله بن عامر</w:t>
      </w:r>
      <w:r>
        <w:rPr>
          <w:rtl/>
          <w:lang w:bidi="fa-IR"/>
        </w:rPr>
        <w:t>،</w:t>
      </w:r>
      <w:r w:rsidRPr="00FB4DCB">
        <w:rPr>
          <w:rtl/>
          <w:lang w:bidi="fa-IR"/>
        </w:rPr>
        <w:t xml:space="preserve"> وابو كريب</w:t>
      </w:r>
      <w:r>
        <w:rPr>
          <w:rtl/>
          <w:lang w:bidi="fa-IR"/>
        </w:rPr>
        <w:t>،</w:t>
      </w:r>
      <w:r w:rsidRPr="00FB4DCB">
        <w:rPr>
          <w:rtl/>
          <w:lang w:bidi="fa-IR"/>
        </w:rPr>
        <w:t xml:space="preserve"> ومحمد بن طريف</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 1 / 275.</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الحفاظ</w:t>
      </w:r>
      <w:r w:rsidR="00295581">
        <w:rPr>
          <w:rtl/>
          <w:lang w:bidi="fa-IR"/>
        </w:rPr>
        <w:t>:</w:t>
      </w:r>
      <w:r w:rsidR="00295581" w:rsidRPr="00FB4DCB">
        <w:rPr>
          <w:rtl/>
          <w:lang w:bidi="fa-IR"/>
        </w:rPr>
        <w:t xml:space="preserve"> 133.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وواصل بن عبد الاعلى وزهير</w:t>
      </w:r>
      <w:r>
        <w:rPr>
          <w:rtl/>
          <w:lang w:bidi="fa-IR"/>
        </w:rPr>
        <w:t>،</w:t>
      </w:r>
      <w:r w:rsidRPr="00FB4DCB">
        <w:rPr>
          <w:rtl/>
          <w:lang w:bidi="fa-IR"/>
        </w:rPr>
        <w:t xml:space="preserve"> وابو سعيد الأشج</w:t>
      </w:r>
      <w:r>
        <w:rPr>
          <w:rtl/>
          <w:lang w:bidi="fa-IR"/>
        </w:rPr>
        <w:t>،</w:t>
      </w:r>
      <w:r w:rsidRPr="00FB4DCB">
        <w:rPr>
          <w:rtl/>
          <w:lang w:bidi="fa-IR"/>
        </w:rPr>
        <w:t xml:space="preserve"> ومحمد بن المثنى</w:t>
      </w:r>
      <w:r>
        <w:rPr>
          <w:rtl/>
          <w:lang w:bidi="fa-IR"/>
        </w:rPr>
        <w:t>،</w:t>
      </w:r>
      <w:r w:rsidRPr="00FB4DCB">
        <w:rPr>
          <w:rtl/>
          <w:lang w:bidi="fa-IR"/>
        </w:rPr>
        <w:t xml:space="preserve"> ومحمد بن يزيد ابو هشام الرفاعي</w:t>
      </w:r>
      <w:r>
        <w:rPr>
          <w:rtl/>
          <w:lang w:bidi="fa-IR"/>
        </w:rPr>
        <w:t>،</w:t>
      </w:r>
      <w:r w:rsidRPr="00FB4DCB">
        <w:rPr>
          <w:rtl/>
          <w:lang w:bidi="fa-IR"/>
        </w:rPr>
        <w:t xml:space="preserve"> واحمد الوكيعي</w:t>
      </w:r>
      <w:r>
        <w:rPr>
          <w:rtl/>
          <w:lang w:bidi="fa-IR"/>
        </w:rPr>
        <w:t>،</w:t>
      </w:r>
      <w:r w:rsidRPr="00FB4DCB">
        <w:rPr>
          <w:rtl/>
          <w:lang w:bidi="fa-IR"/>
        </w:rPr>
        <w:t xml:space="preserve"> وعبد العزيز بن عمر بن أبان عند مسلم</w:t>
      </w:r>
      <w:r>
        <w:rPr>
          <w:rtl/>
          <w:lang w:bidi="fa-IR"/>
        </w:rPr>
        <w:t>،</w:t>
      </w:r>
      <w:r w:rsidRPr="00FB4DCB">
        <w:rPr>
          <w:rtl/>
          <w:lang w:bidi="fa-IR"/>
        </w:rPr>
        <w:t xml:space="preserve"> قال ابو عيسى</w:t>
      </w:r>
      <w:r>
        <w:rPr>
          <w:rtl/>
          <w:lang w:bidi="fa-IR"/>
        </w:rPr>
        <w:t>:</w:t>
      </w:r>
      <w:r w:rsidRPr="00FB4DCB">
        <w:rPr>
          <w:rtl/>
          <w:lang w:bidi="fa-IR"/>
        </w:rPr>
        <w:t xml:space="preserve"> مات سنة 194</w:t>
      </w:r>
      <w:r>
        <w:rPr>
          <w:rtl/>
          <w:lang w:bidi="fa-IR"/>
        </w:rPr>
        <w:t>،</w:t>
      </w:r>
      <w:r w:rsidRPr="00FB4DCB">
        <w:rPr>
          <w:rtl/>
          <w:lang w:bidi="fa-IR"/>
        </w:rPr>
        <w:t xml:space="preserve"> وقال ابن نمير مثله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يحيى</w:t>
      </w:r>
      <w:r>
        <w:rPr>
          <w:rtl/>
          <w:lang w:bidi="fa-IR"/>
        </w:rPr>
        <w:t>:</w:t>
      </w:r>
      <w:r w:rsidRPr="00FB4DCB">
        <w:rPr>
          <w:rtl/>
          <w:lang w:bidi="fa-IR"/>
        </w:rPr>
        <w:t xml:space="preserve"> ثقة</w:t>
      </w:r>
      <w:r>
        <w:rPr>
          <w:rtl/>
          <w:lang w:bidi="fa-IR"/>
        </w:rPr>
        <w:t>،</w:t>
      </w:r>
      <w:r w:rsidRPr="00FB4DCB">
        <w:rPr>
          <w:rtl/>
          <w:lang w:bidi="fa-IR"/>
        </w:rPr>
        <w:t xml:space="preserve"> وقال ابو زرعة</w:t>
      </w:r>
      <w:r>
        <w:rPr>
          <w:rtl/>
          <w:lang w:bidi="fa-IR"/>
        </w:rPr>
        <w:t>:</w:t>
      </w:r>
      <w:r w:rsidRPr="00FB4DCB">
        <w:rPr>
          <w:rtl/>
          <w:lang w:bidi="fa-IR"/>
        </w:rPr>
        <w:t xml:space="preserve"> صدوق من اهل العلم</w:t>
      </w:r>
      <w:r>
        <w:rPr>
          <w:rtl/>
          <w:lang w:bidi="fa-IR"/>
        </w:rPr>
        <w:t>،</w:t>
      </w:r>
      <w:r w:rsidRPr="00FB4DCB">
        <w:rPr>
          <w:rtl/>
          <w:lang w:bidi="fa-IR"/>
        </w:rPr>
        <w:t xml:space="preserve"> وقال ( د )</w:t>
      </w:r>
      <w:r>
        <w:rPr>
          <w:rtl/>
          <w:lang w:bidi="fa-IR"/>
        </w:rPr>
        <w:t>:</w:t>
      </w:r>
      <w:r w:rsidRPr="00FB4DCB">
        <w:rPr>
          <w:rtl/>
          <w:lang w:bidi="fa-IR"/>
        </w:rPr>
        <w:t xml:space="preserve"> كان شيعيا</w:t>
      </w:r>
      <w:r w:rsidR="00DD5A65">
        <w:rPr>
          <w:rFonts w:hint="cs"/>
          <w:rtl/>
          <w:lang w:bidi="fa-IR"/>
        </w:rPr>
        <w:t>ً</w:t>
      </w:r>
      <w:r w:rsidRPr="00FB4DCB">
        <w:rPr>
          <w:rtl/>
          <w:lang w:bidi="fa-IR"/>
        </w:rPr>
        <w:t xml:space="preserve"> محترقا</w:t>
      </w:r>
      <w:r w:rsidR="00DD5A65">
        <w:rPr>
          <w:rFonts w:hint="cs"/>
          <w:rtl/>
          <w:lang w:bidi="fa-IR"/>
        </w:rPr>
        <w:t>ً</w:t>
      </w:r>
      <w:r>
        <w:rPr>
          <w:rtl/>
          <w:lang w:bidi="fa-IR"/>
        </w:rPr>
        <w:t>،</w:t>
      </w:r>
      <w:r w:rsidRPr="00FB4DCB">
        <w:rPr>
          <w:rtl/>
          <w:lang w:bidi="fa-IR"/>
        </w:rPr>
        <w:t xml:space="preserve"> وقال ابو حاتم</w:t>
      </w:r>
      <w:r>
        <w:rPr>
          <w:rtl/>
          <w:lang w:bidi="fa-IR"/>
        </w:rPr>
        <w:t>:</w:t>
      </w:r>
      <w:r w:rsidRPr="00FB4DCB">
        <w:rPr>
          <w:rtl/>
          <w:lang w:bidi="fa-IR"/>
        </w:rPr>
        <w:t xml:space="preserve"> شيخ</w:t>
      </w:r>
      <w:r>
        <w:rPr>
          <w:rtl/>
          <w:lang w:bidi="fa-IR"/>
        </w:rPr>
        <w:t>،</w:t>
      </w:r>
      <w:r w:rsidRPr="00FB4DCB">
        <w:rPr>
          <w:rtl/>
          <w:lang w:bidi="fa-IR"/>
        </w:rPr>
        <w:t xml:space="preserve"> وقال </w:t>
      </w:r>
      <w:r>
        <w:rPr>
          <w:rtl/>
          <w:lang w:bidi="fa-IR"/>
        </w:rPr>
        <w:t>(س):</w:t>
      </w:r>
      <w:r w:rsidRPr="00FB4DCB">
        <w:rPr>
          <w:rtl/>
          <w:lang w:bidi="fa-IR"/>
        </w:rPr>
        <w:t xml:space="preserve"> ليس به بأس</w:t>
      </w:r>
      <w:r>
        <w:rPr>
          <w:rtl/>
          <w:lang w:bidi="fa-IR"/>
        </w:rPr>
        <w:t>،</w:t>
      </w:r>
      <w:r w:rsidRPr="00FB4DCB">
        <w:rPr>
          <w:rtl/>
          <w:lang w:bidi="fa-IR"/>
        </w:rPr>
        <w:t xml:space="preserve"> وذكره ابن حبان في « كتاب الثقات » وقال</w:t>
      </w:r>
      <w:r>
        <w:rPr>
          <w:rtl/>
          <w:lang w:bidi="fa-IR"/>
        </w:rPr>
        <w:t>:</w:t>
      </w:r>
      <w:r w:rsidRPr="00FB4DCB">
        <w:rPr>
          <w:rtl/>
          <w:lang w:bidi="fa-IR"/>
        </w:rPr>
        <w:t xml:space="preserve"> كان يغلو في التشيع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احمد كان يتشيع وكان حسن الحديث. وقال عثمان الدارمي عن ابن معين</w:t>
      </w:r>
      <w:r>
        <w:rPr>
          <w:rtl/>
          <w:lang w:bidi="fa-IR"/>
        </w:rPr>
        <w:t>:</w:t>
      </w:r>
      <w:r w:rsidRPr="00FB4DCB">
        <w:rPr>
          <w:rtl/>
          <w:lang w:bidi="fa-IR"/>
        </w:rPr>
        <w:t xml:space="preserve"> ثقة. وقال ابو زرعة</w:t>
      </w:r>
      <w:r>
        <w:rPr>
          <w:rtl/>
          <w:lang w:bidi="fa-IR"/>
        </w:rPr>
        <w:t>:</w:t>
      </w:r>
      <w:r w:rsidRPr="00FB4DCB">
        <w:rPr>
          <w:rtl/>
          <w:lang w:bidi="fa-IR"/>
        </w:rPr>
        <w:t xml:space="preserve"> صدوق من اهل العلم.</w:t>
      </w:r>
    </w:p>
    <w:p w:rsidR="00295581" w:rsidRPr="00FB4DCB" w:rsidRDefault="00295581" w:rsidP="00295581">
      <w:pPr>
        <w:pStyle w:val="libNormal"/>
        <w:rPr>
          <w:rtl/>
          <w:lang w:bidi="fa-IR"/>
        </w:rPr>
      </w:pPr>
      <w:r w:rsidRPr="00FB4DCB">
        <w:rPr>
          <w:rtl/>
          <w:lang w:bidi="fa-IR"/>
        </w:rPr>
        <w:t>وقال ابو داود</w:t>
      </w:r>
      <w:r>
        <w:rPr>
          <w:rtl/>
          <w:lang w:bidi="fa-IR"/>
        </w:rPr>
        <w:t>:</w:t>
      </w:r>
      <w:r w:rsidRPr="00FB4DCB">
        <w:rPr>
          <w:rtl/>
          <w:lang w:bidi="fa-IR"/>
        </w:rPr>
        <w:t xml:space="preserve"> كان شيعيا</w:t>
      </w:r>
      <w:r w:rsidR="00DD5A65">
        <w:rPr>
          <w:rFonts w:hint="cs"/>
          <w:rtl/>
          <w:lang w:bidi="fa-IR"/>
        </w:rPr>
        <w:t>ً</w:t>
      </w:r>
      <w:r w:rsidRPr="00FB4DCB">
        <w:rPr>
          <w:rtl/>
          <w:lang w:bidi="fa-IR"/>
        </w:rPr>
        <w:t xml:space="preserve"> محترقا</w:t>
      </w:r>
      <w:r w:rsidR="00DD5A65">
        <w:rPr>
          <w:rFonts w:hint="cs"/>
          <w:rtl/>
          <w:lang w:bidi="fa-IR"/>
        </w:rPr>
        <w:t>ً</w:t>
      </w:r>
      <w:r w:rsidRPr="00FB4DCB">
        <w:rPr>
          <w:rtl/>
          <w:lang w:bidi="fa-IR"/>
        </w:rPr>
        <w:t>. وقال النسائي</w:t>
      </w:r>
      <w:r>
        <w:rPr>
          <w:rtl/>
          <w:lang w:bidi="fa-IR"/>
        </w:rPr>
        <w:t>:</w:t>
      </w:r>
      <w:r w:rsidRPr="00FB4DCB">
        <w:rPr>
          <w:rtl/>
          <w:lang w:bidi="fa-IR"/>
        </w:rPr>
        <w:t xml:space="preserve"> ليس به بأس</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DD5A65">
        <w:rPr>
          <w:rFonts w:hint="cs"/>
          <w:rtl/>
          <w:lang w:bidi="fa-IR"/>
        </w:rPr>
        <w:t>ً</w:t>
      </w:r>
      <w:r>
        <w:rPr>
          <w:rtl/>
          <w:lang w:bidi="fa-IR"/>
        </w:rPr>
        <w:t>:</w:t>
      </w:r>
      <w:r w:rsidRPr="00FB4DCB">
        <w:rPr>
          <w:rtl/>
          <w:lang w:bidi="fa-IR"/>
        </w:rPr>
        <w:t xml:space="preserve"> «</w:t>
      </w:r>
      <w:r>
        <w:rPr>
          <w:rtl/>
          <w:lang w:bidi="fa-IR"/>
        </w:rPr>
        <w:t xml:space="preserve"> ..</w:t>
      </w:r>
      <w:r w:rsidRPr="00FB4DCB">
        <w:rPr>
          <w:rtl/>
          <w:lang w:bidi="fa-IR"/>
        </w:rPr>
        <w:t>. وكان من علماء هذا الشأن وثقه يحيى بن معين. وقال احمد</w:t>
      </w:r>
      <w:r>
        <w:rPr>
          <w:rtl/>
          <w:lang w:bidi="fa-IR"/>
        </w:rPr>
        <w:t>:</w:t>
      </w:r>
      <w:r w:rsidRPr="00FB4DCB">
        <w:rPr>
          <w:rtl/>
          <w:lang w:bidi="fa-IR"/>
        </w:rPr>
        <w:t xml:space="preserve"> حسن الحديث شيعي. قلت</w:t>
      </w:r>
      <w:r>
        <w:rPr>
          <w:rtl/>
          <w:lang w:bidi="fa-IR"/>
        </w:rPr>
        <w:t>:</w:t>
      </w:r>
      <w:r w:rsidRPr="00FB4DCB">
        <w:rPr>
          <w:rtl/>
          <w:lang w:bidi="fa-IR"/>
        </w:rPr>
        <w:t xml:space="preserve"> كان متواليا</w:t>
      </w:r>
      <w:r w:rsidR="00DD5A65">
        <w:rPr>
          <w:rFonts w:hint="cs"/>
          <w:rtl/>
          <w:lang w:bidi="fa-IR"/>
        </w:rPr>
        <w:t>ً</w:t>
      </w:r>
      <w:r w:rsidRPr="00FB4DCB">
        <w:rPr>
          <w:rtl/>
          <w:lang w:bidi="fa-IR"/>
        </w:rPr>
        <w:t xml:space="preserve"> فقط</w:t>
      </w:r>
      <w:r>
        <w:rPr>
          <w:rtl/>
          <w:lang w:bidi="fa-IR"/>
        </w:rPr>
        <w:t>،</w:t>
      </w:r>
      <w:r w:rsidRPr="00FB4DCB">
        <w:rPr>
          <w:rtl/>
          <w:lang w:bidi="fa-IR"/>
        </w:rPr>
        <w:t xml:space="preserve"> قرأ القرآن على حمزة وقد دخل على منصور ليسمع منه فوجده مريضا</w:t>
      </w:r>
      <w:r w:rsidR="00DD5A65">
        <w:rPr>
          <w:rFonts w:hint="cs"/>
          <w:rtl/>
          <w:lang w:bidi="fa-IR"/>
        </w:rPr>
        <w:t>ً</w:t>
      </w:r>
      <w:r w:rsidRPr="00FB4DCB">
        <w:rPr>
          <w:rtl/>
          <w:lang w:bidi="fa-IR"/>
        </w:rPr>
        <w:t>. قال أبو داود</w:t>
      </w:r>
      <w:r>
        <w:rPr>
          <w:rtl/>
          <w:lang w:bidi="fa-IR"/>
        </w:rPr>
        <w:t>:</w:t>
      </w:r>
      <w:r w:rsidRPr="00FB4DCB">
        <w:rPr>
          <w:rtl/>
          <w:lang w:bidi="fa-IR"/>
        </w:rPr>
        <w:t xml:space="preserve"> كان شيعيا</w:t>
      </w:r>
      <w:r w:rsidR="00DD5A65">
        <w:rPr>
          <w:rFonts w:hint="cs"/>
          <w:rtl/>
          <w:lang w:bidi="fa-IR"/>
        </w:rPr>
        <w:t>ً</w:t>
      </w:r>
      <w:r w:rsidRPr="00FB4DCB">
        <w:rPr>
          <w:rtl/>
          <w:lang w:bidi="fa-IR"/>
        </w:rPr>
        <w:t xml:space="preserve"> محترقا</w:t>
      </w:r>
      <w:r w:rsidR="00DD5A65">
        <w:rPr>
          <w:rFonts w:hint="cs"/>
          <w:rtl/>
          <w:lang w:bidi="fa-IR"/>
        </w:rPr>
        <w:t>ً</w:t>
      </w:r>
      <w:r w:rsidRPr="00FB4DCB">
        <w:rPr>
          <w:rtl/>
          <w:lang w:bidi="fa-IR"/>
        </w:rPr>
        <w:t xml:space="preserve">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DD5A65">
        <w:rPr>
          <w:rFonts w:hint="cs"/>
          <w:rtl/>
          <w:lang w:bidi="fa-IR"/>
        </w:rPr>
        <w:t>ً</w:t>
      </w:r>
      <w:r w:rsidRPr="00FB4DCB">
        <w:rPr>
          <w:rtl/>
          <w:lang w:bidi="fa-IR"/>
        </w:rPr>
        <w:t xml:space="preserve"> كذلك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صدوق عارف رمي بالتشيع » </w:t>
      </w:r>
      <w:r w:rsidRPr="005F5ACC">
        <w:rPr>
          <w:rStyle w:val="libFootnotenumChar"/>
          <w:rtl/>
        </w:rPr>
        <w:t>(6)</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محمد بن فضيل بن غزوان الضبي قال احمد</w:t>
      </w:r>
      <w:r>
        <w:rPr>
          <w:rtl/>
          <w:lang w:bidi="fa-IR"/>
        </w:rPr>
        <w:t>:</w:t>
      </w:r>
      <w:r w:rsidRPr="00FB4DCB">
        <w:rPr>
          <w:rtl/>
          <w:lang w:bidi="fa-IR"/>
        </w:rPr>
        <w:t xml:space="preserve"> كان يتشيع وكان حسن الحديث » </w:t>
      </w:r>
      <w:r w:rsidRPr="005F5ACC">
        <w:rPr>
          <w:rStyle w:val="libFootnotenumChar"/>
          <w:rtl/>
        </w:rPr>
        <w:t>(7)</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447.</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تذكرة الحفاظ 1 / 315.</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الكاشف 3 / 89.</w:t>
      </w:r>
    </w:p>
    <w:p w:rsidR="00295581" w:rsidRPr="00FB4DCB" w:rsidRDefault="008F39E4" w:rsidP="00295581">
      <w:pPr>
        <w:pStyle w:val="libFootnote0"/>
        <w:rPr>
          <w:rtl/>
          <w:lang w:bidi="fa-IR"/>
        </w:rPr>
      </w:pPr>
      <w:r>
        <w:rPr>
          <w:rtl/>
          <w:lang w:bidi="fa-IR"/>
        </w:rPr>
        <w:t xml:space="preserve">(6). </w:t>
      </w:r>
      <w:r w:rsidR="00295581" w:rsidRPr="00FB4DCB">
        <w:rPr>
          <w:rtl/>
          <w:lang w:bidi="fa-IR"/>
        </w:rPr>
        <w:t>تقريب التهذيب 2 / 201.</w:t>
      </w:r>
    </w:p>
    <w:p w:rsidR="00295581" w:rsidRPr="00FB4DCB" w:rsidRDefault="008F39E4" w:rsidP="00295581">
      <w:pPr>
        <w:pStyle w:val="libFootnote0"/>
        <w:rPr>
          <w:rtl/>
          <w:lang w:bidi="fa-IR"/>
        </w:rPr>
      </w:pPr>
      <w:r>
        <w:rPr>
          <w:rtl/>
          <w:lang w:bidi="fa-IR"/>
        </w:rPr>
        <w:t xml:space="preserve">(7). </w:t>
      </w:r>
      <w:r w:rsidR="00295581" w:rsidRPr="00FB4DCB">
        <w:rPr>
          <w:rtl/>
          <w:lang w:bidi="fa-IR"/>
        </w:rPr>
        <w:t>طبقات الحفاظ</w:t>
      </w:r>
      <w:r w:rsidR="00295581">
        <w:rPr>
          <w:rtl/>
          <w:lang w:bidi="fa-IR"/>
        </w:rPr>
        <w:t>:</w:t>
      </w:r>
      <w:r w:rsidR="00295581" w:rsidRPr="00FB4DCB">
        <w:rPr>
          <w:rtl/>
          <w:lang w:bidi="fa-IR"/>
        </w:rPr>
        <w:t xml:space="preserve"> 130.</w:t>
      </w:r>
    </w:p>
    <w:p w:rsidR="00295581"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642" w:name="_Toc347042367"/>
      <w:r>
        <w:rPr>
          <w:rFonts w:hint="cs"/>
          <w:rtl/>
          <w:lang w:bidi="fa-IR"/>
        </w:rPr>
        <w:lastRenderedPageBreak/>
        <w:t>*</w:t>
      </w:r>
      <w:r w:rsidRPr="00FB4DCB">
        <w:rPr>
          <w:rtl/>
          <w:lang w:bidi="fa-IR"/>
        </w:rPr>
        <w:t>(16)</w:t>
      </w:r>
      <w:r>
        <w:rPr>
          <w:rFonts w:hint="cs"/>
          <w:rtl/>
          <w:lang w:bidi="fa-IR"/>
        </w:rPr>
        <w:t>*</w:t>
      </w:r>
    </w:p>
    <w:p w:rsidR="00295581" w:rsidRPr="00FB4DCB" w:rsidRDefault="00295581" w:rsidP="00857C6C">
      <w:pPr>
        <w:pStyle w:val="Heading2Center"/>
        <w:rPr>
          <w:rtl/>
          <w:lang w:bidi="fa-IR"/>
        </w:rPr>
      </w:pPr>
      <w:bookmarkStart w:id="643" w:name="_Toc406841477"/>
      <w:bookmarkStart w:id="644" w:name="_Toc91327790"/>
      <w:bookmarkStart w:id="645" w:name="_Toc91328115"/>
      <w:r w:rsidRPr="00FB4DCB">
        <w:rPr>
          <w:rtl/>
          <w:lang w:bidi="fa-IR"/>
        </w:rPr>
        <w:t>رواية عبد الله بن نمير</w:t>
      </w:r>
      <w:bookmarkEnd w:id="642"/>
      <w:bookmarkEnd w:id="643"/>
      <w:bookmarkEnd w:id="644"/>
      <w:bookmarkEnd w:id="645"/>
    </w:p>
    <w:p w:rsidR="00295581" w:rsidRPr="00FB4DCB" w:rsidRDefault="00295581" w:rsidP="00295581">
      <w:pPr>
        <w:pStyle w:val="libNormal"/>
        <w:rPr>
          <w:rtl/>
          <w:lang w:bidi="fa-IR"/>
        </w:rPr>
      </w:pPr>
      <w:r w:rsidRPr="00FB4DCB">
        <w:rPr>
          <w:rtl/>
          <w:lang w:bidi="fa-IR"/>
        </w:rPr>
        <w:t>ظهرت روايته لحديث الثقلين من عبارة ( مسند احمد ) السابقة حيث رواه عن عبد الملك بن ابى سليمان</w:t>
      </w:r>
      <w:r>
        <w:rPr>
          <w:rtl/>
          <w:lang w:bidi="fa-IR"/>
        </w:rPr>
        <w:t>،</w:t>
      </w:r>
      <w:r w:rsidRPr="00FB4DCB">
        <w:rPr>
          <w:rtl/>
          <w:lang w:bidi="fa-IR"/>
        </w:rPr>
        <w:t xml:space="preserve"> كما سيأتي ذكر روايته لهذا الحديث من عبارة ( المسند ) الآتية </w:t>
      </w:r>
      <w:r>
        <w:rPr>
          <w:rtl/>
          <w:lang w:bidi="fa-IR"/>
        </w:rPr>
        <w:t>و (</w:t>
      </w:r>
      <w:r w:rsidRPr="00FB4DCB">
        <w:rPr>
          <w:rtl/>
          <w:lang w:bidi="fa-IR"/>
        </w:rPr>
        <w:t xml:space="preserve"> كتاب المناقب ) لأحمد.</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tl/>
          <w:lang w:bidi="fa-IR"/>
        </w:rPr>
        <w:t>:</w:t>
      </w:r>
      <w:r w:rsidRPr="00FB4DCB">
        <w:rPr>
          <w:rtl/>
          <w:lang w:bidi="fa-IR"/>
        </w:rPr>
        <w:t xml:space="preserve"> « عبد الله بن نمير ابو هشام الخارفي</w:t>
      </w:r>
      <w:r>
        <w:rPr>
          <w:rtl/>
          <w:lang w:bidi="fa-IR"/>
        </w:rPr>
        <w:t xml:space="preserve"> </w:t>
      </w:r>
      <w:r w:rsidR="00552D7B">
        <w:rPr>
          <w:rtl/>
          <w:lang w:bidi="fa-IR"/>
        </w:rPr>
        <w:t>-</w:t>
      </w:r>
      <w:r>
        <w:rPr>
          <w:rtl/>
          <w:lang w:bidi="fa-IR"/>
        </w:rPr>
        <w:t xml:space="preserve"> </w:t>
      </w:r>
      <w:r w:rsidRPr="00FB4DCB">
        <w:rPr>
          <w:rtl/>
          <w:lang w:bidi="fa-IR"/>
        </w:rPr>
        <w:t>من خارف همدان</w:t>
      </w:r>
      <w:r>
        <w:rPr>
          <w:rtl/>
          <w:lang w:bidi="fa-IR"/>
        </w:rPr>
        <w:t xml:space="preserve"> </w:t>
      </w:r>
      <w:r w:rsidR="00552D7B">
        <w:rPr>
          <w:rtl/>
          <w:lang w:bidi="fa-IR"/>
        </w:rPr>
        <w:t>-</w:t>
      </w:r>
      <w:r>
        <w:rPr>
          <w:rtl/>
          <w:lang w:bidi="fa-IR"/>
        </w:rPr>
        <w:t xml:space="preserve"> </w:t>
      </w:r>
      <w:r w:rsidRPr="00FB4DCB">
        <w:rPr>
          <w:rtl/>
          <w:lang w:bidi="fa-IR"/>
        </w:rPr>
        <w:t>سمع اسماعيل بن ابى خالد</w:t>
      </w:r>
      <w:r>
        <w:rPr>
          <w:rtl/>
          <w:lang w:bidi="fa-IR"/>
        </w:rPr>
        <w:t>،</w:t>
      </w:r>
      <w:r w:rsidRPr="00FB4DCB">
        <w:rPr>
          <w:rtl/>
          <w:lang w:bidi="fa-IR"/>
        </w:rPr>
        <w:t xml:space="preserve"> وهشام بن عروة</w:t>
      </w:r>
      <w:r>
        <w:rPr>
          <w:rtl/>
          <w:lang w:bidi="fa-IR"/>
        </w:rPr>
        <w:t>،</w:t>
      </w:r>
      <w:r w:rsidRPr="00FB4DCB">
        <w:rPr>
          <w:rtl/>
          <w:lang w:bidi="fa-IR"/>
        </w:rPr>
        <w:t xml:space="preserve"> وعبد الله ابن عمر</w:t>
      </w:r>
      <w:r>
        <w:rPr>
          <w:rtl/>
          <w:lang w:bidi="fa-IR"/>
        </w:rPr>
        <w:t>،</w:t>
      </w:r>
      <w:r w:rsidRPr="00FB4DCB">
        <w:rPr>
          <w:rtl/>
          <w:lang w:bidi="fa-IR"/>
        </w:rPr>
        <w:t xml:space="preserve"> وغير واحد عندهما</w:t>
      </w:r>
      <w:r>
        <w:rPr>
          <w:rtl/>
          <w:lang w:bidi="fa-IR"/>
        </w:rPr>
        <w:t>،</w:t>
      </w:r>
      <w:r w:rsidRPr="00FB4DCB">
        <w:rPr>
          <w:rtl/>
          <w:lang w:bidi="fa-IR"/>
        </w:rPr>
        <w:t xml:space="preserve"> روى عنه ابنه محمد عندهما</w:t>
      </w:r>
      <w:r>
        <w:rPr>
          <w:rtl/>
          <w:lang w:bidi="fa-IR"/>
        </w:rPr>
        <w:t>،</w:t>
      </w:r>
      <w:r w:rsidRPr="00FB4DCB">
        <w:rPr>
          <w:rtl/>
          <w:lang w:bidi="fa-IR"/>
        </w:rPr>
        <w:t xml:space="preserve"> وابو قدامة السرخسي</w:t>
      </w:r>
      <w:r>
        <w:rPr>
          <w:rtl/>
          <w:lang w:bidi="fa-IR"/>
        </w:rPr>
        <w:t>،</w:t>
      </w:r>
      <w:r w:rsidRPr="00FB4DCB">
        <w:rPr>
          <w:rtl/>
          <w:lang w:bidi="fa-IR"/>
        </w:rPr>
        <w:t xml:space="preserve"> وزكريا البلخي</w:t>
      </w:r>
      <w:r>
        <w:rPr>
          <w:rtl/>
          <w:lang w:bidi="fa-IR"/>
        </w:rPr>
        <w:t>،</w:t>
      </w:r>
      <w:r w:rsidRPr="00FB4DCB">
        <w:rPr>
          <w:rtl/>
          <w:lang w:bidi="fa-IR"/>
        </w:rPr>
        <w:t xml:space="preserve"> وعلي بن مسلم</w:t>
      </w:r>
      <w:r>
        <w:rPr>
          <w:rtl/>
          <w:lang w:bidi="fa-IR"/>
        </w:rPr>
        <w:t>،</w:t>
      </w:r>
      <w:r w:rsidRPr="00FB4DCB">
        <w:rPr>
          <w:rtl/>
          <w:lang w:bidi="fa-IR"/>
        </w:rPr>
        <w:t xml:space="preserve"> وإسحاق غير منسوب عند البخاري</w:t>
      </w:r>
      <w:r>
        <w:rPr>
          <w:rtl/>
          <w:lang w:bidi="fa-IR"/>
        </w:rPr>
        <w:t>،</w:t>
      </w:r>
      <w:r w:rsidRPr="00FB4DCB">
        <w:rPr>
          <w:rtl/>
          <w:lang w:bidi="fa-IR"/>
        </w:rPr>
        <w:t xml:space="preserve"> واحمد بن حنبل</w:t>
      </w:r>
      <w:r>
        <w:rPr>
          <w:rtl/>
          <w:lang w:bidi="fa-IR"/>
        </w:rPr>
        <w:t>،</w:t>
      </w:r>
      <w:r w:rsidRPr="00FB4DCB">
        <w:rPr>
          <w:rtl/>
          <w:lang w:bidi="fa-IR"/>
        </w:rPr>
        <w:t xml:space="preserve"> وابو كريب</w:t>
      </w:r>
      <w:r>
        <w:rPr>
          <w:rtl/>
          <w:lang w:bidi="fa-IR"/>
        </w:rPr>
        <w:t>،</w:t>
      </w:r>
      <w:r w:rsidRPr="00FB4DCB">
        <w:rPr>
          <w:rtl/>
          <w:lang w:bidi="fa-IR"/>
        </w:rPr>
        <w:t xml:space="preserve"> وزهير</w:t>
      </w:r>
      <w:r>
        <w:rPr>
          <w:rtl/>
          <w:lang w:bidi="fa-IR"/>
        </w:rPr>
        <w:t>،</w:t>
      </w:r>
      <w:r w:rsidRPr="00FB4DCB">
        <w:rPr>
          <w:rtl/>
          <w:lang w:bidi="fa-IR"/>
        </w:rPr>
        <w:t xml:space="preserve"> وغير واحد عند مسلم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عثمان الدارمي</w:t>
      </w:r>
      <w:r>
        <w:rPr>
          <w:rtl/>
          <w:lang w:bidi="fa-IR"/>
        </w:rPr>
        <w:t>:</w:t>
      </w:r>
      <w:r w:rsidRPr="00FB4DCB">
        <w:rPr>
          <w:rtl/>
          <w:lang w:bidi="fa-IR"/>
        </w:rPr>
        <w:t xml:space="preserve"> قلت ليحيى</w:t>
      </w:r>
      <w:r>
        <w:rPr>
          <w:rtl/>
          <w:lang w:bidi="fa-IR"/>
        </w:rPr>
        <w:t>:</w:t>
      </w:r>
      <w:r w:rsidRPr="00FB4DCB">
        <w:rPr>
          <w:rtl/>
          <w:lang w:bidi="fa-IR"/>
        </w:rPr>
        <w:t xml:space="preserve"> ابن إدريس أحب إليك في الأعمش او ابن نمير</w:t>
      </w:r>
      <w:r>
        <w:rPr>
          <w:rtl/>
          <w:lang w:bidi="fa-IR"/>
        </w:rPr>
        <w:t>؟</w:t>
      </w:r>
      <w:r w:rsidRPr="00FB4DCB">
        <w:rPr>
          <w:rtl/>
          <w:lang w:bidi="fa-IR"/>
        </w:rPr>
        <w:t xml:space="preserve"> قال</w:t>
      </w:r>
      <w:r>
        <w:rPr>
          <w:rtl/>
          <w:lang w:bidi="fa-IR"/>
        </w:rPr>
        <w:t>:</w:t>
      </w:r>
      <w:r w:rsidRPr="00FB4DCB">
        <w:rPr>
          <w:rtl/>
          <w:lang w:bidi="fa-IR"/>
        </w:rPr>
        <w:t xml:space="preserve"> كلاهما ثقة. وقال ابو حاتم</w:t>
      </w:r>
      <w:r>
        <w:rPr>
          <w:rtl/>
          <w:lang w:bidi="fa-IR"/>
        </w:rPr>
        <w:t>:</w:t>
      </w:r>
      <w:r w:rsidRPr="00FB4DCB">
        <w:rPr>
          <w:rtl/>
          <w:lang w:bidi="fa-IR"/>
        </w:rPr>
        <w:t xml:space="preserve"> كان مستقيم الأمر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عبد الله بن نمير الحافظ الامام ابو هشام الهمداني</w:t>
      </w:r>
      <w:r>
        <w:rPr>
          <w:rtl/>
          <w:lang w:bidi="fa-IR"/>
        </w:rPr>
        <w:t>،</w:t>
      </w:r>
      <w:r w:rsidRPr="00FB4DCB">
        <w:rPr>
          <w:rtl/>
          <w:lang w:bidi="fa-IR"/>
        </w:rPr>
        <w:t xml:space="preserve"> ثم الخارفي الكوفي والد الحافظ الكبير محمد. حدث عن هشام بن عروة</w:t>
      </w:r>
      <w:r>
        <w:rPr>
          <w:rtl/>
          <w:lang w:bidi="fa-IR"/>
        </w:rPr>
        <w:t>،</w:t>
      </w:r>
      <w:r w:rsidRPr="00FB4DCB">
        <w:rPr>
          <w:rtl/>
          <w:lang w:bidi="fa-IR"/>
        </w:rPr>
        <w:t xml:space="preserve"> والأعمش واشعث بن سوار</w:t>
      </w:r>
      <w:r>
        <w:rPr>
          <w:rtl/>
          <w:lang w:bidi="fa-IR"/>
        </w:rPr>
        <w:t>،</w:t>
      </w:r>
      <w:r w:rsidRPr="00FB4DCB">
        <w:rPr>
          <w:rtl/>
          <w:lang w:bidi="fa-IR"/>
        </w:rPr>
        <w:t xml:space="preserve"> واسماعيل بن ابى خالد</w:t>
      </w:r>
      <w:r>
        <w:rPr>
          <w:rtl/>
          <w:lang w:bidi="fa-IR"/>
        </w:rPr>
        <w:t>،</w:t>
      </w:r>
      <w:r w:rsidRPr="00FB4DCB">
        <w:rPr>
          <w:rtl/>
          <w:lang w:bidi="fa-IR"/>
        </w:rPr>
        <w:t xml:space="preserve"> ويزيد بن ابى زياد</w:t>
      </w:r>
      <w:r>
        <w:rPr>
          <w:rtl/>
          <w:lang w:bidi="fa-IR"/>
        </w:rPr>
        <w:t>،</w:t>
      </w:r>
      <w:r w:rsidRPr="00FB4DCB">
        <w:rPr>
          <w:rtl/>
          <w:lang w:bidi="fa-IR"/>
        </w:rPr>
        <w:t xml:space="preserve"> وعبيد الله بن عمر</w:t>
      </w:r>
      <w:r>
        <w:rPr>
          <w:rtl/>
          <w:lang w:bidi="fa-IR"/>
        </w:rPr>
        <w:t>،</w:t>
      </w:r>
      <w:r w:rsidRPr="00FB4DCB">
        <w:rPr>
          <w:rtl/>
          <w:lang w:bidi="fa-IR"/>
        </w:rPr>
        <w:t xml:space="preserve"> وعدة. وعنه احمد وابن معين وابن المديني وإسحاق الكوسج</w:t>
      </w:r>
      <w:r>
        <w:rPr>
          <w:rtl/>
          <w:lang w:bidi="fa-IR"/>
        </w:rPr>
        <w:t>،</w:t>
      </w:r>
      <w:r w:rsidRPr="00FB4DCB">
        <w:rPr>
          <w:rtl/>
          <w:lang w:bidi="fa-IR"/>
        </w:rPr>
        <w:t xml:space="preserve"> واحمد ابن الفرات</w:t>
      </w:r>
      <w:r>
        <w:rPr>
          <w:rtl/>
          <w:lang w:bidi="fa-IR"/>
        </w:rPr>
        <w:t>،</w:t>
      </w:r>
      <w:r w:rsidRPr="00FB4DCB">
        <w:rPr>
          <w:rtl/>
          <w:lang w:bidi="fa-IR"/>
        </w:rPr>
        <w:t xml:space="preserve"> والحسن بن علي بن عفان</w:t>
      </w:r>
      <w:r>
        <w:rPr>
          <w:rtl/>
          <w:lang w:bidi="fa-IR"/>
        </w:rPr>
        <w:t>،</w:t>
      </w:r>
      <w:r w:rsidRPr="00FB4DCB">
        <w:rPr>
          <w:rtl/>
          <w:lang w:bidi="fa-IR"/>
        </w:rPr>
        <w:t xml:space="preserve"> وخلق. وثقه يحيى ابن معين وغيره</w:t>
      </w:r>
      <w:r>
        <w:rPr>
          <w:rtl/>
          <w:lang w:bidi="fa-IR"/>
        </w:rPr>
        <w:t>،</w:t>
      </w:r>
      <w:r w:rsidRPr="00FB4DCB">
        <w:rPr>
          <w:rtl/>
          <w:lang w:bidi="fa-IR"/>
        </w:rPr>
        <w:t xml:space="preserve"> وكان من كبار اصحاب الحديث</w:t>
      </w:r>
      <w:r>
        <w:rPr>
          <w:rtl/>
          <w:lang w:bidi="fa-IR"/>
        </w:rPr>
        <w:t>،</w:t>
      </w:r>
      <w:r w:rsidRPr="00FB4DCB">
        <w:rPr>
          <w:rtl/>
          <w:lang w:bidi="fa-IR"/>
        </w:rPr>
        <w:t xml:space="preserve"> توفي في سنة 199 وله اربع وثمانون سنة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260.</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تذكرة الحفاظ 1 / 327.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الكاشف ) كذلك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في ( العبر ) كذلك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قال ابو نعيم</w:t>
      </w:r>
      <w:r>
        <w:rPr>
          <w:rtl/>
          <w:lang w:bidi="fa-IR"/>
        </w:rPr>
        <w:t>:</w:t>
      </w:r>
      <w:r w:rsidRPr="00FB4DCB">
        <w:rPr>
          <w:rtl/>
          <w:lang w:bidi="fa-IR"/>
        </w:rPr>
        <w:t xml:space="preserve"> سئل سفيان عن ابى خالد الأحمر</w:t>
      </w:r>
      <w:r>
        <w:rPr>
          <w:rtl/>
          <w:lang w:bidi="fa-IR"/>
        </w:rPr>
        <w:t>،</w:t>
      </w:r>
      <w:r w:rsidRPr="00FB4DCB">
        <w:rPr>
          <w:rtl/>
          <w:lang w:bidi="fa-IR"/>
        </w:rPr>
        <w:t xml:space="preserve"> فقال</w:t>
      </w:r>
      <w:r>
        <w:rPr>
          <w:rtl/>
          <w:lang w:bidi="fa-IR"/>
        </w:rPr>
        <w:t>:</w:t>
      </w:r>
      <w:r w:rsidRPr="00FB4DCB">
        <w:rPr>
          <w:rtl/>
          <w:lang w:bidi="fa-IR"/>
        </w:rPr>
        <w:t xml:space="preserve"> نعم الرجل عبد الله بن نمير</w:t>
      </w:r>
      <w:r>
        <w:rPr>
          <w:rtl/>
          <w:lang w:bidi="fa-IR"/>
        </w:rPr>
        <w:t>،</w:t>
      </w:r>
      <w:r w:rsidRPr="00FB4DCB">
        <w:rPr>
          <w:rtl/>
          <w:lang w:bidi="fa-IR"/>
        </w:rPr>
        <w:t xml:space="preserve"> وقال عثمان الدارمي</w:t>
      </w:r>
      <w:r>
        <w:rPr>
          <w:rtl/>
          <w:lang w:bidi="fa-IR"/>
        </w:rPr>
        <w:t>:</w:t>
      </w:r>
      <w:r w:rsidRPr="00FB4DCB">
        <w:rPr>
          <w:rtl/>
          <w:lang w:bidi="fa-IR"/>
        </w:rPr>
        <w:t xml:space="preserve"> قلت ليحيى بن معين</w:t>
      </w:r>
      <w:r>
        <w:rPr>
          <w:rtl/>
          <w:lang w:bidi="fa-IR"/>
        </w:rPr>
        <w:t>:</w:t>
      </w:r>
      <w:r w:rsidRPr="00FB4DCB">
        <w:rPr>
          <w:rtl/>
          <w:lang w:bidi="fa-IR"/>
        </w:rPr>
        <w:t xml:space="preserve"> ابن إدريس أحب إليك في الأعمش او ابن نمير</w:t>
      </w:r>
      <w:r>
        <w:rPr>
          <w:rtl/>
          <w:lang w:bidi="fa-IR"/>
        </w:rPr>
        <w:t>؟</w:t>
      </w:r>
      <w:r w:rsidRPr="00FB4DCB">
        <w:rPr>
          <w:rtl/>
          <w:lang w:bidi="fa-IR"/>
        </w:rPr>
        <w:t xml:space="preserve"> فقال</w:t>
      </w:r>
      <w:r>
        <w:rPr>
          <w:rtl/>
          <w:lang w:bidi="fa-IR"/>
        </w:rPr>
        <w:t>:</w:t>
      </w:r>
      <w:r>
        <w:rPr>
          <w:rFonts w:hint="cs"/>
          <w:rtl/>
          <w:lang w:bidi="fa-IR"/>
        </w:rPr>
        <w:t xml:space="preserve"> </w:t>
      </w:r>
      <w:r w:rsidRPr="00FB4DCB">
        <w:rPr>
          <w:rtl/>
          <w:lang w:bidi="fa-IR"/>
        </w:rPr>
        <w:t>كلاهما ثقة</w:t>
      </w:r>
      <w:r>
        <w:rPr>
          <w:rtl/>
          <w:lang w:bidi="fa-IR"/>
        </w:rPr>
        <w:t>،</w:t>
      </w:r>
      <w:r w:rsidRPr="00FB4DCB">
        <w:rPr>
          <w:rtl/>
          <w:lang w:bidi="fa-IR"/>
        </w:rPr>
        <w:t xml:space="preserve"> وقال ابو حاتم</w:t>
      </w:r>
      <w:r>
        <w:rPr>
          <w:rtl/>
          <w:lang w:bidi="fa-IR"/>
        </w:rPr>
        <w:t>:</w:t>
      </w:r>
      <w:r w:rsidRPr="00FB4DCB">
        <w:rPr>
          <w:rtl/>
          <w:lang w:bidi="fa-IR"/>
        </w:rPr>
        <w:t xml:space="preserve"> كان مستقيم الأمر</w:t>
      </w:r>
      <w:r>
        <w:rPr>
          <w:rtl/>
          <w:lang w:bidi="fa-IR"/>
        </w:rPr>
        <w:t xml:space="preserve"> ..</w:t>
      </w:r>
      <w:r w:rsidRPr="00FB4DCB">
        <w:rPr>
          <w:rtl/>
          <w:lang w:bidi="fa-IR"/>
        </w:rPr>
        <w:t>. قلت</w:t>
      </w:r>
      <w:r>
        <w:rPr>
          <w:rtl/>
          <w:lang w:bidi="fa-IR"/>
        </w:rPr>
        <w:t>:</w:t>
      </w:r>
      <w:r w:rsidRPr="00FB4DCB">
        <w:rPr>
          <w:rtl/>
          <w:lang w:bidi="fa-IR"/>
        </w:rPr>
        <w:t xml:space="preserve"> وذكره ابن حبان في الثقات</w:t>
      </w:r>
      <w:r>
        <w:rPr>
          <w:rtl/>
          <w:lang w:bidi="fa-IR"/>
        </w:rPr>
        <w:t>،</w:t>
      </w:r>
      <w:r w:rsidRPr="00FB4DCB">
        <w:rPr>
          <w:rtl/>
          <w:lang w:bidi="fa-IR"/>
        </w:rPr>
        <w:t xml:space="preserve"> وقال العجلي</w:t>
      </w:r>
      <w:r>
        <w:rPr>
          <w:rtl/>
          <w:lang w:bidi="fa-IR"/>
        </w:rPr>
        <w:t>:</w:t>
      </w:r>
      <w:r w:rsidRPr="00FB4DCB">
        <w:rPr>
          <w:rtl/>
          <w:lang w:bidi="fa-IR"/>
        </w:rPr>
        <w:t xml:space="preserve"> ثقة</w:t>
      </w:r>
      <w:r>
        <w:rPr>
          <w:rtl/>
          <w:lang w:bidi="fa-IR"/>
        </w:rPr>
        <w:t>،</w:t>
      </w:r>
      <w:r w:rsidRPr="00FB4DCB">
        <w:rPr>
          <w:rtl/>
          <w:lang w:bidi="fa-IR"/>
        </w:rPr>
        <w:t xml:space="preserve"> صالح الحديث</w:t>
      </w:r>
      <w:r>
        <w:rPr>
          <w:rtl/>
          <w:lang w:bidi="fa-IR"/>
        </w:rPr>
        <w:t>،</w:t>
      </w:r>
      <w:r w:rsidRPr="00FB4DCB">
        <w:rPr>
          <w:rtl/>
          <w:lang w:bidi="fa-IR"/>
        </w:rPr>
        <w:t xml:space="preserve"> صاحب سنة. وقال ابن سعد</w:t>
      </w:r>
      <w:r>
        <w:rPr>
          <w:rtl/>
          <w:lang w:bidi="fa-IR"/>
        </w:rPr>
        <w:t>:</w:t>
      </w:r>
      <w:r>
        <w:rPr>
          <w:rFonts w:hint="cs"/>
          <w:rtl/>
          <w:lang w:bidi="fa-IR"/>
        </w:rPr>
        <w:t xml:space="preserve"> </w:t>
      </w:r>
      <w:r w:rsidRPr="00FB4DCB">
        <w:rPr>
          <w:rtl/>
          <w:lang w:bidi="fa-IR"/>
        </w:rPr>
        <w:t>كان ثقة كثير الحديث صدوقا</w:t>
      </w:r>
      <w:r w:rsidR="00686024">
        <w:rPr>
          <w:rFonts w:hint="cs"/>
          <w:rtl/>
          <w:lang w:bidi="fa-IR"/>
        </w:rPr>
        <w:t>ً</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sidRPr="00FB4DCB">
        <w:rPr>
          <w:rtl/>
          <w:lang w:bidi="fa-IR"/>
        </w:rPr>
        <w:t xml:space="preserve"> أيضا</w:t>
      </w:r>
      <w:r w:rsidR="00686024">
        <w:rPr>
          <w:rFonts w:hint="cs"/>
          <w:rtl/>
          <w:lang w:bidi="fa-IR"/>
        </w:rPr>
        <w:t>ً</w:t>
      </w:r>
      <w:r>
        <w:rPr>
          <w:rtl/>
          <w:lang w:bidi="fa-IR"/>
        </w:rPr>
        <w:t>:</w:t>
      </w:r>
      <w:r w:rsidRPr="00FB4DCB">
        <w:rPr>
          <w:rtl/>
          <w:lang w:bidi="fa-IR"/>
        </w:rPr>
        <w:t xml:space="preserve"> « ثقة صاحب حديث من اهل السنة من كبار التاسعة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عبد الله بن نمير الهمداني الخارفي ابو هشام الكوفي</w:t>
      </w:r>
      <w:r>
        <w:rPr>
          <w:rtl/>
          <w:lang w:bidi="fa-IR"/>
        </w:rPr>
        <w:t>،</w:t>
      </w:r>
      <w:r w:rsidRPr="00FB4DCB">
        <w:rPr>
          <w:rtl/>
          <w:lang w:bidi="fa-IR"/>
        </w:rPr>
        <w:t xml:space="preserve"> روى عن الأعمش</w:t>
      </w:r>
      <w:r>
        <w:rPr>
          <w:rtl/>
          <w:lang w:bidi="fa-IR"/>
        </w:rPr>
        <w:t>،</w:t>
      </w:r>
      <w:r w:rsidRPr="00FB4DCB">
        <w:rPr>
          <w:rtl/>
          <w:lang w:bidi="fa-IR"/>
        </w:rPr>
        <w:t xml:space="preserve"> وهشام بن عروة</w:t>
      </w:r>
      <w:r>
        <w:rPr>
          <w:rtl/>
          <w:lang w:bidi="fa-IR"/>
        </w:rPr>
        <w:t>،</w:t>
      </w:r>
      <w:r w:rsidRPr="00FB4DCB">
        <w:rPr>
          <w:rtl/>
          <w:lang w:bidi="fa-IR"/>
        </w:rPr>
        <w:t xml:space="preserve"> ويحيى الانصاري</w:t>
      </w:r>
      <w:r>
        <w:rPr>
          <w:rtl/>
          <w:lang w:bidi="fa-IR"/>
        </w:rPr>
        <w:t>،</w:t>
      </w:r>
      <w:r w:rsidRPr="00FB4DCB">
        <w:rPr>
          <w:rtl/>
          <w:lang w:bidi="fa-IR"/>
        </w:rPr>
        <w:t xml:space="preserve"> وخلق. وعنه ابنه محمد</w:t>
      </w:r>
      <w:r>
        <w:rPr>
          <w:rtl/>
          <w:lang w:bidi="fa-IR"/>
        </w:rPr>
        <w:t>،</w:t>
      </w:r>
      <w:r w:rsidRPr="00FB4DCB">
        <w:rPr>
          <w:rtl/>
          <w:lang w:bidi="fa-IR"/>
        </w:rPr>
        <w:t xml:space="preserve"> واحمد بن حنبل</w:t>
      </w:r>
      <w:r>
        <w:rPr>
          <w:rtl/>
          <w:lang w:bidi="fa-IR"/>
        </w:rPr>
        <w:t>،</w:t>
      </w:r>
      <w:r w:rsidRPr="00FB4DCB">
        <w:rPr>
          <w:rtl/>
          <w:lang w:bidi="fa-IR"/>
        </w:rPr>
        <w:t xml:space="preserve"> وابن معين</w:t>
      </w:r>
      <w:r>
        <w:rPr>
          <w:rtl/>
          <w:lang w:bidi="fa-IR"/>
        </w:rPr>
        <w:t>،</w:t>
      </w:r>
      <w:r w:rsidRPr="00FB4DCB">
        <w:rPr>
          <w:rtl/>
          <w:lang w:bidi="fa-IR"/>
        </w:rPr>
        <w:t xml:space="preserve"> وابن المديني</w:t>
      </w:r>
      <w:r>
        <w:rPr>
          <w:rtl/>
          <w:lang w:bidi="fa-IR"/>
        </w:rPr>
        <w:t>،</w:t>
      </w:r>
      <w:r w:rsidRPr="00FB4DCB">
        <w:rPr>
          <w:rtl/>
          <w:lang w:bidi="fa-IR"/>
        </w:rPr>
        <w:t xml:space="preserve"> وابو كريب</w:t>
      </w:r>
      <w:r>
        <w:rPr>
          <w:rtl/>
          <w:lang w:bidi="fa-IR"/>
        </w:rPr>
        <w:t>،</w:t>
      </w:r>
      <w:r w:rsidRPr="00FB4DCB">
        <w:rPr>
          <w:rtl/>
          <w:lang w:bidi="fa-IR"/>
        </w:rPr>
        <w:t xml:space="preserve"> وخلق » </w:t>
      </w:r>
      <w:r w:rsidRPr="005F5ACC">
        <w:rPr>
          <w:rStyle w:val="libFootnotenumChar"/>
          <w:rtl/>
        </w:rPr>
        <w:t>(5)</w:t>
      </w:r>
      <w:r>
        <w:rPr>
          <w:rtl/>
          <w:lang w:bidi="fa-IR"/>
        </w:rPr>
        <w:t>.</w:t>
      </w:r>
    </w:p>
    <w:p w:rsidR="00295581" w:rsidRDefault="00295581" w:rsidP="00295581">
      <w:pPr>
        <w:pStyle w:val="libCenterBold1"/>
        <w:rPr>
          <w:rtl/>
          <w:lang w:bidi="fa-IR"/>
        </w:rPr>
      </w:pPr>
      <w:bookmarkStart w:id="646" w:name="_Toc347042368"/>
      <w:r>
        <w:rPr>
          <w:rtl/>
          <w:lang w:bidi="fa-IR"/>
        </w:rPr>
        <w:t>*(</w:t>
      </w:r>
      <w:r w:rsidRPr="00FB4DCB">
        <w:rPr>
          <w:rtl/>
          <w:lang w:bidi="fa-IR"/>
        </w:rPr>
        <w:t>17</w:t>
      </w:r>
      <w:r>
        <w:rPr>
          <w:rtl/>
          <w:lang w:bidi="fa-IR"/>
        </w:rPr>
        <w:t>)*</w:t>
      </w:r>
    </w:p>
    <w:p w:rsidR="00A67409" w:rsidRDefault="00295581" w:rsidP="00857C6C">
      <w:pPr>
        <w:pStyle w:val="Heading2Center"/>
        <w:rPr>
          <w:rtl/>
          <w:lang w:bidi="fa-IR"/>
        </w:rPr>
      </w:pPr>
      <w:bookmarkStart w:id="647" w:name="_Toc406841478"/>
      <w:bookmarkStart w:id="648" w:name="_Toc91327791"/>
      <w:bookmarkStart w:id="649" w:name="_Toc91328116"/>
      <w:r w:rsidRPr="00FB4DCB">
        <w:rPr>
          <w:rtl/>
          <w:lang w:bidi="fa-IR"/>
        </w:rPr>
        <w:t>رواية ابى احمد الزبيري الحبال</w:t>
      </w:r>
      <w:bookmarkEnd w:id="646"/>
      <w:bookmarkEnd w:id="647"/>
      <w:bookmarkEnd w:id="648"/>
      <w:bookmarkEnd w:id="649"/>
    </w:p>
    <w:p w:rsidR="00295581" w:rsidRPr="00FB4DCB" w:rsidRDefault="00295581" w:rsidP="00295581">
      <w:pPr>
        <w:pStyle w:val="libNormal"/>
        <w:rPr>
          <w:rtl/>
          <w:lang w:bidi="fa-IR"/>
        </w:rPr>
      </w:pPr>
      <w:r w:rsidRPr="005F5ACC">
        <w:rPr>
          <w:rtl/>
        </w:rPr>
        <w:t>أورد روايته لحديث الثقلين أحمد بالنحو الآتي « حدثنا أحمد الزبيري</w:t>
      </w:r>
      <w:r>
        <w:rPr>
          <w:rtl/>
        </w:rPr>
        <w:t>،</w:t>
      </w:r>
      <w:r w:rsidRPr="005F5ACC">
        <w:rPr>
          <w:rtl/>
        </w:rPr>
        <w:t xml:space="preserve"> ثنا شريك</w:t>
      </w:r>
      <w:r>
        <w:rPr>
          <w:rtl/>
        </w:rPr>
        <w:t>،</w:t>
      </w:r>
      <w:r w:rsidRPr="005F5ACC">
        <w:rPr>
          <w:rtl/>
        </w:rPr>
        <w:t xml:space="preserve"> عن الركين</w:t>
      </w:r>
      <w:r>
        <w:rPr>
          <w:rtl/>
        </w:rPr>
        <w:t>،</w:t>
      </w:r>
      <w:r w:rsidRPr="005F5ACC">
        <w:rPr>
          <w:rtl/>
        </w:rPr>
        <w:t xml:space="preserve"> عن القاسم بن حسان</w:t>
      </w:r>
      <w:r>
        <w:rPr>
          <w:rtl/>
        </w:rPr>
        <w:t>،</w:t>
      </w:r>
      <w:r w:rsidRPr="005F5ACC">
        <w:rPr>
          <w:rtl/>
        </w:rPr>
        <w:t xml:space="preserve"> عن زيد بن ثابت.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خليفتين كتاب الله وعترتي اهل بيتي</w:t>
      </w:r>
      <w:r>
        <w:rPr>
          <w:rtl/>
        </w:rPr>
        <w:t>،</w:t>
      </w:r>
      <w:r w:rsidRPr="00D122B4">
        <w:rPr>
          <w:rtl/>
        </w:rPr>
        <w:t xml:space="preserve"> وانهما لن يتفرقا حتى يردا علي الحوض جميعا</w:t>
      </w:r>
      <w:r w:rsidR="00F40570">
        <w:rPr>
          <w:rFonts w:hint="cs"/>
          <w:rtl/>
        </w:rPr>
        <w:t>ً</w:t>
      </w:r>
      <w:r w:rsidRPr="00D122B4">
        <w:rPr>
          <w:rtl/>
        </w:rPr>
        <w:t xml:space="preserve"> » </w:t>
      </w:r>
      <w:r w:rsidRPr="005F5ACC">
        <w:rPr>
          <w:rStyle w:val="libFootnotenumChar"/>
          <w:rtl/>
        </w:rPr>
        <w:t>(6)</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2 / 127.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العبر 1 / 330.</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التهذيب 6 / 56.</w:t>
      </w:r>
    </w:p>
    <w:p w:rsidR="00295581" w:rsidRPr="00FB4DCB" w:rsidRDefault="008F39E4" w:rsidP="00295581">
      <w:pPr>
        <w:pStyle w:val="libFootnote0"/>
        <w:rPr>
          <w:rtl/>
          <w:lang w:bidi="fa-IR"/>
        </w:rPr>
      </w:pPr>
      <w:r>
        <w:rPr>
          <w:rtl/>
          <w:lang w:bidi="fa-IR"/>
        </w:rPr>
        <w:t xml:space="preserve">(4). </w:t>
      </w:r>
      <w:r w:rsidR="00295581" w:rsidRPr="00FB4DCB">
        <w:rPr>
          <w:rtl/>
          <w:lang w:bidi="fa-IR"/>
        </w:rPr>
        <w:t>تقريب التهذيب 1 / 457.</w:t>
      </w:r>
    </w:p>
    <w:p w:rsidR="00295581" w:rsidRPr="00FB4DCB" w:rsidRDefault="008F39E4" w:rsidP="00295581">
      <w:pPr>
        <w:pStyle w:val="libFootnote0"/>
        <w:rPr>
          <w:rtl/>
          <w:lang w:bidi="fa-IR"/>
        </w:rPr>
      </w:pPr>
      <w:r>
        <w:rPr>
          <w:rtl/>
          <w:lang w:bidi="fa-IR"/>
        </w:rPr>
        <w:t xml:space="preserve">(5). </w:t>
      </w:r>
      <w:r w:rsidR="00295581" w:rsidRPr="00FB4DCB">
        <w:rPr>
          <w:rtl/>
          <w:lang w:bidi="fa-IR"/>
        </w:rPr>
        <w:t>طبقات الحفاظ</w:t>
      </w:r>
      <w:r w:rsidR="00295581">
        <w:rPr>
          <w:rtl/>
          <w:lang w:bidi="fa-IR"/>
        </w:rPr>
        <w:t>:</w:t>
      </w:r>
      <w:r w:rsidR="00295581" w:rsidRPr="00FB4DCB">
        <w:rPr>
          <w:rtl/>
          <w:lang w:bidi="fa-IR"/>
        </w:rPr>
        <w:t xml:space="preserve"> 137.</w:t>
      </w:r>
    </w:p>
    <w:p w:rsidR="00295581" w:rsidRPr="00FB4DCB" w:rsidRDefault="008F39E4" w:rsidP="00295581">
      <w:pPr>
        <w:pStyle w:val="libFootnote0"/>
        <w:rPr>
          <w:rtl/>
          <w:lang w:bidi="fa-IR"/>
        </w:rPr>
      </w:pPr>
      <w:r>
        <w:rPr>
          <w:rtl/>
          <w:lang w:bidi="fa-IR"/>
        </w:rPr>
        <w:t xml:space="preserve">(6). </w:t>
      </w:r>
      <w:r w:rsidR="00295581" w:rsidRPr="00FB4DCB">
        <w:rPr>
          <w:rtl/>
          <w:lang w:bidi="fa-IR"/>
        </w:rPr>
        <w:t>مسند أحمد 5 / 189.</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Style w:val="libBold2Char"/>
          <w:rtl/>
        </w:rPr>
        <w:t>:</w:t>
      </w:r>
      <w:r w:rsidRPr="00FB4DCB">
        <w:rPr>
          <w:rtl/>
          <w:lang w:bidi="fa-IR"/>
        </w:rPr>
        <w:t xml:space="preserve"> « محمد بن عبد الله بن الزبير ابو احمد الأسدي مولاهم الكوفي</w:t>
      </w:r>
      <w:r>
        <w:rPr>
          <w:rtl/>
          <w:lang w:bidi="fa-IR"/>
        </w:rPr>
        <w:t>،</w:t>
      </w:r>
      <w:r w:rsidRPr="00FB4DCB">
        <w:rPr>
          <w:rtl/>
          <w:lang w:bidi="fa-IR"/>
        </w:rPr>
        <w:t xml:space="preserve"> ويقال</w:t>
      </w:r>
      <w:r>
        <w:rPr>
          <w:rtl/>
          <w:lang w:bidi="fa-IR"/>
        </w:rPr>
        <w:t>:</w:t>
      </w:r>
      <w:r w:rsidRPr="00FB4DCB">
        <w:rPr>
          <w:rtl/>
          <w:lang w:bidi="fa-IR"/>
        </w:rPr>
        <w:t xml:space="preserve"> الزبيري ينسب الى جد هذا</w:t>
      </w:r>
      <w:r>
        <w:rPr>
          <w:rtl/>
          <w:lang w:bidi="fa-IR"/>
        </w:rPr>
        <w:t>،</w:t>
      </w:r>
      <w:r w:rsidRPr="00FB4DCB">
        <w:rPr>
          <w:rtl/>
          <w:lang w:bidi="fa-IR"/>
        </w:rPr>
        <w:t xml:space="preserve"> سمع الثوري وإسرائيل عندهما</w:t>
      </w:r>
      <w:r>
        <w:rPr>
          <w:rtl/>
          <w:lang w:bidi="fa-IR"/>
        </w:rPr>
        <w:t>،</w:t>
      </w:r>
      <w:r w:rsidRPr="00FB4DCB">
        <w:rPr>
          <w:rtl/>
          <w:lang w:bidi="fa-IR"/>
        </w:rPr>
        <w:t xml:space="preserve"> ومسعرا</w:t>
      </w:r>
      <w:r w:rsidR="006F54A2">
        <w:rPr>
          <w:rFonts w:hint="cs"/>
          <w:rtl/>
          <w:lang w:bidi="fa-IR"/>
        </w:rPr>
        <w:t>ً</w:t>
      </w:r>
      <w:r w:rsidRPr="00FB4DCB">
        <w:rPr>
          <w:rtl/>
          <w:lang w:bidi="fa-IR"/>
        </w:rPr>
        <w:t xml:space="preserve"> وعمرو بن سعيد وعيسى بن طهمان عند البخاري وشيبان بن عبد الرحمن وقيس بن سليم وحمزة [ بن ] الزيات وسعيد ابن حسان وعمار بن رزين [ رزيق ] ومالك بن مغول ومحمد بن [ عبد العزيز و ] والوليد بن جميع عند مسلم.</w:t>
      </w:r>
    </w:p>
    <w:p w:rsidR="00295581" w:rsidRPr="00FB4DCB" w:rsidRDefault="00295581" w:rsidP="00295581">
      <w:pPr>
        <w:pStyle w:val="libNormal"/>
        <w:rPr>
          <w:rtl/>
          <w:lang w:bidi="fa-IR"/>
        </w:rPr>
      </w:pPr>
      <w:r w:rsidRPr="00FB4DCB">
        <w:rPr>
          <w:rtl/>
          <w:lang w:bidi="fa-IR"/>
        </w:rPr>
        <w:t>روى عنه ابو بكر بن ابى شيبة ونصر بن علي عندهما</w:t>
      </w:r>
      <w:r>
        <w:rPr>
          <w:rtl/>
          <w:lang w:bidi="fa-IR"/>
        </w:rPr>
        <w:t>،</w:t>
      </w:r>
      <w:r w:rsidRPr="00FB4DCB">
        <w:rPr>
          <w:rtl/>
          <w:lang w:bidi="fa-IR"/>
        </w:rPr>
        <w:t xml:space="preserve"> و [ ابو ] عبد الله المسندي ومحمود بن غيلان ومحمد بن عبد الرحيم وابو موسى ويوسف القطان عند البخاري</w:t>
      </w:r>
      <w:r>
        <w:rPr>
          <w:rtl/>
          <w:lang w:bidi="fa-IR"/>
        </w:rPr>
        <w:t>،</w:t>
      </w:r>
      <w:r w:rsidRPr="00FB4DCB">
        <w:rPr>
          <w:rtl/>
          <w:lang w:bidi="fa-IR"/>
        </w:rPr>
        <w:t xml:space="preserve"> ومحمد بن رافع وحجاج بن الشاعر</w:t>
      </w:r>
      <w:r>
        <w:rPr>
          <w:rtl/>
          <w:lang w:bidi="fa-IR"/>
        </w:rPr>
        <w:t>،</w:t>
      </w:r>
      <w:r w:rsidRPr="00FB4DCB">
        <w:rPr>
          <w:rtl/>
          <w:lang w:bidi="fa-IR"/>
        </w:rPr>
        <w:t xml:space="preserve"> وزهير وعمر والناقد وعبيد الله القواريري ومحمد بن عمرو بن جبلة عند مسلم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ابن نمير</w:t>
      </w:r>
      <w:r>
        <w:rPr>
          <w:rtl/>
          <w:lang w:bidi="fa-IR"/>
        </w:rPr>
        <w:t>:</w:t>
      </w:r>
      <w:r w:rsidRPr="00FB4DCB">
        <w:rPr>
          <w:rtl/>
          <w:lang w:bidi="fa-IR"/>
        </w:rPr>
        <w:t xml:space="preserve"> صادق وهو في الطبقة الثالثة من اصحاب الثوري</w:t>
      </w:r>
      <w:r>
        <w:rPr>
          <w:rtl/>
          <w:lang w:bidi="fa-IR"/>
        </w:rPr>
        <w:t>،</w:t>
      </w:r>
      <w:r w:rsidRPr="00FB4DCB">
        <w:rPr>
          <w:rtl/>
          <w:lang w:bidi="fa-IR"/>
        </w:rPr>
        <w:t xml:space="preserve"> وما علمت منه إلا خيرا</w:t>
      </w:r>
      <w:r w:rsidR="006F54A2">
        <w:rPr>
          <w:rFonts w:hint="cs"/>
          <w:rtl/>
          <w:lang w:bidi="fa-IR"/>
        </w:rPr>
        <w:t>ً</w:t>
      </w:r>
      <w:r>
        <w:rPr>
          <w:rtl/>
          <w:lang w:bidi="fa-IR"/>
        </w:rPr>
        <w:t>،</w:t>
      </w:r>
      <w:r w:rsidRPr="00FB4DCB">
        <w:rPr>
          <w:rtl/>
          <w:lang w:bidi="fa-IR"/>
        </w:rPr>
        <w:t xml:space="preserve"> مشهور بالطلب</w:t>
      </w:r>
      <w:r>
        <w:rPr>
          <w:rtl/>
          <w:lang w:bidi="fa-IR"/>
        </w:rPr>
        <w:t>،</w:t>
      </w:r>
      <w:r w:rsidRPr="00FB4DCB">
        <w:rPr>
          <w:rtl/>
          <w:lang w:bidi="fa-IR"/>
        </w:rPr>
        <w:t xml:space="preserve"> ثقة</w:t>
      </w:r>
      <w:r>
        <w:rPr>
          <w:rtl/>
          <w:lang w:bidi="fa-IR"/>
        </w:rPr>
        <w:t>،</w:t>
      </w:r>
      <w:r w:rsidRPr="00FB4DCB">
        <w:rPr>
          <w:rtl/>
          <w:lang w:bidi="fa-IR"/>
        </w:rPr>
        <w:t xml:space="preserve"> صحيح الكتاب.</w:t>
      </w:r>
      <w:r>
        <w:rPr>
          <w:rFonts w:hint="cs"/>
          <w:rtl/>
          <w:lang w:bidi="fa-IR"/>
        </w:rPr>
        <w:t xml:space="preserve"> </w:t>
      </w:r>
      <w:r w:rsidRPr="00FB4DCB">
        <w:rPr>
          <w:rtl/>
          <w:lang w:bidi="fa-IR"/>
        </w:rPr>
        <w:t>وقال نصر بن علي</w:t>
      </w:r>
      <w:r>
        <w:rPr>
          <w:rtl/>
          <w:lang w:bidi="fa-IR"/>
        </w:rPr>
        <w:t>:</w:t>
      </w:r>
      <w:r w:rsidRPr="00FB4DCB">
        <w:rPr>
          <w:rtl/>
          <w:lang w:bidi="fa-IR"/>
        </w:rPr>
        <w:t xml:space="preserve"> سمعت الزبيري يقول</w:t>
      </w:r>
      <w:r>
        <w:rPr>
          <w:rtl/>
          <w:lang w:bidi="fa-IR"/>
        </w:rPr>
        <w:t>:</w:t>
      </w:r>
      <w:r w:rsidRPr="00FB4DCB">
        <w:rPr>
          <w:rtl/>
          <w:lang w:bidi="fa-IR"/>
        </w:rPr>
        <w:t xml:space="preserve"> لا أبالي ان يسرق منى كتاب سفيان</w:t>
      </w:r>
      <w:r>
        <w:rPr>
          <w:rtl/>
          <w:lang w:bidi="fa-IR"/>
        </w:rPr>
        <w:t>،</w:t>
      </w:r>
      <w:r w:rsidRPr="00FB4DCB">
        <w:rPr>
          <w:rtl/>
          <w:lang w:bidi="fa-IR"/>
        </w:rPr>
        <w:t xml:space="preserve"> اني احفظه كله. وقال احمد</w:t>
      </w:r>
      <w:r>
        <w:rPr>
          <w:rtl/>
          <w:lang w:bidi="fa-IR"/>
        </w:rPr>
        <w:t>:</w:t>
      </w:r>
      <w:r w:rsidRPr="00FB4DCB">
        <w:rPr>
          <w:rtl/>
          <w:lang w:bidi="fa-IR"/>
        </w:rPr>
        <w:t xml:space="preserve"> كان كثيرا لخطأ في حديث سفيان.</w:t>
      </w:r>
      <w:r>
        <w:rPr>
          <w:rFonts w:hint="cs"/>
          <w:rtl/>
          <w:lang w:bidi="fa-IR"/>
        </w:rPr>
        <w:t xml:space="preserve"> </w:t>
      </w:r>
      <w:r w:rsidRPr="00FB4DCB">
        <w:rPr>
          <w:rtl/>
          <w:lang w:bidi="fa-IR"/>
        </w:rPr>
        <w:t>وقال يحيى</w:t>
      </w:r>
      <w:r>
        <w:rPr>
          <w:rtl/>
          <w:lang w:bidi="fa-IR"/>
        </w:rPr>
        <w:t>:</w:t>
      </w:r>
      <w:r w:rsidRPr="00FB4DCB">
        <w:rPr>
          <w:rtl/>
          <w:lang w:bidi="fa-IR"/>
        </w:rPr>
        <w:t xml:space="preserve"> ثقة. وقال العجلى</w:t>
      </w:r>
      <w:r>
        <w:rPr>
          <w:rtl/>
          <w:lang w:bidi="fa-IR"/>
        </w:rPr>
        <w:t>:</w:t>
      </w:r>
      <w:r w:rsidRPr="00FB4DCB">
        <w:rPr>
          <w:rtl/>
          <w:lang w:bidi="fa-IR"/>
        </w:rPr>
        <w:t xml:space="preserve"> كوفي ثقة وكان يتشيع</w:t>
      </w:r>
      <w:r>
        <w:rPr>
          <w:rtl/>
          <w:lang w:bidi="fa-IR"/>
        </w:rPr>
        <w:t>،</w:t>
      </w:r>
      <w:r w:rsidRPr="00FB4DCB">
        <w:rPr>
          <w:rtl/>
          <w:lang w:bidi="fa-IR"/>
        </w:rPr>
        <w:t xml:space="preserve"> وقال ابو حاتم</w:t>
      </w:r>
      <w:r>
        <w:rPr>
          <w:rtl/>
          <w:lang w:bidi="fa-IR"/>
        </w:rPr>
        <w:t>:</w:t>
      </w:r>
      <w:r>
        <w:rPr>
          <w:rFonts w:hint="cs"/>
          <w:rtl/>
          <w:lang w:bidi="fa-IR"/>
        </w:rPr>
        <w:t xml:space="preserve"> </w:t>
      </w:r>
      <w:r w:rsidRPr="00FB4DCB">
        <w:rPr>
          <w:rtl/>
          <w:lang w:bidi="fa-IR"/>
        </w:rPr>
        <w:t>حافظ للحديث عابد مجتهد</w:t>
      </w:r>
      <w:r>
        <w:rPr>
          <w:rtl/>
          <w:lang w:bidi="fa-IR"/>
        </w:rPr>
        <w:t>،</w:t>
      </w:r>
      <w:r w:rsidRPr="00FB4DCB">
        <w:rPr>
          <w:rtl/>
          <w:lang w:bidi="fa-IR"/>
        </w:rPr>
        <w:t xml:space="preserve"> له أوهام. وقال ابو زرعة وابن خراش</w:t>
      </w:r>
      <w:r>
        <w:rPr>
          <w:rtl/>
          <w:lang w:bidi="fa-IR"/>
        </w:rPr>
        <w:t>:</w:t>
      </w:r>
      <w:r w:rsidRPr="00FB4DCB">
        <w:rPr>
          <w:rtl/>
          <w:lang w:bidi="fa-IR"/>
        </w:rPr>
        <w:t xml:space="preserve"> صدوق</w:t>
      </w:r>
      <w:r>
        <w:rPr>
          <w:rtl/>
          <w:lang w:bidi="fa-IR"/>
        </w:rPr>
        <w:t>:</w:t>
      </w:r>
      <w:r>
        <w:rPr>
          <w:rFonts w:hint="cs"/>
          <w:rtl/>
          <w:lang w:bidi="fa-IR"/>
        </w:rPr>
        <w:t xml:space="preserve"> </w:t>
      </w:r>
      <w:r w:rsidRPr="00FB4DCB">
        <w:rPr>
          <w:rtl/>
          <w:lang w:bidi="fa-IR"/>
        </w:rPr>
        <w:t xml:space="preserve">وقال </w:t>
      </w:r>
      <w:r>
        <w:rPr>
          <w:rtl/>
          <w:lang w:bidi="fa-IR"/>
        </w:rPr>
        <w:t>(س):</w:t>
      </w:r>
      <w:r w:rsidRPr="00FB4DCB">
        <w:rPr>
          <w:rtl/>
          <w:lang w:bidi="fa-IR"/>
        </w:rPr>
        <w:t xml:space="preserve"> ليس به بأس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أبو أحمد الزبيري محمد بن عبد الله بن الزبير الحافظ الثبت الأسدي الزبيري</w:t>
      </w:r>
      <w:r>
        <w:rPr>
          <w:rtl/>
          <w:lang w:bidi="fa-IR"/>
        </w:rPr>
        <w:t xml:space="preserve"> ..</w:t>
      </w:r>
      <w:r w:rsidRPr="00FB4DCB">
        <w:rPr>
          <w:rtl/>
          <w:lang w:bidi="fa-IR"/>
        </w:rPr>
        <w:t>. قال بندار</w:t>
      </w:r>
      <w:r>
        <w:rPr>
          <w:rtl/>
          <w:lang w:bidi="fa-IR"/>
        </w:rPr>
        <w:t>:</w:t>
      </w:r>
      <w:r w:rsidRPr="00FB4DCB">
        <w:rPr>
          <w:rtl/>
          <w:lang w:bidi="fa-IR"/>
        </w:rPr>
        <w:t xml:space="preserve"> ما رأيت رجلا قط احفظ من ابى احمد وقال العجلى</w:t>
      </w:r>
      <w:r>
        <w:rPr>
          <w:rtl/>
          <w:lang w:bidi="fa-IR"/>
        </w:rPr>
        <w:t>:</w:t>
      </w:r>
      <w:r w:rsidRPr="00FB4DCB">
        <w:rPr>
          <w:rtl/>
          <w:lang w:bidi="fa-IR"/>
        </w:rPr>
        <w:t xml:space="preserve"> ثقة يتشيع</w:t>
      </w:r>
      <w:r>
        <w:rPr>
          <w:rtl/>
          <w:lang w:bidi="fa-IR"/>
        </w:rPr>
        <w:t>،</w:t>
      </w:r>
      <w:r w:rsidRPr="00FB4DCB">
        <w:rPr>
          <w:rtl/>
          <w:lang w:bidi="fa-IR"/>
        </w:rPr>
        <w:t xml:space="preserve"> وقال ابو حاتم</w:t>
      </w:r>
      <w:r>
        <w:rPr>
          <w:rtl/>
          <w:lang w:bidi="fa-IR"/>
        </w:rPr>
        <w:t>:</w:t>
      </w:r>
      <w:r w:rsidRPr="00FB4DCB">
        <w:rPr>
          <w:rtl/>
          <w:lang w:bidi="fa-IR"/>
        </w:rPr>
        <w:t xml:space="preserve"> حافظ عابد مجتهد له أوهام</w:t>
      </w:r>
      <w:r>
        <w:rPr>
          <w:rtl/>
          <w:lang w:bidi="fa-IR"/>
        </w:rPr>
        <w:t>،</w:t>
      </w:r>
      <w:r w:rsidRPr="00FB4DCB">
        <w:rPr>
          <w:rtl/>
          <w:lang w:bidi="fa-IR"/>
        </w:rPr>
        <w:t xml:space="preserve"> وقيل</w:t>
      </w:r>
      <w:r>
        <w:rPr>
          <w:rtl/>
          <w:lang w:bidi="fa-IR"/>
        </w:rPr>
        <w:t>:</w:t>
      </w:r>
      <w:r w:rsidRPr="00FB4DCB">
        <w:rPr>
          <w:rtl/>
          <w:lang w:bidi="fa-IR"/>
        </w:rPr>
        <w:t xml:space="preserve"> كان يصوم الدهر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441.</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تذكرة الحفاظ 1 / 357.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6F54A2">
        <w:rPr>
          <w:rFonts w:hint="cs"/>
          <w:rtl/>
          <w:lang w:bidi="fa-IR"/>
        </w:rPr>
        <w:t>ً</w:t>
      </w:r>
      <w:r>
        <w:rPr>
          <w:rtl/>
          <w:lang w:bidi="fa-IR"/>
        </w:rPr>
        <w:t>:</w:t>
      </w:r>
      <w:r w:rsidRPr="00FB4DCB">
        <w:rPr>
          <w:rtl/>
          <w:lang w:bidi="fa-IR"/>
        </w:rPr>
        <w:t xml:space="preserve"> « قال أبو أحمد الزبيري</w:t>
      </w:r>
      <w:r>
        <w:rPr>
          <w:rtl/>
          <w:lang w:bidi="fa-IR"/>
        </w:rPr>
        <w:t>:</w:t>
      </w:r>
      <w:r w:rsidRPr="00FB4DCB">
        <w:rPr>
          <w:rtl/>
          <w:lang w:bidi="fa-IR"/>
        </w:rPr>
        <w:t xml:space="preserve"> لا أبالي ان يسرق منى كتاب سفيان</w:t>
      </w:r>
      <w:r>
        <w:rPr>
          <w:rtl/>
          <w:lang w:bidi="fa-IR"/>
        </w:rPr>
        <w:t>،</w:t>
      </w:r>
      <w:r w:rsidRPr="00FB4DCB">
        <w:rPr>
          <w:rtl/>
          <w:lang w:bidi="fa-IR"/>
        </w:rPr>
        <w:t xml:space="preserve"> اني احفظه كله</w:t>
      </w:r>
      <w:r>
        <w:rPr>
          <w:rtl/>
          <w:lang w:bidi="fa-IR"/>
        </w:rPr>
        <w:t>،</w:t>
      </w:r>
      <w:r w:rsidRPr="00FB4DCB">
        <w:rPr>
          <w:rtl/>
          <w:lang w:bidi="fa-IR"/>
        </w:rPr>
        <w:t xml:space="preserve"> وقال احمد بن خيثمة عن ابن معين</w:t>
      </w:r>
      <w:r>
        <w:rPr>
          <w:rtl/>
          <w:lang w:bidi="fa-IR"/>
        </w:rPr>
        <w:t>:</w:t>
      </w:r>
      <w:r w:rsidRPr="00FB4DCB">
        <w:rPr>
          <w:rtl/>
          <w:lang w:bidi="fa-IR"/>
        </w:rPr>
        <w:t xml:space="preserve"> ثقة</w:t>
      </w:r>
      <w:r>
        <w:rPr>
          <w:rtl/>
          <w:lang w:bidi="fa-IR"/>
        </w:rPr>
        <w:t>،</w:t>
      </w:r>
      <w:r w:rsidRPr="00FB4DCB">
        <w:rPr>
          <w:rtl/>
          <w:lang w:bidi="fa-IR"/>
        </w:rPr>
        <w:t xml:space="preserve"> وقال العجلى</w:t>
      </w:r>
      <w:r>
        <w:rPr>
          <w:rtl/>
          <w:lang w:bidi="fa-IR"/>
        </w:rPr>
        <w:t>:</w:t>
      </w:r>
      <w:r w:rsidRPr="00FB4DCB">
        <w:rPr>
          <w:rtl/>
          <w:lang w:bidi="fa-IR"/>
        </w:rPr>
        <w:t xml:space="preserve"> الكوفي ثقة يتشيع</w:t>
      </w:r>
      <w:r>
        <w:rPr>
          <w:rtl/>
          <w:lang w:bidi="fa-IR"/>
        </w:rPr>
        <w:t>،</w:t>
      </w:r>
      <w:r w:rsidRPr="00FB4DCB">
        <w:rPr>
          <w:rtl/>
          <w:lang w:bidi="fa-IR"/>
        </w:rPr>
        <w:t xml:space="preserve"> وقال بندار</w:t>
      </w:r>
      <w:r>
        <w:rPr>
          <w:rtl/>
          <w:lang w:bidi="fa-IR"/>
        </w:rPr>
        <w:t>:</w:t>
      </w:r>
      <w:r w:rsidRPr="00FB4DCB">
        <w:rPr>
          <w:rtl/>
          <w:lang w:bidi="fa-IR"/>
        </w:rPr>
        <w:t xml:space="preserve"> ما رأيت رجلا قط احفظ من ابى احمد الزبيري</w:t>
      </w:r>
      <w:r>
        <w:rPr>
          <w:rtl/>
          <w:lang w:bidi="fa-IR"/>
        </w:rPr>
        <w:t>،</w:t>
      </w:r>
      <w:r w:rsidRPr="00FB4DCB">
        <w:rPr>
          <w:rtl/>
          <w:lang w:bidi="fa-IR"/>
        </w:rPr>
        <w:t xml:space="preserve"> وقال ابو حاتم</w:t>
      </w:r>
      <w:r>
        <w:rPr>
          <w:rtl/>
          <w:lang w:bidi="fa-IR"/>
        </w:rPr>
        <w:t>:</w:t>
      </w:r>
      <w:r w:rsidRPr="00FB4DCB">
        <w:rPr>
          <w:rtl/>
          <w:lang w:bidi="fa-IR"/>
        </w:rPr>
        <w:t xml:space="preserve"> حافظ للحديث عاقل مجتهد</w:t>
      </w:r>
      <w:r>
        <w:rPr>
          <w:rtl/>
          <w:lang w:bidi="fa-IR"/>
        </w:rPr>
        <w:t>،</w:t>
      </w:r>
      <w:r w:rsidRPr="00FB4DCB">
        <w:rPr>
          <w:rtl/>
          <w:lang w:bidi="fa-IR"/>
        </w:rPr>
        <w:t xml:space="preserve"> له أوهام</w:t>
      </w:r>
      <w:r>
        <w:rPr>
          <w:rtl/>
          <w:lang w:bidi="fa-IR"/>
        </w:rPr>
        <w:t>،</w:t>
      </w:r>
      <w:r w:rsidRPr="00FB4DCB">
        <w:rPr>
          <w:rtl/>
          <w:lang w:bidi="fa-IR"/>
        </w:rPr>
        <w:t xml:space="preserve"> وقال النسائي وغيره</w:t>
      </w:r>
      <w:r>
        <w:rPr>
          <w:rtl/>
          <w:lang w:bidi="fa-IR"/>
        </w:rPr>
        <w:t>:</w:t>
      </w:r>
      <w:r w:rsidRPr="00FB4DCB">
        <w:rPr>
          <w:rtl/>
          <w:lang w:bidi="fa-IR"/>
        </w:rPr>
        <w:t xml:space="preserve"> ليس به بأس</w:t>
      </w:r>
      <w:r>
        <w:rPr>
          <w:rtl/>
          <w:lang w:bidi="fa-IR"/>
        </w:rPr>
        <w:t>،</w:t>
      </w:r>
      <w:r w:rsidRPr="00FB4DCB">
        <w:rPr>
          <w:rtl/>
          <w:lang w:bidi="fa-IR"/>
        </w:rPr>
        <w:t xml:space="preserve"> وقال ابن ابى خيثمة عن محمد بن زيد</w:t>
      </w:r>
      <w:r>
        <w:rPr>
          <w:rtl/>
          <w:lang w:bidi="fa-IR"/>
        </w:rPr>
        <w:t>:</w:t>
      </w:r>
      <w:r>
        <w:rPr>
          <w:rFonts w:hint="cs"/>
          <w:rtl/>
          <w:lang w:bidi="fa-IR"/>
        </w:rPr>
        <w:t xml:space="preserve"> </w:t>
      </w:r>
      <w:r w:rsidRPr="00FB4DCB">
        <w:rPr>
          <w:rtl/>
          <w:lang w:bidi="fa-IR"/>
        </w:rPr>
        <w:t>كان محمد بن عبد الله الأسدي يصوم الدهر وكان إذا تسحر برغيف لم يصدع</w:t>
      </w:r>
      <w:r>
        <w:rPr>
          <w:rtl/>
          <w:lang w:bidi="fa-IR"/>
        </w:rPr>
        <w:t>،</w:t>
      </w:r>
      <w:r w:rsidRPr="00FB4DCB">
        <w:rPr>
          <w:rtl/>
          <w:lang w:bidi="fa-IR"/>
        </w:rPr>
        <w:t xml:space="preserve"> وإذا تسحر بنصف رغيف صدع من نصف النهار الى آخره وان لم يتسحر صدع يومه اجمع. قال احمد بن حنبل</w:t>
      </w:r>
      <w:r>
        <w:rPr>
          <w:rtl/>
          <w:lang w:bidi="fa-IR"/>
        </w:rPr>
        <w:t>:</w:t>
      </w:r>
      <w:r w:rsidRPr="00FB4DCB">
        <w:rPr>
          <w:rtl/>
          <w:lang w:bidi="fa-IR"/>
        </w:rPr>
        <w:t xml:space="preserve"> مات بالأهواز سنة 203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5029F9">
        <w:rPr>
          <w:rFonts w:hint="cs"/>
          <w:rtl/>
          <w:lang w:bidi="fa-IR"/>
        </w:rPr>
        <w:t>ً</w:t>
      </w:r>
      <w:r w:rsidRPr="00FB4DCB">
        <w:rPr>
          <w:rtl/>
          <w:lang w:bidi="fa-IR"/>
        </w:rPr>
        <w:t xml:space="preserve"> في ( الكاشف ) </w:t>
      </w:r>
      <w:r>
        <w:rPr>
          <w:rtl/>
          <w:lang w:bidi="fa-IR"/>
        </w:rPr>
        <w:t>و (</w:t>
      </w:r>
      <w:r w:rsidRPr="00FB4DCB">
        <w:rPr>
          <w:rtl/>
          <w:lang w:bidi="fa-IR"/>
        </w:rPr>
        <w:t xml:space="preserve"> العبر ) كذلك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xml:space="preserve">كذلك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ثقة ثبت الا انه قد يخطئ في حديث الثوري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كذلك </w:t>
      </w:r>
      <w:r w:rsidRPr="005F5ACC">
        <w:rPr>
          <w:rStyle w:val="libFootnotenumChar"/>
          <w:rtl/>
        </w:rPr>
        <w:t>(5)</w:t>
      </w:r>
      <w:r>
        <w:rPr>
          <w:rtl/>
          <w:lang w:bidi="fa-IR"/>
        </w:rPr>
        <w:t>.</w:t>
      </w:r>
    </w:p>
    <w:p w:rsidR="00295581" w:rsidRDefault="00295581" w:rsidP="00295581">
      <w:pPr>
        <w:pStyle w:val="libCenterBold1"/>
        <w:rPr>
          <w:rtl/>
          <w:lang w:bidi="fa-IR"/>
        </w:rPr>
      </w:pPr>
      <w:bookmarkStart w:id="650" w:name="_Toc347042369"/>
      <w:r>
        <w:rPr>
          <w:rtl/>
          <w:lang w:bidi="fa-IR"/>
        </w:rPr>
        <w:t>*(</w:t>
      </w:r>
      <w:r w:rsidRPr="00FB4DCB">
        <w:rPr>
          <w:rtl/>
          <w:lang w:bidi="fa-IR"/>
        </w:rPr>
        <w:t>18</w:t>
      </w:r>
      <w:r>
        <w:rPr>
          <w:rtl/>
          <w:lang w:bidi="fa-IR"/>
        </w:rPr>
        <w:t>)*</w:t>
      </w:r>
    </w:p>
    <w:p w:rsidR="00A67409" w:rsidRDefault="00295581" w:rsidP="00857C6C">
      <w:pPr>
        <w:pStyle w:val="Heading2Center"/>
        <w:rPr>
          <w:rtl/>
          <w:lang w:bidi="fa-IR"/>
        </w:rPr>
      </w:pPr>
      <w:bookmarkStart w:id="651" w:name="_Toc406841479"/>
      <w:bookmarkStart w:id="652" w:name="_Toc91327792"/>
      <w:bookmarkStart w:id="653" w:name="_Toc91328117"/>
      <w:r w:rsidRPr="00FB4DCB">
        <w:rPr>
          <w:rtl/>
          <w:lang w:bidi="fa-IR"/>
        </w:rPr>
        <w:t>رواية ابى عامر العقدى</w:t>
      </w:r>
      <w:bookmarkEnd w:id="650"/>
      <w:bookmarkEnd w:id="651"/>
      <w:bookmarkEnd w:id="652"/>
      <w:bookmarkEnd w:id="653"/>
    </w:p>
    <w:p w:rsidR="00295581" w:rsidRPr="00FB4DCB" w:rsidRDefault="00295581" w:rsidP="00295581">
      <w:pPr>
        <w:pStyle w:val="libNormal"/>
        <w:rPr>
          <w:rtl/>
          <w:lang w:bidi="fa-IR"/>
        </w:rPr>
      </w:pPr>
      <w:r w:rsidRPr="00FB4DCB">
        <w:rPr>
          <w:rtl/>
          <w:lang w:bidi="fa-IR"/>
        </w:rPr>
        <w:t>وسيأتي من عبارة ( المناقب ) لابن المغازلي ما يظهر روايته لحديث للثقلين.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الكاشف 2 / 60</w:t>
      </w:r>
      <w:r w:rsidR="00295581">
        <w:rPr>
          <w:rtl/>
          <w:lang w:bidi="fa-IR"/>
        </w:rPr>
        <w:t>،</w:t>
      </w:r>
      <w:r w:rsidR="00295581" w:rsidRPr="00FB4DCB">
        <w:rPr>
          <w:rtl/>
          <w:lang w:bidi="fa-IR"/>
        </w:rPr>
        <w:t xml:space="preserve"> العبر 1 / 341.</w:t>
      </w:r>
    </w:p>
    <w:p w:rsidR="00295581" w:rsidRPr="00FB4DCB" w:rsidRDefault="008F39E4" w:rsidP="00295581">
      <w:pPr>
        <w:pStyle w:val="libFootnote0"/>
        <w:rPr>
          <w:rtl/>
          <w:lang w:bidi="fa-IR"/>
        </w:rPr>
      </w:pPr>
      <w:r>
        <w:rPr>
          <w:rtl/>
          <w:lang w:bidi="fa-IR"/>
        </w:rPr>
        <w:t xml:space="preserve">(3). </w:t>
      </w:r>
      <w:r w:rsidR="00295581" w:rsidRPr="00FB4DCB">
        <w:rPr>
          <w:rtl/>
          <w:lang w:bidi="fa-IR"/>
        </w:rPr>
        <w:t>مرآة الجنان 2 / 8.</w:t>
      </w:r>
    </w:p>
    <w:p w:rsidR="00295581" w:rsidRPr="00FB4DCB" w:rsidRDefault="008F39E4" w:rsidP="00295581">
      <w:pPr>
        <w:pStyle w:val="libFootnote0"/>
        <w:rPr>
          <w:rtl/>
          <w:lang w:bidi="fa-IR"/>
        </w:rPr>
      </w:pPr>
      <w:r>
        <w:rPr>
          <w:rtl/>
          <w:lang w:bidi="fa-IR"/>
        </w:rPr>
        <w:t xml:space="preserve">(4). </w:t>
      </w:r>
      <w:r w:rsidR="00295581" w:rsidRPr="00FB4DCB">
        <w:rPr>
          <w:rtl/>
          <w:lang w:bidi="fa-IR"/>
        </w:rPr>
        <w:t>تقريب التهذيب 2 / 176.</w:t>
      </w:r>
    </w:p>
    <w:p w:rsidR="00295581" w:rsidRPr="00FB4DCB" w:rsidRDefault="008F39E4" w:rsidP="00295581">
      <w:pPr>
        <w:pStyle w:val="libFootnote0"/>
        <w:rPr>
          <w:rtl/>
          <w:lang w:bidi="fa-IR"/>
        </w:rPr>
      </w:pPr>
      <w:r>
        <w:rPr>
          <w:rtl/>
          <w:lang w:bidi="fa-IR"/>
        </w:rPr>
        <w:t xml:space="preserve">(5). </w:t>
      </w:r>
      <w:r w:rsidR="00295581" w:rsidRPr="00FB4DCB">
        <w:rPr>
          <w:rtl/>
          <w:lang w:bidi="fa-IR"/>
        </w:rPr>
        <w:t>طبقات الحفاظ</w:t>
      </w:r>
      <w:r w:rsidR="00295581">
        <w:rPr>
          <w:rtl/>
          <w:lang w:bidi="fa-IR"/>
        </w:rPr>
        <w:t>:</w:t>
      </w:r>
      <w:r w:rsidR="00295581" w:rsidRPr="00FB4DCB">
        <w:rPr>
          <w:rtl/>
          <w:lang w:bidi="fa-IR"/>
        </w:rPr>
        <w:t xml:space="preserve"> 152.</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Style w:val="libBold2Char"/>
          <w:rtl/>
        </w:rPr>
        <w:t>:</w:t>
      </w:r>
      <w:r w:rsidRPr="00FB4DCB">
        <w:rPr>
          <w:rtl/>
          <w:lang w:bidi="fa-IR"/>
        </w:rPr>
        <w:t xml:space="preserve"> « عبد الملك بن عمرو بن قيس ابو عامر العقدي القيسي البصري</w:t>
      </w:r>
      <w:r>
        <w:rPr>
          <w:rtl/>
          <w:lang w:bidi="fa-IR"/>
        </w:rPr>
        <w:t>،</w:t>
      </w:r>
      <w:r w:rsidRPr="00FB4DCB">
        <w:rPr>
          <w:rtl/>
          <w:lang w:bidi="fa-IR"/>
        </w:rPr>
        <w:t xml:space="preserve"> نسب الى العقد وهو مولى الحارث بن عباد من بنى قيس بن ثعلبة. سمع سليمان بن بلال وقرة بن خالد وشعبة وغير واحد عندهما.</w:t>
      </w:r>
    </w:p>
    <w:p w:rsidR="00295581" w:rsidRPr="00FB4DCB" w:rsidRDefault="00295581" w:rsidP="00295581">
      <w:pPr>
        <w:pStyle w:val="libNormal"/>
        <w:rPr>
          <w:rtl/>
          <w:lang w:bidi="fa-IR"/>
        </w:rPr>
      </w:pPr>
      <w:r w:rsidRPr="00FB4DCB">
        <w:rPr>
          <w:rtl/>
          <w:lang w:bidi="fa-IR"/>
        </w:rPr>
        <w:t>روى عنه ابو قدامة عبيد الله بن سعيد ومحمد بن المثنى عندهما.</w:t>
      </w:r>
      <w:r>
        <w:rPr>
          <w:rFonts w:hint="cs"/>
          <w:rtl/>
          <w:lang w:bidi="fa-IR"/>
        </w:rPr>
        <w:t xml:space="preserve"> </w:t>
      </w:r>
      <w:r w:rsidRPr="00FB4DCB">
        <w:rPr>
          <w:rtl/>
          <w:lang w:bidi="fa-IR"/>
        </w:rPr>
        <w:t>وعبد الله المسندي وإسحاق الحنظلي وبندار عند البخاري. وعبد بن حميد وابو أيوب سليمان الغيلانى وعتبة بن مكرم واحمد بن خراش ومحمد بن عمرو ابن جبلة وحسن الحلوائي وابو بكر بن نافع وابو معن عند مسلم. قال محمد بن سعد</w:t>
      </w:r>
      <w:r>
        <w:rPr>
          <w:rtl/>
          <w:lang w:bidi="fa-IR"/>
        </w:rPr>
        <w:t>:</w:t>
      </w:r>
      <w:r w:rsidRPr="00FB4DCB">
        <w:rPr>
          <w:rtl/>
          <w:lang w:bidi="fa-IR"/>
        </w:rPr>
        <w:t xml:space="preserve"> مات سنة 204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والمشهور بهذا الانتساب ابو عامر عبد الملك بن عمرو العقدي</w:t>
      </w:r>
      <w:r>
        <w:rPr>
          <w:rtl/>
          <w:lang w:bidi="fa-IR"/>
        </w:rPr>
        <w:t>،</w:t>
      </w:r>
      <w:r w:rsidRPr="00FB4DCB">
        <w:rPr>
          <w:rtl/>
          <w:lang w:bidi="fa-IR"/>
        </w:rPr>
        <w:t xml:space="preserve"> يروي عن شعبة وابن المبارك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Pr>
          <w:rtl/>
          <w:lang w:bidi="fa-IR"/>
        </w:rPr>
        <w:t>:</w:t>
      </w:r>
      <w:r w:rsidRPr="00FB4DCB">
        <w:rPr>
          <w:rtl/>
          <w:lang w:bidi="fa-IR"/>
        </w:rPr>
        <w:t xml:space="preserve"> « سئل عنه أبو حاتم</w:t>
      </w:r>
      <w:r>
        <w:rPr>
          <w:rtl/>
          <w:lang w:bidi="fa-IR"/>
        </w:rPr>
        <w:t>،</w:t>
      </w:r>
      <w:r w:rsidRPr="00FB4DCB">
        <w:rPr>
          <w:rtl/>
          <w:lang w:bidi="fa-IR"/>
        </w:rPr>
        <w:t xml:space="preserve"> فقال</w:t>
      </w:r>
      <w:r>
        <w:rPr>
          <w:rtl/>
          <w:lang w:bidi="fa-IR"/>
        </w:rPr>
        <w:t>:</w:t>
      </w:r>
      <w:r w:rsidRPr="00FB4DCB">
        <w:rPr>
          <w:rtl/>
          <w:lang w:bidi="fa-IR"/>
        </w:rPr>
        <w:t xml:space="preserve"> صدوق</w:t>
      </w:r>
      <w:r>
        <w:rPr>
          <w:rtl/>
          <w:lang w:bidi="fa-IR"/>
        </w:rPr>
        <w:t>،</w:t>
      </w:r>
      <w:r w:rsidRPr="00FB4DCB">
        <w:rPr>
          <w:rtl/>
          <w:lang w:bidi="fa-IR"/>
        </w:rPr>
        <w:t xml:space="preserve"> وقال ابو زكريا الأعرج</w:t>
      </w:r>
      <w:r>
        <w:rPr>
          <w:rtl/>
          <w:lang w:bidi="fa-IR"/>
        </w:rPr>
        <w:t>:</w:t>
      </w:r>
      <w:r w:rsidRPr="00FB4DCB">
        <w:rPr>
          <w:rtl/>
          <w:lang w:bidi="fa-IR"/>
        </w:rPr>
        <w:t xml:space="preserve"> كان إسحاق بن راهويه إذا حدث عنه قال</w:t>
      </w:r>
      <w:r>
        <w:rPr>
          <w:rtl/>
          <w:lang w:bidi="fa-IR"/>
        </w:rPr>
        <w:t>:</w:t>
      </w:r>
      <w:r w:rsidRPr="00FB4DCB">
        <w:rPr>
          <w:rtl/>
          <w:lang w:bidi="fa-IR"/>
        </w:rPr>
        <w:t xml:space="preserve"> ثنا ابو عامر الثقة الامين</w:t>
      </w:r>
      <w:r>
        <w:rPr>
          <w:rtl/>
          <w:lang w:bidi="fa-IR"/>
        </w:rPr>
        <w:t>،</w:t>
      </w:r>
      <w:r w:rsidRPr="00FB4DCB">
        <w:rPr>
          <w:rtl/>
          <w:lang w:bidi="fa-IR"/>
        </w:rPr>
        <w:t xml:space="preserve"> وقال سليمان بن داود القزاز</w:t>
      </w:r>
      <w:r>
        <w:rPr>
          <w:rtl/>
          <w:lang w:bidi="fa-IR"/>
        </w:rPr>
        <w:t>:</w:t>
      </w:r>
      <w:r w:rsidRPr="00FB4DCB">
        <w:rPr>
          <w:rtl/>
          <w:lang w:bidi="fa-IR"/>
        </w:rPr>
        <w:t xml:space="preserve"> قلت لأحمد بن حنبل</w:t>
      </w:r>
      <w:r>
        <w:rPr>
          <w:rtl/>
          <w:lang w:bidi="fa-IR"/>
        </w:rPr>
        <w:t>:</w:t>
      </w:r>
      <w:r w:rsidRPr="00FB4DCB">
        <w:rPr>
          <w:rtl/>
          <w:lang w:bidi="fa-IR"/>
        </w:rPr>
        <w:t xml:space="preserve"> أريد البصرة عمن اكتب</w:t>
      </w:r>
      <w:r>
        <w:rPr>
          <w:rtl/>
          <w:lang w:bidi="fa-IR"/>
        </w:rPr>
        <w:t>؟</w:t>
      </w:r>
      <w:r w:rsidRPr="00FB4DCB">
        <w:rPr>
          <w:rtl/>
          <w:lang w:bidi="fa-IR"/>
        </w:rPr>
        <w:t xml:space="preserve"> قال</w:t>
      </w:r>
      <w:r>
        <w:rPr>
          <w:rtl/>
          <w:lang w:bidi="fa-IR"/>
        </w:rPr>
        <w:t>:</w:t>
      </w:r>
      <w:r w:rsidRPr="00FB4DCB">
        <w:rPr>
          <w:rtl/>
          <w:lang w:bidi="fa-IR"/>
        </w:rPr>
        <w:t xml:space="preserve"> عن ابى عامر العقدي ووهب بن جرير. قال ابو داود</w:t>
      </w:r>
      <w:r>
        <w:rPr>
          <w:rtl/>
          <w:lang w:bidi="fa-IR"/>
        </w:rPr>
        <w:t>:</w:t>
      </w:r>
      <w:r w:rsidRPr="00FB4DCB">
        <w:rPr>
          <w:rtl/>
          <w:lang w:bidi="fa-IR"/>
        </w:rPr>
        <w:t xml:space="preserve"> مات سنة 205 وقيل 204 روى له الجماعة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يحيى</w:t>
      </w:r>
      <w:r>
        <w:rPr>
          <w:rtl/>
          <w:lang w:bidi="fa-IR"/>
        </w:rPr>
        <w:t>:</w:t>
      </w:r>
      <w:r w:rsidRPr="00FB4DCB">
        <w:rPr>
          <w:rtl/>
          <w:lang w:bidi="fa-IR"/>
        </w:rPr>
        <w:t xml:space="preserve"> ثقة</w:t>
      </w:r>
      <w:r>
        <w:rPr>
          <w:rtl/>
          <w:lang w:bidi="fa-IR"/>
        </w:rPr>
        <w:t>،</w:t>
      </w:r>
      <w:r w:rsidRPr="00FB4DCB">
        <w:rPr>
          <w:rtl/>
          <w:lang w:bidi="fa-IR"/>
        </w:rPr>
        <w:t xml:space="preserve"> وقال ابو حاتم</w:t>
      </w:r>
      <w:r>
        <w:rPr>
          <w:rtl/>
          <w:lang w:bidi="fa-IR"/>
        </w:rPr>
        <w:t>:</w:t>
      </w:r>
      <w:r w:rsidRPr="00FB4DCB">
        <w:rPr>
          <w:rtl/>
          <w:lang w:bidi="fa-IR"/>
        </w:rPr>
        <w:t xml:space="preserve"> صدوق</w:t>
      </w:r>
      <w:r>
        <w:rPr>
          <w:rtl/>
          <w:lang w:bidi="fa-IR"/>
        </w:rPr>
        <w:t>،</w:t>
      </w:r>
      <w:r w:rsidRPr="00FB4DCB">
        <w:rPr>
          <w:rtl/>
          <w:lang w:bidi="fa-IR"/>
        </w:rPr>
        <w:t xml:space="preserve"> وقال </w:t>
      </w:r>
      <w:r>
        <w:rPr>
          <w:rtl/>
          <w:lang w:bidi="fa-IR"/>
        </w:rPr>
        <w:t>(س)</w:t>
      </w:r>
      <w:r>
        <w:rPr>
          <w:rFonts w:hint="cs"/>
          <w:rtl/>
          <w:lang w:bidi="fa-IR"/>
        </w:rPr>
        <w:t xml:space="preserve">: </w:t>
      </w:r>
      <w:r w:rsidRPr="00FB4DCB">
        <w:rPr>
          <w:rtl/>
          <w:lang w:bidi="fa-IR"/>
        </w:rPr>
        <w:t>ثقة مأمون. قال السراج</w:t>
      </w:r>
      <w:r>
        <w:rPr>
          <w:rtl/>
          <w:lang w:bidi="fa-IR"/>
        </w:rPr>
        <w:t>:</w:t>
      </w:r>
      <w:r w:rsidRPr="00FB4DCB">
        <w:rPr>
          <w:rtl/>
          <w:lang w:bidi="fa-IR"/>
        </w:rPr>
        <w:t xml:space="preserve"> والعقد قوم من قيس وهم صنف من أزد</w:t>
      </w:r>
      <w:r>
        <w:rPr>
          <w:rtl/>
          <w:lang w:bidi="fa-IR"/>
        </w:rPr>
        <w:t>،</w:t>
      </w:r>
      <w:r w:rsidRPr="00FB4DCB">
        <w:rPr>
          <w:rtl/>
          <w:lang w:bidi="fa-IR"/>
        </w:rPr>
        <w:t xml:space="preserve"> وكان لا يخضب</w:t>
      </w:r>
      <w:r>
        <w:rPr>
          <w:rtl/>
          <w:lang w:bidi="fa-IR"/>
        </w:rPr>
        <w:t xml:space="preserve"> ..</w:t>
      </w:r>
      <w:r w:rsidRPr="00FB4DCB">
        <w:rPr>
          <w:rtl/>
          <w:lang w:bidi="fa-IR"/>
        </w:rPr>
        <w:t xml:space="preserve">.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والعقدي الحافظ الامام الثقة ابو عامر عبد الملك بن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314.</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العقدى.</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عمرو القيسي</w:t>
      </w:r>
      <w:r>
        <w:rPr>
          <w:rtl/>
          <w:lang w:bidi="fa-IR"/>
        </w:rPr>
        <w:t xml:space="preserve"> ..</w:t>
      </w:r>
      <w:r w:rsidRPr="00FB4DCB">
        <w:rPr>
          <w:rtl/>
          <w:lang w:bidi="fa-IR"/>
        </w:rPr>
        <w:t>. قال النسائي</w:t>
      </w:r>
      <w:r>
        <w:rPr>
          <w:rtl/>
          <w:lang w:bidi="fa-IR"/>
        </w:rPr>
        <w:t>:</w:t>
      </w:r>
      <w:r w:rsidRPr="00FB4DCB">
        <w:rPr>
          <w:rtl/>
          <w:lang w:bidi="fa-IR"/>
        </w:rPr>
        <w:t xml:space="preserve"> ثقة مأمون</w:t>
      </w:r>
      <w:r>
        <w:rPr>
          <w:rtl/>
          <w:lang w:bidi="fa-IR"/>
        </w:rPr>
        <w:t>،</w:t>
      </w:r>
      <w:r w:rsidRPr="00FB4DCB">
        <w:rPr>
          <w:rtl/>
          <w:lang w:bidi="fa-IR"/>
        </w:rPr>
        <w:t xml:space="preserve"> وقال غيره</w:t>
      </w:r>
      <w:r>
        <w:rPr>
          <w:rtl/>
          <w:lang w:bidi="fa-IR"/>
        </w:rPr>
        <w:t>:</w:t>
      </w:r>
      <w:r w:rsidRPr="00FB4DCB">
        <w:rPr>
          <w:rtl/>
          <w:lang w:bidi="fa-IR"/>
        </w:rPr>
        <w:t xml:space="preserve"> كان احد حفاظ البصرة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w:t>
      </w:r>
      <w:r>
        <w:rPr>
          <w:rtl/>
          <w:lang w:bidi="fa-IR"/>
        </w:rPr>
        <w:t>:</w:t>
      </w:r>
      <w:r w:rsidRPr="00FB4DCB">
        <w:rPr>
          <w:rtl/>
          <w:lang w:bidi="fa-IR"/>
        </w:rPr>
        <w:t xml:space="preserve"> « قال سليمان بن داود القزاز</w:t>
      </w:r>
      <w:r>
        <w:rPr>
          <w:rtl/>
          <w:lang w:bidi="fa-IR"/>
        </w:rPr>
        <w:t>:</w:t>
      </w:r>
      <w:r w:rsidRPr="00FB4DCB">
        <w:rPr>
          <w:rtl/>
          <w:lang w:bidi="fa-IR"/>
        </w:rPr>
        <w:t xml:space="preserve"> قلت لأحمد</w:t>
      </w:r>
      <w:r>
        <w:rPr>
          <w:rtl/>
          <w:lang w:bidi="fa-IR"/>
        </w:rPr>
        <w:t>:</w:t>
      </w:r>
      <w:r w:rsidRPr="00FB4DCB">
        <w:rPr>
          <w:rtl/>
          <w:lang w:bidi="fa-IR"/>
        </w:rPr>
        <w:t xml:space="preserve"> أريد البصرة عمن اكتب</w:t>
      </w:r>
      <w:r>
        <w:rPr>
          <w:rtl/>
          <w:lang w:bidi="fa-IR"/>
        </w:rPr>
        <w:t>؟</w:t>
      </w:r>
      <w:r w:rsidRPr="00FB4DCB">
        <w:rPr>
          <w:rtl/>
          <w:lang w:bidi="fa-IR"/>
        </w:rPr>
        <w:t xml:space="preserve"> قال</w:t>
      </w:r>
      <w:r>
        <w:rPr>
          <w:rtl/>
          <w:lang w:bidi="fa-IR"/>
        </w:rPr>
        <w:t>:</w:t>
      </w:r>
      <w:r w:rsidRPr="00FB4DCB">
        <w:rPr>
          <w:rtl/>
          <w:lang w:bidi="fa-IR"/>
        </w:rPr>
        <w:t xml:space="preserve"> عن ابى عامر العقدى ووهيب بن جرير. وقال عثمان الدارمي عن ابن معين</w:t>
      </w:r>
      <w:r>
        <w:rPr>
          <w:rtl/>
          <w:lang w:bidi="fa-IR"/>
        </w:rPr>
        <w:t>:</w:t>
      </w:r>
      <w:r w:rsidRPr="00FB4DCB">
        <w:rPr>
          <w:rtl/>
          <w:lang w:bidi="fa-IR"/>
        </w:rPr>
        <w:t xml:space="preserve"> صدوق. وقال ابو حاتم</w:t>
      </w:r>
      <w:r>
        <w:rPr>
          <w:rtl/>
          <w:lang w:bidi="fa-IR"/>
        </w:rPr>
        <w:t>:</w:t>
      </w:r>
      <w:r w:rsidRPr="00FB4DCB">
        <w:rPr>
          <w:rtl/>
          <w:lang w:bidi="fa-IR"/>
        </w:rPr>
        <w:t xml:space="preserve"> صدوق. وقال النسائي</w:t>
      </w:r>
      <w:r>
        <w:rPr>
          <w:rtl/>
          <w:lang w:bidi="fa-IR"/>
        </w:rPr>
        <w:t>:</w:t>
      </w:r>
      <w:r w:rsidRPr="00FB4DCB">
        <w:rPr>
          <w:rtl/>
          <w:lang w:bidi="fa-IR"/>
        </w:rPr>
        <w:t xml:space="preserve"> ثقة مأمون. وقال ابن مهدي</w:t>
      </w:r>
      <w:r>
        <w:rPr>
          <w:rtl/>
          <w:lang w:bidi="fa-IR"/>
        </w:rPr>
        <w:t>:</w:t>
      </w:r>
      <w:r w:rsidRPr="00FB4DCB">
        <w:rPr>
          <w:rtl/>
          <w:lang w:bidi="fa-IR"/>
        </w:rPr>
        <w:t xml:space="preserve"> كتبت حديث ابن أبى ذؤيب عن أوثق شيخ ابى عامر العقدى. ورواه ابو العباس السراج عن محمد بن يونس</w:t>
      </w:r>
      <w:r>
        <w:rPr>
          <w:rtl/>
          <w:lang w:bidi="fa-IR"/>
        </w:rPr>
        <w:t>،</w:t>
      </w:r>
      <w:r w:rsidRPr="00FB4DCB">
        <w:rPr>
          <w:rtl/>
          <w:lang w:bidi="fa-IR"/>
        </w:rPr>
        <w:t xml:space="preserve"> عن سليمان بن الفرج عن ابى مهدي</w:t>
      </w:r>
      <w:r>
        <w:rPr>
          <w:rtl/>
          <w:lang w:bidi="fa-IR"/>
        </w:rPr>
        <w:t xml:space="preserve"> ..</w:t>
      </w:r>
      <w:r w:rsidRPr="00FB4DCB">
        <w:rPr>
          <w:rtl/>
          <w:lang w:bidi="fa-IR"/>
        </w:rPr>
        <w:t>. وقال ابن سعد</w:t>
      </w:r>
      <w:r>
        <w:rPr>
          <w:rtl/>
          <w:lang w:bidi="fa-IR"/>
        </w:rPr>
        <w:t>:</w:t>
      </w:r>
      <w:r w:rsidRPr="00FB4DCB">
        <w:rPr>
          <w:rtl/>
          <w:lang w:bidi="fa-IR"/>
        </w:rPr>
        <w:t xml:space="preserve"> كان ثقة. وذكره ابن حبان في « الثقات »</w:t>
      </w:r>
      <w:r>
        <w:rPr>
          <w:rtl/>
          <w:lang w:bidi="fa-IR"/>
        </w:rPr>
        <w:t>.</w:t>
      </w:r>
      <w:r w:rsidRPr="00FB4DCB">
        <w:rPr>
          <w:rtl/>
          <w:lang w:bidi="fa-IR"/>
        </w:rPr>
        <w:t xml:space="preserve"> وقال ابن شاهين في « الثقات »</w:t>
      </w:r>
      <w:r>
        <w:rPr>
          <w:rtl/>
          <w:lang w:bidi="fa-IR"/>
        </w:rPr>
        <w:t>:</w:t>
      </w:r>
      <w:r w:rsidRPr="00FB4DCB">
        <w:rPr>
          <w:rtl/>
          <w:lang w:bidi="fa-IR"/>
        </w:rPr>
        <w:t xml:space="preserve"> قال عثمان الدارمي</w:t>
      </w:r>
      <w:r>
        <w:rPr>
          <w:rtl/>
          <w:lang w:bidi="fa-IR"/>
        </w:rPr>
        <w:t>:</w:t>
      </w:r>
      <w:r w:rsidRPr="00FB4DCB">
        <w:rPr>
          <w:rtl/>
          <w:lang w:bidi="fa-IR"/>
        </w:rPr>
        <w:t xml:space="preserve"> ابو عامر ثقة عاقل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sidRPr="00FB4DCB">
        <w:rPr>
          <w:rtl/>
          <w:lang w:bidi="fa-IR"/>
        </w:rPr>
        <w:t xml:space="preserve"> أيضا</w:t>
      </w:r>
      <w:r w:rsidR="005029F9">
        <w:rPr>
          <w:rFonts w:hint="cs"/>
          <w:rtl/>
          <w:lang w:bidi="fa-IR"/>
        </w:rPr>
        <w:t>ً</w:t>
      </w:r>
      <w:r>
        <w:rPr>
          <w:rtl/>
          <w:lang w:bidi="fa-IR"/>
        </w:rPr>
        <w:t>:</w:t>
      </w:r>
      <w:r w:rsidRPr="00FB4DCB">
        <w:rPr>
          <w:rtl/>
          <w:lang w:bidi="fa-IR"/>
        </w:rPr>
        <w:t xml:space="preserve"> « ثقة من التاسعة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بنحو ما مر </w:t>
      </w:r>
      <w:r w:rsidRPr="005F5ACC">
        <w:rPr>
          <w:rStyle w:val="libFootnotenumChar"/>
          <w:rtl/>
        </w:rPr>
        <w:t>(4)</w:t>
      </w:r>
      <w:r>
        <w:rPr>
          <w:rtl/>
          <w:lang w:bidi="fa-IR"/>
        </w:rPr>
        <w:t>.</w:t>
      </w:r>
    </w:p>
    <w:p w:rsidR="00295581" w:rsidRDefault="00295581" w:rsidP="00295581">
      <w:pPr>
        <w:pStyle w:val="libCenterBold1"/>
        <w:rPr>
          <w:rtl/>
          <w:lang w:bidi="fa-IR"/>
        </w:rPr>
      </w:pPr>
      <w:bookmarkStart w:id="654" w:name="_Toc347042370"/>
      <w:r>
        <w:rPr>
          <w:rtl/>
          <w:lang w:bidi="fa-IR"/>
        </w:rPr>
        <w:t>*(</w:t>
      </w:r>
      <w:r w:rsidRPr="00FB4DCB">
        <w:rPr>
          <w:rtl/>
          <w:lang w:bidi="fa-IR"/>
        </w:rPr>
        <w:t>19</w:t>
      </w:r>
      <w:r>
        <w:rPr>
          <w:rtl/>
          <w:lang w:bidi="fa-IR"/>
        </w:rPr>
        <w:t>)*</w:t>
      </w:r>
    </w:p>
    <w:p w:rsidR="00A67409" w:rsidRDefault="00295581" w:rsidP="00857C6C">
      <w:pPr>
        <w:pStyle w:val="Heading2Center"/>
        <w:rPr>
          <w:rtl/>
          <w:lang w:bidi="fa-IR"/>
        </w:rPr>
      </w:pPr>
      <w:bookmarkStart w:id="655" w:name="_Toc406841480"/>
      <w:bookmarkStart w:id="656" w:name="_Toc91327793"/>
      <w:bookmarkStart w:id="657" w:name="_Toc91328118"/>
      <w:r w:rsidRPr="00FB4DCB">
        <w:rPr>
          <w:rtl/>
          <w:lang w:bidi="fa-IR"/>
        </w:rPr>
        <w:t>رواية الأسود بن عامر الشامي</w:t>
      </w:r>
      <w:bookmarkEnd w:id="654"/>
      <w:bookmarkEnd w:id="655"/>
      <w:bookmarkEnd w:id="656"/>
      <w:bookmarkEnd w:id="657"/>
    </w:p>
    <w:p w:rsidR="00295581" w:rsidRPr="00FB4DCB" w:rsidRDefault="00295581" w:rsidP="00295581">
      <w:pPr>
        <w:pStyle w:val="libNormal"/>
        <w:rPr>
          <w:rtl/>
          <w:lang w:bidi="fa-IR"/>
        </w:rPr>
      </w:pPr>
      <w:r w:rsidRPr="00FB4DCB">
        <w:rPr>
          <w:rtl/>
          <w:lang w:bidi="fa-IR"/>
        </w:rPr>
        <w:t>تقدمت روايته لحديث الثقلين من عبارة ( مسند احمد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حبان</w:t>
      </w:r>
      <w:r>
        <w:rPr>
          <w:rStyle w:val="libBold2Char"/>
          <w:rtl/>
        </w:rPr>
        <w:t>:</w:t>
      </w:r>
      <w:r w:rsidRPr="00FB4DCB">
        <w:rPr>
          <w:rtl/>
          <w:lang w:bidi="fa-IR"/>
        </w:rPr>
        <w:t xml:space="preserve"> « الأسود بن عامر ابو عبد الرحمن</w:t>
      </w:r>
      <w:r>
        <w:rPr>
          <w:rtl/>
          <w:lang w:bidi="fa-IR"/>
        </w:rPr>
        <w:t>،</w:t>
      </w:r>
      <w:r w:rsidRPr="00FB4DCB">
        <w:rPr>
          <w:rtl/>
          <w:lang w:bidi="fa-IR"/>
        </w:rPr>
        <w:t xml:space="preserve"> ولقبه شاذان</w:t>
      </w:r>
      <w:r>
        <w:rPr>
          <w:rtl/>
          <w:lang w:bidi="fa-IR"/>
        </w:rPr>
        <w:t>،</w:t>
      </w:r>
      <w:r w:rsidRPr="00FB4DCB">
        <w:rPr>
          <w:rtl/>
          <w:lang w:bidi="fa-IR"/>
        </w:rPr>
        <w:t xml:space="preserve"> أصله من الشام</w:t>
      </w:r>
      <w:r>
        <w:rPr>
          <w:rtl/>
          <w:lang w:bidi="fa-IR"/>
        </w:rPr>
        <w:t>،</w:t>
      </w:r>
      <w:r w:rsidRPr="00FB4DCB">
        <w:rPr>
          <w:rtl/>
          <w:lang w:bidi="fa-IR"/>
        </w:rPr>
        <w:t xml:space="preserve"> سكن بغداد</w:t>
      </w:r>
      <w:r>
        <w:rPr>
          <w:rtl/>
          <w:lang w:bidi="fa-IR"/>
        </w:rPr>
        <w:t>،</w:t>
      </w:r>
      <w:r w:rsidRPr="00FB4DCB">
        <w:rPr>
          <w:rtl/>
          <w:lang w:bidi="fa-IR"/>
        </w:rPr>
        <w:t xml:space="preserve"> يروي عن حماد بن زيد وشريك</w:t>
      </w:r>
      <w:r>
        <w:rPr>
          <w:rtl/>
          <w:lang w:bidi="fa-IR"/>
        </w:rPr>
        <w:t>،</w:t>
      </w:r>
      <w:r w:rsidRPr="00FB4DCB">
        <w:rPr>
          <w:rtl/>
          <w:lang w:bidi="fa-IR"/>
        </w:rPr>
        <w:t xml:space="preserve"> روى عنه ابن أبى شيبة وأهل العراق</w:t>
      </w:r>
      <w:r>
        <w:rPr>
          <w:rtl/>
          <w:lang w:bidi="fa-IR"/>
        </w:rPr>
        <w:t>،</w:t>
      </w:r>
      <w:r w:rsidRPr="00FB4DCB">
        <w:rPr>
          <w:rtl/>
          <w:lang w:bidi="fa-IR"/>
        </w:rPr>
        <w:t xml:space="preserve"> مات ببغداد اول سنة 208 » </w:t>
      </w:r>
      <w:r w:rsidRPr="005F5ACC">
        <w:rPr>
          <w:rStyle w:val="libFootnotenumChar"/>
          <w:rtl/>
        </w:rPr>
        <w:t>(5)</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1 / 347.</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التهذيب 6 / 409.</w:t>
      </w:r>
    </w:p>
    <w:p w:rsidR="00295581" w:rsidRPr="00FB4DCB" w:rsidRDefault="008F39E4" w:rsidP="00295581">
      <w:pPr>
        <w:pStyle w:val="libFootnote0"/>
        <w:rPr>
          <w:rtl/>
          <w:lang w:bidi="fa-IR"/>
        </w:rPr>
      </w:pPr>
      <w:r>
        <w:rPr>
          <w:rtl/>
          <w:lang w:bidi="fa-IR"/>
        </w:rPr>
        <w:t xml:space="preserve">(3). </w:t>
      </w:r>
      <w:r w:rsidR="00295581" w:rsidRPr="00FB4DCB">
        <w:rPr>
          <w:rtl/>
          <w:lang w:bidi="fa-IR"/>
        </w:rPr>
        <w:t>تقريب التهذيب 1 / 521.</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الحفاظ</w:t>
      </w:r>
      <w:r w:rsidR="00295581">
        <w:rPr>
          <w:rtl/>
          <w:lang w:bidi="fa-IR"/>
        </w:rPr>
        <w:t>:</w:t>
      </w:r>
      <w:r w:rsidR="00295581" w:rsidRPr="00FB4DCB">
        <w:rPr>
          <w:rtl/>
          <w:lang w:bidi="fa-IR"/>
        </w:rPr>
        <w:t xml:space="preserve"> 114.</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الثقات 8 / 130.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محمد بن طاهر المقدسي </w:t>
      </w:r>
      <w:r w:rsidRPr="00FB4DCB">
        <w:rPr>
          <w:rtl/>
          <w:lang w:bidi="fa-IR"/>
        </w:rPr>
        <w:t xml:space="preserve">بنحو ما مر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احمد وابن المديني</w:t>
      </w:r>
      <w:r>
        <w:rPr>
          <w:rtl/>
          <w:lang w:bidi="fa-IR"/>
        </w:rPr>
        <w:t>:</w:t>
      </w:r>
      <w:r w:rsidRPr="00FB4DCB">
        <w:rPr>
          <w:rtl/>
          <w:lang w:bidi="fa-IR"/>
        </w:rPr>
        <w:t xml:space="preserve"> ثقة</w:t>
      </w:r>
      <w:r>
        <w:rPr>
          <w:rtl/>
          <w:lang w:bidi="fa-IR"/>
        </w:rPr>
        <w:t>،</w:t>
      </w:r>
      <w:r w:rsidRPr="00FB4DCB">
        <w:rPr>
          <w:rtl/>
          <w:lang w:bidi="fa-IR"/>
        </w:rPr>
        <w:t xml:space="preserve"> وقال يحيى</w:t>
      </w:r>
      <w:r>
        <w:rPr>
          <w:rtl/>
          <w:lang w:bidi="fa-IR"/>
        </w:rPr>
        <w:t>:</w:t>
      </w:r>
      <w:r w:rsidRPr="00FB4DCB">
        <w:rPr>
          <w:rtl/>
          <w:lang w:bidi="fa-IR"/>
        </w:rPr>
        <w:t xml:space="preserve"> لا بأس به</w:t>
      </w:r>
      <w:r>
        <w:rPr>
          <w:rtl/>
          <w:lang w:bidi="fa-IR"/>
        </w:rPr>
        <w:t>،</w:t>
      </w:r>
      <w:r w:rsidRPr="00FB4DCB">
        <w:rPr>
          <w:rtl/>
          <w:lang w:bidi="fa-IR"/>
        </w:rPr>
        <w:t xml:space="preserve"> وقال ابن أبي حاتم عن أبيه</w:t>
      </w:r>
      <w:r>
        <w:rPr>
          <w:rtl/>
          <w:lang w:bidi="fa-IR"/>
        </w:rPr>
        <w:t>:</w:t>
      </w:r>
      <w:r w:rsidRPr="00FB4DCB">
        <w:rPr>
          <w:rtl/>
          <w:lang w:bidi="fa-IR"/>
        </w:rPr>
        <w:t xml:space="preserve"> صدوق صالح. وقال بن سعيد</w:t>
      </w:r>
      <w:r>
        <w:rPr>
          <w:rtl/>
          <w:lang w:bidi="fa-IR"/>
        </w:rPr>
        <w:t>:</w:t>
      </w:r>
      <w:r w:rsidRPr="00FB4DCB">
        <w:rPr>
          <w:rtl/>
          <w:lang w:bidi="fa-IR"/>
        </w:rPr>
        <w:t xml:space="preserve"> صالح الحديث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الحافظ شاذان احد الإثبات</w:t>
      </w:r>
      <w:r>
        <w:rPr>
          <w:rtl/>
          <w:lang w:bidi="fa-IR"/>
        </w:rPr>
        <w:t>،</w:t>
      </w:r>
      <w:r w:rsidRPr="00FB4DCB">
        <w:rPr>
          <w:rtl/>
          <w:lang w:bidi="fa-IR"/>
        </w:rPr>
        <w:t xml:space="preserve"> حدث عن هشام بن حسان وطلحة بن عمرو وشعبة والثوري وجرير بن حازم وطبقتهم</w:t>
      </w:r>
      <w:r>
        <w:rPr>
          <w:rtl/>
          <w:lang w:bidi="fa-IR"/>
        </w:rPr>
        <w:t>،</w:t>
      </w:r>
      <w:r w:rsidRPr="00FB4DCB">
        <w:rPr>
          <w:rtl/>
          <w:lang w:bidi="fa-IR"/>
        </w:rPr>
        <w:t xml:space="preserve"> وعنه أحمد وعلي وابو ثور واحمد بن الخليل البرجلانى والحارث بن ابى أسامة وابو محمد الدارمي وخلق. وثقه علي وغيره وقد روى عنه بقية بن الوليد مع تقدمه</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5029F9">
        <w:rPr>
          <w:rFonts w:hint="cs"/>
          <w:rtl/>
          <w:lang w:bidi="fa-IR"/>
        </w:rPr>
        <w:t>ً</w:t>
      </w:r>
      <w:r w:rsidRPr="00FB4DCB">
        <w:rPr>
          <w:rtl/>
          <w:lang w:bidi="fa-IR"/>
        </w:rPr>
        <w:t xml:space="preserve"> في [ الكاشف ] بنحو ما مر</w:t>
      </w:r>
      <w:r>
        <w:rPr>
          <w:rtl/>
          <w:lang w:bidi="fa-IR"/>
        </w:rPr>
        <w:t>،</w:t>
      </w:r>
      <w:r w:rsidRPr="00FB4DCB">
        <w:rPr>
          <w:rtl/>
          <w:lang w:bidi="fa-IR"/>
        </w:rPr>
        <w:t xml:space="preserve"> وفي [ العبر ] كذلك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w:t>
      </w:r>
      <w:r>
        <w:rPr>
          <w:rtl/>
          <w:lang w:bidi="fa-IR"/>
        </w:rPr>
        <w:t>:</w:t>
      </w:r>
      <w:r w:rsidRPr="00FB4DCB">
        <w:rPr>
          <w:rtl/>
          <w:lang w:bidi="fa-IR"/>
        </w:rPr>
        <w:t xml:space="preserve"> « روى عنه بقية وهو أكبر منه. قال ابن معين</w:t>
      </w:r>
      <w:r>
        <w:rPr>
          <w:rtl/>
          <w:lang w:bidi="fa-IR"/>
        </w:rPr>
        <w:t>:</w:t>
      </w:r>
      <w:r>
        <w:rPr>
          <w:rFonts w:hint="cs"/>
          <w:rtl/>
          <w:lang w:bidi="fa-IR"/>
        </w:rPr>
        <w:t xml:space="preserve"> </w:t>
      </w:r>
      <w:r w:rsidRPr="00FB4DCB">
        <w:rPr>
          <w:rtl/>
          <w:lang w:bidi="fa-IR"/>
        </w:rPr>
        <w:t>لا بأس به. وقال ابن المديني</w:t>
      </w:r>
      <w:r>
        <w:rPr>
          <w:rtl/>
          <w:lang w:bidi="fa-IR"/>
        </w:rPr>
        <w:t>:</w:t>
      </w:r>
      <w:r w:rsidRPr="00FB4DCB">
        <w:rPr>
          <w:rtl/>
          <w:lang w:bidi="fa-IR"/>
        </w:rPr>
        <w:t xml:space="preserve"> ثقة</w:t>
      </w:r>
      <w:r>
        <w:rPr>
          <w:rtl/>
          <w:lang w:bidi="fa-IR"/>
        </w:rPr>
        <w:t>،</w:t>
      </w:r>
      <w:r w:rsidRPr="00FB4DCB">
        <w:rPr>
          <w:rtl/>
          <w:lang w:bidi="fa-IR"/>
        </w:rPr>
        <w:t xml:space="preserve"> وقال ابو حاتم</w:t>
      </w:r>
      <w:r>
        <w:rPr>
          <w:rtl/>
          <w:lang w:bidi="fa-IR"/>
        </w:rPr>
        <w:t>:</w:t>
      </w:r>
      <w:r w:rsidRPr="00FB4DCB">
        <w:rPr>
          <w:rtl/>
          <w:lang w:bidi="fa-IR"/>
        </w:rPr>
        <w:t xml:space="preserve"> صدوق صالح</w:t>
      </w:r>
      <w:r>
        <w:rPr>
          <w:rtl/>
          <w:lang w:bidi="fa-IR"/>
        </w:rPr>
        <w:t>،</w:t>
      </w:r>
      <w:r w:rsidRPr="00FB4DCB">
        <w:rPr>
          <w:rtl/>
          <w:lang w:bidi="fa-IR"/>
        </w:rPr>
        <w:t xml:space="preserve"> وقال ابن سعد</w:t>
      </w:r>
      <w:r>
        <w:rPr>
          <w:rtl/>
          <w:lang w:bidi="fa-IR"/>
        </w:rPr>
        <w:t>:</w:t>
      </w:r>
      <w:r w:rsidRPr="00FB4DCB">
        <w:rPr>
          <w:rtl/>
          <w:lang w:bidi="fa-IR"/>
        </w:rPr>
        <w:t xml:space="preserve"> صالح الحديث</w:t>
      </w:r>
      <w:r>
        <w:rPr>
          <w:rtl/>
          <w:lang w:bidi="fa-IR"/>
        </w:rPr>
        <w:t>،</w:t>
      </w:r>
      <w:r w:rsidRPr="00FB4DCB">
        <w:rPr>
          <w:rtl/>
          <w:lang w:bidi="fa-IR"/>
        </w:rPr>
        <w:t xml:space="preserve"> مات سنة 208. قلت</w:t>
      </w:r>
      <w:r>
        <w:rPr>
          <w:rtl/>
          <w:lang w:bidi="fa-IR"/>
        </w:rPr>
        <w:t>:</w:t>
      </w:r>
      <w:r w:rsidRPr="00FB4DCB">
        <w:rPr>
          <w:rtl/>
          <w:lang w:bidi="fa-IR"/>
        </w:rPr>
        <w:t xml:space="preserve"> وذكره ابن حبان في الثقات</w:t>
      </w:r>
      <w:r>
        <w:rPr>
          <w:rtl/>
          <w:lang w:bidi="fa-IR"/>
        </w:rPr>
        <w:t xml:space="preserve"> ..</w:t>
      </w:r>
      <w:r w:rsidRPr="00FB4DCB">
        <w:rPr>
          <w:rtl/>
          <w:lang w:bidi="fa-IR"/>
        </w:rPr>
        <w:t xml:space="preserve">.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sidRPr="00FB4DCB">
        <w:rPr>
          <w:rtl/>
          <w:lang w:bidi="fa-IR"/>
        </w:rPr>
        <w:t xml:space="preserve"> أيضا</w:t>
      </w:r>
      <w:r w:rsidR="005029F9">
        <w:rPr>
          <w:rFonts w:hint="cs"/>
          <w:rtl/>
          <w:lang w:bidi="fa-IR"/>
        </w:rPr>
        <w:t>ً</w:t>
      </w:r>
      <w:r w:rsidRPr="00FB4DCB">
        <w:rPr>
          <w:rtl/>
          <w:lang w:bidi="fa-IR"/>
        </w:rPr>
        <w:t xml:space="preserve"> « ثقة من التاسعة » </w:t>
      </w:r>
      <w:r w:rsidRPr="005F5ACC">
        <w:rPr>
          <w:rStyle w:val="libFootnotenumChar"/>
          <w:rtl/>
        </w:rPr>
        <w:t>(6)</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كان ثقة صالحا</w:t>
      </w:r>
      <w:r w:rsidR="00786C4D">
        <w:rPr>
          <w:rFonts w:hint="cs"/>
          <w:rtl/>
          <w:lang w:bidi="fa-IR"/>
        </w:rPr>
        <w:t>ً</w:t>
      </w:r>
      <w:r w:rsidRPr="00FB4DCB">
        <w:rPr>
          <w:rtl/>
          <w:lang w:bidi="fa-IR"/>
        </w:rPr>
        <w:t xml:space="preserve"> صدوقا</w:t>
      </w:r>
      <w:r w:rsidR="00786C4D">
        <w:rPr>
          <w:rFonts w:hint="cs"/>
          <w:rtl/>
          <w:lang w:bidi="fa-IR"/>
        </w:rPr>
        <w:t>ً</w:t>
      </w:r>
      <w:r w:rsidRPr="00FB4DCB">
        <w:rPr>
          <w:rtl/>
          <w:lang w:bidi="fa-IR"/>
        </w:rPr>
        <w:t xml:space="preserve"> » </w:t>
      </w:r>
      <w:r w:rsidRPr="005F5ACC">
        <w:rPr>
          <w:rStyle w:val="libFootnotenumChar"/>
          <w:rtl/>
        </w:rPr>
        <w:t>(7)</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37.</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تذكرة الحفاظ 1 / 360.</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الكاشف 1 / 131</w:t>
      </w:r>
      <w:r w:rsidR="00295581">
        <w:rPr>
          <w:rtl/>
          <w:lang w:bidi="fa-IR"/>
        </w:rPr>
        <w:t>،</w:t>
      </w:r>
      <w:r w:rsidR="00295581" w:rsidRPr="00FB4DCB">
        <w:rPr>
          <w:rtl/>
          <w:lang w:bidi="fa-IR"/>
        </w:rPr>
        <w:t xml:space="preserve"> العبر 1 / 354.</w:t>
      </w:r>
    </w:p>
    <w:p w:rsidR="00295581" w:rsidRPr="00FB4DCB" w:rsidRDefault="008F39E4" w:rsidP="00295581">
      <w:pPr>
        <w:pStyle w:val="libFootnote0"/>
        <w:rPr>
          <w:rtl/>
          <w:lang w:bidi="fa-IR"/>
        </w:rPr>
      </w:pPr>
      <w:r>
        <w:rPr>
          <w:rtl/>
          <w:lang w:bidi="fa-IR"/>
        </w:rPr>
        <w:t xml:space="preserve">(5). </w:t>
      </w:r>
      <w:r w:rsidR="00295581" w:rsidRPr="00FB4DCB">
        <w:rPr>
          <w:rtl/>
          <w:lang w:bidi="fa-IR"/>
        </w:rPr>
        <w:t>تهذيب التهذيب 1 / 340.</w:t>
      </w:r>
    </w:p>
    <w:p w:rsidR="00295581" w:rsidRPr="00FB4DCB" w:rsidRDefault="008F39E4" w:rsidP="00295581">
      <w:pPr>
        <w:pStyle w:val="libFootnote0"/>
        <w:rPr>
          <w:rtl/>
          <w:lang w:bidi="fa-IR"/>
        </w:rPr>
      </w:pPr>
      <w:r>
        <w:rPr>
          <w:rtl/>
          <w:lang w:bidi="fa-IR"/>
        </w:rPr>
        <w:t xml:space="preserve">(6). </w:t>
      </w:r>
      <w:r w:rsidR="00295581" w:rsidRPr="00FB4DCB">
        <w:rPr>
          <w:rtl/>
          <w:lang w:bidi="fa-IR"/>
        </w:rPr>
        <w:t>تقريب التهذيب 1 / 76.</w:t>
      </w:r>
    </w:p>
    <w:p w:rsidR="00295581" w:rsidRPr="00FB4DCB" w:rsidRDefault="008F39E4" w:rsidP="00295581">
      <w:pPr>
        <w:pStyle w:val="libFootnote0"/>
        <w:rPr>
          <w:rtl/>
          <w:lang w:bidi="fa-IR"/>
        </w:rPr>
      </w:pPr>
      <w:r>
        <w:rPr>
          <w:rtl/>
          <w:lang w:bidi="fa-IR"/>
        </w:rPr>
        <w:t xml:space="preserve">(7). </w:t>
      </w:r>
      <w:r w:rsidR="00295581" w:rsidRPr="00FB4DCB">
        <w:rPr>
          <w:rtl/>
          <w:lang w:bidi="fa-IR"/>
        </w:rPr>
        <w:t>طبقات الحفاظ</w:t>
      </w:r>
      <w:r w:rsidR="00295581">
        <w:rPr>
          <w:rtl/>
          <w:lang w:bidi="fa-IR"/>
        </w:rPr>
        <w:t>:</w:t>
      </w:r>
      <w:r w:rsidR="00295581" w:rsidRPr="00FB4DCB">
        <w:rPr>
          <w:rtl/>
          <w:lang w:bidi="fa-IR"/>
        </w:rPr>
        <w:t xml:space="preserve"> 155.</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658" w:name="_Toc347042371"/>
      <w:r>
        <w:rPr>
          <w:rtl/>
          <w:lang w:bidi="fa-IR"/>
        </w:rPr>
        <w:lastRenderedPageBreak/>
        <w:t>*(</w:t>
      </w:r>
      <w:r w:rsidRPr="00FB4DCB">
        <w:rPr>
          <w:rtl/>
          <w:lang w:bidi="fa-IR"/>
        </w:rPr>
        <w:t>20</w:t>
      </w:r>
      <w:r>
        <w:rPr>
          <w:rtl/>
          <w:lang w:bidi="fa-IR"/>
        </w:rPr>
        <w:t>)*</w:t>
      </w:r>
    </w:p>
    <w:p w:rsidR="00A67409" w:rsidRDefault="00295581" w:rsidP="00857C6C">
      <w:pPr>
        <w:pStyle w:val="Heading2Center"/>
        <w:rPr>
          <w:rtl/>
          <w:lang w:bidi="fa-IR"/>
        </w:rPr>
      </w:pPr>
      <w:bookmarkStart w:id="659" w:name="_Toc406841481"/>
      <w:bookmarkStart w:id="660" w:name="_Toc91327794"/>
      <w:bookmarkStart w:id="661" w:name="_Toc91328119"/>
      <w:r w:rsidRPr="00FB4DCB">
        <w:rPr>
          <w:rtl/>
          <w:lang w:bidi="fa-IR"/>
        </w:rPr>
        <w:t>رواية يحيى بن حماد الشيباني</w:t>
      </w:r>
      <w:bookmarkEnd w:id="658"/>
      <w:bookmarkEnd w:id="659"/>
      <w:bookmarkEnd w:id="660"/>
      <w:bookmarkEnd w:id="661"/>
    </w:p>
    <w:p w:rsidR="00295581" w:rsidRPr="00FB4DCB" w:rsidRDefault="00295581" w:rsidP="00295581">
      <w:pPr>
        <w:pStyle w:val="libNormal"/>
        <w:rPr>
          <w:rtl/>
          <w:lang w:bidi="fa-IR"/>
        </w:rPr>
      </w:pPr>
      <w:r w:rsidRPr="00FB4DCB">
        <w:rPr>
          <w:rtl/>
          <w:lang w:bidi="fa-IR"/>
        </w:rPr>
        <w:t xml:space="preserve">وستأتى روايته لحديث الثقلين من كتاب ( الخصائص ) للنسائي </w:t>
      </w:r>
      <w:r>
        <w:rPr>
          <w:rtl/>
          <w:lang w:bidi="fa-IR"/>
        </w:rPr>
        <w:t>و (</w:t>
      </w:r>
      <w:r w:rsidRPr="00FB4DCB">
        <w:rPr>
          <w:rtl/>
          <w:lang w:bidi="fa-IR"/>
        </w:rPr>
        <w:t xml:space="preserve"> المستدرك على الصحيحين ) للحاكم</w:t>
      </w:r>
      <w:r>
        <w:rPr>
          <w:rtl/>
          <w:lang w:bidi="fa-IR"/>
        </w:rPr>
        <w:t>،</w:t>
      </w:r>
      <w:r w:rsidRPr="00FB4DCB">
        <w:rPr>
          <w:rtl/>
          <w:lang w:bidi="fa-IR"/>
        </w:rPr>
        <w:t xml:space="preserve"> وكتاب ( المناقب ) للخوارزمي</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فانتظر.</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Style w:val="libBold2Char"/>
          <w:rtl/>
        </w:rPr>
        <w:t>:</w:t>
      </w:r>
      <w:r w:rsidRPr="00FB4DCB">
        <w:rPr>
          <w:rtl/>
          <w:lang w:bidi="fa-IR"/>
        </w:rPr>
        <w:t xml:space="preserve"> « يحيى بن حماد الشيباني مولاهم البصري يكنى ابا بكر</w:t>
      </w:r>
      <w:r>
        <w:rPr>
          <w:rtl/>
          <w:lang w:bidi="fa-IR"/>
        </w:rPr>
        <w:t>،</w:t>
      </w:r>
      <w:r w:rsidRPr="00FB4DCB">
        <w:rPr>
          <w:rtl/>
          <w:lang w:bidi="fa-IR"/>
        </w:rPr>
        <w:t xml:space="preserve"> سمع ابا عوانة عندهما</w:t>
      </w:r>
      <w:r>
        <w:rPr>
          <w:rtl/>
          <w:lang w:bidi="fa-IR"/>
        </w:rPr>
        <w:t>،</w:t>
      </w:r>
      <w:r w:rsidRPr="00FB4DCB">
        <w:rPr>
          <w:rtl/>
          <w:lang w:bidi="fa-IR"/>
        </w:rPr>
        <w:t xml:space="preserve"> وشعبة وعبد العزيز بن المختار عند مسلم</w:t>
      </w:r>
      <w:r>
        <w:rPr>
          <w:rtl/>
          <w:lang w:bidi="fa-IR"/>
        </w:rPr>
        <w:t>،</w:t>
      </w:r>
      <w:r w:rsidRPr="00FB4DCB">
        <w:rPr>
          <w:rtl/>
          <w:lang w:bidi="fa-IR"/>
        </w:rPr>
        <w:t xml:space="preserve"> روى عنه البخاري في ذكر الخواص [ الحوض ] وغير موضع وروى عن الحسن بن مدرك عنه في الحيض والرقاق. وروى مسلم عن </w:t>
      </w:r>
      <w:r w:rsidR="008563DD">
        <w:rPr>
          <w:rFonts w:hint="cs"/>
          <w:rtl/>
          <w:lang w:bidi="fa-IR"/>
        </w:rPr>
        <w:t>ا</w:t>
      </w:r>
      <w:r w:rsidRPr="00FB4DCB">
        <w:rPr>
          <w:rtl/>
          <w:lang w:bidi="fa-IR"/>
        </w:rPr>
        <w:t>بي موسى وبندار وابراهيم بن دينار وإسحاق الحنظلي</w:t>
      </w:r>
      <w:r>
        <w:rPr>
          <w:rtl/>
          <w:lang w:bidi="fa-IR"/>
        </w:rPr>
        <w:t>،</w:t>
      </w:r>
      <w:r w:rsidRPr="00FB4DCB">
        <w:rPr>
          <w:rtl/>
          <w:lang w:bidi="fa-IR"/>
        </w:rPr>
        <w:t xml:space="preserve"> وإسحاق بن منصور في مواضع قال البخاري</w:t>
      </w:r>
      <w:r>
        <w:rPr>
          <w:rtl/>
          <w:lang w:bidi="fa-IR"/>
        </w:rPr>
        <w:t>:</w:t>
      </w:r>
      <w:r w:rsidRPr="00FB4DCB">
        <w:rPr>
          <w:rtl/>
          <w:lang w:bidi="fa-IR"/>
        </w:rPr>
        <w:t xml:space="preserve"> حدثني الحسن بن مدرك</w:t>
      </w:r>
      <w:r>
        <w:rPr>
          <w:rtl/>
          <w:lang w:bidi="fa-IR"/>
        </w:rPr>
        <w:t>،</w:t>
      </w:r>
      <w:r w:rsidRPr="00FB4DCB">
        <w:rPr>
          <w:rtl/>
          <w:lang w:bidi="fa-IR"/>
        </w:rPr>
        <w:t xml:space="preserve"> قال</w:t>
      </w:r>
      <w:r>
        <w:rPr>
          <w:rtl/>
          <w:lang w:bidi="fa-IR"/>
        </w:rPr>
        <w:t>:</w:t>
      </w:r>
      <w:r w:rsidRPr="00FB4DCB">
        <w:rPr>
          <w:rtl/>
          <w:lang w:bidi="fa-IR"/>
        </w:rPr>
        <w:t xml:space="preserve"> مات سنة 215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محمد بن سعد</w:t>
      </w:r>
      <w:r>
        <w:rPr>
          <w:rtl/>
          <w:lang w:bidi="fa-IR"/>
        </w:rPr>
        <w:t>:</w:t>
      </w:r>
      <w:r w:rsidRPr="00FB4DCB">
        <w:rPr>
          <w:rtl/>
          <w:lang w:bidi="fa-IR"/>
        </w:rPr>
        <w:t xml:space="preserve"> ثقة كثير الحديث</w:t>
      </w:r>
      <w:r>
        <w:rPr>
          <w:rtl/>
          <w:lang w:bidi="fa-IR"/>
        </w:rPr>
        <w:t>،</w:t>
      </w:r>
      <w:r w:rsidRPr="00FB4DCB">
        <w:rPr>
          <w:rtl/>
          <w:lang w:bidi="fa-IR"/>
        </w:rPr>
        <w:t xml:space="preserve"> وقال ابو حاتم</w:t>
      </w:r>
      <w:r>
        <w:rPr>
          <w:rtl/>
          <w:lang w:bidi="fa-IR"/>
        </w:rPr>
        <w:t>:</w:t>
      </w:r>
      <w:r>
        <w:rPr>
          <w:rFonts w:hint="cs"/>
          <w:rtl/>
          <w:lang w:bidi="fa-IR"/>
        </w:rPr>
        <w:t xml:space="preserve"> </w:t>
      </w:r>
      <w:r w:rsidRPr="00FB4DCB">
        <w:rPr>
          <w:rtl/>
          <w:lang w:bidi="fa-IR"/>
        </w:rPr>
        <w:t>ثقة. وذكره ابن حبان في كتاب ( الثقات ) وقال محمد بن النعمان بن عبد السلام</w:t>
      </w:r>
      <w:r>
        <w:rPr>
          <w:rtl/>
          <w:lang w:bidi="fa-IR"/>
        </w:rPr>
        <w:t>:</w:t>
      </w:r>
      <w:r w:rsidRPr="00FB4DCB">
        <w:rPr>
          <w:rtl/>
          <w:lang w:bidi="fa-IR"/>
        </w:rPr>
        <w:t xml:space="preserve"> لم أر أعبد من يحيى بن حماد وأظنه لم يضحك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خ. م. خد. ت. س. ق</w:t>
      </w:r>
      <w:r>
        <w:rPr>
          <w:rtl/>
          <w:lang w:bidi="fa-IR"/>
        </w:rPr>
        <w:t xml:space="preserve"> ..</w:t>
      </w:r>
      <w:r w:rsidRPr="00FB4DCB">
        <w:rPr>
          <w:rtl/>
          <w:lang w:bidi="fa-IR"/>
        </w:rPr>
        <w:t>. وثقه ابو حاتم وغيره.</w:t>
      </w:r>
      <w:r>
        <w:rPr>
          <w:rFonts w:hint="cs"/>
          <w:rtl/>
          <w:lang w:bidi="fa-IR"/>
        </w:rPr>
        <w:t xml:space="preserve"> </w:t>
      </w:r>
      <w:r w:rsidRPr="00FB4DCB">
        <w:rPr>
          <w:rtl/>
          <w:lang w:bidi="fa-IR"/>
        </w:rPr>
        <w:t>قال محمد بن النعمان بن عبد السلام</w:t>
      </w:r>
      <w:r>
        <w:rPr>
          <w:rtl/>
          <w:lang w:bidi="fa-IR"/>
        </w:rPr>
        <w:t>:</w:t>
      </w:r>
      <w:r w:rsidRPr="00FB4DCB">
        <w:rPr>
          <w:rtl/>
          <w:lang w:bidi="fa-IR"/>
        </w:rPr>
        <w:t xml:space="preserve"> لم ار أعبد من يحيى بن حماد</w:t>
      </w:r>
      <w:r>
        <w:rPr>
          <w:rtl/>
          <w:lang w:bidi="fa-IR"/>
        </w:rPr>
        <w:t>،</w:t>
      </w:r>
      <w:r w:rsidRPr="00FB4DCB">
        <w:rPr>
          <w:rtl/>
          <w:lang w:bidi="fa-IR"/>
        </w:rPr>
        <w:t xml:space="preserve"> وأظنه لم يضحك. قيل توفي سنة 215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8563DD">
        <w:rPr>
          <w:rFonts w:hint="cs"/>
          <w:rtl/>
          <w:lang w:bidi="fa-IR"/>
        </w:rPr>
        <w:t>ً</w:t>
      </w:r>
      <w:r w:rsidRPr="00FB4DCB">
        <w:rPr>
          <w:rtl/>
          <w:lang w:bidi="fa-IR"/>
        </w:rPr>
        <w:t xml:space="preserve"> « ثقة متأله</w:t>
      </w:r>
      <w:r>
        <w:rPr>
          <w:rtl/>
          <w:lang w:bidi="fa-IR"/>
        </w:rPr>
        <w:t xml:space="preserve"> ..</w:t>
      </w:r>
      <w:r w:rsidRPr="00FB4DCB">
        <w:rPr>
          <w:rtl/>
          <w:lang w:bidi="fa-IR"/>
        </w:rPr>
        <w:t xml:space="preserve">.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2 / 559.</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الكاشف 3 / 253.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بنحو ما مر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xml:space="preserve">كذلك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Pr>
          <w:rtl/>
          <w:lang w:bidi="fa-IR"/>
        </w:rPr>
        <w:t>:</w:t>
      </w:r>
      <w:r w:rsidRPr="00FB4DCB">
        <w:rPr>
          <w:rtl/>
          <w:lang w:bidi="fa-IR"/>
        </w:rPr>
        <w:t xml:space="preserve"> « ثقة عابد من صغار التاسعة</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Default="00295581" w:rsidP="00295581">
      <w:pPr>
        <w:pStyle w:val="libCenterBold1"/>
        <w:rPr>
          <w:rtl/>
          <w:lang w:bidi="fa-IR"/>
        </w:rPr>
      </w:pPr>
      <w:bookmarkStart w:id="662" w:name="_Toc347042372"/>
      <w:r>
        <w:rPr>
          <w:rtl/>
          <w:lang w:bidi="fa-IR"/>
        </w:rPr>
        <w:t>*(</w:t>
      </w:r>
      <w:r w:rsidRPr="00FB4DCB">
        <w:rPr>
          <w:rtl/>
          <w:lang w:bidi="fa-IR"/>
        </w:rPr>
        <w:t>21</w:t>
      </w:r>
      <w:r>
        <w:rPr>
          <w:rtl/>
          <w:lang w:bidi="fa-IR"/>
        </w:rPr>
        <w:t>)*</w:t>
      </w:r>
    </w:p>
    <w:p w:rsidR="00A67409" w:rsidRDefault="00295581" w:rsidP="00857C6C">
      <w:pPr>
        <w:pStyle w:val="Heading2Center"/>
        <w:rPr>
          <w:rtl/>
          <w:lang w:bidi="fa-IR"/>
        </w:rPr>
      </w:pPr>
      <w:bookmarkStart w:id="663" w:name="_Toc406841482"/>
      <w:bookmarkStart w:id="664" w:name="_Toc91327795"/>
      <w:bookmarkStart w:id="665" w:name="_Toc91328120"/>
      <w:r w:rsidRPr="00FB4DCB">
        <w:rPr>
          <w:rtl/>
          <w:lang w:bidi="fa-IR"/>
        </w:rPr>
        <w:t>رواية محمد بن حبيب البغدادي</w:t>
      </w:r>
      <w:bookmarkEnd w:id="662"/>
      <w:bookmarkEnd w:id="663"/>
      <w:bookmarkEnd w:id="664"/>
      <w:bookmarkEnd w:id="665"/>
    </w:p>
    <w:p w:rsidR="00295581" w:rsidRPr="00FB4DCB" w:rsidRDefault="00295581" w:rsidP="00295581">
      <w:pPr>
        <w:pStyle w:val="libNormal"/>
        <w:rPr>
          <w:rtl/>
          <w:lang w:bidi="fa-IR"/>
        </w:rPr>
      </w:pPr>
      <w:r w:rsidRPr="005F5ACC">
        <w:rPr>
          <w:rtl/>
        </w:rPr>
        <w:t>روى حديث الثقلين في كتاب « المنمق قائلا</w:t>
      </w:r>
      <w:r>
        <w:rPr>
          <w:rtl/>
        </w:rPr>
        <w:t>:</w:t>
      </w:r>
      <w:r w:rsidRPr="005F5ACC">
        <w:rPr>
          <w:rtl/>
        </w:rPr>
        <w:t xml:space="preserve"> « وقال رسول الله </w:t>
      </w:r>
      <w:r w:rsidR="007A54E1" w:rsidRPr="007A54E1">
        <w:rPr>
          <w:rStyle w:val="libAlaemChar"/>
          <w:rtl/>
        </w:rPr>
        <w:t>صلى‌الله‌عليه‌وآله‌وسلم</w:t>
      </w:r>
      <w:r>
        <w:rPr>
          <w:rtl/>
        </w:rPr>
        <w:t>:</w:t>
      </w:r>
      <w:r w:rsidRPr="005F5ACC">
        <w:rPr>
          <w:rtl/>
        </w:rPr>
        <w:t xml:space="preserve"> </w:t>
      </w:r>
      <w:r w:rsidRPr="00D122B4">
        <w:rPr>
          <w:rtl/>
        </w:rPr>
        <w:t>تركت فيكم كتاب الله وعترتي</w:t>
      </w:r>
      <w:r>
        <w:rPr>
          <w:rtl/>
        </w:rPr>
        <w:t>،</w:t>
      </w:r>
      <w:r w:rsidRPr="00D122B4">
        <w:rPr>
          <w:rtl/>
        </w:rPr>
        <w:t xml:space="preserve"> لن تضلوا ما تمسكتم بهما » </w:t>
      </w:r>
      <w:r w:rsidRPr="005F5ACC">
        <w:rPr>
          <w:rStyle w:val="libFootnotenumChar"/>
          <w:rtl/>
        </w:rPr>
        <w:t>(4)</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ترجم له </w:t>
      </w:r>
      <w:r w:rsidRPr="005F5ACC">
        <w:rPr>
          <w:rStyle w:val="libBold2Char"/>
          <w:rtl/>
        </w:rPr>
        <w:t>السيوطي</w:t>
      </w:r>
      <w:r w:rsidRPr="00FB4DCB">
        <w:rPr>
          <w:rtl/>
          <w:lang w:bidi="fa-IR"/>
        </w:rPr>
        <w:t xml:space="preserve"> بقوله</w:t>
      </w:r>
      <w:r>
        <w:rPr>
          <w:rtl/>
          <w:lang w:bidi="fa-IR"/>
        </w:rPr>
        <w:t>:</w:t>
      </w:r>
      <w:r w:rsidRPr="00FB4DCB">
        <w:rPr>
          <w:rtl/>
          <w:lang w:bidi="fa-IR"/>
        </w:rPr>
        <w:t xml:space="preserve"> « محمد بن حبيب ابو جعفر. قال ياقوت</w:t>
      </w:r>
      <w:r>
        <w:rPr>
          <w:rtl/>
          <w:lang w:bidi="fa-IR"/>
        </w:rPr>
        <w:t>:</w:t>
      </w:r>
      <w:r w:rsidRPr="00FB4DCB">
        <w:rPr>
          <w:rtl/>
          <w:lang w:bidi="fa-IR"/>
        </w:rPr>
        <w:t xml:space="preserve"> من علماء بغداد</w:t>
      </w:r>
      <w:r>
        <w:rPr>
          <w:rtl/>
          <w:lang w:bidi="fa-IR"/>
        </w:rPr>
        <w:t>،</w:t>
      </w:r>
      <w:r w:rsidRPr="00FB4DCB">
        <w:rPr>
          <w:rtl/>
          <w:lang w:bidi="fa-IR"/>
        </w:rPr>
        <w:t xml:space="preserve"> عارف باللغة والشعر والاخبار والأنساب</w:t>
      </w:r>
      <w:r>
        <w:rPr>
          <w:rtl/>
          <w:lang w:bidi="fa-IR"/>
        </w:rPr>
        <w:t>،</w:t>
      </w:r>
      <w:r w:rsidRPr="00FB4DCB">
        <w:rPr>
          <w:rtl/>
          <w:lang w:bidi="fa-IR"/>
        </w:rPr>
        <w:t xml:space="preserve"> ثقة</w:t>
      </w:r>
      <w:r>
        <w:rPr>
          <w:rtl/>
          <w:lang w:bidi="fa-IR"/>
        </w:rPr>
        <w:t>،</w:t>
      </w:r>
      <w:r w:rsidRPr="00FB4DCB">
        <w:rPr>
          <w:rtl/>
          <w:lang w:bidi="fa-IR"/>
        </w:rPr>
        <w:t xml:space="preserve"> مؤدب</w:t>
      </w:r>
      <w:r>
        <w:rPr>
          <w:rtl/>
          <w:lang w:bidi="fa-IR"/>
        </w:rPr>
        <w:t xml:space="preserve"> ..</w:t>
      </w:r>
      <w:r w:rsidRPr="00FB4DCB">
        <w:rPr>
          <w:rtl/>
          <w:lang w:bidi="fa-IR"/>
        </w:rPr>
        <w:t>. ( الى ان قال السيوطي )</w:t>
      </w:r>
      <w:r>
        <w:rPr>
          <w:rtl/>
          <w:lang w:bidi="fa-IR"/>
        </w:rPr>
        <w:t>:</w:t>
      </w:r>
      <w:r w:rsidRPr="00FB4DCB">
        <w:rPr>
          <w:rtl/>
          <w:lang w:bidi="fa-IR"/>
        </w:rPr>
        <w:t xml:space="preserve"> وقال ثعلب حضرت مجلسه فلم يمل</w:t>
      </w:r>
      <w:r>
        <w:rPr>
          <w:rtl/>
          <w:lang w:bidi="fa-IR"/>
        </w:rPr>
        <w:t>،</w:t>
      </w:r>
      <w:r w:rsidRPr="00FB4DCB">
        <w:rPr>
          <w:rtl/>
          <w:lang w:bidi="fa-IR"/>
        </w:rPr>
        <w:t xml:space="preserve"> وكان حافظا</w:t>
      </w:r>
      <w:r w:rsidR="008563DD">
        <w:rPr>
          <w:rFonts w:hint="cs"/>
          <w:rtl/>
          <w:lang w:bidi="fa-IR"/>
        </w:rPr>
        <w:t>ً</w:t>
      </w:r>
      <w:r w:rsidRPr="00FB4DCB">
        <w:rPr>
          <w:rtl/>
          <w:lang w:bidi="fa-IR"/>
        </w:rPr>
        <w:t xml:space="preserve"> صدوقا</w:t>
      </w:r>
      <w:r w:rsidR="008563DD">
        <w:rPr>
          <w:rFonts w:hint="cs"/>
          <w:rtl/>
          <w:lang w:bidi="fa-IR"/>
        </w:rPr>
        <w:t>ً</w:t>
      </w:r>
      <w:r w:rsidRPr="00FB4DCB">
        <w:rPr>
          <w:rtl/>
          <w:lang w:bidi="fa-IR"/>
        </w:rPr>
        <w:t xml:space="preserve"> وكان يعقوب أعلم منه</w:t>
      </w:r>
      <w:r>
        <w:rPr>
          <w:rtl/>
          <w:lang w:bidi="fa-IR"/>
        </w:rPr>
        <w:t>،</w:t>
      </w:r>
      <w:r w:rsidRPr="00FB4DCB">
        <w:rPr>
          <w:rtl/>
          <w:lang w:bidi="fa-IR"/>
        </w:rPr>
        <w:t xml:space="preserve"> وكان هو أحفظ للانساب والاخبار</w:t>
      </w:r>
      <w:r>
        <w:rPr>
          <w:rtl/>
          <w:lang w:bidi="fa-IR"/>
        </w:rPr>
        <w:t>،</w:t>
      </w:r>
      <w:r w:rsidRPr="00FB4DCB">
        <w:rPr>
          <w:rtl/>
          <w:lang w:bidi="fa-IR"/>
        </w:rPr>
        <w:t xml:space="preserve"> وله من التصانيف</w:t>
      </w:r>
      <w:r>
        <w:rPr>
          <w:rtl/>
          <w:lang w:bidi="fa-IR"/>
        </w:rPr>
        <w:t>:</w:t>
      </w:r>
      <w:r w:rsidRPr="00FB4DCB">
        <w:rPr>
          <w:rtl/>
          <w:lang w:bidi="fa-IR"/>
        </w:rPr>
        <w:t xml:space="preserve"> ( النسب ) ( الأنساب على افعل ) اخبار قريش ويسمى ( المنمق ) ( غريب الحديث ) ( الأنواء ) ( المشجر ) ( الموشى ) ( المختلف والمؤتلف في اسماء القبائل ) ( طبقات الشعراء ) ( نقائض جرير والفرزدق ) ( تاريخ الخلفاء ) ( كنى الشعراء ) ( مقاتل الفرسان ) ( النساب الشعراء ) ( الخليل ) ( النبات ) ( من استجيب دعوته ) ( القاب القبائل كلها ) ( شعر لبيد ) ( شعر ابن الصمة ) ( شعر الاقيسر ) وغير ذلك. مات بسامراء في ذى الحجة سنة 215 » </w:t>
      </w:r>
      <w:r w:rsidRPr="005F5ACC">
        <w:rPr>
          <w:rStyle w:val="libFootnotenumChar"/>
          <w:rtl/>
        </w:rPr>
        <w:t>(5)</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العبر 1 / 368.</w:t>
      </w:r>
    </w:p>
    <w:p w:rsidR="00295581" w:rsidRPr="00FB4DCB" w:rsidRDefault="008F39E4" w:rsidP="00295581">
      <w:pPr>
        <w:pStyle w:val="libFootnote0"/>
        <w:rPr>
          <w:rtl/>
          <w:lang w:bidi="fa-IR"/>
        </w:rPr>
      </w:pPr>
      <w:r>
        <w:rPr>
          <w:rtl/>
          <w:lang w:bidi="fa-IR"/>
        </w:rPr>
        <w:t xml:space="preserve">(2). </w:t>
      </w:r>
      <w:r w:rsidR="00295581" w:rsidRPr="00FB4DCB">
        <w:rPr>
          <w:rtl/>
          <w:lang w:bidi="fa-IR"/>
        </w:rPr>
        <w:t>مرآة الجنان 2 / 63.</w:t>
      </w:r>
    </w:p>
    <w:p w:rsidR="00295581" w:rsidRPr="00FB4DCB" w:rsidRDefault="008F39E4" w:rsidP="00295581">
      <w:pPr>
        <w:pStyle w:val="libFootnote0"/>
        <w:rPr>
          <w:rtl/>
          <w:lang w:bidi="fa-IR"/>
        </w:rPr>
      </w:pPr>
      <w:r>
        <w:rPr>
          <w:rtl/>
          <w:lang w:bidi="fa-IR"/>
        </w:rPr>
        <w:t xml:space="preserve">(3). </w:t>
      </w:r>
      <w:r w:rsidR="00295581" w:rsidRPr="00FB4DCB">
        <w:rPr>
          <w:rtl/>
          <w:lang w:bidi="fa-IR"/>
        </w:rPr>
        <w:t>تقريب التهذيب 2 / 346.</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المنمق</w:t>
      </w:r>
      <w:r w:rsidR="00295581">
        <w:rPr>
          <w:rtl/>
          <w:lang w:bidi="fa-IR"/>
        </w:rPr>
        <w:t>:</w:t>
      </w:r>
      <w:r w:rsidR="00295581" w:rsidRPr="00FB4DCB">
        <w:rPr>
          <w:rtl/>
          <w:lang w:bidi="fa-IR"/>
        </w:rPr>
        <w:t xml:space="preserve"> 9.</w:t>
      </w:r>
    </w:p>
    <w:p w:rsidR="00295581" w:rsidRPr="00FB4DCB" w:rsidRDefault="008F39E4" w:rsidP="00295581">
      <w:pPr>
        <w:pStyle w:val="libFootnote0"/>
        <w:rPr>
          <w:rtl/>
          <w:lang w:bidi="fa-IR"/>
        </w:rPr>
      </w:pPr>
      <w:r>
        <w:rPr>
          <w:rtl/>
          <w:lang w:bidi="fa-IR"/>
        </w:rPr>
        <w:t xml:space="preserve">(5). </w:t>
      </w:r>
      <w:r w:rsidR="00295581" w:rsidRPr="00FB4DCB">
        <w:rPr>
          <w:rtl/>
          <w:lang w:bidi="fa-IR"/>
        </w:rPr>
        <w:t>بغية الوعاة</w:t>
      </w:r>
      <w:r w:rsidR="00295581">
        <w:rPr>
          <w:rtl/>
          <w:lang w:bidi="fa-IR"/>
        </w:rPr>
        <w:t>:</w:t>
      </w:r>
      <w:r w:rsidR="00295581" w:rsidRPr="00FB4DCB">
        <w:rPr>
          <w:rtl/>
          <w:lang w:bidi="fa-IR"/>
        </w:rPr>
        <w:t xml:space="preserve"> 29</w:t>
      </w:r>
      <w:r w:rsidR="00295581">
        <w:rPr>
          <w:rtl/>
          <w:lang w:bidi="fa-IR"/>
        </w:rPr>
        <w:t>،</w:t>
      </w:r>
      <w:r w:rsidR="00295581" w:rsidRPr="00FB4DCB">
        <w:rPr>
          <w:rtl/>
          <w:lang w:bidi="fa-IR"/>
        </w:rPr>
        <w:t xml:space="preserve"> 30.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هذا</w:t>
      </w:r>
      <w:r>
        <w:rPr>
          <w:rtl/>
          <w:lang w:bidi="fa-IR"/>
        </w:rPr>
        <w:t>،</w:t>
      </w:r>
      <w:r w:rsidRPr="00FB4DCB">
        <w:rPr>
          <w:rtl/>
          <w:lang w:bidi="fa-IR"/>
        </w:rPr>
        <w:t xml:space="preserve"> وان علماء السنة يعتمدون على مؤلفات محمد بن حبيب</w:t>
      </w:r>
      <w:r>
        <w:rPr>
          <w:rtl/>
          <w:lang w:bidi="fa-IR"/>
        </w:rPr>
        <w:t xml:space="preserve"> </w:t>
      </w:r>
      <w:r w:rsidR="00552D7B">
        <w:rPr>
          <w:rtl/>
          <w:lang w:bidi="fa-IR"/>
        </w:rPr>
        <w:t>-</w:t>
      </w:r>
      <w:r>
        <w:rPr>
          <w:rtl/>
          <w:lang w:bidi="fa-IR"/>
        </w:rPr>
        <w:t xml:space="preserve"> </w:t>
      </w:r>
      <w:r w:rsidRPr="00FB4DCB">
        <w:rPr>
          <w:rtl/>
          <w:lang w:bidi="fa-IR"/>
        </w:rPr>
        <w:t>هذا</w:t>
      </w:r>
      <w:r>
        <w:rPr>
          <w:rtl/>
          <w:lang w:bidi="fa-IR"/>
        </w:rPr>
        <w:t xml:space="preserve"> </w:t>
      </w:r>
      <w:r w:rsidR="00552D7B">
        <w:rPr>
          <w:rtl/>
          <w:lang w:bidi="fa-IR"/>
        </w:rPr>
        <w:t>-</w:t>
      </w:r>
      <w:r>
        <w:rPr>
          <w:rtl/>
          <w:lang w:bidi="fa-IR"/>
        </w:rPr>
        <w:t xml:space="preserve"> </w:t>
      </w:r>
      <w:r w:rsidRPr="00FB4DCB">
        <w:rPr>
          <w:rtl/>
          <w:lang w:bidi="fa-IR"/>
        </w:rPr>
        <w:t>في كتبهم كثيرا</w:t>
      </w:r>
      <w:r w:rsidR="008563DD">
        <w:rPr>
          <w:rFonts w:hint="cs"/>
          <w:rtl/>
          <w:lang w:bidi="fa-IR"/>
        </w:rPr>
        <w:t>ً</w:t>
      </w:r>
      <w:r>
        <w:rPr>
          <w:rtl/>
          <w:lang w:bidi="fa-IR"/>
        </w:rPr>
        <w:t>،</w:t>
      </w:r>
      <w:r w:rsidRPr="00FB4DCB">
        <w:rPr>
          <w:rtl/>
          <w:lang w:bidi="fa-IR"/>
        </w:rPr>
        <w:t xml:space="preserve"> نذكر منهم على سبيل التمثيل</w:t>
      </w:r>
      <w:r>
        <w:rPr>
          <w:rtl/>
          <w:lang w:bidi="fa-IR"/>
        </w:rPr>
        <w:t>،</w:t>
      </w:r>
      <w:r w:rsidRPr="00FB4DCB">
        <w:rPr>
          <w:rtl/>
          <w:lang w:bidi="fa-IR"/>
        </w:rPr>
        <w:t xml:space="preserve"> الخوارزمي حيث يقول</w:t>
      </w:r>
      <w:r>
        <w:rPr>
          <w:rtl/>
          <w:lang w:bidi="fa-IR"/>
        </w:rPr>
        <w:t>:</w:t>
      </w:r>
      <w:r w:rsidRPr="00FB4DCB">
        <w:rPr>
          <w:rtl/>
          <w:lang w:bidi="fa-IR"/>
        </w:rPr>
        <w:t xml:space="preserve"> « الصفات</w:t>
      </w:r>
      <w:r>
        <w:rPr>
          <w:rtl/>
          <w:lang w:bidi="fa-IR"/>
        </w:rPr>
        <w:t>:</w:t>
      </w:r>
      <w:r w:rsidRPr="00FB4DCB">
        <w:rPr>
          <w:rtl/>
          <w:lang w:bidi="fa-IR"/>
        </w:rPr>
        <w:t xml:space="preserve"> عن ابى إسحاق قال</w:t>
      </w:r>
      <w:r>
        <w:rPr>
          <w:rtl/>
          <w:lang w:bidi="fa-IR"/>
        </w:rPr>
        <w:t>:</w:t>
      </w:r>
      <w:r w:rsidRPr="00FB4DCB">
        <w:rPr>
          <w:rtl/>
          <w:lang w:bidi="fa-IR"/>
        </w:rPr>
        <w:t xml:space="preserve"> لقد رأيت عليا</w:t>
      </w:r>
      <w:r w:rsidR="008563DD">
        <w:rPr>
          <w:rFonts w:hint="cs"/>
          <w:rtl/>
          <w:lang w:bidi="fa-IR"/>
        </w:rPr>
        <w:t>ً</w:t>
      </w:r>
      <w:r w:rsidRPr="00FB4DCB">
        <w:rPr>
          <w:rtl/>
          <w:lang w:bidi="fa-IR"/>
        </w:rPr>
        <w:t xml:space="preserve"> </w:t>
      </w:r>
      <w:r w:rsidRPr="009850E9">
        <w:rPr>
          <w:rStyle w:val="libAlaemChar"/>
          <w:rtl/>
        </w:rPr>
        <w:t>عليه‌السلام</w:t>
      </w:r>
      <w:r w:rsidRPr="00FB4DCB">
        <w:rPr>
          <w:rtl/>
          <w:lang w:bidi="fa-IR"/>
        </w:rPr>
        <w:t xml:space="preserve"> ابيض الرأس واللحية ضخم البطن ربعة من الرجال.</w:t>
      </w:r>
    </w:p>
    <w:p w:rsidR="00295581" w:rsidRPr="00FB4DCB" w:rsidRDefault="00295581" w:rsidP="00295581">
      <w:pPr>
        <w:pStyle w:val="libNormal"/>
        <w:rPr>
          <w:rtl/>
          <w:lang w:bidi="fa-IR"/>
        </w:rPr>
      </w:pPr>
      <w:r w:rsidRPr="00FB4DCB">
        <w:rPr>
          <w:rtl/>
          <w:lang w:bidi="fa-IR"/>
        </w:rPr>
        <w:t>وذكر ابن مندة انه كان شديد الادمة ثقيل العينين عظيمهما</w:t>
      </w:r>
      <w:r>
        <w:rPr>
          <w:rtl/>
          <w:lang w:bidi="fa-IR"/>
        </w:rPr>
        <w:t>،</w:t>
      </w:r>
      <w:r w:rsidRPr="00FB4DCB">
        <w:rPr>
          <w:rtl/>
          <w:lang w:bidi="fa-IR"/>
        </w:rPr>
        <w:t xml:space="preserve"> ذا بطن</w:t>
      </w:r>
      <w:r>
        <w:rPr>
          <w:rtl/>
          <w:lang w:bidi="fa-IR"/>
        </w:rPr>
        <w:t>،</w:t>
      </w:r>
      <w:r w:rsidRPr="00FB4DCB">
        <w:rPr>
          <w:rtl/>
          <w:lang w:bidi="fa-IR"/>
        </w:rPr>
        <w:t xml:space="preserve"> أجلح أصلع</w:t>
      </w:r>
      <w:r>
        <w:rPr>
          <w:rtl/>
          <w:lang w:bidi="fa-IR"/>
        </w:rPr>
        <w:t>،</w:t>
      </w:r>
      <w:r w:rsidRPr="00FB4DCB">
        <w:rPr>
          <w:rtl/>
          <w:lang w:bidi="fa-IR"/>
        </w:rPr>
        <w:t xml:space="preserve"> وهو الى القصر أقرب</w:t>
      </w:r>
      <w:r>
        <w:rPr>
          <w:rtl/>
          <w:lang w:bidi="fa-IR"/>
        </w:rPr>
        <w:t>،</w:t>
      </w:r>
      <w:r w:rsidRPr="00FB4DCB">
        <w:rPr>
          <w:rtl/>
          <w:lang w:bidi="fa-IR"/>
        </w:rPr>
        <w:t xml:space="preserve"> أبيض الرأس واللحية.</w:t>
      </w:r>
    </w:p>
    <w:p w:rsidR="00295581" w:rsidRPr="00FB4DCB" w:rsidRDefault="00295581" w:rsidP="00295581">
      <w:pPr>
        <w:pStyle w:val="libNormal"/>
        <w:rPr>
          <w:rtl/>
          <w:lang w:bidi="fa-IR"/>
        </w:rPr>
      </w:pPr>
      <w:r w:rsidRPr="00FB4DCB">
        <w:rPr>
          <w:rtl/>
          <w:lang w:bidi="fa-IR"/>
        </w:rPr>
        <w:t>وزاد محمد بن حبيب البغدادي صاحب المحبر الكبير في صفاته</w:t>
      </w:r>
      <w:r>
        <w:rPr>
          <w:rtl/>
          <w:lang w:bidi="fa-IR"/>
        </w:rPr>
        <w:t>:</w:t>
      </w:r>
      <w:r w:rsidRPr="00FB4DCB">
        <w:rPr>
          <w:rtl/>
          <w:lang w:bidi="fa-IR"/>
        </w:rPr>
        <w:t xml:space="preserve"> آدم اللون حسن الوجه</w:t>
      </w:r>
      <w:r>
        <w:rPr>
          <w:rtl/>
          <w:lang w:bidi="fa-IR"/>
        </w:rPr>
        <w:t>،</w:t>
      </w:r>
      <w:r w:rsidRPr="00FB4DCB">
        <w:rPr>
          <w:rtl/>
          <w:lang w:bidi="fa-IR"/>
        </w:rPr>
        <w:t xml:space="preserve"> ضخم الكراديس والباقي سواء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والسيوطي حيث يقول «</w:t>
      </w:r>
      <w:r>
        <w:rPr>
          <w:rtl/>
          <w:lang w:bidi="fa-IR"/>
        </w:rPr>
        <w:t xml:space="preserve"> ..</w:t>
      </w:r>
      <w:r w:rsidRPr="00FB4DCB">
        <w:rPr>
          <w:rtl/>
          <w:lang w:bidi="fa-IR"/>
        </w:rPr>
        <w:t>. وقد اخرج ابن حبيب في تاريخه عن ابن عباس رضى الله عنهما. قال</w:t>
      </w:r>
      <w:r>
        <w:rPr>
          <w:rtl/>
          <w:lang w:bidi="fa-IR"/>
        </w:rPr>
        <w:t>:</w:t>
      </w:r>
      <w:r w:rsidRPr="00FB4DCB">
        <w:rPr>
          <w:rtl/>
          <w:lang w:bidi="fa-IR"/>
        </w:rPr>
        <w:t xml:space="preserve"> كان عدنان ومعد وربيعة ومضر وخزيمة واسد على دين ابراهيم </w:t>
      </w:r>
      <w:r w:rsidRPr="009850E9">
        <w:rPr>
          <w:rStyle w:val="libAlaemChar"/>
          <w:rtl/>
        </w:rPr>
        <w:t>عليه‌السلام</w:t>
      </w:r>
      <w:r w:rsidRPr="00FB4DCB">
        <w:rPr>
          <w:rtl/>
          <w:lang w:bidi="fa-IR"/>
        </w:rPr>
        <w:t xml:space="preserve"> فلا تذكروهم الا بخير » </w:t>
      </w:r>
      <w:r w:rsidRPr="005F5ACC">
        <w:rPr>
          <w:rStyle w:val="libFootnotenumChar"/>
          <w:rtl/>
        </w:rPr>
        <w:t>(2)</w:t>
      </w:r>
      <w:r>
        <w:rPr>
          <w:rtl/>
          <w:lang w:bidi="fa-IR"/>
        </w:rPr>
        <w:t>.</w:t>
      </w:r>
    </w:p>
    <w:p w:rsidR="00295581" w:rsidRDefault="00295581" w:rsidP="00295581">
      <w:pPr>
        <w:pStyle w:val="libCenterBold1"/>
        <w:rPr>
          <w:rtl/>
          <w:lang w:bidi="fa-IR"/>
        </w:rPr>
      </w:pPr>
      <w:bookmarkStart w:id="666" w:name="_Toc347042373"/>
      <w:r>
        <w:rPr>
          <w:rtl/>
          <w:lang w:bidi="fa-IR"/>
        </w:rPr>
        <w:t>*(</w:t>
      </w:r>
      <w:r w:rsidRPr="00FB4DCB">
        <w:rPr>
          <w:rtl/>
          <w:lang w:bidi="fa-IR"/>
        </w:rPr>
        <w:t>22</w:t>
      </w:r>
      <w:r>
        <w:rPr>
          <w:rtl/>
          <w:lang w:bidi="fa-IR"/>
        </w:rPr>
        <w:t>)*</w:t>
      </w:r>
    </w:p>
    <w:p w:rsidR="00A67409" w:rsidRDefault="00295581" w:rsidP="00857C6C">
      <w:pPr>
        <w:pStyle w:val="Heading2Center"/>
        <w:rPr>
          <w:rtl/>
          <w:lang w:bidi="fa-IR"/>
        </w:rPr>
      </w:pPr>
      <w:bookmarkStart w:id="667" w:name="_Toc406841483"/>
      <w:bookmarkStart w:id="668" w:name="_Toc91327796"/>
      <w:bookmarkStart w:id="669" w:name="_Toc91328121"/>
      <w:r w:rsidRPr="00FB4DCB">
        <w:rPr>
          <w:rtl/>
          <w:lang w:bidi="fa-IR"/>
        </w:rPr>
        <w:t>رواية محمد بن سعد الزهري</w:t>
      </w:r>
      <w:bookmarkEnd w:id="666"/>
      <w:bookmarkEnd w:id="667"/>
      <w:bookmarkEnd w:id="668"/>
      <w:bookmarkEnd w:id="669"/>
    </w:p>
    <w:p w:rsidR="00A67409" w:rsidRDefault="00295581" w:rsidP="00295581">
      <w:pPr>
        <w:pStyle w:val="libNormal"/>
        <w:rPr>
          <w:rtl/>
        </w:rPr>
      </w:pPr>
      <w:r w:rsidRPr="00FB4DCB">
        <w:rPr>
          <w:rtl/>
        </w:rPr>
        <w:t>روى حديث الثقلين في ( طبقاته ) حيث قال</w:t>
      </w:r>
      <w:r>
        <w:rPr>
          <w:rtl/>
        </w:rPr>
        <w:t>:</w:t>
      </w:r>
    </w:p>
    <w:p w:rsidR="00295581" w:rsidRPr="00FB4DCB" w:rsidRDefault="00295581" w:rsidP="00295581">
      <w:pPr>
        <w:pStyle w:val="libNormal"/>
        <w:rPr>
          <w:rtl/>
          <w:lang w:bidi="fa-IR"/>
        </w:rPr>
      </w:pPr>
      <w:r w:rsidRPr="005F5ACC">
        <w:rPr>
          <w:rtl/>
        </w:rPr>
        <w:t xml:space="preserve">« أخبرنا هاشم بن القاسم الكناني أخبرنا محمّد بن طلحة عن الأعمش عن عطيّة عن أبي سعيد الخدري عن النبي </w:t>
      </w:r>
      <w:r w:rsidR="00352D7A" w:rsidRPr="00352D7A">
        <w:rPr>
          <w:rStyle w:val="libAlaemChar"/>
          <w:rtl/>
        </w:rPr>
        <w:t>صلى‌الله‌عليه‌وآله‌وسلم</w:t>
      </w:r>
      <w:r w:rsidRPr="005F5ACC">
        <w:rPr>
          <w:rtl/>
        </w:rPr>
        <w:t xml:space="preserve"> قال</w:t>
      </w:r>
      <w:r>
        <w:rPr>
          <w:rtl/>
        </w:rPr>
        <w:t>:</w:t>
      </w:r>
      <w:r w:rsidRPr="005F5ACC">
        <w:rPr>
          <w:rtl/>
        </w:rPr>
        <w:t xml:space="preserve"> </w:t>
      </w:r>
      <w:r w:rsidRPr="00D122B4">
        <w:rPr>
          <w:rtl/>
        </w:rPr>
        <w:t>إني أوشك أن أدعى فأجيب</w:t>
      </w:r>
      <w:r>
        <w:rPr>
          <w:rtl/>
        </w:rPr>
        <w:t>،</w:t>
      </w:r>
      <w:r w:rsidRPr="00D122B4">
        <w:rPr>
          <w:rtl/>
        </w:rPr>
        <w:t xml:space="preserve"> وإنّي تارك فيكم الثقلين كتاب الله وعترتي</w:t>
      </w:r>
      <w:r>
        <w:rPr>
          <w:rtl/>
        </w:rPr>
        <w:t>،</w:t>
      </w:r>
      <w:r w:rsidRPr="00D122B4">
        <w:rPr>
          <w:rtl/>
        </w:rPr>
        <w:t xml:space="preserve"> كتاب الله حبل ممدود من السماء إلى الأرض</w:t>
      </w:r>
      <w:r>
        <w:rPr>
          <w:rtl/>
        </w:rPr>
        <w:t>،</w:t>
      </w:r>
      <w:r w:rsidRPr="00D122B4">
        <w:rPr>
          <w:rtl/>
        </w:rPr>
        <w:t xml:space="preserve"> وعترتي أهل بيتي</w:t>
      </w:r>
      <w:r>
        <w:rPr>
          <w:rtl/>
        </w:rPr>
        <w:t>،</w:t>
      </w:r>
      <w:r w:rsidRPr="00D122B4">
        <w:rPr>
          <w:rtl/>
        </w:rPr>
        <w:t xml:space="preserve"> وإنّ اللطيف الخبير أخبرني أنّهما لن يفترقا حتّى يردا عليّ الحوض</w:t>
      </w:r>
      <w:r>
        <w:rPr>
          <w:rtl/>
        </w:rPr>
        <w:t>،</w:t>
      </w:r>
      <w:r w:rsidRPr="00D122B4">
        <w:rPr>
          <w:rtl/>
        </w:rPr>
        <w:t xml:space="preserve"> فانظروا كيف تخلفوني فيهما » </w:t>
      </w:r>
      <w:r w:rsidRPr="005F5ACC">
        <w:rPr>
          <w:rStyle w:val="libFootnotenumChar"/>
          <w:rtl/>
        </w:rPr>
        <w:t>(3)</w:t>
      </w:r>
      <w:r>
        <w:rPr>
          <w:rtl/>
        </w:rPr>
        <w:t>.</w:t>
      </w:r>
    </w:p>
    <w:p w:rsidR="00295581" w:rsidRPr="00FB4DCB" w:rsidRDefault="00295581" w:rsidP="00295581">
      <w:pPr>
        <w:pStyle w:val="libNormal"/>
        <w:rPr>
          <w:rtl/>
          <w:lang w:bidi="fa-IR"/>
        </w:rPr>
      </w:pPr>
      <w:r>
        <w:rPr>
          <w:rtl/>
        </w:rPr>
        <w:t>و</w:t>
      </w:r>
      <w:r w:rsidRPr="00FB4DCB">
        <w:rPr>
          <w:rtl/>
        </w:rPr>
        <w:t>أورد السيوطي حديث الثقلين عن طريقه</w:t>
      </w:r>
      <w:r>
        <w:rPr>
          <w:rtl/>
        </w:rPr>
        <w:t>،</w:t>
      </w:r>
      <w:r w:rsidRPr="00FB4DCB">
        <w:rPr>
          <w:rtl/>
        </w:rPr>
        <w:t xml:space="preserve"> فقال</w:t>
      </w:r>
      <w:r>
        <w:rPr>
          <w:rtl/>
        </w:rPr>
        <w:t>:</w:t>
      </w:r>
      <w:r w:rsidRPr="00FB4DCB">
        <w:rPr>
          <w:rtl/>
        </w:rPr>
        <w:t xml:space="preserve"> « وأخرج ابن سعد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المناقب</w:t>
      </w:r>
      <w:r w:rsidR="00295581">
        <w:rPr>
          <w:rtl/>
          <w:lang w:bidi="fa-IR"/>
        </w:rPr>
        <w:t>:</w:t>
      </w:r>
      <w:r w:rsidR="00295581" w:rsidRPr="00FB4DCB">
        <w:rPr>
          <w:rtl/>
          <w:lang w:bidi="fa-IR"/>
        </w:rPr>
        <w:t xml:space="preserve"> 13.</w:t>
      </w:r>
    </w:p>
    <w:p w:rsidR="00295581" w:rsidRPr="00FB4DCB" w:rsidRDefault="008F39E4" w:rsidP="00295581">
      <w:pPr>
        <w:pStyle w:val="libFootnote0"/>
        <w:rPr>
          <w:rtl/>
          <w:lang w:bidi="fa-IR"/>
        </w:rPr>
      </w:pPr>
      <w:r>
        <w:rPr>
          <w:rtl/>
          <w:lang w:bidi="fa-IR"/>
        </w:rPr>
        <w:t xml:space="preserve">(2). </w:t>
      </w:r>
      <w:r w:rsidR="00295581" w:rsidRPr="00FB4DCB">
        <w:rPr>
          <w:rtl/>
          <w:lang w:bidi="fa-IR"/>
        </w:rPr>
        <w:t>مسالك الحنفاء</w:t>
      </w:r>
      <w:r w:rsidR="00295581">
        <w:rPr>
          <w:rtl/>
          <w:lang w:bidi="fa-IR"/>
        </w:rPr>
        <w:t>:</w:t>
      </w:r>
      <w:r w:rsidR="00295581" w:rsidRPr="00FB4DCB">
        <w:rPr>
          <w:rtl/>
          <w:lang w:bidi="fa-IR"/>
        </w:rPr>
        <w:t xml:space="preserve"> 33.</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الطبقات الكبرى 1 / 194.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NormalChar"/>
          <w:rtl/>
        </w:rPr>
        <w:lastRenderedPageBreak/>
        <w:t>واحمد والطبرانيّ عن ابى سعيد الخدري قال</w:t>
      </w:r>
      <w:r>
        <w:rPr>
          <w:rStyle w:val="libNormalChar"/>
          <w:rtl/>
        </w:rPr>
        <w:t>:</w:t>
      </w:r>
      <w:r w:rsidRPr="005F5ACC">
        <w:rPr>
          <w:rStyle w:val="libNormalChar"/>
          <w:rtl/>
        </w:rPr>
        <w:t xml:space="preserve"> قال رسول الله </w:t>
      </w:r>
      <w:r w:rsidR="007A54E1" w:rsidRPr="007A54E1">
        <w:rPr>
          <w:rStyle w:val="libAlaemChar"/>
          <w:rtl/>
        </w:rPr>
        <w:t>صلى‌الله‌عليه‌وآله‌وسلم</w:t>
      </w:r>
      <w:r>
        <w:rPr>
          <w:rStyle w:val="libNormalChar"/>
          <w:rtl/>
        </w:rPr>
        <w:t>:</w:t>
      </w:r>
      <w:r w:rsidRPr="005F5ACC">
        <w:rPr>
          <w:rStyle w:val="libNormalChar"/>
          <w:rtl/>
        </w:rPr>
        <w:t xml:space="preserve"> </w:t>
      </w:r>
      <w:r w:rsidRPr="00D122B4">
        <w:rPr>
          <w:rtl/>
        </w:rPr>
        <w:t>ايها الناس</w:t>
      </w:r>
      <w:r>
        <w:rPr>
          <w:rtl/>
        </w:rPr>
        <w:t>،</w:t>
      </w:r>
      <w:r w:rsidRPr="00D122B4">
        <w:rPr>
          <w:rtl/>
        </w:rPr>
        <w:t xml:space="preserve"> اني تارك فيكم ما إن أخذتم به لن تضلوا بعدي</w:t>
      </w:r>
      <w:r>
        <w:rPr>
          <w:rtl/>
        </w:rPr>
        <w:t>،</w:t>
      </w:r>
      <w:r w:rsidRPr="00D122B4">
        <w:rPr>
          <w:rtl/>
        </w:rPr>
        <w:t xml:space="preserve"> أمرين أحدهما اكبر من الآخر</w:t>
      </w:r>
      <w:r>
        <w:rPr>
          <w:rtl/>
        </w:rPr>
        <w:t>:</w:t>
      </w:r>
      <w:r w:rsidRPr="00D122B4">
        <w:rPr>
          <w:rtl/>
        </w:rPr>
        <w:t xml:space="preserve"> كتاب الله حبل الله ممدود ما بين السماء والأرض وعترتي اهل بيتي</w:t>
      </w:r>
      <w:r>
        <w:rPr>
          <w:rtl/>
        </w:rPr>
        <w:t>،</w:t>
      </w:r>
      <w:r w:rsidRPr="00D122B4">
        <w:rPr>
          <w:rtl/>
        </w:rPr>
        <w:t xml:space="preserve"> وانهما لن يتفرقا حتى يردا علي الحوض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وكان من اهل الفضل والعلم وصنف كتابا</w:t>
      </w:r>
      <w:r w:rsidR="008563DD">
        <w:rPr>
          <w:rFonts w:hint="cs"/>
          <w:rtl/>
          <w:lang w:bidi="fa-IR"/>
        </w:rPr>
        <w:t>ً</w:t>
      </w:r>
      <w:r w:rsidRPr="00FB4DCB">
        <w:rPr>
          <w:rtl/>
          <w:lang w:bidi="fa-IR"/>
        </w:rPr>
        <w:t xml:space="preserve"> كبيرا</w:t>
      </w:r>
      <w:r w:rsidR="008563DD">
        <w:rPr>
          <w:rFonts w:hint="cs"/>
          <w:rtl/>
          <w:lang w:bidi="fa-IR"/>
        </w:rPr>
        <w:t>ً</w:t>
      </w:r>
      <w:r w:rsidRPr="00FB4DCB">
        <w:rPr>
          <w:rtl/>
          <w:lang w:bidi="fa-IR"/>
        </w:rPr>
        <w:t xml:space="preserve"> في طبقات الصحابة والتابعين والصالحين الى وقته فأجاد فيه واحسن.</w:t>
      </w:r>
    </w:p>
    <w:p w:rsidR="00295581" w:rsidRPr="00FB4DCB" w:rsidRDefault="00295581" w:rsidP="00295581">
      <w:pPr>
        <w:pStyle w:val="libNormal"/>
        <w:rPr>
          <w:rtl/>
          <w:lang w:bidi="fa-IR"/>
        </w:rPr>
      </w:pPr>
      <w:r w:rsidRPr="00FB4DCB">
        <w:rPr>
          <w:rtl/>
          <w:lang w:bidi="fa-IR"/>
        </w:rPr>
        <w:t>روى عنه الحارث بن ابى أسامة والحسين بن فهم وابو بكر بن ابى الدنيا</w:t>
      </w:r>
      <w:r>
        <w:rPr>
          <w:rtl/>
          <w:lang w:bidi="fa-IR"/>
        </w:rPr>
        <w:t>،</w:t>
      </w:r>
      <w:r w:rsidRPr="00FB4DCB">
        <w:rPr>
          <w:rtl/>
          <w:lang w:bidi="fa-IR"/>
        </w:rPr>
        <w:t xml:space="preserve"> وحكى عن يحيى بن معين انه رماه بالكذب</w:t>
      </w:r>
      <w:r>
        <w:rPr>
          <w:rtl/>
          <w:lang w:bidi="fa-IR"/>
        </w:rPr>
        <w:t>،</w:t>
      </w:r>
      <w:r w:rsidRPr="00FB4DCB">
        <w:rPr>
          <w:rtl/>
          <w:lang w:bidi="fa-IR"/>
        </w:rPr>
        <w:t xml:space="preserve"> ونقل الناقل غلط او وهم</w:t>
      </w:r>
      <w:r>
        <w:rPr>
          <w:rtl/>
          <w:lang w:bidi="fa-IR"/>
        </w:rPr>
        <w:t>،</w:t>
      </w:r>
      <w:r w:rsidRPr="00FB4DCB">
        <w:rPr>
          <w:rtl/>
          <w:lang w:bidi="fa-IR"/>
        </w:rPr>
        <w:t xml:space="preserve"> لأنه من اهل العدالة وحديثه يدل على صدقه فانه يتحرى في كثير من الروايات. وقال ابن ابى حاتم الرازي</w:t>
      </w:r>
      <w:r>
        <w:rPr>
          <w:rtl/>
          <w:lang w:bidi="fa-IR"/>
        </w:rPr>
        <w:t>:</w:t>
      </w:r>
      <w:r w:rsidRPr="00FB4DCB">
        <w:rPr>
          <w:rtl/>
          <w:lang w:bidi="fa-IR"/>
        </w:rPr>
        <w:t xml:space="preserve"> سألت أبي عن محمد بن سعد</w:t>
      </w:r>
      <w:r>
        <w:rPr>
          <w:rtl/>
          <w:lang w:bidi="fa-IR"/>
        </w:rPr>
        <w:t>،</w:t>
      </w:r>
      <w:r w:rsidRPr="00FB4DCB">
        <w:rPr>
          <w:rtl/>
          <w:lang w:bidi="fa-IR"/>
        </w:rPr>
        <w:t xml:space="preserve"> فقال</w:t>
      </w:r>
      <w:r>
        <w:rPr>
          <w:rtl/>
          <w:lang w:bidi="fa-IR"/>
        </w:rPr>
        <w:t>:</w:t>
      </w:r>
      <w:r w:rsidRPr="00FB4DCB">
        <w:rPr>
          <w:rtl/>
          <w:lang w:bidi="fa-IR"/>
        </w:rPr>
        <w:t xml:space="preserve"> لصدق روايته جاء الى القواريري</w:t>
      </w:r>
      <w:r>
        <w:rPr>
          <w:rtl/>
          <w:lang w:bidi="fa-IR"/>
        </w:rPr>
        <w:t>،</w:t>
      </w:r>
      <w:r w:rsidRPr="00FB4DCB">
        <w:rPr>
          <w:rtl/>
          <w:lang w:bidi="fa-IR"/>
        </w:rPr>
        <w:t xml:space="preserve"> وسأله عن أحاديث فحدثه.</w:t>
      </w:r>
      <w:r>
        <w:rPr>
          <w:rFonts w:hint="cs"/>
          <w:rtl/>
          <w:lang w:bidi="fa-IR"/>
        </w:rPr>
        <w:t xml:space="preserve"> </w:t>
      </w:r>
      <w:r w:rsidRPr="00FB4DCB">
        <w:rPr>
          <w:rtl/>
          <w:lang w:bidi="fa-IR"/>
        </w:rPr>
        <w:t>وحكى ابراهيم الحربي قال</w:t>
      </w:r>
      <w:r>
        <w:rPr>
          <w:rtl/>
          <w:lang w:bidi="fa-IR"/>
        </w:rPr>
        <w:t>:</w:t>
      </w:r>
      <w:r w:rsidRPr="00FB4DCB">
        <w:rPr>
          <w:rtl/>
          <w:lang w:bidi="fa-IR"/>
        </w:rPr>
        <w:t xml:space="preserve"> [ كان ] احمد بن حنبل يوجه في كل جمعة بحنبل ابن إسحاق الى ابن سعد يأخذ منه جزءين من حديث الواقدي ينظر فيهما الى الجمعة الأخرى ثم يردها ويأخذ غيرها. قال ابراهيم</w:t>
      </w:r>
      <w:r>
        <w:rPr>
          <w:rtl/>
          <w:lang w:bidi="fa-IR"/>
        </w:rPr>
        <w:t>:</w:t>
      </w:r>
      <w:r w:rsidRPr="00FB4DCB">
        <w:rPr>
          <w:rtl/>
          <w:lang w:bidi="fa-IR"/>
        </w:rPr>
        <w:t xml:space="preserve"> ولو ذهب وسمعها كان خيرا</w:t>
      </w:r>
      <w:r w:rsidR="00561F65">
        <w:rPr>
          <w:rFonts w:hint="cs"/>
          <w:rtl/>
          <w:lang w:bidi="fa-IR"/>
        </w:rPr>
        <w:t>ً</w:t>
      </w:r>
      <w:r w:rsidRPr="00FB4DCB">
        <w:rPr>
          <w:rtl/>
          <w:lang w:bidi="fa-IR"/>
        </w:rPr>
        <w:t xml:space="preserve"> له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أبو عبد الله محمد بن سعد بن منيع الزهري كاتب الواقدي</w:t>
      </w:r>
      <w:r>
        <w:rPr>
          <w:rtl/>
          <w:lang w:bidi="fa-IR"/>
        </w:rPr>
        <w:t>،</w:t>
      </w:r>
      <w:r w:rsidRPr="00FB4DCB">
        <w:rPr>
          <w:rtl/>
          <w:lang w:bidi="fa-IR"/>
        </w:rPr>
        <w:t xml:space="preserve"> كان احد الفضلاء النبلاء الاجلاء</w:t>
      </w:r>
      <w:r>
        <w:rPr>
          <w:rtl/>
          <w:lang w:bidi="fa-IR"/>
        </w:rPr>
        <w:t>،</w:t>
      </w:r>
      <w:r w:rsidRPr="00FB4DCB">
        <w:rPr>
          <w:rtl/>
          <w:lang w:bidi="fa-IR"/>
        </w:rPr>
        <w:t xml:space="preserve"> صحب الواقدي المذكور قبله زمانا</w:t>
      </w:r>
      <w:r w:rsidR="00561F65">
        <w:rPr>
          <w:rFonts w:hint="cs"/>
          <w:rtl/>
          <w:lang w:bidi="fa-IR"/>
        </w:rPr>
        <w:t>ً</w:t>
      </w:r>
      <w:r>
        <w:rPr>
          <w:rtl/>
          <w:lang w:bidi="fa-IR"/>
        </w:rPr>
        <w:t xml:space="preserve"> ..</w:t>
      </w:r>
      <w:r w:rsidRPr="00FB4DCB">
        <w:rPr>
          <w:rtl/>
          <w:lang w:bidi="fa-IR"/>
        </w:rPr>
        <w:t>. وكان صدوقا</w:t>
      </w:r>
      <w:r w:rsidR="00561F65">
        <w:rPr>
          <w:rFonts w:hint="cs"/>
          <w:rtl/>
          <w:lang w:bidi="fa-IR"/>
        </w:rPr>
        <w:t>ً</w:t>
      </w:r>
      <w:r w:rsidRPr="00FB4DCB">
        <w:rPr>
          <w:rtl/>
          <w:lang w:bidi="fa-IR"/>
        </w:rPr>
        <w:t xml:space="preserve"> وثقة</w:t>
      </w:r>
      <w:r>
        <w:rPr>
          <w:rtl/>
          <w:lang w:bidi="fa-IR"/>
        </w:rPr>
        <w:t>،</w:t>
      </w:r>
      <w:r w:rsidRPr="00FB4DCB">
        <w:rPr>
          <w:rtl/>
          <w:lang w:bidi="fa-IR"/>
        </w:rPr>
        <w:t xml:space="preserve"> ويقال اجتمعت كتب الواقدي عند أربعة انفس</w:t>
      </w:r>
      <w:r>
        <w:rPr>
          <w:rtl/>
          <w:lang w:bidi="fa-IR"/>
        </w:rPr>
        <w:t>:</w:t>
      </w:r>
      <w:r w:rsidRPr="00FB4DCB">
        <w:rPr>
          <w:rtl/>
          <w:lang w:bidi="fa-IR"/>
        </w:rPr>
        <w:t xml:space="preserve"> أولهم كاتبه محمد بن سعد المذكور</w:t>
      </w:r>
      <w:r>
        <w:rPr>
          <w:rtl/>
          <w:lang w:bidi="fa-IR"/>
        </w:rPr>
        <w:t>،</w:t>
      </w:r>
      <w:r w:rsidRPr="00FB4DCB">
        <w:rPr>
          <w:rtl/>
          <w:lang w:bidi="fa-IR"/>
        </w:rPr>
        <w:t xml:space="preserve"> وكان كثير العلم</w:t>
      </w:r>
      <w:r>
        <w:rPr>
          <w:rtl/>
          <w:lang w:bidi="fa-IR"/>
        </w:rPr>
        <w:t>،</w:t>
      </w:r>
      <w:r w:rsidRPr="00FB4DCB">
        <w:rPr>
          <w:rtl/>
          <w:lang w:bidi="fa-IR"/>
        </w:rPr>
        <w:t xml:space="preserve"> غزير الحديث والرواية كثير الكتب</w:t>
      </w:r>
      <w:r>
        <w:rPr>
          <w:rtl/>
          <w:lang w:bidi="fa-IR"/>
        </w:rPr>
        <w:t>،</w:t>
      </w:r>
      <w:r w:rsidRPr="00FB4DCB">
        <w:rPr>
          <w:rtl/>
          <w:lang w:bidi="fa-IR"/>
        </w:rPr>
        <w:t xml:space="preserve"> كتب الحديث والفقه وغيرهما. وقال الحافظ ابو بكر الخطيب صاحب تاريخ بغداد في حقه</w:t>
      </w:r>
      <w:r>
        <w:rPr>
          <w:rtl/>
          <w:lang w:bidi="fa-IR"/>
        </w:rPr>
        <w:t>:</w:t>
      </w:r>
      <w:r w:rsidRPr="00FB4DCB">
        <w:rPr>
          <w:rtl/>
          <w:lang w:bidi="fa-IR"/>
        </w:rPr>
        <w:t xml:space="preserve"> محمد بن سعد عندنا من اهل</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الدر المنثور 2 / 60.</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الكاتب.</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العدالة</w:t>
      </w:r>
      <w:r>
        <w:rPr>
          <w:rtl/>
          <w:lang w:bidi="fa-IR"/>
        </w:rPr>
        <w:t>،</w:t>
      </w:r>
      <w:r w:rsidRPr="00FB4DCB">
        <w:rPr>
          <w:rtl/>
          <w:lang w:bidi="fa-IR"/>
        </w:rPr>
        <w:t xml:space="preserve"> وحديثه يدل على صدقه</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حدث عنه ابن ابى الدنيا</w:t>
      </w:r>
      <w:r>
        <w:rPr>
          <w:rtl/>
          <w:lang w:bidi="fa-IR"/>
        </w:rPr>
        <w:t>،</w:t>
      </w:r>
      <w:r w:rsidRPr="00FB4DCB">
        <w:rPr>
          <w:rtl/>
          <w:lang w:bidi="fa-IR"/>
        </w:rPr>
        <w:t xml:space="preserve"> واحمد بن يحيى البلاذري</w:t>
      </w:r>
      <w:r>
        <w:rPr>
          <w:rtl/>
          <w:lang w:bidi="fa-IR"/>
        </w:rPr>
        <w:t>،</w:t>
      </w:r>
      <w:r w:rsidRPr="00FB4DCB">
        <w:rPr>
          <w:rtl/>
          <w:lang w:bidi="fa-IR"/>
        </w:rPr>
        <w:t xml:space="preserve"> والحارث بن ابى أسامة</w:t>
      </w:r>
      <w:r>
        <w:rPr>
          <w:rtl/>
          <w:lang w:bidi="fa-IR"/>
        </w:rPr>
        <w:t>،</w:t>
      </w:r>
      <w:r w:rsidRPr="00FB4DCB">
        <w:rPr>
          <w:rtl/>
          <w:lang w:bidi="fa-IR"/>
        </w:rPr>
        <w:t xml:space="preserve"> والحسين بن فهم</w:t>
      </w:r>
      <w:r>
        <w:rPr>
          <w:rtl/>
          <w:lang w:bidi="fa-IR"/>
        </w:rPr>
        <w:t>،</w:t>
      </w:r>
      <w:r w:rsidRPr="00FB4DCB">
        <w:rPr>
          <w:rtl/>
          <w:lang w:bidi="fa-IR"/>
        </w:rPr>
        <w:t xml:space="preserve"> وآخرون. قال ابن فهم</w:t>
      </w:r>
      <w:r>
        <w:rPr>
          <w:rtl/>
          <w:lang w:bidi="fa-IR"/>
        </w:rPr>
        <w:t>:</w:t>
      </w:r>
      <w:r w:rsidRPr="00FB4DCB">
        <w:rPr>
          <w:rtl/>
          <w:lang w:bidi="fa-IR"/>
        </w:rPr>
        <w:t xml:space="preserve"> كان كثير العلم كثير الكتب</w:t>
      </w:r>
      <w:r>
        <w:rPr>
          <w:rtl/>
          <w:lang w:bidi="fa-IR"/>
        </w:rPr>
        <w:t>،</w:t>
      </w:r>
      <w:r w:rsidRPr="00FB4DCB">
        <w:rPr>
          <w:rtl/>
          <w:lang w:bidi="fa-IR"/>
        </w:rPr>
        <w:t xml:space="preserve"> كتب الحديث والفقه والغريب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AB6B21">
        <w:rPr>
          <w:rFonts w:hint="cs"/>
          <w:rtl/>
          <w:lang w:bidi="fa-IR"/>
        </w:rPr>
        <w:t>ً</w:t>
      </w:r>
      <w:r>
        <w:rPr>
          <w:rtl/>
          <w:lang w:bidi="fa-IR"/>
        </w:rPr>
        <w:t>:</w:t>
      </w:r>
      <w:r w:rsidRPr="00FB4DCB">
        <w:rPr>
          <w:rtl/>
          <w:lang w:bidi="fa-IR"/>
        </w:rPr>
        <w:t xml:space="preserve"> « الامام الحبر أبو عبد الله محمد بن سعد الحافظ كاتب الواقدي وصاحب « الطبقات » و</w:t>
      </w:r>
      <w:r>
        <w:rPr>
          <w:rFonts w:hint="cs"/>
          <w:rtl/>
          <w:lang w:bidi="fa-IR"/>
        </w:rPr>
        <w:t xml:space="preserve"> </w:t>
      </w:r>
      <w:r w:rsidRPr="00FB4DCB">
        <w:rPr>
          <w:rtl/>
          <w:lang w:bidi="fa-IR"/>
        </w:rPr>
        <w:t>« التاريخ » ببغداد في جمادى الآخرة وله اثنتان وسبعون سنة. روى عن سفيان بن عيينة وهشيم وخلق كثير. قال ابو حاتم</w:t>
      </w:r>
      <w:r>
        <w:rPr>
          <w:rtl/>
          <w:lang w:bidi="fa-IR"/>
        </w:rPr>
        <w:t>:</w:t>
      </w:r>
      <w:r w:rsidRPr="00FB4DCB">
        <w:rPr>
          <w:rtl/>
          <w:lang w:bidi="fa-IR"/>
        </w:rPr>
        <w:t xml:space="preserve"> صدوق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AB6B21">
        <w:rPr>
          <w:rFonts w:hint="cs"/>
          <w:rtl/>
          <w:lang w:bidi="fa-IR"/>
        </w:rPr>
        <w:t>ً</w:t>
      </w:r>
      <w:r w:rsidRPr="00FB4DCB">
        <w:rPr>
          <w:rtl/>
          <w:lang w:bidi="fa-IR"/>
        </w:rPr>
        <w:t xml:space="preserve"> بنحو ما مر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صدوق فاضل من العاشرة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محمد بن سعد بن منيع البصري الحافظ</w:t>
      </w:r>
      <w:r>
        <w:rPr>
          <w:rtl/>
          <w:lang w:bidi="fa-IR"/>
        </w:rPr>
        <w:t>،</w:t>
      </w:r>
      <w:r w:rsidRPr="00FB4DCB">
        <w:rPr>
          <w:rtl/>
          <w:lang w:bidi="fa-IR"/>
        </w:rPr>
        <w:t xml:space="preserve"> كاتب الواقدي قال الخطيب</w:t>
      </w:r>
      <w:r>
        <w:rPr>
          <w:rtl/>
          <w:lang w:bidi="fa-IR"/>
        </w:rPr>
        <w:t>:</w:t>
      </w:r>
      <w:r w:rsidRPr="00FB4DCB">
        <w:rPr>
          <w:rtl/>
          <w:lang w:bidi="fa-IR"/>
        </w:rPr>
        <w:t xml:space="preserve"> كان من اهل العلم والفضل وصنف كتابا</w:t>
      </w:r>
      <w:r w:rsidR="00AB6B21">
        <w:rPr>
          <w:rFonts w:hint="cs"/>
          <w:rtl/>
          <w:lang w:bidi="fa-IR"/>
        </w:rPr>
        <w:t>ً</w:t>
      </w:r>
      <w:r w:rsidRPr="00FB4DCB">
        <w:rPr>
          <w:rtl/>
          <w:lang w:bidi="fa-IR"/>
        </w:rPr>
        <w:t xml:space="preserve"> كبيرا</w:t>
      </w:r>
      <w:r w:rsidR="00AB6B21">
        <w:rPr>
          <w:rFonts w:hint="cs"/>
          <w:rtl/>
          <w:lang w:bidi="fa-IR"/>
        </w:rPr>
        <w:t>ً</w:t>
      </w:r>
      <w:r w:rsidRPr="00FB4DCB">
        <w:rPr>
          <w:rtl/>
          <w:lang w:bidi="fa-IR"/>
        </w:rPr>
        <w:t xml:space="preserve"> في طبقات الصحابة والتابعين ومن بعدهم الى وقته فأجاد وأحسن » </w:t>
      </w:r>
      <w:r w:rsidRPr="005F5ACC">
        <w:rPr>
          <w:rStyle w:val="libFootnotenumChar"/>
          <w:rtl/>
        </w:rPr>
        <w:t>(6)</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القنوجى</w:t>
      </w:r>
      <w:r>
        <w:rPr>
          <w:rtl/>
          <w:lang w:bidi="fa-IR"/>
        </w:rPr>
        <w:t>:</w:t>
      </w:r>
      <w:r w:rsidRPr="00FB4DCB">
        <w:rPr>
          <w:rtl/>
          <w:lang w:bidi="fa-IR"/>
        </w:rPr>
        <w:t xml:space="preserve"> بنحو ما مر </w:t>
      </w:r>
      <w:r w:rsidRPr="005F5ACC">
        <w:rPr>
          <w:rStyle w:val="libFootnotenumChar"/>
          <w:rtl/>
        </w:rPr>
        <w:t>(7)</w:t>
      </w:r>
      <w:r>
        <w:rPr>
          <w:rtl/>
          <w:lang w:bidi="fa-IR"/>
        </w:rPr>
        <w:t>.</w:t>
      </w:r>
    </w:p>
    <w:p w:rsidR="00295581" w:rsidRDefault="00295581" w:rsidP="00295581">
      <w:pPr>
        <w:pStyle w:val="libCenterBold1"/>
        <w:rPr>
          <w:rtl/>
          <w:lang w:bidi="fa-IR"/>
        </w:rPr>
      </w:pPr>
      <w:bookmarkStart w:id="670" w:name="_Toc347042374"/>
      <w:r>
        <w:rPr>
          <w:rtl/>
          <w:lang w:bidi="fa-IR"/>
        </w:rPr>
        <w:t>*(</w:t>
      </w:r>
      <w:r w:rsidRPr="00FB4DCB">
        <w:rPr>
          <w:rtl/>
          <w:lang w:bidi="fa-IR"/>
        </w:rPr>
        <w:t>23</w:t>
      </w:r>
      <w:r>
        <w:rPr>
          <w:rtl/>
          <w:lang w:bidi="fa-IR"/>
        </w:rPr>
        <w:t>)*</w:t>
      </w:r>
    </w:p>
    <w:p w:rsidR="00A67409" w:rsidRDefault="00295581" w:rsidP="00857C6C">
      <w:pPr>
        <w:pStyle w:val="Heading2Center"/>
        <w:rPr>
          <w:rtl/>
          <w:lang w:bidi="fa-IR"/>
        </w:rPr>
      </w:pPr>
      <w:bookmarkStart w:id="671" w:name="_Toc406841484"/>
      <w:bookmarkStart w:id="672" w:name="_Toc91327797"/>
      <w:bookmarkStart w:id="673" w:name="_Toc91328122"/>
      <w:r w:rsidRPr="00FB4DCB">
        <w:rPr>
          <w:rtl/>
          <w:lang w:bidi="fa-IR"/>
        </w:rPr>
        <w:t>رواية خلف بن سالم المهلبي</w:t>
      </w:r>
      <w:bookmarkEnd w:id="670"/>
      <w:bookmarkEnd w:id="671"/>
      <w:bookmarkEnd w:id="672"/>
      <w:bookmarkEnd w:id="673"/>
    </w:p>
    <w:p w:rsidR="00295581" w:rsidRPr="00FB4DCB" w:rsidRDefault="00295581" w:rsidP="00295581">
      <w:pPr>
        <w:pStyle w:val="libNormal"/>
        <w:rPr>
          <w:rtl/>
          <w:lang w:bidi="fa-IR"/>
        </w:rPr>
      </w:pPr>
      <w:r w:rsidRPr="00FB4DCB">
        <w:rPr>
          <w:rtl/>
          <w:lang w:bidi="fa-IR"/>
        </w:rPr>
        <w:t>ذكر روايته لحديث الثقلين كل من الحاكم في ( المستدرك على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الأعيان 3 / 473.</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2 / 425.</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1 / 407.</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الكاشف 3 / 46.</w:t>
      </w:r>
    </w:p>
    <w:p w:rsidR="00295581" w:rsidRPr="00FB4DCB" w:rsidRDefault="008F39E4" w:rsidP="00295581">
      <w:pPr>
        <w:pStyle w:val="libFootnote0"/>
        <w:rPr>
          <w:rtl/>
          <w:lang w:bidi="fa-IR"/>
        </w:rPr>
      </w:pPr>
      <w:r>
        <w:rPr>
          <w:rtl/>
          <w:lang w:bidi="fa-IR"/>
        </w:rPr>
        <w:t xml:space="preserve">(5). </w:t>
      </w:r>
      <w:r w:rsidR="00295581" w:rsidRPr="00FB4DCB">
        <w:rPr>
          <w:rtl/>
          <w:lang w:bidi="fa-IR"/>
        </w:rPr>
        <w:t>تقريب التهذيب 2 / 163.</w:t>
      </w:r>
    </w:p>
    <w:p w:rsidR="00295581" w:rsidRPr="00FB4DCB" w:rsidRDefault="008F39E4" w:rsidP="00295581">
      <w:pPr>
        <w:pStyle w:val="libFootnote0"/>
        <w:rPr>
          <w:rtl/>
          <w:lang w:bidi="fa-IR"/>
        </w:rPr>
      </w:pPr>
      <w:r>
        <w:rPr>
          <w:rtl/>
          <w:lang w:bidi="fa-IR"/>
        </w:rPr>
        <w:t xml:space="preserve">(6). </w:t>
      </w:r>
      <w:r w:rsidR="00295581" w:rsidRPr="00FB4DCB">
        <w:rPr>
          <w:rtl/>
          <w:lang w:bidi="fa-IR"/>
        </w:rPr>
        <w:t>طبقات الحافظ</w:t>
      </w:r>
      <w:r w:rsidR="00295581">
        <w:rPr>
          <w:rtl/>
          <w:lang w:bidi="fa-IR"/>
        </w:rPr>
        <w:t>:</w:t>
      </w:r>
      <w:r w:rsidR="00295581" w:rsidRPr="00FB4DCB">
        <w:rPr>
          <w:rtl/>
          <w:lang w:bidi="fa-IR"/>
        </w:rPr>
        <w:t xml:space="preserve"> 183.</w:t>
      </w:r>
    </w:p>
    <w:p w:rsidR="00295581" w:rsidRPr="00FB4DCB" w:rsidRDefault="008F39E4" w:rsidP="00295581">
      <w:pPr>
        <w:pStyle w:val="libFootnote0"/>
        <w:rPr>
          <w:rtl/>
          <w:lang w:bidi="fa-IR"/>
        </w:rPr>
      </w:pPr>
      <w:r>
        <w:rPr>
          <w:rtl/>
          <w:lang w:bidi="fa-IR"/>
        </w:rPr>
        <w:t xml:space="preserve">(7). </w:t>
      </w:r>
      <w:r w:rsidR="00295581" w:rsidRPr="00FB4DCB">
        <w:rPr>
          <w:rtl/>
          <w:lang w:bidi="fa-IR"/>
        </w:rPr>
        <w:t>التاج المكلل</w:t>
      </w:r>
      <w:r w:rsidR="00295581">
        <w:rPr>
          <w:rtl/>
          <w:lang w:bidi="fa-IR"/>
        </w:rPr>
        <w:t>:</w:t>
      </w:r>
      <w:r w:rsidR="00295581" w:rsidRPr="00FB4DCB">
        <w:rPr>
          <w:rtl/>
          <w:lang w:bidi="fa-IR"/>
        </w:rPr>
        <w:t xml:space="preserve"> 123.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الصحيحين ) والخوارزمي في ( المناقب ) على ما سيأتي ان شاء الله.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حبان</w:t>
      </w:r>
      <w:r>
        <w:rPr>
          <w:rStyle w:val="libBold2Char"/>
          <w:rtl/>
        </w:rPr>
        <w:t>:</w:t>
      </w:r>
      <w:r w:rsidRPr="00FB4DCB">
        <w:rPr>
          <w:rtl/>
          <w:lang w:bidi="fa-IR"/>
        </w:rPr>
        <w:t xml:space="preserve"> « خلف بن سالم [ المخرمى ] كنيته ابو محمد</w:t>
      </w:r>
      <w:r>
        <w:rPr>
          <w:rtl/>
          <w:lang w:bidi="fa-IR"/>
        </w:rPr>
        <w:t>،</w:t>
      </w:r>
      <w:r w:rsidRPr="00FB4DCB">
        <w:rPr>
          <w:rtl/>
          <w:lang w:bidi="fa-IR"/>
        </w:rPr>
        <w:t xml:space="preserve"> يروي عن يحيى القطان وابن مهدى. ثنا عنه أحمد بن الحسين بن عبد الجبار [ الضبيعي ] الصوفي. مات في آخر رمضان سنة 231 وكان من الحفاظ المتقنين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sidRPr="00FB4DCB">
        <w:rPr>
          <w:rtl/>
          <w:lang w:bidi="fa-IR"/>
        </w:rPr>
        <w:t xml:space="preserve"> بنحو ما مر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تذكرة الحفاظ )</w:t>
      </w:r>
      <w:r>
        <w:rPr>
          <w:rtl/>
          <w:lang w:bidi="fa-IR"/>
        </w:rPr>
        <w:t>:</w:t>
      </w:r>
      <w:r w:rsidRPr="00FB4DCB">
        <w:rPr>
          <w:rtl/>
          <w:lang w:bidi="fa-IR"/>
        </w:rPr>
        <w:t xml:space="preserve"> « خلف بن سالم الحافظ أبو محمد السندي مولى المهلب من اعيان الحفاظ ببغداد. يروي عن هشيم وابى بكر بن عياش وعبد الرزاق والطبقة. وعنه احمد بن خيثمة والحسن بن علي المعمري وابو القاسم البغوي وآخرون</w:t>
      </w:r>
      <w:r>
        <w:rPr>
          <w:rtl/>
          <w:lang w:bidi="fa-IR"/>
        </w:rPr>
        <w:t>،</w:t>
      </w:r>
      <w:r w:rsidRPr="00FB4DCB">
        <w:rPr>
          <w:rtl/>
          <w:lang w:bidi="fa-IR"/>
        </w:rPr>
        <w:t xml:space="preserve"> وأخرج النسائي عن رجل عنه</w:t>
      </w:r>
      <w:r>
        <w:rPr>
          <w:rtl/>
          <w:lang w:bidi="fa-IR"/>
        </w:rPr>
        <w:t>،</w:t>
      </w:r>
      <w:r w:rsidRPr="00FB4DCB">
        <w:rPr>
          <w:rtl/>
          <w:lang w:bidi="fa-IR"/>
        </w:rPr>
        <w:t xml:space="preserve"> مات سنة 231. وكان يتتبع الغرائب</w:t>
      </w:r>
      <w:r>
        <w:rPr>
          <w:rtl/>
          <w:lang w:bidi="fa-IR"/>
        </w:rPr>
        <w:t>،</w:t>
      </w:r>
      <w:r w:rsidRPr="00FB4DCB">
        <w:rPr>
          <w:rtl/>
          <w:lang w:bidi="fa-IR"/>
        </w:rPr>
        <w:t xml:space="preserve"> قال المروزي</w:t>
      </w:r>
      <w:r>
        <w:rPr>
          <w:rtl/>
          <w:lang w:bidi="fa-IR"/>
        </w:rPr>
        <w:t>:</w:t>
      </w:r>
      <w:r w:rsidRPr="00FB4DCB">
        <w:rPr>
          <w:rtl/>
          <w:lang w:bidi="fa-IR"/>
        </w:rPr>
        <w:t xml:space="preserve"> سألت أبا عبد الله عنه</w:t>
      </w:r>
      <w:r>
        <w:rPr>
          <w:rtl/>
          <w:lang w:bidi="fa-IR"/>
        </w:rPr>
        <w:t>،</w:t>
      </w:r>
      <w:r w:rsidRPr="00FB4DCB">
        <w:rPr>
          <w:rtl/>
          <w:lang w:bidi="fa-IR"/>
        </w:rPr>
        <w:t xml:space="preserve"> فقال</w:t>
      </w:r>
      <w:r>
        <w:rPr>
          <w:rtl/>
          <w:lang w:bidi="fa-IR"/>
        </w:rPr>
        <w:t>:</w:t>
      </w:r>
      <w:r w:rsidRPr="00FB4DCB">
        <w:rPr>
          <w:rtl/>
          <w:lang w:bidi="fa-IR"/>
        </w:rPr>
        <w:t xml:space="preserve"> ما أعرفه بكذب</w:t>
      </w:r>
      <w:r>
        <w:rPr>
          <w:rtl/>
          <w:lang w:bidi="fa-IR"/>
        </w:rPr>
        <w:t>،</w:t>
      </w:r>
      <w:r w:rsidRPr="00FB4DCB">
        <w:rPr>
          <w:rtl/>
          <w:lang w:bidi="fa-IR"/>
        </w:rPr>
        <w:t xml:space="preserve"> نقموا عليه تتبعه هذه الأحاديث. وقال يحيى بن معين</w:t>
      </w:r>
      <w:r>
        <w:rPr>
          <w:rtl/>
          <w:lang w:bidi="fa-IR"/>
        </w:rPr>
        <w:t>:</w:t>
      </w:r>
      <w:r>
        <w:rPr>
          <w:rFonts w:hint="cs"/>
          <w:rtl/>
          <w:lang w:bidi="fa-IR"/>
        </w:rPr>
        <w:t xml:space="preserve"> </w:t>
      </w:r>
      <w:r w:rsidRPr="00FB4DCB">
        <w:rPr>
          <w:rtl/>
          <w:lang w:bidi="fa-IR"/>
        </w:rPr>
        <w:t>صدوق. وقال يعقوب بن شيبة</w:t>
      </w:r>
      <w:r>
        <w:rPr>
          <w:rtl/>
          <w:lang w:bidi="fa-IR"/>
        </w:rPr>
        <w:t>:</w:t>
      </w:r>
      <w:r w:rsidRPr="00FB4DCB">
        <w:rPr>
          <w:rtl/>
          <w:lang w:bidi="fa-IR"/>
        </w:rPr>
        <w:t xml:space="preserve"> كان ثقه ثبتا</w:t>
      </w:r>
      <w:r w:rsidR="006F62DA">
        <w:rPr>
          <w:rFonts w:hint="cs"/>
          <w:rtl/>
          <w:lang w:bidi="fa-IR"/>
        </w:rPr>
        <w:t>ً</w:t>
      </w:r>
      <w:r w:rsidRPr="00FB4DCB">
        <w:rPr>
          <w:rtl/>
          <w:lang w:bidi="fa-IR"/>
        </w:rPr>
        <w:t xml:space="preserve"> أثبت من مسدد والحميري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6F62DA">
        <w:rPr>
          <w:rFonts w:hint="cs"/>
          <w:rtl/>
          <w:lang w:bidi="fa-IR"/>
        </w:rPr>
        <w:t>ً</w:t>
      </w:r>
      <w:r w:rsidRPr="00FB4DCB">
        <w:rPr>
          <w:rtl/>
          <w:lang w:bidi="fa-IR"/>
        </w:rPr>
        <w:t xml:space="preserve"> في ( الكاشف ) بنحو ما تقدم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ابن حجر العسقلاني </w:t>
      </w:r>
      <w:r w:rsidRPr="00FB4DCB">
        <w:rPr>
          <w:rtl/>
          <w:lang w:bidi="fa-IR"/>
        </w:rPr>
        <w:t>«</w:t>
      </w:r>
      <w:r>
        <w:rPr>
          <w:rtl/>
          <w:lang w:bidi="fa-IR"/>
        </w:rPr>
        <w:t xml:space="preserve"> ..</w:t>
      </w:r>
      <w:r w:rsidRPr="00FB4DCB">
        <w:rPr>
          <w:rtl/>
          <w:lang w:bidi="fa-IR"/>
        </w:rPr>
        <w:t>. قال الآجري عن ابى داود</w:t>
      </w:r>
      <w:r>
        <w:rPr>
          <w:rtl/>
          <w:lang w:bidi="fa-IR"/>
        </w:rPr>
        <w:t>:</w:t>
      </w:r>
      <w:r w:rsidRPr="00FB4DCB">
        <w:rPr>
          <w:rtl/>
          <w:lang w:bidi="fa-IR"/>
        </w:rPr>
        <w:t xml:space="preserve"> سمعت من خلف بن سالم خمسة أحاديث سمعها من أحمد. قال</w:t>
      </w:r>
      <w:r>
        <w:rPr>
          <w:rtl/>
          <w:lang w:bidi="fa-IR"/>
        </w:rPr>
        <w:t>:</w:t>
      </w:r>
      <w:r w:rsidRPr="00FB4DCB">
        <w:rPr>
          <w:rtl/>
          <w:lang w:bidi="fa-IR"/>
        </w:rPr>
        <w:t xml:space="preserve"> وكان ابو داود لا يحدث عن خلف. وقال علي بن سهل بن المغيرة عن احمد</w:t>
      </w:r>
      <w:r>
        <w:rPr>
          <w:rtl/>
          <w:lang w:bidi="fa-IR"/>
        </w:rPr>
        <w:t>:</w:t>
      </w:r>
      <w:r w:rsidRPr="00FB4DCB">
        <w:rPr>
          <w:rtl/>
          <w:lang w:bidi="fa-IR"/>
        </w:rPr>
        <w:t xml:space="preserve"> لا يشك في صدقه. قال المروزي عن احمد</w:t>
      </w:r>
      <w:r>
        <w:rPr>
          <w:rtl/>
          <w:lang w:bidi="fa-IR"/>
        </w:rPr>
        <w:t>:</w:t>
      </w:r>
      <w:r w:rsidRPr="00FB4DCB">
        <w:rPr>
          <w:rtl/>
          <w:lang w:bidi="fa-IR"/>
        </w:rPr>
        <w:t xml:space="preserve"> نقموا عليه تتبعه هذه الأحاديث. قلت</w:t>
      </w:r>
      <w:r>
        <w:rPr>
          <w:rtl/>
          <w:lang w:bidi="fa-IR"/>
        </w:rPr>
        <w:t>:</w:t>
      </w:r>
      <w:r w:rsidRPr="00FB4DCB">
        <w:rPr>
          <w:rtl/>
          <w:lang w:bidi="fa-IR"/>
        </w:rPr>
        <w:t xml:space="preserve"> هو صدوق</w:t>
      </w:r>
      <w:r>
        <w:rPr>
          <w:rtl/>
          <w:lang w:bidi="fa-IR"/>
        </w:rPr>
        <w:t>؟</w:t>
      </w:r>
      <w:r w:rsidRPr="00FB4DCB">
        <w:rPr>
          <w:rtl/>
          <w:lang w:bidi="fa-IR"/>
        </w:rPr>
        <w:t xml:space="preserve"> قال</w:t>
      </w:r>
      <w:r>
        <w:rPr>
          <w:rtl/>
          <w:lang w:bidi="fa-IR"/>
        </w:rPr>
        <w:t>:</w:t>
      </w:r>
      <w:r w:rsidRPr="00FB4DCB">
        <w:rPr>
          <w:rtl/>
          <w:lang w:bidi="fa-IR"/>
        </w:rPr>
        <w:t xml:space="preserve"> ما أعرفه بكذب مع انه قد دخل مع الانصاري في شيء.</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الثقات 8 / 228.</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المخرمى.</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الكاشف 1 / 282.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وقال عبد الخالق بن منصور عن يحيى بن معين</w:t>
      </w:r>
      <w:r>
        <w:rPr>
          <w:rtl/>
          <w:lang w:bidi="fa-IR"/>
        </w:rPr>
        <w:t>:</w:t>
      </w:r>
      <w:r w:rsidRPr="00FB4DCB">
        <w:rPr>
          <w:rtl/>
          <w:lang w:bidi="fa-IR"/>
        </w:rPr>
        <w:t xml:space="preserve"> صدوق. قلت</w:t>
      </w:r>
      <w:r>
        <w:rPr>
          <w:rtl/>
          <w:lang w:bidi="fa-IR"/>
        </w:rPr>
        <w:t>:</w:t>
      </w:r>
      <w:r w:rsidRPr="00FB4DCB">
        <w:rPr>
          <w:rtl/>
          <w:lang w:bidi="fa-IR"/>
        </w:rPr>
        <w:t xml:space="preserve"> انه كان يحدث بمساوئ الصحابة. قال</w:t>
      </w:r>
      <w:r>
        <w:rPr>
          <w:rtl/>
          <w:lang w:bidi="fa-IR"/>
        </w:rPr>
        <w:t>:</w:t>
      </w:r>
      <w:r w:rsidRPr="00FB4DCB">
        <w:rPr>
          <w:rtl/>
          <w:lang w:bidi="fa-IR"/>
        </w:rPr>
        <w:t xml:space="preserve"> قد كان يجمعها واما ان يحدث بها فلا. وقال ابن أبي خيثمة عن ابن معين</w:t>
      </w:r>
      <w:r>
        <w:rPr>
          <w:rtl/>
          <w:lang w:bidi="fa-IR"/>
        </w:rPr>
        <w:t>:</w:t>
      </w:r>
      <w:r w:rsidRPr="00FB4DCB">
        <w:rPr>
          <w:rtl/>
          <w:lang w:bidi="fa-IR"/>
        </w:rPr>
        <w:t xml:space="preserve"> ليس بالمسكين بأس لولا أنه سفيه.</w:t>
      </w:r>
      <w:r>
        <w:rPr>
          <w:rFonts w:hint="cs"/>
          <w:rtl/>
          <w:lang w:bidi="fa-IR"/>
        </w:rPr>
        <w:t xml:space="preserve"> </w:t>
      </w:r>
      <w:r w:rsidRPr="00FB4DCB">
        <w:rPr>
          <w:rtl/>
          <w:lang w:bidi="fa-IR"/>
        </w:rPr>
        <w:t>وقال يعقوب بن شيبة</w:t>
      </w:r>
      <w:r>
        <w:rPr>
          <w:rtl/>
          <w:lang w:bidi="fa-IR"/>
        </w:rPr>
        <w:t>:</w:t>
      </w:r>
      <w:r w:rsidRPr="00FB4DCB">
        <w:rPr>
          <w:rtl/>
          <w:lang w:bidi="fa-IR"/>
        </w:rPr>
        <w:t xml:space="preserve"> كان ثقة ثبتا</w:t>
      </w:r>
      <w:r w:rsidR="006F62DA">
        <w:rPr>
          <w:rFonts w:hint="cs"/>
          <w:rtl/>
          <w:lang w:bidi="fa-IR"/>
        </w:rPr>
        <w:t>ً</w:t>
      </w:r>
      <w:r>
        <w:rPr>
          <w:rtl/>
          <w:lang w:bidi="fa-IR"/>
        </w:rPr>
        <w:t>،</w:t>
      </w:r>
      <w:r w:rsidRPr="00FB4DCB">
        <w:rPr>
          <w:rtl/>
          <w:lang w:bidi="fa-IR"/>
        </w:rPr>
        <w:t xml:space="preserve"> وذكره في موضع آخر في حديث خالفه فيه الحميدي ومسدد</w:t>
      </w:r>
      <w:r>
        <w:rPr>
          <w:rtl/>
          <w:lang w:bidi="fa-IR"/>
        </w:rPr>
        <w:t>،</w:t>
      </w:r>
      <w:r w:rsidRPr="00FB4DCB">
        <w:rPr>
          <w:rtl/>
          <w:lang w:bidi="fa-IR"/>
        </w:rPr>
        <w:t xml:space="preserve"> فقال يعقوب</w:t>
      </w:r>
      <w:r>
        <w:rPr>
          <w:rtl/>
          <w:lang w:bidi="fa-IR"/>
        </w:rPr>
        <w:t>:</w:t>
      </w:r>
      <w:r w:rsidRPr="00FB4DCB">
        <w:rPr>
          <w:rtl/>
          <w:lang w:bidi="fa-IR"/>
        </w:rPr>
        <w:t xml:space="preserve"> وكان خلف اثبت منهما. وقال النسائي</w:t>
      </w:r>
      <w:r>
        <w:rPr>
          <w:rtl/>
          <w:lang w:bidi="fa-IR"/>
        </w:rPr>
        <w:t>:</w:t>
      </w:r>
      <w:r w:rsidRPr="00FB4DCB">
        <w:rPr>
          <w:rtl/>
          <w:lang w:bidi="fa-IR"/>
        </w:rPr>
        <w:t xml:space="preserve"> ثقة ذكره ابن حبان في « الثقات » وقال كان من الحذاق المتقنين.</w:t>
      </w:r>
      <w:r>
        <w:rPr>
          <w:rFonts w:hint="cs"/>
          <w:rtl/>
          <w:lang w:bidi="fa-IR"/>
        </w:rPr>
        <w:t xml:space="preserve"> </w:t>
      </w:r>
      <w:r w:rsidRPr="00FB4DCB">
        <w:rPr>
          <w:rtl/>
          <w:lang w:bidi="fa-IR"/>
        </w:rPr>
        <w:t>وقال حمزة الكناني</w:t>
      </w:r>
      <w:r>
        <w:rPr>
          <w:rtl/>
          <w:lang w:bidi="fa-IR"/>
        </w:rPr>
        <w:t>:</w:t>
      </w:r>
      <w:r w:rsidRPr="00FB4DCB">
        <w:rPr>
          <w:rtl/>
          <w:lang w:bidi="fa-IR"/>
        </w:rPr>
        <w:t xml:space="preserve"> خلف بن سالم ثقة مأمون من نبلاء المحدثين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في ( طبقات الحفاظ ) بنحو ما تقدم </w:t>
      </w:r>
      <w:r w:rsidRPr="005F5ACC">
        <w:rPr>
          <w:rStyle w:val="libFootnotenumChar"/>
          <w:rtl/>
        </w:rPr>
        <w:t>(2)</w:t>
      </w:r>
      <w:r>
        <w:rPr>
          <w:rtl/>
          <w:lang w:bidi="fa-IR"/>
        </w:rPr>
        <w:t>.</w:t>
      </w:r>
    </w:p>
    <w:p w:rsidR="00295581" w:rsidRDefault="00295581" w:rsidP="00295581">
      <w:pPr>
        <w:pStyle w:val="libCenterBold1"/>
        <w:rPr>
          <w:rtl/>
          <w:lang w:bidi="fa-IR"/>
        </w:rPr>
      </w:pPr>
      <w:bookmarkStart w:id="674" w:name="_Toc347042375"/>
      <w:r>
        <w:rPr>
          <w:rtl/>
          <w:lang w:bidi="fa-IR"/>
        </w:rPr>
        <w:t>*(</w:t>
      </w:r>
      <w:r w:rsidRPr="00FB4DCB">
        <w:rPr>
          <w:rtl/>
          <w:lang w:bidi="fa-IR"/>
        </w:rPr>
        <w:t>24</w:t>
      </w:r>
      <w:r>
        <w:rPr>
          <w:rtl/>
          <w:lang w:bidi="fa-IR"/>
        </w:rPr>
        <w:t>)*</w:t>
      </w:r>
    </w:p>
    <w:p w:rsidR="00A67409" w:rsidRDefault="00295581" w:rsidP="00857C6C">
      <w:pPr>
        <w:pStyle w:val="Heading2Center"/>
        <w:rPr>
          <w:rtl/>
          <w:lang w:bidi="fa-IR"/>
        </w:rPr>
      </w:pPr>
      <w:bookmarkStart w:id="675" w:name="_Toc406841485"/>
      <w:bookmarkStart w:id="676" w:name="_Toc91327798"/>
      <w:bookmarkStart w:id="677" w:name="_Toc91328123"/>
      <w:r w:rsidRPr="00FB4DCB">
        <w:rPr>
          <w:rtl/>
          <w:lang w:bidi="fa-IR"/>
        </w:rPr>
        <w:t>رواية ابى خيثمة النسائي</w:t>
      </w:r>
      <w:bookmarkEnd w:id="674"/>
      <w:bookmarkEnd w:id="675"/>
      <w:bookmarkEnd w:id="676"/>
      <w:bookmarkEnd w:id="677"/>
    </w:p>
    <w:p w:rsidR="00A67409" w:rsidRDefault="00295581" w:rsidP="00295581">
      <w:pPr>
        <w:pStyle w:val="libNormal"/>
        <w:rPr>
          <w:rtl/>
        </w:rPr>
      </w:pPr>
      <w:r w:rsidRPr="005F5ACC">
        <w:rPr>
          <w:rtl/>
        </w:rPr>
        <w:t>أورد مسلم رواية زهير بن حرب أبي خيثمة لحديث الثقلين على النحو التالي</w:t>
      </w:r>
      <w:r>
        <w:rPr>
          <w:rtl/>
        </w:rPr>
        <w:t>:</w:t>
      </w:r>
      <w:r w:rsidRPr="005F5ACC">
        <w:rPr>
          <w:rtl/>
        </w:rPr>
        <w:t xml:space="preserve"> « حدثني زهير بن حرب</w:t>
      </w:r>
      <w:r>
        <w:rPr>
          <w:rtl/>
        </w:rPr>
        <w:t>،</w:t>
      </w:r>
      <w:r w:rsidRPr="005F5ACC">
        <w:rPr>
          <w:rtl/>
        </w:rPr>
        <w:t xml:space="preserve"> وشجاع بن مخلد جميعا</w:t>
      </w:r>
      <w:r w:rsidR="006F62DA">
        <w:rPr>
          <w:rFonts w:hint="cs"/>
          <w:rtl/>
        </w:rPr>
        <w:t>ً</w:t>
      </w:r>
      <w:r w:rsidRPr="005F5ACC">
        <w:rPr>
          <w:rtl/>
        </w:rPr>
        <w:t xml:space="preserve"> عن ابن علية. قال زهير</w:t>
      </w:r>
      <w:r>
        <w:rPr>
          <w:rtl/>
        </w:rPr>
        <w:t>:</w:t>
      </w:r>
      <w:r w:rsidRPr="005F5ACC">
        <w:rPr>
          <w:rtl/>
        </w:rPr>
        <w:t xml:space="preserve"> حدثنا اسماعيل بن ابراهيم</w:t>
      </w:r>
      <w:r>
        <w:rPr>
          <w:rtl/>
        </w:rPr>
        <w:t>،</w:t>
      </w:r>
      <w:r w:rsidRPr="005F5ACC">
        <w:rPr>
          <w:rtl/>
        </w:rPr>
        <w:t xml:space="preserve"> حدثني ابو حيان [ حدثني يزيد بن حيان ] قال</w:t>
      </w:r>
      <w:r>
        <w:rPr>
          <w:rtl/>
        </w:rPr>
        <w:t>:</w:t>
      </w:r>
      <w:r w:rsidRPr="005F5ACC">
        <w:rPr>
          <w:rtl/>
        </w:rPr>
        <w:t xml:space="preserve"> </w:t>
      </w:r>
      <w:r w:rsidRPr="00D122B4">
        <w:rPr>
          <w:rtl/>
        </w:rPr>
        <w:t>انطلقت انا وحصين بن سبرة وعمرو بن مسلم الى زيد بن أرقم فلما جلسنا اليه قال له حصين</w:t>
      </w:r>
      <w:r>
        <w:rPr>
          <w:rtl/>
        </w:rPr>
        <w:t>:</w:t>
      </w:r>
      <w:r w:rsidRPr="00D122B4">
        <w:rPr>
          <w:rtl/>
        </w:rPr>
        <w:t xml:space="preserve"> لقد لقيت يا زيد خيرا</w:t>
      </w:r>
      <w:r w:rsidR="006F62DA">
        <w:rPr>
          <w:rFonts w:hint="cs"/>
          <w:rtl/>
        </w:rPr>
        <w:t>ً</w:t>
      </w:r>
      <w:r w:rsidRPr="00D122B4">
        <w:rPr>
          <w:rtl/>
        </w:rPr>
        <w:t xml:space="preserve"> كثيرا</w:t>
      </w:r>
      <w:r w:rsidR="006F62DA">
        <w:rPr>
          <w:rFonts w:hint="cs"/>
          <w:rtl/>
        </w:rPr>
        <w:t>ً</w:t>
      </w:r>
      <w:r>
        <w:rPr>
          <w:rtl/>
        </w:rPr>
        <w:t>،</w:t>
      </w:r>
      <w:r w:rsidRPr="00D122B4">
        <w:rPr>
          <w:rtl/>
        </w:rPr>
        <w:t xml:space="preserve"> رأيت رسول الله </w:t>
      </w:r>
      <w:r w:rsidR="007A54E1" w:rsidRPr="007A54E1">
        <w:rPr>
          <w:rStyle w:val="libAlaemChar"/>
          <w:rtl/>
        </w:rPr>
        <w:t>صلى‌الله‌عليه‌وآله‌وسلم</w:t>
      </w:r>
      <w:r w:rsidRPr="00D122B4">
        <w:rPr>
          <w:rtl/>
        </w:rPr>
        <w:t xml:space="preserve"> وسمعت حديثه</w:t>
      </w:r>
      <w:r>
        <w:rPr>
          <w:rtl/>
        </w:rPr>
        <w:t>،</w:t>
      </w:r>
      <w:r w:rsidRPr="00D122B4">
        <w:rPr>
          <w:rtl/>
        </w:rPr>
        <w:t xml:space="preserve"> وغزوت معه</w:t>
      </w:r>
      <w:r>
        <w:rPr>
          <w:rtl/>
        </w:rPr>
        <w:t>،</w:t>
      </w:r>
      <w:r w:rsidRPr="00D122B4">
        <w:rPr>
          <w:rtl/>
        </w:rPr>
        <w:t xml:space="preserve"> وصليت خلفه</w:t>
      </w:r>
      <w:r>
        <w:rPr>
          <w:rtl/>
        </w:rPr>
        <w:t>،</w:t>
      </w:r>
      <w:r w:rsidRPr="00D122B4">
        <w:rPr>
          <w:rtl/>
        </w:rPr>
        <w:t xml:space="preserve"> لقد لقيت يا زيد خيرا</w:t>
      </w:r>
      <w:r w:rsidR="006F62DA">
        <w:rPr>
          <w:rFonts w:hint="cs"/>
          <w:rtl/>
        </w:rPr>
        <w:t>ً</w:t>
      </w:r>
      <w:r w:rsidRPr="00D122B4">
        <w:rPr>
          <w:rtl/>
        </w:rPr>
        <w:t xml:space="preserve"> </w:t>
      </w:r>
      <w:r>
        <w:rPr>
          <w:rtl/>
        </w:rPr>
        <w:t>كثيراً.</w:t>
      </w:r>
      <w:r w:rsidRPr="00D122B4">
        <w:rPr>
          <w:rtl/>
        </w:rPr>
        <w:t xml:space="preserve"> حدثنا يا زيد ما سمعت من رسول الله </w:t>
      </w:r>
      <w:r w:rsidR="007A54E1" w:rsidRPr="007A54E1">
        <w:rPr>
          <w:rStyle w:val="libAlaemChar"/>
          <w:rtl/>
        </w:rPr>
        <w:t>صلى‌الله‌عليه‌وآله‌وسلم</w:t>
      </w:r>
      <w:r>
        <w:rPr>
          <w:rtl/>
        </w:rPr>
        <w:t xml:space="preserve">؟ </w:t>
      </w:r>
      <w:r w:rsidRPr="00D122B4">
        <w:rPr>
          <w:rtl/>
        </w:rPr>
        <w:t>قال</w:t>
      </w:r>
      <w:r>
        <w:rPr>
          <w:rtl/>
        </w:rPr>
        <w:t>:</w:t>
      </w:r>
      <w:r w:rsidRPr="00D122B4">
        <w:rPr>
          <w:rtl/>
        </w:rPr>
        <w:t xml:space="preserve"> يا ابن أخي</w:t>
      </w:r>
      <w:r>
        <w:rPr>
          <w:rtl/>
        </w:rPr>
        <w:t>،</w:t>
      </w:r>
      <w:r w:rsidRPr="00D122B4">
        <w:rPr>
          <w:rtl/>
        </w:rPr>
        <w:t xml:space="preserve"> والله لقد كبرت سنى وقدم عهدي ونسيت بعض الذي كنت اعي من رسول الله </w:t>
      </w:r>
      <w:r w:rsidR="007A54E1" w:rsidRPr="007A54E1">
        <w:rPr>
          <w:rStyle w:val="libAlaemChar"/>
          <w:rtl/>
        </w:rPr>
        <w:t>صلى‌الله‌عليه‌وآله‌وسلم</w:t>
      </w:r>
      <w:r w:rsidRPr="00D122B4">
        <w:rPr>
          <w:rtl/>
        </w:rPr>
        <w:t xml:space="preserve"> فما حدثتكم فاقبلوه [ فاقبلوا ]</w:t>
      </w:r>
      <w:r>
        <w:rPr>
          <w:rtl/>
        </w:rPr>
        <w:t>،</w:t>
      </w:r>
      <w:r w:rsidRPr="00D122B4">
        <w:rPr>
          <w:rtl/>
        </w:rPr>
        <w:t xml:space="preserve"> وما لا فلا تكلفونيه. ثم قال</w:t>
      </w:r>
      <w:r>
        <w:rPr>
          <w:rtl/>
        </w:rPr>
        <w:t>:</w:t>
      </w:r>
    </w:p>
    <w:p w:rsidR="00295581" w:rsidRPr="00FB4DCB" w:rsidRDefault="00295581" w:rsidP="00295581">
      <w:pPr>
        <w:pStyle w:val="libNormal"/>
        <w:rPr>
          <w:rtl/>
          <w:lang w:bidi="fa-IR"/>
        </w:rPr>
      </w:pPr>
      <w:r w:rsidRPr="00D122B4">
        <w:rPr>
          <w:rtl/>
        </w:rPr>
        <w:t xml:space="preserve">قام رسول الله </w:t>
      </w:r>
      <w:r w:rsidR="007A54E1" w:rsidRPr="007A54E1">
        <w:rPr>
          <w:rStyle w:val="libAlaemChar"/>
          <w:rtl/>
        </w:rPr>
        <w:t>صلى‌الله‌عليه‌وآله‌وسلم</w:t>
      </w:r>
      <w:r w:rsidRPr="00D122B4">
        <w:rPr>
          <w:rtl/>
        </w:rPr>
        <w:t xml:space="preserve"> يوما</w:t>
      </w:r>
      <w:r w:rsidR="0037790C">
        <w:rPr>
          <w:rFonts w:hint="cs"/>
          <w:rtl/>
        </w:rPr>
        <w:t>ً</w:t>
      </w:r>
      <w:r w:rsidRPr="00D122B4">
        <w:rPr>
          <w:rtl/>
        </w:rPr>
        <w:t xml:space="preserve"> فينا خطيبا</w:t>
      </w:r>
      <w:r w:rsidR="0037790C">
        <w:rPr>
          <w:rFonts w:hint="cs"/>
          <w:rtl/>
        </w:rPr>
        <w:t>ً</w:t>
      </w:r>
      <w:r w:rsidRPr="00D122B4">
        <w:rPr>
          <w:rtl/>
        </w:rPr>
        <w:t xml:space="preserve"> بماء يدعى خما</w:t>
      </w:r>
      <w:r w:rsidR="0037790C">
        <w:rPr>
          <w:rFonts w:hint="cs"/>
          <w:rtl/>
        </w:rPr>
        <w:t>ً</w:t>
      </w:r>
      <w:r w:rsidRPr="00D122B4">
        <w:rPr>
          <w:rtl/>
        </w:rPr>
        <w:t xml:space="preserve"> بين مكة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 3 / 152.</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الحفاظ</w:t>
      </w:r>
      <w:r w:rsidR="00295581">
        <w:rPr>
          <w:rtl/>
          <w:lang w:bidi="fa-IR"/>
        </w:rPr>
        <w:t>:</w:t>
      </w:r>
      <w:r w:rsidR="00295581" w:rsidRPr="00FB4DCB">
        <w:rPr>
          <w:rtl/>
          <w:lang w:bidi="fa-IR"/>
        </w:rPr>
        <w:t xml:space="preserve"> 207.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Pr>
          <w:rtl/>
        </w:rPr>
        <w:lastRenderedPageBreak/>
        <w:t>و</w:t>
      </w:r>
      <w:r w:rsidRPr="00D122B4">
        <w:rPr>
          <w:rtl/>
        </w:rPr>
        <w:t>المدينة</w:t>
      </w:r>
      <w:r>
        <w:rPr>
          <w:rtl/>
        </w:rPr>
        <w:t>،</w:t>
      </w:r>
      <w:r w:rsidRPr="00D122B4">
        <w:rPr>
          <w:rtl/>
        </w:rPr>
        <w:t xml:space="preserve"> فحمد الله واثنى عليه ووعظ وذكر ثم قال</w:t>
      </w:r>
      <w:r>
        <w:rPr>
          <w:rtl/>
        </w:rPr>
        <w:t>:</w:t>
      </w:r>
      <w:r w:rsidRPr="00D122B4">
        <w:rPr>
          <w:rtl/>
        </w:rPr>
        <w:t xml:space="preserve"> اما بعد</w:t>
      </w:r>
      <w:r>
        <w:rPr>
          <w:rtl/>
        </w:rPr>
        <w:t>،</w:t>
      </w:r>
      <w:r w:rsidRPr="00D122B4">
        <w:rPr>
          <w:rtl/>
        </w:rPr>
        <w:t xml:space="preserve"> ألا ايها الناس</w:t>
      </w:r>
      <w:r>
        <w:rPr>
          <w:rtl/>
        </w:rPr>
        <w:t>،</w:t>
      </w:r>
      <w:r w:rsidRPr="00D122B4">
        <w:rPr>
          <w:rtl/>
        </w:rPr>
        <w:t xml:space="preserve"> فإنما انا بشر يوشك ان يأتى رسول ربى فأجيب</w:t>
      </w:r>
      <w:r>
        <w:rPr>
          <w:rtl/>
        </w:rPr>
        <w:t>،</w:t>
      </w:r>
      <w:r w:rsidRPr="00D122B4">
        <w:rPr>
          <w:rtl/>
        </w:rPr>
        <w:t xml:space="preserve"> وانا تارك فيكم الثقلين [ ثقلين ] اولهما كتاب الله فيه الهدى والنور</w:t>
      </w:r>
      <w:r>
        <w:rPr>
          <w:rtl/>
        </w:rPr>
        <w:t>،</w:t>
      </w:r>
      <w:r w:rsidRPr="00D122B4">
        <w:rPr>
          <w:rtl/>
        </w:rPr>
        <w:t xml:space="preserve"> فخذوا بكتاب الله واستمسكوا به</w:t>
      </w:r>
      <w:r>
        <w:rPr>
          <w:rtl/>
        </w:rPr>
        <w:t>،</w:t>
      </w:r>
      <w:r w:rsidRPr="00D122B4">
        <w:rPr>
          <w:rtl/>
        </w:rPr>
        <w:t xml:space="preserve"> فحث على كتاب الله ورغب فيه ثم قال</w:t>
      </w:r>
      <w:r>
        <w:rPr>
          <w:rtl/>
        </w:rPr>
        <w:t>:</w:t>
      </w:r>
      <w:r w:rsidRPr="00D122B4">
        <w:rPr>
          <w:rtl/>
        </w:rPr>
        <w:t xml:space="preserve"> واهل بيتي</w:t>
      </w:r>
      <w:r>
        <w:rPr>
          <w:rtl/>
        </w:rPr>
        <w:t>،</w:t>
      </w:r>
      <w:r w:rsidRPr="00D122B4">
        <w:rPr>
          <w:rtl/>
        </w:rPr>
        <w:t xml:space="preserve"> أذكركم الله في اهل بيتي</w:t>
      </w:r>
      <w:r>
        <w:rPr>
          <w:rtl/>
        </w:rPr>
        <w:t>،</w:t>
      </w:r>
      <w:r w:rsidRPr="00D122B4">
        <w:rPr>
          <w:rtl/>
        </w:rPr>
        <w:t xml:space="preserve"> أذكركم الله في اهل بيتي</w:t>
      </w:r>
      <w:r>
        <w:rPr>
          <w:rtl/>
        </w:rPr>
        <w:t>،</w:t>
      </w:r>
      <w:r w:rsidRPr="00D122B4">
        <w:rPr>
          <w:rtl/>
        </w:rPr>
        <w:t xml:space="preserve"> أذكركم الله في اهل بيتي. فقال له حصين</w:t>
      </w:r>
      <w:r>
        <w:rPr>
          <w:rtl/>
        </w:rPr>
        <w:t>:</w:t>
      </w:r>
      <w:r w:rsidRPr="00D122B4">
        <w:rPr>
          <w:rtl/>
        </w:rPr>
        <w:t xml:space="preserve"> ومن اهل بيته يا زيد</w:t>
      </w:r>
      <w:r>
        <w:rPr>
          <w:rtl/>
        </w:rPr>
        <w:t>؟ أ</w:t>
      </w:r>
      <w:r w:rsidRPr="00D122B4">
        <w:rPr>
          <w:rtl/>
        </w:rPr>
        <w:t>ليس نساؤه من اهل بيته</w:t>
      </w:r>
      <w:r>
        <w:rPr>
          <w:rtl/>
        </w:rPr>
        <w:t>؟</w:t>
      </w:r>
      <w:r w:rsidRPr="00D122B4">
        <w:rPr>
          <w:rtl/>
        </w:rPr>
        <w:t xml:space="preserve"> قال</w:t>
      </w:r>
      <w:r>
        <w:rPr>
          <w:rtl/>
        </w:rPr>
        <w:t>:</w:t>
      </w:r>
      <w:r w:rsidRPr="00D122B4">
        <w:rPr>
          <w:rtl/>
        </w:rPr>
        <w:t xml:space="preserve"> نساؤه من اهل بيته ولكن اهل بيته من حرم الصدقة بعده. قال</w:t>
      </w:r>
      <w:r>
        <w:rPr>
          <w:rtl/>
        </w:rPr>
        <w:t>:</w:t>
      </w:r>
      <w:r w:rsidRPr="00D122B4">
        <w:rPr>
          <w:rtl/>
        </w:rPr>
        <w:t xml:space="preserve"> ومن هم</w:t>
      </w:r>
      <w:r>
        <w:rPr>
          <w:rtl/>
        </w:rPr>
        <w:t>؟</w:t>
      </w:r>
      <w:r w:rsidRPr="00D122B4">
        <w:rPr>
          <w:rtl/>
        </w:rPr>
        <w:t xml:space="preserve"> قال</w:t>
      </w:r>
      <w:r>
        <w:rPr>
          <w:rtl/>
        </w:rPr>
        <w:t>:</w:t>
      </w:r>
      <w:r w:rsidRPr="00D122B4">
        <w:rPr>
          <w:rtl/>
        </w:rPr>
        <w:t xml:space="preserve"> هم آل علي</w:t>
      </w:r>
      <w:r>
        <w:rPr>
          <w:rtl/>
        </w:rPr>
        <w:t>،</w:t>
      </w:r>
      <w:r w:rsidRPr="00D122B4">
        <w:rPr>
          <w:rtl/>
        </w:rPr>
        <w:t xml:space="preserve"> وآل عقيل</w:t>
      </w:r>
      <w:r>
        <w:rPr>
          <w:rtl/>
        </w:rPr>
        <w:t>،</w:t>
      </w:r>
      <w:r w:rsidRPr="00D122B4">
        <w:rPr>
          <w:rtl/>
        </w:rPr>
        <w:t xml:space="preserve"> وآل جعفر</w:t>
      </w:r>
      <w:r>
        <w:rPr>
          <w:rtl/>
        </w:rPr>
        <w:t>،</w:t>
      </w:r>
      <w:r w:rsidRPr="00D122B4">
        <w:rPr>
          <w:rtl/>
        </w:rPr>
        <w:t xml:space="preserve"> وآل عباس. قال</w:t>
      </w:r>
      <w:r>
        <w:rPr>
          <w:rtl/>
        </w:rPr>
        <w:t>:</w:t>
      </w:r>
      <w:r w:rsidRPr="00D122B4">
        <w:rPr>
          <w:rtl/>
        </w:rPr>
        <w:t xml:space="preserve"> كل هؤلاء حرم الصدقة</w:t>
      </w:r>
      <w:r>
        <w:rPr>
          <w:rtl/>
        </w:rPr>
        <w:t xml:space="preserve">؟ </w:t>
      </w:r>
      <w:r w:rsidRPr="00D122B4">
        <w:rPr>
          <w:rtl/>
        </w:rPr>
        <w:t>قال</w:t>
      </w:r>
      <w:r>
        <w:rPr>
          <w:rtl/>
        </w:rPr>
        <w:t>:</w:t>
      </w:r>
      <w:r w:rsidRPr="00D122B4">
        <w:rPr>
          <w:rtl/>
        </w:rPr>
        <w:t xml:space="preserve"> نعم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Style w:val="libBold2Char"/>
          <w:rtl/>
        </w:rPr>
        <w:t>:</w:t>
      </w:r>
      <w:r w:rsidRPr="00FB4DCB">
        <w:rPr>
          <w:rtl/>
          <w:lang w:bidi="fa-IR"/>
        </w:rPr>
        <w:t xml:space="preserve"> « زهير بن حرب [ بن شداد الشامي ] النسائي</w:t>
      </w:r>
      <w:r>
        <w:rPr>
          <w:rtl/>
          <w:lang w:bidi="fa-IR"/>
        </w:rPr>
        <w:t>،</w:t>
      </w:r>
      <w:r w:rsidRPr="00FB4DCB">
        <w:rPr>
          <w:rtl/>
          <w:lang w:bidi="fa-IR"/>
        </w:rPr>
        <w:t xml:space="preserve"> يكنى أبا خيثمة سكن بغداد</w:t>
      </w:r>
      <w:r>
        <w:rPr>
          <w:rtl/>
          <w:lang w:bidi="fa-IR"/>
        </w:rPr>
        <w:t>،</w:t>
      </w:r>
      <w:r w:rsidRPr="00FB4DCB">
        <w:rPr>
          <w:rtl/>
          <w:lang w:bidi="fa-IR"/>
        </w:rPr>
        <w:t xml:space="preserve"> سمع جرير بن عبد الحميد</w:t>
      </w:r>
      <w:r>
        <w:rPr>
          <w:rtl/>
          <w:lang w:bidi="fa-IR"/>
        </w:rPr>
        <w:t>،</w:t>
      </w:r>
      <w:r w:rsidRPr="00FB4DCB">
        <w:rPr>
          <w:rtl/>
          <w:lang w:bidi="fa-IR"/>
        </w:rPr>
        <w:t xml:space="preserve"> ويعقوب ابن ابراهيم بن سعد</w:t>
      </w:r>
      <w:r>
        <w:rPr>
          <w:rtl/>
          <w:lang w:bidi="fa-IR"/>
        </w:rPr>
        <w:t>،</w:t>
      </w:r>
      <w:r w:rsidRPr="00FB4DCB">
        <w:rPr>
          <w:rtl/>
          <w:lang w:bidi="fa-IR"/>
        </w:rPr>
        <w:t xml:space="preserve"> ومحمد بن فضيل</w:t>
      </w:r>
      <w:r>
        <w:rPr>
          <w:rtl/>
          <w:lang w:bidi="fa-IR"/>
        </w:rPr>
        <w:t>،</w:t>
      </w:r>
      <w:r w:rsidRPr="00FB4DCB">
        <w:rPr>
          <w:rtl/>
          <w:lang w:bidi="fa-IR"/>
        </w:rPr>
        <w:t xml:space="preserve"> وهب بن جرير عندهما</w:t>
      </w:r>
      <w:r>
        <w:rPr>
          <w:rtl/>
          <w:lang w:bidi="fa-IR"/>
        </w:rPr>
        <w:t>،</w:t>
      </w:r>
      <w:r w:rsidRPr="00FB4DCB">
        <w:rPr>
          <w:rtl/>
          <w:lang w:bidi="fa-IR"/>
        </w:rPr>
        <w:t xml:space="preserve"> و</w:t>
      </w:r>
      <w:r w:rsidR="008B07DA">
        <w:rPr>
          <w:rFonts w:hint="cs"/>
          <w:rtl/>
          <w:lang w:bidi="fa-IR"/>
        </w:rPr>
        <w:t xml:space="preserve"> </w:t>
      </w:r>
      <w:r w:rsidRPr="00FB4DCB">
        <w:rPr>
          <w:rtl/>
          <w:lang w:bidi="fa-IR"/>
        </w:rPr>
        <w:t>وكيعا</w:t>
      </w:r>
      <w:r w:rsidR="008B07DA">
        <w:rPr>
          <w:rFonts w:hint="cs"/>
          <w:rtl/>
          <w:lang w:bidi="fa-IR"/>
        </w:rPr>
        <w:t>ً</w:t>
      </w:r>
      <w:r>
        <w:rPr>
          <w:rtl/>
          <w:lang w:bidi="fa-IR"/>
        </w:rPr>
        <w:t>،</w:t>
      </w:r>
      <w:r w:rsidRPr="00FB4DCB">
        <w:rPr>
          <w:rtl/>
          <w:lang w:bidi="fa-IR"/>
        </w:rPr>
        <w:t xml:space="preserve"> وابن عيينة</w:t>
      </w:r>
      <w:r>
        <w:rPr>
          <w:rtl/>
          <w:lang w:bidi="fa-IR"/>
        </w:rPr>
        <w:t>،</w:t>
      </w:r>
      <w:r w:rsidRPr="00FB4DCB">
        <w:rPr>
          <w:rtl/>
          <w:lang w:bidi="fa-IR"/>
        </w:rPr>
        <w:t xml:space="preserve"> وابن علية</w:t>
      </w:r>
      <w:r>
        <w:rPr>
          <w:rtl/>
          <w:lang w:bidi="fa-IR"/>
        </w:rPr>
        <w:t>،</w:t>
      </w:r>
      <w:r w:rsidRPr="00FB4DCB">
        <w:rPr>
          <w:rtl/>
          <w:lang w:bidi="fa-IR"/>
        </w:rPr>
        <w:t xml:space="preserve"> ويزيد بن هارون</w:t>
      </w:r>
      <w:r>
        <w:rPr>
          <w:rtl/>
          <w:lang w:bidi="fa-IR"/>
        </w:rPr>
        <w:t>،</w:t>
      </w:r>
      <w:r w:rsidRPr="00FB4DCB">
        <w:rPr>
          <w:rtl/>
          <w:lang w:bidi="fa-IR"/>
        </w:rPr>
        <w:t xml:space="preserve"> وعمرو بن يونس</w:t>
      </w:r>
      <w:r>
        <w:rPr>
          <w:rtl/>
          <w:lang w:bidi="fa-IR"/>
        </w:rPr>
        <w:t>،</w:t>
      </w:r>
      <w:r w:rsidRPr="00FB4DCB">
        <w:rPr>
          <w:rtl/>
          <w:lang w:bidi="fa-IR"/>
        </w:rPr>
        <w:t xml:space="preserve"> ويحيى بن سعيد القطان</w:t>
      </w:r>
      <w:r>
        <w:rPr>
          <w:rtl/>
          <w:lang w:bidi="fa-IR"/>
        </w:rPr>
        <w:t>،</w:t>
      </w:r>
      <w:r w:rsidRPr="00FB4DCB">
        <w:rPr>
          <w:rtl/>
          <w:lang w:bidi="fa-IR"/>
        </w:rPr>
        <w:t xml:space="preserve"> وعبد الصمد بن هاشم بن القاسم</w:t>
      </w:r>
      <w:r>
        <w:rPr>
          <w:rtl/>
          <w:lang w:bidi="fa-IR"/>
        </w:rPr>
        <w:t>،</w:t>
      </w:r>
      <w:r w:rsidRPr="00FB4DCB">
        <w:rPr>
          <w:rtl/>
          <w:lang w:bidi="fa-IR"/>
        </w:rPr>
        <w:t xml:space="preserve"> وابا الوليد الطيالسي</w:t>
      </w:r>
      <w:r>
        <w:rPr>
          <w:rtl/>
          <w:lang w:bidi="fa-IR"/>
        </w:rPr>
        <w:t>،</w:t>
      </w:r>
      <w:r w:rsidRPr="00FB4DCB">
        <w:rPr>
          <w:rtl/>
          <w:lang w:bidi="fa-IR"/>
        </w:rPr>
        <w:t xml:space="preserve"> وعفان [ بن الأزرق ] وإسحاق الأزرق</w:t>
      </w:r>
      <w:r>
        <w:rPr>
          <w:rtl/>
          <w:lang w:bidi="fa-IR"/>
        </w:rPr>
        <w:t>،</w:t>
      </w:r>
      <w:r w:rsidRPr="00FB4DCB">
        <w:rPr>
          <w:rtl/>
          <w:lang w:bidi="fa-IR"/>
        </w:rPr>
        <w:t xml:space="preserve"> وحجين بن المثنى</w:t>
      </w:r>
      <w:r>
        <w:rPr>
          <w:rtl/>
          <w:lang w:bidi="fa-IR"/>
        </w:rPr>
        <w:t>،</w:t>
      </w:r>
      <w:r w:rsidRPr="00FB4DCB">
        <w:rPr>
          <w:rtl/>
          <w:lang w:bidi="fa-IR"/>
        </w:rPr>
        <w:t xml:space="preserve"> وعبد الله بن نمير</w:t>
      </w:r>
      <w:r>
        <w:rPr>
          <w:rtl/>
          <w:lang w:bidi="fa-IR"/>
        </w:rPr>
        <w:t>،</w:t>
      </w:r>
      <w:r w:rsidRPr="00FB4DCB">
        <w:rPr>
          <w:rtl/>
          <w:lang w:bidi="fa-IR"/>
        </w:rPr>
        <w:t xml:space="preserve"> وروح ابن عبادة</w:t>
      </w:r>
      <w:r>
        <w:rPr>
          <w:rtl/>
          <w:lang w:bidi="fa-IR"/>
        </w:rPr>
        <w:t>،</w:t>
      </w:r>
      <w:r w:rsidRPr="00FB4DCB">
        <w:rPr>
          <w:rtl/>
          <w:lang w:bidi="fa-IR"/>
        </w:rPr>
        <w:t xml:space="preserve"> وابا معاوية</w:t>
      </w:r>
      <w:r>
        <w:rPr>
          <w:rtl/>
          <w:lang w:bidi="fa-IR"/>
        </w:rPr>
        <w:t>،</w:t>
      </w:r>
      <w:r w:rsidRPr="00FB4DCB">
        <w:rPr>
          <w:rtl/>
          <w:lang w:bidi="fa-IR"/>
        </w:rPr>
        <w:t xml:space="preserve"> ومعاذ بن هشام</w:t>
      </w:r>
      <w:r>
        <w:rPr>
          <w:rtl/>
          <w:lang w:bidi="fa-IR"/>
        </w:rPr>
        <w:t>،</w:t>
      </w:r>
      <w:r w:rsidRPr="00FB4DCB">
        <w:rPr>
          <w:rtl/>
          <w:lang w:bidi="fa-IR"/>
        </w:rPr>
        <w:t xml:space="preserve"> وابا عامر العقدى</w:t>
      </w:r>
      <w:r>
        <w:rPr>
          <w:rtl/>
          <w:lang w:bidi="fa-IR"/>
        </w:rPr>
        <w:t>،</w:t>
      </w:r>
      <w:r w:rsidRPr="00FB4DCB">
        <w:rPr>
          <w:rtl/>
          <w:lang w:bidi="fa-IR"/>
        </w:rPr>
        <w:t xml:space="preserve"> وعبيد [ عبد ] الله المقري</w:t>
      </w:r>
      <w:r>
        <w:rPr>
          <w:rtl/>
          <w:lang w:bidi="fa-IR"/>
        </w:rPr>
        <w:t>،</w:t>
      </w:r>
      <w:r w:rsidRPr="00FB4DCB">
        <w:rPr>
          <w:rtl/>
          <w:lang w:bidi="fa-IR"/>
        </w:rPr>
        <w:t xml:space="preserve"> وابن مهدي</w:t>
      </w:r>
      <w:r>
        <w:rPr>
          <w:rtl/>
          <w:lang w:bidi="fa-IR"/>
        </w:rPr>
        <w:t>،</w:t>
      </w:r>
      <w:r w:rsidRPr="00FB4DCB">
        <w:rPr>
          <w:rtl/>
          <w:lang w:bidi="fa-IR"/>
        </w:rPr>
        <w:t xml:space="preserve"> وابا عاصم</w:t>
      </w:r>
      <w:r>
        <w:rPr>
          <w:rtl/>
          <w:lang w:bidi="fa-IR"/>
        </w:rPr>
        <w:t>،</w:t>
      </w:r>
      <w:r w:rsidRPr="00FB4DCB">
        <w:rPr>
          <w:rtl/>
          <w:lang w:bidi="fa-IR"/>
        </w:rPr>
        <w:t xml:space="preserve"> وشبابة</w:t>
      </w:r>
      <w:r>
        <w:rPr>
          <w:rtl/>
          <w:lang w:bidi="fa-IR"/>
        </w:rPr>
        <w:t>،</w:t>
      </w:r>
      <w:r w:rsidRPr="00FB4DCB">
        <w:rPr>
          <w:rtl/>
          <w:lang w:bidi="fa-IR"/>
        </w:rPr>
        <w:t xml:space="preserve"> ومروان</w:t>
      </w:r>
      <w:r>
        <w:rPr>
          <w:rtl/>
          <w:lang w:bidi="fa-IR"/>
        </w:rPr>
        <w:t>،</w:t>
      </w:r>
      <w:r w:rsidRPr="00FB4DCB">
        <w:rPr>
          <w:rtl/>
          <w:lang w:bidi="fa-IR"/>
        </w:rPr>
        <w:t xml:space="preserve"> وابا احمد الزبيري</w:t>
      </w:r>
      <w:r>
        <w:rPr>
          <w:rtl/>
          <w:lang w:bidi="fa-IR"/>
        </w:rPr>
        <w:t>،</w:t>
      </w:r>
      <w:r w:rsidRPr="00FB4DCB">
        <w:rPr>
          <w:rtl/>
          <w:lang w:bidi="fa-IR"/>
        </w:rPr>
        <w:t xml:space="preserve"> وحسين بن محمد</w:t>
      </w:r>
      <w:r>
        <w:rPr>
          <w:rtl/>
          <w:lang w:bidi="fa-IR"/>
        </w:rPr>
        <w:t>،</w:t>
      </w:r>
      <w:r w:rsidRPr="00FB4DCB">
        <w:rPr>
          <w:rtl/>
          <w:lang w:bidi="fa-IR"/>
        </w:rPr>
        <w:t xml:space="preserve"> وعبد الله بن إدريس</w:t>
      </w:r>
      <w:r>
        <w:rPr>
          <w:rtl/>
          <w:lang w:bidi="fa-IR"/>
        </w:rPr>
        <w:t>،</w:t>
      </w:r>
      <w:r w:rsidRPr="00FB4DCB">
        <w:rPr>
          <w:rtl/>
          <w:lang w:bidi="fa-IR"/>
        </w:rPr>
        <w:t xml:space="preserve"> ومحمد بن عبيد</w:t>
      </w:r>
      <w:r>
        <w:rPr>
          <w:rtl/>
          <w:lang w:bidi="fa-IR"/>
        </w:rPr>
        <w:t>،</w:t>
      </w:r>
      <w:r w:rsidRPr="00FB4DCB">
        <w:rPr>
          <w:rtl/>
          <w:lang w:bidi="fa-IR"/>
        </w:rPr>
        <w:t xml:space="preserve"> وعلي بن حفص</w:t>
      </w:r>
      <w:r>
        <w:rPr>
          <w:rtl/>
          <w:lang w:bidi="fa-IR"/>
        </w:rPr>
        <w:t>،</w:t>
      </w:r>
      <w:r w:rsidRPr="00FB4DCB">
        <w:rPr>
          <w:rtl/>
          <w:lang w:bidi="fa-IR"/>
        </w:rPr>
        <w:t xml:space="preserve"> وحجاج بن محمد</w:t>
      </w:r>
      <w:r>
        <w:rPr>
          <w:rtl/>
          <w:lang w:bidi="fa-IR"/>
        </w:rPr>
        <w:t>،</w:t>
      </w:r>
      <w:r w:rsidRPr="00FB4DCB">
        <w:rPr>
          <w:rtl/>
          <w:lang w:bidi="fa-IR"/>
        </w:rPr>
        <w:t xml:space="preserve"> وعبدة بن سليمان</w:t>
      </w:r>
      <w:r>
        <w:rPr>
          <w:rtl/>
          <w:lang w:bidi="fa-IR"/>
        </w:rPr>
        <w:t>،</w:t>
      </w:r>
      <w:r w:rsidRPr="00FB4DCB">
        <w:rPr>
          <w:rtl/>
          <w:lang w:bidi="fa-IR"/>
        </w:rPr>
        <w:t xml:space="preserve"> والحسن بن موسى</w:t>
      </w:r>
      <w:r>
        <w:rPr>
          <w:rtl/>
          <w:lang w:bidi="fa-IR"/>
        </w:rPr>
        <w:t>،</w:t>
      </w:r>
      <w:r w:rsidRPr="00FB4DCB">
        <w:rPr>
          <w:rtl/>
          <w:lang w:bidi="fa-IR"/>
        </w:rPr>
        <w:t xml:space="preserve"> والوليد ابن مسلم وعثمان بن عمرو</w:t>
      </w:r>
      <w:r>
        <w:rPr>
          <w:rtl/>
          <w:lang w:bidi="fa-IR"/>
        </w:rPr>
        <w:t>،</w:t>
      </w:r>
      <w:r w:rsidRPr="00FB4DCB">
        <w:rPr>
          <w:rtl/>
          <w:lang w:bidi="fa-IR"/>
        </w:rPr>
        <w:t xml:space="preserve"> وهشيما</w:t>
      </w:r>
      <w:r w:rsidR="008B07DA">
        <w:rPr>
          <w:rFonts w:hint="cs"/>
          <w:rtl/>
          <w:lang w:bidi="fa-IR"/>
        </w:rPr>
        <w:t>ً</w:t>
      </w:r>
      <w:r>
        <w:rPr>
          <w:rtl/>
          <w:lang w:bidi="fa-IR"/>
        </w:rPr>
        <w:t>،</w:t>
      </w:r>
      <w:r w:rsidRPr="00FB4DCB">
        <w:rPr>
          <w:rtl/>
          <w:lang w:bidi="fa-IR"/>
        </w:rPr>
        <w:t xml:space="preserve"> وإسحاق بن عيسى</w:t>
      </w:r>
      <w:r>
        <w:rPr>
          <w:rtl/>
          <w:lang w:bidi="fa-IR"/>
        </w:rPr>
        <w:t>،</w:t>
      </w:r>
      <w:r w:rsidRPr="00FB4DCB">
        <w:rPr>
          <w:rtl/>
          <w:lang w:bidi="fa-IR"/>
        </w:rPr>
        <w:t xml:space="preserve"> واسماعيل بن ابى اويس</w:t>
      </w:r>
      <w:r>
        <w:rPr>
          <w:rtl/>
          <w:lang w:bidi="fa-IR"/>
        </w:rPr>
        <w:t>،</w:t>
      </w:r>
      <w:r w:rsidRPr="00FB4DCB">
        <w:rPr>
          <w:rtl/>
          <w:lang w:bidi="fa-IR"/>
        </w:rPr>
        <w:t xml:space="preserve"> ومحمد بن حميد المعمري</w:t>
      </w:r>
      <w:r>
        <w:rPr>
          <w:rtl/>
          <w:lang w:bidi="fa-IR"/>
        </w:rPr>
        <w:t>،</w:t>
      </w:r>
      <w:r w:rsidRPr="00FB4DCB">
        <w:rPr>
          <w:rtl/>
          <w:lang w:bidi="fa-IR"/>
        </w:rPr>
        <w:t xml:space="preserve"> ومعن بن عيسى</w:t>
      </w:r>
      <w:r>
        <w:rPr>
          <w:rtl/>
          <w:lang w:bidi="fa-IR"/>
        </w:rPr>
        <w:t>،</w:t>
      </w:r>
      <w:r w:rsidRPr="00FB4DCB">
        <w:rPr>
          <w:rtl/>
          <w:lang w:bidi="fa-IR"/>
        </w:rPr>
        <w:t xml:space="preserve"> وزيد بن الحباب</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صحيح مسلم 2 / 237</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238.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وحميد بن عبد الرحمن الرواسي</w:t>
      </w:r>
      <w:r>
        <w:rPr>
          <w:rtl/>
          <w:lang w:bidi="fa-IR"/>
        </w:rPr>
        <w:t>،</w:t>
      </w:r>
      <w:r w:rsidRPr="00FB4DCB">
        <w:rPr>
          <w:rtl/>
          <w:lang w:bidi="fa-IR"/>
        </w:rPr>
        <w:t xml:space="preserve"> وحباب بن هلال</w:t>
      </w:r>
      <w:r>
        <w:rPr>
          <w:rtl/>
          <w:lang w:bidi="fa-IR"/>
        </w:rPr>
        <w:t>،</w:t>
      </w:r>
      <w:r w:rsidRPr="00FB4DCB">
        <w:rPr>
          <w:rtl/>
          <w:lang w:bidi="fa-IR"/>
        </w:rPr>
        <w:t xml:space="preserve"> وعمرو بن عاصم</w:t>
      </w:r>
      <w:r>
        <w:rPr>
          <w:rtl/>
          <w:lang w:bidi="fa-IR"/>
        </w:rPr>
        <w:t>،</w:t>
      </w:r>
      <w:r w:rsidRPr="00FB4DCB">
        <w:rPr>
          <w:rtl/>
          <w:lang w:bidi="fa-IR"/>
        </w:rPr>
        <w:t xml:space="preserve"> ويونس بن محمد</w:t>
      </w:r>
      <w:r>
        <w:rPr>
          <w:rtl/>
          <w:lang w:bidi="fa-IR"/>
        </w:rPr>
        <w:t>،</w:t>
      </w:r>
      <w:r w:rsidRPr="00FB4DCB">
        <w:rPr>
          <w:rtl/>
          <w:lang w:bidi="fa-IR"/>
        </w:rPr>
        <w:t xml:space="preserve"> واحمد بن إسحاق الحضرمي</w:t>
      </w:r>
      <w:r>
        <w:rPr>
          <w:rtl/>
          <w:lang w:bidi="fa-IR"/>
        </w:rPr>
        <w:t>،</w:t>
      </w:r>
      <w:r w:rsidRPr="00FB4DCB">
        <w:rPr>
          <w:rtl/>
          <w:lang w:bidi="fa-IR"/>
        </w:rPr>
        <w:t xml:space="preserve"> وابا نعيم الفضل</w:t>
      </w:r>
      <w:r>
        <w:rPr>
          <w:rtl/>
          <w:lang w:bidi="fa-IR"/>
        </w:rPr>
        <w:t>،</w:t>
      </w:r>
      <w:r w:rsidRPr="00FB4DCB">
        <w:rPr>
          <w:rtl/>
          <w:lang w:bidi="fa-IR"/>
        </w:rPr>
        <w:t xml:space="preserve"> وبشر بن السرى</w:t>
      </w:r>
      <w:r>
        <w:rPr>
          <w:rtl/>
          <w:lang w:bidi="fa-IR"/>
        </w:rPr>
        <w:t>،</w:t>
      </w:r>
      <w:r w:rsidRPr="00FB4DCB">
        <w:rPr>
          <w:rtl/>
          <w:lang w:bidi="fa-IR"/>
        </w:rPr>
        <w:t xml:space="preserve"> ومعلى بن منصور [ والقاسم ] بن مالك عند مسلم.</w:t>
      </w:r>
    </w:p>
    <w:p w:rsidR="00295581" w:rsidRPr="00FB4DCB" w:rsidRDefault="00295581" w:rsidP="00295581">
      <w:pPr>
        <w:pStyle w:val="libNormal"/>
        <w:rPr>
          <w:rtl/>
          <w:lang w:bidi="fa-IR"/>
        </w:rPr>
      </w:pPr>
      <w:r w:rsidRPr="00FB4DCB">
        <w:rPr>
          <w:rtl/>
          <w:lang w:bidi="fa-IR"/>
        </w:rPr>
        <w:t>مات أبو خيثمة في ربيع الآخر سنة 234 وهو ابن أربع وسبعين سنة</w:t>
      </w:r>
      <w:r>
        <w:rPr>
          <w:rtl/>
          <w:lang w:bidi="fa-IR"/>
        </w:rPr>
        <w:t>،</w:t>
      </w:r>
      <w:r w:rsidRPr="00FB4DCB">
        <w:rPr>
          <w:rtl/>
          <w:lang w:bidi="fa-IR"/>
        </w:rPr>
        <w:t xml:space="preserve"> وكان متقنا</w:t>
      </w:r>
      <w:r w:rsidR="008B07DA">
        <w:rPr>
          <w:rFonts w:hint="cs"/>
          <w:rtl/>
          <w:lang w:bidi="fa-IR"/>
        </w:rPr>
        <w:t>ً</w:t>
      </w:r>
      <w:r w:rsidRPr="00FB4DCB">
        <w:rPr>
          <w:rtl/>
          <w:lang w:bidi="fa-IR"/>
        </w:rPr>
        <w:t xml:space="preserve"> ضابطا</w:t>
      </w:r>
      <w:r w:rsidR="008B07DA">
        <w:rPr>
          <w:rFonts w:hint="cs"/>
          <w:rtl/>
          <w:lang w:bidi="fa-IR"/>
        </w:rPr>
        <w:t>ً</w:t>
      </w:r>
      <w:r>
        <w:rPr>
          <w:rtl/>
          <w:lang w:bidi="fa-IR"/>
        </w:rPr>
        <w:t>،</w:t>
      </w:r>
      <w:r w:rsidRPr="00FB4DCB">
        <w:rPr>
          <w:rtl/>
          <w:lang w:bidi="fa-IR"/>
        </w:rPr>
        <w:t xml:space="preserve"> روى عنه البخاري ومسلم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كان ثقة ثبتا</w:t>
      </w:r>
      <w:r w:rsidR="0015366E">
        <w:rPr>
          <w:rFonts w:hint="cs"/>
          <w:rtl/>
          <w:lang w:bidi="fa-IR"/>
        </w:rPr>
        <w:t>ً</w:t>
      </w:r>
      <w:r w:rsidRPr="00FB4DCB">
        <w:rPr>
          <w:rtl/>
          <w:lang w:bidi="fa-IR"/>
        </w:rPr>
        <w:t xml:space="preserve"> حافظا</w:t>
      </w:r>
      <w:r w:rsidR="0015366E">
        <w:rPr>
          <w:rFonts w:hint="cs"/>
          <w:rtl/>
          <w:lang w:bidi="fa-IR"/>
        </w:rPr>
        <w:t>ً</w:t>
      </w:r>
      <w:r w:rsidRPr="00FB4DCB">
        <w:rPr>
          <w:rtl/>
          <w:lang w:bidi="fa-IR"/>
        </w:rPr>
        <w:t xml:space="preserve"> متقنا</w:t>
      </w:r>
      <w:r w:rsidR="0015366E">
        <w:rPr>
          <w:rFonts w:hint="cs"/>
          <w:rtl/>
          <w:lang w:bidi="fa-IR"/>
        </w:rPr>
        <w:t>ً</w:t>
      </w:r>
      <w:r w:rsidRPr="00FB4DCB">
        <w:rPr>
          <w:rtl/>
          <w:lang w:bidi="fa-IR"/>
        </w:rPr>
        <w:t xml:space="preserve"> مكثرا</w:t>
      </w:r>
      <w:r w:rsidR="0015366E">
        <w:rPr>
          <w:rFonts w:hint="cs"/>
          <w:rtl/>
          <w:lang w:bidi="fa-IR"/>
        </w:rPr>
        <w:t>ً</w:t>
      </w:r>
      <w:r w:rsidRPr="00FB4DCB">
        <w:rPr>
          <w:rtl/>
          <w:lang w:bidi="fa-IR"/>
        </w:rPr>
        <w:t xml:space="preserve"> من الحديث. قال الفريابي</w:t>
      </w:r>
      <w:r>
        <w:rPr>
          <w:rtl/>
          <w:lang w:bidi="fa-IR"/>
        </w:rPr>
        <w:t>:</w:t>
      </w:r>
      <w:r w:rsidRPr="00FB4DCB">
        <w:rPr>
          <w:rtl/>
          <w:lang w:bidi="fa-IR"/>
        </w:rPr>
        <w:t xml:space="preserve"> سألت محمد بن عبد الله بن نمير</w:t>
      </w:r>
      <w:r>
        <w:rPr>
          <w:rtl/>
          <w:lang w:bidi="fa-IR"/>
        </w:rPr>
        <w:t>:</w:t>
      </w:r>
      <w:r w:rsidRPr="00FB4DCB">
        <w:rPr>
          <w:rtl/>
          <w:lang w:bidi="fa-IR"/>
        </w:rPr>
        <w:t xml:space="preserve"> أيما أحب إليك ابو خيثمة او ابو بكر بن أبي شيبة</w:t>
      </w:r>
      <w:r>
        <w:rPr>
          <w:rtl/>
          <w:lang w:bidi="fa-IR"/>
        </w:rPr>
        <w:t>؟</w:t>
      </w:r>
      <w:r w:rsidRPr="00FB4DCB">
        <w:rPr>
          <w:rtl/>
          <w:lang w:bidi="fa-IR"/>
        </w:rPr>
        <w:t xml:space="preserve"> فقال</w:t>
      </w:r>
      <w:r>
        <w:rPr>
          <w:rtl/>
          <w:lang w:bidi="fa-IR"/>
        </w:rPr>
        <w:t>:</w:t>
      </w:r>
      <w:r w:rsidRPr="00FB4DCB">
        <w:rPr>
          <w:rtl/>
          <w:lang w:bidi="fa-IR"/>
        </w:rPr>
        <w:t xml:space="preserve"> ابو خيثمة</w:t>
      </w:r>
      <w:r>
        <w:rPr>
          <w:rtl/>
          <w:lang w:bidi="fa-IR"/>
        </w:rPr>
        <w:t>،</w:t>
      </w:r>
      <w:r w:rsidRPr="00FB4DCB">
        <w:rPr>
          <w:rtl/>
          <w:lang w:bidi="fa-IR"/>
        </w:rPr>
        <w:t xml:space="preserve"> وجعل يطري ابا خيثمة ويضع من ابى بكر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ابو حاتم</w:t>
      </w:r>
      <w:r>
        <w:rPr>
          <w:rtl/>
          <w:lang w:bidi="fa-IR"/>
        </w:rPr>
        <w:t>:</w:t>
      </w:r>
      <w:r w:rsidRPr="00FB4DCB">
        <w:rPr>
          <w:rtl/>
          <w:lang w:bidi="fa-IR"/>
        </w:rPr>
        <w:t xml:space="preserve"> صدوق. وقال يحيى</w:t>
      </w:r>
      <w:r>
        <w:rPr>
          <w:rtl/>
          <w:lang w:bidi="fa-IR"/>
        </w:rPr>
        <w:t>:</w:t>
      </w:r>
      <w:r w:rsidRPr="00FB4DCB">
        <w:rPr>
          <w:rtl/>
          <w:lang w:bidi="fa-IR"/>
        </w:rPr>
        <w:t xml:space="preserve"> ثقة. وقال </w:t>
      </w:r>
      <w:r>
        <w:rPr>
          <w:rtl/>
          <w:lang w:bidi="fa-IR"/>
        </w:rPr>
        <w:t>(س)</w:t>
      </w:r>
      <w:r>
        <w:rPr>
          <w:rFonts w:hint="cs"/>
          <w:rtl/>
          <w:lang w:bidi="fa-IR"/>
        </w:rPr>
        <w:t xml:space="preserve">: </w:t>
      </w:r>
      <w:r w:rsidRPr="00FB4DCB">
        <w:rPr>
          <w:rtl/>
          <w:lang w:bidi="fa-IR"/>
        </w:rPr>
        <w:t>ثقة مأمون. وقال الحسين بن فهم</w:t>
      </w:r>
      <w:r>
        <w:rPr>
          <w:rtl/>
          <w:lang w:bidi="fa-IR"/>
        </w:rPr>
        <w:t>:</w:t>
      </w:r>
      <w:r w:rsidRPr="00FB4DCB">
        <w:rPr>
          <w:rtl/>
          <w:lang w:bidi="fa-IR"/>
        </w:rPr>
        <w:t xml:space="preserve"> ثقة ثبت. وقال ابو بكر الخطيب</w:t>
      </w:r>
      <w:r>
        <w:rPr>
          <w:rtl/>
          <w:lang w:bidi="fa-IR"/>
        </w:rPr>
        <w:t>:</w:t>
      </w:r>
      <w:r w:rsidRPr="00FB4DCB">
        <w:rPr>
          <w:rtl/>
          <w:lang w:bidi="fa-IR"/>
        </w:rPr>
        <w:t xml:space="preserve"> كان ثقة ثبتا</w:t>
      </w:r>
      <w:r w:rsidR="0015366E">
        <w:rPr>
          <w:rFonts w:hint="cs"/>
          <w:rtl/>
          <w:lang w:bidi="fa-IR"/>
        </w:rPr>
        <w:t>ً</w:t>
      </w:r>
      <w:r w:rsidRPr="00FB4DCB">
        <w:rPr>
          <w:rtl/>
          <w:lang w:bidi="fa-IR"/>
        </w:rPr>
        <w:t xml:space="preserve"> حافظا</w:t>
      </w:r>
      <w:r w:rsidR="0015366E">
        <w:rPr>
          <w:rFonts w:hint="cs"/>
          <w:rtl/>
          <w:lang w:bidi="fa-IR"/>
        </w:rPr>
        <w:t>ً</w:t>
      </w:r>
      <w:r w:rsidRPr="00FB4DCB">
        <w:rPr>
          <w:rtl/>
          <w:lang w:bidi="fa-IR"/>
        </w:rPr>
        <w:t xml:space="preserve"> متقنا</w:t>
      </w:r>
      <w:r w:rsidR="0015366E">
        <w:rPr>
          <w:rFonts w:hint="cs"/>
          <w:rtl/>
          <w:lang w:bidi="fa-IR"/>
        </w:rPr>
        <w:t>ً</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وثقه ابن معين وغيره</w:t>
      </w:r>
      <w:r>
        <w:rPr>
          <w:rtl/>
          <w:lang w:bidi="fa-IR"/>
        </w:rPr>
        <w:t>،</w:t>
      </w:r>
      <w:r w:rsidRPr="00FB4DCB">
        <w:rPr>
          <w:rtl/>
          <w:lang w:bidi="fa-IR"/>
        </w:rPr>
        <w:t xml:space="preserve"> وقال يعقوب بن شيبة</w:t>
      </w:r>
      <w:r>
        <w:rPr>
          <w:rtl/>
          <w:lang w:bidi="fa-IR"/>
        </w:rPr>
        <w:t>:</w:t>
      </w:r>
      <w:r w:rsidRPr="00FB4DCB">
        <w:rPr>
          <w:rtl/>
          <w:lang w:bidi="fa-IR"/>
        </w:rPr>
        <w:t xml:space="preserve"> هو اثبت من ابى بكر بن ابى شيبة. وقال النسائي</w:t>
      </w:r>
      <w:r>
        <w:rPr>
          <w:rtl/>
          <w:lang w:bidi="fa-IR"/>
        </w:rPr>
        <w:t>:</w:t>
      </w:r>
      <w:r w:rsidRPr="00FB4DCB">
        <w:rPr>
          <w:rtl/>
          <w:lang w:bidi="fa-IR"/>
        </w:rPr>
        <w:t xml:space="preserve"> ثقة مأمون »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 xml:space="preserve">وكذا في ( الكاشف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6D5E24">
        <w:rPr>
          <w:rFonts w:hint="cs"/>
          <w:rtl/>
          <w:lang w:bidi="fa-IR"/>
        </w:rPr>
        <w:t>ً</w:t>
      </w:r>
      <w:r w:rsidRPr="00FB4DCB">
        <w:rPr>
          <w:rtl/>
          <w:lang w:bidi="fa-IR"/>
        </w:rPr>
        <w:t xml:space="preserve"> في ( العبر ) بنحو ما تقدم </w:t>
      </w:r>
      <w:r w:rsidRPr="005F5ACC">
        <w:rPr>
          <w:rStyle w:val="libFootnotenumChar"/>
          <w:rtl/>
        </w:rPr>
        <w:t>(6)</w:t>
      </w:r>
      <w:r>
        <w:rPr>
          <w:rtl/>
          <w:lang w:bidi="fa-IR"/>
        </w:rPr>
        <w:t>.</w:t>
      </w:r>
    </w:p>
    <w:p w:rsidR="00295581" w:rsidRPr="00FB4DCB" w:rsidRDefault="00295581" w:rsidP="00857C6C">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زهير بن حرب بن شداد الحرشي</w:t>
      </w:r>
      <w:r>
        <w:rPr>
          <w:rtl/>
          <w:lang w:bidi="fa-IR"/>
        </w:rPr>
        <w:t>،</w:t>
      </w:r>
      <w:r w:rsidRPr="00FB4DCB">
        <w:rPr>
          <w:rtl/>
          <w:lang w:bidi="fa-IR"/>
        </w:rPr>
        <w:t xml:space="preserve"> ابو خيثمة النسائي</w:t>
      </w:r>
      <w:r>
        <w:rPr>
          <w:rtl/>
          <w:lang w:bidi="fa-IR"/>
        </w:rPr>
        <w:t>،</w:t>
      </w:r>
      <w:r w:rsidRPr="00FB4DCB">
        <w:rPr>
          <w:rtl/>
          <w:lang w:bidi="fa-IR"/>
        </w:rPr>
        <w:t xml:space="preserve"> نزيل بغداد</w:t>
      </w:r>
      <w:r>
        <w:rPr>
          <w:rtl/>
          <w:lang w:bidi="fa-IR"/>
        </w:rPr>
        <w:t>،</w:t>
      </w:r>
      <w:r w:rsidRPr="00FB4DCB">
        <w:rPr>
          <w:rtl/>
          <w:lang w:bidi="fa-IR"/>
        </w:rPr>
        <w:t xml:space="preserve"> مولى بنى الحريش بن كعب</w:t>
      </w:r>
      <w:r>
        <w:rPr>
          <w:rtl/>
          <w:lang w:bidi="fa-IR"/>
        </w:rPr>
        <w:t>،</w:t>
      </w:r>
      <w:r w:rsidRPr="00FB4DCB">
        <w:rPr>
          <w:rtl/>
          <w:lang w:bidi="fa-IR"/>
        </w:rPr>
        <w:t xml:space="preserve"> وكان اسم جده اشتال فعرب شدادا</w:t>
      </w:r>
      <w:r w:rsidR="006D5E24">
        <w:rPr>
          <w:rFonts w:hint="cs"/>
          <w:rtl/>
          <w:lang w:bidi="fa-IR"/>
        </w:rPr>
        <w:t>ً</w:t>
      </w:r>
      <w:r>
        <w:rPr>
          <w:rtl/>
          <w:lang w:bidi="fa-IR"/>
        </w:rPr>
        <w:t>،</w:t>
      </w:r>
      <w:r w:rsidRPr="00FB4DCB">
        <w:rPr>
          <w:rtl/>
          <w:lang w:bidi="fa-IR"/>
        </w:rPr>
        <w:t xml:space="preserve"> وروى عن عبد الله بن إدريس وابن عيينة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153</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154.</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النسائي.</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تذكرة الحفاظ 2 / 437.</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الكاشف 1 / 326.</w:t>
      </w:r>
    </w:p>
    <w:p w:rsidR="00295581" w:rsidRPr="00FB4DCB" w:rsidRDefault="008F39E4" w:rsidP="00295581">
      <w:pPr>
        <w:pStyle w:val="libFootnote0"/>
        <w:rPr>
          <w:rtl/>
          <w:lang w:bidi="fa-IR"/>
        </w:rPr>
      </w:pPr>
      <w:r>
        <w:rPr>
          <w:rtl/>
          <w:lang w:bidi="fa-IR"/>
        </w:rPr>
        <w:t xml:space="preserve">(6). </w:t>
      </w:r>
      <w:r w:rsidR="00295581" w:rsidRPr="00FB4DCB">
        <w:rPr>
          <w:rtl/>
          <w:lang w:bidi="fa-IR"/>
        </w:rPr>
        <w:t>العبر 1 / 416.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وحفص بن غياث وحميد ابن عبد الرحمن الرواسي وجرير بن عبد الحميد وابن علية وعبد الله بن نمير وعبد الرزاق وعبدة بن سليمان وعمرو بن يونس اليمامي ومروان بن معاوية ومعاذ بن هشام وهشيم القطان وابى النصر وخلق.</w:t>
      </w:r>
    </w:p>
    <w:p w:rsidR="00295581" w:rsidRPr="00FB4DCB" w:rsidRDefault="00295581" w:rsidP="00295581">
      <w:pPr>
        <w:pStyle w:val="libNormal"/>
        <w:rPr>
          <w:rtl/>
          <w:lang w:bidi="fa-IR"/>
        </w:rPr>
      </w:pPr>
      <w:r w:rsidRPr="00FB4DCB">
        <w:rPr>
          <w:rtl/>
          <w:lang w:bidi="fa-IR"/>
        </w:rPr>
        <w:t>وعنه</w:t>
      </w:r>
      <w:r>
        <w:rPr>
          <w:rtl/>
          <w:lang w:bidi="fa-IR"/>
        </w:rPr>
        <w:t>:</w:t>
      </w:r>
      <w:r w:rsidRPr="00FB4DCB">
        <w:rPr>
          <w:rtl/>
          <w:lang w:bidi="fa-IR"/>
        </w:rPr>
        <w:t xml:space="preserve"> البخاري</w:t>
      </w:r>
      <w:r>
        <w:rPr>
          <w:rtl/>
          <w:lang w:bidi="fa-IR"/>
        </w:rPr>
        <w:t>،</w:t>
      </w:r>
      <w:r w:rsidRPr="00FB4DCB">
        <w:rPr>
          <w:rtl/>
          <w:lang w:bidi="fa-IR"/>
        </w:rPr>
        <w:t xml:space="preserve"> ومسلم</w:t>
      </w:r>
      <w:r>
        <w:rPr>
          <w:rtl/>
          <w:lang w:bidi="fa-IR"/>
        </w:rPr>
        <w:t>،</w:t>
      </w:r>
      <w:r w:rsidRPr="00FB4DCB">
        <w:rPr>
          <w:rtl/>
          <w:lang w:bidi="fa-IR"/>
        </w:rPr>
        <w:t xml:space="preserve"> وابو داود</w:t>
      </w:r>
      <w:r>
        <w:rPr>
          <w:rtl/>
          <w:lang w:bidi="fa-IR"/>
        </w:rPr>
        <w:t>،</w:t>
      </w:r>
      <w:r w:rsidRPr="00FB4DCB">
        <w:rPr>
          <w:rtl/>
          <w:lang w:bidi="fa-IR"/>
        </w:rPr>
        <w:t xml:space="preserve"> وابن ماجة</w:t>
      </w:r>
      <w:r>
        <w:rPr>
          <w:rtl/>
          <w:lang w:bidi="fa-IR"/>
        </w:rPr>
        <w:t>،</w:t>
      </w:r>
      <w:r w:rsidRPr="00FB4DCB">
        <w:rPr>
          <w:rtl/>
          <w:lang w:bidi="fa-IR"/>
        </w:rPr>
        <w:t xml:space="preserve"> وروى له</w:t>
      </w:r>
      <w:r>
        <w:rPr>
          <w:rtl/>
          <w:lang w:bidi="fa-IR"/>
        </w:rPr>
        <w:t>:</w:t>
      </w:r>
      <w:r w:rsidRPr="00FB4DCB">
        <w:rPr>
          <w:rtl/>
          <w:lang w:bidi="fa-IR"/>
        </w:rPr>
        <w:t xml:space="preserve"> النسائي بواسطة احمد بن علي بن سعيد المروزي</w:t>
      </w:r>
      <w:r>
        <w:rPr>
          <w:rtl/>
          <w:lang w:bidi="fa-IR"/>
        </w:rPr>
        <w:t>،</w:t>
      </w:r>
      <w:r w:rsidRPr="00FB4DCB">
        <w:rPr>
          <w:rtl/>
          <w:lang w:bidi="fa-IR"/>
        </w:rPr>
        <w:t xml:space="preserve"> وابنه ابو بكر بن ابى خيثمة</w:t>
      </w:r>
      <w:r>
        <w:rPr>
          <w:rtl/>
          <w:lang w:bidi="fa-IR"/>
        </w:rPr>
        <w:t>،</w:t>
      </w:r>
      <w:r w:rsidRPr="00FB4DCB">
        <w:rPr>
          <w:rtl/>
          <w:lang w:bidi="fa-IR"/>
        </w:rPr>
        <w:t xml:space="preserve"> وابو زرعة</w:t>
      </w:r>
      <w:r>
        <w:rPr>
          <w:rtl/>
          <w:lang w:bidi="fa-IR"/>
        </w:rPr>
        <w:t>،</w:t>
      </w:r>
      <w:r w:rsidRPr="00FB4DCB">
        <w:rPr>
          <w:rtl/>
          <w:lang w:bidi="fa-IR"/>
        </w:rPr>
        <w:t xml:space="preserve"> وابو حاتم</w:t>
      </w:r>
      <w:r>
        <w:rPr>
          <w:rtl/>
          <w:lang w:bidi="fa-IR"/>
        </w:rPr>
        <w:t>،</w:t>
      </w:r>
      <w:r w:rsidRPr="00FB4DCB">
        <w:rPr>
          <w:rtl/>
          <w:lang w:bidi="fa-IR"/>
        </w:rPr>
        <w:t xml:space="preserve"> وبقي بن مخلد</w:t>
      </w:r>
      <w:r>
        <w:rPr>
          <w:rtl/>
          <w:lang w:bidi="fa-IR"/>
        </w:rPr>
        <w:t>،</w:t>
      </w:r>
      <w:r w:rsidRPr="00FB4DCB">
        <w:rPr>
          <w:rtl/>
          <w:lang w:bidi="fa-IR"/>
        </w:rPr>
        <w:t xml:space="preserve"> وابراهيم الحربي</w:t>
      </w:r>
      <w:r>
        <w:rPr>
          <w:rtl/>
          <w:lang w:bidi="fa-IR"/>
        </w:rPr>
        <w:t>،</w:t>
      </w:r>
      <w:r w:rsidRPr="00FB4DCB">
        <w:rPr>
          <w:rtl/>
          <w:lang w:bidi="fa-IR"/>
        </w:rPr>
        <w:t xml:space="preserve"> وموسى بن هارون</w:t>
      </w:r>
      <w:r>
        <w:rPr>
          <w:rtl/>
          <w:lang w:bidi="fa-IR"/>
        </w:rPr>
        <w:t>،</w:t>
      </w:r>
      <w:r w:rsidRPr="00FB4DCB">
        <w:rPr>
          <w:rtl/>
          <w:lang w:bidi="fa-IR"/>
        </w:rPr>
        <w:t xml:space="preserve"> وابن ابى الدنيا ويعقوب بن شيبة</w:t>
      </w:r>
      <w:r>
        <w:rPr>
          <w:rtl/>
          <w:lang w:bidi="fa-IR"/>
        </w:rPr>
        <w:t>،</w:t>
      </w:r>
      <w:r w:rsidRPr="00FB4DCB">
        <w:rPr>
          <w:rtl/>
          <w:lang w:bidi="fa-IR"/>
        </w:rPr>
        <w:t xml:space="preserve"> وابو يعلى الموصلي</w:t>
      </w:r>
      <w:r>
        <w:rPr>
          <w:rtl/>
          <w:lang w:bidi="fa-IR"/>
        </w:rPr>
        <w:t>،</w:t>
      </w:r>
      <w:r w:rsidRPr="00FB4DCB">
        <w:rPr>
          <w:rtl/>
          <w:lang w:bidi="fa-IR"/>
        </w:rPr>
        <w:t xml:space="preserve"> وجماعة. قال معاوية عن ابن معين</w:t>
      </w:r>
      <w:r>
        <w:rPr>
          <w:rtl/>
          <w:lang w:bidi="fa-IR"/>
        </w:rPr>
        <w:t>:</w:t>
      </w:r>
      <w:r w:rsidRPr="00FB4DCB">
        <w:rPr>
          <w:rtl/>
          <w:lang w:bidi="fa-IR"/>
        </w:rPr>
        <w:t xml:space="preserve"> ثقة</w:t>
      </w:r>
      <w:r>
        <w:rPr>
          <w:rtl/>
          <w:lang w:bidi="fa-IR"/>
        </w:rPr>
        <w:t>،</w:t>
      </w:r>
      <w:r w:rsidRPr="00FB4DCB">
        <w:rPr>
          <w:rtl/>
          <w:lang w:bidi="fa-IR"/>
        </w:rPr>
        <w:t xml:space="preserve"> وقال علي بن جنيد عن ابن معين</w:t>
      </w:r>
      <w:r>
        <w:rPr>
          <w:rtl/>
          <w:lang w:bidi="fa-IR"/>
        </w:rPr>
        <w:t>:</w:t>
      </w:r>
      <w:r w:rsidRPr="00FB4DCB">
        <w:rPr>
          <w:rtl/>
          <w:lang w:bidi="fa-IR"/>
        </w:rPr>
        <w:t xml:space="preserve"> يكفى قبيلة</w:t>
      </w:r>
      <w:r>
        <w:rPr>
          <w:rtl/>
          <w:lang w:bidi="fa-IR"/>
        </w:rPr>
        <w:t>،</w:t>
      </w:r>
      <w:r w:rsidRPr="00FB4DCB">
        <w:rPr>
          <w:rtl/>
          <w:lang w:bidi="fa-IR"/>
        </w:rPr>
        <w:t xml:space="preserve"> وقال ابو حاتم</w:t>
      </w:r>
      <w:r>
        <w:rPr>
          <w:rtl/>
          <w:lang w:bidi="fa-IR"/>
        </w:rPr>
        <w:t>:</w:t>
      </w:r>
      <w:r w:rsidRPr="00FB4DCB">
        <w:rPr>
          <w:rtl/>
          <w:lang w:bidi="fa-IR"/>
        </w:rPr>
        <w:t xml:space="preserve"> صدوق</w:t>
      </w:r>
      <w:r>
        <w:rPr>
          <w:rtl/>
          <w:lang w:bidi="fa-IR"/>
        </w:rPr>
        <w:t>،</w:t>
      </w:r>
      <w:r w:rsidRPr="00FB4DCB">
        <w:rPr>
          <w:rtl/>
          <w:lang w:bidi="fa-IR"/>
        </w:rPr>
        <w:t xml:space="preserve"> وقال يعقوب بن شيبة</w:t>
      </w:r>
      <w:r>
        <w:rPr>
          <w:rtl/>
          <w:lang w:bidi="fa-IR"/>
        </w:rPr>
        <w:t>:</w:t>
      </w:r>
      <w:r w:rsidRPr="00FB4DCB">
        <w:rPr>
          <w:rtl/>
          <w:lang w:bidi="fa-IR"/>
        </w:rPr>
        <w:t xml:space="preserve"> زهير اثبت من عبد الله بن ابى شيبة</w:t>
      </w:r>
      <w:r>
        <w:rPr>
          <w:rtl/>
          <w:lang w:bidi="fa-IR"/>
        </w:rPr>
        <w:t>،</w:t>
      </w:r>
      <w:r w:rsidRPr="00FB4DCB">
        <w:rPr>
          <w:rtl/>
          <w:lang w:bidi="fa-IR"/>
        </w:rPr>
        <w:t xml:space="preserve"> وكان في عبد الله تهاون بالحديث</w:t>
      </w:r>
      <w:r>
        <w:rPr>
          <w:rtl/>
          <w:lang w:bidi="fa-IR"/>
        </w:rPr>
        <w:t>،</w:t>
      </w:r>
      <w:r w:rsidRPr="00FB4DCB">
        <w:rPr>
          <w:rtl/>
          <w:lang w:bidi="fa-IR"/>
        </w:rPr>
        <w:t xml:space="preserve"> لم يكن يفصل هذه الأشياء</w:t>
      </w:r>
      <w:r>
        <w:rPr>
          <w:rtl/>
          <w:lang w:bidi="fa-IR"/>
        </w:rPr>
        <w:t xml:space="preserve"> </w:t>
      </w:r>
      <w:r w:rsidR="00552D7B">
        <w:rPr>
          <w:rtl/>
          <w:lang w:bidi="fa-IR"/>
        </w:rPr>
        <w:t>-</w:t>
      </w:r>
      <w:r>
        <w:rPr>
          <w:rtl/>
          <w:lang w:bidi="fa-IR"/>
        </w:rPr>
        <w:t xml:space="preserve"> </w:t>
      </w:r>
      <w:r w:rsidRPr="00FB4DCB">
        <w:rPr>
          <w:rtl/>
          <w:lang w:bidi="fa-IR"/>
        </w:rPr>
        <w:t>يعنى الألفاظ</w:t>
      </w:r>
      <w:r>
        <w:rPr>
          <w:rtl/>
          <w:lang w:bidi="fa-IR"/>
        </w:rPr>
        <w:t xml:space="preserve"> </w:t>
      </w:r>
      <w:r w:rsidR="00552D7B">
        <w:rPr>
          <w:rtl/>
          <w:lang w:bidi="fa-IR"/>
        </w:rPr>
        <w:t>-</w:t>
      </w:r>
      <w:r>
        <w:rPr>
          <w:rtl/>
          <w:lang w:bidi="fa-IR"/>
        </w:rPr>
        <w:t xml:space="preserve"> </w:t>
      </w:r>
      <w:r w:rsidRPr="00FB4DCB">
        <w:rPr>
          <w:rtl/>
          <w:lang w:bidi="fa-IR"/>
        </w:rPr>
        <w:t>وقال جعفر الفريابي</w:t>
      </w:r>
      <w:r>
        <w:rPr>
          <w:rtl/>
          <w:lang w:bidi="fa-IR"/>
        </w:rPr>
        <w:t>:</w:t>
      </w:r>
      <w:r w:rsidRPr="00FB4DCB">
        <w:rPr>
          <w:rtl/>
          <w:lang w:bidi="fa-IR"/>
        </w:rPr>
        <w:t xml:space="preserve"> قلت لابن نمير</w:t>
      </w:r>
      <w:r>
        <w:rPr>
          <w:rtl/>
          <w:lang w:bidi="fa-IR"/>
        </w:rPr>
        <w:t>:</w:t>
      </w:r>
      <w:r w:rsidRPr="00FB4DCB">
        <w:rPr>
          <w:rtl/>
          <w:lang w:bidi="fa-IR"/>
        </w:rPr>
        <w:t xml:space="preserve"> أيهما أحب إليك</w:t>
      </w:r>
      <w:r>
        <w:rPr>
          <w:rtl/>
          <w:lang w:bidi="fa-IR"/>
        </w:rPr>
        <w:t>؟</w:t>
      </w:r>
      <w:r>
        <w:rPr>
          <w:rFonts w:hint="cs"/>
          <w:rtl/>
          <w:lang w:bidi="fa-IR"/>
        </w:rPr>
        <w:t xml:space="preserve"> </w:t>
      </w:r>
      <w:r w:rsidRPr="00FB4DCB">
        <w:rPr>
          <w:rtl/>
          <w:lang w:bidi="fa-IR"/>
        </w:rPr>
        <w:t>فقال</w:t>
      </w:r>
      <w:r>
        <w:rPr>
          <w:rtl/>
          <w:lang w:bidi="fa-IR"/>
        </w:rPr>
        <w:t>:</w:t>
      </w:r>
      <w:r w:rsidRPr="00FB4DCB">
        <w:rPr>
          <w:rtl/>
          <w:lang w:bidi="fa-IR"/>
        </w:rPr>
        <w:t xml:space="preserve"> ابو خيثمة حجة</w:t>
      </w:r>
      <w:r>
        <w:rPr>
          <w:rtl/>
          <w:lang w:bidi="fa-IR"/>
        </w:rPr>
        <w:t>،</w:t>
      </w:r>
      <w:r w:rsidRPr="00FB4DCB">
        <w:rPr>
          <w:rtl/>
          <w:lang w:bidi="fa-IR"/>
        </w:rPr>
        <w:t xml:space="preserve"> وجعل يطري ويضع من ابى بكر</w:t>
      </w:r>
      <w:r>
        <w:rPr>
          <w:rtl/>
          <w:lang w:bidi="fa-IR"/>
        </w:rPr>
        <w:t>،</w:t>
      </w:r>
      <w:r w:rsidRPr="00FB4DCB">
        <w:rPr>
          <w:rtl/>
          <w:lang w:bidi="fa-IR"/>
        </w:rPr>
        <w:t xml:space="preserve"> وقال الآجري</w:t>
      </w:r>
      <w:r>
        <w:rPr>
          <w:rtl/>
          <w:lang w:bidi="fa-IR"/>
        </w:rPr>
        <w:t>:</w:t>
      </w:r>
      <w:r>
        <w:rPr>
          <w:rFonts w:hint="cs"/>
          <w:rtl/>
          <w:lang w:bidi="fa-IR"/>
        </w:rPr>
        <w:t xml:space="preserve"> </w:t>
      </w:r>
      <w:r w:rsidRPr="00FB4DCB">
        <w:rPr>
          <w:rtl/>
          <w:lang w:bidi="fa-IR"/>
        </w:rPr>
        <w:t>قلت لأبي داود</w:t>
      </w:r>
      <w:r>
        <w:rPr>
          <w:rtl/>
          <w:lang w:bidi="fa-IR"/>
        </w:rPr>
        <w:t>:</w:t>
      </w:r>
      <w:r w:rsidRPr="00FB4DCB">
        <w:rPr>
          <w:rtl/>
          <w:lang w:bidi="fa-IR"/>
        </w:rPr>
        <w:t xml:space="preserve"> كان ابو خيثمة حجة في الرجال</w:t>
      </w:r>
      <w:r>
        <w:rPr>
          <w:rtl/>
          <w:lang w:bidi="fa-IR"/>
        </w:rPr>
        <w:t>؟</w:t>
      </w:r>
      <w:r w:rsidRPr="00FB4DCB">
        <w:rPr>
          <w:rtl/>
          <w:lang w:bidi="fa-IR"/>
        </w:rPr>
        <w:t xml:space="preserve"> قال</w:t>
      </w:r>
      <w:r>
        <w:rPr>
          <w:rtl/>
          <w:lang w:bidi="fa-IR"/>
        </w:rPr>
        <w:t>:</w:t>
      </w:r>
      <w:r w:rsidRPr="00FB4DCB">
        <w:rPr>
          <w:rtl/>
          <w:lang w:bidi="fa-IR"/>
        </w:rPr>
        <w:t xml:space="preserve"> ما كان حسن علمه. وقال النسائي</w:t>
      </w:r>
      <w:r>
        <w:rPr>
          <w:rtl/>
          <w:lang w:bidi="fa-IR"/>
        </w:rPr>
        <w:t>:</w:t>
      </w:r>
      <w:r w:rsidRPr="00FB4DCB">
        <w:rPr>
          <w:rtl/>
          <w:lang w:bidi="fa-IR"/>
        </w:rPr>
        <w:t xml:space="preserve"> ثقة مأمون</w:t>
      </w:r>
      <w:r>
        <w:rPr>
          <w:rtl/>
          <w:lang w:bidi="fa-IR"/>
        </w:rPr>
        <w:t>،</w:t>
      </w:r>
      <w:r w:rsidRPr="00FB4DCB">
        <w:rPr>
          <w:rtl/>
          <w:lang w:bidi="fa-IR"/>
        </w:rPr>
        <w:t xml:space="preserve"> وقال الحسين بن فهم</w:t>
      </w:r>
      <w:r>
        <w:rPr>
          <w:rtl/>
          <w:lang w:bidi="fa-IR"/>
        </w:rPr>
        <w:t>:</w:t>
      </w:r>
      <w:r w:rsidRPr="00FB4DCB">
        <w:rPr>
          <w:rtl/>
          <w:lang w:bidi="fa-IR"/>
        </w:rPr>
        <w:t xml:space="preserve"> ثقة ثبت. وقال ابو بكر الخطيب</w:t>
      </w:r>
      <w:r>
        <w:rPr>
          <w:rtl/>
          <w:lang w:bidi="fa-IR"/>
        </w:rPr>
        <w:t>:</w:t>
      </w:r>
      <w:r w:rsidRPr="00FB4DCB">
        <w:rPr>
          <w:rtl/>
          <w:lang w:bidi="fa-IR"/>
        </w:rPr>
        <w:t xml:space="preserve"> كان ثقة ثبتا حافظا متقنا</w:t>
      </w:r>
      <w:r>
        <w:rPr>
          <w:rtl/>
          <w:lang w:bidi="fa-IR"/>
        </w:rPr>
        <w:t>،</w:t>
      </w:r>
      <w:r w:rsidRPr="00FB4DCB">
        <w:rPr>
          <w:rtl/>
          <w:lang w:bidi="fa-IR"/>
        </w:rPr>
        <w:t xml:space="preserve"> قال محمد بن عبد الله الحضرمي وغيره</w:t>
      </w:r>
      <w:r>
        <w:rPr>
          <w:rtl/>
          <w:lang w:bidi="fa-IR"/>
        </w:rPr>
        <w:t>:</w:t>
      </w:r>
      <w:r w:rsidRPr="00FB4DCB">
        <w:rPr>
          <w:rtl/>
          <w:lang w:bidi="fa-IR"/>
        </w:rPr>
        <w:t xml:space="preserve"> مات سنة 234. وقال ابو بكر</w:t>
      </w:r>
      <w:r>
        <w:rPr>
          <w:rtl/>
          <w:lang w:bidi="fa-IR"/>
        </w:rPr>
        <w:t>:</w:t>
      </w:r>
      <w:r w:rsidRPr="00FB4DCB">
        <w:rPr>
          <w:rtl/>
          <w:lang w:bidi="fa-IR"/>
        </w:rPr>
        <w:t xml:space="preserve"> ولد ابى سنة 165</w:t>
      </w:r>
      <w:r>
        <w:rPr>
          <w:rtl/>
          <w:lang w:bidi="fa-IR"/>
        </w:rPr>
        <w:t>،</w:t>
      </w:r>
      <w:r w:rsidRPr="00FB4DCB">
        <w:rPr>
          <w:rtl/>
          <w:lang w:bidi="fa-IR"/>
        </w:rPr>
        <w:t xml:space="preserve"> ومات ليلة الخميس لسبع خلون من شعبان وهو ابن اربع وثمانين سنة.</w:t>
      </w:r>
    </w:p>
    <w:p w:rsidR="00295581" w:rsidRPr="00FB4DCB" w:rsidRDefault="00295581" w:rsidP="00295581">
      <w:pPr>
        <w:pStyle w:val="libNormal"/>
        <w:rPr>
          <w:rtl/>
          <w:lang w:bidi="fa-IR"/>
        </w:rPr>
      </w:pPr>
      <w:r w:rsidRPr="00FB4DCB">
        <w:rPr>
          <w:rtl/>
          <w:lang w:bidi="fa-IR"/>
        </w:rPr>
        <w:t>قلت</w:t>
      </w:r>
      <w:r>
        <w:rPr>
          <w:rtl/>
          <w:lang w:bidi="fa-IR"/>
        </w:rPr>
        <w:t>:</w:t>
      </w:r>
      <w:r w:rsidRPr="00FB4DCB">
        <w:rPr>
          <w:rtl/>
          <w:lang w:bidi="fa-IR"/>
        </w:rPr>
        <w:t xml:space="preserve"> وحكى الخطيب عن ابى غالب علي بن احمد الناظر</w:t>
      </w:r>
      <w:r>
        <w:rPr>
          <w:rtl/>
          <w:lang w:bidi="fa-IR"/>
        </w:rPr>
        <w:t>:</w:t>
      </w:r>
      <w:r w:rsidRPr="00FB4DCB">
        <w:rPr>
          <w:rtl/>
          <w:lang w:bidi="fa-IR"/>
        </w:rPr>
        <w:t xml:space="preserve"> انه توفي سنة اثنتين وثلاثين. قال الخطيب</w:t>
      </w:r>
      <w:r>
        <w:rPr>
          <w:rtl/>
          <w:lang w:bidi="fa-IR"/>
        </w:rPr>
        <w:t>:</w:t>
      </w:r>
      <w:r w:rsidRPr="00FB4DCB">
        <w:rPr>
          <w:rtl/>
          <w:lang w:bidi="fa-IR"/>
        </w:rPr>
        <w:t xml:space="preserve"> هذا وهم والصواب سنة</w:t>
      </w:r>
      <w:r>
        <w:rPr>
          <w:rtl/>
          <w:lang w:bidi="fa-IR"/>
        </w:rPr>
        <w:t>:</w:t>
      </w:r>
      <w:r w:rsidRPr="00FB4DCB">
        <w:rPr>
          <w:rtl/>
          <w:lang w:bidi="fa-IR"/>
        </w:rPr>
        <w:t xml:space="preserve"> اربع. وقال ابو القاسم البغوي</w:t>
      </w:r>
      <w:r>
        <w:rPr>
          <w:rtl/>
          <w:lang w:bidi="fa-IR"/>
        </w:rPr>
        <w:t>:</w:t>
      </w:r>
      <w:r w:rsidRPr="00FB4DCB">
        <w:rPr>
          <w:rtl/>
          <w:lang w:bidi="fa-IR"/>
        </w:rPr>
        <w:t xml:space="preserve"> كتب عنه</w:t>
      </w:r>
      <w:r>
        <w:rPr>
          <w:rtl/>
          <w:lang w:bidi="fa-IR"/>
        </w:rPr>
        <w:t>،</w:t>
      </w:r>
      <w:r w:rsidRPr="00FB4DCB">
        <w:rPr>
          <w:rtl/>
          <w:lang w:bidi="fa-IR"/>
        </w:rPr>
        <w:t xml:space="preserve"> وقال ابن قانع</w:t>
      </w:r>
      <w:r>
        <w:rPr>
          <w:rtl/>
          <w:lang w:bidi="fa-IR"/>
        </w:rPr>
        <w:t>:</w:t>
      </w:r>
      <w:r w:rsidRPr="00FB4DCB">
        <w:rPr>
          <w:rtl/>
          <w:lang w:bidi="fa-IR"/>
        </w:rPr>
        <w:t xml:space="preserve"> كان ثقة ثبتا. وقال صاحب الزهرة</w:t>
      </w:r>
      <w:r>
        <w:rPr>
          <w:rtl/>
          <w:lang w:bidi="fa-IR"/>
        </w:rPr>
        <w:t>:</w:t>
      </w:r>
      <w:r w:rsidRPr="00FB4DCB">
        <w:rPr>
          <w:rtl/>
          <w:lang w:bidi="fa-IR"/>
        </w:rPr>
        <w:t xml:space="preserve"> روى عنه مسلم ألف حديث ومائتي حديث وإحدى وثمانين حديثا. وقال ابن ابى حاتم في الجرح والتعديل</w:t>
      </w:r>
      <w:r>
        <w:rPr>
          <w:rtl/>
          <w:lang w:bidi="fa-IR"/>
        </w:rPr>
        <w:t>:</w:t>
      </w:r>
      <w:r w:rsidRPr="00FB4DCB">
        <w:rPr>
          <w:rtl/>
          <w:lang w:bidi="fa-IR"/>
        </w:rPr>
        <w:t xml:space="preserve"> سئل عنه ابى</w:t>
      </w:r>
      <w:r>
        <w:rPr>
          <w:rtl/>
          <w:lang w:bidi="fa-IR"/>
        </w:rPr>
        <w:t>،</w:t>
      </w:r>
      <w:r w:rsidRPr="00FB4DCB">
        <w:rPr>
          <w:rtl/>
          <w:lang w:bidi="fa-IR"/>
        </w:rPr>
        <w:t xml:space="preserve"> فقال</w:t>
      </w:r>
      <w:r>
        <w:rPr>
          <w:rtl/>
          <w:lang w:bidi="fa-IR"/>
        </w:rPr>
        <w:t>:</w:t>
      </w:r>
      <w:r w:rsidRPr="00FB4DCB">
        <w:rPr>
          <w:rtl/>
          <w:lang w:bidi="fa-IR"/>
        </w:rPr>
        <w:t xml:space="preserve"> ثقة صدوق. وقال ابن وضاح</w:t>
      </w:r>
      <w:r>
        <w:rPr>
          <w:rtl/>
          <w:lang w:bidi="fa-IR"/>
        </w:rPr>
        <w:t>:</w:t>
      </w:r>
      <w:r w:rsidRPr="00FB4DCB">
        <w:rPr>
          <w:rtl/>
          <w:lang w:bidi="fa-IR"/>
        </w:rPr>
        <w:t xml:space="preserve"> ثقة عن ثقات</w:t>
      </w:r>
      <w:r>
        <w:rPr>
          <w:rtl/>
          <w:lang w:bidi="fa-IR"/>
        </w:rPr>
        <w:t>،</w:t>
      </w:r>
      <w:r w:rsidRPr="00FB4DCB">
        <w:rPr>
          <w:rtl/>
          <w:lang w:bidi="fa-IR"/>
        </w:rPr>
        <w:t xml:space="preserve"> لقيته ببغداد. وقال ابن حبان</w:t>
      </w:r>
      <w:r>
        <w:rPr>
          <w:rtl/>
          <w:lang w:bidi="fa-IR"/>
        </w:rPr>
        <w:t>:</w:t>
      </w:r>
      <w:r>
        <w:rPr>
          <w:rFonts w:hint="cs"/>
          <w:rtl/>
          <w:lang w:bidi="fa-IR"/>
        </w:rPr>
        <w:t xml:space="preserve"> </w:t>
      </w:r>
      <w:r w:rsidRPr="00FB4DCB">
        <w:rPr>
          <w:rtl/>
          <w:lang w:bidi="fa-IR"/>
        </w:rPr>
        <w:t xml:space="preserve">[ في الثقات ] كان متقنا ضابطا من اقران يحيى بن معين » </w:t>
      </w:r>
      <w:r w:rsidRPr="005F5ACC">
        <w:rPr>
          <w:rStyle w:val="libFootnotenumChar"/>
          <w:rtl/>
        </w:rPr>
        <w:t>(1)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التهذيب 3 / 342.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8</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sidRPr="00FB4DCB">
        <w:rPr>
          <w:rtl/>
          <w:lang w:bidi="fa-IR"/>
        </w:rPr>
        <w:t xml:space="preserve"> في ( تقريب التهذيب ) مثله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في ( طبقات الحفاظ ) بمثل ما تقدم </w:t>
      </w:r>
      <w:r w:rsidRPr="005F5ACC">
        <w:rPr>
          <w:rStyle w:val="libFootnotenumChar"/>
          <w:rtl/>
        </w:rPr>
        <w:t>(2)</w:t>
      </w:r>
      <w:r>
        <w:rPr>
          <w:rtl/>
          <w:lang w:bidi="fa-IR"/>
        </w:rPr>
        <w:t>.</w:t>
      </w:r>
    </w:p>
    <w:p w:rsidR="00295581" w:rsidRDefault="00295581" w:rsidP="00295581">
      <w:pPr>
        <w:pStyle w:val="libCenterBold1"/>
        <w:rPr>
          <w:rtl/>
          <w:lang w:bidi="fa-IR"/>
        </w:rPr>
      </w:pPr>
      <w:bookmarkStart w:id="678" w:name="_Toc347042376"/>
      <w:r>
        <w:rPr>
          <w:rtl/>
          <w:lang w:bidi="fa-IR"/>
        </w:rPr>
        <w:t>*(</w:t>
      </w:r>
      <w:r w:rsidRPr="00FB4DCB">
        <w:rPr>
          <w:rtl/>
          <w:lang w:bidi="fa-IR"/>
        </w:rPr>
        <w:t>25</w:t>
      </w:r>
      <w:r>
        <w:rPr>
          <w:rtl/>
          <w:lang w:bidi="fa-IR"/>
        </w:rPr>
        <w:t>)*</w:t>
      </w:r>
    </w:p>
    <w:p w:rsidR="00A67409" w:rsidRDefault="00295581" w:rsidP="00857C6C">
      <w:pPr>
        <w:pStyle w:val="Heading2Center"/>
        <w:rPr>
          <w:rtl/>
          <w:lang w:bidi="fa-IR"/>
        </w:rPr>
      </w:pPr>
      <w:bookmarkStart w:id="679" w:name="_Toc406841486"/>
      <w:bookmarkStart w:id="680" w:name="_Toc91327799"/>
      <w:bookmarkStart w:id="681" w:name="_Toc91328124"/>
      <w:r w:rsidRPr="00FB4DCB">
        <w:rPr>
          <w:rtl/>
          <w:lang w:bidi="fa-IR"/>
        </w:rPr>
        <w:t>رواية شجاع بن مخلد الفلاس ابو الفضل البغوي</w:t>
      </w:r>
      <w:bookmarkEnd w:id="678"/>
      <w:bookmarkEnd w:id="679"/>
      <w:bookmarkEnd w:id="680"/>
      <w:bookmarkEnd w:id="681"/>
    </w:p>
    <w:p w:rsidR="00295581" w:rsidRPr="00FB4DCB" w:rsidRDefault="00295581" w:rsidP="00295581">
      <w:pPr>
        <w:pStyle w:val="libNormal"/>
        <w:rPr>
          <w:rtl/>
          <w:lang w:bidi="fa-IR"/>
        </w:rPr>
      </w:pPr>
      <w:r w:rsidRPr="00FB4DCB">
        <w:rPr>
          <w:rtl/>
          <w:lang w:bidi="fa-IR"/>
        </w:rPr>
        <w:t>روى مسلم حديث الثقلين عن أبي خيثمة عنه</w:t>
      </w:r>
      <w:r>
        <w:rPr>
          <w:rtl/>
          <w:lang w:bidi="fa-IR"/>
        </w:rPr>
        <w:t>،</w:t>
      </w:r>
      <w:r w:rsidRPr="00FB4DCB">
        <w:rPr>
          <w:rtl/>
          <w:lang w:bidi="fa-IR"/>
        </w:rPr>
        <w:t xml:space="preserve"> فهذا الرجل</w:t>
      </w:r>
      <w:r>
        <w:rPr>
          <w:rtl/>
          <w:lang w:bidi="fa-IR"/>
        </w:rPr>
        <w:t xml:space="preserve"> </w:t>
      </w:r>
      <w:r w:rsidR="00552D7B">
        <w:rPr>
          <w:rtl/>
          <w:lang w:bidi="fa-IR"/>
        </w:rPr>
        <w:t>-</w:t>
      </w:r>
      <w:r>
        <w:rPr>
          <w:rtl/>
          <w:lang w:bidi="fa-IR"/>
        </w:rPr>
        <w:t xml:space="preserve"> </w:t>
      </w:r>
      <w:r w:rsidRPr="00FB4DCB">
        <w:rPr>
          <w:rtl/>
          <w:lang w:bidi="fa-IR"/>
        </w:rPr>
        <w:t>شجاع ابن مخلد</w:t>
      </w:r>
      <w:r>
        <w:rPr>
          <w:rtl/>
          <w:lang w:bidi="fa-IR"/>
        </w:rPr>
        <w:t xml:space="preserve"> </w:t>
      </w:r>
      <w:r w:rsidR="00552D7B">
        <w:rPr>
          <w:rtl/>
          <w:lang w:bidi="fa-IR"/>
        </w:rPr>
        <w:t>-</w:t>
      </w:r>
      <w:r>
        <w:rPr>
          <w:rtl/>
          <w:lang w:bidi="fa-IR"/>
        </w:rPr>
        <w:t xml:space="preserve"> </w:t>
      </w:r>
      <w:r w:rsidRPr="00FB4DCB">
        <w:rPr>
          <w:rtl/>
          <w:lang w:bidi="fa-IR"/>
        </w:rPr>
        <w:t>من رواة حديث الثقلين. وقد تقدم نص الحديث عند مسلم.</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طاهر المقدسي</w:t>
      </w:r>
      <w:r>
        <w:rPr>
          <w:rStyle w:val="libBold2Char"/>
          <w:rtl/>
        </w:rPr>
        <w:t>:</w:t>
      </w:r>
      <w:r w:rsidRPr="00FB4DCB">
        <w:rPr>
          <w:rtl/>
          <w:lang w:bidi="fa-IR"/>
        </w:rPr>
        <w:t xml:space="preserve"> « شجاع بن مخلد البغوي</w:t>
      </w:r>
      <w:r>
        <w:rPr>
          <w:rtl/>
          <w:lang w:bidi="fa-IR"/>
        </w:rPr>
        <w:t>،</w:t>
      </w:r>
      <w:r w:rsidRPr="00FB4DCB">
        <w:rPr>
          <w:rtl/>
          <w:lang w:bidi="fa-IR"/>
        </w:rPr>
        <w:t xml:space="preserve"> سكن بغداد يكنى ابا الفضل سمع يحيى بن زكريا</w:t>
      </w:r>
      <w:r>
        <w:rPr>
          <w:rtl/>
          <w:lang w:bidi="fa-IR"/>
        </w:rPr>
        <w:t>،</w:t>
      </w:r>
      <w:r w:rsidRPr="00FB4DCB">
        <w:rPr>
          <w:rtl/>
          <w:lang w:bidi="fa-IR"/>
        </w:rPr>
        <w:t xml:space="preserve"> واسماعيل بن علية وحسينا الجعفي</w:t>
      </w:r>
      <w:r>
        <w:rPr>
          <w:rtl/>
          <w:lang w:bidi="fa-IR"/>
        </w:rPr>
        <w:t>،</w:t>
      </w:r>
      <w:r w:rsidRPr="00FB4DCB">
        <w:rPr>
          <w:rtl/>
          <w:lang w:bidi="fa-IR"/>
        </w:rPr>
        <w:t xml:space="preserve"> مات سنة خمس وثلاثين ومائتين. روى عنه مسلم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بن عبد الواحد المقدسي</w:t>
      </w:r>
      <w:r>
        <w:rPr>
          <w:rtl/>
          <w:lang w:bidi="fa-IR"/>
        </w:rPr>
        <w:t>:</w:t>
      </w:r>
      <w:r w:rsidRPr="00FB4DCB">
        <w:rPr>
          <w:rtl/>
          <w:lang w:bidi="fa-IR"/>
        </w:rPr>
        <w:t xml:space="preserve"> «</w:t>
      </w:r>
      <w:r>
        <w:rPr>
          <w:rtl/>
          <w:lang w:bidi="fa-IR"/>
        </w:rPr>
        <w:t xml:space="preserve"> ..</w:t>
      </w:r>
      <w:r w:rsidRPr="00FB4DCB">
        <w:rPr>
          <w:rtl/>
          <w:lang w:bidi="fa-IR"/>
        </w:rPr>
        <w:t>. قال عبد الله بن احمد ابن حنبل ( عن أبيه ظ ) سألت عنه يحيى بن معين</w:t>
      </w:r>
      <w:r>
        <w:rPr>
          <w:rtl/>
          <w:lang w:bidi="fa-IR"/>
        </w:rPr>
        <w:t>،</w:t>
      </w:r>
      <w:r w:rsidRPr="00FB4DCB">
        <w:rPr>
          <w:rtl/>
          <w:lang w:bidi="fa-IR"/>
        </w:rPr>
        <w:t xml:space="preserve"> قال</w:t>
      </w:r>
      <w:r>
        <w:rPr>
          <w:rtl/>
          <w:lang w:bidi="fa-IR"/>
        </w:rPr>
        <w:t>:</w:t>
      </w:r>
      <w:r w:rsidRPr="00FB4DCB">
        <w:rPr>
          <w:rtl/>
          <w:lang w:bidi="fa-IR"/>
        </w:rPr>
        <w:t xml:space="preserve"> أعرفه ليس به بأس</w:t>
      </w:r>
      <w:r>
        <w:rPr>
          <w:rtl/>
          <w:lang w:bidi="fa-IR"/>
        </w:rPr>
        <w:t>،</w:t>
      </w:r>
      <w:r w:rsidRPr="00FB4DCB">
        <w:rPr>
          <w:rtl/>
          <w:lang w:bidi="fa-IR"/>
        </w:rPr>
        <w:t xml:space="preserve"> نعم الشيء</w:t>
      </w:r>
      <w:r>
        <w:rPr>
          <w:rtl/>
          <w:lang w:bidi="fa-IR"/>
        </w:rPr>
        <w:t>،</w:t>
      </w:r>
      <w:r w:rsidRPr="00FB4DCB">
        <w:rPr>
          <w:rtl/>
          <w:lang w:bidi="fa-IR"/>
        </w:rPr>
        <w:t xml:space="preserve"> او</w:t>
      </w:r>
      <w:r>
        <w:rPr>
          <w:rtl/>
          <w:lang w:bidi="fa-IR"/>
        </w:rPr>
        <w:t>:</w:t>
      </w:r>
      <w:r w:rsidRPr="00FB4DCB">
        <w:rPr>
          <w:rtl/>
          <w:lang w:bidi="fa-IR"/>
        </w:rPr>
        <w:t xml:space="preserve"> نعم الرجل</w:t>
      </w:r>
      <w:r>
        <w:rPr>
          <w:rtl/>
          <w:lang w:bidi="fa-IR"/>
        </w:rPr>
        <w:t>،</w:t>
      </w:r>
      <w:r w:rsidRPr="00FB4DCB">
        <w:rPr>
          <w:rtl/>
          <w:lang w:bidi="fa-IR"/>
        </w:rPr>
        <w:t xml:space="preserve"> ثقة. وقال صالح بن محمد</w:t>
      </w:r>
      <w:r>
        <w:rPr>
          <w:rtl/>
          <w:lang w:bidi="fa-IR"/>
        </w:rPr>
        <w:t>:</w:t>
      </w:r>
      <w:r w:rsidRPr="00FB4DCB">
        <w:rPr>
          <w:rtl/>
          <w:lang w:bidi="fa-IR"/>
        </w:rPr>
        <w:t xml:space="preserve"> هو صدوق</w:t>
      </w:r>
      <w:r>
        <w:rPr>
          <w:rtl/>
          <w:lang w:bidi="fa-IR"/>
        </w:rPr>
        <w:t>،</w:t>
      </w:r>
      <w:r w:rsidRPr="00FB4DCB">
        <w:rPr>
          <w:rtl/>
          <w:lang w:bidi="fa-IR"/>
        </w:rPr>
        <w:t xml:space="preserve"> وقال الحسين بن فهم</w:t>
      </w:r>
      <w:r>
        <w:rPr>
          <w:rtl/>
          <w:lang w:bidi="fa-IR"/>
        </w:rPr>
        <w:t>:</w:t>
      </w:r>
      <w:r w:rsidRPr="00FB4DCB">
        <w:rPr>
          <w:rtl/>
          <w:lang w:bidi="fa-IR"/>
        </w:rPr>
        <w:t xml:space="preserve"> هو من أبناء اهل خراسان من الغز ( الغور</w:t>
      </w:r>
      <w:r>
        <w:rPr>
          <w:rtl/>
          <w:lang w:bidi="fa-IR"/>
        </w:rPr>
        <w:t>،</w:t>
      </w:r>
      <w:r w:rsidRPr="00FB4DCB">
        <w:rPr>
          <w:rtl/>
          <w:lang w:bidi="fa-IR"/>
        </w:rPr>
        <w:t xml:space="preserve"> ظ ) وهو ثبت ثقة. توفى ببغداد لعشر خلون من صفر سنة خمس وثلاثين ومائتين وحضره بشر كثير ودفن في مقبرة باب التين.</w:t>
      </w:r>
    </w:p>
    <w:p w:rsidR="00295581" w:rsidRPr="00FB4DCB" w:rsidRDefault="00295581" w:rsidP="00295581">
      <w:pPr>
        <w:pStyle w:val="libNormal"/>
        <w:rPr>
          <w:rtl/>
          <w:lang w:bidi="fa-IR"/>
        </w:rPr>
      </w:pPr>
      <w:r w:rsidRPr="00FB4DCB">
        <w:rPr>
          <w:rtl/>
          <w:lang w:bidi="fa-IR"/>
        </w:rPr>
        <w:t>وأخبرنا زيد بن الحسن</w:t>
      </w:r>
      <w:r>
        <w:rPr>
          <w:rtl/>
          <w:lang w:bidi="fa-IR"/>
        </w:rPr>
        <w:t>،</w:t>
      </w:r>
      <w:r w:rsidRPr="00FB4DCB">
        <w:rPr>
          <w:rtl/>
          <w:lang w:bidi="fa-IR"/>
        </w:rPr>
        <w:t xml:space="preserve"> أنبا عبد الرحمن بن محمد ابو منصور</w:t>
      </w:r>
      <w:r>
        <w:rPr>
          <w:rtl/>
          <w:lang w:bidi="fa-IR"/>
        </w:rPr>
        <w:t>،</w:t>
      </w:r>
      <w:r w:rsidRPr="00FB4DCB">
        <w:rPr>
          <w:rtl/>
          <w:lang w:bidi="fa-IR"/>
        </w:rPr>
        <w:t xml:space="preserve"> أنبا احمد ابن علي</w:t>
      </w:r>
      <w:r>
        <w:rPr>
          <w:rtl/>
          <w:lang w:bidi="fa-IR"/>
        </w:rPr>
        <w:t>،</w:t>
      </w:r>
      <w:r w:rsidRPr="00FB4DCB">
        <w:rPr>
          <w:rtl/>
          <w:lang w:bidi="fa-IR"/>
        </w:rPr>
        <w:t xml:space="preserve"> أنبا احمد بن ابى جعفر</w:t>
      </w:r>
      <w:r>
        <w:rPr>
          <w:rtl/>
          <w:lang w:bidi="fa-IR"/>
        </w:rPr>
        <w:t>،</w:t>
      </w:r>
      <w:r w:rsidRPr="00FB4DCB">
        <w:rPr>
          <w:rtl/>
          <w:lang w:bidi="fa-IR"/>
        </w:rPr>
        <w:t xml:space="preserve"> ثنا محمد بن العباس الحرار</w:t>
      </w:r>
      <w:r>
        <w:rPr>
          <w:rtl/>
          <w:lang w:bidi="fa-IR"/>
        </w:rPr>
        <w:t>،</w:t>
      </w:r>
      <w:r w:rsidRPr="00FB4DCB">
        <w:rPr>
          <w:rtl/>
          <w:lang w:bidi="fa-IR"/>
        </w:rPr>
        <w:t xml:space="preserve"> أنبا ابو أيوب سليمان بن إسحاق الجلاب</w:t>
      </w:r>
      <w:r>
        <w:rPr>
          <w:rtl/>
          <w:lang w:bidi="fa-IR"/>
        </w:rPr>
        <w:t>،</w:t>
      </w:r>
      <w:r w:rsidRPr="00FB4DCB">
        <w:rPr>
          <w:rtl/>
          <w:lang w:bidi="fa-IR"/>
        </w:rPr>
        <w:t xml:space="preserve"> قال</w:t>
      </w:r>
      <w:r>
        <w:rPr>
          <w:rtl/>
          <w:lang w:bidi="fa-IR"/>
        </w:rPr>
        <w:t>:</w:t>
      </w:r>
      <w:r w:rsidRPr="00FB4DCB">
        <w:rPr>
          <w:rtl/>
          <w:lang w:bidi="fa-IR"/>
        </w:rPr>
        <w:t xml:space="preserve"> سمعت ابراهيم الحربي يقول</w:t>
      </w:r>
      <w:r>
        <w:rPr>
          <w:rtl/>
          <w:lang w:bidi="fa-IR"/>
        </w:rPr>
        <w:t>:</w:t>
      </w:r>
      <w:r w:rsidRPr="00FB4DCB">
        <w:rPr>
          <w:rtl/>
          <w:lang w:bidi="fa-IR"/>
        </w:rPr>
        <w:t xml:space="preserve"> حدثني شجاع بن مخلد</w:t>
      </w:r>
      <w:r>
        <w:rPr>
          <w:rtl/>
          <w:lang w:bidi="fa-IR"/>
        </w:rPr>
        <w:t xml:space="preserve"> </w:t>
      </w:r>
      <w:r w:rsidR="00552D7B">
        <w:rPr>
          <w:rtl/>
          <w:lang w:bidi="fa-IR"/>
        </w:rPr>
        <w:t>-</w:t>
      </w:r>
      <w:r>
        <w:rPr>
          <w:rtl/>
          <w:lang w:bidi="fa-IR"/>
        </w:rPr>
        <w:t xml:space="preserve"> </w:t>
      </w:r>
      <w:r w:rsidRPr="00FB4DCB">
        <w:rPr>
          <w:rtl/>
          <w:lang w:bidi="fa-IR"/>
        </w:rPr>
        <w:t>ولم نكتب هاهنا عن احد خير منه</w:t>
      </w:r>
      <w:r>
        <w:rPr>
          <w:rtl/>
          <w:lang w:bidi="fa-IR"/>
        </w:rPr>
        <w:t xml:space="preserve"> </w:t>
      </w:r>
      <w:r w:rsidR="00552D7B">
        <w:rPr>
          <w:rtl/>
          <w:lang w:bidi="fa-IR"/>
        </w:rPr>
        <w:t>-</w:t>
      </w:r>
      <w:r>
        <w:rPr>
          <w:rtl/>
          <w:lang w:bidi="fa-IR"/>
        </w:rPr>
        <w:t xml:space="preserve"> </w:t>
      </w:r>
      <w:r w:rsidRPr="00FB4DCB">
        <w:rPr>
          <w:rtl/>
          <w:lang w:bidi="fa-IR"/>
        </w:rPr>
        <w:t>قال لقيني بشر بن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تقريب التهذيب 1 / 264.</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الحفاظ</w:t>
      </w:r>
      <w:r w:rsidR="00295581">
        <w:rPr>
          <w:rtl/>
          <w:lang w:bidi="fa-IR"/>
        </w:rPr>
        <w:t>:</w:t>
      </w:r>
      <w:r w:rsidR="00295581" w:rsidRPr="00FB4DCB">
        <w:rPr>
          <w:rtl/>
          <w:lang w:bidi="fa-IR"/>
        </w:rPr>
        <w:t xml:space="preserve"> 191.</w:t>
      </w:r>
    </w:p>
    <w:p w:rsidR="00295581" w:rsidRPr="00FB4DCB" w:rsidRDefault="008F39E4" w:rsidP="00295581">
      <w:pPr>
        <w:pStyle w:val="libFootnote0"/>
        <w:rPr>
          <w:rtl/>
          <w:lang w:bidi="fa-IR"/>
        </w:rPr>
      </w:pPr>
      <w:r>
        <w:rPr>
          <w:rtl/>
          <w:lang w:bidi="fa-IR"/>
        </w:rPr>
        <w:t xml:space="preserve">(3). </w:t>
      </w:r>
      <w:r w:rsidR="00295581" w:rsidRPr="00FB4DCB">
        <w:rPr>
          <w:rtl/>
          <w:lang w:bidi="fa-IR"/>
        </w:rPr>
        <w:t>أسماء رجال الصحيحين 1 / 213.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الحرث وانا أريد مجلس منصور بن عمار فقال</w:t>
      </w:r>
      <w:r>
        <w:rPr>
          <w:rtl/>
          <w:lang w:bidi="fa-IR"/>
        </w:rPr>
        <w:t>:</w:t>
      </w:r>
      <w:r w:rsidRPr="00FB4DCB">
        <w:rPr>
          <w:rtl/>
          <w:lang w:bidi="fa-IR"/>
        </w:rPr>
        <w:t xml:space="preserve"> وأنت ايضا يا شجاع</w:t>
      </w:r>
      <w:r>
        <w:rPr>
          <w:rtl/>
          <w:lang w:bidi="fa-IR"/>
        </w:rPr>
        <w:t>،</w:t>
      </w:r>
      <w:r w:rsidRPr="00FB4DCB">
        <w:rPr>
          <w:rtl/>
          <w:lang w:bidi="fa-IR"/>
        </w:rPr>
        <w:t xml:space="preserve"> ارجع ارجع</w:t>
      </w:r>
      <w:r>
        <w:rPr>
          <w:rtl/>
          <w:lang w:bidi="fa-IR"/>
        </w:rPr>
        <w:t>،</w:t>
      </w:r>
      <w:r w:rsidRPr="00FB4DCB">
        <w:rPr>
          <w:rtl/>
          <w:lang w:bidi="fa-IR"/>
        </w:rPr>
        <w:t xml:space="preserve"> فرجعت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sidRPr="00FB4DCB">
        <w:rPr>
          <w:rtl/>
          <w:lang w:bidi="fa-IR"/>
        </w:rPr>
        <w:t xml:space="preserve"> وأضاف</w:t>
      </w:r>
      <w:r>
        <w:rPr>
          <w:rtl/>
          <w:lang w:bidi="fa-IR"/>
        </w:rPr>
        <w:t>:</w:t>
      </w:r>
      <w:r w:rsidRPr="00FB4DCB">
        <w:rPr>
          <w:rtl/>
          <w:lang w:bidi="fa-IR"/>
        </w:rPr>
        <w:t xml:space="preserve"> « وذكره ابن حبان في الثقات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حجة خير</w:t>
      </w:r>
      <w:r>
        <w:rPr>
          <w:rtl/>
          <w:lang w:bidi="fa-IR"/>
        </w:rPr>
        <w:t>،</w:t>
      </w:r>
      <w:r w:rsidRPr="00FB4DCB">
        <w:rPr>
          <w:rtl/>
          <w:lang w:bidi="fa-IR"/>
        </w:rPr>
        <w:t xml:space="preserve"> مات 235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وذكره ابن حبان في الثقات</w:t>
      </w:r>
      <w:r>
        <w:rPr>
          <w:rtl/>
          <w:lang w:bidi="fa-IR"/>
        </w:rPr>
        <w:t>،</w:t>
      </w:r>
      <w:r w:rsidRPr="00FB4DCB">
        <w:rPr>
          <w:rtl/>
          <w:lang w:bidi="fa-IR"/>
        </w:rPr>
        <w:t xml:space="preserve"> وقال هارون الجمال ولد سنة 155</w:t>
      </w:r>
      <w:r>
        <w:rPr>
          <w:rtl/>
          <w:lang w:bidi="fa-IR"/>
        </w:rPr>
        <w:t>،</w:t>
      </w:r>
      <w:r w:rsidRPr="00FB4DCB">
        <w:rPr>
          <w:rtl/>
          <w:lang w:bidi="fa-IR"/>
        </w:rPr>
        <w:t xml:space="preserve"> وقال الحسين بن فهم</w:t>
      </w:r>
      <w:r>
        <w:rPr>
          <w:rtl/>
          <w:lang w:bidi="fa-IR"/>
        </w:rPr>
        <w:t>:</w:t>
      </w:r>
      <w:r w:rsidRPr="00FB4DCB">
        <w:rPr>
          <w:rtl/>
          <w:lang w:bidi="fa-IR"/>
        </w:rPr>
        <w:t xml:space="preserve"> ثقة ثبت توفى ببغداد في صفر سنة 235</w:t>
      </w:r>
      <w:r>
        <w:rPr>
          <w:rtl/>
          <w:lang w:bidi="fa-IR"/>
        </w:rPr>
        <w:t>،</w:t>
      </w:r>
      <w:r w:rsidRPr="00FB4DCB">
        <w:rPr>
          <w:rtl/>
          <w:lang w:bidi="fa-IR"/>
        </w:rPr>
        <w:t xml:space="preserve"> وفيها أرخه مطين قلت</w:t>
      </w:r>
      <w:r>
        <w:rPr>
          <w:rtl/>
          <w:lang w:bidi="fa-IR"/>
        </w:rPr>
        <w:t>:</w:t>
      </w:r>
      <w:r w:rsidRPr="00FB4DCB">
        <w:rPr>
          <w:rtl/>
          <w:lang w:bidi="fa-IR"/>
        </w:rPr>
        <w:t xml:space="preserve"> وابن قانع وقال</w:t>
      </w:r>
      <w:r>
        <w:rPr>
          <w:rtl/>
          <w:lang w:bidi="fa-IR"/>
        </w:rPr>
        <w:t>:</w:t>
      </w:r>
      <w:r w:rsidRPr="00FB4DCB">
        <w:rPr>
          <w:rtl/>
          <w:lang w:bidi="fa-IR"/>
        </w:rPr>
        <w:t xml:space="preserve"> ثقة ثبت</w:t>
      </w:r>
      <w:r>
        <w:rPr>
          <w:rtl/>
          <w:lang w:bidi="fa-IR"/>
        </w:rPr>
        <w:t>،</w:t>
      </w:r>
      <w:r w:rsidRPr="00FB4DCB">
        <w:rPr>
          <w:rtl/>
          <w:lang w:bidi="fa-IR"/>
        </w:rPr>
        <w:t xml:space="preserve"> وقال ابو زرعة</w:t>
      </w:r>
      <w:r>
        <w:rPr>
          <w:rtl/>
          <w:lang w:bidi="fa-IR"/>
        </w:rPr>
        <w:t>:</w:t>
      </w:r>
      <w:r w:rsidRPr="00FB4DCB">
        <w:rPr>
          <w:rtl/>
          <w:lang w:bidi="fa-IR"/>
        </w:rPr>
        <w:t xml:space="preserve"> ثقة</w:t>
      </w:r>
      <w:r>
        <w:rPr>
          <w:rtl/>
          <w:lang w:bidi="fa-IR"/>
        </w:rPr>
        <w:t>،</w:t>
      </w:r>
      <w:r w:rsidRPr="00FB4DCB">
        <w:rPr>
          <w:rtl/>
          <w:lang w:bidi="fa-IR"/>
        </w:rPr>
        <w:t xml:space="preserve"> وقال احمد</w:t>
      </w:r>
      <w:r>
        <w:rPr>
          <w:rtl/>
          <w:lang w:bidi="fa-IR"/>
        </w:rPr>
        <w:t>:</w:t>
      </w:r>
      <w:r w:rsidRPr="00FB4DCB">
        <w:rPr>
          <w:rtl/>
          <w:lang w:bidi="fa-IR"/>
        </w:rPr>
        <w:t xml:space="preserve"> كان ثقة وكان كتابه صحيحا حكاه اللالكائي</w:t>
      </w:r>
      <w:r>
        <w:rPr>
          <w:rtl/>
          <w:lang w:bidi="fa-IR"/>
        </w:rPr>
        <w:t>،</w:t>
      </w:r>
      <w:r w:rsidRPr="00FB4DCB">
        <w:rPr>
          <w:rtl/>
          <w:lang w:bidi="fa-IR"/>
        </w:rPr>
        <w:t xml:space="preserve"> وقال الخطيب</w:t>
      </w:r>
      <w:r>
        <w:rPr>
          <w:rtl/>
          <w:lang w:bidi="fa-IR"/>
        </w:rPr>
        <w:t>:</w:t>
      </w:r>
      <w:r w:rsidRPr="00FB4DCB">
        <w:rPr>
          <w:rtl/>
          <w:lang w:bidi="fa-IR"/>
        </w:rPr>
        <w:t xml:space="preserve"> له تفسير » </w:t>
      </w:r>
      <w:r w:rsidRPr="005F5ACC">
        <w:rPr>
          <w:rStyle w:val="libFootnotenumChar"/>
          <w:rtl/>
        </w:rPr>
        <w:t>(4)</w:t>
      </w:r>
      <w:r>
        <w:rPr>
          <w:rtl/>
          <w:lang w:bidi="fa-IR"/>
        </w:rPr>
        <w:t>.</w:t>
      </w:r>
    </w:p>
    <w:p w:rsidR="00295581" w:rsidRDefault="00295581" w:rsidP="00295581">
      <w:pPr>
        <w:pStyle w:val="libCenterBold1"/>
        <w:rPr>
          <w:rtl/>
          <w:lang w:bidi="fa-IR"/>
        </w:rPr>
      </w:pPr>
      <w:bookmarkStart w:id="682" w:name="_Toc347042377"/>
      <w:r>
        <w:rPr>
          <w:rtl/>
          <w:lang w:bidi="fa-IR"/>
        </w:rPr>
        <w:t>*(</w:t>
      </w:r>
      <w:r w:rsidRPr="00FB4DCB">
        <w:rPr>
          <w:rtl/>
          <w:lang w:bidi="fa-IR"/>
        </w:rPr>
        <w:t>26</w:t>
      </w:r>
      <w:r>
        <w:rPr>
          <w:rtl/>
          <w:lang w:bidi="fa-IR"/>
        </w:rPr>
        <w:t>)*</w:t>
      </w:r>
    </w:p>
    <w:p w:rsidR="00295581" w:rsidRPr="00FB4DCB" w:rsidRDefault="00295581" w:rsidP="00857C6C">
      <w:pPr>
        <w:pStyle w:val="Heading2Center"/>
        <w:rPr>
          <w:rtl/>
          <w:lang w:bidi="fa-IR"/>
        </w:rPr>
      </w:pPr>
      <w:bookmarkStart w:id="683" w:name="_Toc406841487"/>
      <w:bookmarkStart w:id="684" w:name="_Toc91327800"/>
      <w:bookmarkStart w:id="685" w:name="_Toc91328125"/>
      <w:r w:rsidRPr="00FB4DCB">
        <w:rPr>
          <w:rtl/>
          <w:lang w:bidi="fa-IR"/>
        </w:rPr>
        <w:t>رواية ابى بكر عبد الله بن محمد المعروف بابن ابى شيبة</w:t>
      </w:r>
      <w:bookmarkEnd w:id="682"/>
      <w:bookmarkEnd w:id="683"/>
      <w:bookmarkEnd w:id="684"/>
      <w:bookmarkEnd w:id="685"/>
    </w:p>
    <w:p w:rsidR="00295581" w:rsidRPr="00FB4DCB" w:rsidRDefault="00295581" w:rsidP="00295581">
      <w:pPr>
        <w:pStyle w:val="libNormal"/>
        <w:rPr>
          <w:rtl/>
          <w:lang w:bidi="fa-IR"/>
        </w:rPr>
      </w:pPr>
      <w:r w:rsidRPr="005F5ACC">
        <w:rPr>
          <w:rtl/>
        </w:rPr>
        <w:t>قال الميرزا محمد البدخشانى ما نصه</w:t>
      </w:r>
      <w:r>
        <w:rPr>
          <w:rtl/>
        </w:rPr>
        <w:t>:</w:t>
      </w:r>
      <w:r w:rsidRPr="005F5ACC">
        <w:rPr>
          <w:rtl/>
        </w:rPr>
        <w:t xml:space="preserve"> « وأخرجه ابن ابى شيبة</w:t>
      </w:r>
      <w:r>
        <w:rPr>
          <w:rtl/>
        </w:rPr>
        <w:t>،</w:t>
      </w:r>
      <w:r w:rsidRPr="005F5ACC">
        <w:rPr>
          <w:rtl/>
        </w:rPr>
        <w:t xml:space="preserve"> والخطيب في المتفق والمفترق عنه</w:t>
      </w:r>
      <w:r>
        <w:rPr>
          <w:rtl/>
        </w:rPr>
        <w:t xml:space="preserve"> </w:t>
      </w:r>
      <w:r w:rsidR="00552D7B">
        <w:rPr>
          <w:rtl/>
        </w:rPr>
        <w:t>-</w:t>
      </w:r>
      <w:r>
        <w:rPr>
          <w:rtl/>
        </w:rPr>
        <w:t xml:space="preserve"> </w:t>
      </w:r>
      <w:r w:rsidRPr="005F5ACC">
        <w:rPr>
          <w:rtl/>
        </w:rPr>
        <w:t>اي عن جابر</w:t>
      </w:r>
      <w:r>
        <w:rPr>
          <w:rtl/>
        </w:rPr>
        <w:t xml:space="preserve"> </w:t>
      </w:r>
      <w:r w:rsidR="00552D7B">
        <w:rPr>
          <w:rtl/>
        </w:rPr>
        <w:t>-</w:t>
      </w:r>
      <w:r>
        <w:rPr>
          <w:rtl/>
        </w:rPr>
        <w:t xml:space="preserve"> </w:t>
      </w:r>
      <w:r w:rsidRPr="00D122B4">
        <w:rPr>
          <w:rtl/>
        </w:rPr>
        <w:t>بلفظ</w:t>
      </w:r>
      <w:r>
        <w:rPr>
          <w:rtl/>
        </w:rPr>
        <w:t>:</w:t>
      </w:r>
      <w:r w:rsidRPr="00D122B4">
        <w:rPr>
          <w:rtl/>
        </w:rPr>
        <w:t xml:space="preserve"> اني تركت فيكم ما لن تضلوا بعدي ان اعتصمتم به</w:t>
      </w:r>
      <w:r>
        <w:rPr>
          <w:rtl/>
        </w:rPr>
        <w:t>:</w:t>
      </w:r>
      <w:r w:rsidRPr="00D122B4">
        <w:rPr>
          <w:rtl/>
        </w:rPr>
        <w:t xml:space="preserve"> كتاب الله وعترتي أهل بيتي » </w:t>
      </w:r>
      <w:r w:rsidRPr="005F5ACC">
        <w:rPr>
          <w:rStyle w:val="libFootnotenumChar"/>
          <w:rtl/>
        </w:rPr>
        <w:t>(5)</w:t>
      </w:r>
      <w:r>
        <w:rPr>
          <w:rtl/>
        </w:rPr>
        <w:t>.</w:t>
      </w:r>
    </w:p>
    <w:p w:rsidR="00295581" w:rsidRPr="00FB4DCB" w:rsidRDefault="00295581" w:rsidP="00295581">
      <w:pPr>
        <w:pStyle w:val="libNormal"/>
        <w:rPr>
          <w:rtl/>
          <w:lang w:bidi="fa-IR"/>
        </w:rPr>
      </w:pPr>
      <w:r>
        <w:rPr>
          <w:rtl/>
        </w:rPr>
        <w:t>و</w:t>
      </w:r>
      <w:r w:rsidRPr="00FB4DCB">
        <w:rPr>
          <w:rtl/>
        </w:rPr>
        <w:t>قد روى ابن ابى شيبة حديث الثقلين عن زيد بن أرقم ايضا كما علمت سابقا من رواية مسلم وسيأتي ايضا ان شاء الله.</w:t>
      </w:r>
    </w:p>
    <w:p w:rsidR="00295581" w:rsidRPr="00FB4DCB" w:rsidRDefault="00295581" w:rsidP="00295581">
      <w:pPr>
        <w:pStyle w:val="libNormal"/>
        <w:rPr>
          <w:rtl/>
          <w:lang w:bidi="fa-IR"/>
        </w:rPr>
      </w:pPr>
      <w:r w:rsidRPr="005F5ACC">
        <w:rPr>
          <w:rtl/>
        </w:rPr>
        <w:t xml:space="preserve">ورواه بسنده عن أبي سعيد الخدري </w:t>
      </w:r>
      <w:r w:rsidRPr="005F5ACC">
        <w:rPr>
          <w:rStyle w:val="libFootnotenumChar"/>
          <w:rtl/>
        </w:rPr>
        <w:t>(6)</w:t>
      </w:r>
      <w:r w:rsidRPr="005F5ACC">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الكاشف 2 / 5.</w:t>
      </w:r>
    </w:p>
    <w:p w:rsidR="00295581" w:rsidRPr="00FB4DCB" w:rsidRDefault="008F39E4" w:rsidP="00295581">
      <w:pPr>
        <w:pStyle w:val="libFootnote0"/>
        <w:rPr>
          <w:rtl/>
          <w:lang w:bidi="fa-IR"/>
        </w:rPr>
      </w:pPr>
      <w:r>
        <w:rPr>
          <w:rtl/>
          <w:lang w:bidi="fa-IR"/>
        </w:rPr>
        <w:t xml:space="preserve">(4). </w:t>
      </w:r>
      <w:r w:rsidR="00295581" w:rsidRPr="00FB4DCB">
        <w:rPr>
          <w:rtl/>
          <w:lang w:bidi="fa-IR"/>
        </w:rPr>
        <w:t>تهذيب التهذيب 4 / 312.</w:t>
      </w:r>
    </w:p>
    <w:p w:rsidR="00295581" w:rsidRPr="00FB4DCB" w:rsidRDefault="008F39E4" w:rsidP="00295581">
      <w:pPr>
        <w:pStyle w:val="libFootnote0"/>
        <w:rPr>
          <w:rtl/>
          <w:lang w:bidi="fa-IR"/>
        </w:rPr>
      </w:pPr>
      <w:r>
        <w:rPr>
          <w:rtl/>
          <w:lang w:bidi="fa-IR"/>
        </w:rPr>
        <w:t xml:space="preserve">(5). </w:t>
      </w:r>
      <w:r w:rsidR="00295581" w:rsidRPr="00FB4DCB">
        <w:rPr>
          <w:rtl/>
          <w:lang w:bidi="fa-IR"/>
        </w:rPr>
        <w:t>مفتاح النجا</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(6). </w:t>
      </w:r>
      <w:r w:rsidR="00295581" w:rsidRPr="00FB4DCB">
        <w:rPr>
          <w:rtl/>
          <w:lang w:bidi="fa-IR"/>
        </w:rPr>
        <w:t>المصنف 10 / 506.</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عبد الله بن محمد بن ابى شيبة واسمه ابراهيم بن عثمان العبسي الكوفي ابو بكر</w:t>
      </w:r>
      <w:r>
        <w:rPr>
          <w:rtl/>
          <w:lang w:bidi="fa-IR"/>
        </w:rPr>
        <w:t>،</w:t>
      </w:r>
      <w:r w:rsidRPr="00FB4DCB">
        <w:rPr>
          <w:rtl/>
          <w:lang w:bidi="fa-IR"/>
        </w:rPr>
        <w:t xml:space="preserve"> أخو عثمان والقاسم سمع ابا أسامة وسفيان ابن عيينة وجعفر بن عون وجماعة عندهما. روى عنه البخاري ومسلم. قال البخاري</w:t>
      </w:r>
      <w:r>
        <w:rPr>
          <w:rtl/>
          <w:lang w:bidi="fa-IR"/>
        </w:rPr>
        <w:t>:</w:t>
      </w:r>
      <w:r w:rsidRPr="00FB4DCB">
        <w:rPr>
          <w:rtl/>
          <w:lang w:bidi="fa-IR"/>
        </w:rPr>
        <w:t xml:space="preserve"> مات يوم الخميس لثمان خلون من المحرم سنة خمس وثلاثين ومائتين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الامام العلم سيد الحفاظ</w:t>
      </w:r>
      <w:r>
        <w:rPr>
          <w:rtl/>
          <w:lang w:bidi="fa-IR"/>
        </w:rPr>
        <w:t>،</w:t>
      </w:r>
      <w:r w:rsidRPr="00FB4DCB">
        <w:rPr>
          <w:rtl/>
          <w:lang w:bidi="fa-IR"/>
        </w:rPr>
        <w:t xml:space="preserve"> وصاحب الكتب الكبار « المسند » و</w:t>
      </w:r>
      <w:r>
        <w:rPr>
          <w:rFonts w:hint="cs"/>
          <w:rtl/>
          <w:lang w:bidi="fa-IR"/>
        </w:rPr>
        <w:t xml:space="preserve"> </w:t>
      </w:r>
      <w:r w:rsidRPr="00FB4DCB">
        <w:rPr>
          <w:rtl/>
          <w:lang w:bidi="fa-IR"/>
        </w:rPr>
        <w:t xml:space="preserve">« المصنف » </w:t>
      </w:r>
      <w:r>
        <w:rPr>
          <w:rtl/>
          <w:lang w:bidi="fa-IR"/>
        </w:rPr>
        <w:t>و «</w:t>
      </w:r>
      <w:r w:rsidRPr="00FB4DCB">
        <w:rPr>
          <w:rtl/>
          <w:lang w:bidi="fa-IR"/>
        </w:rPr>
        <w:t xml:space="preserve"> التفسير » ابو بكر العبسي مولاهم الكوفي</w:t>
      </w:r>
      <w:r>
        <w:rPr>
          <w:rtl/>
          <w:lang w:bidi="fa-IR"/>
        </w:rPr>
        <w:t>،</w:t>
      </w:r>
      <w:r w:rsidRPr="00FB4DCB">
        <w:rPr>
          <w:rtl/>
          <w:lang w:bidi="fa-IR"/>
        </w:rPr>
        <w:t xml:space="preserve"> أخو الحافظ عثمان ابن ابى شيبة</w:t>
      </w:r>
      <w:r>
        <w:rPr>
          <w:rtl/>
          <w:lang w:bidi="fa-IR"/>
        </w:rPr>
        <w:t>،</w:t>
      </w:r>
      <w:r w:rsidRPr="00FB4DCB">
        <w:rPr>
          <w:rtl/>
          <w:lang w:bidi="fa-IR"/>
        </w:rPr>
        <w:t xml:space="preserve"> والقاسم بن ابى شيبة الضعيف. فالحافظ ابراهيم بن ابى بكر هو ولده</w:t>
      </w:r>
      <w:r>
        <w:rPr>
          <w:rtl/>
          <w:lang w:bidi="fa-IR"/>
        </w:rPr>
        <w:t>،</w:t>
      </w:r>
      <w:r w:rsidRPr="00FB4DCB">
        <w:rPr>
          <w:rtl/>
          <w:lang w:bidi="fa-IR"/>
        </w:rPr>
        <w:t xml:space="preserve"> والحافظ ابو جعفر بن عثمان هو ابن أخيه. فهم بيت علم</w:t>
      </w:r>
      <w:r>
        <w:rPr>
          <w:rtl/>
          <w:lang w:bidi="fa-IR"/>
        </w:rPr>
        <w:t>،</w:t>
      </w:r>
      <w:r w:rsidRPr="00FB4DCB">
        <w:rPr>
          <w:rtl/>
          <w:lang w:bidi="fa-IR"/>
        </w:rPr>
        <w:t xml:space="preserve"> وأبو بكر أجلهم</w:t>
      </w:r>
      <w:r>
        <w:rPr>
          <w:rtl/>
          <w:lang w:bidi="fa-IR"/>
        </w:rPr>
        <w:t>،</w:t>
      </w:r>
      <w:r w:rsidRPr="00FB4DCB">
        <w:rPr>
          <w:rtl/>
          <w:lang w:bidi="fa-IR"/>
        </w:rPr>
        <w:t xml:space="preserve"> وهو من أقران أحمد بن حنبل</w:t>
      </w:r>
      <w:r>
        <w:rPr>
          <w:rtl/>
          <w:lang w:bidi="fa-IR"/>
        </w:rPr>
        <w:t>،</w:t>
      </w:r>
      <w:r w:rsidRPr="00FB4DCB">
        <w:rPr>
          <w:rtl/>
          <w:lang w:bidi="fa-IR"/>
        </w:rPr>
        <w:t xml:space="preserve"> وإسحاق بن راهويه وعلى بن المديني في السن والمولد والحفظ</w:t>
      </w:r>
      <w:r>
        <w:rPr>
          <w:rtl/>
          <w:lang w:bidi="fa-IR"/>
        </w:rPr>
        <w:t>،</w:t>
      </w:r>
      <w:r w:rsidRPr="00FB4DCB">
        <w:rPr>
          <w:rtl/>
          <w:lang w:bidi="fa-IR"/>
        </w:rPr>
        <w:t xml:space="preserve"> ويحيى بن معين أسن منهم بسنوات</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وكان بحرا من بحور العلم</w:t>
      </w:r>
      <w:r>
        <w:rPr>
          <w:rtl/>
          <w:lang w:bidi="fa-IR"/>
        </w:rPr>
        <w:t>،</w:t>
      </w:r>
      <w:r w:rsidRPr="00FB4DCB">
        <w:rPr>
          <w:rtl/>
          <w:lang w:bidi="fa-IR"/>
        </w:rPr>
        <w:t xml:space="preserve"> وبه يضرب المثل في قوة الحفظ</w:t>
      </w:r>
      <w:r>
        <w:rPr>
          <w:rtl/>
          <w:lang w:bidi="fa-IR"/>
        </w:rPr>
        <w:t>،</w:t>
      </w:r>
      <w:r w:rsidRPr="00FB4DCB">
        <w:rPr>
          <w:rtl/>
          <w:lang w:bidi="fa-IR"/>
        </w:rPr>
        <w:t xml:space="preserve"> حدث عنه الشيخان وابو داود وابن ماجة. وروى النسائي عن أصحابه</w:t>
      </w:r>
      <w:r>
        <w:rPr>
          <w:rtl/>
          <w:lang w:bidi="fa-IR"/>
        </w:rPr>
        <w:t>،</w:t>
      </w:r>
      <w:r w:rsidRPr="00FB4DCB">
        <w:rPr>
          <w:rtl/>
          <w:lang w:bidi="fa-IR"/>
        </w:rPr>
        <w:t xml:space="preserve"> ولا شيء له في جامع ابى عيسى</w:t>
      </w:r>
      <w:r>
        <w:rPr>
          <w:rtl/>
          <w:lang w:bidi="fa-IR"/>
        </w:rPr>
        <w:t>،</w:t>
      </w:r>
      <w:r w:rsidRPr="00FB4DCB">
        <w:rPr>
          <w:rtl/>
          <w:lang w:bidi="fa-IR"/>
        </w:rPr>
        <w:t xml:space="preserve"> وروى عنه ايضا</w:t>
      </w:r>
      <w:r>
        <w:rPr>
          <w:rtl/>
          <w:lang w:bidi="fa-IR"/>
        </w:rPr>
        <w:t>:</w:t>
      </w:r>
      <w:r w:rsidRPr="00FB4DCB">
        <w:rPr>
          <w:rtl/>
          <w:lang w:bidi="fa-IR"/>
        </w:rPr>
        <w:t xml:space="preserve"> محمد بن سعد الكاتب ومحمد بن يحيى واحمد بن حنبل</w:t>
      </w:r>
      <w:r>
        <w:rPr>
          <w:rtl/>
          <w:lang w:bidi="fa-IR"/>
        </w:rPr>
        <w:t>،</w:t>
      </w:r>
      <w:r w:rsidRPr="00FB4DCB">
        <w:rPr>
          <w:rtl/>
          <w:lang w:bidi="fa-IR"/>
        </w:rPr>
        <w:t xml:space="preserve"> وابو زرعة وابو بكر بن ابى عاصم وبقي بن مخلد ومحمد بن وضاح محدثا الأندلس</w:t>
      </w:r>
      <w:r>
        <w:rPr>
          <w:rtl/>
          <w:lang w:bidi="fa-IR"/>
        </w:rPr>
        <w:t>،</w:t>
      </w:r>
      <w:r w:rsidRPr="00FB4DCB">
        <w:rPr>
          <w:rtl/>
          <w:lang w:bidi="fa-IR"/>
        </w:rPr>
        <w:t xml:space="preserve"> والحسن بن سفيان وأبو يعلى الموصلي</w:t>
      </w:r>
      <w:r>
        <w:rPr>
          <w:rtl/>
          <w:lang w:bidi="fa-IR"/>
        </w:rPr>
        <w:t xml:space="preserve"> ..</w:t>
      </w:r>
      <w:r w:rsidRPr="00FB4DCB">
        <w:rPr>
          <w:rtl/>
          <w:lang w:bidi="fa-IR"/>
        </w:rPr>
        <w:t>. وأمم سواهم.</w:t>
      </w:r>
    </w:p>
    <w:p w:rsidR="00295581" w:rsidRPr="00FB4DCB" w:rsidRDefault="00295581" w:rsidP="00295581">
      <w:pPr>
        <w:pStyle w:val="libNormal"/>
        <w:rPr>
          <w:rtl/>
          <w:lang w:bidi="fa-IR"/>
        </w:rPr>
      </w:pPr>
      <w:r w:rsidRPr="00FB4DCB">
        <w:rPr>
          <w:rtl/>
          <w:lang w:bidi="fa-IR"/>
        </w:rPr>
        <w:t>قال يحيى بن عبد الحميد الحماني</w:t>
      </w:r>
      <w:r>
        <w:rPr>
          <w:rtl/>
          <w:lang w:bidi="fa-IR"/>
        </w:rPr>
        <w:t>:</w:t>
      </w:r>
      <w:r w:rsidRPr="00FB4DCB">
        <w:rPr>
          <w:rtl/>
          <w:lang w:bidi="fa-IR"/>
        </w:rPr>
        <w:t xml:space="preserve"> اولاد ابن ابى شيبة من اهل العلم</w:t>
      </w:r>
      <w:r>
        <w:rPr>
          <w:rtl/>
          <w:lang w:bidi="fa-IR"/>
        </w:rPr>
        <w:t>،</w:t>
      </w:r>
      <w:r w:rsidRPr="00FB4DCB">
        <w:rPr>
          <w:rtl/>
          <w:lang w:bidi="fa-IR"/>
        </w:rPr>
        <w:t xml:space="preserve"> كانوا يزاحموننا عند كل محدث. وقال احمد بن حنبل</w:t>
      </w:r>
      <w:r>
        <w:rPr>
          <w:rtl/>
          <w:lang w:bidi="fa-IR"/>
        </w:rPr>
        <w:t>:</w:t>
      </w:r>
      <w:r w:rsidRPr="00FB4DCB">
        <w:rPr>
          <w:rtl/>
          <w:lang w:bidi="fa-IR"/>
        </w:rPr>
        <w:t xml:space="preserve"> ابو بكر صدوق وهو</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259.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أحب الي من أخيه عثمان. وقال احمد بن عبد الله العجلى</w:t>
      </w:r>
      <w:r>
        <w:rPr>
          <w:rtl/>
          <w:lang w:bidi="fa-IR"/>
        </w:rPr>
        <w:t>:</w:t>
      </w:r>
      <w:r w:rsidRPr="00FB4DCB">
        <w:rPr>
          <w:rtl/>
          <w:lang w:bidi="fa-IR"/>
        </w:rPr>
        <w:t xml:space="preserve"> كان ابو بكر ثقة حافظا للحديث</w:t>
      </w:r>
      <w:r>
        <w:rPr>
          <w:rtl/>
          <w:lang w:bidi="fa-IR"/>
        </w:rPr>
        <w:t>،</w:t>
      </w:r>
      <w:r w:rsidRPr="00FB4DCB">
        <w:rPr>
          <w:rtl/>
          <w:lang w:bidi="fa-IR"/>
        </w:rPr>
        <w:t xml:space="preserve"> وقال عمرو بن على الفلاس</w:t>
      </w:r>
      <w:r>
        <w:rPr>
          <w:rtl/>
          <w:lang w:bidi="fa-IR"/>
        </w:rPr>
        <w:t>:</w:t>
      </w:r>
      <w:r w:rsidRPr="00FB4DCB">
        <w:rPr>
          <w:rtl/>
          <w:lang w:bidi="fa-IR"/>
        </w:rPr>
        <w:t xml:space="preserve"> ما رأيت أحدا احفظ من ابى بكر ابن ابى شيبة</w:t>
      </w:r>
      <w:r>
        <w:rPr>
          <w:rtl/>
          <w:lang w:bidi="fa-IR"/>
        </w:rPr>
        <w:t>،</w:t>
      </w:r>
      <w:r w:rsidRPr="00FB4DCB">
        <w:rPr>
          <w:rtl/>
          <w:lang w:bidi="fa-IR"/>
        </w:rPr>
        <w:t xml:space="preserve"> قدم علينا مع علي بن المديني</w:t>
      </w:r>
      <w:r>
        <w:rPr>
          <w:rtl/>
          <w:lang w:bidi="fa-IR"/>
        </w:rPr>
        <w:t>،</w:t>
      </w:r>
      <w:r w:rsidRPr="00FB4DCB">
        <w:rPr>
          <w:rtl/>
          <w:lang w:bidi="fa-IR"/>
        </w:rPr>
        <w:t xml:space="preserve"> فسرد الشيباني اربع مائة حديث حفظا وقام. وقال الامام ابو عبد الله</w:t>
      </w:r>
      <w:r>
        <w:rPr>
          <w:rtl/>
          <w:lang w:bidi="fa-IR"/>
        </w:rPr>
        <w:t>:</w:t>
      </w:r>
      <w:r w:rsidRPr="00FB4DCB">
        <w:rPr>
          <w:rtl/>
          <w:lang w:bidi="fa-IR"/>
        </w:rPr>
        <w:t xml:space="preserve"> انتهى الحديث الى أربعة وابو بكر بن ابى شيبة أسدهم [ أسردهم ] له</w:t>
      </w:r>
      <w:r>
        <w:rPr>
          <w:rtl/>
          <w:lang w:bidi="fa-IR"/>
        </w:rPr>
        <w:t>،</w:t>
      </w:r>
      <w:r w:rsidRPr="00FB4DCB">
        <w:rPr>
          <w:rtl/>
          <w:lang w:bidi="fa-IR"/>
        </w:rPr>
        <w:t xml:space="preserve"> واحمد بن حنبل أفقههم فيه</w:t>
      </w:r>
      <w:r>
        <w:rPr>
          <w:rtl/>
          <w:lang w:bidi="fa-IR"/>
        </w:rPr>
        <w:t>،</w:t>
      </w:r>
      <w:r w:rsidRPr="00FB4DCB">
        <w:rPr>
          <w:rtl/>
          <w:lang w:bidi="fa-IR"/>
        </w:rPr>
        <w:t xml:space="preserve"> ويحيى بن معين اجمعهم له</w:t>
      </w:r>
      <w:r>
        <w:rPr>
          <w:rtl/>
          <w:lang w:bidi="fa-IR"/>
        </w:rPr>
        <w:t>،</w:t>
      </w:r>
      <w:r w:rsidRPr="00FB4DCB">
        <w:rPr>
          <w:rtl/>
          <w:lang w:bidi="fa-IR"/>
        </w:rPr>
        <w:t xml:space="preserve"> وعلى بن المديني أعلمهم به. قال محمد بن عمرو ابن العلاء الجرجاني</w:t>
      </w:r>
      <w:r>
        <w:rPr>
          <w:rtl/>
          <w:lang w:bidi="fa-IR"/>
        </w:rPr>
        <w:t>:</w:t>
      </w:r>
      <w:r w:rsidRPr="00FB4DCB">
        <w:rPr>
          <w:rtl/>
          <w:lang w:bidi="fa-IR"/>
        </w:rPr>
        <w:t xml:space="preserve"> سمعت ابا بكر بن ابى شيبة وأنا معه في جبانة كندة</w:t>
      </w:r>
      <w:r>
        <w:rPr>
          <w:rtl/>
          <w:lang w:bidi="fa-IR"/>
        </w:rPr>
        <w:t>،</w:t>
      </w:r>
      <w:r w:rsidRPr="00FB4DCB">
        <w:rPr>
          <w:rtl/>
          <w:lang w:bidi="fa-IR"/>
        </w:rPr>
        <w:t xml:space="preserve"> فقلت له</w:t>
      </w:r>
      <w:r>
        <w:rPr>
          <w:rtl/>
          <w:lang w:bidi="fa-IR"/>
        </w:rPr>
        <w:t>:</w:t>
      </w:r>
      <w:r w:rsidRPr="00FB4DCB">
        <w:rPr>
          <w:rtl/>
          <w:lang w:bidi="fa-IR"/>
        </w:rPr>
        <w:t xml:space="preserve"> يا ابا بكر سمعت من شريك وأنت ابن كم</w:t>
      </w:r>
      <w:r>
        <w:rPr>
          <w:rtl/>
          <w:lang w:bidi="fa-IR"/>
        </w:rPr>
        <w:t>؟</w:t>
      </w:r>
      <w:r w:rsidRPr="00FB4DCB">
        <w:rPr>
          <w:rtl/>
          <w:lang w:bidi="fa-IR"/>
        </w:rPr>
        <w:t xml:space="preserve"> قال</w:t>
      </w:r>
      <w:r>
        <w:rPr>
          <w:rtl/>
          <w:lang w:bidi="fa-IR"/>
        </w:rPr>
        <w:t>:</w:t>
      </w:r>
      <w:r w:rsidRPr="00FB4DCB">
        <w:rPr>
          <w:rtl/>
          <w:lang w:bidi="fa-IR"/>
        </w:rPr>
        <w:t xml:space="preserve"> وانا ابن اربع عشرة سنة</w:t>
      </w:r>
      <w:r>
        <w:rPr>
          <w:rtl/>
          <w:lang w:bidi="fa-IR"/>
        </w:rPr>
        <w:t>،</w:t>
      </w:r>
      <w:r w:rsidRPr="00FB4DCB">
        <w:rPr>
          <w:rtl/>
          <w:lang w:bidi="fa-IR"/>
        </w:rPr>
        <w:t xml:space="preserve"> وانا يومئذ احفظ للحديث مني اليوم. قلت</w:t>
      </w:r>
      <w:r>
        <w:rPr>
          <w:rtl/>
          <w:lang w:bidi="fa-IR"/>
        </w:rPr>
        <w:t>:</w:t>
      </w:r>
      <w:r w:rsidRPr="00FB4DCB">
        <w:rPr>
          <w:rtl/>
          <w:lang w:bidi="fa-IR"/>
        </w:rPr>
        <w:t xml:space="preserve"> صدقت والله واين حفظ المراهق من حفظ من هو في عشر الثمانين. قال الجرجاني</w:t>
      </w:r>
      <w:r>
        <w:rPr>
          <w:rtl/>
          <w:lang w:bidi="fa-IR"/>
        </w:rPr>
        <w:t>:</w:t>
      </w:r>
      <w:r w:rsidRPr="00FB4DCB">
        <w:rPr>
          <w:rtl/>
          <w:lang w:bidi="fa-IR"/>
        </w:rPr>
        <w:t xml:space="preserve"> فسألت يحيى ابن معين عن سماع ابى بكر ابن ابى شيبة من شريك</w:t>
      </w:r>
      <w:r>
        <w:rPr>
          <w:rtl/>
          <w:lang w:bidi="fa-IR"/>
        </w:rPr>
        <w:t>،</w:t>
      </w:r>
      <w:r w:rsidRPr="00FB4DCB">
        <w:rPr>
          <w:rtl/>
          <w:lang w:bidi="fa-IR"/>
        </w:rPr>
        <w:t xml:space="preserve"> فقال</w:t>
      </w:r>
      <w:r>
        <w:rPr>
          <w:rtl/>
          <w:lang w:bidi="fa-IR"/>
        </w:rPr>
        <w:t>:</w:t>
      </w:r>
      <w:r w:rsidRPr="00FB4DCB">
        <w:rPr>
          <w:rtl/>
          <w:lang w:bidi="fa-IR"/>
        </w:rPr>
        <w:t xml:space="preserve"> ابو بكر عندنا صدوق وما يحمله على ان يقول وجدت في كتاب ابى بخطه. وقال</w:t>
      </w:r>
      <w:r>
        <w:rPr>
          <w:rtl/>
          <w:lang w:bidi="fa-IR"/>
        </w:rPr>
        <w:t>:</w:t>
      </w:r>
      <w:r w:rsidRPr="00FB4DCB">
        <w:rPr>
          <w:rtl/>
          <w:lang w:bidi="fa-IR"/>
        </w:rPr>
        <w:t xml:space="preserve"> وحدث عن روح بن عبادة بحديث الدجال وكنا نظنه سمعه من أبي هشام الرفاعي.</w:t>
      </w:r>
      <w:r>
        <w:rPr>
          <w:rFonts w:hint="cs"/>
          <w:rtl/>
          <w:lang w:bidi="fa-IR"/>
        </w:rPr>
        <w:t xml:space="preserve"> </w:t>
      </w:r>
      <w:r w:rsidRPr="00FB4DCB">
        <w:rPr>
          <w:rtl/>
          <w:lang w:bidi="fa-IR"/>
        </w:rPr>
        <w:t>قال عبدان الأهوازي</w:t>
      </w:r>
      <w:r>
        <w:rPr>
          <w:rtl/>
          <w:lang w:bidi="fa-IR"/>
        </w:rPr>
        <w:t>:</w:t>
      </w:r>
      <w:r w:rsidRPr="00FB4DCB">
        <w:rPr>
          <w:rtl/>
          <w:lang w:bidi="fa-IR"/>
        </w:rPr>
        <w:t xml:space="preserve"> كان ابو بكر يقعد الى الاسطوانة واخوه ومشكدانة وعبد الله بن البراد وغيرهم [ كلّهم ] سكوت الا ابو بكر فانه يهدر. قال ابن عدى</w:t>
      </w:r>
      <w:r>
        <w:rPr>
          <w:rtl/>
          <w:lang w:bidi="fa-IR"/>
        </w:rPr>
        <w:t>:</w:t>
      </w:r>
      <w:r w:rsidRPr="00FB4DCB">
        <w:rPr>
          <w:rtl/>
          <w:lang w:bidi="fa-IR"/>
        </w:rPr>
        <w:t xml:space="preserve"> هي الاسطوانة التي كان يجلس إليها ابن عقدة. وقال لي ابن عقدة</w:t>
      </w:r>
      <w:r>
        <w:rPr>
          <w:rtl/>
          <w:lang w:bidi="fa-IR"/>
        </w:rPr>
        <w:t>:</w:t>
      </w:r>
      <w:r w:rsidRPr="00FB4DCB">
        <w:rPr>
          <w:rtl/>
          <w:lang w:bidi="fa-IR"/>
        </w:rPr>
        <w:t xml:space="preserve"> هذه هي اسطوانة عبد الله بن مسعود</w:t>
      </w:r>
      <w:r>
        <w:rPr>
          <w:rtl/>
          <w:lang w:bidi="fa-IR"/>
        </w:rPr>
        <w:t>،</w:t>
      </w:r>
      <w:r w:rsidRPr="00FB4DCB">
        <w:rPr>
          <w:rtl/>
          <w:lang w:bidi="fa-IR"/>
        </w:rPr>
        <w:t xml:space="preserve"> جلس إليها بعده علقمة وبعده ابراهيم وبعده منصور وبعده سفيان الثوري وبعده وكيع وبعده ابو بكر ابن ابى شيبة وبعده مطين. وقال صالح بن محمد الحافظ جزرة</w:t>
      </w:r>
      <w:r>
        <w:rPr>
          <w:rtl/>
          <w:lang w:bidi="fa-IR"/>
        </w:rPr>
        <w:t>:</w:t>
      </w:r>
      <w:r w:rsidRPr="00FB4DCB">
        <w:rPr>
          <w:rtl/>
          <w:lang w:bidi="fa-IR"/>
        </w:rPr>
        <w:t xml:space="preserve"> اعلم من أدركت بالحديث وعلله علي بن المديني</w:t>
      </w:r>
      <w:r>
        <w:rPr>
          <w:rtl/>
          <w:lang w:bidi="fa-IR"/>
        </w:rPr>
        <w:t>،</w:t>
      </w:r>
      <w:r w:rsidRPr="00FB4DCB">
        <w:rPr>
          <w:rtl/>
          <w:lang w:bidi="fa-IR"/>
        </w:rPr>
        <w:t xml:space="preserve"> وأعلمهم بتصحيف المشايخ يحيى بن معين</w:t>
      </w:r>
      <w:r>
        <w:rPr>
          <w:rtl/>
          <w:lang w:bidi="fa-IR"/>
        </w:rPr>
        <w:t>،</w:t>
      </w:r>
      <w:r w:rsidRPr="00FB4DCB">
        <w:rPr>
          <w:rtl/>
          <w:lang w:bidi="fa-IR"/>
        </w:rPr>
        <w:t xml:space="preserve"> واحفظهم عند المذاكرة ابو بكر بن ابى شيبة. قال الحافظ ابو العباس ابن عقدة</w:t>
      </w:r>
      <w:r>
        <w:rPr>
          <w:rtl/>
          <w:lang w:bidi="fa-IR"/>
        </w:rPr>
        <w:t>:</w:t>
      </w:r>
      <w:r w:rsidRPr="00FB4DCB">
        <w:rPr>
          <w:rtl/>
          <w:lang w:bidi="fa-IR"/>
        </w:rPr>
        <w:t xml:space="preserve"> سمعت عبد الرحمن بن خراش يقول</w:t>
      </w:r>
      <w:r>
        <w:rPr>
          <w:rtl/>
          <w:lang w:bidi="fa-IR"/>
        </w:rPr>
        <w:t>:</w:t>
      </w:r>
      <w:r w:rsidRPr="00FB4DCB">
        <w:rPr>
          <w:rtl/>
          <w:lang w:bidi="fa-IR"/>
        </w:rPr>
        <w:t xml:space="preserve"> سمعت ابا زرعة يقول</w:t>
      </w:r>
      <w:r>
        <w:rPr>
          <w:rtl/>
          <w:lang w:bidi="fa-IR"/>
        </w:rPr>
        <w:t>:</w:t>
      </w:r>
      <w:r w:rsidRPr="00FB4DCB">
        <w:rPr>
          <w:rtl/>
          <w:lang w:bidi="fa-IR"/>
        </w:rPr>
        <w:t xml:space="preserve"> ما رأيت احفظ من أبي بكر بن ابى شيبة. فقلت</w:t>
      </w:r>
      <w:r>
        <w:rPr>
          <w:rtl/>
          <w:lang w:bidi="fa-IR"/>
        </w:rPr>
        <w:t>:</w:t>
      </w:r>
      <w:r w:rsidRPr="00FB4DCB">
        <w:rPr>
          <w:rtl/>
          <w:lang w:bidi="fa-IR"/>
        </w:rPr>
        <w:t xml:space="preserve"> يا ابا زرعة فأصحابنا البغداديون</w:t>
      </w:r>
      <w:r>
        <w:rPr>
          <w:rtl/>
          <w:lang w:bidi="fa-IR"/>
        </w:rPr>
        <w:t>؟</w:t>
      </w:r>
      <w:r w:rsidRPr="00FB4DCB">
        <w:rPr>
          <w:rtl/>
          <w:lang w:bidi="fa-IR"/>
        </w:rPr>
        <w:t xml:space="preserve"> قال</w:t>
      </w:r>
      <w:r>
        <w:rPr>
          <w:rtl/>
          <w:lang w:bidi="fa-IR"/>
        </w:rPr>
        <w:t>:</w:t>
      </w:r>
      <w:r w:rsidRPr="00FB4DCB">
        <w:rPr>
          <w:rtl/>
          <w:lang w:bidi="fa-IR"/>
        </w:rPr>
        <w:t xml:space="preserve"> دع أصحابك فإنهم اصحاب مخاريق</w:t>
      </w:r>
      <w:r>
        <w:rPr>
          <w:rtl/>
          <w:lang w:bidi="fa-IR"/>
        </w:rPr>
        <w:t>،</w:t>
      </w:r>
      <w:r w:rsidRPr="00FB4DCB">
        <w:rPr>
          <w:rtl/>
          <w:lang w:bidi="fa-IR"/>
        </w:rPr>
        <w:t xml:space="preserve"> ما رأيت احفظ من ابى بكر بن ابى شيبة. قال الخطيب</w:t>
      </w:r>
      <w:r>
        <w:rPr>
          <w:rtl/>
          <w:lang w:bidi="fa-IR"/>
        </w:rPr>
        <w:t>:</w:t>
      </w:r>
      <w:r w:rsidRPr="00FB4DCB">
        <w:rPr>
          <w:rtl/>
          <w:lang w:bidi="fa-IR"/>
        </w:rPr>
        <w:t xml:space="preserve"> كان ابو بكر متقنا حافظا</w:t>
      </w:r>
      <w:r>
        <w:rPr>
          <w:rtl/>
          <w:lang w:bidi="fa-IR"/>
        </w:rPr>
        <w:t xml:space="preserve"> ..</w:t>
      </w:r>
      <w:r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انبأنا ابن علان</w:t>
      </w:r>
      <w:r>
        <w:rPr>
          <w:rtl/>
          <w:lang w:bidi="fa-IR"/>
        </w:rPr>
        <w:t>،</w:t>
      </w:r>
      <w:r w:rsidRPr="00FB4DCB">
        <w:rPr>
          <w:rtl/>
          <w:lang w:bidi="fa-IR"/>
        </w:rPr>
        <w:t xml:space="preserve"> انبأنا الكندي</w:t>
      </w:r>
      <w:r>
        <w:rPr>
          <w:rtl/>
          <w:lang w:bidi="fa-IR"/>
        </w:rPr>
        <w:t>،</w:t>
      </w:r>
      <w:r w:rsidRPr="00FB4DCB">
        <w:rPr>
          <w:rtl/>
          <w:lang w:bidi="fa-IR"/>
        </w:rPr>
        <w:t xml:space="preserve"> انبأنا القزاز</w:t>
      </w:r>
      <w:r>
        <w:rPr>
          <w:rtl/>
          <w:lang w:bidi="fa-IR"/>
        </w:rPr>
        <w:t>،</w:t>
      </w:r>
      <w:r w:rsidRPr="00FB4DCB">
        <w:rPr>
          <w:rtl/>
          <w:lang w:bidi="fa-IR"/>
        </w:rPr>
        <w:t xml:space="preserve"> انبأنا ابو بكر الخطيب</w:t>
      </w:r>
      <w:r>
        <w:rPr>
          <w:rtl/>
          <w:lang w:bidi="fa-IR"/>
        </w:rPr>
        <w:t>،</w:t>
      </w:r>
      <w:r w:rsidRPr="00FB4DCB">
        <w:rPr>
          <w:rtl/>
          <w:lang w:bidi="fa-IR"/>
        </w:rPr>
        <w:t xml:space="preserve"> انبأنا احمد بن علي المحتسب</w:t>
      </w:r>
      <w:r>
        <w:rPr>
          <w:rtl/>
          <w:lang w:bidi="fa-IR"/>
        </w:rPr>
        <w:t>،</w:t>
      </w:r>
      <w:r w:rsidRPr="00FB4DCB">
        <w:rPr>
          <w:rtl/>
          <w:lang w:bidi="fa-IR"/>
        </w:rPr>
        <w:t xml:space="preserve"> عن محمد بن عمران الكاتب</w:t>
      </w:r>
      <w:r>
        <w:rPr>
          <w:rtl/>
          <w:lang w:bidi="fa-IR"/>
        </w:rPr>
        <w:t>،</w:t>
      </w:r>
      <w:r w:rsidRPr="00FB4DCB">
        <w:rPr>
          <w:rtl/>
          <w:lang w:bidi="fa-IR"/>
        </w:rPr>
        <w:t xml:space="preserve"> حدثني عمر بن علي</w:t>
      </w:r>
      <w:r>
        <w:rPr>
          <w:rtl/>
          <w:lang w:bidi="fa-IR"/>
        </w:rPr>
        <w:t>،</w:t>
      </w:r>
      <w:r w:rsidRPr="00FB4DCB">
        <w:rPr>
          <w:rtl/>
          <w:lang w:bidi="fa-IR"/>
        </w:rPr>
        <w:t xml:space="preserve"> انبأنا احمد بن محمد بن المربع</w:t>
      </w:r>
      <w:r>
        <w:rPr>
          <w:rtl/>
          <w:lang w:bidi="fa-IR"/>
        </w:rPr>
        <w:t>،</w:t>
      </w:r>
      <w:r w:rsidRPr="00FB4DCB">
        <w:rPr>
          <w:rtl/>
          <w:lang w:bidi="fa-IR"/>
        </w:rPr>
        <w:t xml:space="preserve"> سمعت ابا عبيدة يقول</w:t>
      </w:r>
      <w:r>
        <w:rPr>
          <w:rtl/>
          <w:lang w:bidi="fa-IR"/>
        </w:rPr>
        <w:t>:</w:t>
      </w:r>
      <w:r w:rsidRPr="00FB4DCB">
        <w:rPr>
          <w:rtl/>
          <w:lang w:bidi="fa-IR"/>
        </w:rPr>
        <w:t xml:space="preserve"> ربانيو الحديث أربعة</w:t>
      </w:r>
      <w:r>
        <w:rPr>
          <w:rtl/>
          <w:lang w:bidi="fa-IR"/>
        </w:rPr>
        <w:t>:</w:t>
      </w:r>
      <w:r w:rsidRPr="00FB4DCB">
        <w:rPr>
          <w:rtl/>
          <w:lang w:bidi="fa-IR"/>
        </w:rPr>
        <w:t xml:space="preserve"> فأعلمهم بالحلال والحرام احمد بن حنبل</w:t>
      </w:r>
      <w:r>
        <w:rPr>
          <w:rtl/>
          <w:lang w:bidi="fa-IR"/>
        </w:rPr>
        <w:t>،</w:t>
      </w:r>
      <w:r w:rsidRPr="00FB4DCB">
        <w:rPr>
          <w:rtl/>
          <w:lang w:bidi="fa-IR"/>
        </w:rPr>
        <w:t xml:space="preserve"> وأحسنهم سياقة للحديث وأداء علي بن المديني</w:t>
      </w:r>
      <w:r>
        <w:rPr>
          <w:rtl/>
          <w:lang w:bidi="fa-IR"/>
        </w:rPr>
        <w:t>،</w:t>
      </w:r>
      <w:r w:rsidRPr="00FB4DCB">
        <w:rPr>
          <w:rtl/>
          <w:lang w:bidi="fa-IR"/>
        </w:rPr>
        <w:t xml:space="preserve"> وأحسنهم وصفا وضعا للكتاب ابو بكر بن ابى شيبة</w:t>
      </w:r>
      <w:r>
        <w:rPr>
          <w:rtl/>
          <w:lang w:bidi="fa-IR"/>
        </w:rPr>
        <w:t>،</w:t>
      </w:r>
      <w:r w:rsidRPr="00FB4DCB">
        <w:rPr>
          <w:rtl/>
          <w:lang w:bidi="fa-IR"/>
        </w:rPr>
        <w:t xml:space="preserve"> وأعلمهم بصحيح الحديث وسقيمه يحيى بن معين. قال البخاري ومطين</w:t>
      </w:r>
      <w:r>
        <w:rPr>
          <w:rtl/>
          <w:lang w:bidi="fa-IR"/>
        </w:rPr>
        <w:t>:</w:t>
      </w:r>
      <w:r>
        <w:rPr>
          <w:rFonts w:hint="cs"/>
          <w:rtl/>
          <w:lang w:bidi="fa-IR"/>
        </w:rPr>
        <w:t xml:space="preserve"> </w:t>
      </w:r>
      <w:r w:rsidRPr="00FB4DCB">
        <w:rPr>
          <w:rtl/>
          <w:lang w:bidi="fa-IR"/>
        </w:rPr>
        <w:t>مات ابو بكر في المحرم سنة خمس وثلاثين ومائتين.</w:t>
      </w:r>
    </w:p>
    <w:p w:rsidR="00295581" w:rsidRPr="00FB4DCB" w:rsidRDefault="00295581" w:rsidP="00295581">
      <w:pPr>
        <w:pStyle w:val="libNormal"/>
        <w:rPr>
          <w:rtl/>
          <w:lang w:bidi="fa-IR"/>
        </w:rPr>
      </w:pPr>
      <w:r w:rsidRPr="00FB4DCB">
        <w:rPr>
          <w:rtl/>
          <w:lang w:bidi="fa-IR"/>
        </w:rPr>
        <w:t>قلت</w:t>
      </w:r>
      <w:r>
        <w:rPr>
          <w:rtl/>
          <w:lang w:bidi="fa-IR"/>
        </w:rPr>
        <w:t>:</w:t>
      </w:r>
      <w:r w:rsidRPr="00FB4DCB">
        <w:rPr>
          <w:rtl/>
          <w:lang w:bidi="fa-IR"/>
        </w:rPr>
        <w:t xml:space="preserve"> آخر من روى عنه ابو عمر يوسف بن يعقوب النيسابوري » </w:t>
      </w:r>
      <w:r w:rsidRPr="005F5ACC">
        <w:rPr>
          <w:rStyle w:val="libFootnotenumChar"/>
          <w:rtl/>
        </w:rPr>
        <w:t>(1)</w:t>
      </w:r>
      <w:r>
        <w:rPr>
          <w:rtl/>
          <w:lang w:bidi="fa-IR"/>
        </w:rPr>
        <w:t>.</w:t>
      </w:r>
    </w:p>
    <w:p w:rsidR="00295581" w:rsidRDefault="00295581" w:rsidP="00295581">
      <w:pPr>
        <w:pStyle w:val="libCenterBold1"/>
        <w:rPr>
          <w:rtl/>
          <w:lang w:bidi="fa-IR"/>
        </w:rPr>
      </w:pPr>
      <w:bookmarkStart w:id="686" w:name="_Toc347042378"/>
      <w:r>
        <w:rPr>
          <w:rtl/>
          <w:lang w:bidi="fa-IR"/>
        </w:rPr>
        <w:t>*(</w:t>
      </w:r>
      <w:r w:rsidRPr="00FB4DCB">
        <w:rPr>
          <w:rtl/>
          <w:lang w:bidi="fa-IR"/>
        </w:rPr>
        <w:t>27</w:t>
      </w:r>
      <w:r>
        <w:rPr>
          <w:rtl/>
          <w:lang w:bidi="fa-IR"/>
        </w:rPr>
        <w:t>)*</w:t>
      </w:r>
    </w:p>
    <w:p w:rsidR="00A67409" w:rsidRDefault="00295581" w:rsidP="00857C6C">
      <w:pPr>
        <w:pStyle w:val="Heading2Center"/>
        <w:rPr>
          <w:rtl/>
          <w:lang w:bidi="fa-IR"/>
        </w:rPr>
      </w:pPr>
      <w:bookmarkStart w:id="687" w:name="_Toc406841488"/>
      <w:bookmarkStart w:id="688" w:name="_Toc91327801"/>
      <w:bookmarkStart w:id="689" w:name="_Toc91328126"/>
      <w:r w:rsidRPr="00FB4DCB">
        <w:rPr>
          <w:rtl/>
          <w:lang w:bidi="fa-IR"/>
        </w:rPr>
        <w:t>رواية محمد بن بكار الريان الهاشمي</w:t>
      </w:r>
      <w:bookmarkEnd w:id="686"/>
      <w:bookmarkEnd w:id="687"/>
      <w:bookmarkEnd w:id="688"/>
      <w:bookmarkEnd w:id="689"/>
    </w:p>
    <w:p w:rsidR="00295581" w:rsidRPr="00FB4DCB" w:rsidRDefault="00295581" w:rsidP="00295581">
      <w:pPr>
        <w:pStyle w:val="libNormal"/>
        <w:rPr>
          <w:rtl/>
          <w:lang w:bidi="fa-IR"/>
        </w:rPr>
      </w:pPr>
      <w:r w:rsidRPr="00FB4DCB">
        <w:rPr>
          <w:rtl/>
          <w:lang w:bidi="fa-IR"/>
        </w:rPr>
        <w:t>ظهر من عبارة مسلم في ( الصحيح ) المتقدمة في رواية سعيد بن مسروق ان محمد بن بكار</w:t>
      </w:r>
      <w:r>
        <w:rPr>
          <w:rtl/>
          <w:lang w:bidi="fa-IR"/>
        </w:rPr>
        <w:t xml:space="preserve"> </w:t>
      </w:r>
      <w:r w:rsidR="00552D7B">
        <w:rPr>
          <w:rtl/>
          <w:lang w:bidi="fa-IR"/>
        </w:rPr>
        <w:t>-</w:t>
      </w:r>
      <w:r>
        <w:rPr>
          <w:rtl/>
          <w:lang w:bidi="fa-IR"/>
        </w:rPr>
        <w:t xml:space="preserve"> </w:t>
      </w:r>
      <w:r w:rsidRPr="00FB4DCB">
        <w:rPr>
          <w:rtl/>
          <w:lang w:bidi="fa-IR"/>
        </w:rPr>
        <w:t>هذا</w:t>
      </w:r>
      <w:r>
        <w:rPr>
          <w:rtl/>
          <w:lang w:bidi="fa-IR"/>
        </w:rPr>
        <w:t xml:space="preserve"> </w:t>
      </w:r>
      <w:r w:rsidR="00552D7B">
        <w:rPr>
          <w:rtl/>
          <w:lang w:bidi="fa-IR"/>
        </w:rPr>
        <w:t>-</w:t>
      </w:r>
      <w:r>
        <w:rPr>
          <w:rtl/>
          <w:lang w:bidi="fa-IR"/>
        </w:rPr>
        <w:t xml:space="preserve"> </w:t>
      </w:r>
      <w:r w:rsidRPr="00FB4DCB">
        <w:rPr>
          <w:rtl/>
          <w:lang w:bidi="fa-IR"/>
        </w:rPr>
        <w:t>ممن روى حديث الثقلين.</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محمد بن بكار بن الريان البغدادي يكنى ابا عبد الله</w:t>
      </w:r>
      <w:r>
        <w:rPr>
          <w:rtl/>
          <w:lang w:bidi="fa-IR"/>
        </w:rPr>
        <w:t>،</w:t>
      </w:r>
      <w:r w:rsidRPr="00FB4DCB">
        <w:rPr>
          <w:rtl/>
          <w:lang w:bidi="fa-IR"/>
        </w:rPr>
        <w:t xml:space="preserve"> سمع محمد بن طلحة بن مصرف واسماعيل بن ابى زكريا وحسان بن ابراهيم وأبا عاصم النبيل</w:t>
      </w:r>
      <w:r>
        <w:rPr>
          <w:rtl/>
          <w:lang w:bidi="fa-IR"/>
        </w:rPr>
        <w:t>،</w:t>
      </w:r>
      <w:r w:rsidRPr="00FB4DCB">
        <w:rPr>
          <w:rtl/>
          <w:lang w:bidi="fa-IR"/>
        </w:rPr>
        <w:t xml:space="preserve"> روى عنه مسلم.</w:t>
      </w:r>
    </w:p>
    <w:p w:rsidR="00295581" w:rsidRPr="00FB4DCB" w:rsidRDefault="00295581" w:rsidP="00295581">
      <w:pPr>
        <w:pStyle w:val="libNormal"/>
        <w:rPr>
          <w:rtl/>
          <w:lang w:bidi="fa-IR"/>
        </w:rPr>
      </w:pPr>
      <w:r w:rsidRPr="00FB4DCB">
        <w:rPr>
          <w:rtl/>
          <w:lang w:bidi="fa-IR"/>
        </w:rPr>
        <w:t>قال السراج</w:t>
      </w:r>
      <w:r>
        <w:rPr>
          <w:rtl/>
          <w:lang w:bidi="fa-IR"/>
        </w:rPr>
        <w:t>:</w:t>
      </w:r>
      <w:r w:rsidRPr="00FB4DCB">
        <w:rPr>
          <w:rtl/>
          <w:lang w:bidi="fa-IR"/>
        </w:rPr>
        <w:t xml:space="preserve"> ولد سنة خمس وأربعين ومائة</w:t>
      </w:r>
      <w:r>
        <w:rPr>
          <w:rtl/>
          <w:lang w:bidi="fa-IR"/>
        </w:rPr>
        <w:t>،</w:t>
      </w:r>
      <w:r w:rsidRPr="00FB4DCB">
        <w:rPr>
          <w:rtl/>
          <w:lang w:bidi="fa-IR"/>
        </w:rPr>
        <w:t xml:space="preserve"> وتوفى سنة ثمان وثلاثين ومائتين</w:t>
      </w:r>
      <w:r>
        <w:rPr>
          <w:rtl/>
          <w:lang w:bidi="fa-IR"/>
        </w:rPr>
        <w:t>،</w:t>
      </w:r>
      <w:r w:rsidRPr="00FB4DCB">
        <w:rPr>
          <w:rtl/>
          <w:lang w:bidi="fa-IR"/>
        </w:rPr>
        <w:t xml:space="preserve"> لثلاث عشرة خلت من ربيع الآخر</w:t>
      </w:r>
      <w:r>
        <w:rPr>
          <w:rtl/>
          <w:lang w:bidi="fa-IR"/>
        </w:rPr>
        <w:t>،</w:t>
      </w:r>
      <w:r w:rsidRPr="00FB4DCB">
        <w:rPr>
          <w:rtl/>
          <w:lang w:bidi="fa-IR"/>
        </w:rPr>
        <w:t xml:space="preserve"> وهو ابن ثلاث وتسعين سنة</w:t>
      </w:r>
      <w:r>
        <w:rPr>
          <w:rtl/>
          <w:lang w:bidi="fa-IR"/>
        </w:rPr>
        <w:t>،</w:t>
      </w:r>
      <w:r w:rsidRPr="00FB4DCB">
        <w:rPr>
          <w:rtl/>
          <w:lang w:bidi="fa-IR"/>
        </w:rPr>
        <w:t xml:space="preserve"> سمعت ابنه يقول ذلك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يحيى</w:t>
      </w:r>
      <w:r>
        <w:rPr>
          <w:rtl/>
          <w:lang w:bidi="fa-IR"/>
        </w:rPr>
        <w:t>:</w:t>
      </w:r>
      <w:r w:rsidRPr="00FB4DCB">
        <w:rPr>
          <w:rtl/>
          <w:lang w:bidi="fa-IR"/>
        </w:rPr>
        <w:t xml:space="preserve"> شيخ لا بأس به</w:t>
      </w:r>
      <w:r>
        <w:rPr>
          <w:rtl/>
          <w:lang w:bidi="fa-IR"/>
        </w:rPr>
        <w:t>،</w:t>
      </w:r>
      <w:r w:rsidRPr="00FB4DCB">
        <w:rPr>
          <w:rtl/>
          <w:lang w:bidi="fa-IR"/>
        </w:rPr>
        <w:t xml:space="preserve"> وقال مرة ثقة. وقال الدارقطني</w:t>
      </w:r>
      <w:r>
        <w:rPr>
          <w:rtl/>
          <w:lang w:bidi="fa-IR"/>
        </w:rPr>
        <w:t>:</w:t>
      </w:r>
      <w:r w:rsidRPr="00FB4DCB">
        <w:rPr>
          <w:rtl/>
          <w:lang w:bidi="fa-IR"/>
        </w:rPr>
        <w:t xml:space="preserve"> ثقة. وقال صالح بن محمد البغدادي</w:t>
      </w:r>
      <w:r>
        <w:rPr>
          <w:rtl/>
          <w:lang w:bidi="fa-IR"/>
        </w:rPr>
        <w:t>:</w:t>
      </w:r>
      <w:r w:rsidRPr="00FB4DCB">
        <w:rPr>
          <w:rtl/>
          <w:lang w:bidi="fa-IR"/>
        </w:rPr>
        <w:t xml:space="preserve"> صدوق يحدث عن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سير أعلام النبلاء 11 / 122</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127.</w:t>
      </w:r>
    </w:p>
    <w:p w:rsidR="00295581" w:rsidRPr="00FB4DCB" w:rsidRDefault="008F39E4" w:rsidP="00295581">
      <w:pPr>
        <w:pStyle w:val="libFootnote0"/>
        <w:rPr>
          <w:rtl/>
          <w:lang w:bidi="fa-IR"/>
        </w:rPr>
      </w:pPr>
      <w:r>
        <w:rPr>
          <w:rtl/>
          <w:lang w:bidi="fa-IR"/>
        </w:rPr>
        <w:t xml:space="preserve">(2). </w:t>
      </w:r>
      <w:r w:rsidR="00295581" w:rsidRPr="00FB4DCB">
        <w:rPr>
          <w:rtl/>
          <w:lang w:bidi="fa-IR"/>
        </w:rPr>
        <w:t>أسماء رجال الصحيحين 2 / 469.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الضعفاء. وذكره ابن حبان في « الثقات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وثقوه</w:t>
      </w:r>
      <w:r>
        <w:rPr>
          <w:rtl/>
          <w:lang w:bidi="fa-IR"/>
        </w:rPr>
        <w:t>،</w:t>
      </w:r>
      <w:r w:rsidRPr="00FB4DCB">
        <w:rPr>
          <w:rtl/>
          <w:lang w:bidi="fa-IR"/>
        </w:rPr>
        <w:t xml:space="preserve"> مات 238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أيضا في ( العبر ) كذلك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ثقة من العاشرة » </w:t>
      </w:r>
      <w:r w:rsidRPr="005F5ACC">
        <w:rPr>
          <w:rStyle w:val="libFootnotenumChar"/>
          <w:rtl/>
        </w:rPr>
        <w:t>(4)</w:t>
      </w:r>
      <w:r>
        <w:rPr>
          <w:rtl/>
          <w:lang w:bidi="fa-IR"/>
        </w:rPr>
        <w:t>.</w:t>
      </w:r>
    </w:p>
    <w:p w:rsidR="00295581" w:rsidRDefault="00295581" w:rsidP="00295581">
      <w:pPr>
        <w:pStyle w:val="libCenterBold1"/>
        <w:rPr>
          <w:rtl/>
          <w:lang w:bidi="fa-IR"/>
        </w:rPr>
      </w:pPr>
      <w:bookmarkStart w:id="690" w:name="_Toc347042379"/>
      <w:r>
        <w:rPr>
          <w:rtl/>
          <w:lang w:bidi="fa-IR"/>
        </w:rPr>
        <w:t>*(</w:t>
      </w:r>
      <w:r w:rsidRPr="00FB4DCB">
        <w:rPr>
          <w:rtl/>
          <w:lang w:bidi="fa-IR"/>
        </w:rPr>
        <w:t>28</w:t>
      </w:r>
      <w:r>
        <w:rPr>
          <w:rtl/>
          <w:lang w:bidi="fa-IR"/>
        </w:rPr>
        <w:t>)*</w:t>
      </w:r>
    </w:p>
    <w:p w:rsidR="00A67409" w:rsidRDefault="00295581" w:rsidP="00857C6C">
      <w:pPr>
        <w:pStyle w:val="Heading2Center"/>
        <w:rPr>
          <w:rtl/>
          <w:lang w:bidi="fa-IR"/>
        </w:rPr>
      </w:pPr>
      <w:bookmarkStart w:id="691" w:name="_Toc406841489"/>
      <w:bookmarkStart w:id="692" w:name="_Toc91327802"/>
      <w:bookmarkStart w:id="693" w:name="_Toc91328127"/>
      <w:r w:rsidRPr="00FB4DCB">
        <w:rPr>
          <w:rtl/>
          <w:lang w:bidi="fa-IR"/>
        </w:rPr>
        <w:t>رواية ابى يعقوب إسحاق بن مخلد المعروف بابن راهويه</w:t>
      </w:r>
      <w:bookmarkEnd w:id="690"/>
      <w:bookmarkEnd w:id="691"/>
      <w:bookmarkEnd w:id="692"/>
      <w:bookmarkEnd w:id="693"/>
    </w:p>
    <w:p w:rsidR="00295581" w:rsidRPr="00FB4DCB" w:rsidRDefault="00295581" w:rsidP="00295581">
      <w:pPr>
        <w:pStyle w:val="libNormal"/>
        <w:rPr>
          <w:rtl/>
          <w:lang w:bidi="fa-IR"/>
        </w:rPr>
      </w:pPr>
      <w:r w:rsidRPr="00FB4DCB">
        <w:rPr>
          <w:rtl/>
          <w:lang w:bidi="fa-IR"/>
        </w:rPr>
        <w:t xml:space="preserve">روى حديث الثقلين في ( مسنده ) عن امير المؤمنين </w:t>
      </w:r>
      <w:r w:rsidRPr="009850E9">
        <w:rPr>
          <w:rStyle w:val="libAlaemChar"/>
          <w:rtl/>
        </w:rPr>
        <w:t>عليه‌السلام</w:t>
      </w:r>
      <w:r>
        <w:rPr>
          <w:rtl/>
          <w:lang w:bidi="fa-IR"/>
        </w:rPr>
        <w:t>،</w:t>
      </w:r>
      <w:r w:rsidRPr="00FB4DCB">
        <w:rPr>
          <w:rtl/>
          <w:lang w:bidi="fa-IR"/>
        </w:rPr>
        <w:t xml:space="preserve"> فقد قال العلامة السخاوي في سياق طرق هذا الحديث الشريف</w:t>
      </w:r>
      <w:r>
        <w:rPr>
          <w:rtl/>
          <w:lang w:bidi="fa-IR"/>
        </w:rPr>
        <w:t>:</w:t>
      </w:r>
      <w:r w:rsidRPr="00FB4DCB">
        <w:rPr>
          <w:rtl/>
          <w:lang w:bidi="fa-IR"/>
        </w:rPr>
        <w:t xml:space="preserve"> « وأم</w:t>
      </w:r>
      <w:r>
        <w:rPr>
          <w:rtl/>
          <w:lang w:bidi="fa-IR"/>
        </w:rPr>
        <w:t xml:space="preserve">ا </w:t>
      </w:r>
      <w:r w:rsidRPr="005F5ACC">
        <w:rPr>
          <w:rtl/>
        </w:rPr>
        <w:t xml:space="preserve">حديث علي فهو عند إسحاق بن راهويه في ( مسنده ) من طريق كثير بن زيد بن محمد بن علي ابن ابى طالب عن أبيه عن جده على </w:t>
      </w:r>
      <w:r w:rsidRPr="009850E9">
        <w:rPr>
          <w:rStyle w:val="libAlaemChar"/>
          <w:rtl/>
        </w:rPr>
        <w:t>رضي‌الله‌عنه</w:t>
      </w:r>
      <w:r>
        <w:rPr>
          <w:rtl/>
        </w:rPr>
        <w:t>:</w:t>
      </w:r>
      <w:r w:rsidRPr="005F5ACC">
        <w:rPr>
          <w:rtl/>
        </w:rPr>
        <w:t xml:space="preserve"> ان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تركت فيكم ما ان أخذتم به لن تضلوا</w:t>
      </w:r>
      <w:r>
        <w:rPr>
          <w:rtl/>
        </w:rPr>
        <w:t>:</w:t>
      </w:r>
      <w:r w:rsidRPr="00D122B4">
        <w:rPr>
          <w:rtl/>
        </w:rPr>
        <w:t xml:space="preserve"> كتاب الله سببه بيده وسببه بأيديكم</w:t>
      </w:r>
      <w:r>
        <w:rPr>
          <w:rtl/>
        </w:rPr>
        <w:t>،</w:t>
      </w:r>
      <w:r w:rsidRPr="00D122B4">
        <w:rPr>
          <w:rtl/>
        </w:rPr>
        <w:t xml:space="preserve"> وأهل بيتي.</w:t>
      </w:r>
    </w:p>
    <w:p w:rsidR="00295581" w:rsidRPr="00FB4DCB" w:rsidRDefault="00295581" w:rsidP="00295581">
      <w:pPr>
        <w:pStyle w:val="libNormal"/>
        <w:rPr>
          <w:rtl/>
          <w:lang w:bidi="fa-IR"/>
        </w:rPr>
      </w:pPr>
      <w:r w:rsidRPr="00FB4DCB">
        <w:rPr>
          <w:rtl/>
          <w:lang w:bidi="fa-IR"/>
        </w:rPr>
        <w:t xml:space="preserve">وكذا رواه الدولابي في ( الذرية الطاهرة ) » </w:t>
      </w:r>
      <w:r w:rsidRPr="005F5ACC">
        <w:rPr>
          <w:rStyle w:val="libFootnotenumChar"/>
          <w:rtl/>
        </w:rPr>
        <w:t>(5)</w:t>
      </w:r>
      <w:r>
        <w:rPr>
          <w:rtl/>
          <w:lang w:bidi="fa-IR"/>
        </w:rPr>
        <w:t>.</w:t>
      </w:r>
    </w:p>
    <w:p w:rsidR="00295581" w:rsidRPr="00FB4DCB" w:rsidRDefault="00295581" w:rsidP="00295581">
      <w:pPr>
        <w:pStyle w:val="libNormal"/>
        <w:rPr>
          <w:rtl/>
          <w:lang w:bidi="fa-IR"/>
        </w:rPr>
      </w:pPr>
      <w:r w:rsidRPr="00FB4DCB">
        <w:rPr>
          <w:rtl/>
          <w:lang w:bidi="fa-IR"/>
        </w:rPr>
        <w:t>ومثله قال السمهودي في [ جواهر العقدين</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FB4DCB">
        <w:rPr>
          <w:rtl/>
          <w:lang w:bidi="fa-IR"/>
        </w:rPr>
        <w:t>واحمد بن الفضل بن محمد باكثير في [ وسيلة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FB4DCB">
        <w:rPr>
          <w:rtl/>
          <w:lang w:bidi="fa-IR"/>
        </w:rPr>
        <w:t>ولا يخفى أن ابن راهويه روى هذا الحديث عن زيد بن أرقم أيضا</w:t>
      </w:r>
      <w:r>
        <w:rPr>
          <w:rtl/>
          <w:lang w:bidi="fa-IR"/>
        </w:rPr>
        <w:t>،</w:t>
      </w:r>
      <w:r w:rsidRPr="00FB4DCB">
        <w:rPr>
          <w:rtl/>
          <w:lang w:bidi="fa-IR"/>
        </w:rPr>
        <w:t xml:space="preserve"> كما هو ظاهر لمن راجع عبارة ( صحيح مسلم ) التي أسلفناها فيما مضى</w:t>
      </w:r>
      <w:r>
        <w:rPr>
          <w:rtl/>
          <w:lang w:bidi="fa-IR"/>
        </w:rPr>
        <w:t>،</w:t>
      </w:r>
      <w:r w:rsidRPr="00FB4DCB">
        <w:rPr>
          <w:rtl/>
          <w:lang w:bidi="fa-IR"/>
        </w:rPr>
        <w:t xml:space="preserve"> وسيأتي فيما بعد ان شاء الله تعالى.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الكاشف 3 / 24.</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1 / 428.</w:t>
      </w:r>
    </w:p>
    <w:p w:rsidR="00295581" w:rsidRPr="00FB4DCB" w:rsidRDefault="008F39E4" w:rsidP="00295581">
      <w:pPr>
        <w:pStyle w:val="libFootnote0"/>
        <w:rPr>
          <w:rtl/>
          <w:lang w:bidi="fa-IR"/>
        </w:rPr>
      </w:pPr>
      <w:r>
        <w:rPr>
          <w:rtl/>
          <w:lang w:bidi="fa-IR"/>
        </w:rPr>
        <w:t xml:space="preserve">(4). </w:t>
      </w:r>
      <w:r w:rsidR="00295581" w:rsidRPr="00FB4DCB">
        <w:rPr>
          <w:rtl/>
          <w:lang w:bidi="fa-IR"/>
        </w:rPr>
        <w:t>تقريب التهذيب 2 / 147.</w:t>
      </w:r>
    </w:p>
    <w:p w:rsidR="00295581" w:rsidRPr="0029036D" w:rsidRDefault="008F39E4" w:rsidP="00295581">
      <w:pPr>
        <w:pStyle w:val="libFootnote0"/>
        <w:rPr>
          <w:rtl/>
        </w:rPr>
      </w:pPr>
      <w:r>
        <w:rPr>
          <w:rtl/>
        </w:rPr>
        <w:t xml:space="preserve">(5). </w:t>
      </w:r>
      <w:r w:rsidR="00295581" w:rsidRPr="0029036D">
        <w:rPr>
          <w:rtl/>
        </w:rPr>
        <w:t>استجلاب ارتقاء الغرف</w:t>
      </w:r>
      <w:r w:rsidR="00295581">
        <w:rPr>
          <w:rtl/>
        </w:rPr>
        <w:t xml:space="preserve"> </w:t>
      </w:r>
      <w:r w:rsidR="00552D7B">
        <w:rPr>
          <w:rtl/>
        </w:rPr>
        <w:t>-</w:t>
      </w:r>
      <w:r w:rsidR="00295581">
        <w:rPr>
          <w:rtl/>
        </w:rPr>
        <w:t xml:space="preserve"> </w:t>
      </w:r>
      <w:r w:rsidR="00295581" w:rsidRPr="0029036D">
        <w:rPr>
          <w:rtl/>
        </w:rPr>
        <w:t>مخطوط. وراجع</w:t>
      </w:r>
      <w:r w:rsidR="00295581">
        <w:rPr>
          <w:rtl/>
        </w:rPr>
        <w:t>:</w:t>
      </w:r>
      <w:r w:rsidR="00295581" w:rsidRPr="0029036D">
        <w:rPr>
          <w:rtl/>
        </w:rPr>
        <w:t xml:space="preserve"> المطالب العالية لابن حجر</w:t>
      </w:r>
      <w:r w:rsidR="00295581">
        <w:rPr>
          <w:rtl/>
        </w:rPr>
        <w:t>،</w:t>
      </w:r>
      <w:r w:rsidR="00295581" w:rsidRPr="0029036D">
        <w:rPr>
          <w:rtl/>
        </w:rPr>
        <w:t xml:space="preserve"> الحديث رقم</w:t>
      </w:r>
      <w:r w:rsidR="00295581">
        <w:rPr>
          <w:rtl/>
        </w:rPr>
        <w:t>:</w:t>
      </w:r>
      <w:r w:rsidR="00295581" w:rsidRPr="0029036D">
        <w:rPr>
          <w:rFonts w:hint="cs"/>
          <w:rtl/>
        </w:rPr>
        <w:t xml:space="preserve"> </w:t>
      </w:r>
      <w:r w:rsidR="00295581" w:rsidRPr="0029036D">
        <w:rPr>
          <w:rtl/>
        </w:rPr>
        <w:t>1873.</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حبان</w:t>
      </w:r>
      <w:r>
        <w:rPr>
          <w:rStyle w:val="libBold2Char"/>
          <w:rtl/>
        </w:rPr>
        <w:t>:</w:t>
      </w:r>
      <w:r w:rsidRPr="00FB4DCB">
        <w:rPr>
          <w:rtl/>
          <w:lang w:bidi="fa-IR"/>
        </w:rPr>
        <w:t xml:space="preserve"> « إسحاق بن ابراهيم بن مخلد بن ابراهيم الحنظلي</w:t>
      </w:r>
      <w:r>
        <w:rPr>
          <w:rtl/>
          <w:lang w:bidi="fa-IR"/>
        </w:rPr>
        <w:t>،</w:t>
      </w:r>
      <w:r w:rsidRPr="00FB4DCB">
        <w:rPr>
          <w:rtl/>
          <w:lang w:bidi="fa-IR"/>
        </w:rPr>
        <w:t xml:space="preserve"> ابو يعقوب المروزي الذي يقال له [ ابن ] راهويه</w:t>
      </w:r>
      <w:r>
        <w:rPr>
          <w:rtl/>
          <w:lang w:bidi="fa-IR"/>
        </w:rPr>
        <w:t>،</w:t>
      </w:r>
      <w:r w:rsidRPr="00FB4DCB">
        <w:rPr>
          <w:rtl/>
          <w:lang w:bidi="fa-IR"/>
        </w:rPr>
        <w:t xml:space="preserve"> يروى عن ابن عيينة</w:t>
      </w:r>
      <w:r>
        <w:rPr>
          <w:rtl/>
          <w:lang w:bidi="fa-IR"/>
        </w:rPr>
        <w:t>،</w:t>
      </w:r>
      <w:r w:rsidRPr="00FB4DCB">
        <w:rPr>
          <w:rtl/>
          <w:lang w:bidi="fa-IR"/>
        </w:rPr>
        <w:t xml:space="preserve"> مات بنيسابور ليلة السبت لأربع عشرة خلت من شهر شعبان سنة ثمان وثلاثين ومائتين</w:t>
      </w:r>
      <w:r>
        <w:rPr>
          <w:rtl/>
          <w:lang w:bidi="fa-IR"/>
        </w:rPr>
        <w:t>،</w:t>
      </w:r>
      <w:r w:rsidRPr="00FB4DCB">
        <w:rPr>
          <w:rtl/>
          <w:lang w:bidi="fa-IR"/>
        </w:rPr>
        <w:t xml:space="preserve"> وهو ابن سبع وسبعين سنة</w:t>
      </w:r>
      <w:r>
        <w:rPr>
          <w:rtl/>
          <w:lang w:bidi="fa-IR"/>
        </w:rPr>
        <w:t>،</w:t>
      </w:r>
      <w:r w:rsidRPr="00FB4DCB">
        <w:rPr>
          <w:rtl/>
          <w:lang w:bidi="fa-IR"/>
        </w:rPr>
        <w:t xml:space="preserve"> وقبره مشهور يزار. وكان من سادات أهل زمانه فقها وعلما وحفظا ونظرا</w:t>
      </w:r>
      <w:r>
        <w:rPr>
          <w:rtl/>
          <w:lang w:bidi="fa-IR"/>
        </w:rPr>
        <w:t>،</w:t>
      </w:r>
      <w:r w:rsidRPr="00FB4DCB">
        <w:rPr>
          <w:rtl/>
          <w:lang w:bidi="fa-IR"/>
        </w:rPr>
        <w:t xml:space="preserve"> ممن صنف الكتب</w:t>
      </w:r>
      <w:r>
        <w:rPr>
          <w:rtl/>
          <w:lang w:bidi="fa-IR"/>
        </w:rPr>
        <w:t>،</w:t>
      </w:r>
      <w:r w:rsidRPr="00FB4DCB">
        <w:rPr>
          <w:rtl/>
          <w:lang w:bidi="fa-IR"/>
        </w:rPr>
        <w:t xml:space="preserve"> وفرع [ الفروع على ] السنن وذب عنها وقمع من خالفها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المقدسي</w:t>
      </w:r>
      <w:r>
        <w:rPr>
          <w:rtl/>
          <w:lang w:bidi="fa-IR"/>
        </w:rPr>
        <w:t>:</w:t>
      </w:r>
      <w:r w:rsidRPr="00FB4DCB">
        <w:rPr>
          <w:rtl/>
          <w:lang w:bidi="fa-IR"/>
        </w:rPr>
        <w:t xml:space="preserve"> « سمع ابن عيينة ووكيعا والنضر وجرير بن عبد الحميد والوليد بن مسلم وغير واحد عندهما. روى عنه البخاري ومسلم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جمع بين الحديث والفقه والورع</w:t>
      </w:r>
      <w:r>
        <w:rPr>
          <w:rtl/>
          <w:lang w:bidi="fa-IR"/>
        </w:rPr>
        <w:t>،</w:t>
      </w:r>
      <w:r w:rsidRPr="00FB4DCB">
        <w:rPr>
          <w:rtl/>
          <w:lang w:bidi="fa-IR"/>
        </w:rPr>
        <w:t xml:space="preserve"> وكان أحد أئمة الإسلام</w:t>
      </w:r>
      <w:r>
        <w:rPr>
          <w:rtl/>
          <w:lang w:bidi="fa-IR"/>
        </w:rPr>
        <w:t>،</w:t>
      </w:r>
      <w:r w:rsidRPr="00FB4DCB">
        <w:rPr>
          <w:rtl/>
          <w:lang w:bidi="fa-IR"/>
        </w:rPr>
        <w:t xml:space="preserve"> ذكره الدارقطني فيمن روى عن الشافعي </w:t>
      </w:r>
      <w:r w:rsidRPr="009850E9">
        <w:rPr>
          <w:rStyle w:val="libAlaemChar"/>
          <w:rtl/>
        </w:rPr>
        <w:t>رضي‌الله‌عنه</w:t>
      </w:r>
      <w:r>
        <w:rPr>
          <w:rtl/>
          <w:lang w:bidi="fa-IR"/>
        </w:rPr>
        <w:t>،</w:t>
      </w:r>
      <w:r w:rsidRPr="00FB4DCB">
        <w:rPr>
          <w:rtl/>
          <w:lang w:bidi="fa-IR"/>
        </w:rPr>
        <w:t xml:space="preserve"> وعده البيهقي من أصحاب الشافعي. وكان قد ناظر الشافعي في جواز بيع دور مكة</w:t>
      </w:r>
      <w:r>
        <w:rPr>
          <w:rtl/>
          <w:lang w:bidi="fa-IR"/>
        </w:rPr>
        <w:t>،</w:t>
      </w:r>
      <w:r w:rsidRPr="00FB4DCB">
        <w:rPr>
          <w:rtl/>
          <w:lang w:bidi="fa-IR"/>
        </w:rPr>
        <w:t xml:space="preserve"> وقد استوفى الشيخ فخر الدين الرازي صورة ذلك المجلس الذي جرى بينهما في كتابه الذي سماه مناقب الامام الشافعي </w:t>
      </w:r>
      <w:r w:rsidRPr="009850E9">
        <w:rPr>
          <w:rStyle w:val="libAlaemChar"/>
          <w:rtl/>
        </w:rPr>
        <w:t>رضي‌الله‌عنه</w:t>
      </w:r>
      <w:r>
        <w:rPr>
          <w:rtl/>
          <w:lang w:bidi="fa-IR"/>
        </w:rPr>
        <w:t>،</w:t>
      </w:r>
      <w:r w:rsidRPr="00FB4DCB">
        <w:rPr>
          <w:rtl/>
          <w:lang w:bidi="fa-IR"/>
        </w:rPr>
        <w:t xml:space="preserve"> فلما عرف فضله نسخ كتبه وجميع مصنفاته بمصر. قال احمد بن حنبل </w:t>
      </w:r>
      <w:r w:rsidRPr="009850E9">
        <w:rPr>
          <w:rStyle w:val="libAlaemChar"/>
          <w:rtl/>
        </w:rPr>
        <w:t>رضي‌الله‌عنه</w:t>
      </w:r>
      <w:r>
        <w:rPr>
          <w:rtl/>
          <w:lang w:bidi="fa-IR"/>
        </w:rPr>
        <w:t>:</w:t>
      </w:r>
      <w:r w:rsidRPr="00FB4DCB">
        <w:rPr>
          <w:rtl/>
          <w:lang w:bidi="fa-IR"/>
        </w:rPr>
        <w:t xml:space="preserve"> إسحاق عندنا امام من أئمة المسلمين</w:t>
      </w:r>
      <w:r>
        <w:rPr>
          <w:rtl/>
          <w:lang w:bidi="fa-IR"/>
        </w:rPr>
        <w:t>،</w:t>
      </w:r>
      <w:r w:rsidRPr="00FB4DCB">
        <w:rPr>
          <w:rtl/>
          <w:lang w:bidi="fa-IR"/>
        </w:rPr>
        <w:t xml:space="preserve"> وما عبر الجسر أفقه من إسحاق. وقال إسحاق</w:t>
      </w:r>
      <w:r>
        <w:rPr>
          <w:rtl/>
          <w:lang w:bidi="fa-IR"/>
        </w:rPr>
        <w:t>:</w:t>
      </w:r>
      <w:r>
        <w:rPr>
          <w:rFonts w:hint="cs"/>
          <w:rtl/>
          <w:lang w:bidi="fa-IR"/>
        </w:rPr>
        <w:t xml:space="preserve"> </w:t>
      </w:r>
      <w:r w:rsidRPr="00FB4DCB">
        <w:rPr>
          <w:rtl/>
          <w:lang w:bidi="fa-IR"/>
        </w:rPr>
        <w:t>أحفظ سبعين ألف حديث</w:t>
      </w:r>
      <w:r>
        <w:rPr>
          <w:rtl/>
          <w:lang w:bidi="fa-IR"/>
        </w:rPr>
        <w:t>،</w:t>
      </w:r>
      <w:r w:rsidRPr="00FB4DCB">
        <w:rPr>
          <w:rtl/>
          <w:lang w:bidi="fa-IR"/>
        </w:rPr>
        <w:t xml:space="preserve"> واذاكر بمائة ألف حديث</w:t>
      </w:r>
      <w:r>
        <w:rPr>
          <w:rtl/>
          <w:lang w:bidi="fa-IR"/>
        </w:rPr>
        <w:t>،</w:t>
      </w:r>
      <w:r w:rsidRPr="00FB4DCB">
        <w:rPr>
          <w:rtl/>
          <w:lang w:bidi="fa-IR"/>
        </w:rPr>
        <w:t xml:space="preserve"> وما سمعت شيئا قط الا حفظته</w:t>
      </w:r>
      <w:r>
        <w:rPr>
          <w:rtl/>
          <w:lang w:bidi="fa-IR"/>
        </w:rPr>
        <w:t>،</w:t>
      </w:r>
      <w:r w:rsidRPr="00FB4DCB">
        <w:rPr>
          <w:rtl/>
          <w:lang w:bidi="fa-IR"/>
        </w:rPr>
        <w:t xml:space="preserve"> ولا حفظت شيئا قط فنسيته</w:t>
      </w:r>
      <w:r>
        <w:rPr>
          <w:rtl/>
          <w:lang w:bidi="fa-IR"/>
        </w:rPr>
        <w:t>،</w:t>
      </w:r>
      <w:r w:rsidRPr="00FB4DCB">
        <w:rPr>
          <w:rtl/>
          <w:lang w:bidi="fa-IR"/>
        </w:rPr>
        <w:t xml:space="preserve"> وله مسند مشهور</w:t>
      </w:r>
      <w:r>
        <w:rPr>
          <w:rtl/>
          <w:lang w:bidi="fa-IR"/>
        </w:rPr>
        <w:t xml:space="preserve"> ..</w:t>
      </w:r>
      <w:r w:rsidRPr="00FB4DCB">
        <w:rPr>
          <w:rtl/>
          <w:lang w:bidi="fa-IR"/>
        </w:rPr>
        <w:t>. وسمع منه البخاري ومسلم والترمذي</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الثقات 8 / 155.</w:t>
      </w:r>
    </w:p>
    <w:p w:rsidR="00295581" w:rsidRPr="00FB4DCB" w:rsidRDefault="008F39E4" w:rsidP="00295581">
      <w:pPr>
        <w:pStyle w:val="libFootnote0"/>
        <w:rPr>
          <w:rtl/>
          <w:lang w:bidi="fa-IR"/>
        </w:rPr>
      </w:pPr>
      <w:r>
        <w:rPr>
          <w:rtl/>
          <w:lang w:bidi="fa-IR"/>
        </w:rPr>
        <w:t xml:space="preserve">(2). </w:t>
      </w:r>
      <w:r w:rsidR="00295581" w:rsidRPr="00FB4DCB">
        <w:rPr>
          <w:rtl/>
          <w:lang w:bidi="fa-IR"/>
        </w:rPr>
        <w:t>أسماء رجال الصحيحين 1 / 28.</w:t>
      </w:r>
    </w:p>
    <w:p w:rsidR="00295581" w:rsidRPr="00FB4DCB" w:rsidRDefault="008F39E4" w:rsidP="00295581">
      <w:pPr>
        <w:pStyle w:val="libFootnote0"/>
        <w:rPr>
          <w:rtl/>
          <w:lang w:bidi="fa-IR"/>
        </w:rPr>
      </w:pPr>
      <w:r>
        <w:rPr>
          <w:rtl/>
          <w:lang w:bidi="fa-IR"/>
        </w:rPr>
        <w:t xml:space="preserve">(3). </w:t>
      </w:r>
      <w:r w:rsidR="00295581" w:rsidRPr="00FB4DCB">
        <w:rPr>
          <w:rtl/>
          <w:lang w:bidi="fa-IR"/>
        </w:rPr>
        <w:t>وفيات الأعيان 1 / 179.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وقال احمد بن حنبل</w:t>
      </w:r>
      <w:r>
        <w:rPr>
          <w:rtl/>
          <w:lang w:bidi="fa-IR"/>
        </w:rPr>
        <w:t>:</w:t>
      </w:r>
      <w:r w:rsidRPr="00FB4DCB">
        <w:rPr>
          <w:rtl/>
          <w:lang w:bidi="fa-IR"/>
        </w:rPr>
        <w:t xml:space="preserve"> لم يعبر الجسر الى خراسان مثل إسحاق. وقال أيضا</w:t>
      </w:r>
      <w:r>
        <w:rPr>
          <w:rtl/>
          <w:lang w:bidi="fa-IR"/>
        </w:rPr>
        <w:t>:</w:t>
      </w:r>
      <w:r w:rsidRPr="00FB4DCB">
        <w:rPr>
          <w:rtl/>
          <w:lang w:bidi="fa-IR"/>
        </w:rPr>
        <w:t xml:space="preserve"> ما أعلم لإسحاق في العراق نظيرا. قال س</w:t>
      </w:r>
      <w:r>
        <w:rPr>
          <w:rtl/>
          <w:lang w:bidi="fa-IR"/>
        </w:rPr>
        <w:t>:</w:t>
      </w:r>
      <w:r w:rsidRPr="00FB4DCB">
        <w:rPr>
          <w:rtl/>
          <w:lang w:bidi="fa-IR"/>
        </w:rPr>
        <w:t xml:space="preserve"> ثقة مأمون</w:t>
      </w:r>
      <w:r>
        <w:rPr>
          <w:rtl/>
          <w:lang w:bidi="fa-IR"/>
        </w:rPr>
        <w:t>،</w:t>
      </w:r>
      <w:r w:rsidRPr="00FB4DCB">
        <w:rPr>
          <w:rtl/>
          <w:lang w:bidi="fa-IR"/>
        </w:rPr>
        <w:t xml:space="preserve"> سمعت سعيد بن ذؤيب يقول</w:t>
      </w:r>
      <w:r>
        <w:rPr>
          <w:rtl/>
          <w:lang w:bidi="fa-IR"/>
        </w:rPr>
        <w:t>:</w:t>
      </w:r>
      <w:r w:rsidRPr="00FB4DCB">
        <w:rPr>
          <w:rtl/>
          <w:lang w:bidi="fa-IR"/>
        </w:rPr>
        <w:t xml:space="preserve"> ما على وجه الأرض مثل إسحاق.</w:t>
      </w:r>
      <w:r>
        <w:rPr>
          <w:rFonts w:hint="cs"/>
          <w:rtl/>
          <w:lang w:bidi="fa-IR"/>
        </w:rPr>
        <w:t xml:space="preserve"> </w:t>
      </w:r>
      <w:r w:rsidRPr="00FB4DCB">
        <w:rPr>
          <w:rtl/>
          <w:lang w:bidi="fa-IR"/>
        </w:rPr>
        <w:t>وقال إسحاق</w:t>
      </w:r>
      <w:r>
        <w:rPr>
          <w:rtl/>
          <w:lang w:bidi="fa-IR"/>
        </w:rPr>
        <w:t>:</w:t>
      </w:r>
      <w:r w:rsidRPr="00FB4DCB">
        <w:rPr>
          <w:rtl/>
          <w:lang w:bidi="fa-IR"/>
        </w:rPr>
        <w:t xml:space="preserve"> ما سمعت شيئا قط الا حفظته</w:t>
      </w:r>
      <w:r>
        <w:rPr>
          <w:rtl/>
          <w:lang w:bidi="fa-IR"/>
        </w:rPr>
        <w:t>،</w:t>
      </w:r>
      <w:r w:rsidRPr="00FB4DCB">
        <w:rPr>
          <w:rtl/>
          <w:lang w:bidi="fa-IR"/>
        </w:rPr>
        <w:t xml:space="preserve"> ولا حفظت شيئا فنسيته.</w:t>
      </w:r>
      <w:r>
        <w:rPr>
          <w:rFonts w:hint="cs"/>
          <w:rtl/>
          <w:lang w:bidi="fa-IR"/>
        </w:rPr>
        <w:t xml:space="preserve"> </w:t>
      </w:r>
      <w:r w:rsidRPr="00FB4DCB">
        <w:rPr>
          <w:rtl/>
          <w:lang w:bidi="fa-IR"/>
        </w:rPr>
        <w:t>وقال ابو زرعة</w:t>
      </w:r>
      <w:r>
        <w:rPr>
          <w:rtl/>
          <w:lang w:bidi="fa-IR"/>
        </w:rPr>
        <w:t>:</w:t>
      </w:r>
      <w:r w:rsidRPr="00FB4DCB">
        <w:rPr>
          <w:rtl/>
          <w:lang w:bidi="fa-IR"/>
        </w:rPr>
        <w:t xml:space="preserve"> ما رؤي احفظ من إسحاق. وقال القبّاني</w:t>
      </w:r>
      <w:r>
        <w:rPr>
          <w:rtl/>
          <w:lang w:bidi="fa-IR"/>
        </w:rPr>
        <w:t>:</w:t>
      </w:r>
      <w:r w:rsidRPr="00FB4DCB">
        <w:rPr>
          <w:rtl/>
          <w:lang w:bidi="fa-IR"/>
        </w:rPr>
        <w:t xml:space="preserve"> مات ليلة شعبان 238. قال خ عاش 77. وقال ابو علي الحسين بن علي الحافظ</w:t>
      </w:r>
      <w:r>
        <w:rPr>
          <w:rtl/>
          <w:lang w:bidi="fa-IR"/>
        </w:rPr>
        <w:t>:</w:t>
      </w:r>
      <w:r w:rsidRPr="00FB4DCB">
        <w:rPr>
          <w:rtl/>
          <w:lang w:bidi="fa-IR"/>
        </w:rPr>
        <w:t xml:space="preserve"> سمعت محمد ابن إسحاق بن خزيمة يقول</w:t>
      </w:r>
      <w:r>
        <w:rPr>
          <w:rtl/>
          <w:lang w:bidi="fa-IR"/>
        </w:rPr>
        <w:t>:</w:t>
      </w:r>
      <w:r w:rsidRPr="00FB4DCB">
        <w:rPr>
          <w:rtl/>
          <w:lang w:bidi="fa-IR"/>
        </w:rPr>
        <w:t xml:space="preserve"> والله لو ان إسحاق بن ابراهيم الحنظلي كان في التابعين لاقروا له بحفظه وعلمه وفقهه</w:t>
      </w:r>
      <w:r>
        <w:rPr>
          <w:rtl/>
          <w:lang w:bidi="fa-IR"/>
        </w:rPr>
        <w:t>،</w:t>
      </w:r>
      <w:r w:rsidRPr="00FB4DCB">
        <w:rPr>
          <w:rtl/>
          <w:lang w:bidi="fa-IR"/>
        </w:rPr>
        <w:t xml:space="preserve"> ومناقبه طويلة عريضة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إسحاق بن ابراهيم الامام الحافظ الكبير</w:t>
      </w:r>
      <w:r>
        <w:rPr>
          <w:rtl/>
          <w:lang w:bidi="fa-IR"/>
        </w:rPr>
        <w:t xml:space="preserve"> ..</w:t>
      </w:r>
      <w:r w:rsidRPr="00FB4DCB">
        <w:rPr>
          <w:rtl/>
          <w:lang w:bidi="fa-IR"/>
        </w:rPr>
        <w:t>. نزيل نيسابور وعالمها</w:t>
      </w:r>
      <w:r>
        <w:rPr>
          <w:rtl/>
          <w:lang w:bidi="fa-IR"/>
        </w:rPr>
        <w:t>،</w:t>
      </w:r>
      <w:r w:rsidRPr="00FB4DCB">
        <w:rPr>
          <w:rtl/>
          <w:lang w:bidi="fa-IR"/>
        </w:rPr>
        <w:t xml:space="preserve"> بل شيخ اهل المشرق</w:t>
      </w:r>
      <w:r>
        <w:rPr>
          <w:rtl/>
          <w:lang w:bidi="fa-IR"/>
        </w:rPr>
        <w:t xml:space="preserve"> ..</w:t>
      </w:r>
      <w:r w:rsidRPr="00FB4DCB">
        <w:rPr>
          <w:rtl/>
          <w:lang w:bidi="fa-IR"/>
        </w:rPr>
        <w:t>. قال محمد بن أسلم الطوسي</w:t>
      </w:r>
      <w:r>
        <w:rPr>
          <w:rtl/>
          <w:lang w:bidi="fa-IR"/>
        </w:rPr>
        <w:t xml:space="preserve"> </w:t>
      </w:r>
      <w:r w:rsidR="00552D7B">
        <w:rPr>
          <w:rtl/>
          <w:lang w:bidi="fa-IR"/>
        </w:rPr>
        <w:t>-</w:t>
      </w:r>
      <w:r>
        <w:rPr>
          <w:rtl/>
          <w:lang w:bidi="fa-IR"/>
        </w:rPr>
        <w:t xml:space="preserve"> </w:t>
      </w:r>
      <w:r w:rsidRPr="00FB4DCB">
        <w:rPr>
          <w:rtl/>
          <w:lang w:bidi="fa-IR"/>
        </w:rPr>
        <w:t>وبلغه موت إسحاق</w:t>
      </w:r>
      <w:r>
        <w:rPr>
          <w:rtl/>
          <w:lang w:bidi="fa-IR"/>
        </w:rPr>
        <w:t xml:space="preserve"> </w:t>
      </w:r>
      <w:r w:rsidR="00552D7B">
        <w:rPr>
          <w:rtl/>
          <w:lang w:bidi="fa-IR"/>
        </w:rPr>
        <w:t>-</w:t>
      </w:r>
      <w:r>
        <w:rPr>
          <w:rtl/>
          <w:lang w:bidi="fa-IR"/>
        </w:rPr>
        <w:t>:</w:t>
      </w:r>
      <w:r w:rsidRPr="00FB4DCB">
        <w:rPr>
          <w:rtl/>
          <w:lang w:bidi="fa-IR"/>
        </w:rPr>
        <w:t xml:space="preserve"> ما أعلم أحدا كان أخشى لله من إسحاق</w:t>
      </w:r>
      <w:r>
        <w:rPr>
          <w:rtl/>
          <w:lang w:bidi="fa-IR"/>
        </w:rPr>
        <w:t>،</w:t>
      </w:r>
      <w:r w:rsidRPr="00FB4DCB">
        <w:rPr>
          <w:rtl/>
          <w:lang w:bidi="fa-IR"/>
        </w:rPr>
        <w:t xml:space="preserve"> يقول الله</w:t>
      </w:r>
      <w:r>
        <w:rPr>
          <w:rFonts w:hint="cs"/>
          <w:rtl/>
          <w:lang w:bidi="fa-IR"/>
        </w:rPr>
        <w:t xml:space="preserve"> </w:t>
      </w:r>
      <w:r w:rsidRPr="009850E9">
        <w:rPr>
          <w:rStyle w:val="libAlaemChar"/>
          <w:rtl/>
        </w:rPr>
        <w:t>(</w:t>
      </w:r>
      <w:r w:rsidRPr="005F5ACC">
        <w:rPr>
          <w:rStyle w:val="libAieChar"/>
          <w:rtl/>
        </w:rPr>
        <w:t xml:space="preserve"> إِنَّما يَخْشَى اللهَ مِنْ عِبادِهِ الْعُلَماءُ </w:t>
      </w:r>
      <w:r w:rsidRPr="009850E9">
        <w:rPr>
          <w:rStyle w:val="libAlaemChar"/>
          <w:rtl/>
        </w:rPr>
        <w:t>)</w:t>
      </w:r>
      <w:r>
        <w:rPr>
          <w:rFonts w:hint="cs"/>
          <w:rtl/>
          <w:lang w:bidi="fa-IR"/>
        </w:rPr>
        <w:t>،</w:t>
      </w:r>
      <w:r w:rsidRPr="00FB4DCB">
        <w:rPr>
          <w:rtl/>
          <w:lang w:bidi="fa-IR"/>
        </w:rPr>
        <w:t xml:space="preserve"> وكان أعلم الناس</w:t>
      </w:r>
      <w:r>
        <w:rPr>
          <w:rtl/>
          <w:lang w:bidi="fa-IR"/>
        </w:rPr>
        <w:t>،</w:t>
      </w:r>
      <w:r w:rsidRPr="00FB4DCB">
        <w:rPr>
          <w:rtl/>
          <w:lang w:bidi="fa-IR"/>
        </w:rPr>
        <w:t xml:space="preserve"> ولو كان الحمادان والثوري في الحياة لاحتاجوا اليه. وعن احمد قال</w:t>
      </w:r>
      <w:r>
        <w:rPr>
          <w:rtl/>
          <w:lang w:bidi="fa-IR"/>
        </w:rPr>
        <w:t>:</w:t>
      </w:r>
      <w:r w:rsidRPr="00FB4DCB">
        <w:rPr>
          <w:rtl/>
          <w:lang w:bidi="fa-IR"/>
        </w:rPr>
        <w:t xml:space="preserve"> لا أعلم لإسحاق بالعراق نظيرا. وقال النسائي</w:t>
      </w:r>
      <w:r>
        <w:rPr>
          <w:rtl/>
          <w:lang w:bidi="fa-IR"/>
        </w:rPr>
        <w:t>:</w:t>
      </w:r>
      <w:r w:rsidRPr="00FB4DCB">
        <w:rPr>
          <w:rtl/>
          <w:lang w:bidi="fa-IR"/>
        </w:rPr>
        <w:t xml:space="preserve"> إسحاق ثقة مأمون امام. وقال ابو داود الخفاف</w:t>
      </w:r>
      <w:r>
        <w:rPr>
          <w:rtl/>
          <w:lang w:bidi="fa-IR"/>
        </w:rPr>
        <w:t>:</w:t>
      </w:r>
      <w:r w:rsidRPr="00FB4DCB">
        <w:rPr>
          <w:rtl/>
          <w:lang w:bidi="fa-IR"/>
        </w:rPr>
        <w:t xml:space="preserve"> سمعت إسحاق بن ابراهيم بن راهويه يقول</w:t>
      </w:r>
      <w:r>
        <w:rPr>
          <w:rtl/>
          <w:lang w:bidi="fa-IR"/>
        </w:rPr>
        <w:t>:</w:t>
      </w:r>
      <w:r w:rsidRPr="00FB4DCB">
        <w:rPr>
          <w:rtl/>
          <w:lang w:bidi="fa-IR"/>
        </w:rPr>
        <w:t xml:space="preserve"> كأني أنظر الى مائة ألف حديث في كتبي وثلاثين ألف أسردها. قال</w:t>
      </w:r>
      <w:r>
        <w:rPr>
          <w:rtl/>
          <w:lang w:bidi="fa-IR"/>
        </w:rPr>
        <w:t>:</w:t>
      </w:r>
      <w:r w:rsidRPr="00FB4DCB">
        <w:rPr>
          <w:rtl/>
          <w:lang w:bidi="fa-IR"/>
        </w:rPr>
        <w:t xml:space="preserve"> وأملى علينا إسحاق من حفظه احد عشر ألف حديث ثم قرأها علينا فما زاد حرفا ولا نقص حرفا.</w:t>
      </w:r>
      <w:r>
        <w:rPr>
          <w:rFonts w:hint="cs"/>
          <w:rtl/>
          <w:lang w:bidi="fa-IR"/>
        </w:rPr>
        <w:t xml:space="preserve"> </w:t>
      </w:r>
      <w:r w:rsidRPr="00FB4DCB">
        <w:rPr>
          <w:rtl/>
          <w:lang w:bidi="fa-IR"/>
        </w:rPr>
        <w:t>وقال ابو زرعة</w:t>
      </w:r>
      <w:r>
        <w:rPr>
          <w:rtl/>
          <w:lang w:bidi="fa-IR"/>
        </w:rPr>
        <w:t>:</w:t>
      </w:r>
      <w:r w:rsidRPr="00FB4DCB">
        <w:rPr>
          <w:rtl/>
          <w:lang w:bidi="fa-IR"/>
        </w:rPr>
        <w:t xml:space="preserve"> ما رؤي أحفظ من إسحاق. وقال ابو حاتم</w:t>
      </w:r>
      <w:r>
        <w:rPr>
          <w:rtl/>
          <w:lang w:bidi="fa-IR"/>
        </w:rPr>
        <w:t>:</w:t>
      </w:r>
      <w:r w:rsidRPr="00FB4DCB">
        <w:rPr>
          <w:rtl/>
          <w:lang w:bidi="fa-IR"/>
        </w:rPr>
        <w:t xml:space="preserve"> العجب من إتقانه وسلامته من الغلط مع ما رزق من الحفظ. وقال ابو عبد الله بن احمد بن شنبويه</w:t>
      </w:r>
      <w:r>
        <w:rPr>
          <w:rtl/>
          <w:lang w:bidi="fa-IR"/>
        </w:rPr>
        <w:t>:</w:t>
      </w:r>
      <w:r w:rsidRPr="00FB4DCB">
        <w:rPr>
          <w:rtl/>
          <w:lang w:bidi="fa-IR"/>
        </w:rPr>
        <w:t xml:space="preserve"> سمعت احمد بن حنبل يقول</w:t>
      </w:r>
      <w:r>
        <w:rPr>
          <w:rtl/>
          <w:lang w:bidi="fa-IR"/>
        </w:rPr>
        <w:t>:</w:t>
      </w:r>
      <w:r w:rsidRPr="00FB4DCB">
        <w:rPr>
          <w:rtl/>
          <w:lang w:bidi="fa-IR"/>
        </w:rPr>
        <w:t xml:space="preserve"> إسحاق لم نلق مثله</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الكاشف ) بمثل ما تقدم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Pr>
          <w:rtl/>
          <w:lang w:bidi="fa-IR"/>
        </w:rPr>
        <w:t>:</w:t>
      </w:r>
      <w:r w:rsidRPr="00FB4DCB">
        <w:rPr>
          <w:rtl/>
          <w:lang w:bidi="fa-IR"/>
        </w:rPr>
        <w:t xml:space="preserve"> « إسحاق بن راهويه</w:t>
      </w:r>
      <w:r>
        <w:rPr>
          <w:rtl/>
          <w:lang w:bidi="fa-IR"/>
        </w:rPr>
        <w:t>،</w:t>
      </w:r>
      <w:r w:rsidRPr="00FB4DCB">
        <w:rPr>
          <w:rtl/>
          <w:lang w:bidi="fa-IR"/>
        </w:rPr>
        <w:t xml:space="preserve"> وهو الامام عالم المشرق</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2 / 433.</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الكاشف 1 / 106.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ابو يعقوب</w:t>
      </w:r>
      <w:r>
        <w:rPr>
          <w:rtl/>
          <w:lang w:bidi="fa-IR"/>
        </w:rPr>
        <w:t xml:space="preserve"> ..</w:t>
      </w:r>
      <w:r w:rsidRPr="00FB4DCB">
        <w:rPr>
          <w:rtl/>
          <w:lang w:bidi="fa-IR"/>
        </w:rPr>
        <w:t>. الحافظ صاحب التصانيف</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Style w:val="libBold2Char"/>
          <w:rtl/>
        </w:rPr>
        <w:t>:</w:t>
      </w:r>
      <w:r w:rsidRPr="00FB4DCB">
        <w:rPr>
          <w:rtl/>
          <w:lang w:bidi="fa-IR"/>
        </w:rPr>
        <w:t xml:space="preserve"> « الامام عالم المشرق المحدث إسحاق بن راهويه</w:t>
      </w:r>
      <w:r>
        <w:rPr>
          <w:rtl/>
          <w:lang w:bidi="fa-IR"/>
        </w:rPr>
        <w:t xml:space="preserve"> ..</w:t>
      </w:r>
      <w:r w:rsidRPr="00FB4DCB">
        <w:rPr>
          <w:rtl/>
          <w:lang w:bidi="fa-IR"/>
        </w:rPr>
        <w:t>.</w:t>
      </w:r>
      <w:r>
        <w:rPr>
          <w:rFonts w:hint="cs"/>
          <w:rtl/>
          <w:lang w:bidi="fa-IR"/>
        </w:rPr>
        <w:t xml:space="preserve"> </w:t>
      </w:r>
      <w:r w:rsidRPr="00FB4DCB">
        <w:rPr>
          <w:rtl/>
          <w:lang w:bidi="fa-IR"/>
        </w:rPr>
        <w:t xml:space="preserve">جمع بين الحديث والفقه والورع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أحد أئمة الدين واعلام المسلمين وهداة المؤمنين</w:t>
      </w:r>
      <w:r>
        <w:rPr>
          <w:rtl/>
          <w:lang w:bidi="fa-IR"/>
        </w:rPr>
        <w:t>،</w:t>
      </w:r>
      <w:r w:rsidRPr="00FB4DCB">
        <w:rPr>
          <w:rtl/>
          <w:lang w:bidi="fa-IR"/>
        </w:rPr>
        <w:t xml:space="preserve"> الجامع بين الفقه والحديث والورع والتقوى</w:t>
      </w:r>
      <w:r>
        <w:rPr>
          <w:rtl/>
          <w:lang w:bidi="fa-IR"/>
        </w:rPr>
        <w:t xml:space="preserve"> ..</w:t>
      </w:r>
      <w:r w:rsidRPr="00FB4DCB">
        <w:rPr>
          <w:rtl/>
          <w:lang w:bidi="fa-IR"/>
        </w:rPr>
        <w:t>. قال نعيم بن حماد</w:t>
      </w:r>
      <w:r>
        <w:rPr>
          <w:rtl/>
          <w:lang w:bidi="fa-IR"/>
        </w:rPr>
        <w:t>:</w:t>
      </w:r>
      <w:r w:rsidRPr="00FB4DCB">
        <w:rPr>
          <w:rtl/>
          <w:lang w:bidi="fa-IR"/>
        </w:rPr>
        <w:t xml:space="preserve"> إذا رأيت الخراساني بتكلم في إسحاق بن راهويه فاتهمه في دينه.</w:t>
      </w:r>
    </w:p>
    <w:p w:rsidR="00295581" w:rsidRPr="00FB4DCB" w:rsidRDefault="00295581" w:rsidP="00295581">
      <w:pPr>
        <w:pStyle w:val="libNormal"/>
        <w:rPr>
          <w:rtl/>
          <w:lang w:bidi="fa-IR"/>
        </w:rPr>
      </w:pPr>
      <w:r w:rsidRPr="00FB4DCB">
        <w:rPr>
          <w:rtl/>
          <w:lang w:bidi="fa-IR"/>
        </w:rPr>
        <w:t>قلت</w:t>
      </w:r>
      <w:r>
        <w:rPr>
          <w:rtl/>
          <w:lang w:bidi="fa-IR"/>
        </w:rPr>
        <w:t>:</w:t>
      </w:r>
      <w:r w:rsidRPr="00FB4DCB">
        <w:rPr>
          <w:rtl/>
          <w:lang w:bidi="fa-IR"/>
        </w:rPr>
        <w:t xml:space="preserve"> انما قيد الكلام بالخراساني لان اهل إقليم مروهم الذين بحيث لو كان فيه كلام لتكلموا فيه</w:t>
      </w:r>
      <w:r>
        <w:rPr>
          <w:rtl/>
          <w:lang w:bidi="fa-IR"/>
        </w:rPr>
        <w:t>،</w:t>
      </w:r>
      <w:r w:rsidRPr="00FB4DCB">
        <w:rPr>
          <w:rtl/>
          <w:lang w:bidi="fa-IR"/>
        </w:rPr>
        <w:t xml:space="preserve"> فكأنه يقول</w:t>
      </w:r>
      <w:r>
        <w:rPr>
          <w:rtl/>
          <w:lang w:bidi="fa-IR"/>
        </w:rPr>
        <w:t>:</w:t>
      </w:r>
      <w:r w:rsidRPr="00FB4DCB">
        <w:rPr>
          <w:rtl/>
          <w:lang w:bidi="fa-IR"/>
        </w:rPr>
        <w:t xml:space="preserve"> من تكلم فيه من اهل إقليمه فهو متهم بالكذب لأنه لا يتكلم بالحق</w:t>
      </w:r>
      <w:r>
        <w:rPr>
          <w:rtl/>
          <w:lang w:bidi="fa-IR"/>
        </w:rPr>
        <w:t>،</w:t>
      </w:r>
      <w:r w:rsidRPr="00FB4DCB">
        <w:rPr>
          <w:rtl/>
          <w:lang w:bidi="fa-IR"/>
        </w:rPr>
        <w:t xml:space="preserve"> غير أنه مما يشينه في دينه</w:t>
      </w:r>
      <w:r>
        <w:rPr>
          <w:rtl/>
          <w:lang w:bidi="fa-IR"/>
        </w:rPr>
        <w:t xml:space="preserve"> ..</w:t>
      </w:r>
      <w:r w:rsidRPr="00FB4DCB">
        <w:rPr>
          <w:rtl/>
          <w:lang w:bidi="fa-IR"/>
        </w:rPr>
        <w:t>. وقال الدارمي</w:t>
      </w:r>
      <w:r>
        <w:rPr>
          <w:rtl/>
          <w:lang w:bidi="fa-IR"/>
        </w:rPr>
        <w:t>:</w:t>
      </w:r>
      <w:r w:rsidRPr="00FB4DCB">
        <w:rPr>
          <w:rtl/>
          <w:lang w:bidi="fa-IR"/>
        </w:rPr>
        <w:t xml:space="preserve"> ساد إسحاق اهل المشرق والمغرب لصدقه. وقال محمد بن عبد الوهاب</w:t>
      </w:r>
      <w:r>
        <w:rPr>
          <w:rtl/>
          <w:lang w:bidi="fa-IR"/>
        </w:rPr>
        <w:t>:</w:t>
      </w:r>
      <w:r w:rsidRPr="00FB4DCB">
        <w:rPr>
          <w:rtl/>
          <w:lang w:bidi="fa-IR"/>
        </w:rPr>
        <w:t xml:space="preserve"> كنت مع يحيى بن يحيى وإسحاق نعود مريضا</w:t>
      </w:r>
      <w:r>
        <w:rPr>
          <w:rtl/>
          <w:lang w:bidi="fa-IR"/>
        </w:rPr>
        <w:t>،</w:t>
      </w:r>
      <w:r w:rsidRPr="00FB4DCB">
        <w:rPr>
          <w:rtl/>
          <w:lang w:bidi="fa-IR"/>
        </w:rPr>
        <w:t xml:space="preserve"> فلما جازينا الباب تأخر إسحاق وقال ليحيى تقدم</w:t>
      </w:r>
      <w:r>
        <w:rPr>
          <w:rtl/>
          <w:lang w:bidi="fa-IR"/>
        </w:rPr>
        <w:t>،</w:t>
      </w:r>
      <w:r w:rsidRPr="00FB4DCB">
        <w:rPr>
          <w:rtl/>
          <w:lang w:bidi="fa-IR"/>
        </w:rPr>
        <w:t xml:space="preserve"> فقال يحيى لإسحاق بل أنت تقدم</w:t>
      </w:r>
      <w:r>
        <w:rPr>
          <w:rtl/>
          <w:lang w:bidi="fa-IR"/>
        </w:rPr>
        <w:t>،</w:t>
      </w:r>
      <w:r w:rsidRPr="00FB4DCB">
        <w:rPr>
          <w:rtl/>
          <w:lang w:bidi="fa-IR"/>
        </w:rPr>
        <w:t xml:space="preserve"> فقال يا ابا زكريا أنت اكبر منى</w:t>
      </w:r>
      <w:r>
        <w:rPr>
          <w:rtl/>
          <w:lang w:bidi="fa-IR"/>
        </w:rPr>
        <w:t>،</w:t>
      </w:r>
      <w:r w:rsidRPr="00FB4DCB">
        <w:rPr>
          <w:rtl/>
          <w:lang w:bidi="fa-IR"/>
        </w:rPr>
        <w:t xml:space="preserve"> قال نعم أنا اكبر منك ولكنك أعلم منى.</w:t>
      </w:r>
      <w:r>
        <w:rPr>
          <w:rFonts w:hint="cs"/>
          <w:rtl/>
          <w:lang w:bidi="fa-IR"/>
        </w:rPr>
        <w:t xml:space="preserve"> </w:t>
      </w:r>
      <w:r w:rsidRPr="00FB4DCB">
        <w:rPr>
          <w:rtl/>
          <w:lang w:bidi="fa-IR"/>
        </w:rPr>
        <w:t>قال</w:t>
      </w:r>
      <w:r>
        <w:rPr>
          <w:rtl/>
          <w:lang w:bidi="fa-IR"/>
        </w:rPr>
        <w:t>:</w:t>
      </w:r>
      <w:r w:rsidRPr="00FB4DCB">
        <w:rPr>
          <w:rtl/>
          <w:lang w:bidi="fa-IR"/>
        </w:rPr>
        <w:t xml:space="preserve"> فتقدم إسحاق. وقال ابو بكر محمد بن النضر الجارودي</w:t>
      </w:r>
      <w:r>
        <w:rPr>
          <w:rtl/>
          <w:lang w:bidi="fa-IR"/>
        </w:rPr>
        <w:t>:</w:t>
      </w:r>
      <w:r w:rsidRPr="00FB4DCB">
        <w:rPr>
          <w:rtl/>
          <w:lang w:bidi="fa-IR"/>
        </w:rPr>
        <w:t xml:space="preserve"> ثنا شيخنا وكبيرنا ومن تعلمنا منه وتجملنا به ابو يعقوب إسحاق بن ابراهيم </w:t>
      </w:r>
      <w:r w:rsidRPr="009850E9">
        <w:rPr>
          <w:rStyle w:val="libAlaemChar"/>
          <w:rFonts w:hint="cs"/>
          <w:rtl/>
        </w:rPr>
        <w:t>رضي‌الله‌عنه</w:t>
      </w:r>
      <w:r w:rsidRPr="00FB4DCB">
        <w:rPr>
          <w:rtl/>
          <w:lang w:bidi="fa-IR"/>
        </w:rPr>
        <w:t>.</w:t>
      </w:r>
      <w:r>
        <w:rPr>
          <w:rFonts w:hint="cs"/>
          <w:rtl/>
          <w:lang w:bidi="fa-IR"/>
        </w:rPr>
        <w:t xml:space="preserve"> </w:t>
      </w:r>
      <w:r w:rsidRPr="00FB4DCB">
        <w:rPr>
          <w:rtl/>
          <w:lang w:bidi="fa-IR"/>
        </w:rPr>
        <w:t>وقال الحاكم</w:t>
      </w:r>
      <w:r>
        <w:rPr>
          <w:rtl/>
          <w:lang w:bidi="fa-IR"/>
        </w:rPr>
        <w:t>:</w:t>
      </w:r>
      <w:r w:rsidRPr="00FB4DCB">
        <w:rPr>
          <w:rtl/>
          <w:lang w:bidi="fa-IR"/>
        </w:rPr>
        <w:t xml:space="preserve"> هو امام عصره في الحفظ والفتوى. وقال ابو إسحاق الشيرازي</w:t>
      </w:r>
      <w:r>
        <w:rPr>
          <w:rtl/>
          <w:lang w:bidi="fa-IR"/>
        </w:rPr>
        <w:t>:</w:t>
      </w:r>
      <w:r w:rsidRPr="00FB4DCB">
        <w:rPr>
          <w:rtl/>
          <w:lang w:bidi="fa-IR"/>
        </w:rPr>
        <w:t xml:space="preserve"> جمع بين الحديث والفقه والورع. وقال الخليلي في الإرشاد</w:t>
      </w:r>
      <w:r>
        <w:rPr>
          <w:rtl/>
          <w:lang w:bidi="fa-IR"/>
        </w:rPr>
        <w:t>:</w:t>
      </w:r>
      <w:r w:rsidRPr="00FB4DCB">
        <w:rPr>
          <w:rtl/>
          <w:lang w:bidi="fa-IR"/>
        </w:rPr>
        <w:t xml:space="preserve"> وكان يسمى شهنشاه الحديث</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tl/>
          <w:lang w:bidi="fa-IR"/>
        </w:rPr>
        <w:t>:</w:t>
      </w:r>
      <w:r w:rsidRPr="00FB4DCB">
        <w:rPr>
          <w:rtl/>
          <w:lang w:bidi="fa-IR"/>
        </w:rPr>
        <w:t xml:space="preserve"> « إسحاق خ. م. د. ن. س. أحد الأئمة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11</w:t>
      </w:r>
      <w:r>
        <w:rPr>
          <w:rStyle w:val="libBold2Char"/>
          <w:rtl/>
        </w:rPr>
        <w:t xml:space="preserve"> </w:t>
      </w:r>
      <w:r w:rsidR="00552D7B">
        <w:rPr>
          <w:rStyle w:val="libBold2Char"/>
          <w:rtl/>
        </w:rPr>
        <w:t>-</w:t>
      </w:r>
      <w:r>
        <w:rPr>
          <w:rStyle w:val="libBold2Char"/>
          <w:rtl/>
        </w:rPr>
        <w:t xml:space="preserve"> </w:t>
      </w:r>
      <w:r w:rsidRPr="005F5ACC">
        <w:rPr>
          <w:rStyle w:val="libBold2Char"/>
          <w:rtl/>
        </w:rPr>
        <w:t>وفي هدى الساري</w:t>
      </w:r>
      <w:r w:rsidRPr="00FB4DCB">
        <w:rPr>
          <w:rtl/>
          <w:lang w:bidi="fa-IR"/>
        </w:rPr>
        <w:t xml:space="preserve"> عند الكلام على السبب الذي دعا البخاري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العبر 1 / 426.</w:t>
      </w:r>
    </w:p>
    <w:p w:rsidR="00295581" w:rsidRPr="00FB4DCB" w:rsidRDefault="008F39E4" w:rsidP="00295581">
      <w:pPr>
        <w:pStyle w:val="libFootnote0"/>
        <w:rPr>
          <w:rtl/>
          <w:lang w:bidi="fa-IR"/>
        </w:rPr>
      </w:pPr>
      <w:r>
        <w:rPr>
          <w:rtl/>
          <w:lang w:bidi="fa-IR"/>
        </w:rPr>
        <w:t xml:space="preserve">(2). </w:t>
      </w:r>
      <w:r w:rsidR="00295581" w:rsidRPr="00FB4DCB">
        <w:rPr>
          <w:rtl/>
          <w:lang w:bidi="fa-IR"/>
        </w:rPr>
        <w:t>مرآة الجنان 2 / 121.</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الشافعية 2 / 83.</w:t>
      </w:r>
    </w:p>
    <w:p w:rsidR="00295581" w:rsidRPr="00FB4DCB" w:rsidRDefault="008F39E4" w:rsidP="00295581">
      <w:pPr>
        <w:pStyle w:val="libFootnote0"/>
        <w:rPr>
          <w:rtl/>
          <w:lang w:bidi="fa-IR"/>
        </w:rPr>
      </w:pPr>
      <w:r>
        <w:rPr>
          <w:rtl/>
          <w:lang w:bidi="fa-IR"/>
        </w:rPr>
        <w:t xml:space="preserve">(4). </w:t>
      </w:r>
      <w:r w:rsidR="00295581" w:rsidRPr="00FB4DCB">
        <w:rPr>
          <w:rtl/>
          <w:lang w:bidi="fa-IR"/>
        </w:rPr>
        <w:t>تهذيب التهذيب 1 / 216.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الى تصنيف ( الصحيح ) بعد كلام له</w:t>
      </w:r>
      <w:r>
        <w:rPr>
          <w:rtl/>
          <w:lang w:bidi="fa-IR"/>
        </w:rPr>
        <w:t>:</w:t>
      </w:r>
    </w:p>
    <w:p w:rsidR="00295581" w:rsidRPr="00FB4DCB" w:rsidRDefault="00295581" w:rsidP="00295581">
      <w:pPr>
        <w:pStyle w:val="libNormal"/>
        <w:rPr>
          <w:rtl/>
          <w:lang w:bidi="fa-IR"/>
        </w:rPr>
      </w:pPr>
      <w:r w:rsidRPr="00FB4DCB">
        <w:rPr>
          <w:rtl/>
          <w:lang w:bidi="fa-IR"/>
        </w:rPr>
        <w:t xml:space="preserve">« فلما رأى البخاري </w:t>
      </w:r>
      <w:r w:rsidRPr="009850E9">
        <w:rPr>
          <w:rStyle w:val="libAlaemChar"/>
          <w:rFonts w:hint="cs"/>
          <w:rtl/>
        </w:rPr>
        <w:t>رضي‌الله‌عنه</w:t>
      </w:r>
      <w:r w:rsidRPr="00FB4DCB">
        <w:rPr>
          <w:rtl/>
          <w:lang w:bidi="fa-IR"/>
        </w:rPr>
        <w:t xml:space="preserve"> هذه التصانيف ورواها وانتشق رياها واستجلى محياها</w:t>
      </w:r>
      <w:r>
        <w:rPr>
          <w:rtl/>
          <w:lang w:bidi="fa-IR"/>
        </w:rPr>
        <w:t>،</w:t>
      </w:r>
      <w:r w:rsidRPr="00FB4DCB">
        <w:rPr>
          <w:rtl/>
          <w:lang w:bidi="fa-IR"/>
        </w:rPr>
        <w:t xml:space="preserve"> وجدها بحسب الوضع جامعة</w:t>
      </w:r>
      <w:r>
        <w:rPr>
          <w:rtl/>
          <w:lang w:bidi="fa-IR"/>
        </w:rPr>
        <w:t>،</w:t>
      </w:r>
      <w:r w:rsidRPr="00FB4DCB">
        <w:rPr>
          <w:rtl/>
          <w:lang w:bidi="fa-IR"/>
        </w:rPr>
        <w:t xml:space="preserve"> بينما تدخل تحت التصحيح والتحسين</w:t>
      </w:r>
      <w:r>
        <w:rPr>
          <w:rtl/>
          <w:lang w:bidi="fa-IR"/>
        </w:rPr>
        <w:t>،</w:t>
      </w:r>
      <w:r w:rsidRPr="00FB4DCB">
        <w:rPr>
          <w:rtl/>
          <w:lang w:bidi="fa-IR"/>
        </w:rPr>
        <w:t xml:space="preserve"> والكثير منها يشمله التضعيف</w:t>
      </w:r>
      <w:r>
        <w:rPr>
          <w:rtl/>
          <w:lang w:bidi="fa-IR"/>
        </w:rPr>
        <w:t>،</w:t>
      </w:r>
      <w:r w:rsidRPr="00FB4DCB">
        <w:rPr>
          <w:rtl/>
          <w:lang w:bidi="fa-IR"/>
        </w:rPr>
        <w:t xml:space="preserve"> فلا يقال لغثه سمين. فحرك همته لجمع الحديث الصحيح الذي لا يرتاب فيه أمين</w:t>
      </w:r>
      <w:r>
        <w:rPr>
          <w:rtl/>
          <w:lang w:bidi="fa-IR"/>
        </w:rPr>
        <w:t>،</w:t>
      </w:r>
      <w:r w:rsidRPr="00FB4DCB">
        <w:rPr>
          <w:rtl/>
          <w:lang w:bidi="fa-IR"/>
        </w:rPr>
        <w:t xml:space="preserve"> وقوى عزمه على ذلك ما سمعه من أستاذه امير المؤمنين في الحديث والفقه إسحاق بن ابراهيم الحنظلي المعروف بابن راهويه</w:t>
      </w:r>
      <w:r>
        <w:rPr>
          <w:rtl/>
          <w:lang w:bidi="fa-IR"/>
        </w:rPr>
        <w:t>،</w:t>
      </w:r>
      <w:r w:rsidRPr="00FB4DCB">
        <w:rPr>
          <w:rtl/>
          <w:lang w:bidi="fa-IR"/>
        </w:rPr>
        <w:t xml:space="preserve"> وذلك فيما أخبرنا به ابو العباس احمد بن عمر اللؤلؤي عن الحافظ أبي الحجاج المزي</w:t>
      </w:r>
      <w:r>
        <w:rPr>
          <w:rtl/>
          <w:lang w:bidi="fa-IR"/>
        </w:rPr>
        <w:t>،</w:t>
      </w:r>
      <w:r w:rsidRPr="00FB4DCB">
        <w:rPr>
          <w:rtl/>
          <w:lang w:bidi="fa-IR"/>
        </w:rPr>
        <w:t xml:space="preserve"> قال أخبرنا يوسف بن يعقوب</w:t>
      </w:r>
      <w:r>
        <w:rPr>
          <w:rtl/>
          <w:lang w:bidi="fa-IR"/>
        </w:rPr>
        <w:t>،</w:t>
      </w:r>
      <w:r w:rsidRPr="00FB4DCB">
        <w:rPr>
          <w:rtl/>
          <w:lang w:bidi="fa-IR"/>
        </w:rPr>
        <w:t xml:space="preserve"> قال أخبر ابو اليمن الكندي</w:t>
      </w:r>
      <w:r>
        <w:rPr>
          <w:rtl/>
          <w:lang w:bidi="fa-IR"/>
        </w:rPr>
        <w:t>،</w:t>
      </w:r>
      <w:r w:rsidRPr="00FB4DCB">
        <w:rPr>
          <w:rtl/>
          <w:lang w:bidi="fa-IR"/>
        </w:rPr>
        <w:t xml:space="preserve"> قال أخبرنا ابو منصور القزاز</w:t>
      </w:r>
      <w:r>
        <w:rPr>
          <w:rtl/>
          <w:lang w:bidi="fa-IR"/>
        </w:rPr>
        <w:t>،</w:t>
      </w:r>
      <w:r w:rsidRPr="00FB4DCB">
        <w:rPr>
          <w:rtl/>
          <w:lang w:bidi="fa-IR"/>
        </w:rPr>
        <w:t xml:space="preserve"> قال أخبرنا الحافظ ابو بكر الخطيب</w:t>
      </w:r>
      <w:r>
        <w:rPr>
          <w:rtl/>
          <w:lang w:bidi="fa-IR"/>
        </w:rPr>
        <w:t>،</w:t>
      </w:r>
      <w:r w:rsidRPr="00FB4DCB">
        <w:rPr>
          <w:rtl/>
          <w:lang w:bidi="fa-IR"/>
        </w:rPr>
        <w:t xml:space="preserve"> قال أخبرنا محمد بن احمد بن يعقوب</w:t>
      </w:r>
      <w:r>
        <w:rPr>
          <w:rtl/>
          <w:lang w:bidi="fa-IR"/>
        </w:rPr>
        <w:t>،</w:t>
      </w:r>
      <w:r w:rsidRPr="00FB4DCB">
        <w:rPr>
          <w:rtl/>
          <w:lang w:bidi="fa-IR"/>
        </w:rPr>
        <w:t xml:space="preserve"> قال أخبرنا محمد بن نعيم</w:t>
      </w:r>
      <w:r>
        <w:rPr>
          <w:rtl/>
          <w:lang w:bidi="fa-IR"/>
        </w:rPr>
        <w:t>،</w:t>
      </w:r>
      <w:r w:rsidRPr="00FB4DCB">
        <w:rPr>
          <w:rtl/>
          <w:lang w:bidi="fa-IR"/>
        </w:rPr>
        <w:t xml:space="preserve"> قال سمعت خلف بن محمد البخاري بها</w:t>
      </w:r>
      <w:r>
        <w:rPr>
          <w:rtl/>
          <w:lang w:bidi="fa-IR"/>
        </w:rPr>
        <w:t>،</w:t>
      </w:r>
      <w:r w:rsidRPr="00FB4DCB">
        <w:rPr>
          <w:rtl/>
          <w:lang w:bidi="fa-IR"/>
        </w:rPr>
        <w:t xml:space="preserve"> يقول سمعت ابراهيم بن معقل النسفي</w:t>
      </w:r>
      <w:r>
        <w:rPr>
          <w:rtl/>
          <w:lang w:bidi="fa-IR"/>
        </w:rPr>
        <w:t>،</w:t>
      </w:r>
      <w:r w:rsidRPr="00FB4DCB">
        <w:rPr>
          <w:rtl/>
          <w:lang w:bidi="fa-IR"/>
        </w:rPr>
        <w:t xml:space="preserve"> يقول قال أبو عبد الله محمد بن اسماعيل البخاري</w:t>
      </w:r>
      <w:r>
        <w:rPr>
          <w:rtl/>
          <w:lang w:bidi="fa-IR"/>
        </w:rPr>
        <w:t>:</w:t>
      </w:r>
      <w:r w:rsidRPr="00FB4DCB">
        <w:rPr>
          <w:rtl/>
          <w:lang w:bidi="fa-IR"/>
        </w:rPr>
        <w:t xml:space="preserve"> كنا عند إسحاق ابن راهويه فقال</w:t>
      </w:r>
      <w:r>
        <w:rPr>
          <w:rtl/>
          <w:lang w:bidi="fa-IR"/>
        </w:rPr>
        <w:t>:</w:t>
      </w:r>
      <w:r w:rsidRPr="00FB4DCB">
        <w:rPr>
          <w:rtl/>
          <w:lang w:bidi="fa-IR"/>
        </w:rPr>
        <w:t xml:space="preserve"> لو جمعتم كتابا مختصرا لصحيح سنة النبي </w:t>
      </w:r>
      <w:r w:rsidR="007A54E1" w:rsidRPr="007A54E1">
        <w:rPr>
          <w:rStyle w:val="libAlaemChar"/>
          <w:rtl/>
        </w:rPr>
        <w:t>صلى‌الله‌عليه‌وآله‌وسلم</w:t>
      </w:r>
      <w:r w:rsidRPr="00FB4DCB">
        <w:rPr>
          <w:rtl/>
          <w:lang w:bidi="fa-IR"/>
        </w:rPr>
        <w:t>.</w:t>
      </w:r>
      <w:r>
        <w:rPr>
          <w:rFonts w:hint="cs"/>
          <w:rtl/>
          <w:lang w:bidi="fa-IR"/>
        </w:rPr>
        <w:t xml:space="preserve"> </w:t>
      </w:r>
      <w:r w:rsidRPr="00FB4DCB">
        <w:rPr>
          <w:rtl/>
          <w:lang w:bidi="fa-IR"/>
        </w:rPr>
        <w:t>قال</w:t>
      </w:r>
      <w:r>
        <w:rPr>
          <w:rtl/>
          <w:lang w:bidi="fa-IR"/>
        </w:rPr>
        <w:t>:</w:t>
      </w:r>
      <w:r w:rsidRPr="00FB4DCB">
        <w:rPr>
          <w:rtl/>
          <w:lang w:bidi="fa-IR"/>
        </w:rPr>
        <w:t xml:space="preserve"> فوقع ذلك في قلبي فأخذت في جمع الجامع الصحيح »</w:t>
      </w:r>
      <w:r>
        <w:rPr>
          <w:rtl/>
          <w:lang w:bidi="fa-IR"/>
        </w:rPr>
        <w:t>.</w:t>
      </w:r>
    </w:p>
    <w:p w:rsidR="00295581" w:rsidRDefault="00295581" w:rsidP="00295581">
      <w:pPr>
        <w:pStyle w:val="libCenterBold1"/>
        <w:rPr>
          <w:rtl/>
          <w:lang w:bidi="fa-IR"/>
        </w:rPr>
      </w:pPr>
      <w:bookmarkStart w:id="694" w:name="_Toc347042380"/>
      <w:r>
        <w:rPr>
          <w:rtl/>
          <w:lang w:bidi="fa-IR"/>
        </w:rPr>
        <w:t>*(</w:t>
      </w:r>
      <w:r w:rsidRPr="00FB4DCB">
        <w:rPr>
          <w:rtl/>
          <w:lang w:bidi="fa-IR"/>
        </w:rPr>
        <w:t>29</w:t>
      </w:r>
      <w:r>
        <w:rPr>
          <w:rtl/>
          <w:lang w:bidi="fa-IR"/>
        </w:rPr>
        <w:t>)*</w:t>
      </w:r>
    </w:p>
    <w:p w:rsidR="00A67409" w:rsidRDefault="00295581" w:rsidP="00857C6C">
      <w:pPr>
        <w:pStyle w:val="Heading2Center"/>
        <w:rPr>
          <w:rtl/>
          <w:lang w:bidi="fa-IR"/>
        </w:rPr>
      </w:pPr>
      <w:bookmarkStart w:id="695" w:name="_Toc406841490"/>
      <w:bookmarkStart w:id="696" w:name="_Toc91327803"/>
      <w:bookmarkStart w:id="697" w:name="_Toc91328128"/>
      <w:r w:rsidRPr="00FB4DCB">
        <w:rPr>
          <w:rtl/>
          <w:lang w:bidi="fa-IR"/>
        </w:rPr>
        <w:t>رواية ابى محمد وهبان بن بقية بن عثمان الواسطي</w:t>
      </w:r>
      <w:bookmarkEnd w:id="694"/>
      <w:bookmarkEnd w:id="695"/>
      <w:bookmarkEnd w:id="696"/>
      <w:bookmarkEnd w:id="697"/>
    </w:p>
    <w:p w:rsidR="00295581" w:rsidRPr="00FB4DCB" w:rsidRDefault="00295581" w:rsidP="00295581">
      <w:pPr>
        <w:pStyle w:val="libNormal"/>
        <w:rPr>
          <w:rtl/>
          <w:lang w:bidi="fa-IR"/>
        </w:rPr>
      </w:pPr>
      <w:r w:rsidRPr="00FB4DCB">
        <w:rPr>
          <w:rtl/>
          <w:lang w:bidi="fa-IR"/>
        </w:rPr>
        <w:t>وستتضح روايته لحديث الثقلين من كتاب ( المناقب ) لابن المغازلي ان شاء الله.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وهب بن بقية الواسطي</w:t>
      </w:r>
      <w:r>
        <w:rPr>
          <w:rtl/>
          <w:lang w:bidi="fa-IR"/>
        </w:rPr>
        <w:t>،</w:t>
      </w:r>
      <w:r w:rsidRPr="00FB4DCB">
        <w:rPr>
          <w:rtl/>
          <w:lang w:bidi="fa-IR"/>
        </w:rPr>
        <w:t xml:space="preserve"> ولقبه وهبان</w:t>
      </w:r>
      <w:r>
        <w:rPr>
          <w:rtl/>
          <w:lang w:bidi="fa-IR"/>
        </w:rPr>
        <w:t>،</w:t>
      </w:r>
      <w:r w:rsidRPr="00FB4DCB">
        <w:rPr>
          <w:rtl/>
          <w:lang w:bidi="fa-IR"/>
        </w:rPr>
        <w:t xml:space="preserve"> يكنى ابا محمد</w:t>
      </w:r>
      <w:r>
        <w:rPr>
          <w:rtl/>
          <w:lang w:bidi="fa-IR"/>
        </w:rPr>
        <w:t>،</w:t>
      </w:r>
      <w:r w:rsidRPr="00FB4DCB">
        <w:rPr>
          <w:rtl/>
          <w:lang w:bidi="fa-IR"/>
        </w:rPr>
        <w:t xml:space="preserve"> سمع خالد بن عبد الله في الجهاد</w:t>
      </w:r>
      <w:r>
        <w:rPr>
          <w:rtl/>
          <w:lang w:bidi="fa-IR"/>
        </w:rPr>
        <w:t>،</w:t>
      </w:r>
      <w:r w:rsidRPr="00FB4DCB">
        <w:rPr>
          <w:rtl/>
          <w:lang w:bidi="fa-IR"/>
        </w:rPr>
        <w:t xml:space="preserve"> روى عنه مسلم</w:t>
      </w:r>
      <w:r>
        <w:rPr>
          <w:rtl/>
          <w:lang w:bidi="fa-IR"/>
        </w:rPr>
        <w:t>،</w:t>
      </w:r>
      <w:r w:rsidRPr="00FB4DCB">
        <w:rPr>
          <w:rtl/>
          <w:lang w:bidi="fa-IR"/>
        </w:rPr>
        <w:t xml:space="preserve"> قال السراج</w:t>
      </w:r>
      <w:r>
        <w:rPr>
          <w:rtl/>
          <w:lang w:bidi="fa-IR"/>
        </w:rPr>
        <w:t>:</w:t>
      </w:r>
      <w:r>
        <w:rPr>
          <w:rFonts w:hint="cs"/>
          <w:rtl/>
          <w:lang w:bidi="fa-IR"/>
        </w:rPr>
        <w:t xml:space="preserve"> </w:t>
      </w:r>
      <w:r w:rsidRPr="00FB4DCB">
        <w:rPr>
          <w:rtl/>
          <w:lang w:bidi="fa-IR"/>
        </w:rPr>
        <w:t xml:space="preserve">مات سنة تسع وثلاثين ومائتين » </w:t>
      </w:r>
      <w:r w:rsidRPr="005F5ACC">
        <w:rPr>
          <w:rStyle w:val="libFootnotenumChar"/>
          <w:rtl/>
        </w:rPr>
        <w:t>(1)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2 / 542.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يحيى</w:t>
      </w:r>
      <w:r>
        <w:rPr>
          <w:rtl/>
          <w:lang w:bidi="fa-IR"/>
        </w:rPr>
        <w:t>:</w:t>
      </w:r>
      <w:r w:rsidRPr="00FB4DCB">
        <w:rPr>
          <w:rtl/>
          <w:lang w:bidi="fa-IR"/>
        </w:rPr>
        <w:t xml:space="preserve"> ثقة. وقال العجلي</w:t>
      </w:r>
      <w:r>
        <w:rPr>
          <w:rtl/>
          <w:lang w:bidi="fa-IR"/>
        </w:rPr>
        <w:t>:</w:t>
      </w:r>
      <w:r w:rsidRPr="00FB4DCB">
        <w:rPr>
          <w:rtl/>
          <w:lang w:bidi="fa-IR"/>
        </w:rPr>
        <w:t xml:space="preserve"> الكوفي تابعي ثقة.</w:t>
      </w:r>
      <w:r>
        <w:rPr>
          <w:rFonts w:hint="cs"/>
          <w:rtl/>
          <w:lang w:bidi="fa-IR"/>
        </w:rPr>
        <w:t xml:space="preserve"> </w:t>
      </w:r>
      <w:r w:rsidRPr="00FB4DCB">
        <w:rPr>
          <w:rtl/>
          <w:lang w:bidi="fa-IR"/>
        </w:rPr>
        <w:t>وقال س</w:t>
      </w:r>
      <w:r>
        <w:rPr>
          <w:rtl/>
          <w:lang w:bidi="fa-IR"/>
        </w:rPr>
        <w:t>:</w:t>
      </w:r>
      <w:r w:rsidRPr="00FB4DCB">
        <w:rPr>
          <w:rtl/>
          <w:lang w:bidi="fa-IR"/>
        </w:rPr>
        <w:t xml:space="preserve"> مجهول. وذكره ابن حبان في الثقات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وهب. م. د. س. ابن بقية</w:t>
      </w:r>
      <w:r>
        <w:rPr>
          <w:rtl/>
          <w:lang w:bidi="fa-IR"/>
        </w:rPr>
        <w:t xml:space="preserve"> ..</w:t>
      </w:r>
      <w:r w:rsidRPr="00FB4DCB">
        <w:rPr>
          <w:rtl/>
          <w:lang w:bidi="fa-IR"/>
        </w:rPr>
        <w:t xml:space="preserve">. وثقه ابو زرعة وغيره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 xml:space="preserve">أيضا في ( الكاشف 3 / 243 ) </w:t>
      </w:r>
      <w:r>
        <w:rPr>
          <w:rtl/>
          <w:lang w:bidi="fa-IR"/>
        </w:rPr>
        <w:t>و (</w:t>
      </w:r>
      <w:r w:rsidRPr="00FB4DCB">
        <w:rPr>
          <w:rtl/>
          <w:lang w:bidi="fa-IR"/>
        </w:rPr>
        <w:t xml:space="preserve"> العبر 1 / 431 ) بمثله.</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Pr>
          <w:rtl/>
          <w:lang w:bidi="fa-IR"/>
        </w:rPr>
        <w:t>:</w:t>
      </w:r>
      <w:r w:rsidRPr="00FB4DCB">
        <w:rPr>
          <w:rtl/>
          <w:lang w:bidi="fa-IR"/>
        </w:rPr>
        <w:t xml:space="preserve"> « ثقة من العاشرة</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Default="00295581" w:rsidP="00295581">
      <w:pPr>
        <w:pStyle w:val="libCenterBold1"/>
        <w:rPr>
          <w:rtl/>
          <w:lang w:bidi="fa-IR"/>
        </w:rPr>
      </w:pPr>
      <w:bookmarkStart w:id="698" w:name="_Toc347042381"/>
      <w:r>
        <w:rPr>
          <w:rtl/>
          <w:lang w:bidi="fa-IR"/>
        </w:rPr>
        <w:t>*(</w:t>
      </w:r>
      <w:r w:rsidRPr="00FB4DCB">
        <w:rPr>
          <w:rtl/>
          <w:lang w:bidi="fa-IR"/>
        </w:rPr>
        <w:t>30</w:t>
      </w:r>
      <w:r>
        <w:rPr>
          <w:rtl/>
          <w:lang w:bidi="fa-IR"/>
        </w:rPr>
        <w:t>)*</w:t>
      </w:r>
    </w:p>
    <w:p w:rsidR="00A67409" w:rsidRDefault="00295581" w:rsidP="00857C6C">
      <w:pPr>
        <w:pStyle w:val="Heading2Center"/>
        <w:rPr>
          <w:rtl/>
          <w:lang w:bidi="fa-IR"/>
        </w:rPr>
      </w:pPr>
      <w:bookmarkStart w:id="699" w:name="_Toc406841491"/>
      <w:bookmarkStart w:id="700" w:name="_Toc91327804"/>
      <w:bookmarkStart w:id="701" w:name="_Toc91328129"/>
      <w:r w:rsidRPr="00FB4DCB">
        <w:rPr>
          <w:rtl/>
          <w:lang w:bidi="fa-IR"/>
        </w:rPr>
        <w:t>رواية احمد بن محمد بن حنبل الشيباني</w:t>
      </w:r>
      <w:bookmarkEnd w:id="698"/>
      <w:bookmarkEnd w:id="699"/>
      <w:bookmarkEnd w:id="700"/>
      <w:bookmarkEnd w:id="701"/>
    </w:p>
    <w:p w:rsidR="00295581" w:rsidRPr="00FB4DCB" w:rsidRDefault="00295581" w:rsidP="00295581">
      <w:pPr>
        <w:pStyle w:val="libNormal"/>
        <w:rPr>
          <w:rtl/>
          <w:lang w:bidi="fa-IR"/>
        </w:rPr>
      </w:pPr>
      <w:r w:rsidRPr="00FB4DCB">
        <w:rPr>
          <w:rtl/>
          <w:lang w:bidi="fa-IR"/>
        </w:rPr>
        <w:t>فقد روى حديث الثقلين في ( المسند ) بطرق عديدة وأسانيد مختلفة وألفاظ متفرقة</w:t>
      </w:r>
      <w:r>
        <w:rPr>
          <w:rtl/>
          <w:lang w:bidi="fa-IR"/>
        </w:rPr>
        <w:t xml:space="preserve"> ..</w:t>
      </w:r>
      <w:r w:rsidRPr="00FB4DCB">
        <w:rPr>
          <w:rtl/>
          <w:lang w:bidi="fa-IR"/>
        </w:rPr>
        <w:t>.</w:t>
      </w:r>
    </w:p>
    <w:p w:rsidR="00295581" w:rsidRDefault="00295581" w:rsidP="00295581">
      <w:pPr>
        <w:pStyle w:val="libNormal"/>
        <w:rPr>
          <w:rtl/>
          <w:lang w:bidi="fa-IR"/>
        </w:rPr>
      </w:pPr>
      <w:r w:rsidRPr="005F5ACC">
        <w:rPr>
          <w:rtl/>
        </w:rPr>
        <w:t>قال</w:t>
      </w:r>
      <w:r>
        <w:rPr>
          <w:rtl/>
        </w:rPr>
        <w:t>:</w:t>
      </w:r>
      <w:r w:rsidRPr="005F5ACC">
        <w:rPr>
          <w:rtl/>
        </w:rPr>
        <w:t xml:space="preserve"> « حدثني اسود بن عامر</w:t>
      </w:r>
      <w:r>
        <w:rPr>
          <w:rtl/>
        </w:rPr>
        <w:t>،</w:t>
      </w:r>
      <w:r w:rsidRPr="005F5ACC">
        <w:rPr>
          <w:rtl/>
        </w:rPr>
        <w:t xml:space="preserve"> أخبرنا ابو إسرائيل</w:t>
      </w:r>
      <w:r>
        <w:rPr>
          <w:rtl/>
        </w:rPr>
        <w:t xml:space="preserve"> </w:t>
      </w:r>
      <w:r w:rsidR="00552D7B">
        <w:rPr>
          <w:rtl/>
        </w:rPr>
        <w:t>-</w:t>
      </w:r>
      <w:r>
        <w:rPr>
          <w:rtl/>
        </w:rPr>
        <w:t xml:space="preserve"> </w:t>
      </w:r>
      <w:r w:rsidRPr="005F5ACC">
        <w:rPr>
          <w:rtl/>
        </w:rPr>
        <w:t>يعنى اسماعيل بن إسحاق الملائى</w:t>
      </w:r>
      <w:r>
        <w:rPr>
          <w:rtl/>
        </w:rPr>
        <w:t xml:space="preserve"> </w:t>
      </w:r>
      <w:r w:rsidR="00552D7B">
        <w:rPr>
          <w:rtl/>
        </w:rPr>
        <w:t>-</w:t>
      </w:r>
      <w:r>
        <w:rPr>
          <w:rtl/>
        </w:rPr>
        <w:t xml:space="preserve"> </w:t>
      </w:r>
      <w:r w:rsidRPr="005F5ACC">
        <w:rPr>
          <w:rtl/>
        </w:rPr>
        <w:t>عن عطية</w:t>
      </w:r>
      <w:r>
        <w:rPr>
          <w:rtl/>
        </w:rPr>
        <w:t>،</w:t>
      </w:r>
      <w:r w:rsidRPr="005F5ACC">
        <w:rPr>
          <w:rtl/>
        </w:rPr>
        <w:t xml:space="preserve"> عن ابى سعيد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أحدهما اكبر من الآخر</w:t>
      </w:r>
      <w:r>
        <w:rPr>
          <w:rtl/>
        </w:rPr>
        <w:t>،</w:t>
      </w:r>
      <w:r w:rsidRPr="00D122B4">
        <w:rPr>
          <w:rtl/>
        </w:rPr>
        <w:t xml:space="preserve"> كتاب الله حبل ممدود من السماء الى الأرض</w:t>
      </w:r>
      <w:r>
        <w:rPr>
          <w:rtl/>
        </w:rPr>
        <w:t>،</w:t>
      </w:r>
      <w:r w:rsidRPr="00D122B4">
        <w:rPr>
          <w:rtl/>
        </w:rPr>
        <w:t xml:space="preserve"> وعترتي اهل بيتي</w:t>
      </w:r>
      <w:r>
        <w:rPr>
          <w:rtl/>
        </w:rPr>
        <w:t>،</w:t>
      </w:r>
      <w:r w:rsidRPr="00D122B4">
        <w:rPr>
          <w:rtl/>
        </w:rPr>
        <w:t xml:space="preserve"> وانهما لن يفترقا حتى يردا علي الحوض » </w:t>
      </w:r>
      <w:r w:rsidRPr="005F5ACC">
        <w:rPr>
          <w:rStyle w:val="libFootnotenumChar"/>
          <w:rtl/>
        </w:rPr>
        <w:t>(4)</w:t>
      </w:r>
      <w:r>
        <w:rPr>
          <w:rtl/>
        </w:rPr>
        <w:t>.</w:t>
      </w:r>
    </w:p>
    <w:p w:rsidR="00A67409" w:rsidRDefault="00295581" w:rsidP="00295581">
      <w:pPr>
        <w:pStyle w:val="libNormal"/>
        <w:rPr>
          <w:rtl/>
        </w:rPr>
      </w:pPr>
      <w:r>
        <w:rPr>
          <w:rtl/>
          <w:lang w:bidi="fa-IR"/>
        </w:rPr>
        <w:t>و</w:t>
      </w:r>
      <w:r w:rsidRPr="005F5ACC">
        <w:rPr>
          <w:rtl/>
        </w:rPr>
        <w:t>قال</w:t>
      </w:r>
      <w:r>
        <w:rPr>
          <w:rtl/>
        </w:rPr>
        <w:t>:</w:t>
      </w:r>
      <w:r w:rsidRPr="005F5ACC">
        <w:rPr>
          <w:rtl/>
        </w:rPr>
        <w:t xml:space="preserve"> « ثنا ابو النضر</w:t>
      </w:r>
      <w:r>
        <w:rPr>
          <w:rtl/>
        </w:rPr>
        <w:t>،</w:t>
      </w:r>
      <w:r w:rsidRPr="005F5ACC">
        <w:rPr>
          <w:rtl/>
        </w:rPr>
        <w:t xml:space="preserve"> ثنا محمد</w:t>
      </w:r>
      <w:r>
        <w:rPr>
          <w:rtl/>
        </w:rPr>
        <w:t xml:space="preserve"> </w:t>
      </w:r>
      <w:r w:rsidR="00552D7B">
        <w:rPr>
          <w:rtl/>
        </w:rPr>
        <w:t>-</w:t>
      </w:r>
      <w:r>
        <w:rPr>
          <w:rtl/>
        </w:rPr>
        <w:t xml:space="preserve"> </w:t>
      </w:r>
      <w:r w:rsidRPr="005F5ACC">
        <w:rPr>
          <w:rtl/>
        </w:rPr>
        <w:t>يعنى ابن طلحة</w:t>
      </w:r>
      <w:r>
        <w:rPr>
          <w:rtl/>
        </w:rPr>
        <w:t xml:space="preserve"> </w:t>
      </w:r>
      <w:r w:rsidR="00552D7B">
        <w:rPr>
          <w:rtl/>
        </w:rPr>
        <w:t>-</w:t>
      </w:r>
      <w:r>
        <w:rPr>
          <w:rtl/>
        </w:rPr>
        <w:t xml:space="preserve"> </w:t>
      </w:r>
      <w:r w:rsidRPr="005F5ACC">
        <w:rPr>
          <w:rtl/>
        </w:rPr>
        <w:t>عن الأعمش</w:t>
      </w:r>
      <w:r>
        <w:rPr>
          <w:rtl/>
        </w:rPr>
        <w:t>،</w:t>
      </w:r>
      <w:r w:rsidRPr="005F5ACC">
        <w:rPr>
          <w:rtl/>
        </w:rPr>
        <w:t xml:space="preserve"> عن عطية العوفي عن ابى سعيد الخدري عن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أو شك أن ادعى فأجيب</w:t>
      </w:r>
      <w:r>
        <w:rPr>
          <w:rtl/>
        </w:rPr>
        <w:t>،</w:t>
      </w:r>
      <w:r w:rsidRPr="00D122B4">
        <w:rPr>
          <w:rtl/>
        </w:rPr>
        <w:t xml:space="preserve"> وانّي تارك فيكم الثقلين</w:t>
      </w:r>
      <w:r>
        <w:rPr>
          <w:rtl/>
        </w:rPr>
        <w:t>،</w:t>
      </w:r>
      <w:r w:rsidRPr="00D122B4">
        <w:rPr>
          <w:rtl/>
        </w:rPr>
        <w:t xml:space="preserve"> كتاب الله عز وجل وعترتي</w:t>
      </w:r>
      <w:r>
        <w:rPr>
          <w:rtl/>
        </w:rPr>
        <w:t>،</w:t>
      </w:r>
      <w:r w:rsidRPr="00D122B4">
        <w:rPr>
          <w:rtl/>
        </w:rPr>
        <w:t xml:space="preserve"> كتاب الله حبل ممدود من السماء الى الأرض</w:t>
      </w:r>
      <w:r>
        <w:rPr>
          <w:rtl/>
        </w:rPr>
        <w:t>،</w:t>
      </w:r>
      <w:r w:rsidRPr="00D122B4">
        <w:rPr>
          <w:rtl/>
        </w:rPr>
        <w:t xml:space="preserve"> وعترتي اهل بيتي</w:t>
      </w:r>
      <w:r>
        <w:rPr>
          <w:rtl/>
        </w:rPr>
        <w:t>،</w:t>
      </w:r>
      <w:r w:rsidRPr="00D122B4">
        <w:rPr>
          <w:rtl/>
        </w:rPr>
        <w:t xml:space="preserve"> وان اللطيف الخبير أخبرني أنهما لن يفترقا حتى يردا علي الحوض</w:t>
      </w:r>
      <w:r>
        <w:rPr>
          <w:rtl/>
        </w:rPr>
        <w:t>،</w:t>
      </w:r>
      <w:r w:rsidRPr="00D122B4">
        <w:rPr>
          <w:rtl/>
        </w:rPr>
        <w:t xml:space="preserve"> فانظروني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تذهيب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تقريب التهذيب 2 / 337.</w:t>
      </w:r>
    </w:p>
    <w:p w:rsidR="00295581" w:rsidRPr="00FB4DCB" w:rsidRDefault="008F39E4" w:rsidP="00295581">
      <w:pPr>
        <w:pStyle w:val="libFootnote0"/>
        <w:rPr>
          <w:rtl/>
          <w:lang w:bidi="fa-IR"/>
        </w:rPr>
      </w:pPr>
      <w:r>
        <w:rPr>
          <w:rtl/>
          <w:lang w:bidi="fa-IR"/>
        </w:rPr>
        <w:t xml:space="preserve">(4). </w:t>
      </w:r>
      <w:r w:rsidR="00295581" w:rsidRPr="00FB4DCB">
        <w:rPr>
          <w:rtl/>
          <w:lang w:bidi="fa-IR"/>
        </w:rPr>
        <w:t>مسند أحمد 3 / 14.</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D122B4">
        <w:rPr>
          <w:rtl/>
        </w:rPr>
        <w:lastRenderedPageBreak/>
        <w:t xml:space="preserve">بما تخلفوني فيهما » </w:t>
      </w:r>
      <w:r w:rsidRPr="005F5ACC">
        <w:rPr>
          <w:rStyle w:val="libFootnotenumChar"/>
          <w:rtl/>
        </w:rPr>
        <w:t>(1)</w:t>
      </w:r>
      <w:r>
        <w:rPr>
          <w:rtl/>
        </w:rPr>
        <w:t>.</w:t>
      </w:r>
    </w:p>
    <w:p w:rsidR="00295581" w:rsidRDefault="00295581" w:rsidP="00295581">
      <w:pPr>
        <w:pStyle w:val="libNormal"/>
        <w:rPr>
          <w:rtl/>
          <w:lang w:bidi="fa-IR"/>
        </w:rPr>
      </w:pPr>
      <w:r>
        <w:rPr>
          <w:rtl/>
          <w:lang w:bidi="fa-IR"/>
        </w:rPr>
        <w:t>و</w:t>
      </w:r>
      <w:r w:rsidRPr="005F5ACC">
        <w:rPr>
          <w:rtl/>
        </w:rPr>
        <w:t>قال</w:t>
      </w:r>
      <w:r>
        <w:rPr>
          <w:rtl/>
        </w:rPr>
        <w:t>:</w:t>
      </w:r>
      <w:r w:rsidRPr="005F5ACC">
        <w:rPr>
          <w:rtl/>
        </w:rPr>
        <w:t xml:space="preserve"> « ثنا ابن نمير</w:t>
      </w:r>
      <w:r>
        <w:rPr>
          <w:rtl/>
        </w:rPr>
        <w:t>،</w:t>
      </w:r>
      <w:r w:rsidRPr="005F5ACC">
        <w:rPr>
          <w:rtl/>
        </w:rPr>
        <w:t xml:space="preserve"> ثنا عبد الملك</w:t>
      </w:r>
      <w:r>
        <w:rPr>
          <w:rtl/>
        </w:rPr>
        <w:t xml:space="preserve"> </w:t>
      </w:r>
      <w:r w:rsidR="00552D7B">
        <w:rPr>
          <w:rtl/>
        </w:rPr>
        <w:t>-</w:t>
      </w:r>
      <w:r>
        <w:rPr>
          <w:rtl/>
        </w:rPr>
        <w:t xml:space="preserve"> </w:t>
      </w:r>
      <w:r w:rsidRPr="005F5ACC">
        <w:rPr>
          <w:rtl/>
        </w:rPr>
        <w:t>يعنى ابن ابى سليمان</w:t>
      </w:r>
      <w:r>
        <w:rPr>
          <w:rtl/>
        </w:rPr>
        <w:t xml:space="preserve"> </w:t>
      </w:r>
      <w:r w:rsidR="00552D7B">
        <w:rPr>
          <w:rtl/>
        </w:rPr>
        <w:t>-</w:t>
      </w:r>
      <w:r>
        <w:rPr>
          <w:rtl/>
        </w:rPr>
        <w:t xml:space="preserve"> </w:t>
      </w:r>
      <w:r w:rsidRPr="005F5ACC">
        <w:rPr>
          <w:rtl/>
        </w:rPr>
        <w:t>عن عطية</w:t>
      </w:r>
      <w:r>
        <w:rPr>
          <w:rtl/>
        </w:rPr>
        <w:t>،</w:t>
      </w:r>
      <w:r w:rsidRPr="005F5ACC">
        <w:rPr>
          <w:rtl/>
        </w:rPr>
        <w:t xml:space="preserve"> عن ابى سعيد الخدري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قد تركت فيكم الثقلين أحدهما اكبر من الآخر</w:t>
      </w:r>
      <w:r>
        <w:rPr>
          <w:rtl/>
        </w:rPr>
        <w:t>،</w:t>
      </w:r>
      <w:r w:rsidRPr="00D122B4">
        <w:rPr>
          <w:rtl/>
        </w:rPr>
        <w:t xml:space="preserve"> كتاب الله عز وجل حبل ممدود من السماء الى الأرض</w:t>
      </w:r>
      <w:r>
        <w:rPr>
          <w:rtl/>
        </w:rPr>
        <w:t>،</w:t>
      </w:r>
      <w:r w:rsidRPr="00D122B4">
        <w:rPr>
          <w:rtl/>
        </w:rPr>
        <w:t xml:space="preserve"> وعترتي اهل بيتي</w:t>
      </w:r>
      <w:r>
        <w:rPr>
          <w:rtl/>
        </w:rPr>
        <w:t>،</w:t>
      </w:r>
      <w:r w:rsidRPr="00D122B4">
        <w:rPr>
          <w:rtl/>
        </w:rPr>
        <w:t xml:space="preserve"> ألا انهما لن يفترقا حتى يردا علي الحوض » </w:t>
      </w:r>
      <w:r w:rsidRPr="005F5ACC">
        <w:rPr>
          <w:rStyle w:val="libFootnotenumChar"/>
          <w:rtl/>
        </w:rPr>
        <w:t>(2)</w:t>
      </w:r>
      <w:r>
        <w:rPr>
          <w:rtl/>
        </w:rPr>
        <w:t>.</w:t>
      </w:r>
    </w:p>
    <w:p w:rsidR="00295581" w:rsidRDefault="00295581" w:rsidP="00295581">
      <w:pPr>
        <w:pStyle w:val="libNormal"/>
        <w:rPr>
          <w:rtl/>
          <w:lang w:bidi="fa-IR"/>
        </w:rPr>
      </w:pPr>
      <w:r>
        <w:rPr>
          <w:rtl/>
          <w:lang w:bidi="fa-IR"/>
        </w:rPr>
        <w:t>و</w:t>
      </w:r>
      <w:r w:rsidRPr="005F5ACC">
        <w:rPr>
          <w:rtl/>
        </w:rPr>
        <w:t>قال</w:t>
      </w:r>
      <w:r>
        <w:rPr>
          <w:rtl/>
        </w:rPr>
        <w:t>:</w:t>
      </w:r>
      <w:r w:rsidRPr="005F5ACC">
        <w:rPr>
          <w:rtl/>
        </w:rPr>
        <w:t xml:space="preserve"> « ثنا ابن نمير</w:t>
      </w:r>
      <w:r>
        <w:rPr>
          <w:rtl/>
        </w:rPr>
        <w:t>،</w:t>
      </w:r>
      <w:r w:rsidRPr="005F5ACC">
        <w:rPr>
          <w:rtl/>
        </w:rPr>
        <w:t xml:space="preserve"> ثنا عبد الملك بن ابى سليمان</w:t>
      </w:r>
      <w:r>
        <w:rPr>
          <w:rtl/>
        </w:rPr>
        <w:t>،</w:t>
      </w:r>
      <w:r w:rsidRPr="005F5ACC">
        <w:rPr>
          <w:rtl/>
        </w:rPr>
        <w:t xml:space="preserve"> عن عطية العوفى</w:t>
      </w:r>
      <w:r>
        <w:rPr>
          <w:rtl/>
        </w:rPr>
        <w:t>،</w:t>
      </w:r>
      <w:r w:rsidRPr="005F5ACC">
        <w:rPr>
          <w:rtl/>
        </w:rPr>
        <w:t xml:space="preserve"> عن ابى سعيد الخدري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قد تركت فيكم ما ان أخذتم به لن تضلوا بعدي</w:t>
      </w:r>
      <w:r>
        <w:rPr>
          <w:rtl/>
        </w:rPr>
        <w:t>،</w:t>
      </w:r>
      <w:r w:rsidRPr="00D122B4">
        <w:rPr>
          <w:rtl/>
        </w:rPr>
        <w:t xml:space="preserve"> الثقلين أحدهما اكبر من الآخر</w:t>
      </w:r>
      <w:r>
        <w:rPr>
          <w:rtl/>
        </w:rPr>
        <w:t>،</w:t>
      </w:r>
      <w:r w:rsidRPr="00D122B4">
        <w:rPr>
          <w:rtl/>
        </w:rPr>
        <w:t xml:space="preserve"> كتاب الله حبل ممدود من السماء الى الأرض</w:t>
      </w:r>
      <w:r>
        <w:rPr>
          <w:rtl/>
        </w:rPr>
        <w:t>،</w:t>
      </w:r>
      <w:r w:rsidRPr="00D122B4">
        <w:rPr>
          <w:rtl/>
        </w:rPr>
        <w:t xml:space="preserve"> وعترتي اهل بيتي</w:t>
      </w:r>
      <w:r>
        <w:rPr>
          <w:rtl/>
        </w:rPr>
        <w:t>،</w:t>
      </w:r>
      <w:r w:rsidRPr="00D122B4">
        <w:rPr>
          <w:rtl/>
        </w:rPr>
        <w:t xml:space="preserve"> ألا وانهما لن يفترقا حتى يردا علي الحوض » </w:t>
      </w:r>
      <w:r w:rsidRPr="005F5ACC">
        <w:rPr>
          <w:rStyle w:val="libFootnotenumChar"/>
          <w:rtl/>
        </w:rPr>
        <w:t>(3)</w:t>
      </w:r>
      <w:r>
        <w:rPr>
          <w:rtl/>
        </w:rPr>
        <w:t>.</w:t>
      </w:r>
    </w:p>
    <w:p w:rsidR="00A67409" w:rsidRDefault="00295581" w:rsidP="00295581">
      <w:pPr>
        <w:pStyle w:val="libNormal"/>
        <w:rPr>
          <w:rtl/>
        </w:rPr>
      </w:pPr>
      <w:r>
        <w:rPr>
          <w:rtl/>
          <w:lang w:bidi="fa-IR"/>
        </w:rPr>
        <w:t>و</w:t>
      </w:r>
      <w:r w:rsidRPr="005F5ACC">
        <w:rPr>
          <w:rtl/>
        </w:rPr>
        <w:t>قال</w:t>
      </w:r>
      <w:r>
        <w:rPr>
          <w:rtl/>
        </w:rPr>
        <w:t>:</w:t>
      </w:r>
      <w:r w:rsidRPr="005F5ACC">
        <w:rPr>
          <w:rtl/>
        </w:rPr>
        <w:t xml:space="preserve"> « ثنا اسماعيل بن ابراهيم</w:t>
      </w:r>
      <w:r>
        <w:rPr>
          <w:rtl/>
        </w:rPr>
        <w:t>،</w:t>
      </w:r>
      <w:r w:rsidRPr="005F5ACC">
        <w:rPr>
          <w:rtl/>
        </w:rPr>
        <w:t xml:space="preserve"> عن ابى حيان التيمي</w:t>
      </w:r>
      <w:r>
        <w:rPr>
          <w:rtl/>
        </w:rPr>
        <w:t>،</w:t>
      </w:r>
      <w:r w:rsidRPr="005F5ACC">
        <w:rPr>
          <w:rtl/>
        </w:rPr>
        <w:t xml:space="preserve"> حدثني يزيد ابن حيان التيمي قال</w:t>
      </w:r>
      <w:r>
        <w:rPr>
          <w:rtl/>
        </w:rPr>
        <w:t>:</w:t>
      </w:r>
      <w:r w:rsidRPr="005F5ACC">
        <w:rPr>
          <w:rtl/>
        </w:rPr>
        <w:t xml:space="preserve"> </w:t>
      </w:r>
      <w:r w:rsidRPr="00D122B4">
        <w:rPr>
          <w:rtl/>
        </w:rPr>
        <w:t>انطلقت انا وحصين بن سبرة وعمرو بن مسلم الى زيد بن أرقم</w:t>
      </w:r>
      <w:r>
        <w:rPr>
          <w:rtl/>
        </w:rPr>
        <w:t>،</w:t>
      </w:r>
      <w:r w:rsidRPr="00D122B4">
        <w:rPr>
          <w:rtl/>
        </w:rPr>
        <w:t xml:space="preserve"> فلما جلسنا اليه قال له حصين</w:t>
      </w:r>
      <w:r>
        <w:rPr>
          <w:rtl/>
        </w:rPr>
        <w:t>:</w:t>
      </w:r>
      <w:r w:rsidRPr="00D122B4">
        <w:rPr>
          <w:rtl/>
        </w:rPr>
        <w:t xml:space="preserve"> لقد لقيت يا زيد خيرا كثيرا</w:t>
      </w:r>
      <w:r>
        <w:rPr>
          <w:rtl/>
        </w:rPr>
        <w:t>،</w:t>
      </w:r>
      <w:r w:rsidRPr="00D122B4">
        <w:rPr>
          <w:rtl/>
        </w:rPr>
        <w:t xml:space="preserve"> رأيت رسول الله </w:t>
      </w:r>
      <w:r w:rsidR="007A54E1" w:rsidRPr="007A54E1">
        <w:rPr>
          <w:rStyle w:val="libAlaemChar"/>
          <w:rtl/>
        </w:rPr>
        <w:t>صلى‌الله‌عليه‌وآله‌وسلم</w:t>
      </w:r>
      <w:r w:rsidRPr="00D122B4">
        <w:rPr>
          <w:rtl/>
        </w:rPr>
        <w:t xml:space="preserve"> وسمعت حديثه وغزوت معه وصليت معه</w:t>
      </w:r>
      <w:r>
        <w:rPr>
          <w:rtl/>
        </w:rPr>
        <w:t>،</w:t>
      </w:r>
      <w:r w:rsidRPr="00D122B4">
        <w:rPr>
          <w:rtl/>
        </w:rPr>
        <w:t xml:space="preserve"> لقد لقيت [ رأيت ] يا زيد خيرا </w:t>
      </w:r>
      <w:r>
        <w:rPr>
          <w:rtl/>
        </w:rPr>
        <w:t>كثيراً.</w:t>
      </w:r>
      <w:r w:rsidRPr="00D122B4">
        <w:rPr>
          <w:rtl/>
        </w:rPr>
        <w:t xml:space="preserve"> حدثنا [ يا زيد ] ما سمعت من رسول الله </w:t>
      </w:r>
      <w:r w:rsidR="007A54E1" w:rsidRPr="007A54E1">
        <w:rPr>
          <w:rStyle w:val="libAlaemChar"/>
          <w:rtl/>
        </w:rPr>
        <w:t>صلى‌الله‌عليه‌وآله‌وسلم</w:t>
      </w:r>
      <w:r w:rsidRPr="00D122B4">
        <w:rPr>
          <w:rtl/>
        </w:rPr>
        <w:t>. قال</w:t>
      </w:r>
      <w:r>
        <w:rPr>
          <w:rtl/>
        </w:rPr>
        <w:t>:</w:t>
      </w:r>
      <w:r w:rsidRPr="00D122B4">
        <w:rPr>
          <w:rtl/>
        </w:rPr>
        <w:t xml:space="preserve"> يا ابن أخي والله لقد كبر [ ت ] سني وقدم عهدي ونسيت بعض الذي كنت اعي من رسول الله </w:t>
      </w:r>
      <w:r w:rsidR="007A54E1" w:rsidRPr="007A54E1">
        <w:rPr>
          <w:rStyle w:val="libAlaemChar"/>
          <w:rtl/>
        </w:rPr>
        <w:t>صلى‌الله‌عليه‌وآله‌وسلم</w:t>
      </w:r>
      <w:r>
        <w:rPr>
          <w:rtl/>
        </w:rPr>
        <w:t>،</w:t>
      </w:r>
      <w:r w:rsidRPr="00D122B4">
        <w:rPr>
          <w:rtl/>
        </w:rPr>
        <w:t xml:space="preserve"> فما حدثتكم فاقبلوه وما لا فلا تكلفونيه. ثم قال</w:t>
      </w:r>
      <w:r>
        <w:rPr>
          <w:rtl/>
        </w:rPr>
        <w:t>:</w:t>
      </w:r>
      <w:r w:rsidRPr="00D122B4">
        <w:rPr>
          <w:rtl/>
        </w:rPr>
        <w:t xml:space="preserve"> قام رسول الله يوما خطيبا فينا بماء يدعى خما بين مكة والمدينة</w:t>
      </w:r>
      <w:r>
        <w:rPr>
          <w:rtl/>
        </w:rPr>
        <w:t>،</w:t>
      </w:r>
      <w:r w:rsidRPr="00D122B4">
        <w:rPr>
          <w:rtl/>
        </w:rPr>
        <w:t xml:space="preserve"> فحمد الله تعالى وأثنى عليه ووعظ وذكر ثم قال</w:t>
      </w:r>
      <w:r>
        <w:rPr>
          <w:rtl/>
        </w:rPr>
        <w:t xml:space="preserve">: </w:t>
      </w:r>
      <w:r w:rsidRPr="00D122B4">
        <w:rPr>
          <w:rtl/>
        </w:rPr>
        <w:t>أما بعد [ ألا ] ايها الناس انما انا بشر يوشك ان يأتي [ يأتينى ] رسول ربى عز وجل فأجيب</w:t>
      </w:r>
      <w:r>
        <w:rPr>
          <w:rtl/>
        </w:rPr>
        <w:t>،</w:t>
      </w:r>
      <w:r w:rsidRPr="00D122B4">
        <w:rPr>
          <w:rtl/>
        </w:rPr>
        <w:t xml:space="preserve"> واني تارك فيكم ثقلين</w:t>
      </w:r>
      <w:r>
        <w:rPr>
          <w:rtl/>
        </w:rPr>
        <w:t>:</w:t>
      </w:r>
      <w:r w:rsidRPr="00D122B4">
        <w:rPr>
          <w:rtl/>
        </w:rPr>
        <w:t xml:space="preserve"> أولهما كتاب الله [ عز وجل ] فيه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مسند أحمد 3 / 17.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نفسه 3 / 26.</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 نفسه 3 / 59.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الهدى والنور</w:t>
      </w:r>
      <w:r>
        <w:rPr>
          <w:rtl/>
        </w:rPr>
        <w:t>،</w:t>
      </w:r>
      <w:r w:rsidRPr="00D122B4">
        <w:rPr>
          <w:rtl/>
        </w:rPr>
        <w:t xml:space="preserve"> فخذوا بكتاب الله تعالى واستمسكوا به</w:t>
      </w:r>
      <w:r>
        <w:rPr>
          <w:rtl/>
        </w:rPr>
        <w:t>،</w:t>
      </w:r>
      <w:r w:rsidRPr="00D122B4">
        <w:rPr>
          <w:rtl/>
        </w:rPr>
        <w:t xml:space="preserve"> فحث على كتاب الله ورغب فيه وقال</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اهل بيتي</w:t>
      </w:r>
      <w:r>
        <w:rPr>
          <w:rtl/>
        </w:rPr>
        <w:t>،</w:t>
      </w:r>
      <w:r w:rsidRPr="00D122B4">
        <w:rPr>
          <w:rtl/>
        </w:rPr>
        <w:t xml:space="preserve"> أذكركم الله في اهل بيتي</w:t>
      </w:r>
      <w:r>
        <w:rPr>
          <w:rtl/>
        </w:rPr>
        <w:t>.</w:t>
      </w:r>
      <w:r w:rsidRPr="00FB4DCB">
        <w:rPr>
          <w:rtl/>
          <w:lang w:bidi="fa-IR"/>
        </w:rPr>
        <w:t xml:space="preserve"> فقال له حصين</w:t>
      </w:r>
      <w:r>
        <w:rPr>
          <w:rtl/>
          <w:lang w:bidi="fa-IR"/>
        </w:rPr>
        <w:t>:</w:t>
      </w:r>
      <w:r w:rsidRPr="00FB4DCB">
        <w:rPr>
          <w:rtl/>
          <w:lang w:bidi="fa-IR"/>
        </w:rPr>
        <w:t xml:space="preserve"> ومن أهل بيته يا زيد</w:t>
      </w:r>
      <w:r>
        <w:rPr>
          <w:rtl/>
          <w:lang w:bidi="fa-IR"/>
        </w:rPr>
        <w:t>،</w:t>
      </w:r>
      <w:r w:rsidRPr="00FB4DCB">
        <w:rPr>
          <w:rtl/>
          <w:lang w:bidi="fa-IR"/>
        </w:rPr>
        <w:t xml:space="preserve"> أليس نساؤه من أهل بيته</w:t>
      </w:r>
      <w:r>
        <w:rPr>
          <w:rtl/>
          <w:lang w:bidi="fa-IR"/>
        </w:rPr>
        <w:t>؟</w:t>
      </w:r>
      <w:r w:rsidRPr="00FB4DCB">
        <w:rPr>
          <w:rtl/>
          <w:lang w:bidi="fa-IR"/>
        </w:rPr>
        <w:t xml:space="preserve"> قال</w:t>
      </w:r>
      <w:r>
        <w:rPr>
          <w:rtl/>
          <w:lang w:bidi="fa-IR"/>
        </w:rPr>
        <w:t>:</w:t>
      </w:r>
      <w:r w:rsidRPr="00FB4DCB">
        <w:rPr>
          <w:rtl/>
          <w:lang w:bidi="fa-IR"/>
        </w:rPr>
        <w:t xml:space="preserve"> ان نساءه من أهل بيته</w:t>
      </w:r>
      <w:r>
        <w:rPr>
          <w:rtl/>
          <w:lang w:bidi="fa-IR"/>
        </w:rPr>
        <w:t>،</w:t>
      </w:r>
      <w:r w:rsidRPr="00FB4DCB">
        <w:rPr>
          <w:rtl/>
          <w:lang w:bidi="fa-IR"/>
        </w:rPr>
        <w:t xml:space="preserve"> ولكن اهل بيته من حرم الصدقة بعده. قال</w:t>
      </w:r>
      <w:r>
        <w:rPr>
          <w:rtl/>
          <w:lang w:bidi="fa-IR"/>
        </w:rPr>
        <w:t>:</w:t>
      </w:r>
      <w:r w:rsidRPr="00FB4DCB">
        <w:rPr>
          <w:rtl/>
          <w:lang w:bidi="fa-IR"/>
        </w:rPr>
        <w:t xml:space="preserve"> ومن هم</w:t>
      </w:r>
      <w:r>
        <w:rPr>
          <w:rtl/>
          <w:lang w:bidi="fa-IR"/>
        </w:rPr>
        <w:t>؟</w:t>
      </w:r>
      <w:r w:rsidRPr="00FB4DCB">
        <w:rPr>
          <w:rtl/>
          <w:lang w:bidi="fa-IR"/>
        </w:rPr>
        <w:t xml:space="preserve"> قال</w:t>
      </w:r>
      <w:r>
        <w:rPr>
          <w:rtl/>
          <w:lang w:bidi="fa-IR"/>
        </w:rPr>
        <w:t>:</w:t>
      </w:r>
      <w:r w:rsidRPr="00FB4DCB">
        <w:rPr>
          <w:rtl/>
          <w:lang w:bidi="fa-IR"/>
        </w:rPr>
        <w:t xml:space="preserve"> هم آل علي وآل عقيل وآل جعفر وآل عباس. قال</w:t>
      </w:r>
      <w:r>
        <w:rPr>
          <w:rtl/>
          <w:lang w:bidi="fa-IR"/>
        </w:rPr>
        <w:t>:</w:t>
      </w:r>
      <w:r w:rsidRPr="00FB4DCB">
        <w:rPr>
          <w:rtl/>
          <w:lang w:bidi="fa-IR"/>
        </w:rPr>
        <w:t xml:space="preserve"> أكل هؤلاء حرم الصدقة</w:t>
      </w:r>
      <w:r>
        <w:rPr>
          <w:rtl/>
          <w:lang w:bidi="fa-IR"/>
        </w:rPr>
        <w:t>؟</w:t>
      </w:r>
      <w:r w:rsidRPr="00FB4DCB">
        <w:rPr>
          <w:rtl/>
          <w:lang w:bidi="fa-IR"/>
        </w:rPr>
        <w:t xml:space="preserve"> قال</w:t>
      </w:r>
      <w:r>
        <w:rPr>
          <w:rtl/>
          <w:lang w:bidi="fa-IR"/>
        </w:rPr>
        <w:t>:</w:t>
      </w:r>
      <w:r w:rsidRPr="00FB4DCB">
        <w:rPr>
          <w:rtl/>
          <w:lang w:bidi="fa-IR"/>
        </w:rPr>
        <w:t xml:space="preserve"> نعم »</w:t>
      </w:r>
      <w:r>
        <w:rPr>
          <w:rtl/>
          <w:lang w:bidi="fa-IR"/>
        </w:rPr>
        <w:t>.</w:t>
      </w:r>
    </w:p>
    <w:p w:rsidR="00295581" w:rsidRPr="00FB4DCB" w:rsidRDefault="00295581" w:rsidP="00295581">
      <w:pPr>
        <w:pStyle w:val="libNormal"/>
        <w:rPr>
          <w:rtl/>
          <w:lang w:bidi="fa-IR"/>
        </w:rPr>
      </w:pPr>
      <w:r w:rsidRPr="00FB4DCB">
        <w:rPr>
          <w:rtl/>
          <w:lang w:bidi="fa-IR"/>
        </w:rPr>
        <w:t>ورواه عن زيد بن أرقم ( 4 / 371 ) وزيد بن ثابت أيضا ( 5 / 181</w:t>
      </w:r>
      <w:r>
        <w:rPr>
          <w:rtl/>
          <w:lang w:bidi="fa-IR"/>
        </w:rPr>
        <w:t xml:space="preserve"> </w:t>
      </w:r>
      <w:r w:rsidR="00552D7B">
        <w:rPr>
          <w:rtl/>
          <w:lang w:bidi="fa-IR"/>
        </w:rPr>
        <w:t>-</w:t>
      </w:r>
      <w:r>
        <w:rPr>
          <w:rtl/>
          <w:lang w:bidi="fa-IR"/>
        </w:rPr>
        <w:t xml:space="preserve"> </w:t>
      </w:r>
      <w:r w:rsidRPr="00FB4DCB">
        <w:rPr>
          <w:rtl/>
          <w:lang w:bidi="fa-IR"/>
        </w:rPr>
        <w:t>182 ) بألفاظ مختلفة فراجعه.</w:t>
      </w:r>
    </w:p>
    <w:p w:rsidR="00295581" w:rsidRDefault="00295581" w:rsidP="00295581">
      <w:pPr>
        <w:pStyle w:val="libNormal"/>
        <w:rPr>
          <w:rtl/>
          <w:lang w:bidi="fa-IR"/>
        </w:rPr>
      </w:pPr>
      <w:r w:rsidRPr="00FB4DCB">
        <w:rPr>
          <w:rtl/>
          <w:lang w:bidi="fa-IR"/>
        </w:rPr>
        <w:t>هذا</w:t>
      </w:r>
      <w:r>
        <w:rPr>
          <w:rtl/>
          <w:lang w:bidi="fa-IR"/>
        </w:rPr>
        <w:t>،</w:t>
      </w:r>
      <w:r w:rsidRPr="00FB4DCB">
        <w:rPr>
          <w:rtl/>
          <w:lang w:bidi="fa-IR"/>
        </w:rPr>
        <w:t xml:space="preserve"> ولقد روى احمد حديث الثقلين في كتابه ( مناقب امير المؤمنين</w:t>
      </w:r>
      <w:r>
        <w:rPr>
          <w:rtl/>
          <w:lang w:bidi="fa-IR"/>
        </w:rPr>
        <w:t xml:space="preserve"> </w:t>
      </w:r>
      <w:r w:rsidR="00552D7B">
        <w:rPr>
          <w:rtl/>
          <w:lang w:bidi="fa-IR"/>
        </w:rPr>
        <w:t>-</w:t>
      </w:r>
      <w:r>
        <w:rPr>
          <w:rtl/>
          <w:lang w:bidi="fa-IR"/>
        </w:rPr>
        <w:t xml:space="preserve"> </w:t>
      </w:r>
      <w:r w:rsidRPr="00FB4DCB">
        <w:rPr>
          <w:rtl/>
          <w:lang w:bidi="fa-IR"/>
        </w:rPr>
        <w:t>مخطوط ) أيضا بطرق عديدة.</w:t>
      </w:r>
    </w:p>
    <w:p w:rsidR="00295581" w:rsidRPr="00FB4DCB" w:rsidRDefault="00295581" w:rsidP="00295581">
      <w:pPr>
        <w:pStyle w:val="libNormal"/>
        <w:rPr>
          <w:rtl/>
          <w:lang w:bidi="fa-IR"/>
        </w:rPr>
      </w:pPr>
      <w:r>
        <w:rPr>
          <w:rtl/>
          <w:lang w:bidi="fa-IR"/>
        </w:rPr>
        <w:t>و</w:t>
      </w:r>
      <w:r w:rsidRPr="005F5ACC">
        <w:rPr>
          <w:rtl/>
        </w:rPr>
        <w:t>قال سبط ابن الجوزي</w:t>
      </w:r>
      <w:r>
        <w:rPr>
          <w:rtl/>
        </w:rPr>
        <w:t>:</w:t>
      </w:r>
      <w:r w:rsidRPr="005F5ACC">
        <w:rPr>
          <w:rtl/>
        </w:rPr>
        <w:t xml:space="preserve"> « قال أحمد في ( الفضائل ) ثنا اسود بن عامر</w:t>
      </w:r>
      <w:r>
        <w:rPr>
          <w:rtl/>
        </w:rPr>
        <w:t>،</w:t>
      </w:r>
      <w:r w:rsidRPr="005F5ACC">
        <w:rPr>
          <w:rtl/>
        </w:rPr>
        <w:t xml:space="preserve"> ثنا إسرائيل</w:t>
      </w:r>
      <w:r>
        <w:rPr>
          <w:rtl/>
        </w:rPr>
        <w:t>،</w:t>
      </w:r>
      <w:r w:rsidRPr="005F5ACC">
        <w:rPr>
          <w:rtl/>
        </w:rPr>
        <w:t xml:space="preserve"> عن عثمان بن المغيرة</w:t>
      </w:r>
      <w:r>
        <w:rPr>
          <w:rtl/>
        </w:rPr>
        <w:t>،</w:t>
      </w:r>
      <w:r w:rsidRPr="005F5ACC">
        <w:rPr>
          <w:rtl/>
        </w:rPr>
        <w:t xml:space="preserve"> عن علي بن ربيعة قال</w:t>
      </w:r>
      <w:r>
        <w:rPr>
          <w:rtl/>
        </w:rPr>
        <w:t>:</w:t>
      </w:r>
      <w:r w:rsidRPr="005F5ACC">
        <w:rPr>
          <w:rtl/>
        </w:rPr>
        <w:t xml:space="preserve"> </w:t>
      </w:r>
      <w:r w:rsidRPr="00D122B4">
        <w:rPr>
          <w:rtl/>
        </w:rPr>
        <w:t>لقيت زيد بن أرقم فقلت له</w:t>
      </w:r>
      <w:r>
        <w:rPr>
          <w:rtl/>
        </w:rPr>
        <w:t>:</w:t>
      </w:r>
      <w:r w:rsidRPr="00D122B4">
        <w:rPr>
          <w:rtl/>
        </w:rPr>
        <w:t xml:space="preserve"> هل سمعت رسول الله </w:t>
      </w:r>
      <w:r w:rsidR="007A54E1" w:rsidRPr="007A54E1">
        <w:rPr>
          <w:rStyle w:val="libAlaemChar"/>
          <w:rtl/>
        </w:rPr>
        <w:t>صلى‌الله‌عليه‌وآله‌وسلم</w:t>
      </w:r>
      <w:r w:rsidRPr="00D122B4">
        <w:rPr>
          <w:rtl/>
        </w:rPr>
        <w:t xml:space="preserve"> يقول</w:t>
      </w:r>
      <w:r>
        <w:rPr>
          <w:rtl/>
        </w:rPr>
        <w:t>:</w:t>
      </w:r>
      <w:r w:rsidRPr="00D122B4">
        <w:rPr>
          <w:rtl/>
        </w:rPr>
        <w:t xml:space="preserve"> تركت فيكم الثقلين وأحدهما اكبر من الآخر</w:t>
      </w:r>
      <w:r>
        <w:rPr>
          <w:rtl/>
        </w:rPr>
        <w:t>؟</w:t>
      </w:r>
      <w:r w:rsidRPr="00D122B4">
        <w:rPr>
          <w:rtl/>
        </w:rPr>
        <w:t xml:space="preserve"> قال</w:t>
      </w:r>
      <w:r>
        <w:rPr>
          <w:rtl/>
        </w:rPr>
        <w:t>:</w:t>
      </w:r>
      <w:r w:rsidRPr="00D122B4">
        <w:rPr>
          <w:rtl/>
        </w:rPr>
        <w:t xml:space="preserve"> نعم سمعته يقول</w:t>
      </w:r>
      <w:r>
        <w:rPr>
          <w:rtl/>
        </w:rPr>
        <w:t>:</w:t>
      </w:r>
      <w:r w:rsidRPr="00D122B4">
        <w:rPr>
          <w:rtl/>
        </w:rPr>
        <w:t xml:space="preserve"> تركت فيكم الثقلين</w:t>
      </w:r>
      <w:r>
        <w:rPr>
          <w:rtl/>
        </w:rPr>
        <w:t>،</w:t>
      </w:r>
      <w:r w:rsidRPr="00D122B4">
        <w:rPr>
          <w:rtl/>
        </w:rPr>
        <w:t xml:space="preserve"> كتاب الله حبل ممدود بين السماء والأرض</w:t>
      </w:r>
      <w:r>
        <w:rPr>
          <w:rtl/>
        </w:rPr>
        <w:t>،</w:t>
      </w:r>
      <w:r w:rsidRPr="00D122B4">
        <w:rPr>
          <w:rtl/>
        </w:rPr>
        <w:t xml:space="preserve"> وعترتي أهل بيتي</w:t>
      </w:r>
      <w:r>
        <w:rPr>
          <w:rtl/>
        </w:rPr>
        <w:t>،</w:t>
      </w:r>
      <w:r w:rsidRPr="00D122B4">
        <w:rPr>
          <w:rtl/>
        </w:rPr>
        <w:t xml:space="preserve"> ألا انهما لن يفترقا حتى يردا علي الحوض. ألا فانظروا كيف تخلفوني فيهما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هذا بالاضافة الى أن احمد قد روى حديث الثقلين عن ابى الطفيل عن زيد بن أرقم</w:t>
      </w:r>
      <w:r>
        <w:rPr>
          <w:rtl/>
          <w:lang w:bidi="fa-IR"/>
        </w:rPr>
        <w:t>،</w:t>
      </w:r>
      <w:r w:rsidRPr="00FB4DCB">
        <w:rPr>
          <w:rtl/>
          <w:lang w:bidi="fa-IR"/>
        </w:rPr>
        <w:t xml:space="preserve"> وستطلع على ذلك فيما سننقل من كتاب ( المستدرك ) للحاكم ان شاء الله.</w:t>
      </w:r>
    </w:p>
    <w:p w:rsidR="00295581" w:rsidRDefault="00295581" w:rsidP="00295581">
      <w:pPr>
        <w:pStyle w:val="libCenterBold1"/>
        <w:rPr>
          <w:rtl/>
          <w:lang w:bidi="fa-IR"/>
        </w:rPr>
      </w:pPr>
      <w:bookmarkStart w:id="702" w:name="_Toc347042382"/>
      <w:r>
        <w:rPr>
          <w:rtl/>
          <w:lang w:bidi="fa-IR"/>
        </w:rPr>
        <w:t>*(</w:t>
      </w:r>
      <w:r w:rsidRPr="00FB4DCB">
        <w:rPr>
          <w:rtl/>
          <w:lang w:bidi="fa-IR"/>
        </w:rPr>
        <w:t>31</w:t>
      </w:r>
      <w:r>
        <w:rPr>
          <w:rtl/>
          <w:lang w:bidi="fa-IR"/>
        </w:rPr>
        <w:t>)*</w:t>
      </w:r>
    </w:p>
    <w:p w:rsidR="00295581" w:rsidRPr="00FB4DCB" w:rsidRDefault="00295581" w:rsidP="00857C6C">
      <w:pPr>
        <w:pStyle w:val="Heading2Center"/>
        <w:rPr>
          <w:rtl/>
          <w:lang w:bidi="fa-IR"/>
        </w:rPr>
      </w:pPr>
      <w:bookmarkStart w:id="703" w:name="_Toc406841492"/>
      <w:bookmarkStart w:id="704" w:name="_Toc91327805"/>
      <w:bookmarkStart w:id="705" w:name="_Toc91328130"/>
      <w:r w:rsidRPr="00FB4DCB">
        <w:rPr>
          <w:rtl/>
          <w:lang w:bidi="fa-IR"/>
        </w:rPr>
        <w:t>رواية نصر بن عبد الرحمن بن بكار الباجى الكوفي الوشاء</w:t>
      </w:r>
      <w:bookmarkEnd w:id="702"/>
      <w:bookmarkEnd w:id="703"/>
      <w:bookmarkEnd w:id="704"/>
      <w:bookmarkEnd w:id="705"/>
    </w:p>
    <w:p w:rsidR="00A67409" w:rsidRDefault="00295581" w:rsidP="00295581">
      <w:pPr>
        <w:pStyle w:val="libNormal"/>
        <w:rPr>
          <w:rtl/>
        </w:rPr>
      </w:pPr>
      <w:r w:rsidRPr="00FB4DCB">
        <w:rPr>
          <w:rtl/>
        </w:rPr>
        <w:t>قال الترمذي في ( الصحيح ) ما نصه</w:t>
      </w:r>
      <w:r>
        <w:rPr>
          <w:rtl/>
        </w:rPr>
        <w:t>:</w:t>
      </w:r>
      <w:r w:rsidRPr="00FB4DCB">
        <w:rPr>
          <w:rtl/>
        </w:rPr>
        <w:t xml:space="preserve"> « حدثنا نصر بن عبد الرحمن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خواص الامة</w:t>
      </w:r>
      <w:r w:rsidR="00295581">
        <w:rPr>
          <w:rtl/>
          <w:lang w:bidi="fa-IR"/>
        </w:rPr>
        <w:t>:</w:t>
      </w:r>
      <w:r w:rsidR="00295581" w:rsidRPr="00FB4DCB">
        <w:rPr>
          <w:rtl/>
          <w:lang w:bidi="fa-IR"/>
        </w:rPr>
        <w:t xml:space="preserve"> 322.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NormalChar"/>
          <w:rtl/>
        </w:rPr>
        <w:lastRenderedPageBreak/>
        <w:t>الكوفي</w:t>
      </w:r>
      <w:r>
        <w:rPr>
          <w:rStyle w:val="libNormalChar"/>
          <w:rtl/>
        </w:rPr>
        <w:t>،</w:t>
      </w:r>
      <w:r w:rsidRPr="005F5ACC">
        <w:rPr>
          <w:rStyle w:val="libNormalChar"/>
          <w:rtl/>
        </w:rPr>
        <w:t xml:space="preserve"> نا زيد بن الحسين</w:t>
      </w:r>
      <w:r>
        <w:rPr>
          <w:rStyle w:val="libNormalChar"/>
          <w:rtl/>
        </w:rPr>
        <w:t>،</w:t>
      </w:r>
      <w:r w:rsidRPr="005F5ACC">
        <w:rPr>
          <w:rStyle w:val="libNormalChar"/>
          <w:rtl/>
        </w:rPr>
        <w:t xml:space="preserve"> عن جعفر بن محمد</w:t>
      </w:r>
      <w:r>
        <w:rPr>
          <w:rStyle w:val="libNormalChar"/>
          <w:rtl/>
        </w:rPr>
        <w:t>،</w:t>
      </w:r>
      <w:r w:rsidRPr="005F5ACC">
        <w:rPr>
          <w:rStyle w:val="libNormalChar"/>
          <w:rtl/>
        </w:rPr>
        <w:t xml:space="preserve"> عن أبيه</w:t>
      </w:r>
      <w:r>
        <w:rPr>
          <w:rStyle w:val="libNormalChar"/>
          <w:rtl/>
        </w:rPr>
        <w:t>،</w:t>
      </w:r>
      <w:r w:rsidRPr="005F5ACC">
        <w:rPr>
          <w:rStyle w:val="libNormalChar"/>
          <w:rtl/>
        </w:rPr>
        <w:t xml:space="preserve"> عن جابر بن عبد الله قال</w:t>
      </w:r>
      <w:r>
        <w:rPr>
          <w:rStyle w:val="libNormalChar"/>
          <w:rtl/>
        </w:rPr>
        <w:t>:</w:t>
      </w:r>
      <w:r w:rsidRPr="005F5ACC">
        <w:rPr>
          <w:rStyle w:val="libNormalChar"/>
          <w:rtl/>
        </w:rPr>
        <w:t xml:space="preserve"> </w:t>
      </w:r>
      <w:r w:rsidRPr="00D122B4">
        <w:rPr>
          <w:rtl/>
        </w:rPr>
        <w:t xml:space="preserve">رأيت رسول الله </w:t>
      </w:r>
      <w:r w:rsidR="007A54E1" w:rsidRPr="007A54E1">
        <w:rPr>
          <w:rStyle w:val="libAlaemChar"/>
          <w:rtl/>
        </w:rPr>
        <w:t>صلى‌الله‌عليه‌وآله‌وسلم</w:t>
      </w:r>
      <w:r w:rsidRPr="00D122B4">
        <w:rPr>
          <w:rtl/>
        </w:rPr>
        <w:t xml:space="preserve"> في حجته يوم عرفة وهو على ناقته القصواء يخطب</w:t>
      </w:r>
      <w:r>
        <w:rPr>
          <w:rtl/>
        </w:rPr>
        <w:t>،</w:t>
      </w:r>
      <w:r w:rsidRPr="00D122B4">
        <w:rPr>
          <w:rtl/>
        </w:rPr>
        <w:t xml:space="preserve"> فسمعته يقول</w:t>
      </w:r>
      <w:r>
        <w:rPr>
          <w:rtl/>
        </w:rPr>
        <w:t>:</w:t>
      </w:r>
      <w:r w:rsidRPr="00D122B4">
        <w:rPr>
          <w:rtl/>
        </w:rPr>
        <w:t xml:space="preserve"> أيها الناس انّي تارك فيكم ما ان أخذتم به لن تضلوا</w:t>
      </w:r>
      <w:r>
        <w:rPr>
          <w:rtl/>
        </w:rPr>
        <w:t>،</w:t>
      </w:r>
      <w:r w:rsidRPr="00D122B4">
        <w:rPr>
          <w:rtl/>
        </w:rPr>
        <w:t xml:space="preserve"> كتاب الله وعترتي أهل بيتي</w:t>
      </w:r>
      <w:r>
        <w:rPr>
          <w:rtl/>
        </w:rPr>
        <w:t>.</w:t>
      </w:r>
      <w:r w:rsidRPr="00FB4DCB">
        <w:rPr>
          <w:rtl/>
          <w:lang w:bidi="fa-IR"/>
        </w:rPr>
        <w:t xml:space="preserve"> وفي الباب عن أبي ذر وابى سعيد وزيد بن أرقم وحذيفة بن أسيد. هذا حديث غريب حسن من هذا الوجه</w:t>
      </w:r>
      <w:r>
        <w:rPr>
          <w:rtl/>
          <w:lang w:bidi="fa-IR"/>
        </w:rPr>
        <w:t>،</w:t>
      </w:r>
      <w:r w:rsidRPr="00FB4DCB">
        <w:rPr>
          <w:rtl/>
          <w:lang w:bidi="fa-IR"/>
        </w:rPr>
        <w:t xml:space="preserve"> وزيد بن الحسن قد روى عنه سعيد بن سليمان وغير واحد من اهل العلم »</w:t>
      </w:r>
      <w:r>
        <w:rPr>
          <w:rtl/>
          <w:lang w:bidi="fa-IR"/>
        </w:rPr>
        <w:t>.</w:t>
      </w:r>
    </w:p>
    <w:p w:rsidR="00295581" w:rsidRPr="00FB4DCB" w:rsidRDefault="00295581" w:rsidP="00295581">
      <w:pPr>
        <w:pStyle w:val="libNormal"/>
        <w:rPr>
          <w:rtl/>
          <w:lang w:bidi="fa-IR"/>
        </w:rPr>
      </w:pPr>
      <w:r w:rsidRPr="00FB4DCB">
        <w:rPr>
          <w:rtl/>
          <w:lang w:bidi="fa-IR"/>
        </w:rPr>
        <w:t>كما يظهر من ( نوادر الأصول ) للحكيم الترمذي روايته هذا الحديث الثقلين الشريف.</w:t>
      </w:r>
    </w:p>
    <w:p w:rsidR="00295581" w:rsidRDefault="00295581" w:rsidP="00295581">
      <w:pPr>
        <w:pStyle w:val="libCenterBold1"/>
        <w:rPr>
          <w:rtl/>
          <w:lang w:bidi="fa-IR"/>
        </w:rPr>
      </w:pPr>
      <w:bookmarkStart w:id="706" w:name="_Toc347042383"/>
      <w:r>
        <w:rPr>
          <w:rtl/>
          <w:lang w:bidi="fa-IR"/>
        </w:rPr>
        <w:t>*(</w:t>
      </w:r>
      <w:r w:rsidRPr="00FB4DCB">
        <w:rPr>
          <w:rtl/>
          <w:lang w:bidi="fa-IR"/>
        </w:rPr>
        <w:t>32</w:t>
      </w:r>
      <w:r>
        <w:rPr>
          <w:rtl/>
          <w:lang w:bidi="fa-IR"/>
        </w:rPr>
        <w:t>)*</w:t>
      </w:r>
    </w:p>
    <w:p w:rsidR="00A67409" w:rsidRDefault="00295581" w:rsidP="00857C6C">
      <w:pPr>
        <w:pStyle w:val="Heading2Center"/>
        <w:rPr>
          <w:rtl/>
          <w:lang w:bidi="fa-IR"/>
        </w:rPr>
      </w:pPr>
      <w:bookmarkStart w:id="707" w:name="_Toc406841493"/>
      <w:bookmarkStart w:id="708" w:name="_Toc91327806"/>
      <w:bookmarkStart w:id="709" w:name="_Toc91328131"/>
      <w:r w:rsidRPr="00FB4DCB">
        <w:rPr>
          <w:rtl/>
          <w:lang w:bidi="fa-IR"/>
        </w:rPr>
        <w:t>رواية ابى محمد عبد بن حميد الكسى</w:t>
      </w:r>
      <w:bookmarkEnd w:id="706"/>
      <w:bookmarkEnd w:id="707"/>
      <w:bookmarkEnd w:id="708"/>
      <w:bookmarkEnd w:id="709"/>
    </w:p>
    <w:p w:rsidR="00295581" w:rsidRDefault="00295581" w:rsidP="00295581">
      <w:pPr>
        <w:pStyle w:val="libNormal"/>
        <w:rPr>
          <w:rtl/>
          <w:lang w:bidi="fa-IR"/>
        </w:rPr>
      </w:pPr>
      <w:r w:rsidRPr="005F5ACC">
        <w:rPr>
          <w:rtl/>
        </w:rPr>
        <w:t>روى حديث الثقلين في ( مسنده ) حيث قال</w:t>
      </w:r>
      <w:r>
        <w:rPr>
          <w:rtl/>
        </w:rPr>
        <w:t>:</w:t>
      </w:r>
      <w:r w:rsidRPr="005F5ACC">
        <w:rPr>
          <w:rtl/>
        </w:rPr>
        <w:t xml:space="preserve"> « أخبرنا جعفر بن عون أنا أبو حيان التيمي عن يزيد بن حبّان قال</w:t>
      </w:r>
      <w:r>
        <w:rPr>
          <w:rtl/>
        </w:rPr>
        <w:t>:</w:t>
      </w:r>
      <w:r w:rsidRPr="005F5ACC">
        <w:rPr>
          <w:rtl/>
        </w:rPr>
        <w:t xml:space="preserve"> سمعت زيد بن أرقم يقول</w:t>
      </w:r>
      <w:r>
        <w:rPr>
          <w:rtl/>
        </w:rPr>
        <w:t>:</w:t>
      </w:r>
      <w:r w:rsidRPr="005F5ACC">
        <w:rPr>
          <w:rtl/>
        </w:rPr>
        <w:t xml:space="preserve"> </w:t>
      </w:r>
      <w:r w:rsidRPr="00D122B4">
        <w:rPr>
          <w:rtl/>
        </w:rPr>
        <w:t xml:space="preserve">قام فينا رسول الله </w:t>
      </w:r>
      <w:r w:rsidR="00352D7A" w:rsidRPr="00352D7A">
        <w:rPr>
          <w:rStyle w:val="libAlaemChar"/>
          <w:rtl/>
        </w:rPr>
        <w:t>صلى‌الله‌عليه‌وآله‌وسلم</w:t>
      </w:r>
      <w:r>
        <w:rPr>
          <w:rtl/>
        </w:rPr>
        <w:t>،</w:t>
      </w:r>
      <w:r w:rsidRPr="00D122B4">
        <w:rPr>
          <w:rtl/>
        </w:rPr>
        <w:t xml:space="preserve"> فحمد الله وأثنى عليه ثمّ قال</w:t>
      </w:r>
      <w:r>
        <w:rPr>
          <w:rtl/>
        </w:rPr>
        <w:t>:</w:t>
      </w:r>
      <w:r w:rsidRPr="00D122B4">
        <w:rPr>
          <w:rtl/>
        </w:rPr>
        <w:t xml:space="preserve"> أمّا بعد</w:t>
      </w:r>
      <w:r>
        <w:rPr>
          <w:rtl/>
        </w:rPr>
        <w:t xml:space="preserve">: </w:t>
      </w:r>
      <w:r w:rsidRPr="00D122B4">
        <w:rPr>
          <w:rtl/>
        </w:rPr>
        <w:t>أيّها الناس فإنّما أنا بشر يوشك أن يأتيني رسول ربي فأجيبه</w:t>
      </w:r>
      <w:r>
        <w:rPr>
          <w:rtl/>
        </w:rPr>
        <w:t>،</w:t>
      </w:r>
      <w:r w:rsidRPr="00D122B4">
        <w:rPr>
          <w:rtl/>
        </w:rPr>
        <w:t xml:space="preserve"> وإنّي تارك فيكم الثقلين</w:t>
      </w:r>
      <w:r>
        <w:rPr>
          <w:rtl/>
        </w:rPr>
        <w:t>،</w:t>
      </w:r>
      <w:r w:rsidRPr="00D122B4">
        <w:rPr>
          <w:rtl/>
        </w:rPr>
        <w:t xml:space="preserve"> أولهما كتاب الله فيه الهدى والنور</w:t>
      </w:r>
      <w:r>
        <w:rPr>
          <w:rtl/>
        </w:rPr>
        <w:t>،</w:t>
      </w:r>
      <w:r w:rsidRPr="00D122B4">
        <w:rPr>
          <w:rtl/>
        </w:rPr>
        <w:t xml:space="preserve"> فتمسّكوا بكتاب الله وخذوا به</w:t>
      </w:r>
      <w:r>
        <w:rPr>
          <w:rtl/>
        </w:rPr>
        <w:t>،</w:t>
      </w:r>
      <w:r w:rsidRPr="00D122B4">
        <w:rPr>
          <w:rtl/>
        </w:rPr>
        <w:t xml:space="preserve"> فحثّ على كتاب الله ورغّب فيه. ثمّ قال</w:t>
      </w:r>
      <w:r>
        <w:rPr>
          <w:rtl/>
        </w:rPr>
        <w:t>:</w:t>
      </w:r>
      <w:r w:rsidRPr="00D122B4">
        <w:rPr>
          <w:rtl/>
        </w:rPr>
        <w:t xml:space="preserve"> وأهل بيتي</w:t>
      </w:r>
      <w:r>
        <w:rPr>
          <w:rtl/>
        </w:rPr>
        <w:t>،</w:t>
      </w:r>
      <w:r w:rsidRPr="00D122B4">
        <w:rPr>
          <w:rtl/>
        </w:rPr>
        <w:t xml:space="preserve"> أذكّركم الله في أهل بيتي</w:t>
      </w:r>
      <w:r>
        <w:rPr>
          <w:rtl/>
        </w:rPr>
        <w:t xml:space="preserve"> </w:t>
      </w:r>
      <w:r w:rsidR="00552D7B">
        <w:rPr>
          <w:rtl/>
        </w:rPr>
        <w:t>-</w:t>
      </w:r>
      <w:r>
        <w:rPr>
          <w:rtl/>
        </w:rPr>
        <w:t xml:space="preserve"> </w:t>
      </w:r>
      <w:r w:rsidRPr="00D122B4">
        <w:rPr>
          <w:rtl/>
        </w:rPr>
        <w:t>ثلاث مرّات</w:t>
      </w:r>
      <w:r>
        <w:rPr>
          <w:rtl/>
        </w:rPr>
        <w:t xml:space="preserve"> </w:t>
      </w:r>
      <w:r w:rsidR="00552D7B">
        <w:rPr>
          <w:rtl/>
        </w:rPr>
        <w:t>-</w:t>
      </w:r>
      <w:r>
        <w:rPr>
          <w:rtl/>
        </w:rPr>
        <w:t xml:space="preserve"> </w:t>
      </w:r>
      <w:r w:rsidRPr="00D122B4">
        <w:rPr>
          <w:rtl/>
        </w:rPr>
        <w:t>فقال حصين</w:t>
      </w:r>
      <w:r>
        <w:rPr>
          <w:rtl/>
        </w:rPr>
        <w:t>:</w:t>
      </w:r>
      <w:r w:rsidRPr="00D122B4">
        <w:rPr>
          <w:rtl/>
        </w:rPr>
        <w:t xml:space="preserve"> يا زيد ومن أهل بيته</w:t>
      </w:r>
      <w:r>
        <w:rPr>
          <w:rtl/>
        </w:rPr>
        <w:t>؟ ..</w:t>
      </w:r>
      <w:r w:rsidRPr="00D122B4">
        <w:rPr>
          <w:rtl/>
        </w:rPr>
        <w:t xml:space="preserve">. » </w:t>
      </w:r>
      <w:r w:rsidRPr="005F5ACC">
        <w:rPr>
          <w:rStyle w:val="libFootnotenumChar"/>
          <w:rtl/>
        </w:rPr>
        <w:t>(1)</w:t>
      </w:r>
      <w:r>
        <w:rPr>
          <w:rtl/>
        </w:rPr>
        <w:t>.</w:t>
      </w:r>
    </w:p>
    <w:p w:rsidR="00295581" w:rsidRPr="00FB4DCB" w:rsidRDefault="00295581" w:rsidP="00295581">
      <w:pPr>
        <w:pStyle w:val="libNormal"/>
        <w:rPr>
          <w:rtl/>
          <w:lang w:bidi="fa-IR"/>
        </w:rPr>
      </w:pPr>
      <w:r>
        <w:rPr>
          <w:rtl/>
          <w:lang w:bidi="fa-IR"/>
        </w:rPr>
        <w:t>و</w:t>
      </w:r>
      <w:r w:rsidRPr="005F5ACC">
        <w:rPr>
          <w:rtl/>
        </w:rPr>
        <w:t>قال الحافظ السيوطي</w:t>
      </w:r>
      <w:r>
        <w:rPr>
          <w:rtl/>
        </w:rPr>
        <w:t>:</w:t>
      </w:r>
      <w:r w:rsidRPr="005F5ACC">
        <w:rPr>
          <w:rtl/>
        </w:rPr>
        <w:t xml:space="preserve"> « الحديث السابع</w:t>
      </w:r>
      <w:r>
        <w:rPr>
          <w:rtl/>
        </w:rPr>
        <w:t>:</w:t>
      </w:r>
      <w:r w:rsidRPr="005F5ACC">
        <w:rPr>
          <w:rtl/>
        </w:rPr>
        <w:t xml:space="preserve"> اخرج عبد بن حميد في مسنده عن زيد بن ثابت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ما ان تمسكتم به لن تضلوا</w:t>
      </w:r>
      <w:r>
        <w:rPr>
          <w:rtl/>
        </w:rPr>
        <w:t>،</w:t>
      </w:r>
      <w:r w:rsidRPr="00D122B4">
        <w:rPr>
          <w:rtl/>
        </w:rPr>
        <w:t xml:space="preserve"> كتاب الله وعترتي اهل بيتي</w:t>
      </w:r>
      <w:r>
        <w:rPr>
          <w:rtl/>
        </w:rPr>
        <w:t>،</w:t>
      </w:r>
      <w:r w:rsidRPr="00D122B4">
        <w:rPr>
          <w:rtl/>
        </w:rPr>
        <w:t xml:space="preserve"> وانهما لن يفترقا حتى يردا علي الحوض » </w:t>
      </w:r>
      <w:r w:rsidRPr="005F5ACC">
        <w:rPr>
          <w:rStyle w:val="libFootnotenumChar"/>
          <w:rtl/>
        </w:rPr>
        <w:t>(2)</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المنتخب من مسند عبد بن حميد</w:t>
      </w:r>
      <w:r w:rsidR="00295581">
        <w:rPr>
          <w:rtl/>
          <w:lang w:bidi="fa-IR"/>
        </w:rPr>
        <w:t>:</w:t>
      </w:r>
      <w:r w:rsidR="00295581" w:rsidRPr="00FB4DCB">
        <w:rPr>
          <w:rtl/>
          <w:lang w:bidi="fa-IR"/>
        </w:rPr>
        <w:t xml:space="preserve"> 265.</w:t>
      </w:r>
    </w:p>
    <w:p w:rsidR="00295581" w:rsidRPr="00FB4DCB" w:rsidRDefault="008F39E4" w:rsidP="00295581">
      <w:pPr>
        <w:pStyle w:val="libFootnote0"/>
        <w:rPr>
          <w:rtl/>
          <w:lang w:bidi="fa-IR"/>
        </w:rPr>
      </w:pPr>
      <w:r>
        <w:rPr>
          <w:rtl/>
          <w:lang w:bidi="fa-IR"/>
        </w:rPr>
        <w:t xml:space="preserve">(2). </w:t>
      </w:r>
      <w:r w:rsidR="00295581" w:rsidRPr="00FB4DCB">
        <w:rPr>
          <w:rtl/>
          <w:lang w:bidi="fa-IR"/>
        </w:rPr>
        <w:t>احياء الميت بذكر فضائل أهل البيت</w:t>
      </w:r>
      <w:r w:rsidR="00295581">
        <w:rPr>
          <w:rtl/>
          <w:lang w:bidi="fa-IR"/>
        </w:rPr>
        <w:t>:</w:t>
      </w:r>
      <w:r w:rsidR="00295581" w:rsidRPr="00FB4DCB">
        <w:rPr>
          <w:rtl/>
          <w:lang w:bidi="fa-IR"/>
        </w:rPr>
        <w:t xml:space="preserve"> 12.</w:t>
      </w:r>
    </w:p>
    <w:p w:rsidR="00295581" w:rsidRDefault="00295581" w:rsidP="00295581">
      <w:pPr>
        <w:pStyle w:val="libNormal"/>
        <w:rPr>
          <w:rtl/>
          <w:lang w:bidi="fa-IR"/>
        </w:rPr>
      </w:pPr>
      <w:r>
        <w:rPr>
          <w:rtl/>
          <w:lang w:bidi="fa-IR"/>
        </w:rPr>
        <w:br w:type="page"/>
      </w:r>
    </w:p>
    <w:p w:rsidR="00A67409" w:rsidRDefault="00295581" w:rsidP="00295581">
      <w:pPr>
        <w:pStyle w:val="libNormal"/>
        <w:rPr>
          <w:rtl/>
          <w:lang w:bidi="fa-IR"/>
        </w:rPr>
      </w:pPr>
      <w:r w:rsidRPr="005F5ACC">
        <w:rPr>
          <w:rtl/>
        </w:rPr>
        <w:lastRenderedPageBreak/>
        <w:t>وقال نور الدين السمهودي ما نصه</w:t>
      </w:r>
      <w:r>
        <w:rPr>
          <w:rtl/>
        </w:rPr>
        <w:t>:</w:t>
      </w:r>
      <w:r w:rsidRPr="005F5ACC">
        <w:rPr>
          <w:rtl/>
        </w:rPr>
        <w:t xml:space="preserve"> « عن زيد بن ثابت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خليفتين</w:t>
      </w:r>
      <w:r>
        <w:rPr>
          <w:rtl/>
        </w:rPr>
        <w:t>،</w:t>
      </w:r>
      <w:r w:rsidRPr="00D122B4">
        <w:rPr>
          <w:rtl/>
        </w:rPr>
        <w:t xml:space="preserve"> كتاب الله عز وجل حبل ممدود ما بين السماء والأرض أو ما بين السماء الى الأرض وعترتي أهل بيتي</w:t>
      </w:r>
      <w:r>
        <w:rPr>
          <w:rtl/>
        </w:rPr>
        <w:t>،</w:t>
      </w:r>
      <w:r w:rsidRPr="00D122B4">
        <w:rPr>
          <w:rtl/>
        </w:rPr>
        <w:t xml:space="preserve"> وانهما لن يفترقا حتى يردا علي الحو</w:t>
      </w:r>
      <w:r>
        <w:rPr>
          <w:rtl/>
        </w:rPr>
        <w:t>ض.</w:t>
      </w:r>
      <w:r w:rsidRPr="005F5ACC">
        <w:rPr>
          <w:rtl/>
        </w:rPr>
        <w:t xml:space="preserve"> أخرجه احمد في مسنده</w:t>
      </w:r>
      <w:r>
        <w:rPr>
          <w:rtl/>
        </w:rPr>
        <w:t>،</w:t>
      </w:r>
      <w:r w:rsidRPr="005F5ACC">
        <w:rPr>
          <w:rtl/>
        </w:rPr>
        <w:t xml:space="preserve"> وعبد ابن حميد</w:t>
      </w:r>
      <w:r w:rsidRPr="00D122B4">
        <w:rPr>
          <w:rtl/>
        </w:rPr>
        <w:t xml:space="preserve"> بسند جيد ولفظه</w:t>
      </w:r>
      <w:r>
        <w:rPr>
          <w:rtl/>
        </w:rPr>
        <w:t>:</w:t>
      </w:r>
      <w:r w:rsidRPr="00D122B4">
        <w:rPr>
          <w:rtl/>
        </w:rPr>
        <w:t xml:space="preserve"> انّي تارك فيكم ما ان تمسكتم به لن تضلوا</w:t>
      </w:r>
      <w:r>
        <w:rPr>
          <w:rtl/>
        </w:rPr>
        <w:t>،</w:t>
      </w:r>
      <w:r w:rsidRPr="00D122B4">
        <w:rPr>
          <w:rtl/>
        </w:rPr>
        <w:t xml:space="preserve"> كتاب الله عز وجل وعترتي اهل بيتي</w:t>
      </w:r>
      <w:r>
        <w:rPr>
          <w:rtl/>
        </w:rPr>
        <w:t>،</w:t>
      </w:r>
      <w:r w:rsidRPr="00D122B4">
        <w:rPr>
          <w:rtl/>
        </w:rPr>
        <w:t xml:space="preserve"> وانهما لن يفترقا حتى يردا علي الحوض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ومثله قال الشيخاني القادري في [ الصراط السوي ] والميرزا محمد خان البدخشي في [ مفتاح النجا</w:t>
      </w:r>
      <w:r>
        <w:rPr>
          <w:rtl/>
          <w:lang w:bidi="fa-IR"/>
        </w:rPr>
        <w:t xml:space="preserve"> </w:t>
      </w:r>
      <w:r w:rsidR="00552D7B">
        <w:rPr>
          <w:rtl/>
          <w:lang w:bidi="fa-IR"/>
        </w:rPr>
        <w:t>-</w:t>
      </w:r>
      <w:r>
        <w:rPr>
          <w:rtl/>
          <w:lang w:bidi="fa-IR"/>
        </w:rPr>
        <w:t xml:space="preserve"> </w:t>
      </w:r>
      <w:r w:rsidRPr="00FB4DCB">
        <w:rPr>
          <w:rtl/>
          <w:lang w:bidi="fa-IR"/>
        </w:rPr>
        <w:t>مخطوط ] في ذكر طرق الحديث.</w:t>
      </w:r>
    </w:p>
    <w:p w:rsidR="00295581" w:rsidRPr="00FB4DCB" w:rsidRDefault="00295581" w:rsidP="00295581">
      <w:pPr>
        <w:pStyle w:val="libNormal"/>
        <w:rPr>
          <w:rtl/>
          <w:lang w:bidi="fa-IR"/>
        </w:rPr>
      </w:pPr>
      <w:r w:rsidRPr="005F5ACC">
        <w:rPr>
          <w:rtl/>
        </w:rPr>
        <w:t>هذا وقد روى عبد بن حميد هذا الحديث عن زيد بن أرقم أيضا</w:t>
      </w:r>
      <w:r>
        <w:rPr>
          <w:rtl/>
        </w:rPr>
        <w:t>،</w:t>
      </w:r>
      <w:r w:rsidRPr="005F5ACC">
        <w:rPr>
          <w:rtl/>
        </w:rPr>
        <w:t xml:space="preserve"> فقد قال الحافظ السيوطي ما نصه</w:t>
      </w:r>
      <w:r>
        <w:rPr>
          <w:rtl/>
        </w:rPr>
        <w:t>:</w:t>
      </w:r>
      <w:r w:rsidRPr="005F5ACC">
        <w:rPr>
          <w:rtl/>
        </w:rPr>
        <w:t xml:space="preserve"> </w:t>
      </w:r>
      <w:r w:rsidRPr="00D122B4">
        <w:rPr>
          <w:rtl/>
        </w:rPr>
        <w:t>« أما بعد</w:t>
      </w:r>
      <w:r>
        <w:rPr>
          <w:rtl/>
        </w:rPr>
        <w:t>،</w:t>
      </w:r>
      <w:r w:rsidRPr="00D122B4">
        <w:rPr>
          <w:rtl/>
        </w:rPr>
        <w:t xml:space="preserve"> الا أيها الناس فإنما انا بشر يوشك أن يأتي رسول ربى فأجيب</w:t>
      </w:r>
      <w:r>
        <w:rPr>
          <w:rtl/>
        </w:rPr>
        <w:t>،</w:t>
      </w:r>
      <w:r w:rsidRPr="00D122B4">
        <w:rPr>
          <w:rtl/>
        </w:rPr>
        <w:t xml:space="preserve"> وأنا تارك فيكم ثقلين</w:t>
      </w:r>
      <w:r>
        <w:rPr>
          <w:rtl/>
        </w:rPr>
        <w:t>،</w:t>
      </w:r>
      <w:r w:rsidRPr="00D122B4">
        <w:rPr>
          <w:rtl/>
        </w:rPr>
        <w:t xml:space="preserve"> أولهما كتاب الله فيه الهدى والنور من استمسك به وأخذ به كان على الهدى</w:t>
      </w:r>
      <w:r>
        <w:rPr>
          <w:rtl/>
        </w:rPr>
        <w:t>،</w:t>
      </w:r>
      <w:r w:rsidRPr="00D122B4">
        <w:rPr>
          <w:rtl/>
        </w:rPr>
        <w:t xml:space="preserve"> ومن أخطأه ضل</w:t>
      </w:r>
      <w:r>
        <w:rPr>
          <w:rtl/>
        </w:rPr>
        <w:t>،</w:t>
      </w:r>
      <w:r w:rsidRPr="00D122B4">
        <w:rPr>
          <w:rtl/>
        </w:rPr>
        <w:t xml:space="preserve"> فخذوا بكتاب الله تعالى واستمسكوا به</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 </w:t>
      </w:r>
      <w:r w:rsidRPr="005F5ACC">
        <w:rPr>
          <w:rtl/>
        </w:rPr>
        <w:t xml:space="preserve">( حم ) وعبد بن حميد ( م ) عن زيد بن أرقم » </w:t>
      </w:r>
      <w:r w:rsidRPr="005F5ACC">
        <w:rPr>
          <w:rStyle w:val="libFootnotenumChar"/>
          <w:rtl/>
        </w:rPr>
        <w:t>(2)</w:t>
      </w:r>
      <w:r w:rsidRPr="005F5ACC">
        <w:rPr>
          <w:rtl/>
        </w:rPr>
        <w:t>.</w:t>
      </w:r>
    </w:p>
    <w:p w:rsidR="00295581" w:rsidRPr="00FB4DCB" w:rsidRDefault="00295581" w:rsidP="00295581">
      <w:pPr>
        <w:pStyle w:val="libNormal"/>
        <w:rPr>
          <w:rtl/>
          <w:lang w:bidi="fa-IR"/>
        </w:rPr>
      </w:pPr>
      <w:r w:rsidRPr="00FB4DCB">
        <w:rPr>
          <w:rtl/>
          <w:lang w:bidi="fa-IR"/>
        </w:rPr>
        <w:t>وقد ذكر الملا علي المتقى رواية عبد بن حميد لحديث الثقلين هذا في ( كنز العمال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عبد بن حميد بن نصر</w:t>
      </w:r>
      <w:r>
        <w:rPr>
          <w:rtl/>
          <w:lang w:bidi="fa-IR"/>
        </w:rPr>
        <w:t>،</w:t>
      </w:r>
      <w:r w:rsidRPr="00FB4DCB">
        <w:rPr>
          <w:rtl/>
          <w:lang w:bidi="fa-IR"/>
        </w:rPr>
        <w:t xml:space="preserve"> ابو حميد الكسي</w:t>
      </w:r>
      <w:r>
        <w:rPr>
          <w:rtl/>
          <w:lang w:bidi="fa-IR"/>
        </w:rPr>
        <w:t>،</w:t>
      </w:r>
      <w:r w:rsidRPr="00FB4DCB">
        <w:rPr>
          <w:rtl/>
          <w:lang w:bidi="fa-IR"/>
        </w:rPr>
        <w:t xml:space="preserve"> وكان اسمه عبد الحميد في الأصل</w:t>
      </w:r>
      <w:r>
        <w:rPr>
          <w:rtl/>
          <w:lang w:bidi="fa-IR"/>
        </w:rPr>
        <w:t>،</w:t>
      </w:r>
      <w:r w:rsidRPr="00FB4DCB">
        <w:rPr>
          <w:rtl/>
          <w:lang w:bidi="fa-IR"/>
        </w:rPr>
        <w:t xml:space="preserve"> سمع عثمان بن عمر عند البخاري</w:t>
      </w:r>
      <w:r>
        <w:rPr>
          <w:rtl/>
          <w:lang w:bidi="fa-IR"/>
        </w:rPr>
        <w:t>،</w:t>
      </w:r>
      <w:r w:rsidRPr="00FB4DCB">
        <w:rPr>
          <w:rtl/>
          <w:lang w:bidi="fa-IR"/>
        </w:rPr>
        <w:t xml:space="preserve"> وابا عاصم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جواهر العقدين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الجامع الصغير</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بشرح المناوى 2 / 174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175.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وعبد الرزاق ويعقوب بن ابراهيم وأبا عامر العقدى وجعفر بن عون ويونس المؤدب وابا نعيم وسعيد بن عامر واحمد بن إسحاق وعمر بن يونس والحسن بن موسى</w:t>
      </w:r>
      <w:r>
        <w:rPr>
          <w:rtl/>
          <w:lang w:bidi="fa-IR"/>
        </w:rPr>
        <w:t xml:space="preserve"> ..</w:t>
      </w:r>
      <w:r w:rsidRPr="00FB4DCB">
        <w:rPr>
          <w:rtl/>
          <w:lang w:bidi="fa-IR"/>
        </w:rPr>
        <w:t>. روى عنه مسلم واكثر. وقال البخاري</w:t>
      </w:r>
      <w:r>
        <w:rPr>
          <w:rtl/>
          <w:lang w:bidi="fa-IR"/>
        </w:rPr>
        <w:t>:</w:t>
      </w:r>
      <w:r w:rsidRPr="00FB4DCB">
        <w:rPr>
          <w:rtl/>
          <w:lang w:bidi="fa-IR"/>
        </w:rPr>
        <w:t xml:space="preserve"> وقال عبد الحميد [ عبد ابن حميد ] ذكره بغير سماع</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الكسي بكسر الكاف وتشديد السين المهملة</w:t>
      </w:r>
      <w:r>
        <w:rPr>
          <w:rtl/>
          <w:lang w:bidi="fa-IR"/>
        </w:rPr>
        <w:t>،</w:t>
      </w:r>
      <w:r w:rsidRPr="00FB4DCB">
        <w:rPr>
          <w:rtl/>
          <w:lang w:bidi="fa-IR"/>
        </w:rPr>
        <w:t xml:space="preserve"> هذه النسبة الى بلدة بما وراء النهر يقال لها كس</w:t>
      </w:r>
      <w:r>
        <w:rPr>
          <w:rtl/>
          <w:lang w:bidi="fa-IR"/>
        </w:rPr>
        <w:t>،</w:t>
      </w:r>
      <w:r w:rsidRPr="00FB4DCB">
        <w:rPr>
          <w:rtl/>
          <w:lang w:bidi="fa-IR"/>
        </w:rPr>
        <w:t xml:space="preserve"> غير أن المشهور كش بفتح الكاف والشين المنقوطة</w:t>
      </w:r>
      <w:r>
        <w:rPr>
          <w:rtl/>
          <w:lang w:bidi="fa-IR"/>
        </w:rPr>
        <w:t>،</w:t>
      </w:r>
      <w:r w:rsidRPr="00FB4DCB">
        <w:rPr>
          <w:rtl/>
          <w:lang w:bidi="fa-IR"/>
        </w:rPr>
        <w:t xml:space="preserve"> ويعرف بنخشب. والمعروف من هذه البلدة</w:t>
      </w:r>
      <w:r>
        <w:rPr>
          <w:rtl/>
          <w:lang w:bidi="fa-IR"/>
        </w:rPr>
        <w:t>:</w:t>
      </w:r>
      <w:r>
        <w:rPr>
          <w:rFonts w:hint="cs"/>
          <w:rtl/>
          <w:lang w:bidi="fa-IR"/>
        </w:rPr>
        <w:t xml:space="preserve"> </w:t>
      </w:r>
      <w:r w:rsidRPr="00FB4DCB">
        <w:rPr>
          <w:rtl/>
          <w:lang w:bidi="fa-IR"/>
        </w:rPr>
        <w:t>ابو محمد عبد الحميد بن حميد بن نصر الكسي</w:t>
      </w:r>
      <w:r>
        <w:rPr>
          <w:rtl/>
          <w:lang w:bidi="fa-IR"/>
        </w:rPr>
        <w:t>،</w:t>
      </w:r>
      <w:r w:rsidRPr="00FB4DCB">
        <w:rPr>
          <w:rtl/>
          <w:lang w:bidi="fa-IR"/>
        </w:rPr>
        <w:t xml:space="preserve"> وهو المعروف بعبد بن حميد</w:t>
      </w:r>
      <w:r>
        <w:rPr>
          <w:rtl/>
          <w:lang w:bidi="fa-IR"/>
        </w:rPr>
        <w:t>،</w:t>
      </w:r>
      <w:r w:rsidRPr="00FB4DCB">
        <w:rPr>
          <w:rtl/>
          <w:lang w:bidi="fa-IR"/>
        </w:rPr>
        <w:t xml:space="preserve"> امام جليل القدر</w:t>
      </w:r>
      <w:r>
        <w:rPr>
          <w:rtl/>
          <w:lang w:bidi="fa-IR"/>
        </w:rPr>
        <w:t>،</w:t>
      </w:r>
      <w:r w:rsidRPr="00FB4DCB">
        <w:rPr>
          <w:rtl/>
          <w:lang w:bidi="fa-IR"/>
        </w:rPr>
        <w:t xml:space="preserve"> ممن جمع وصنف</w:t>
      </w:r>
      <w:r>
        <w:rPr>
          <w:rtl/>
          <w:lang w:bidi="fa-IR"/>
        </w:rPr>
        <w:t xml:space="preserve"> ..</w:t>
      </w:r>
      <w:r w:rsidRPr="00FB4DCB">
        <w:rPr>
          <w:rtl/>
          <w:lang w:bidi="fa-IR"/>
        </w:rPr>
        <w:t>. وكانت اليه الرحلة من أقطار الأرض</w:t>
      </w:r>
      <w:r>
        <w:rPr>
          <w:rtl/>
          <w:lang w:bidi="fa-IR"/>
        </w:rPr>
        <w:t>،</w:t>
      </w:r>
      <w:r w:rsidRPr="00FB4DCB">
        <w:rPr>
          <w:rtl/>
          <w:lang w:bidi="fa-IR"/>
        </w:rPr>
        <w:t xml:space="preserve"> مات في شهر رمضان 249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الميرزا محمد البدخشانى</w:t>
      </w:r>
      <w:r w:rsidRPr="00FB4DCB">
        <w:rPr>
          <w:rtl/>
          <w:lang w:bidi="fa-IR"/>
        </w:rPr>
        <w:t xml:space="preserve"> مثله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Pr>
          <w:rtl/>
          <w:lang w:bidi="fa-IR"/>
        </w:rPr>
        <w:t>:</w:t>
      </w:r>
      <w:r w:rsidRPr="00FB4DCB">
        <w:rPr>
          <w:rtl/>
          <w:lang w:bidi="fa-IR"/>
        </w:rPr>
        <w:t xml:space="preserve"> « وروى عنه مسلم فأكثر</w:t>
      </w:r>
      <w:r>
        <w:rPr>
          <w:rtl/>
          <w:lang w:bidi="fa-IR"/>
        </w:rPr>
        <w:t>،</w:t>
      </w:r>
      <w:r w:rsidRPr="00FB4DCB">
        <w:rPr>
          <w:rtl/>
          <w:lang w:bidi="fa-IR"/>
        </w:rPr>
        <w:t xml:space="preserve"> وقال البخاري في حنين الجذع</w:t>
      </w:r>
      <w:r>
        <w:rPr>
          <w:rtl/>
          <w:lang w:bidi="fa-IR"/>
        </w:rPr>
        <w:t>،</w:t>
      </w:r>
      <w:r w:rsidRPr="00FB4DCB">
        <w:rPr>
          <w:rtl/>
          <w:lang w:bidi="fa-IR"/>
        </w:rPr>
        <w:t xml:space="preserve"> وزاد عبد الحميد عن عثمان بن عمر</w:t>
      </w:r>
      <w:r>
        <w:rPr>
          <w:rtl/>
          <w:lang w:bidi="fa-IR"/>
        </w:rPr>
        <w:t>،</w:t>
      </w:r>
      <w:r w:rsidRPr="00FB4DCB">
        <w:rPr>
          <w:rtl/>
          <w:lang w:bidi="fa-IR"/>
        </w:rPr>
        <w:t xml:space="preserve"> قيل انه عبد بن حميد</w:t>
      </w:r>
      <w:r>
        <w:rPr>
          <w:rtl/>
          <w:lang w:bidi="fa-IR"/>
        </w:rPr>
        <w:t>،</w:t>
      </w:r>
      <w:r w:rsidRPr="00FB4DCB">
        <w:rPr>
          <w:rtl/>
          <w:lang w:bidi="fa-IR"/>
        </w:rPr>
        <w:t xml:space="preserve"> روى عنه الترمذي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عبد بن حميد بن نصر</w:t>
      </w:r>
      <w:r>
        <w:rPr>
          <w:rtl/>
          <w:lang w:bidi="fa-IR"/>
        </w:rPr>
        <w:t>،</w:t>
      </w:r>
      <w:r w:rsidRPr="00FB4DCB">
        <w:rPr>
          <w:rtl/>
          <w:lang w:bidi="fa-IR"/>
        </w:rPr>
        <w:t xml:space="preserve"> الامام الحافظ ابو محمد الكسي</w:t>
      </w:r>
      <w:r>
        <w:rPr>
          <w:rtl/>
          <w:lang w:bidi="fa-IR"/>
        </w:rPr>
        <w:t>،</w:t>
      </w:r>
      <w:r w:rsidRPr="00FB4DCB">
        <w:rPr>
          <w:rtl/>
          <w:lang w:bidi="fa-IR"/>
        </w:rPr>
        <w:t xml:space="preserve"> مصنف المسند الكبير والتفسير وغير ذلك</w:t>
      </w:r>
      <w:r>
        <w:rPr>
          <w:rtl/>
          <w:lang w:bidi="fa-IR"/>
        </w:rPr>
        <w:t xml:space="preserve"> ..</w:t>
      </w:r>
      <w:r w:rsidRPr="00FB4DCB">
        <w:rPr>
          <w:rtl/>
          <w:lang w:bidi="fa-IR"/>
        </w:rPr>
        <w:t>. وكان من الأئمة الثقات</w:t>
      </w:r>
      <w:r>
        <w:rPr>
          <w:rtl/>
          <w:lang w:bidi="fa-IR"/>
        </w:rPr>
        <w:t>،</w:t>
      </w:r>
      <w:r w:rsidRPr="00FB4DCB">
        <w:rPr>
          <w:rtl/>
          <w:lang w:bidi="fa-IR"/>
        </w:rPr>
        <w:t xml:space="preserve"> وقع المنتخب من مسنده لنا ولصغار أولادنا بعلو</w:t>
      </w:r>
      <w:r>
        <w:rPr>
          <w:rtl/>
          <w:lang w:bidi="fa-IR"/>
        </w:rPr>
        <w:t>،</w:t>
      </w:r>
      <w:r w:rsidRPr="00FB4DCB">
        <w:rPr>
          <w:rtl/>
          <w:lang w:bidi="fa-IR"/>
        </w:rPr>
        <w:t xml:space="preserve"> مات سنة 249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 في ( الكاشف 2 / 222 ) </w:t>
      </w:r>
      <w:r>
        <w:rPr>
          <w:rtl/>
          <w:lang w:bidi="fa-IR"/>
        </w:rPr>
        <w:t>و (</w:t>
      </w:r>
      <w:r w:rsidRPr="00FB4DCB">
        <w:rPr>
          <w:rtl/>
          <w:lang w:bidi="fa-IR"/>
        </w:rPr>
        <w:t xml:space="preserve"> العبر 1 / 454 ) بنحو ما مر.</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أسماء رجال الصحيحين 1 / 337</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338.</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الكسى.</w:t>
      </w:r>
    </w:p>
    <w:p w:rsidR="00295581" w:rsidRPr="00FB4DCB" w:rsidRDefault="008F39E4" w:rsidP="00295581">
      <w:pPr>
        <w:pStyle w:val="libFootnote0"/>
        <w:rPr>
          <w:rtl/>
          <w:lang w:bidi="fa-IR"/>
        </w:rPr>
      </w:pPr>
      <w:r>
        <w:rPr>
          <w:rtl/>
          <w:lang w:bidi="fa-IR"/>
        </w:rPr>
        <w:t xml:space="preserve">(3). </w:t>
      </w:r>
      <w:r w:rsidR="00295581" w:rsidRPr="00FB4DCB">
        <w:rPr>
          <w:rtl/>
          <w:lang w:bidi="fa-IR"/>
        </w:rPr>
        <w:t>تراجم الحفاظ</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(5). </w:t>
      </w:r>
      <w:r w:rsidR="00295581" w:rsidRPr="00FB4DCB">
        <w:rPr>
          <w:rtl/>
          <w:lang w:bidi="fa-IR"/>
        </w:rPr>
        <w:t>تذكرة الحفاظ 2 / 534.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Style w:val="libBold2Char"/>
          <w:rtl/>
        </w:rPr>
        <w:t>:</w:t>
      </w:r>
      <w:r w:rsidRPr="00FB4DCB">
        <w:rPr>
          <w:rtl/>
          <w:lang w:bidi="fa-IR"/>
        </w:rPr>
        <w:t xml:space="preserve"> « عبد الحميد الحافظ</w:t>
      </w:r>
      <w:r>
        <w:rPr>
          <w:rtl/>
          <w:lang w:bidi="fa-IR"/>
        </w:rPr>
        <w:t>،</w:t>
      </w:r>
      <w:r w:rsidRPr="00FB4DCB">
        <w:rPr>
          <w:rtl/>
          <w:lang w:bidi="fa-IR"/>
        </w:rPr>
        <w:t xml:space="preserve"> أبو محمد</w:t>
      </w:r>
      <w:r>
        <w:rPr>
          <w:rtl/>
          <w:lang w:bidi="fa-IR"/>
        </w:rPr>
        <w:t>،</w:t>
      </w:r>
      <w:r w:rsidRPr="00FB4DCB">
        <w:rPr>
          <w:rtl/>
          <w:lang w:bidi="fa-IR"/>
        </w:rPr>
        <w:t xml:space="preserve"> صاحب المسند والتفسير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قال البخاري في دلائل النبوة عقيب حديث ابن عمر</w:t>
      </w:r>
      <w:r>
        <w:rPr>
          <w:rtl/>
          <w:lang w:bidi="fa-IR"/>
        </w:rPr>
        <w:t>:</w:t>
      </w:r>
      <w:r w:rsidRPr="00FB4DCB">
        <w:rPr>
          <w:rtl/>
          <w:lang w:bidi="fa-IR"/>
        </w:rPr>
        <w:t xml:space="preserve"> شيخ ثقة</w:t>
      </w:r>
      <w:r>
        <w:rPr>
          <w:rtl/>
          <w:lang w:bidi="fa-IR"/>
        </w:rPr>
        <w:t>،</w:t>
      </w:r>
      <w:r w:rsidRPr="00FB4DCB">
        <w:rPr>
          <w:rtl/>
          <w:lang w:bidi="fa-IR"/>
        </w:rPr>
        <w:t xml:space="preserve"> قال عبد الحميد</w:t>
      </w:r>
      <w:r>
        <w:rPr>
          <w:rtl/>
          <w:lang w:bidi="fa-IR"/>
        </w:rPr>
        <w:t>،</w:t>
      </w:r>
      <w:r w:rsidRPr="00FB4DCB">
        <w:rPr>
          <w:rtl/>
          <w:lang w:bidi="fa-IR"/>
        </w:rPr>
        <w:t xml:space="preserve"> حدثنا عثمان بن عمر حدثنا معاذ بن العلاء</w:t>
      </w:r>
      <w:r>
        <w:rPr>
          <w:rtl/>
          <w:lang w:bidi="fa-IR"/>
        </w:rPr>
        <w:t>،</w:t>
      </w:r>
      <w:r w:rsidRPr="00FB4DCB">
        <w:rPr>
          <w:rtl/>
          <w:lang w:bidi="fa-IR"/>
        </w:rPr>
        <w:t xml:space="preserve"> عن نافع هذا</w:t>
      </w:r>
      <w:r>
        <w:rPr>
          <w:rtl/>
          <w:lang w:bidi="fa-IR"/>
        </w:rPr>
        <w:t>،</w:t>
      </w:r>
      <w:r w:rsidRPr="00FB4DCB">
        <w:rPr>
          <w:rtl/>
          <w:lang w:bidi="fa-IR"/>
        </w:rPr>
        <w:t xml:space="preserve"> فقيل انه عبد بن حميد هذا. وقال ابو حاتم بن حبان في الثقات</w:t>
      </w:r>
      <w:r>
        <w:rPr>
          <w:rtl/>
          <w:lang w:bidi="fa-IR"/>
        </w:rPr>
        <w:t>:</w:t>
      </w:r>
      <w:r w:rsidRPr="00FB4DCB">
        <w:rPr>
          <w:rtl/>
          <w:lang w:bidi="fa-IR"/>
        </w:rPr>
        <w:t xml:space="preserve"> عبد الحميد بن حميد بن نصر الكشي</w:t>
      </w:r>
      <w:r>
        <w:rPr>
          <w:rtl/>
          <w:lang w:bidi="fa-IR"/>
        </w:rPr>
        <w:t>،</w:t>
      </w:r>
      <w:r w:rsidRPr="00FB4DCB">
        <w:rPr>
          <w:rtl/>
          <w:lang w:bidi="fa-IR"/>
        </w:rPr>
        <w:t xml:space="preserve"> وهو الذي يقال له عبد بن حميد</w:t>
      </w:r>
      <w:r>
        <w:rPr>
          <w:rtl/>
          <w:lang w:bidi="fa-IR"/>
        </w:rPr>
        <w:t>،</w:t>
      </w:r>
      <w:r w:rsidRPr="00FB4DCB">
        <w:rPr>
          <w:rtl/>
          <w:lang w:bidi="fa-IR"/>
        </w:rPr>
        <w:t xml:space="preserve"> كان ممن جمع وصنف</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w:t>
      </w:r>
      <w:r w:rsidRPr="00FB4DCB">
        <w:rPr>
          <w:rtl/>
          <w:lang w:bidi="fa-IR"/>
        </w:rPr>
        <w:t xml:space="preserve"> أيضا</w:t>
      </w:r>
      <w:r>
        <w:rPr>
          <w:rtl/>
          <w:lang w:bidi="fa-IR"/>
        </w:rPr>
        <w:t>:</w:t>
      </w:r>
      <w:r w:rsidRPr="00FB4DCB">
        <w:rPr>
          <w:rtl/>
          <w:lang w:bidi="fa-IR"/>
        </w:rPr>
        <w:t xml:space="preserve"> « ثقة حافظ من الحادية عشرة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 xml:space="preserve">وترجم له </w:t>
      </w:r>
      <w:r w:rsidRPr="005F5ACC">
        <w:rPr>
          <w:rStyle w:val="libBold2Char"/>
          <w:rtl/>
        </w:rPr>
        <w:t>الجلال السيوطي</w:t>
      </w:r>
      <w:r w:rsidRPr="00FB4DCB">
        <w:rPr>
          <w:rtl/>
          <w:lang w:bidi="fa-IR"/>
        </w:rPr>
        <w:t xml:space="preserve"> معبرا عنه</w:t>
      </w:r>
      <w:r>
        <w:rPr>
          <w:rtl/>
          <w:lang w:bidi="fa-IR"/>
        </w:rPr>
        <w:t xml:space="preserve"> ب</w:t>
      </w:r>
      <w:r w:rsidR="00552D7B">
        <w:rPr>
          <w:rtl/>
          <w:lang w:bidi="fa-IR"/>
        </w:rPr>
        <w:t>-</w:t>
      </w:r>
      <w:r>
        <w:rPr>
          <w:rtl/>
          <w:lang w:bidi="fa-IR"/>
        </w:rPr>
        <w:t xml:space="preserve"> </w:t>
      </w:r>
      <w:r w:rsidRPr="00FB4DCB">
        <w:rPr>
          <w:rtl/>
          <w:lang w:bidi="fa-IR"/>
        </w:rPr>
        <w:t xml:space="preserve">( الحافظ ) ومترجما له بنحو ما مر </w:t>
      </w:r>
      <w:r w:rsidRPr="005F5ACC">
        <w:rPr>
          <w:rStyle w:val="libFootnotenumChar"/>
          <w:rtl/>
        </w:rPr>
        <w:t>(4)</w:t>
      </w:r>
      <w:r>
        <w:rPr>
          <w:rtl/>
          <w:lang w:bidi="fa-IR"/>
        </w:rPr>
        <w:t>.</w:t>
      </w:r>
    </w:p>
    <w:p w:rsidR="00295581" w:rsidRDefault="00295581" w:rsidP="00295581">
      <w:pPr>
        <w:pStyle w:val="libCenterBold1"/>
        <w:rPr>
          <w:rtl/>
          <w:lang w:bidi="fa-IR"/>
        </w:rPr>
      </w:pPr>
      <w:bookmarkStart w:id="710" w:name="_Toc347042384"/>
      <w:r>
        <w:rPr>
          <w:rtl/>
          <w:lang w:bidi="fa-IR"/>
        </w:rPr>
        <w:t>*(</w:t>
      </w:r>
      <w:r w:rsidRPr="00FB4DCB">
        <w:rPr>
          <w:rtl/>
          <w:lang w:bidi="fa-IR"/>
        </w:rPr>
        <w:t>33</w:t>
      </w:r>
      <w:r>
        <w:rPr>
          <w:rtl/>
          <w:lang w:bidi="fa-IR"/>
        </w:rPr>
        <w:t>)*</w:t>
      </w:r>
    </w:p>
    <w:p w:rsidR="00A67409" w:rsidRDefault="00295581" w:rsidP="00857C6C">
      <w:pPr>
        <w:pStyle w:val="Heading2Center"/>
        <w:rPr>
          <w:rtl/>
          <w:lang w:bidi="fa-IR"/>
        </w:rPr>
      </w:pPr>
      <w:bookmarkStart w:id="711" w:name="_Toc406841494"/>
      <w:bookmarkStart w:id="712" w:name="_Toc91327807"/>
      <w:bookmarkStart w:id="713" w:name="_Toc91328132"/>
      <w:r w:rsidRPr="00FB4DCB">
        <w:rPr>
          <w:rtl/>
          <w:lang w:bidi="fa-IR"/>
        </w:rPr>
        <w:t>رواية عباد بن يعقوب الرواجني الأسدي</w:t>
      </w:r>
      <w:bookmarkEnd w:id="710"/>
      <w:bookmarkEnd w:id="711"/>
      <w:bookmarkEnd w:id="712"/>
      <w:bookmarkEnd w:id="713"/>
    </w:p>
    <w:p w:rsidR="00295581" w:rsidRPr="00FB4DCB" w:rsidRDefault="00295581" w:rsidP="00295581">
      <w:pPr>
        <w:pStyle w:val="libNormal"/>
        <w:rPr>
          <w:rtl/>
          <w:lang w:bidi="fa-IR"/>
        </w:rPr>
      </w:pPr>
      <w:r w:rsidRPr="005F5ACC">
        <w:rPr>
          <w:rtl/>
        </w:rPr>
        <w:t>قال الحافظ الطبراني ما نصه</w:t>
      </w:r>
      <w:r>
        <w:rPr>
          <w:rtl/>
        </w:rPr>
        <w:t>:</w:t>
      </w:r>
      <w:r w:rsidRPr="005F5ACC">
        <w:rPr>
          <w:rtl/>
        </w:rPr>
        <w:t xml:space="preserve"> « حدثنا الحسن بن محمد بن مصعب الاشناني الكوفي</w:t>
      </w:r>
      <w:r>
        <w:rPr>
          <w:rtl/>
        </w:rPr>
        <w:t>،</w:t>
      </w:r>
      <w:r w:rsidRPr="005F5ACC">
        <w:rPr>
          <w:rtl/>
        </w:rPr>
        <w:t xml:space="preserve"> حدثنا عباد بن يعقوب الأسدي</w:t>
      </w:r>
      <w:r>
        <w:rPr>
          <w:rtl/>
        </w:rPr>
        <w:t>،</w:t>
      </w:r>
      <w:r w:rsidRPr="005F5ACC">
        <w:rPr>
          <w:rtl/>
        </w:rPr>
        <w:t xml:space="preserve"> حدثنا عبد الرحمن المسعودي عن كثير النواء</w:t>
      </w:r>
      <w:r>
        <w:rPr>
          <w:rtl/>
        </w:rPr>
        <w:t>،</w:t>
      </w:r>
      <w:r w:rsidRPr="005F5ACC">
        <w:rPr>
          <w:rtl/>
        </w:rPr>
        <w:t xml:space="preserve"> عن عطية العوفي</w:t>
      </w:r>
      <w:r>
        <w:rPr>
          <w:rtl/>
        </w:rPr>
        <w:t>،</w:t>
      </w:r>
      <w:r w:rsidRPr="005F5ACC">
        <w:rPr>
          <w:rtl/>
        </w:rPr>
        <w:t xml:space="preserve"> عن ابى سعيد الخدري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w:t>
      </w:r>
      <w:r>
        <w:rPr>
          <w:rtl/>
        </w:rPr>
        <w:t>،</w:t>
      </w:r>
      <w:r w:rsidRPr="00D122B4">
        <w:rPr>
          <w:rtl/>
        </w:rPr>
        <w:t xml:space="preserve"> أحدهما اكبر من الآخر</w:t>
      </w:r>
      <w:r>
        <w:rPr>
          <w:rtl/>
        </w:rPr>
        <w:t xml:space="preserve">: </w:t>
      </w:r>
      <w:r w:rsidRPr="00D122B4">
        <w:rPr>
          <w:rtl/>
        </w:rPr>
        <w:t>كتاب الله عز وجل حبل ممدود من السماء الى الأرض</w:t>
      </w:r>
      <w:r>
        <w:rPr>
          <w:rtl/>
        </w:rPr>
        <w:t>،</w:t>
      </w:r>
      <w:r w:rsidRPr="00D122B4">
        <w:rPr>
          <w:rtl/>
        </w:rPr>
        <w:t xml:space="preserve"> وعترتي أهل بيتي</w:t>
      </w:r>
      <w:r>
        <w:rPr>
          <w:rtl/>
        </w:rPr>
        <w:t>،</w:t>
      </w:r>
      <w:r w:rsidRPr="00D122B4">
        <w:rPr>
          <w:rtl/>
        </w:rPr>
        <w:t xml:space="preserve"> وانهما لن يتفرقا [ يفترقا ] حتى يردا علي الحوض.</w:t>
      </w:r>
      <w:r w:rsidRPr="005F5ACC">
        <w:rPr>
          <w:rtl/>
        </w:rPr>
        <w:t xml:space="preserve"> لم يروه عن كثير النواء الا المسعودي » </w:t>
      </w:r>
      <w:r w:rsidRPr="005F5ACC">
        <w:rPr>
          <w:rStyle w:val="libFootnotenumChar"/>
          <w:rtl/>
        </w:rPr>
        <w:t>(5)</w:t>
      </w:r>
      <w:r w:rsidRPr="005F5ACC">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مرآة الجنان 2 / 155.</w:t>
      </w:r>
    </w:p>
    <w:p w:rsidR="00295581" w:rsidRPr="00FB4DCB" w:rsidRDefault="008F39E4" w:rsidP="00295581">
      <w:pPr>
        <w:pStyle w:val="libFootnote0"/>
        <w:rPr>
          <w:rtl/>
          <w:lang w:bidi="fa-IR"/>
        </w:rPr>
      </w:pPr>
      <w:r>
        <w:rPr>
          <w:rtl/>
          <w:lang w:bidi="fa-IR"/>
        </w:rPr>
        <w:t xml:space="preserve">(2). </w:t>
      </w:r>
      <w:r w:rsidR="00295581" w:rsidRPr="00FB4DCB">
        <w:rPr>
          <w:rtl/>
          <w:lang w:bidi="fa-IR"/>
        </w:rPr>
        <w:t>تهذيب التهذيب 6 / 455.</w:t>
      </w:r>
    </w:p>
    <w:p w:rsidR="00295581" w:rsidRPr="00FB4DCB" w:rsidRDefault="008F39E4" w:rsidP="00295581">
      <w:pPr>
        <w:pStyle w:val="libFootnote0"/>
        <w:rPr>
          <w:rtl/>
          <w:lang w:bidi="fa-IR"/>
        </w:rPr>
      </w:pPr>
      <w:r>
        <w:rPr>
          <w:rtl/>
          <w:lang w:bidi="fa-IR"/>
        </w:rPr>
        <w:t xml:space="preserve">(3). </w:t>
      </w:r>
      <w:r w:rsidR="00295581" w:rsidRPr="00FB4DCB">
        <w:rPr>
          <w:rtl/>
          <w:lang w:bidi="fa-IR"/>
        </w:rPr>
        <w:t>تقريب التهذيب 1 / 529.</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الحفاظ</w:t>
      </w:r>
      <w:r w:rsidR="00295581">
        <w:rPr>
          <w:rtl/>
          <w:lang w:bidi="fa-IR"/>
        </w:rPr>
        <w:t>:</w:t>
      </w:r>
      <w:r w:rsidR="00295581" w:rsidRPr="00FB4DCB">
        <w:rPr>
          <w:rtl/>
          <w:lang w:bidi="fa-IR"/>
        </w:rPr>
        <w:t xml:space="preserve"> 234.</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المعجم الصغير 1 / 131.</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714" w:name="_Toc347042385"/>
      <w:r>
        <w:rPr>
          <w:rtl/>
          <w:lang w:bidi="fa-IR"/>
        </w:rPr>
        <w:lastRenderedPageBreak/>
        <w:t>*(</w:t>
      </w:r>
      <w:r w:rsidRPr="00FB4DCB">
        <w:rPr>
          <w:rtl/>
          <w:lang w:bidi="fa-IR"/>
        </w:rPr>
        <w:t>34</w:t>
      </w:r>
      <w:r>
        <w:rPr>
          <w:rtl/>
          <w:lang w:bidi="fa-IR"/>
        </w:rPr>
        <w:t>)*</w:t>
      </w:r>
    </w:p>
    <w:p w:rsidR="00A67409" w:rsidRDefault="00295581" w:rsidP="00857C6C">
      <w:pPr>
        <w:pStyle w:val="Heading2Center"/>
        <w:rPr>
          <w:rtl/>
          <w:lang w:bidi="fa-IR"/>
        </w:rPr>
      </w:pPr>
      <w:bookmarkStart w:id="715" w:name="_Toc406841495"/>
      <w:bookmarkStart w:id="716" w:name="_Toc91327808"/>
      <w:bookmarkStart w:id="717" w:name="_Toc91328133"/>
      <w:r w:rsidRPr="00FB4DCB">
        <w:rPr>
          <w:rtl/>
          <w:lang w:bidi="fa-IR"/>
        </w:rPr>
        <w:t>رواية نصر بن على بن نصر بن على الجهضمي</w:t>
      </w:r>
      <w:bookmarkEnd w:id="714"/>
      <w:bookmarkEnd w:id="715"/>
      <w:bookmarkEnd w:id="716"/>
      <w:bookmarkEnd w:id="717"/>
    </w:p>
    <w:p w:rsidR="00295581" w:rsidRPr="00FB4DCB" w:rsidRDefault="00295581" w:rsidP="00295581">
      <w:pPr>
        <w:pStyle w:val="libNormal"/>
        <w:rPr>
          <w:rtl/>
          <w:lang w:bidi="fa-IR"/>
        </w:rPr>
      </w:pPr>
      <w:r w:rsidRPr="005F5ACC">
        <w:rPr>
          <w:rtl/>
        </w:rPr>
        <w:t>فقد قال الحكيم الترمذي ما نصه</w:t>
      </w:r>
      <w:r>
        <w:rPr>
          <w:rtl/>
        </w:rPr>
        <w:t>:</w:t>
      </w:r>
      <w:r w:rsidRPr="005F5ACC">
        <w:rPr>
          <w:rtl/>
        </w:rPr>
        <w:t xml:space="preserve"> « حدثنا نصر بن علي</w:t>
      </w:r>
      <w:r>
        <w:rPr>
          <w:rtl/>
        </w:rPr>
        <w:t>،</w:t>
      </w:r>
      <w:r w:rsidRPr="005F5ACC">
        <w:rPr>
          <w:rtl/>
        </w:rPr>
        <w:t xml:space="preserve"> قال حدثنا زيد بن الحسن</w:t>
      </w:r>
      <w:r>
        <w:rPr>
          <w:rtl/>
        </w:rPr>
        <w:t>،</w:t>
      </w:r>
      <w:r w:rsidRPr="005F5ACC">
        <w:rPr>
          <w:rtl/>
        </w:rPr>
        <w:t xml:space="preserve"> قال حدثنا معروف بن خربوذ المكي</w:t>
      </w:r>
      <w:r>
        <w:rPr>
          <w:rtl/>
        </w:rPr>
        <w:t>،</w:t>
      </w:r>
      <w:r w:rsidRPr="005F5ACC">
        <w:rPr>
          <w:rtl/>
        </w:rPr>
        <w:t xml:space="preserve"> عن ابى الطفيل عامر ابن واثلة</w:t>
      </w:r>
      <w:r>
        <w:rPr>
          <w:rtl/>
        </w:rPr>
        <w:t>،</w:t>
      </w:r>
      <w:r w:rsidRPr="005F5ACC">
        <w:rPr>
          <w:rtl/>
        </w:rPr>
        <w:t xml:space="preserve"> عن حذيفة بن أسيد الغفاري</w:t>
      </w:r>
      <w:r>
        <w:rPr>
          <w:rtl/>
        </w:rPr>
        <w:t>،</w:t>
      </w:r>
      <w:r w:rsidRPr="005F5ACC">
        <w:rPr>
          <w:rtl/>
        </w:rPr>
        <w:t xml:space="preserve"> قال</w:t>
      </w:r>
      <w:r>
        <w:rPr>
          <w:rtl/>
        </w:rPr>
        <w:t>:</w:t>
      </w:r>
      <w:r w:rsidRPr="005F5ACC">
        <w:rPr>
          <w:rtl/>
        </w:rPr>
        <w:t xml:space="preserve"> </w:t>
      </w:r>
      <w:r w:rsidRPr="00D122B4">
        <w:rPr>
          <w:rtl/>
        </w:rPr>
        <w:t xml:space="preserve">لما صدر رسول الله </w:t>
      </w:r>
      <w:r w:rsidR="007A54E1" w:rsidRPr="007A54E1">
        <w:rPr>
          <w:rStyle w:val="libAlaemChar"/>
          <w:rtl/>
        </w:rPr>
        <w:t>صلى‌الله‌عليه‌وآله‌وسلم</w:t>
      </w:r>
      <w:r w:rsidRPr="00D122B4">
        <w:rPr>
          <w:rtl/>
        </w:rPr>
        <w:t xml:space="preserve"> من حجة الوداع خطب فقال</w:t>
      </w:r>
      <w:r>
        <w:rPr>
          <w:rtl/>
        </w:rPr>
        <w:t>:</w:t>
      </w:r>
      <w:r w:rsidRPr="00D122B4">
        <w:rPr>
          <w:rtl/>
        </w:rPr>
        <w:t xml:space="preserve"> أيها الناس انه قد نبأنى اللطيف الخبير انه لن يعمر نبي إلا مثل نصف عمر الذي يليه من قبل</w:t>
      </w:r>
      <w:r>
        <w:rPr>
          <w:rtl/>
        </w:rPr>
        <w:t>،</w:t>
      </w:r>
      <w:r w:rsidRPr="00D122B4">
        <w:rPr>
          <w:rtl/>
        </w:rPr>
        <w:t xml:space="preserve"> واني أظن أن يوشك أن أدعى فأجيب</w:t>
      </w:r>
      <w:r>
        <w:rPr>
          <w:rtl/>
        </w:rPr>
        <w:t>،</w:t>
      </w:r>
      <w:r w:rsidRPr="00D122B4">
        <w:rPr>
          <w:rtl/>
        </w:rPr>
        <w:t xml:space="preserve"> واني فرطكم على الحوض</w:t>
      </w:r>
      <w:r>
        <w:rPr>
          <w:rtl/>
        </w:rPr>
        <w:t>،</w:t>
      </w:r>
      <w:r w:rsidRPr="00D122B4">
        <w:rPr>
          <w:rtl/>
        </w:rPr>
        <w:t xml:space="preserve"> واني سائلكم حين تردون علي عن الثقلين</w:t>
      </w:r>
      <w:r>
        <w:rPr>
          <w:rtl/>
        </w:rPr>
        <w:t>،</w:t>
      </w:r>
      <w:r w:rsidRPr="00D122B4">
        <w:rPr>
          <w:rtl/>
        </w:rPr>
        <w:t xml:space="preserve"> فانظروا كيف تخلفوني فيهما</w:t>
      </w:r>
      <w:r>
        <w:rPr>
          <w:rtl/>
        </w:rPr>
        <w:t>:</w:t>
      </w:r>
      <w:r w:rsidRPr="00D122B4">
        <w:rPr>
          <w:rtl/>
        </w:rPr>
        <w:t xml:space="preserve"> الثقل الأكبر كتاب الله سبب طرفه بيد الله وطرفه بأيديكم</w:t>
      </w:r>
      <w:r>
        <w:rPr>
          <w:rtl/>
        </w:rPr>
        <w:t>،</w:t>
      </w:r>
      <w:r w:rsidRPr="00D122B4">
        <w:rPr>
          <w:rtl/>
        </w:rPr>
        <w:t xml:space="preserve"> فاستمسكوا ولا تضلوا ولا تبدلوا</w:t>
      </w:r>
      <w:r>
        <w:rPr>
          <w:rtl/>
        </w:rPr>
        <w:t>،</w:t>
      </w:r>
      <w:r w:rsidRPr="00D122B4">
        <w:rPr>
          <w:rtl/>
        </w:rPr>
        <w:t xml:space="preserve"> وعترتي أهل بيتي</w:t>
      </w:r>
      <w:r>
        <w:rPr>
          <w:rtl/>
        </w:rPr>
        <w:t>،</w:t>
      </w:r>
      <w:r w:rsidRPr="00D122B4">
        <w:rPr>
          <w:rtl/>
        </w:rPr>
        <w:t xml:space="preserve"> فاني قد نبأنى اللطيف الخبير انهما لن يفترقا حتى يردا علي الحوض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نصر بن علي بن نصر بن علي الجهضمي الأزدي البصري يكنى أبا عمرو</w:t>
      </w:r>
      <w:r>
        <w:rPr>
          <w:rtl/>
          <w:lang w:bidi="fa-IR"/>
        </w:rPr>
        <w:t>،</w:t>
      </w:r>
      <w:r w:rsidRPr="00FB4DCB">
        <w:rPr>
          <w:rtl/>
          <w:lang w:bidi="fa-IR"/>
        </w:rPr>
        <w:t xml:space="preserve"> والد علي</w:t>
      </w:r>
      <w:r>
        <w:rPr>
          <w:rtl/>
          <w:lang w:bidi="fa-IR"/>
        </w:rPr>
        <w:t>،</w:t>
      </w:r>
      <w:r w:rsidRPr="00FB4DCB">
        <w:rPr>
          <w:rtl/>
          <w:lang w:bidi="fa-IR"/>
        </w:rPr>
        <w:t xml:space="preserve"> سمع أباه وعبد الاعلى وأبا احمد الزبيري عندهما وغير واحد</w:t>
      </w:r>
      <w:r>
        <w:rPr>
          <w:rtl/>
          <w:lang w:bidi="fa-IR"/>
        </w:rPr>
        <w:t>،</w:t>
      </w:r>
      <w:r w:rsidRPr="00FB4DCB">
        <w:rPr>
          <w:rtl/>
          <w:lang w:bidi="fa-IR"/>
        </w:rPr>
        <w:t xml:space="preserve"> روى عنه البخاري ومسلم. قال ابو العباس السراج</w:t>
      </w:r>
      <w:r>
        <w:rPr>
          <w:rtl/>
          <w:lang w:bidi="fa-IR"/>
        </w:rPr>
        <w:t>:</w:t>
      </w:r>
      <w:r>
        <w:rPr>
          <w:rFonts w:hint="cs"/>
          <w:rtl/>
          <w:lang w:bidi="fa-IR"/>
        </w:rPr>
        <w:t xml:space="preserve"> </w:t>
      </w:r>
      <w:r w:rsidRPr="00FB4DCB">
        <w:rPr>
          <w:rtl/>
          <w:lang w:bidi="fa-IR"/>
        </w:rPr>
        <w:t>مات سنة 250 [ بالبصرة ]</w:t>
      </w:r>
      <w:r>
        <w:rPr>
          <w:rtl/>
          <w:lang w:bidi="fa-IR"/>
        </w:rPr>
        <w:t>،</w:t>
      </w:r>
      <w:r w:rsidRPr="00FB4DCB">
        <w:rPr>
          <w:rtl/>
          <w:lang w:bidi="fa-IR"/>
        </w:rPr>
        <w:t xml:space="preserve"> وقال البخاري</w:t>
      </w:r>
      <w:r>
        <w:rPr>
          <w:rtl/>
          <w:lang w:bidi="fa-IR"/>
        </w:rPr>
        <w:t>:</w:t>
      </w:r>
      <w:r w:rsidRPr="00FB4DCB">
        <w:rPr>
          <w:rtl/>
          <w:lang w:bidi="fa-IR"/>
        </w:rPr>
        <w:t xml:space="preserve"> في شهر ربيع الاول [ الآخر ] من هذه السنة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قاضي البصرة</w:t>
      </w:r>
      <w:r>
        <w:rPr>
          <w:rtl/>
          <w:lang w:bidi="fa-IR"/>
        </w:rPr>
        <w:t>،</w:t>
      </w:r>
      <w:r w:rsidRPr="00FB4DCB">
        <w:rPr>
          <w:rtl/>
          <w:lang w:bidi="fa-IR"/>
        </w:rPr>
        <w:t xml:space="preserve"> من العلماء المتقنين</w:t>
      </w:r>
      <w:r>
        <w:rPr>
          <w:rtl/>
          <w:lang w:bidi="fa-IR"/>
        </w:rPr>
        <w:t>،</w:t>
      </w:r>
      <w:r w:rsidRPr="00FB4DCB">
        <w:rPr>
          <w:rtl/>
          <w:lang w:bidi="fa-IR"/>
        </w:rPr>
        <w:t xml:space="preserve"> كان ثقة ثبتا حجة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نوادر الأصول</w:t>
      </w:r>
      <w:r w:rsidR="00295581">
        <w:rPr>
          <w:rtl/>
          <w:lang w:bidi="fa-IR"/>
        </w:rPr>
        <w:t>:</w:t>
      </w:r>
      <w:r w:rsidR="00295581" w:rsidRPr="00FB4DCB">
        <w:rPr>
          <w:rtl/>
          <w:lang w:bidi="fa-IR"/>
        </w:rPr>
        <w:t xml:space="preserve"> 68</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69.</w:t>
      </w:r>
    </w:p>
    <w:p w:rsidR="00295581" w:rsidRPr="00FB4DCB" w:rsidRDefault="008F39E4" w:rsidP="00295581">
      <w:pPr>
        <w:pStyle w:val="libFootnote0"/>
        <w:rPr>
          <w:rtl/>
          <w:lang w:bidi="fa-IR"/>
        </w:rPr>
      </w:pPr>
      <w:r>
        <w:rPr>
          <w:rtl/>
          <w:lang w:bidi="fa-IR"/>
        </w:rPr>
        <w:t xml:space="preserve">(2). </w:t>
      </w:r>
      <w:r w:rsidR="00295581" w:rsidRPr="00FB4DCB">
        <w:rPr>
          <w:rtl/>
          <w:lang w:bidi="fa-IR"/>
        </w:rPr>
        <w:t>أسماء رجال الصحيحين 2 / 531.</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الجهضمي.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كان أحد الحفاظ والأئمة بالبصرة. قال عبد الله بن احمد</w:t>
      </w:r>
      <w:r>
        <w:rPr>
          <w:rtl/>
          <w:lang w:bidi="fa-IR"/>
        </w:rPr>
        <w:t>:</w:t>
      </w:r>
      <w:r w:rsidRPr="00FB4DCB">
        <w:rPr>
          <w:rtl/>
          <w:lang w:bidi="fa-IR"/>
        </w:rPr>
        <w:t xml:space="preserve"> سألت ابى عنه فرضيه وقال ما به بأس. وقال ابو حاتم</w:t>
      </w:r>
      <w:r>
        <w:rPr>
          <w:rtl/>
          <w:lang w:bidi="fa-IR"/>
        </w:rPr>
        <w:t>:</w:t>
      </w:r>
      <w:r w:rsidRPr="00FB4DCB">
        <w:rPr>
          <w:rtl/>
          <w:lang w:bidi="fa-IR"/>
        </w:rPr>
        <w:t xml:space="preserve"> هو أحب الي من الفلاس وأوثق وأحفظ. وقال ابن خراش وغيره</w:t>
      </w:r>
      <w:r>
        <w:rPr>
          <w:rtl/>
          <w:lang w:bidi="fa-IR"/>
        </w:rPr>
        <w:t>:</w:t>
      </w:r>
      <w:r w:rsidRPr="00FB4DCB">
        <w:rPr>
          <w:rtl/>
          <w:lang w:bidi="fa-IR"/>
        </w:rPr>
        <w:t xml:space="preserve"> ثقة. وقال آخر</w:t>
      </w:r>
      <w:r>
        <w:rPr>
          <w:rtl/>
          <w:lang w:bidi="fa-IR"/>
        </w:rPr>
        <w:t>:</w:t>
      </w:r>
      <w:r w:rsidRPr="00FB4DCB">
        <w:rPr>
          <w:rtl/>
          <w:lang w:bidi="fa-IR"/>
        </w:rPr>
        <w:t xml:space="preserve"> كان من نبلاء الناس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الحافظ العلامة</w:t>
      </w:r>
      <w:r>
        <w:rPr>
          <w:rtl/>
          <w:lang w:bidi="fa-IR"/>
        </w:rPr>
        <w:t xml:space="preserve"> ..</w:t>
      </w:r>
      <w:r w:rsidRPr="00FB4DCB">
        <w:rPr>
          <w:rtl/>
          <w:lang w:bidi="fa-IR"/>
        </w:rPr>
        <w:t>. قال احمد</w:t>
      </w:r>
      <w:r>
        <w:rPr>
          <w:rtl/>
          <w:lang w:bidi="fa-IR"/>
        </w:rPr>
        <w:t>:</w:t>
      </w:r>
      <w:r w:rsidRPr="00FB4DCB">
        <w:rPr>
          <w:rtl/>
          <w:lang w:bidi="fa-IR"/>
        </w:rPr>
        <w:t xml:space="preserve"> ما به بأس. وقال ابو حاتم</w:t>
      </w:r>
      <w:r>
        <w:rPr>
          <w:rtl/>
          <w:lang w:bidi="fa-IR"/>
        </w:rPr>
        <w:t>:</w:t>
      </w:r>
      <w:r w:rsidRPr="00FB4DCB">
        <w:rPr>
          <w:rtl/>
          <w:lang w:bidi="fa-IR"/>
        </w:rPr>
        <w:t xml:space="preserve"> هو أحب الي من الفلاس وأحفظ وأوثق. وقال النسائي</w:t>
      </w:r>
      <w:r>
        <w:rPr>
          <w:rtl/>
          <w:lang w:bidi="fa-IR"/>
        </w:rPr>
        <w:t>:</w:t>
      </w:r>
      <w:r>
        <w:rPr>
          <w:rFonts w:hint="cs"/>
          <w:rtl/>
          <w:lang w:bidi="fa-IR"/>
        </w:rPr>
        <w:t xml:space="preserve"> </w:t>
      </w:r>
      <w:r w:rsidRPr="00FB4DCB">
        <w:rPr>
          <w:rtl/>
          <w:lang w:bidi="fa-IR"/>
        </w:rPr>
        <w:t>ثقة</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Pr>
          <w:rtl/>
          <w:lang w:bidi="fa-IR"/>
        </w:rPr>
        <w:t>:</w:t>
      </w:r>
      <w:r w:rsidRPr="00FB4DCB">
        <w:rPr>
          <w:rtl/>
          <w:lang w:bidi="fa-IR"/>
        </w:rPr>
        <w:t xml:space="preserve"> « الحافظ أحد أوعية العلم</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xml:space="preserve">كذلك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روى عن أبيه وابن عيينة ويزيد بن زريع وخلق</w:t>
      </w:r>
      <w:r>
        <w:rPr>
          <w:rtl/>
          <w:lang w:bidi="fa-IR"/>
        </w:rPr>
        <w:t>،</w:t>
      </w:r>
      <w:r w:rsidRPr="00FB4DCB">
        <w:rPr>
          <w:rtl/>
          <w:lang w:bidi="fa-IR"/>
        </w:rPr>
        <w:t xml:space="preserve"> وعنه الأئمة الستة وأبو حاتم وخلق</w:t>
      </w:r>
      <w:r>
        <w:rPr>
          <w:rtl/>
          <w:lang w:bidi="fa-IR"/>
        </w:rPr>
        <w:t>،</w:t>
      </w:r>
      <w:r w:rsidRPr="00FB4DCB">
        <w:rPr>
          <w:rtl/>
          <w:lang w:bidi="fa-IR"/>
        </w:rPr>
        <w:t xml:space="preserve"> مات سنة 250 » </w:t>
      </w:r>
      <w:r w:rsidRPr="005F5ACC">
        <w:rPr>
          <w:rStyle w:val="libFootnotenumChar"/>
          <w:rtl/>
        </w:rPr>
        <w:t>(5)</w:t>
      </w:r>
      <w:r>
        <w:rPr>
          <w:rtl/>
          <w:lang w:bidi="fa-IR"/>
        </w:rPr>
        <w:t>.</w:t>
      </w:r>
    </w:p>
    <w:p w:rsidR="00295581" w:rsidRDefault="00295581" w:rsidP="00295581">
      <w:pPr>
        <w:pStyle w:val="libCenterBold1"/>
        <w:rPr>
          <w:rtl/>
          <w:lang w:bidi="fa-IR"/>
        </w:rPr>
      </w:pPr>
      <w:bookmarkStart w:id="718" w:name="_Toc347042386"/>
      <w:r>
        <w:rPr>
          <w:rtl/>
          <w:lang w:bidi="fa-IR"/>
        </w:rPr>
        <w:t>*(</w:t>
      </w:r>
      <w:r w:rsidRPr="00FB4DCB">
        <w:rPr>
          <w:rtl/>
          <w:lang w:bidi="fa-IR"/>
        </w:rPr>
        <w:t>35</w:t>
      </w:r>
      <w:r>
        <w:rPr>
          <w:rtl/>
          <w:lang w:bidi="fa-IR"/>
        </w:rPr>
        <w:t>)*</w:t>
      </w:r>
    </w:p>
    <w:p w:rsidR="00A67409" w:rsidRDefault="00295581" w:rsidP="00857C6C">
      <w:pPr>
        <w:pStyle w:val="Heading2Center"/>
        <w:rPr>
          <w:rtl/>
          <w:lang w:bidi="fa-IR"/>
        </w:rPr>
      </w:pPr>
      <w:bookmarkStart w:id="719" w:name="_Toc406841496"/>
      <w:bookmarkStart w:id="720" w:name="_Toc91327809"/>
      <w:bookmarkStart w:id="721" w:name="_Toc91328134"/>
      <w:r w:rsidRPr="00FB4DCB">
        <w:rPr>
          <w:rtl/>
          <w:lang w:bidi="fa-IR"/>
        </w:rPr>
        <w:t>رواية محمد بن المثنى العنزي</w:t>
      </w:r>
      <w:bookmarkEnd w:id="718"/>
      <w:bookmarkEnd w:id="719"/>
      <w:bookmarkEnd w:id="720"/>
      <w:bookmarkEnd w:id="721"/>
    </w:p>
    <w:p w:rsidR="00295581" w:rsidRPr="00FB4DCB" w:rsidRDefault="00295581" w:rsidP="00295581">
      <w:pPr>
        <w:pStyle w:val="libNormal"/>
        <w:rPr>
          <w:rtl/>
          <w:lang w:bidi="fa-IR"/>
        </w:rPr>
      </w:pPr>
      <w:r w:rsidRPr="00FB4DCB">
        <w:rPr>
          <w:rtl/>
          <w:lang w:bidi="fa-IR"/>
        </w:rPr>
        <w:t>بعلم روايته لحديث الثقلين من عبارة ( الخصائص ) للنسائي الآتية.</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محمد بن المثنى بن عبد قيس ابو موسى العنزي</w:t>
      </w:r>
      <w:r>
        <w:rPr>
          <w:rtl/>
          <w:lang w:bidi="fa-IR"/>
        </w:rPr>
        <w:t>،</w:t>
      </w:r>
      <w:r w:rsidRPr="00FB4DCB">
        <w:rPr>
          <w:rtl/>
          <w:lang w:bidi="fa-IR"/>
        </w:rPr>
        <w:t xml:space="preserve"> يعرف بالزمن</w:t>
      </w:r>
      <w:r>
        <w:rPr>
          <w:rtl/>
          <w:lang w:bidi="fa-IR"/>
        </w:rPr>
        <w:t>،</w:t>
      </w:r>
      <w:r w:rsidRPr="00FB4DCB">
        <w:rPr>
          <w:rtl/>
          <w:lang w:bidi="fa-IR"/>
        </w:rPr>
        <w:t xml:space="preserve"> من اهل البصرة</w:t>
      </w:r>
      <w:r>
        <w:rPr>
          <w:rtl/>
          <w:lang w:bidi="fa-IR"/>
        </w:rPr>
        <w:t>،</w:t>
      </w:r>
      <w:r w:rsidRPr="00FB4DCB">
        <w:rPr>
          <w:rtl/>
          <w:lang w:bidi="fa-IR"/>
        </w:rPr>
        <w:t xml:space="preserve"> سمع ابن عيينة وغندرا وجماعة عندهما.</w:t>
      </w:r>
      <w:r>
        <w:rPr>
          <w:rFonts w:hint="cs"/>
          <w:rtl/>
          <w:lang w:bidi="fa-IR"/>
        </w:rPr>
        <w:t xml:space="preserve"> </w:t>
      </w:r>
      <w:r w:rsidRPr="00FB4DCB">
        <w:rPr>
          <w:rtl/>
          <w:lang w:bidi="fa-IR"/>
        </w:rPr>
        <w:t xml:space="preserve">روى عنه البخاري ومسلم واكثرا عنه » </w:t>
      </w:r>
      <w:r w:rsidRPr="005F5ACC">
        <w:rPr>
          <w:rStyle w:val="libFootnotenumChar"/>
          <w:rtl/>
        </w:rPr>
        <w:t>(6)</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تذهيب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2 / 519.</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1 / 457.</w:t>
      </w:r>
    </w:p>
    <w:p w:rsidR="00295581" w:rsidRPr="00FB4DCB" w:rsidRDefault="008F39E4" w:rsidP="00295581">
      <w:pPr>
        <w:pStyle w:val="libFootnote0"/>
        <w:rPr>
          <w:rtl/>
          <w:lang w:bidi="fa-IR"/>
        </w:rPr>
      </w:pPr>
      <w:r>
        <w:rPr>
          <w:rtl/>
          <w:lang w:bidi="fa-IR"/>
        </w:rPr>
        <w:t xml:space="preserve">(4). </w:t>
      </w:r>
      <w:r w:rsidR="00295581" w:rsidRPr="00FB4DCB">
        <w:rPr>
          <w:rtl/>
          <w:lang w:bidi="fa-IR"/>
        </w:rPr>
        <w:t>مرآة الجنان 2 / 156.</w:t>
      </w:r>
    </w:p>
    <w:p w:rsidR="00295581" w:rsidRPr="00FB4DCB" w:rsidRDefault="008F39E4" w:rsidP="00295581">
      <w:pPr>
        <w:pStyle w:val="libFootnote0"/>
        <w:rPr>
          <w:rtl/>
          <w:lang w:bidi="fa-IR"/>
        </w:rPr>
      </w:pPr>
      <w:r>
        <w:rPr>
          <w:rtl/>
          <w:lang w:bidi="fa-IR"/>
        </w:rPr>
        <w:t xml:space="preserve">(5). </w:t>
      </w:r>
      <w:r w:rsidR="00295581" w:rsidRPr="00FB4DCB">
        <w:rPr>
          <w:rtl/>
          <w:lang w:bidi="fa-IR"/>
        </w:rPr>
        <w:t>طبقات الحفاظ</w:t>
      </w:r>
      <w:r w:rsidR="00295581">
        <w:rPr>
          <w:rtl/>
          <w:lang w:bidi="fa-IR"/>
        </w:rPr>
        <w:t>:</w:t>
      </w:r>
      <w:r w:rsidR="00295581" w:rsidRPr="00FB4DCB">
        <w:rPr>
          <w:rtl/>
          <w:lang w:bidi="fa-IR"/>
        </w:rPr>
        <w:t xml:space="preserve"> 227.</w:t>
      </w:r>
    </w:p>
    <w:p w:rsidR="00295581" w:rsidRPr="00FB4DCB" w:rsidRDefault="008F39E4" w:rsidP="00295581">
      <w:pPr>
        <w:pStyle w:val="libFootnote0"/>
        <w:rPr>
          <w:rtl/>
          <w:lang w:bidi="fa-IR"/>
        </w:rPr>
      </w:pPr>
      <w:r>
        <w:rPr>
          <w:rtl/>
          <w:lang w:bidi="fa-IR"/>
        </w:rPr>
        <w:t xml:space="preserve">(6). </w:t>
      </w:r>
      <w:r w:rsidR="00295581" w:rsidRPr="00FB4DCB">
        <w:rPr>
          <w:rtl/>
          <w:lang w:bidi="fa-IR"/>
        </w:rPr>
        <w:t>أسماء رجال الصحيحين 1 / 451.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روى عنه البخاري ومسلم وابو داود وابو عيسى والنسائي</w:t>
      </w:r>
      <w:r>
        <w:rPr>
          <w:rtl/>
          <w:lang w:bidi="fa-IR"/>
        </w:rPr>
        <w:t>،</w:t>
      </w:r>
      <w:r w:rsidRPr="00FB4DCB">
        <w:rPr>
          <w:rtl/>
          <w:lang w:bidi="fa-IR"/>
        </w:rPr>
        <w:t xml:space="preserve"> كان من الثقات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محمد بن يحيى النيسابوري</w:t>
      </w:r>
      <w:r>
        <w:rPr>
          <w:rtl/>
          <w:lang w:bidi="fa-IR"/>
        </w:rPr>
        <w:t>:</w:t>
      </w:r>
      <w:r w:rsidRPr="00FB4DCB">
        <w:rPr>
          <w:rtl/>
          <w:lang w:bidi="fa-IR"/>
        </w:rPr>
        <w:t xml:space="preserve"> حجة</w:t>
      </w:r>
      <w:r>
        <w:rPr>
          <w:rtl/>
          <w:lang w:bidi="fa-IR"/>
        </w:rPr>
        <w:t>،</w:t>
      </w:r>
      <w:r w:rsidRPr="00FB4DCB">
        <w:rPr>
          <w:rtl/>
          <w:lang w:bidi="fa-IR"/>
        </w:rPr>
        <w:t xml:space="preserve"> وقال صالح بن محمد الحافظ</w:t>
      </w:r>
      <w:r>
        <w:rPr>
          <w:rtl/>
          <w:lang w:bidi="fa-IR"/>
        </w:rPr>
        <w:t>:</w:t>
      </w:r>
      <w:r w:rsidRPr="00FB4DCB">
        <w:rPr>
          <w:rtl/>
          <w:lang w:bidi="fa-IR"/>
        </w:rPr>
        <w:t xml:space="preserve"> صدوق اللهجة وكان في عقله شيء وكنت أقدمه على بندار.</w:t>
      </w:r>
      <w:r>
        <w:rPr>
          <w:rFonts w:hint="cs"/>
          <w:rtl/>
          <w:lang w:bidi="fa-IR"/>
        </w:rPr>
        <w:t xml:space="preserve"> </w:t>
      </w:r>
      <w:r w:rsidRPr="00FB4DCB">
        <w:rPr>
          <w:rtl/>
          <w:lang w:bidi="fa-IR"/>
        </w:rPr>
        <w:t xml:space="preserve">وقال </w:t>
      </w:r>
      <w:r>
        <w:rPr>
          <w:rtl/>
          <w:lang w:bidi="fa-IR"/>
        </w:rPr>
        <w:t>(س):</w:t>
      </w:r>
      <w:r w:rsidRPr="00FB4DCB">
        <w:rPr>
          <w:rtl/>
          <w:lang w:bidi="fa-IR"/>
        </w:rPr>
        <w:t xml:space="preserve"> لا بأس به كان يغير في كتابه. وذكره ابن حبان في ( الثقات ) وقال</w:t>
      </w:r>
      <w:r>
        <w:rPr>
          <w:rtl/>
          <w:lang w:bidi="fa-IR"/>
        </w:rPr>
        <w:t>:</w:t>
      </w:r>
      <w:r w:rsidRPr="00FB4DCB">
        <w:rPr>
          <w:rtl/>
          <w:lang w:bidi="fa-IR"/>
        </w:rPr>
        <w:t xml:space="preserve"> كان صاحب كتاب لا يقرأ الا من كتابه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يحيى بن محمد الذهلي</w:t>
      </w:r>
      <w:r>
        <w:rPr>
          <w:rtl/>
          <w:lang w:bidi="fa-IR"/>
        </w:rPr>
        <w:t>:</w:t>
      </w:r>
      <w:r w:rsidRPr="00FB4DCB">
        <w:rPr>
          <w:rtl/>
          <w:lang w:bidi="fa-IR"/>
        </w:rPr>
        <w:t xml:space="preserve"> حجة. وقال ابو حاتم</w:t>
      </w:r>
      <w:r>
        <w:rPr>
          <w:rtl/>
          <w:lang w:bidi="fa-IR"/>
        </w:rPr>
        <w:t>:</w:t>
      </w:r>
      <w:r>
        <w:rPr>
          <w:rFonts w:hint="cs"/>
          <w:rtl/>
          <w:lang w:bidi="fa-IR"/>
        </w:rPr>
        <w:t xml:space="preserve"> </w:t>
      </w:r>
      <w:r w:rsidRPr="00FB4DCB">
        <w:rPr>
          <w:rtl/>
          <w:lang w:bidi="fa-IR"/>
        </w:rPr>
        <w:t>صدوق</w:t>
      </w:r>
      <w:r>
        <w:rPr>
          <w:rtl/>
          <w:lang w:bidi="fa-IR"/>
        </w:rPr>
        <w:t xml:space="preserve"> ..</w:t>
      </w:r>
      <w:r w:rsidRPr="00FB4DCB">
        <w:rPr>
          <w:rtl/>
          <w:lang w:bidi="fa-IR"/>
        </w:rPr>
        <w:t>. وقال ابن خراش</w:t>
      </w:r>
      <w:r>
        <w:rPr>
          <w:rtl/>
          <w:lang w:bidi="fa-IR"/>
        </w:rPr>
        <w:t>:</w:t>
      </w:r>
      <w:r w:rsidRPr="00FB4DCB">
        <w:rPr>
          <w:rtl/>
          <w:lang w:bidi="fa-IR"/>
        </w:rPr>
        <w:t xml:space="preserve"> كان من الإثبات</w:t>
      </w:r>
      <w:r>
        <w:rPr>
          <w:rtl/>
          <w:lang w:bidi="fa-IR"/>
        </w:rPr>
        <w:t>،</w:t>
      </w:r>
      <w:r w:rsidRPr="00FB4DCB">
        <w:rPr>
          <w:rtl/>
          <w:lang w:bidi="fa-IR"/>
        </w:rPr>
        <w:t xml:space="preserve"> وقال الخطيب</w:t>
      </w:r>
      <w:r>
        <w:rPr>
          <w:rtl/>
          <w:lang w:bidi="fa-IR"/>
        </w:rPr>
        <w:t>:</w:t>
      </w:r>
      <w:r w:rsidRPr="00FB4DCB">
        <w:rPr>
          <w:rtl/>
          <w:lang w:bidi="fa-IR"/>
        </w:rPr>
        <w:t xml:space="preserve"> كان صدوقا ورعا فاضلا ثقة قدم بغداد وحدث بها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 في [ تذكرة الحفاظ 2 / 512 ] و [ العبر 2 / 4 ]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وفي ( الكاشف )</w:t>
      </w:r>
      <w:r>
        <w:rPr>
          <w:rtl/>
          <w:lang w:bidi="fa-IR"/>
        </w:rPr>
        <w:t>:</w:t>
      </w:r>
      <w:r w:rsidRPr="00FB4DCB">
        <w:rPr>
          <w:rtl/>
          <w:lang w:bidi="fa-IR"/>
        </w:rPr>
        <w:t xml:space="preserve"> « ثقة</w:t>
      </w:r>
      <w:r>
        <w:rPr>
          <w:rtl/>
          <w:lang w:bidi="fa-IR"/>
        </w:rPr>
        <w:t>،</w:t>
      </w:r>
      <w:r w:rsidRPr="00FB4DCB">
        <w:rPr>
          <w:rtl/>
          <w:lang w:bidi="fa-IR"/>
        </w:rPr>
        <w:t xml:space="preserve"> ورع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w:t>
      </w:r>
      <w:r>
        <w:rPr>
          <w:rtl/>
          <w:lang w:bidi="fa-IR"/>
        </w:rPr>
        <w:t>:</w:t>
      </w:r>
      <w:r w:rsidRPr="00FB4DCB">
        <w:rPr>
          <w:rtl/>
          <w:lang w:bidi="fa-IR"/>
        </w:rPr>
        <w:t xml:space="preserve"> « ثقة ثبت</w:t>
      </w:r>
      <w:r>
        <w:rPr>
          <w:rtl/>
          <w:lang w:bidi="fa-IR"/>
        </w:rPr>
        <w:t>،</w:t>
      </w:r>
      <w:r w:rsidRPr="00FB4DCB">
        <w:rPr>
          <w:rtl/>
          <w:lang w:bidi="fa-IR"/>
        </w:rPr>
        <w:t xml:space="preserve"> من العاشرة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بنحو ما تقدم </w:t>
      </w:r>
      <w:r w:rsidRPr="005F5ACC">
        <w:rPr>
          <w:rStyle w:val="libFootnotenumChar"/>
          <w:rtl/>
        </w:rPr>
        <w:t>(6)</w:t>
      </w:r>
      <w:r>
        <w:rPr>
          <w:rtl/>
          <w:lang w:bidi="fa-IR"/>
        </w:rPr>
        <w:t>.</w:t>
      </w:r>
    </w:p>
    <w:p w:rsidR="00295581" w:rsidRDefault="00295581" w:rsidP="00295581">
      <w:pPr>
        <w:pStyle w:val="libCenterBold1"/>
        <w:rPr>
          <w:rtl/>
          <w:lang w:bidi="fa-IR"/>
        </w:rPr>
      </w:pPr>
      <w:bookmarkStart w:id="722" w:name="_Toc347042387"/>
      <w:r>
        <w:rPr>
          <w:rtl/>
          <w:lang w:bidi="fa-IR"/>
        </w:rPr>
        <w:t>*(</w:t>
      </w:r>
      <w:r w:rsidRPr="00FB4DCB">
        <w:rPr>
          <w:rtl/>
          <w:lang w:bidi="fa-IR"/>
        </w:rPr>
        <w:t>36</w:t>
      </w:r>
      <w:r>
        <w:rPr>
          <w:rtl/>
          <w:lang w:bidi="fa-IR"/>
        </w:rPr>
        <w:t>)*</w:t>
      </w:r>
    </w:p>
    <w:p w:rsidR="00A67409" w:rsidRDefault="00295581" w:rsidP="00857C6C">
      <w:pPr>
        <w:pStyle w:val="Heading2Center"/>
        <w:rPr>
          <w:rtl/>
          <w:lang w:bidi="fa-IR"/>
        </w:rPr>
      </w:pPr>
      <w:bookmarkStart w:id="723" w:name="_Toc406841497"/>
      <w:bookmarkStart w:id="724" w:name="_Toc91327810"/>
      <w:bookmarkStart w:id="725" w:name="_Toc91328135"/>
      <w:r w:rsidRPr="00FB4DCB">
        <w:rPr>
          <w:rtl/>
          <w:lang w:bidi="fa-IR"/>
        </w:rPr>
        <w:t>رواية ابى محمد الدارمي</w:t>
      </w:r>
      <w:bookmarkEnd w:id="722"/>
      <w:bookmarkEnd w:id="723"/>
      <w:bookmarkEnd w:id="724"/>
      <w:bookmarkEnd w:id="725"/>
    </w:p>
    <w:p w:rsidR="00295581" w:rsidRPr="00FB4DCB" w:rsidRDefault="00295581" w:rsidP="00295581">
      <w:pPr>
        <w:pStyle w:val="libNormal"/>
        <w:rPr>
          <w:rtl/>
          <w:lang w:bidi="fa-IR"/>
        </w:rPr>
      </w:pPr>
      <w:r w:rsidRPr="00FB4DCB">
        <w:rPr>
          <w:rtl/>
          <w:lang w:bidi="fa-IR"/>
        </w:rPr>
        <w:t>روى الحديث في ( سننه ) حيث قال</w:t>
      </w:r>
      <w:r>
        <w:rPr>
          <w:rtl/>
          <w:lang w:bidi="fa-IR"/>
        </w:rPr>
        <w:t>:</w:t>
      </w:r>
    </w:p>
    <w:p w:rsidR="00A67409" w:rsidRDefault="00295581" w:rsidP="00295581">
      <w:pPr>
        <w:pStyle w:val="libNormal"/>
        <w:rPr>
          <w:rtl/>
        </w:rPr>
      </w:pPr>
      <w:r w:rsidRPr="005F5ACC">
        <w:rPr>
          <w:rtl/>
        </w:rPr>
        <w:t>« حدّثنا جعفر بن عون ثنا أبو حيان عن يزيد بن حيان عن زيد بن أرقم قال</w:t>
      </w:r>
      <w:r>
        <w:rPr>
          <w:rtl/>
        </w:rPr>
        <w:t>:</w:t>
      </w:r>
      <w:r w:rsidRPr="005F5ACC">
        <w:rPr>
          <w:rtl/>
        </w:rPr>
        <w:t xml:space="preserve"> قال رسول الله </w:t>
      </w:r>
      <w:r w:rsidR="00352D7A" w:rsidRPr="00352D7A">
        <w:rPr>
          <w:rStyle w:val="libAlaemChar"/>
          <w:rtl/>
        </w:rPr>
        <w:t>صلى‌الله‌عليه‌وآله‌وسلم</w:t>
      </w:r>
      <w:r w:rsidRPr="005F5ACC">
        <w:rPr>
          <w:rtl/>
        </w:rPr>
        <w:t xml:space="preserve"> </w:t>
      </w:r>
      <w:r w:rsidRPr="00D122B4">
        <w:rPr>
          <w:rtl/>
        </w:rPr>
        <w:t>يوما خطيبا</w:t>
      </w:r>
      <w:r>
        <w:rPr>
          <w:rtl/>
        </w:rPr>
        <w:t>،</w:t>
      </w:r>
      <w:r w:rsidRPr="00D122B4">
        <w:rPr>
          <w:rtl/>
        </w:rPr>
        <w:t xml:space="preserve"> فحمد الله وأثنى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العنزي.</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تذهيب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تذهيب التهذيب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الكاشف 3 / 93.</w:t>
      </w:r>
    </w:p>
    <w:p w:rsidR="00295581" w:rsidRPr="00FB4DCB" w:rsidRDefault="008F39E4" w:rsidP="00295581">
      <w:pPr>
        <w:pStyle w:val="libFootnote0"/>
        <w:rPr>
          <w:rtl/>
          <w:lang w:bidi="fa-IR"/>
        </w:rPr>
      </w:pPr>
      <w:r>
        <w:rPr>
          <w:rtl/>
          <w:lang w:bidi="fa-IR"/>
        </w:rPr>
        <w:t xml:space="preserve">(5). </w:t>
      </w:r>
      <w:r w:rsidR="00295581" w:rsidRPr="00FB4DCB">
        <w:rPr>
          <w:rtl/>
          <w:lang w:bidi="fa-IR"/>
        </w:rPr>
        <w:t>تقريب التهذيب 2 / 204.</w:t>
      </w:r>
    </w:p>
    <w:p w:rsidR="00295581" w:rsidRPr="00FB4DCB" w:rsidRDefault="008F39E4" w:rsidP="00295581">
      <w:pPr>
        <w:pStyle w:val="libFootnote0"/>
        <w:rPr>
          <w:rtl/>
          <w:lang w:bidi="fa-IR"/>
        </w:rPr>
      </w:pPr>
      <w:r>
        <w:rPr>
          <w:rtl/>
          <w:lang w:bidi="fa-IR"/>
        </w:rPr>
        <w:t xml:space="preserve">(6). </w:t>
      </w:r>
      <w:r w:rsidR="00295581" w:rsidRPr="00FB4DCB">
        <w:rPr>
          <w:rtl/>
          <w:lang w:bidi="fa-IR"/>
        </w:rPr>
        <w:t>طبقات الحفاظ</w:t>
      </w:r>
      <w:r w:rsidR="00295581">
        <w:rPr>
          <w:rtl/>
          <w:lang w:bidi="fa-IR"/>
        </w:rPr>
        <w:t>:</w:t>
      </w:r>
      <w:r w:rsidR="00295581" w:rsidRPr="00FB4DCB">
        <w:rPr>
          <w:rtl/>
          <w:lang w:bidi="fa-IR"/>
        </w:rPr>
        <w:t xml:space="preserve"> 222.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عليه ثمّ قال</w:t>
      </w:r>
      <w:r>
        <w:rPr>
          <w:rtl/>
        </w:rPr>
        <w:t>:</w:t>
      </w:r>
      <w:r w:rsidRPr="00D122B4">
        <w:rPr>
          <w:rtl/>
        </w:rPr>
        <w:t xml:space="preserve"> يا أيّها الناس</w:t>
      </w:r>
      <w:r>
        <w:rPr>
          <w:rtl/>
        </w:rPr>
        <w:t>،</w:t>
      </w:r>
      <w:r w:rsidRPr="00D122B4">
        <w:rPr>
          <w:rtl/>
        </w:rPr>
        <w:t xml:space="preserve"> إنّما أنا بشر يوشك أن يأتيني رسول ربي فأجيبه</w:t>
      </w:r>
      <w:r>
        <w:rPr>
          <w:rtl/>
        </w:rPr>
        <w:t>،</w:t>
      </w:r>
      <w:r w:rsidRPr="00D122B4">
        <w:rPr>
          <w:rtl/>
        </w:rPr>
        <w:t xml:space="preserve"> وإنّي تارك فيكم الثقلين</w:t>
      </w:r>
      <w:r>
        <w:rPr>
          <w:rtl/>
        </w:rPr>
        <w:t>،</w:t>
      </w:r>
      <w:r w:rsidRPr="00D122B4">
        <w:rPr>
          <w:rtl/>
        </w:rPr>
        <w:t xml:space="preserve"> أوّلهما كتاب الله فيه الهدى والنور</w:t>
      </w:r>
      <w:r>
        <w:rPr>
          <w:rtl/>
        </w:rPr>
        <w:t>،</w:t>
      </w:r>
      <w:r w:rsidRPr="00D122B4">
        <w:rPr>
          <w:rtl/>
        </w:rPr>
        <w:t xml:space="preserve"> فتمسّكوا بكتاب الله وخذوا به. فحثّ عليه ورغّب فيه. ثمّ قال</w:t>
      </w:r>
      <w:r>
        <w:rPr>
          <w:rtl/>
        </w:rPr>
        <w:t>:</w:t>
      </w:r>
      <w:r w:rsidRPr="00D122B4">
        <w:rPr>
          <w:rtl/>
        </w:rPr>
        <w:t xml:space="preserve"> وأهل بيتي</w:t>
      </w:r>
      <w:r>
        <w:rPr>
          <w:rtl/>
        </w:rPr>
        <w:t>،</w:t>
      </w:r>
      <w:r w:rsidRPr="00D122B4">
        <w:rPr>
          <w:rtl/>
        </w:rPr>
        <w:t xml:space="preserve"> أذكّركم الله في أهل بيتي. ثلاث مرات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ولقد قال السخاوي بعد أن أورد حديث الثقلين عن صحيح مسلم</w:t>
      </w:r>
      <w:r>
        <w:rPr>
          <w:rtl/>
          <w:lang w:bidi="fa-IR"/>
        </w:rPr>
        <w:t>:</w:t>
      </w:r>
      <w:r>
        <w:rPr>
          <w:rFonts w:hint="cs"/>
          <w:rtl/>
          <w:lang w:bidi="fa-IR"/>
        </w:rPr>
        <w:t xml:space="preserve"> </w:t>
      </w:r>
      <w:r w:rsidRPr="00FB4DCB">
        <w:rPr>
          <w:rtl/>
          <w:lang w:bidi="fa-IR"/>
        </w:rPr>
        <w:t>« وفي لفظ</w:t>
      </w:r>
      <w:r>
        <w:rPr>
          <w:rtl/>
          <w:lang w:bidi="fa-IR"/>
        </w:rPr>
        <w:t>:</w:t>
      </w:r>
      <w:r w:rsidRPr="00FB4DCB">
        <w:rPr>
          <w:rtl/>
          <w:lang w:bidi="fa-IR"/>
        </w:rPr>
        <w:t xml:space="preserve"> قيل لزيد </w:t>
      </w:r>
      <w:r w:rsidRPr="009850E9">
        <w:rPr>
          <w:rStyle w:val="libAlaemChar"/>
          <w:rFonts w:hint="cs"/>
          <w:rtl/>
        </w:rPr>
        <w:t>رضي‌الله‌عنه</w:t>
      </w:r>
      <w:r>
        <w:rPr>
          <w:rtl/>
          <w:lang w:bidi="fa-IR"/>
        </w:rPr>
        <w:t>:</w:t>
      </w:r>
      <w:r w:rsidRPr="00FB4DCB">
        <w:rPr>
          <w:rtl/>
          <w:lang w:bidi="fa-IR"/>
        </w:rPr>
        <w:t xml:space="preserve"> من اهل بيته</w:t>
      </w:r>
      <w:r>
        <w:rPr>
          <w:rtl/>
          <w:lang w:bidi="fa-IR"/>
        </w:rPr>
        <w:t>:</w:t>
      </w:r>
      <w:r w:rsidRPr="00FB4DCB">
        <w:rPr>
          <w:rtl/>
          <w:lang w:bidi="fa-IR"/>
        </w:rPr>
        <w:t xml:space="preserve"> نساؤه</w:t>
      </w:r>
      <w:r>
        <w:rPr>
          <w:rtl/>
          <w:lang w:bidi="fa-IR"/>
        </w:rPr>
        <w:t>؟</w:t>
      </w:r>
      <w:r w:rsidRPr="00FB4DCB">
        <w:rPr>
          <w:rtl/>
          <w:lang w:bidi="fa-IR"/>
        </w:rPr>
        <w:t xml:space="preserve"> فقال</w:t>
      </w:r>
      <w:r>
        <w:rPr>
          <w:rtl/>
          <w:lang w:bidi="fa-IR"/>
        </w:rPr>
        <w:t>:</w:t>
      </w:r>
      <w:r w:rsidRPr="00FB4DCB">
        <w:rPr>
          <w:rtl/>
          <w:lang w:bidi="fa-IR"/>
        </w:rPr>
        <w:t xml:space="preserve"> لا ايم الله ان المرأة تكون مع الرجل العصر من الدهر ثم يطلقها فترجع الى أمها. وفي رواية غيره</w:t>
      </w:r>
      <w:r>
        <w:rPr>
          <w:rtl/>
          <w:lang w:bidi="fa-IR"/>
        </w:rPr>
        <w:t>:</w:t>
      </w:r>
      <w:r w:rsidRPr="00FB4DCB">
        <w:rPr>
          <w:rtl/>
          <w:lang w:bidi="fa-IR"/>
        </w:rPr>
        <w:t xml:space="preserve"> الى أبيها وأمها. اهل بيته أصله وعصبته الذين حرموا الصدقة بعده.</w:t>
      </w:r>
    </w:p>
    <w:p w:rsidR="00295581" w:rsidRPr="00FB4DCB" w:rsidRDefault="00295581" w:rsidP="00295581">
      <w:pPr>
        <w:pStyle w:val="libNormal"/>
        <w:rPr>
          <w:rtl/>
          <w:lang w:bidi="fa-IR"/>
        </w:rPr>
      </w:pPr>
      <w:r w:rsidRPr="00FB4DCB">
        <w:rPr>
          <w:rtl/>
          <w:lang w:bidi="fa-IR"/>
        </w:rPr>
        <w:t>أخرجه مسلم أيضا وكذا النسائي باللفظ الاول</w:t>
      </w:r>
      <w:r>
        <w:rPr>
          <w:rtl/>
          <w:lang w:bidi="fa-IR"/>
        </w:rPr>
        <w:t>،</w:t>
      </w:r>
      <w:r w:rsidRPr="00FB4DCB">
        <w:rPr>
          <w:rtl/>
          <w:lang w:bidi="fa-IR"/>
        </w:rPr>
        <w:t xml:space="preserve"> وأحمد</w:t>
      </w:r>
      <w:r>
        <w:rPr>
          <w:rtl/>
          <w:lang w:bidi="fa-IR"/>
        </w:rPr>
        <w:t>،</w:t>
      </w:r>
      <w:r w:rsidRPr="00FB4DCB">
        <w:rPr>
          <w:rtl/>
          <w:lang w:bidi="fa-IR"/>
        </w:rPr>
        <w:t xml:space="preserve"> والدارمي في مسنديهما وابن خزيمة في صحيحه وآخرون كلهم من حديث ابى حيان التيمي يحيى بن سعيد بن حيان عن يزيد بن حيان »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المقدسي</w:t>
      </w:r>
      <w:r>
        <w:rPr>
          <w:rtl/>
          <w:lang w:bidi="fa-IR"/>
        </w:rPr>
        <w:t>:</w:t>
      </w:r>
      <w:r w:rsidRPr="00FB4DCB">
        <w:rPr>
          <w:rtl/>
          <w:lang w:bidi="fa-IR"/>
        </w:rPr>
        <w:t xml:space="preserve"> « عبد الله بن عبد الرحمن الدارمي السمرقندي</w:t>
      </w:r>
      <w:r>
        <w:rPr>
          <w:rtl/>
          <w:lang w:bidi="fa-IR"/>
        </w:rPr>
        <w:t>،</w:t>
      </w:r>
      <w:r w:rsidRPr="00FB4DCB">
        <w:rPr>
          <w:rtl/>
          <w:lang w:bidi="fa-IR"/>
        </w:rPr>
        <w:t xml:space="preserve"> يكنى ابا محمد</w:t>
      </w:r>
      <w:r>
        <w:rPr>
          <w:rtl/>
          <w:lang w:bidi="fa-IR"/>
        </w:rPr>
        <w:t>،</w:t>
      </w:r>
      <w:r w:rsidRPr="00FB4DCB">
        <w:rPr>
          <w:rtl/>
          <w:lang w:bidi="fa-IR"/>
        </w:rPr>
        <w:t xml:space="preserve"> سمع ابا اليمان الحكم بن نافع</w:t>
      </w:r>
      <w:r>
        <w:rPr>
          <w:rtl/>
          <w:lang w:bidi="fa-IR"/>
        </w:rPr>
        <w:t>،</w:t>
      </w:r>
      <w:r w:rsidRPr="00FB4DCB">
        <w:rPr>
          <w:rtl/>
          <w:lang w:bidi="fa-IR"/>
        </w:rPr>
        <w:t xml:space="preserve"> ويحيى بن حسان</w:t>
      </w:r>
      <w:r>
        <w:rPr>
          <w:rtl/>
          <w:lang w:bidi="fa-IR"/>
        </w:rPr>
        <w:t>،</w:t>
      </w:r>
      <w:r w:rsidRPr="00FB4DCB">
        <w:rPr>
          <w:rtl/>
          <w:lang w:bidi="fa-IR"/>
        </w:rPr>
        <w:t xml:space="preserve"> ومحمد بن عبد الله الرقاشي ومروان</w:t>
      </w:r>
      <w:r>
        <w:rPr>
          <w:rtl/>
          <w:lang w:bidi="fa-IR"/>
        </w:rPr>
        <w:t>،</w:t>
      </w:r>
      <w:r w:rsidRPr="00FB4DCB">
        <w:rPr>
          <w:rtl/>
          <w:lang w:bidi="fa-IR"/>
        </w:rPr>
        <w:t xml:space="preserve"> ومحمدا وأبا المغيرة</w:t>
      </w:r>
      <w:r>
        <w:rPr>
          <w:rtl/>
          <w:lang w:bidi="fa-IR"/>
        </w:rPr>
        <w:t>،</w:t>
      </w:r>
      <w:r w:rsidRPr="00FB4DCB">
        <w:rPr>
          <w:rtl/>
          <w:lang w:bidi="fa-IR"/>
        </w:rPr>
        <w:t xml:space="preserve"> وعبد الله بن جعفر الرقى</w:t>
      </w:r>
      <w:r>
        <w:rPr>
          <w:rtl/>
          <w:lang w:bidi="fa-IR"/>
        </w:rPr>
        <w:t>،</w:t>
      </w:r>
      <w:r w:rsidRPr="00FB4DCB">
        <w:rPr>
          <w:rtl/>
          <w:lang w:bidi="fa-IR"/>
        </w:rPr>
        <w:t xml:space="preserve"> وحجاج بن منهال</w:t>
      </w:r>
      <w:r>
        <w:rPr>
          <w:rtl/>
          <w:lang w:bidi="fa-IR"/>
        </w:rPr>
        <w:t>،</w:t>
      </w:r>
      <w:r w:rsidRPr="00FB4DCB">
        <w:rPr>
          <w:rtl/>
          <w:lang w:bidi="fa-IR"/>
        </w:rPr>
        <w:t xml:space="preserve"> والفريابي</w:t>
      </w:r>
      <w:r>
        <w:rPr>
          <w:rtl/>
          <w:lang w:bidi="fa-IR"/>
        </w:rPr>
        <w:t>،</w:t>
      </w:r>
      <w:r w:rsidRPr="00FB4DCB">
        <w:rPr>
          <w:rtl/>
          <w:lang w:bidi="fa-IR"/>
        </w:rPr>
        <w:t xml:space="preserve"> وابا نعيم</w:t>
      </w:r>
      <w:r>
        <w:rPr>
          <w:rtl/>
          <w:lang w:bidi="fa-IR"/>
        </w:rPr>
        <w:t>،</w:t>
      </w:r>
      <w:r w:rsidRPr="00FB4DCB">
        <w:rPr>
          <w:rtl/>
          <w:lang w:bidi="fa-IR"/>
        </w:rPr>
        <w:t xml:space="preserve"> وعفان</w:t>
      </w:r>
      <w:r>
        <w:rPr>
          <w:rtl/>
          <w:lang w:bidi="fa-IR"/>
        </w:rPr>
        <w:t>،</w:t>
      </w:r>
      <w:r w:rsidRPr="00FB4DCB">
        <w:rPr>
          <w:rtl/>
          <w:lang w:bidi="fa-IR"/>
        </w:rPr>
        <w:t xml:space="preserve"> وأبا علي عبد [ عبيد ] الله الحنفي</w:t>
      </w:r>
      <w:r>
        <w:rPr>
          <w:rtl/>
          <w:lang w:bidi="fa-IR"/>
        </w:rPr>
        <w:t>،</w:t>
      </w:r>
      <w:r w:rsidRPr="00FB4DCB">
        <w:rPr>
          <w:rtl/>
          <w:lang w:bidi="fa-IR"/>
        </w:rPr>
        <w:t xml:space="preserve"> وأبا معمر [ و ] عبد الله بن عمر المقري</w:t>
      </w:r>
      <w:r>
        <w:rPr>
          <w:rtl/>
          <w:lang w:bidi="fa-IR"/>
        </w:rPr>
        <w:t>،</w:t>
      </w:r>
      <w:r w:rsidRPr="00FB4DCB">
        <w:rPr>
          <w:rtl/>
          <w:lang w:bidi="fa-IR"/>
        </w:rPr>
        <w:t xml:space="preserve"> وأبا الوليد الطيالسي</w:t>
      </w:r>
      <w:r>
        <w:rPr>
          <w:rtl/>
          <w:lang w:bidi="fa-IR"/>
        </w:rPr>
        <w:t>،</w:t>
      </w:r>
      <w:r w:rsidRPr="00FB4DCB">
        <w:rPr>
          <w:rtl/>
          <w:lang w:bidi="fa-IR"/>
        </w:rPr>
        <w:t xml:space="preserve"> ومحمد ابن المبارك</w:t>
      </w:r>
      <w:r>
        <w:rPr>
          <w:rtl/>
          <w:lang w:bidi="fa-IR"/>
        </w:rPr>
        <w:t>،</w:t>
      </w:r>
      <w:r w:rsidRPr="00FB4DCB">
        <w:rPr>
          <w:rtl/>
          <w:lang w:bidi="fa-IR"/>
        </w:rPr>
        <w:t xml:space="preserve"> ومسلم بن ابراهيم</w:t>
      </w:r>
      <w:r>
        <w:rPr>
          <w:rtl/>
          <w:lang w:bidi="fa-IR"/>
        </w:rPr>
        <w:t>،</w:t>
      </w:r>
      <w:r w:rsidRPr="00FB4DCB">
        <w:rPr>
          <w:rtl/>
          <w:lang w:bidi="fa-IR"/>
        </w:rPr>
        <w:t xml:space="preserve"> ومحمد بن كثير</w:t>
      </w:r>
      <w:r>
        <w:rPr>
          <w:rtl/>
          <w:lang w:bidi="fa-IR"/>
        </w:rPr>
        <w:t>،</w:t>
      </w:r>
      <w:r w:rsidRPr="00FB4DCB">
        <w:rPr>
          <w:rtl/>
          <w:lang w:bidi="fa-IR"/>
        </w:rPr>
        <w:t xml:space="preserve"> وحبان بن هلال</w:t>
      </w:r>
      <w:r>
        <w:rPr>
          <w:rtl/>
          <w:lang w:bidi="fa-IR"/>
        </w:rPr>
        <w:t>،</w:t>
      </w:r>
      <w:r w:rsidRPr="00FB4DCB">
        <w:rPr>
          <w:rtl/>
          <w:lang w:bidi="fa-IR"/>
        </w:rPr>
        <w:t xml:space="preserve"> وموسى ابن خالد ختن الفريابي. روى عنه مسلم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احد الرحالين في الحديث</w:t>
      </w:r>
      <w:r>
        <w:rPr>
          <w:rtl/>
          <w:lang w:bidi="fa-IR"/>
        </w:rPr>
        <w:t>،</w:t>
      </w:r>
      <w:r w:rsidRPr="00FB4DCB">
        <w:rPr>
          <w:rtl/>
          <w:lang w:bidi="fa-IR"/>
        </w:rPr>
        <w:t xml:space="preserve"> والموصوفين بجمعه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سنن الدارمي 2 / 431.</w:t>
      </w:r>
    </w:p>
    <w:p w:rsidR="00295581" w:rsidRPr="00FB4DCB" w:rsidRDefault="008F39E4" w:rsidP="00295581">
      <w:pPr>
        <w:pStyle w:val="libFootnote0"/>
        <w:rPr>
          <w:rtl/>
          <w:lang w:bidi="fa-IR"/>
        </w:rPr>
      </w:pPr>
      <w:r>
        <w:rPr>
          <w:rtl/>
          <w:lang w:bidi="fa-IR"/>
        </w:rPr>
        <w:t xml:space="preserve">(2). </w:t>
      </w:r>
      <w:r w:rsidR="00295581" w:rsidRPr="00FB4DCB">
        <w:rPr>
          <w:rtl/>
          <w:lang w:bidi="fa-IR"/>
        </w:rPr>
        <w:t>استجلاب ارتقاء الغرف</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اسماء رجال الصحيحين 1 / 270.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وحفظه والإتقان له</w:t>
      </w:r>
      <w:r>
        <w:rPr>
          <w:rtl/>
          <w:lang w:bidi="fa-IR"/>
        </w:rPr>
        <w:t>،</w:t>
      </w:r>
      <w:r w:rsidRPr="00FB4DCB">
        <w:rPr>
          <w:rtl/>
          <w:lang w:bidi="fa-IR"/>
        </w:rPr>
        <w:t xml:space="preserve"> مع الثقة والصدق والورع والزهد. واستقضي على سمرقند فأبى فألح عليه السلطان حتى يقلده [ تقلده ] وقضى قضية واحدة ثم استعفى فأعفي</w:t>
      </w:r>
      <w:r>
        <w:rPr>
          <w:rtl/>
          <w:lang w:bidi="fa-IR"/>
        </w:rPr>
        <w:t>،</w:t>
      </w:r>
      <w:r w:rsidRPr="00FB4DCB">
        <w:rPr>
          <w:rtl/>
          <w:lang w:bidi="fa-IR"/>
        </w:rPr>
        <w:t xml:space="preserve"> وكان على غاية العقل وفي نهاية الفضل</w:t>
      </w:r>
      <w:r>
        <w:rPr>
          <w:rtl/>
          <w:lang w:bidi="fa-IR"/>
        </w:rPr>
        <w:t>،</w:t>
      </w:r>
      <w:r w:rsidRPr="00FB4DCB">
        <w:rPr>
          <w:rtl/>
          <w:lang w:bidi="fa-IR"/>
        </w:rPr>
        <w:t xml:space="preserve"> يضرب به المثل في الديانة والحلم والرزانة والاجتهاد والعبادة والتقلل والزهادة</w:t>
      </w:r>
      <w:r>
        <w:rPr>
          <w:rtl/>
          <w:lang w:bidi="fa-IR"/>
        </w:rPr>
        <w:t>،</w:t>
      </w:r>
      <w:r w:rsidRPr="00FB4DCB">
        <w:rPr>
          <w:rtl/>
          <w:lang w:bidi="fa-IR"/>
        </w:rPr>
        <w:t xml:space="preserve"> وصنف ( المسند ) </w:t>
      </w:r>
      <w:r>
        <w:rPr>
          <w:rtl/>
          <w:lang w:bidi="fa-IR"/>
        </w:rPr>
        <w:t>و (</w:t>
      </w:r>
      <w:r w:rsidRPr="00FB4DCB">
        <w:rPr>
          <w:rtl/>
          <w:lang w:bidi="fa-IR"/>
        </w:rPr>
        <w:t xml:space="preserve"> التفسير ) </w:t>
      </w:r>
      <w:r>
        <w:rPr>
          <w:rtl/>
          <w:lang w:bidi="fa-IR"/>
        </w:rPr>
        <w:t>و (</w:t>
      </w:r>
      <w:r w:rsidRPr="00FB4DCB">
        <w:rPr>
          <w:rtl/>
          <w:lang w:bidi="fa-IR"/>
        </w:rPr>
        <w:t xml:space="preserve"> الجامع )</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sidRPr="00FB4DCB">
        <w:rPr>
          <w:rtl/>
          <w:lang w:bidi="fa-IR"/>
        </w:rPr>
        <w:t xml:space="preserve"> بنحو ما تقدم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وسأل انسان احمد عن أبى المنذر</w:t>
      </w:r>
      <w:r>
        <w:rPr>
          <w:rtl/>
          <w:lang w:bidi="fa-IR"/>
        </w:rPr>
        <w:t>،</w:t>
      </w:r>
      <w:r w:rsidRPr="00FB4DCB">
        <w:rPr>
          <w:rtl/>
          <w:lang w:bidi="fa-IR"/>
        </w:rPr>
        <w:t xml:space="preserve"> فقال</w:t>
      </w:r>
      <w:r>
        <w:rPr>
          <w:rtl/>
          <w:lang w:bidi="fa-IR"/>
        </w:rPr>
        <w:t>:</w:t>
      </w:r>
      <w:r w:rsidRPr="00FB4DCB">
        <w:rPr>
          <w:rtl/>
          <w:lang w:bidi="fa-IR"/>
        </w:rPr>
        <w:t xml:space="preserve"> لا أعرفه</w:t>
      </w:r>
      <w:r>
        <w:rPr>
          <w:rtl/>
          <w:lang w:bidi="fa-IR"/>
        </w:rPr>
        <w:t>،</w:t>
      </w:r>
      <w:r w:rsidRPr="00FB4DCB">
        <w:rPr>
          <w:rtl/>
          <w:lang w:bidi="fa-IR"/>
        </w:rPr>
        <w:t xml:space="preserve"> قد طالت غيبة إخواننا عنا لكن اين أنت عن عبد الله بن عبد الرحمن</w:t>
      </w:r>
      <w:r>
        <w:rPr>
          <w:rtl/>
          <w:lang w:bidi="fa-IR"/>
        </w:rPr>
        <w:t>؟</w:t>
      </w:r>
      <w:r w:rsidRPr="00FB4DCB">
        <w:rPr>
          <w:rtl/>
          <w:lang w:bidi="fa-IR"/>
        </w:rPr>
        <w:t xml:space="preserve"> عليك بذاك السيد</w:t>
      </w:r>
      <w:r>
        <w:rPr>
          <w:rtl/>
          <w:lang w:bidi="fa-IR"/>
        </w:rPr>
        <w:t>،</w:t>
      </w:r>
      <w:r w:rsidRPr="00FB4DCB">
        <w:rPr>
          <w:rtl/>
          <w:lang w:bidi="fa-IR"/>
        </w:rPr>
        <w:t xml:space="preserve"> عليك بذاك السيد</w:t>
      </w:r>
      <w:r>
        <w:rPr>
          <w:rtl/>
          <w:lang w:bidi="fa-IR"/>
        </w:rPr>
        <w:t>،</w:t>
      </w:r>
      <w:r w:rsidRPr="00FB4DCB">
        <w:rPr>
          <w:rtl/>
          <w:lang w:bidi="fa-IR"/>
        </w:rPr>
        <w:t xml:space="preserve"> عليك بذاك السيد</w:t>
      </w:r>
      <w:r>
        <w:rPr>
          <w:rtl/>
          <w:lang w:bidi="fa-IR"/>
        </w:rPr>
        <w:t>،</w:t>
      </w:r>
      <w:r w:rsidRPr="00FB4DCB">
        <w:rPr>
          <w:rtl/>
          <w:lang w:bidi="fa-IR"/>
        </w:rPr>
        <w:t xml:space="preserve"> فقال عثمان بن ابى شيبة</w:t>
      </w:r>
      <w:r>
        <w:rPr>
          <w:rtl/>
          <w:lang w:bidi="fa-IR"/>
        </w:rPr>
        <w:t>:</w:t>
      </w:r>
      <w:r w:rsidRPr="00FB4DCB">
        <w:rPr>
          <w:rtl/>
          <w:lang w:bidi="fa-IR"/>
        </w:rPr>
        <w:t xml:space="preserve"> أمره ظاهر من الصبر والحفظ وصيانة النفس عافاه الله.</w:t>
      </w:r>
    </w:p>
    <w:p w:rsidR="00295581" w:rsidRPr="00FB4DCB" w:rsidRDefault="00295581" w:rsidP="00295581">
      <w:pPr>
        <w:pStyle w:val="libNormal"/>
        <w:rPr>
          <w:rtl/>
          <w:lang w:bidi="fa-IR"/>
        </w:rPr>
      </w:pPr>
      <w:r w:rsidRPr="00FB4DCB">
        <w:rPr>
          <w:rtl/>
          <w:lang w:bidi="fa-IR"/>
        </w:rPr>
        <w:t>وقال بندار</w:t>
      </w:r>
      <w:r>
        <w:rPr>
          <w:rtl/>
          <w:lang w:bidi="fa-IR"/>
        </w:rPr>
        <w:t>:</w:t>
      </w:r>
      <w:r w:rsidRPr="00FB4DCB">
        <w:rPr>
          <w:rtl/>
          <w:lang w:bidi="fa-IR"/>
        </w:rPr>
        <w:t xml:space="preserve"> حفّاظ الدنيا أربعة</w:t>
      </w:r>
      <w:r>
        <w:rPr>
          <w:rtl/>
          <w:lang w:bidi="fa-IR"/>
        </w:rPr>
        <w:t>:</w:t>
      </w:r>
      <w:r w:rsidRPr="00FB4DCB">
        <w:rPr>
          <w:rtl/>
          <w:lang w:bidi="fa-IR"/>
        </w:rPr>
        <w:t xml:space="preserve"> ابو زرعة بالري</w:t>
      </w:r>
      <w:r>
        <w:rPr>
          <w:rtl/>
          <w:lang w:bidi="fa-IR"/>
        </w:rPr>
        <w:t>،</w:t>
      </w:r>
      <w:r w:rsidRPr="00FB4DCB">
        <w:rPr>
          <w:rtl/>
          <w:lang w:bidi="fa-IR"/>
        </w:rPr>
        <w:t xml:space="preserve"> ومسلم بن الحجاج بنيسابور</w:t>
      </w:r>
      <w:r>
        <w:rPr>
          <w:rtl/>
          <w:lang w:bidi="fa-IR"/>
        </w:rPr>
        <w:t>،</w:t>
      </w:r>
      <w:r w:rsidRPr="00FB4DCB">
        <w:rPr>
          <w:rtl/>
          <w:lang w:bidi="fa-IR"/>
        </w:rPr>
        <w:t xml:space="preserve"> وعبد الله بن عبد الرحمن بسمرقند</w:t>
      </w:r>
      <w:r>
        <w:rPr>
          <w:rtl/>
          <w:lang w:bidi="fa-IR"/>
        </w:rPr>
        <w:t>،</w:t>
      </w:r>
      <w:r w:rsidRPr="00FB4DCB">
        <w:rPr>
          <w:rtl/>
          <w:lang w:bidi="fa-IR"/>
        </w:rPr>
        <w:t xml:space="preserve"> ومحمد بن اسماعيل ببخارى.</w:t>
      </w:r>
    </w:p>
    <w:p w:rsidR="00295581" w:rsidRPr="00FB4DCB" w:rsidRDefault="00295581" w:rsidP="00295581">
      <w:pPr>
        <w:pStyle w:val="libNormal"/>
        <w:rPr>
          <w:rtl/>
          <w:lang w:bidi="fa-IR"/>
        </w:rPr>
      </w:pPr>
      <w:r w:rsidRPr="00FB4DCB">
        <w:rPr>
          <w:rtl/>
          <w:lang w:bidi="fa-IR"/>
        </w:rPr>
        <w:t>وقال ابو حاتم بن حبان</w:t>
      </w:r>
      <w:r>
        <w:rPr>
          <w:rtl/>
          <w:lang w:bidi="fa-IR"/>
        </w:rPr>
        <w:t>:</w:t>
      </w:r>
      <w:r w:rsidRPr="00FB4DCB">
        <w:rPr>
          <w:rtl/>
          <w:lang w:bidi="fa-IR"/>
        </w:rPr>
        <w:t xml:space="preserve"> كان من الحفاظ المتقنين واهل الورع في الدين</w:t>
      </w:r>
      <w:r>
        <w:rPr>
          <w:rtl/>
          <w:lang w:bidi="fa-IR"/>
        </w:rPr>
        <w:t>،</w:t>
      </w:r>
      <w:r w:rsidRPr="00FB4DCB">
        <w:rPr>
          <w:rtl/>
          <w:lang w:bidi="fa-IR"/>
        </w:rPr>
        <w:t xml:space="preserve"> ممن حفظ وجمع وتفقه وصنف وحدث</w:t>
      </w:r>
      <w:r>
        <w:rPr>
          <w:rtl/>
          <w:lang w:bidi="fa-IR"/>
        </w:rPr>
        <w:t>،</w:t>
      </w:r>
      <w:r w:rsidRPr="00FB4DCB">
        <w:rPr>
          <w:rtl/>
          <w:lang w:bidi="fa-IR"/>
        </w:rPr>
        <w:t xml:space="preserve"> واظهر السنة في بلده ودعا إليها وذب عن حريمها وقمع من خالفها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الدارمي</w:t>
      </w:r>
      <w:r>
        <w:rPr>
          <w:rtl/>
          <w:lang w:bidi="fa-IR"/>
        </w:rPr>
        <w:t xml:space="preserve"> </w:t>
      </w:r>
      <w:r w:rsidR="00552D7B">
        <w:rPr>
          <w:rtl/>
          <w:lang w:bidi="fa-IR"/>
        </w:rPr>
        <w:t>-</w:t>
      </w:r>
      <w:r>
        <w:rPr>
          <w:rtl/>
          <w:lang w:bidi="fa-IR"/>
        </w:rPr>
        <w:t xml:space="preserve"> </w:t>
      </w:r>
      <w:r w:rsidRPr="00FB4DCB">
        <w:rPr>
          <w:rtl/>
          <w:lang w:bidi="fa-IR"/>
        </w:rPr>
        <w:t>الامام الحافظ شيخ الإسلام بسمرقند</w:t>
      </w:r>
      <w:r>
        <w:rPr>
          <w:rtl/>
          <w:lang w:bidi="fa-IR"/>
        </w:rPr>
        <w:t xml:space="preserve"> ..</w:t>
      </w:r>
      <w:r w:rsidRPr="00FB4DCB">
        <w:rPr>
          <w:rtl/>
          <w:lang w:bidi="fa-IR"/>
        </w:rPr>
        <w:t>.</w:t>
      </w:r>
      <w:r>
        <w:rPr>
          <w:rFonts w:hint="cs"/>
          <w:rtl/>
          <w:lang w:bidi="fa-IR"/>
        </w:rPr>
        <w:t xml:space="preserve"> </w:t>
      </w:r>
      <w:r w:rsidRPr="00FB4DCB">
        <w:rPr>
          <w:rtl/>
          <w:lang w:bidi="fa-IR"/>
        </w:rPr>
        <w:t xml:space="preserve">صاحب المسند العالي الذي في طبقته منتخب مسند عبد بن حميد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الدارمي.</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تذكرة الحفاظ 2 / 535.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Pr>
          <w:rtl/>
          <w:lang w:bidi="fa-IR"/>
        </w:rPr>
        <w:t>:</w:t>
      </w:r>
      <w:r w:rsidRPr="00FB4DCB">
        <w:rPr>
          <w:rtl/>
          <w:lang w:bidi="fa-IR"/>
        </w:rPr>
        <w:t xml:space="preserve"> « قال ابو حاتم</w:t>
      </w:r>
      <w:r>
        <w:rPr>
          <w:rtl/>
          <w:lang w:bidi="fa-IR"/>
        </w:rPr>
        <w:t>:</w:t>
      </w:r>
      <w:r w:rsidRPr="00FB4DCB">
        <w:rPr>
          <w:rtl/>
          <w:lang w:bidi="fa-IR"/>
        </w:rPr>
        <w:t xml:space="preserve"> هو امام اهل زمانه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في ( العبر 2 / 8 ) نحوه.</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مرآة الجنان 2 / 161 )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ولى الدين الخطيب</w:t>
      </w:r>
      <w:r w:rsidRPr="00FB4DCB">
        <w:rPr>
          <w:rtl/>
          <w:lang w:bidi="fa-IR"/>
        </w:rPr>
        <w:t xml:space="preserve"> ( اسماء رجال المشكاة ) بنحو ما تقدم.</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w:t>
      </w:r>
      <w:r w:rsidRPr="00FB4DCB">
        <w:rPr>
          <w:rtl/>
          <w:lang w:bidi="fa-IR"/>
        </w:rPr>
        <w:t xml:space="preserve"> ( تهذيب التهذيب 5 / 294 )</w:t>
      </w:r>
      <w:r>
        <w:rPr>
          <w:rtl/>
          <w:lang w:bidi="fa-IR"/>
        </w:rPr>
        <w:t>.</w:t>
      </w:r>
    </w:p>
    <w:p w:rsidR="00295581" w:rsidRPr="00FB4DCB" w:rsidRDefault="00295581" w:rsidP="00295581">
      <w:pPr>
        <w:pStyle w:val="libNormal"/>
        <w:rPr>
          <w:rtl/>
          <w:lang w:bidi="fa-IR"/>
        </w:rPr>
      </w:pPr>
      <w:r w:rsidRPr="005F5ACC">
        <w:rPr>
          <w:rStyle w:val="libBold2Char"/>
          <w:rtl/>
        </w:rPr>
        <w:t>11</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 أيضا</w:t>
      </w:r>
      <w:r>
        <w:rPr>
          <w:rtl/>
          <w:lang w:bidi="fa-IR"/>
        </w:rPr>
        <w:t>:</w:t>
      </w:r>
      <w:r w:rsidRPr="00FB4DCB">
        <w:rPr>
          <w:rtl/>
          <w:lang w:bidi="fa-IR"/>
        </w:rPr>
        <w:t xml:space="preserve"> « الحافظ صاحب المسند</w:t>
      </w:r>
      <w:r>
        <w:rPr>
          <w:rtl/>
          <w:lang w:bidi="fa-IR"/>
        </w:rPr>
        <w:t>،</w:t>
      </w:r>
      <w:r w:rsidRPr="00FB4DCB">
        <w:rPr>
          <w:rtl/>
          <w:lang w:bidi="fa-IR"/>
        </w:rPr>
        <w:t xml:space="preserve"> ثقة فاضل متقن من الحادية عشر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12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 طبقات الحفاظ ) والداودي ( طبقات المفسرين 1 / 235 ) الملا على القاري ( المرقاة 1 / 23 ) بنحو ما تقدم.</w:t>
      </w:r>
    </w:p>
    <w:p w:rsidR="00295581" w:rsidRDefault="00295581" w:rsidP="00295581">
      <w:pPr>
        <w:pStyle w:val="libCenterBold1"/>
        <w:rPr>
          <w:rtl/>
          <w:lang w:bidi="fa-IR"/>
        </w:rPr>
      </w:pPr>
      <w:bookmarkStart w:id="726" w:name="_Toc347042388"/>
      <w:r>
        <w:rPr>
          <w:rtl/>
          <w:lang w:bidi="fa-IR"/>
        </w:rPr>
        <w:t>*(</w:t>
      </w:r>
      <w:r w:rsidRPr="00FB4DCB">
        <w:rPr>
          <w:rtl/>
          <w:lang w:bidi="fa-IR"/>
        </w:rPr>
        <w:t>37</w:t>
      </w:r>
      <w:r>
        <w:rPr>
          <w:rtl/>
          <w:lang w:bidi="fa-IR"/>
        </w:rPr>
        <w:t>)*</w:t>
      </w:r>
    </w:p>
    <w:p w:rsidR="00A67409" w:rsidRDefault="00295581" w:rsidP="00857C6C">
      <w:pPr>
        <w:pStyle w:val="Heading2Center"/>
        <w:rPr>
          <w:rtl/>
          <w:lang w:bidi="fa-IR"/>
        </w:rPr>
      </w:pPr>
      <w:bookmarkStart w:id="727" w:name="_Toc406841498"/>
      <w:bookmarkStart w:id="728" w:name="_Toc91327811"/>
      <w:bookmarkStart w:id="729" w:name="_Toc91328136"/>
      <w:r w:rsidRPr="00FB4DCB">
        <w:rPr>
          <w:rtl/>
          <w:lang w:bidi="fa-IR"/>
        </w:rPr>
        <w:t>رواية على بن المنذر الطريقي</w:t>
      </w:r>
      <w:bookmarkEnd w:id="726"/>
      <w:bookmarkEnd w:id="727"/>
      <w:bookmarkEnd w:id="728"/>
      <w:bookmarkEnd w:id="729"/>
    </w:p>
    <w:p w:rsidR="00295581" w:rsidRPr="00FB4DCB" w:rsidRDefault="00295581" w:rsidP="00295581">
      <w:pPr>
        <w:pStyle w:val="libNormal"/>
        <w:rPr>
          <w:rtl/>
          <w:lang w:bidi="fa-IR"/>
        </w:rPr>
      </w:pPr>
      <w:r w:rsidRPr="00FB4DCB">
        <w:rPr>
          <w:rtl/>
          <w:lang w:bidi="fa-IR"/>
        </w:rPr>
        <w:t>تتضح روايته لحديث الثقلين من مراجعة عبارة ( صحيح الترمذي ) في رواية الأعمش المتقدمة</w:t>
      </w:r>
      <w:r>
        <w:rPr>
          <w:rtl/>
          <w:lang w:bidi="fa-IR"/>
        </w:rPr>
        <w:t>،</w:t>
      </w:r>
      <w:r w:rsidRPr="00FB4DCB">
        <w:rPr>
          <w:rtl/>
          <w:lang w:bidi="fa-IR"/>
        </w:rPr>
        <w:t xml:space="preserve"> ومن رواية ابن الأثير في ( اسد الغابة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sidRPr="00FB4DCB">
        <w:rPr>
          <w:rtl/>
          <w:lang w:bidi="fa-IR"/>
        </w:rPr>
        <w:t xml:space="preserve"> ( الأنساب</w:t>
      </w:r>
      <w:r>
        <w:rPr>
          <w:rtl/>
          <w:lang w:bidi="fa-IR"/>
        </w:rPr>
        <w:t xml:space="preserve"> </w:t>
      </w:r>
      <w:r w:rsidR="00552D7B">
        <w:rPr>
          <w:rtl/>
          <w:lang w:bidi="fa-IR"/>
        </w:rPr>
        <w:t>-</w:t>
      </w:r>
      <w:r>
        <w:rPr>
          <w:rtl/>
          <w:lang w:bidi="fa-IR"/>
        </w:rPr>
        <w:t xml:space="preserve"> </w:t>
      </w:r>
      <w:r w:rsidRPr="00FB4DCB">
        <w:rPr>
          <w:rtl/>
          <w:lang w:bidi="fa-IR"/>
        </w:rPr>
        <w:t>الطريقي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Pr>
          <w:rtl/>
          <w:lang w:bidi="fa-IR"/>
        </w:rPr>
        <w:t>:</w:t>
      </w:r>
      <w:r w:rsidRPr="00FB4DCB">
        <w:rPr>
          <w:rtl/>
          <w:lang w:bidi="fa-IR"/>
        </w:rPr>
        <w:t xml:space="preserve"> « قال ابن ابى حاتم</w:t>
      </w:r>
      <w:r>
        <w:rPr>
          <w:rtl/>
          <w:lang w:bidi="fa-IR"/>
        </w:rPr>
        <w:t>:</w:t>
      </w:r>
      <w:r w:rsidRPr="00FB4DCB">
        <w:rPr>
          <w:rtl/>
          <w:lang w:bidi="fa-IR"/>
        </w:rPr>
        <w:t xml:space="preserve"> سمعت منه مع ابى</w:t>
      </w:r>
      <w:r>
        <w:rPr>
          <w:rtl/>
          <w:lang w:bidi="fa-IR"/>
        </w:rPr>
        <w:t>،</w:t>
      </w:r>
      <w:r w:rsidRPr="00FB4DCB">
        <w:rPr>
          <w:rtl/>
          <w:lang w:bidi="fa-IR"/>
        </w:rPr>
        <w:t xml:space="preserve"> وهو صدوق ثقة</w:t>
      </w:r>
      <w:r>
        <w:rPr>
          <w:rtl/>
          <w:lang w:bidi="fa-IR"/>
        </w:rPr>
        <w:t>،</w:t>
      </w:r>
      <w:r w:rsidRPr="00FB4DCB">
        <w:rPr>
          <w:rtl/>
          <w:lang w:bidi="fa-IR"/>
        </w:rPr>
        <w:t xml:space="preserve"> وسئل ابى عنه فقال</w:t>
      </w:r>
      <w:r>
        <w:rPr>
          <w:rtl/>
          <w:lang w:bidi="fa-IR"/>
        </w:rPr>
        <w:t>:</w:t>
      </w:r>
      <w:r w:rsidRPr="00FB4DCB">
        <w:rPr>
          <w:rtl/>
          <w:lang w:bidi="fa-IR"/>
        </w:rPr>
        <w:t xml:space="preserve"> حج خمسا وخمسين حجة ومحله الصدق</w:t>
      </w:r>
      <w:r>
        <w:rPr>
          <w:rtl/>
          <w:lang w:bidi="fa-IR"/>
        </w:rPr>
        <w:t>،</w:t>
      </w:r>
      <w:r w:rsidRPr="00FB4DCB">
        <w:rPr>
          <w:rtl/>
          <w:lang w:bidi="fa-IR"/>
        </w:rPr>
        <w:t xml:space="preserve"> وذكره ابن حبان في ( الثقات ) وقال ابن نمير</w:t>
      </w:r>
      <w:r>
        <w:rPr>
          <w:rtl/>
          <w:lang w:bidi="fa-IR"/>
        </w:rPr>
        <w:t>:</w:t>
      </w:r>
      <w:r w:rsidRPr="00FB4DCB">
        <w:rPr>
          <w:rtl/>
          <w:lang w:bidi="fa-IR"/>
        </w:rPr>
        <w:t xml:space="preserve"> ثقة صدوق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1 / 103.</w:t>
      </w:r>
    </w:p>
    <w:p w:rsidR="00295581" w:rsidRPr="00FB4DCB" w:rsidRDefault="008F39E4" w:rsidP="00295581">
      <w:pPr>
        <w:pStyle w:val="libFootnote0"/>
        <w:rPr>
          <w:rtl/>
          <w:lang w:bidi="fa-IR"/>
        </w:rPr>
      </w:pPr>
      <w:r>
        <w:rPr>
          <w:rtl/>
          <w:lang w:bidi="fa-IR"/>
        </w:rPr>
        <w:t xml:space="preserve">(2). </w:t>
      </w:r>
      <w:r w:rsidR="00295581" w:rsidRPr="00FB4DCB">
        <w:rPr>
          <w:rtl/>
          <w:lang w:bidi="fa-IR"/>
        </w:rPr>
        <w:t>تقريب التهذيب 1 / 429.</w:t>
      </w:r>
    </w:p>
    <w:p w:rsidR="00295581" w:rsidRPr="00FB4DCB" w:rsidRDefault="008F39E4" w:rsidP="00295581">
      <w:pPr>
        <w:pStyle w:val="libFootnote0"/>
        <w:rPr>
          <w:rtl/>
          <w:lang w:bidi="fa-IR"/>
        </w:rPr>
      </w:pPr>
      <w:r>
        <w:rPr>
          <w:rtl/>
          <w:lang w:bidi="fa-IR"/>
        </w:rPr>
        <w:t xml:space="preserve">(3). </w:t>
      </w:r>
      <w:r w:rsidR="00295581" w:rsidRPr="00FB4DCB">
        <w:rPr>
          <w:rtl/>
          <w:lang w:bidi="fa-IR"/>
        </w:rPr>
        <w:t>تهذيب 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w:t>
      </w:r>
      <w:r>
        <w:rPr>
          <w:rtl/>
          <w:lang w:bidi="fa-IR"/>
        </w:rPr>
        <w:t>(س):</w:t>
      </w:r>
      <w:r w:rsidRPr="00FB4DCB">
        <w:rPr>
          <w:rtl/>
          <w:lang w:bidi="fa-IR"/>
        </w:rPr>
        <w:t xml:space="preserve"> شيعى محض</w:t>
      </w:r>
      <w:r>
        <w:rPr>
          <w:rtl/>
          <w:lang w:bidi="fa-IR"/>
        </w:rPr>
        <w:t>،</w:t>
      </w:r>
      <w:r w:rsidRPr="00FB4DCB">
        <w:rPr>
          <w:rtl/>
          <w:lang w:bidi="fa-IR"/>
        </w:rPr>
        <w:t xml:space="preserve"> ثقة مات 256 )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ولى الدين الخطيب</w:t>
      </w:r>
      <w:r w:rsidRPr="00FB4DCB">
        <w:rPr>
          <w:rtl/>
          <w:lang w:bidi="fa-IR"/>
        </w:rPr>
        <w:t xml:space="preserve"> ( اسماء رجال المشكاة ) بنحو ما تقدم.</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العسقلاني</w:t>
      </w:r>
      <w:r>
        <w:rPr>
          <w:rtl/>
          <w:lang w:bidi="fa-IR"/>
        </w:rPr>
        <w:t>:</w:t>
      </w:r>
      <w:r w:rsidRPr="00FB4DCB">
        <w:rPr>
          <w:rtl/>
          <w:lang w:bidi="fa-IR"/>
        </w:rPr>
        <w:t xml:space="preserve"> « صدوق يتشيع</w:t>
      </w:r>
      <w:r>
        <w:rPr>
          <w:rtl/>
          <w:lang w:bidi="fa-IR"/>
        </w:rPr>
        <w:t>،</w:t>
      </w:r>
      <w:r w:rsidRPr="00FB4DCB">
        <w:rPr>
          <w:rtl/>
          <w:lang w:bidi="fa-IR"/>
        </w:rPr>
        <w:t xml:space="preserve"> من العاشرة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عبد الحق الدهلوي</w:t>
      </w:r>
      <w:r w:rsidRPr="00FB4DCB">
        <w:rPr>
          <w:rtl/>
          <w:lang w:bidi="fa-IR"/>
        </w:rPr>
        <w:t xml:space="preserve"> ( أسماء رجال المشكاة ) بنحو ما تقدم.</w:t>
      </w:r>
    </w:p>
    <w:p w:rsidR="00295581" w:rsidRDefault="00295581" w:rsidP="00295581">
      <w:pPr>
        <w:pStyle w:val="libCenterBold1"/>
        <w:rPr>
          <w:rtl/>
          <w:lang w:bidi="fa-IR"/>
        </w:rPr>
      </w:pPr>
      <w:bookmarkStart w:id="730" w:name="_Toc347042389"/>
      <w:r>
        <w:rPr>
          <w:rtl/>
          <w:lang w:bidi="fa-IR"/>
        </w:rPr>
        <w:t>*(</w:t>
      </w:r>
      <w:r w:rsidRPr="00FB4DCB">
        <w:rPr>
          <w:rtl/>
          <w:lang w:bidi="fa-IR"/>
        </w:rPr>
        <w:t>38</w:t>
      </w:r>
      <w:r>
        <w:rPr>
          <w:rtl/>
          <w:lang w:bidi="fa-IR"/>
        </w:rPr>
        <w:t>)*</w:t>
      </w:r>
    </w:p>
    <w:p w:rsidR="00A67409" w:rsidRDefault="00295581" w:rsidP="00857C6C">
      <w:pPr>
        <w:pStyle w:val="Heading2Center"/>
        <w:rPr>
          <w:rtl/>
          <w:lang w:bidi="fa-IR"/>
        </w:rPr>
      </w:pPr>
      <w:bookmarkStart w:id="731" w:name="_Toc406841499"/>
      <w:bookmarkStart w:id="732" w:name="_Toc91327812"/>
      <w:bookmarkStart w:id="733" w:name="_Toc91328137"/>
      <w:r w:rsidRPr="00FB4DCB">
        <w:rPr>
          <w:rtl/>
          <w:lang w:bidi="fa-IR"/>
        </w:rPr>
        <w:t>رواية مسلم بن الحجاج القشيري</w:t>
      </w:r>
      <w:bookmarkEnd w:id="730"/>
      <w:bookmarkEnd w:id="731"/>
      <w:bookmarkEnd w:id="732"/>
      <w:bookmarkEnd w:id="733"/>
    </w:p>
    <w:p w:rsidR="00A67409" w:rsidRDefault="00295581" w:rsidP="00295581">
      <w:pPr>
        <w:pStyle w:val="libNormal"/>
        <w:rPr>
          <w:rtl/>
        </w:rPr>
      </w:pPr>
      <w:r w:rsidRPr="00FB4DCB">
        <w:rPr>
          <w:rtl/>
        </w:rPr>
        <w:t>لقد أورد حديث الثقلين بطرق عديدة</w:t>
      </w:r>
      <w:r>
        <w:rPr>
          <w:rtl/>
        </w:rPr>
        <w:t>،</w:t>
      </w:r>
      <w:r w:rsidRPr="00FB4DCB">
        <w:rPr>
          <w:rtl/>
        </w:rPr>
        <w:t xml:space="preserve"> وأسانيد كثيرة</w:t>
      </w:r>
      <w:r>
        <w:rPr>
          <w:rtl/>
        </w:rPr>
        <w:t>،</w:t>
      </w:r>
      <w:r w:rsidRPr="00FB4DCB">
        <w:rPr>
          <w:rtl/>
        </w:rPr>
        <w:t xml:space="preserve"> فقال</w:t>
      </w:r>
      <w:r>
        <w:rPr>
          <w:rtl/>
        </w:rPr>
        <w:t>:</w:t>
      </w:r>
    </w:p>
    <w:p w:rsidR="00295581" w:rsidRPr="00FB4DCB" w:rsidRDefault="00295581" w:rsidP="00295581">
      <w:pPr>
        <w:pStyle w:val="libNormal"/>
        <w:rPr>
          <w:rtl/>
          <w:lang w:bidi="fa-IR"/>
        </w:rPr>
      </w:pPr>
      <w:r w:rsidRPr="005F5ACC">
        <w:rPr>
          <w:rtl/>
        </w:rPr>
        <w:t>« حدثني زهير بن حرب</w:t>
      </w:r>
      <w:r>
        <w:rPr>
          <w:rtl/>
        </w:rPr>
        <w:t>،</w:t>
      </w:r>
      <w:r w:rsidRPr="005F5ACC">
        <w:rPr>
          <w:rtl/>
        </w:rPr>
        <w:t xml:space="preserve"> وشجاع بن مخلد جميعا عن ابن علية</w:t>
      </w:r>
      <w:r>
        <w:rPr>
          <w:rtl/>
        </w:rPr>
        <w:t>،</w:t>
      </w:r>
      <w:r w:rsidRPr="005F5ACC">
        <w:rPr>
          <w:rtl/>
        </w:rPr>
        <w:t xml:space="preserve"> قال زهير</w:t>
      </w:r>
      <w:r>
        <w:rPr>
          <w:rtl/>
        </w:rPr>
        <w:t>:</w:t>
      </w:r>
      <w:r w:rsidRPr="005F5ACC">
        <w:rPr>
          <w:rtl/>
        </w:rPr>
        <w:t xml:space="preserve"> حدثنا اسماعيل بن ابراهيم</w:t>
      </w:r>
      <w:r>
        <w:rPr>
          <w:rtl/>
        </w:rPr>
        <w:t>،</w:t>
      </w:r>
      <w:r w:rsidRPr="005F5ACC">
        <w:rPr>
          <w:rtl/>
        </w:rPr>
        <w:t xml:space="preserve"> حدثني ابو حيان</w:t>
      </w:r>
      <w:r>
        <w:rPr>
          <w:rtl/>
        </w:rPr>
        <w:t>،</w:t>
      </w:r>
      <w:r w:rsidRPr="005F5ACC">
        <w:rPr>
          <w:rtl/>
        </w:rPr>
        <w:t xml:space="preserve"> حدثني يزيد بن حيان</w:t>
      </w:r>
      <w:r>
        <w:rPr>
          <w:rtl/>
        </w:rPr>
        <w:t>،</w:t>
      </w:r>
      <w:r w:rsidRPr="005F5ACC">
        <w:rPr>
          <w:rtl/>
        </w:rPr>
        <w:t xml:space="preserve"> قال</w:t>
      </w:r>
      <w:r>
        <w:rPr>
          <w:rtl/>
        </w:rPr>
        <w:t>:</w:t>
      </w:r>
      <w:r w:rsidRPr="005F5ACC">
        <w:rPr>
          <w:rtl/>
        </w:rPr>
        <w:t xml:space="preserve"> </w:t>
      </w:r>
      <w:r w:rsidRPr="00D122B4">
        <w:rPr>
          <w:rtl/>
        </w:rPr>
        <w:t>انطلقت انا وحصين بن سبرة وعمر [ و ] بن مسلم الى زيد بن أرقم</w:t>
      </w:r>
      <w:r>
        <w:rPr>
          <w:rtl/>
        </w:rPr>
        <w:t>،</w:t>
      </w:r>
      <w:r w:rsidRPr="00D122B4">
        <w:rPr>
          <w:rtl/>
        </w:rPr>
        <w:t xml:space="preserve"> فلما جلسنا اليه قال له حصين</w:t>
      </w:r>
      <w:r>
        <w:rPr>
          <w:rtl/>
        </w:rPr>
        <w:t>:</w:t>
      </w:r>
      <w:r w:rsidRPr="00D122B4">
        <w:rPr>
          <w:rtl/>
        </w:rPr>
        <w:t xml:space="preserve"> لقد لقيت يا زيد خيرا كثيرا</w:t>
      </w:r>
      <w:r>
        <w:rPr>
          <w:rtl/>
        </w:rPr>
        <w:t>،</w:t>
      </w:r>
      <w:r w:rsidRPr="00D122B4">
        <w:rPr>
          <w:rtl/>
        </w:rPr>
        <w:t xml:space="preserve"> رأيت رسول الله </w:t>
      </w:r>
      <w:r w:rsidR="007A54E1" w:rsidRPr="007A54E1">
        <w:rPr>
          <w:rStyle w:val="libAlaemChar"/>
          <w:rtl/>
        </w:rPr>
        <w:t>صلى‌الله‌عليه‌وآله‌وسلم</w:t>
      </w:r>
      <w:r w:rsidRPr="00D122B4">
        <w:rPr>
          <w:rtl/>
        </w:rPr>
        <w:t xml:space="preserve"> وسمعت حديثه وغزوت معه وصليت خلفه</w:t>
      </w:r>
      <w:r>
        <w:rPr>
          <w:rtl/>
        </w:rPr>
        <w:t>،</w:t>
      </w:r>
      <w:r w:rsidRPr="00D122B4">
        <w:rPr>
          <w:rtl/>
        </w:rPr>
        <w:t xml:space="preserve"> لقد لقيت يا زيد خيرا كثيرا</w:t>
      </w:r>
      <w:r>
        <w:rPr>
          <w:rtl/>
        </w:rPr>
        <w:t>،</w:t>
      </w:r>
      <w:r w:rsidRPr="00D122B4">
        <w:rPr>
          <w:rtl/>
        </w:rPr>
        <w:t xml:space="preserve"> حدثنا يا زيد ما سمعت من رسول الله </w:t>
      </w:r>
      <w:r w:rsidR="007A54E1" w:rsidRPr="007A54E1">
        <w:rPr>
          <w:rStyle w:val="libAlaemChar"/>
          <w:rtl/>
        </w:rPr>
        <w:t>صلى‌الله‌عليه‌وآله‌وسلم</w:t>
      </w:r>
      <w:r w:rsidRPr="00D122B4">
        <w:rPr>
          <w:rtl/>
        </w:rPr>
        <w:t>.</w:t>
      </w:r>
    </w:p>
    <w:p w:rsidR="00295581" w:rsidRPr="00D122B4" w:rsidRDefault="00295581" w:rsidP="00295581">
      <w:pPr>
        <w:pStyle w:val="libNormal"/>
        <w:rPr>
          <w:rtl/>
        </w:rPr>
      </w:pPr>
      <w:r w:rsidRPr="00D122B4">
        <w:rPr>
          <w:rtl/>
        </w:rPr>
        <w:t>قال</w:t>
      </w:r>
      <w:r>
        <w:rPr>
          <w:rtl/>
        </w:rPr>
        <w:t>:</w:t>
      </w:r>
      <w:r w:rsidRPr="00D122B4">
        <w:rPr>
          <w:rtl/>
        </w:rPr>
        <w:t xml:space="preserve"> يا ابن أخي والله لقد كبرت سنى وقدم عهدي ونسيت بعض الذي كنت أعي من رسول الله </w:t>
      </w:r>
      <w:r w:rsidR="007A54E1" w:rsidRPr="007A54E1">
        <w:rPr>
          <w:rStyle w:val="libAlaemChar"/>
          <w:rtl/>
        </w:rPr>
        <w:t>صلى‌الله‌عليه‌وآله‌وسلم</w:t>
      </w:r>
      <w:r>
        <w:rPr>
          <w:rtl/>
        </w:rPr>
        <w:t>،</w:t>
      </w:r>
      <w:r w:rsidRPr="00D122B4">
        <w:rPr>
          <w:rtl/>
        </w:rPr>
        <w:t xml:space="preserve"> فما حدثتكم فاقبلوه [ فاقبلوا ] ومالا فلا تكلفونيه.</w:t>
      </w:r>
    </w:p>
    <w:p w:rsidR="00295581" w:rsidRPr="00FB4DCB" w:rsidRDefault="00295581" w:rsidP="00295581">
      <w:pPr>
        <w:pStyle w:val="libNormal"/>
        <w:rPr>
          <w:rtl/>
          <w:lang w:bidi="fa-IR"/>
        </w:rPr>
      </w:pPr>
      <w:r w:rsidRPr="00D122B4">
        <w:rPr>
          <w:rtl/>
        </w:rPr>
        <w:t>ثم قال</w:t>
      </w:r>
      <w:r>
        <w:rPr>
          <w:rtl/>
        </w:rPr>
        <w:t>:</w:t>
      </w:r>
      <w:r w:rsidRPr="00D122B4">
        <w:rPr>
          <w:rtl/>
        </w:rPr>
        <w:t xml:space="preserve"> قام رسول الله </w:t>
      </w:r>
      <w:r w:rsidR="007A54E1" w:rsidRPr="007A54E1">
        <w:rPr>
          <w:rStyle w:val="libAlaemChar"/>
          <w:rtl/>
        </w:rPr>
        <w:t>صلى‌الله‌عليه‌وآله‌وسلم</w:t>
      </w:r>
      <w:r w:rsidRPr="00D122B4">
        <w:rPr>
          <w:rtl/>
        </w:rPr>
        <w:t xml:space="preserve"> يوما فينا خطيبا بماء يدعى خما بين مكة والمدينة فحمد الله وأثنى عليه ووعظ وذكر</w:t>
      </w:r>
      <w:r>
        <w:rPr>
          <w:rtl/>
        </w:rPr>
        <w:t>،</w:t>
      </w:r>
      <w:r w:rsidRPr="00D122B4">
        <w:rPr>
          <w:rtl/>
        </w:rPr>
        <w:t xml:space="preserve"> ثم قال</w:t>
      </w:r>
      <w:r>
        <w:rPr>
          <w:rtl/>
        </w:rPr>
        <w:t>:</w:t>
      </w:r>
      <w:r w:rsidRPr="00D122B4">
        <w:rPr>
          <w:rtl/>
        </w:rPr>
        <w:t xml:space="preserve"> اما بعد</w:t>
      </w:r>
      <w:r>
        <w:rPr>
          <w:rtl/>
        </w:rPr>
        <w:t>،</w:t>
      </w:r>
      <w:r w:rsidRPr="00D122B4">
        <w:rPr>
          <w:rtl/>
        </w:rPr>
        <w:t xml:space="preserve"> الا يا ايها الناس</w:t>
      </w:r>
      <w:r>
        <w:rPr>
          <w:rtl/>
        </w:rPr>
        <w:t>،</w:t>
      </w:r>
      <w:r w:rsidRPr="00D122B4">
        <w:rPr>
          <w:rtl/>
        </w:rPr>
        <w:t xml:space="preserve"> فإنما انا بشر يوشك ان يأتى رسول ربى فأجيب</w:t>
      </w:r>
      <w:r>
        <w:rPr>
          <w:rtl/>
        </w:rPr>
        <w:t>،</w:t>
      </w:r>
      <w:r w:rsidRPr="00D122B4">
        <w:rPr>
          <w:rtl/>
        </w:rPr>
        <w:t xml:space="preserve"> وانا تارك فيكم ثقلين</w:t>
      </w:r>
      <w:r>
        <w:rPr>
          <w:rtl/>
        </w:rPr>
        <w:t>،</w:t>
      </w:r>
      <w:r w:rsidRPr="00D122B4">
        <w:rPr>
          <w:rtl/>
        </w:rPr>
        <w:t xml:space="preserve"> أولهما كتاب الله فيه الهدى والنور</w:t>
      </w:r>
      <w:r>
        <w:rPr>
          <w:rtl/>
        </w:rPr>
        <w:t>،</w:t>
      </w:r>
      <w:r w:rsidRPr="00D122B4">
        <w:rPr>
          <w:rtl/>
        </w:rPr>
        <w:t xml:space="preserve"> فخذوا بكتاب الله واستمسكوا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2 / 296.</w:t>
      </w:r>
    </w:p>
    <w:p w:rsidR="00295581" w:rsidRPr="00FB4DCB" w:rsidRDefault="008F39E4" w:rsidP="00295581">
      <w:pPr>
        <w:pStyle w:val="libFootnote0"/>
        <w:rPr>
          <w:rtl/>
          <w:lang w:bidi="fa-IR"/>
        </w:rPr>
      </w:pPr>
      <w:r>
        <w:rPr>
          <w:rtl/>
          <w:lang w:bidi="fa-IR"/>
        </w:rPr>
        <w:t xml:space="preserve">(2). </w:t>
      </w:r>
      <w:r w:rsidR="00295581" w:rsidRPr="00FB4DCB">
        <w:rPr>
          <w:rtl/>
          <w:lang w:bidi="fa-IR"/>
        </w:rPr>
        <w:t>تقريب التهذيب 2 / 44.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rPr>
      </w:pPr>
      <w:r w:rsidRPr="00D122B4">
        <w:rPr>
          <w:rtl/>
        </w:rPr>
        <w:lastRenderedPageBreak/>
        <w:t>به</w:t>
      </w:r>
      <w:r>
        <w:rPr>
          <w:rtl/>
        </w:rPr>
        <w:t>،</w:t>
      </w:r>
      <w:r w:rsidRPr="00D122B4">
        <w:rPr>
          <w:rtl/>
        </w:rPr>
        <w:t xml:space="preserve"> فحث على كتاب الله ورغب فيه ثم قال</w:t>
      </w:r>
      <w:r>
        <w:rPr>
          <w:rtl/>
        </w:rPr>
        <w:t>:</w:t>
      </w:r>
      <w:r w:rsidRPr="00D122B4">
        <w:rPr>
          <w:rtl/>
        </w:rPr>
        <w:t xml:space="preserve"> واهل بيتي</w:t>
      </w:r>
      <w:r>
        <w:rPr>
          <w:rtl/>
        </w:rPr>
        <w:t>،</w:t>
      </w:r>
      <w:r w:rsidRPr="00D122B4">
        <w:rPr>
          <w:rtl/>
        </w:rPr>
        <w:t xml:space="preserve"> أذكركم الله في اهل بيتي</w:t>
      </w:r>
      <w:r>
        <w:rPr>
          <w:rtl/>
        </w:rPr>
        <w:t>،</w:t>
      </w:r>
      <w:r w:rsidRPr="00D122B4">
        <w:rPr>
          <w:rtl/>
        </w:rPr>
        <w:t xml:space="preserve"> أذكركم الله في اهل بيتي</w:t>
      </w:r>
      <w:r>
        <w:rPr>
          <w:rtl/>
        </w:rPr>
        <w:t>،</w:t>
      </w:r>
      <w:r w:rsidRPr="00D122B4">
        <w:rPr>
          <w:rtl/>
        </w:rPr>
        <w:t xml:space="preserve"> أذكركم الله في اهل بيتي.</w:t>
      </w:r>
      <w:r>
        <w:rPr>
          <w:rFonts w:hint="cs"/>
          <w:rtl/>
        </w:rPr>
        <w:t xml:space="preserve"> </w:t>
      </w:r>
      <w:r w:rsidRPr="00FB4DCB">
        <w:rPr>
          <w:rtl/>
          <w:lang w:bidi="fa-IR"/>
        </w:rPr>
        <w:t>فقال له حصين</w:t>
      </w:r>
      <w:r>
        <w:rPr>
          <w:rtl/>
          <w:lang w:bidi="fa-IR"/>
        </w:rPr>
        <w:t>:</w:t>
      </w:r>
      <w:r w:rsidRPr="00FB4DCB">
        <w:rPr>
          <w:rtl/>
          <w:lang w:bidi="fa-IR"/>
        </w:rPr>
        <w:t xml:space="preserve"> ومن اهل بيته يا زيد</w:t>
      </w:r>
      <w:r>
        <w:rPr>
          <w:rtl/>
          <w:lang w:bidi="fa-IR"/>
        </w:rPr>
        <w:t>؟ أ</w:t>
      </w:r>
      <w:r w:rsidRPr="00FB4DCB">
        <w:rPr>
          <w:rtl/>
          <w:lang w:bidi="fa-IR"/>
        </w:rPr>
        <w:t>ليس نساؤه من اهل بيته</w:t>
      </w:r>
      <w:r>
        <w:rPr>
          <w:rtl/>
          <w:lang w:bidi="fa-IR"/>
        </w:rPr>
        <w:t>؟</w:t>
      </w:r>
      <w:r w:rsidRPr="00FB4DCB">
        <w:rPr>
          <w:rtl/>
          <w:lang w:bidi="fa-IR"/>
        </w:rPr>
        <w:t xml:space="preserve"> فقال</w:t>
      </w:r>
      <w:r>
        <w:rPr>
          <w:rtl/>
          <w:lang w:bidi="fa-IR"/>
        </w:rPr>
        <w:t>:</w:t>
      </w:r>
      <w:r w:rsidRPr="00FB4DCB">
        <w:rPr>
          <w:rtl/>
          <w:lang w:bidi="fa-IR"/>
        </w:rPr>
        <w:t xml:space="preserve"> نساؤه من اهل بيته ولكن اهل بيته من حرم الصدقة بعده. قال</w:t>
      </w:r>
      <w:r>
        <w:rPr>
          <w:rtl/>
          <w:lang w:bidi="fa-IR"/>
        </w:rPr>
        <w:t>:</w:t>
      </w:r>
      <w:r w:rsidRPr="00FB4DCB">
        <w:rPr>
          <w:rtl/>
          <w:lang w:bidi="fa-IR"/>
        </w:rPr>
        <w:t xml:space="preserve"> ومن هم</w:t>
      </w:r>
      <w:r>
        <w:rPr>
          <w:rtl/>
          <w:lang w:bidi="fa-IR"/>
        </w:rPr>
        <w:t>؟</w:t>
      </w:r>
      <w:r w:rsidRPr="00FB4DCB">
        <w:rPr>
          <w:rtl/>
          <w:lang w:bidi="fa-IR"/>
        </w:rPr>
        <w:t xml:space="preserve"> قال</w:t>
      </w:r>
      <w:r>
        <w:rPr>
          <w:rtl/>
          <w:lang w:bidi="fa-IR"/>
        </w:rPr>
        <w:t>:</w:t>
      </w:r>
      <w:r>
        <w:rPr>
          <w:rFonts w:hint="cs"/>
          <w:rtl/>
        </w:rPr>
        <w:t xml:space="preserve"> </w:t>
      </w:r>
      <w:r w:rsidRPr="00FB4DCB">
        <w:rPr>
          <w:rtl/>
          <w:lang w:bidi="fa-IR"/>
        </w:rPr>
        <w:t>هم آل علي</w:t>
      </w:r>
      <w:r>
        <w:rPr>
          <w:rtl/>
          <w:lang w:bidi="fa-IR"/>
        </w:rPr>
        <w:t>،</w:t>
      </w:r>
      <w:r w:rsidRPr="00FB4DCB">
        <w:rPr>
          <w:rtl/>
          <w:lang w:bidi="fa-IR"/>
        </w:rPr>
        <w:t xml:space="preserve"> وآل عقيل</w:t>
      </w:r>
      <w:r>
        <w:rPr>
          <w:rtl/>
          <w:lang w:bidi="fa-IR"/>
        </w:rPr>
        <w:t>،</w:t>
      </w:r>
      <w:r w:rsidRPr="00FB4DCB">
        <w:rPr>
          <w:rtl/>
          <w:lang w:bidi="fa-IR"/>
        </w:rPr>
        <w:t xml:space="preserve"> وآل جعفر</w:t>
      </w:r>
      <w:r>
        <w:rPr>
          <w:rtl/>
          <w:lang w:bidi="fa-IR"/>
        </w:rPr>
        <w:t>،</w:t>
      </w:r>
      <w:r w:rsidRPr="00FB4DCB">
        <w:rPr>
          <w:rtl/>
          <w:lang w:bidi="fa-IR"/>
        </w:rPr>
        <w:t xml:space="preserve"> وآل عباس. قال</w:t>
      </w:r>
      <w:r>
        <w:rPr>
          <w:rtl/>
          <w:lang w:bidi="fa-IR"/>
        </w:rPr>
        <w:t>:</w:t>
      </w:r>
      <w:r w:rsidRPr="00FB4DCB">
        <w:rPr>
          <w:rtl/>
          <w:lang w:bidi="fa-IR"/>
        </w:rPr>
        <w:t xml:space="preserve"> كل هؤلاء حرم الصدقة</w:t>
      </w:r>
      <w:r>
        <w:rPr>
          <w:rtl/>
          <w:lang w:bidi="fa-IR"/>
        </w:rPr>
        <w:t>؟</w:t>
      </w:r>
      <w:r w:rsidRPr="00FB4DCB">
        <w:rPr>
          <w:rtl/>
          <w:lang w:bidi="fa-IR"/>
        </w:rPr>
        <w:t xml:space="preserve"> قال</w:t>
      </w:r>
      <w:r>
        <w:rPr>
          <w:rtl/>
          <w:lang w:bidi="fa-IR"/>
        </w:rPr>
        <w:t>:</w:t>
      </w:r>
      <w:r w:rsidRPr="00FB4DCB">
        <w:rPr>
          <w:rtl/>
          <w:lang w:bidi="fa-IR"/>
        </w:rPr>
        <w:t xml:space="preserve"> نعم.</w:t>
      </w:r>
    </w:p>
    <w:p w:rsidR="00295581" w:rsidRPr="00FB4DCB" w:rsidRDefault="00295581" w:rsidP="00295581">
      <w:pPr>
        <w:pStyle w:val="libNormal"/>
        <w:rPr>
          <w:rtl/>
          <w:lang w:bidi="fa-IR"/>
        </w:rPr>
      </w:pPr>
      <w:r w:rsidRPr="005F5ACC">
        <w:rPr>
          <w:rtl/>
        </w:rPr>
        <w:t>حدثنا ابو بكر بن ابى شيبة</w:t>
      </w:r>
      <w:r>
        <w:rPr>
          <w:rtl/>
        </w:rPr>
        <w:t>،</w:t>
      </w:r>
      <w:r w:rsidRPr="005F5ACC">
        <w:rPr>
          <w:rtl/>
        </w:rPr>
        <w:t xml:space="preserve"> ثنا</w:t>
      </w:r>
      <w:r>
        <w:rPr>
          <w:rtl/>
        </w:rPr>
        <w:t>:</w:t>
      </w:r>
      <w:r w:rsidRPr="005F5ACC">
        <w:rPr>
          <w:rtl/>
        </w:rPr>
        <w:t xml:space="preserve"> محمد بن فضيل ( ح ) وحدثنا إسحاق ابن ابراهيم</w:t>
      </w:r>
      <w:r>
        <w:rPr>
          <w:rtl/>
        </w:rPr>
        <w:t>،</w:t>
      </w:r>
      <w:r w:rsidRPr="005F5ACC">
        <w:rPr>
          <w:rtl/>
        </w:rPr>
        <w:t xml:space="preserve"> أنا جرير</w:t>
      </w:r>
      <w:r>
        <w:rPr>
          <w:rtl/>
        </w:rPr>
        <w:t>،</w:t>
      </w:r>
      <w:r w:rsidRPr="005F5ACC">
        <w:rPr>
          <w:rtl/>
        </w:rPr>
        <w:t xml:space="preserve"> كلاهما عن ابى حيان بهذا الاسناد نحو حديث اسماعيل وزاد في حديث جرير</w:t>
      </w:r>
      <w:r>
        <w:rPr>
          <w:rtl/>
        </w:rPr>
        <w:t>:</w:t>
      </w:r>
      <w:r w:rsidRPr="005F5ACC">
        <w:rPr>
          <w:rtl/>
        </w:rPr>
        <w:t xml:space="preserve"> </w:t>
      </w:r>
      <w:r w:rsidRPr="00D122B4">
        <w:rPr>
          <w:rtl/>
        </w:rPr>
        <w:t>كتاب الله فيه الهدى والنور من استمسك به وأخذ به كان على الهدى ومن أخطأه ضل.</w:t>
      </w:r>
    </w:p>
    <w:p w:rsidR="00295581" w:rsidRPr="00FB4DCB" w:rsidRDefault="00295581" w:rsidP="00295581">
      <w:pPr>
        <w:pStyle w:val="libNormal"/>
        <w:rPr>
          <w:rtl/>
          <w:lang w:bidi="fa-IR"/>
        </w:rPr>
      </w:pPr>
      <w:r w:rsidRPr="005F5ACC">
        <w:rPr>
          <w:rtl/>
        </w:rPr>
        <w:t>حدثنا محمد بن بكار بن الريان</w:t>
      </w:r>
      <w:r>
        <w:rPr>
          <w:rtl/>
        </w:rPr>
        <w:t>،</w:t>
      </w:r>
      <w:r w:rsidRPr="005F5ACC">
        <w:rPr>
          <w:rtl/>
        </w:rPr>
        <w:t xml:space="preserve"> ثنا حسان</w:t>
      </w:r>
      <w:r>
        <w:rPr>
          <w:rtl/>
        </w:rPr>
        <w:t>،</w:t>
      </w:r>
      <w:r w:rsidRPr="005F5ACC">
        <w:rPr>
          <w:rtl/>
        </w:rPr>
        <w:t xml:space="preserve"> يعنى ابن ابراهيم</w:t>
      </w:r>
      <w:r>
        <w:rPr>
          <w:rtl/>
        </w:rPr>
        <w:t>،</w:t>
      </w:r>
      <w:r w:rsidRPr="005F5ACC">
        <w:rPr>
          <w:rtl/>
        </w:rPr>
        <w:t xml:space="preserve"> عن سعيد وهو ابن مسروق</w:t>
      </w:r>
      <w:r>
        <w:rPr>
          <w:rtl/>
        </w:rPr>
        <w:t>،</w:t>
      </w:r>
      <w:r w:rsidRPr="005F5ACC">
        <w:rPr>
          <w:rtl/>
        </w:rPr>
        <w:t xml:space="preserve"> عن يزيد بن حيان</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w:t>
      </w:r>
      <w:r w:rsidRPr="00D122B4">
        <w:rPr>
          <w:rtl/>
        </w:rPr>
        <w:t>دخلنا عليه فقلنا له</w:t>
      </w:r>
      <w:r>
        <w:rPr>
          <w:rtl/>
        </w:rPr>
        <w:t>:</w:t>
      </w:r>
      <w:r w:rsidRPr="00D122B4">
        <w:rPr>
          <w:rtl/>
        </w:rPr>
        <w:t xml:space="preserve"> لقد رأيت خيرا</w:t>
      </w:r>
      <w:r>
        <w:rPr>
          <w:rtl/>
        </w:rPr>
        <w:t>،</w:t>
      </w:r>
      <w:r w:rsidRPr="00D122B4">
        <w:rPr>
          <w:rtl/>
        </w:rPr>
        <w:t xml:space="preserve"> لقد صاحبت رسول الله </w:t>
      </w:r>
      <w:r w:rsidR="007A54E1" w:rsidRPr="007A54E1">
        <w:rPr>
          <w:rStyle w:val="libAlaemChar"/>
          <w:rtl/>
        </w:rPr>
        <w:t>صلى‌الله‌عليه‌وآله‌وسلم</w:t>
      </w:r>
      <w:r w:rsidRPr="00D122B4">
        <w:rPr>
          <w:rtl/>
        </w:rPr>
        <w:t xml:space="preserve"> وصليت خلفه. وساق الحديث بنحو حديث أبى حيان</w:t>
      </w:r>
      <w:r>
        <w:rPr>
          <w:rtl/>
        </w:rPr>
        <w:t>،</w:t>
      </w:r>
      <w:r w:rsidRPr="00D122B4">
        <w:rPr>
          <w:rtl/>
        </w:rPr>
        <w:t xml:space="preserve"> غير انه قال</w:t>
      </w:r>
      <w:r>
        <w:rPr>
          <w:rtl/>
        </w:rPr>
        <w:t>:</w:t>
      </w:r>
      <w:r w:rsidRPr="00D122B4">
        <w:rPr>
          <w:rtl/>
        </w:rPr>
        <w:t xml:space="preserve"> ألا وإنّي تارك فيكم الثقلين [ ثقلين ] أحدهما كتاب الله هو حبل الله من اتبعه كان على الهدى ومن تركه كان على الضلالة. وفيه</w:t>
      </w:r>
      <w:r>
        <w:rPr>
          <w:rtl/>
        </w:rPr>
        <w:t>:</w:t>
      </w:r>
      <w:r w:rsidRPr="00D122B4">
        <w:rPr>
          <w:rtl/>
        </w:rPr>
        <w:t xml:space="preserve"> فقلنا</w:t>
      </w:r>
      <w:r>
        <w:rPr>
          <w:rtl/>
        </w:rPr>
        <w:t>:</w:t>
      </w:r>
      <w:r w:rsidRPr="00D122B4">
        <w:rPr>
          <w:rtl/>
        </w:rPr>
        <w:t xml:space="preserve"> من اهل بيته</w:t>
      </w:r>
      <w:r>
        <w:rPr>
          <w:rtl/>
        </w:rPr>
        <w:t>؟</w:t>
      </w:r>
      <w:r w:rsidRPr="00D122B4">
        <w:rPr>
          <w:rtl/>
        </w:rPr>
        <w:t xml:space="preserve"> نساؤه</w:t>
      </w:r>
      <w:r>
        <w:rPr>
          <w:rtl/>
        </w:rPr>
        <w:t>؟</w:t>
      </w:r>
      <w:r w:rsidRPr="00D122B4">
        <w:rPr>
          <w:rtl/>
        </w:rPr>
        <w:t xml:space="preserve"> قال</w:t>
      </w:r>
      <w:r>
        <w:rPr>
          <w:rtl/>
        </w:rPr>
        <w:t>:</w:t>
      </w:r>
      <w:r w:rsidRPr="00D122B4">
        <w:rPr>
          <w:rtl/>
        </w:rPr>
        <w:t xml:space="preserve"> لا</w:t>
      </w:r>
      <w:r>
        <w:rPr>
          <w:rtl/>
        </w:rPr>
        <w:t>،</w:t>
      </w:r>
      <w:r w:rsidRPr="00D122B4">
        <w:rPr>
          <w:rtl/>
        </w:rPr>
        <w:t xml:space="preserve"> [ و ] ايم الله ان المرأة تكون من الرجل العصر من الدهر ثم يطلقها فترجع الى أبيها وقومها. اهل بيته</w:t>
      </w:r>
      <w:r>
        <w:rPr>
          <w:rtl/>
        </w:rPr>
        <w:t>:</w:t>
      </w:r>
      <w:r w:rsidRPr="00D122B4">
        <w:rPr>
          <w:rtl/>
        </w:rPr>
        <w:t xml:space="preserve"> أصله وعصبته الذين حرموا الصدقة بعده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أبو الحسين مسلم بن الحجاج بن مسلم القشيري النيسابوري</w:t>
      </w:r>
      <w:r>
        <w:rPr>
          <w:rtl/>
          <w:lang w:bidi="fa-IR"/>
        </w:rPr>
        <w:t>،</w:t>
      </w:r>
      <w:r w:rsidRPr="00FB4DCB">
        <w:rPr>
          <w:rtl/>
          <w:lang w:bidi="fa-IR"/>
        </w:rPr>
        <w:t xml:space="preserve"> صاحب ( الصحيح ) احد الأئمة الحفاظ واعلام المحدثين</w:t>
      </w:r>
      <w:r>
        <w:rPr>
          <w:rtl/>
          <w:lang w:bidi="fa-IR"/>
        </w:rPr>
        <w:t>،</w:t>
      </w:r>
      <w:r w:rsidRPr="00FB4DCB">
        <w:rPr>
          <w:rtl/>
          <w:lang w:bidi="fa-IR"/>
        </w:rPr>
        <w:t xml:space="preserve"> رحل</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صحيح مسلم 2 / 237</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238.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الى الحجاز والعراق والشام ومصر</w:t>
      </w:r>
      <w:r>
        <w:rPr>
          <w:rtl/>
          <w:lang w:bidi="fa-IR"/>
        </w:rPr>
        <w:t>،</w:t>
      </w:r>
      <w:r w:rsidRPr="00FB4DCB">
        <w:rPr>
          <w:rtl/>
          <w:lang w:bidi="fa-IR"/>
        </w:rPr>
        <w:t xml:space="preserve"> وسمع يحيى بن يحيى النيسابوري</w:t>
      </w:r>
      <w:r>
        <w:rPr>
          <w:rtl/>
          <w:lang w:bidi="fa-IR"/>
        </w:rPr>
        <w:t>،</w:t>
      </w:r>
      <w:r w:rsidRPr="00FB4DCB">
        <w:rPr>
          <w:rtl/>
          <w:lang w:bidi="fa-IR"/>
        </w:rPr>
        <w:t xml:space="preserve"> واحمد ابن حنبل</w:t>
      </w:r>
      <w:r>
        <w:rPr>
          <w:rtl/>
          <w:lang w:bidi="fa-IR"/>
        </w:rPr>
        <w:t>،</w:t>
      </w:r>
      <w:r w:rsidRPr="00FB4DCB">
        <w:rPr>
          <w:rtl/>
          <w:lang w:bidi="fa-IR"/>
        </w:rPr>
        <w:t xml:space="preserve"> وإسحاق ابن راهويه</w:t>
      </w:r>
      <w:r>
        <w:rPr>
          <w:rtl/>
          <w:lang w:bidi="fa-IR"/>
        </w:rPr>
        <w:t>،</w:t>
      </w:r>
      <w:r w:rsidRPr="00FB4DCB">
        <w:rPr>
          <w:rtl/>
          <w:lang w:bidi="fa-IR"/>
        </w:rPr>
        <w:t xml:space="preserve"> وعبد الله بن مسلمة القعنبي وغيرهم. وقدم بغداد غير مرة فروى عنه أهلها وآخر قدومه إليها في سنة 259. وروى عنه الترمذي</w:t>
      </w:r>
      <w:r>
        <w:rPr>
          <w:rtl/>
          <w:lang w:bidi="fa-IR"/>
        </w:rPr>
        <w:t>،</w:t>
      </w:r>
      <w:r w:rsidRPr="00FB4DCB">
        <w:rPr>
          <w:rtl/>
          <w:lang w:bidi="fa-IR"/>
        </w:rPr>
        <w:t xml:space="preserve"> وكان من الثقات.</w:t>
      </w:r>
    </w:p>
    <w:p w:rsidR="00295581" w:rsidRPr="00FB4DCB" w:rsidRDefault="00295581" w:rsidP="00295581">
      <w:pPr>
        <w:pStyle w:val="libNormal"/>
        <w:rPr>
          <w:rtl/>
          <w:lang w:bidi="fa-IR"/>
        </w:rPr>
      </w:pPr>
      <w:r w:rsidRPr="00FB4DCB">
        <w:rPr>
          <w:rtl/>
          <w:lang w:bidi="fa-IR"/>
        </w:rPr>
        <w:t>وقال محمد الماسرخسي</w:t>
      </w:r>
      <w:r>
        <w:rPr>
          <w:rtl/>
          <w:lang w:bidi="fa-IR"/>
        </w:rPr>
        <w:t>:</w:t>
      </w:r>
      <w:r w:rsidRPr="00FB4DCB">
        <w:rPr>
          <w:rtl/>
          <w:lang w:bidi="fa-IR"/>
        </w:rPr>
        <w:t xml:space="preserve"> سمعت مسلم بن الحجاج يقول</w:t>
      </w:r>
      <w:r>
        <w:rPr>
          <w:rtl/>
          <w:lang w:bidi="fa-IR"/>
        </w:rPr>
        <w:t>:</w:t>
      </w:r>
      <w:r w:rsidRPr="00FB4DCB">
        <w:rPr>
          <w:rtl/>
          <w:lang w:bidi="fa-IR"/>
        </w:rPr>
        <w:t xml:space="preserve"> صنفت هذا المسند الصحيح من ثلاثمائة ألف حديث مسموعة</w:t>
      </w:r>
      <w:r>
        <w:rPr>
          <w:rtl/>
          <w:lang w:bidi="fa-IR"/>
        </w:rPr>
        <w:t>،</w:t>
      </w:r>
      <w:r w:rsidRPr="00FB4DCB">
        <w:rPr>
          <w:rtl/>
          <w:lang w:bidi="fa-IR"/>
        </w:rPr>
        <w:t xml:space="preserve"> وقال الحافظ ابو علي النيسابوري ما تحت أديم السماء أصح من كتاب مسلم في علم الحديث.</w:t>
      </w:r>
      <w:r>
        <w:rPr>
          <w:rFonts w:hint="cs"/>
          <w:rtl/>
          <w:lang w:bidi="fa-IR"/>
        </w:rPr>
        <w:t xml:space="preserve"> </w:t>
      </w:r>
      <w:r w:rsidRPr="00FB4DCB">
        <w:rPr>
          <w:rtl/>
          <w:lang w:bidi="fa-IR"/>
        </w:rPr>
        <w:t>وقال الخطيب البغدادي كان مسلم يناضل عن البخاري حتى أوحش ما بينه وبين محمد بن يحيى الذهلي بسببه.</w:t>
      </w:r>
    </w:p>
    <w:p w:rsidR="00295581" w:rsidRPr="00FB4DCB" w:rsidRDefault="00295581" w:rsidP="00295581">
      <w:pPr>
        <w:pStyle w:val="libNormal"/>
        <w:rPr>
          <w:rtl/>
          <w:lang w:bidi="fa-IR"/>
        </w:rPr>
      </w:pPr>
      <w:r w:rsidRPr="00FB4DCB">
        <w:rPr>
          <w:rtl/>
          <w:lang w:bidi="fa-IR"/>
        </w:rPr>
        <w:t>وقال ابو عبد الله محمد بن يعقوب الحافظ</w:t>
      </w:r>
      <w:r>
        <w:rPr>
          <w:rtl/>
          <w:lang w:bidi="fa-IR"/>
        </w:rPr>
        <w:t>:</w:t>
      </w:r>
      <w:r w:rsidRPr="00FB4DCB">
        <w:rPr>
          <w:rtl/>
          <w:lang w:bidi="fa-IR"/>
        </w:rPr>
        <w:t xml:space="preserve"> لما استوطن البخاري نيسابور اكثر مسلم من الاختلاف اليه فلما وقع بين محمد بن يحيى والبخاري ما وقع في مسألة اللفظ ونادى عليه ومنع الناس من الاختلاف اليه حتى هجر وخرج من نيسابور في تلك المحنة قطعه اكثر الناس غير مسلم فانه لم يتخلف عن زيارته فأنهي الى محمد بن يحيى ان مسلم بن الحجاج على مذهبه قديما وحديثا وانه عوتب على ذلك بالحجاز والعراق ولم يرجع عنه. فلما كان يوم مجلس محمد بن يحيى قال في آخر مجلسه</w:t>
      </w:r>
      <w:r>
        <w:rPr>
          <w:rtl/>
          <w:lang w:bidi="fa-IR"/>
        </w:rPr>
        <w:t>:</w:t>
      </w:r>
      <w:r w:rsidRPr="00FB4DCB">
        <w:rPr>
          <w:rtl/>
          <w:lang w:bidi="fa-IR"/>
        </w:rPr>
        <w:t xml:space="preserve"> ألا من قال باللفظ فلا يحل له ان يحضر مجلسنا فأخذ مسلم الرداء فوق عمامته وقام على رءوس الناس وخرج من مجلسه وجمع كل ما كتب منه وبعث به على ظهر حمال الى باب محمد بن يحيى فاستحكمت بذلك الوحشة وتخلف عنه وعن زيارته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ابو عمرو حمدان</w:t>
      </w:r>
      <w:r>
        <w:rPr>
          <w:rtl/>
          <w:lang w:bidi="fa-IR"/>
        </w:rPr>
        <w:t>:</w:t>
      </w:r>
      <w:r w:rsidRPr="00FB4DCB">
        <w:rPr>
          <w:rtl/>
          <w:lang w:bidi="fa-IR"/>
        </w:rPr>
        <w:t xml:space="preserve"> سألت ابن عقدة</w:t>
      </w:r>
      <w:r>
        <w:rPr>
          <w:rtl/>
          <w:lang w:bidi="fa-IR"/>
        </w:rPr>
        <w:t>:</w:t>
      </w:r>
      <w:r w:rsidRPr="00FB4DCB">
        <w:rPr>
          <w:rtl/>
          <w:lang w:bidi="fa-IR"/>
        </w:rPr>
        <w:t xml:space="preserve"> أيهما احفظ</w:t>
      </w:r>
      <w:r>
        <w:rPr>
          <w:rtl/>
          <w:lang w:bidi="fa-IR"/>
        </w:rPr>
        <w:t>،</w:t>
      </w:r>
      <w:r w:rsidRPr="00FB4DCB">
        <w:rPr>
          <w:rtl/>
          <w:lang w:bidi="fa-IR"/>
        </w:rPr>
        <w:t xml:space="preserve"> البخاري او مسلم</w:t>
      </w:r>
      <w:r>
        <w:rPr>
          <w:rtl/>
          <w:lang w:bidi="fa-IR"/>
        </w:rPr>
        <w:t>؟</w:t>
      </w:r>
      <w:r w:rsidRPr="00FB4DCB">
        <w:rPr>
          <w:rtl/>
          <w:lang w:bidi="fa-IR"/>
        </w:rPr>
        <w:t xml:space="preserve"> فقال</w:t>
      </w:r>
      <w:r>
        <w:rPr>
          <w:rtl/>
          <w:lang w:bidi="fa-IR"/>
        </w:rPr>
        <w:t>:</w:t>
      </w:r>
      <w:r w:rsidRPr="00FB4DCB">
        <w:rPr>
          <w:rtl/>
          <w:lang w:bidi="fa-IR"/>
        </w:rPr>
        <w:t xml:space="preserve"> كان محمد عالما ومسلم عالما. فأعدت عليه مرارا</w:t>
      </w:r>
      <w:r>
        <w:rPr>
          <w:rtl/>
          <w:lang w:bidi="fa-IR"/>
        </w:rPr>
        <w:t>،</w:t>
      </w:r>
      <w:r w:rsidRPr="00FB4DCB">
        <w:rPr>
          <w:rtl/>
          <w:lang w:bidi="fa-IR"/>
        </w:rPr>
        <w:t xml:space="preserve"> فقال</w:t>
      </w:r>
      <w:r>
        <w:rPr>
          <w:rtl/>
          <w:lang w:bidi="fa-IR"/>
        </w:rPr>
        <w:t>:</w:t>
      </w:r>
      <w:r w:rsidRPr="00FB4DCB">
        <w:rPr>
          <w:rtl/>
          <w:lang w:bidi="fa-IR"/>
        </w:rPr>
        <w:t xml:space="preserve"> يقع لمحمد الغلط في اهل الشام وذلك لأنه أخذ كتبهم ونظر فيها فربما ذكر الرجل بكنيته ويذكره في موضع آخر يظنهما اثنين. واما مسلم فقل ما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الأعيان 4 / 280.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يوجد له غلط في العلل لأنه كتب المسانيد ولم يكتب المقاطيع ولا المراسيل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وفي ( الكاشف 3 / 140 ) </w:t>
      </w:r>
      <w:r>
        <w:rPr>
          <w:rtl/>
          <w:lang w:bidi="fa-IR"/>
        </w:rPr>
        <w:t>و (</w:t>
      </w:r>
      <w:r w:rsidRPr="00FB4DCB">
        <w:rPr>
          <w:rtl/>
          <w:lang w:bidi="fa-IR"/>
        </w:rPr>
        <w:t xml:space="preserve"> العبر 1 / 23 ) كذلك.</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sidRPr="00FB4DCB">
        <w:rPr>
          <w:rtl/>
          <w:lang w:bidi="fa-IR"/>
        </w:rPr>
        <w:t>. ثم ذكر المقارنة التالية</w:t>
      </w:r>
      <w:r>
        <w:rPr>
          <w:rtl/>
          <w:lang w:bidi="fa-IR"/>
        </w:rPr>
        <w:t>:</w:t>
      </w:r>
      <w:r w:rsidRPr="00FB4DCB">
        <w:rPr>
          <w:rtl/>
          <w:lang w:bidi="fa-IR"/>
        </w:rPr>
        <w:t xml:space="preserve"> « وقد اختلف أئمة الحديث المتأخرون في تفضيل الصحيحين</w:t>
      </w:r>
      <w:r>
        <w:rPr>
          <w:rtl/>
          <w:lang w:bidi="fa-IR"/>
        </w:rPr>
        <w:t>،</w:t>
      </w:r>
      <w:r w:rsidRPr="00FB4DCB">
        <w:rPr>
          <w:rtl/>
          <w:lang w:bidi="fa-IR"/>
        </w:rPr>
        <w:t xml:space="preserve"> فالأكثرون منهم فضلوا صحيح البخاري على صحيح مسلم وبعضهم فضلوا صحيح مسلم</w:t>
      </w:r>
      <w:r>
        <w:rPr>
          <w:rtl/>
          <w:lang w:bidi="fa-IR"/>
        </w:rPr>
        <w:t>،</w:t>
      </w:r>
      <w:r w:rsidRPr="00FB4DCB">
        <w:rPr>
          <w:rtl/>
          <w:lang w:bidi="fa-IR"/>
        </w:rPr>
        <w:t xml:space="preserve"> حتى قال ابو علي النيسابوري ما تحت أديم السماء أصح من كتاب مسلم في علم الحديث.</w:t>
      </w:r>
      <w:r>
        <w:rPr>
          <w:rFonts w:hint="cs"/>
          <w:rtl/>
          <w:lang w:bidi="fa-IR"/>
        </w:rPr>
        <w:t xml:space="preserve"> </w:t>
      </w:r>
      <w:r w:rsidRPr="00FB4DCB">
        <w:rPr>
          <w:rtl/>
          <w:lang w:bidi="fa-IR"/>
        </w:rPr>
        <w:t>قلت</w:t>
      </w:r>
      <w:r>
        <w:rPr>
          <w:rtl/>
          <w:lang w:bidi="fa-IR"/>
        </w:rPr>
        <w:t>:</w:t>
      </w:r>
      <w:r w:rsidRPr="00FB4DCB">
        <w:rPr>
          <w:rtl/>
          <w:lang w:bidi="fa-IR"/>
        </w:rPr>
        <w:t xml:space="preserve"> والمعروف ان كتاب البخاري افقه وكتاب مسلم احسن سياقا للروايات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الوردي</w:t>
      </w:r>
      <w:r w:rsidRPr="00FB4DCB">
        <w:rPr>
          <w:rtl/>
          <w:lang w:bidi="fa-IR"/>
        </w:rPr>
        <w:t xml:space="preserve"> ( تتمة المختصر في اخبار البشر 1 / 327 )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الملا على القاري</w:t>
      </w:r>
      <w:r w:rsidRPr="00FB4DCB">
        <w:rPr>
          <w:rtl/>
          <w:lang w:bidi="fa-IR"/>
        </w:rPr>
        <w:t xml:space="preserve"> ( المرقاة 1 / 16</w:t>
      </w:r>
      <w:r>
        <w:rPr>
          <w:rtl/>
          <w:lang w:bidi="fa-IR"/>
        </w:rPr>
        <w:t xml:space="preserve"> </w:t>
      </w:r>
      <w:r w:rsidR="00552D7B">
        <w:rPr>
          <w:rtl/>
          <w:lang w:bidi="fa-IR"/>
        </w:rPr>
        <w:t>-</w:t>
      </w:r>
      <w:r>
        <w:rPr>
          <w:rtl/>
          <w:lang w:bidi="fa-IR"/>
        </w:rPr>
        <w:t xml:space="preserve"> </w:t>
      </w:r>
      <w:r w:rsidRPr="00FB4DCB">
        <w:rPr>
          <w:rtl/>
          <w:lang w:bidi="fa-IR"/>
        </w:rPr>
        <w:t>17 )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عبد الحق الدهلوي</w:t>
      </w:r>
      <w:r w:rsidRPr="00FB4DCB">
        <w:rPr>
          <w:rtl/>
          <w:lang w:bidi="fa-IR"/>
        </w:rPr>
        <w:t xml:space="preserve"> ( اسماء رجال المشكاة )</w:t>
      </w:r>
      <w:r>
        <w:rPr>
          <w:rtl/>
          <w:lang w:bidi="fa-IR"/>
        </w:rPr>
        <w:t>:</w:t>
      </w:r>
      <w:r w:rsidRPr="00FB4DCB">
        <w:rPr>
          <w:rtl/>
          <w:lang w:bidi="fa-IR"/>
        </w:rPr>
        <w:t xml:space="preserve"> « احد الأئمة الحفاظ من المتقنين المبرزين وأستاذ علماء الحديث وقدوتهم وعمدتهم</w:t>
      </w:r>
      <w:r>
        <w:rPr>
          <w:rtl/>
          <w:lang w:bidi="fa-IR"/>
        </w:rPr>
        <w:t>،</w:t>
      </w:r>
      <w:r w:rsidRPr="00FB4DCB">
        <w:rPr>
          <w:rtl/>
          <w:lang w:bidi="fa-IR"/>
        </w:rPr>
        <w:t xml:space="preserve"> رحل في طلب الحديث الى اقطار العالم وأكنافه وأمصار الإسلام</w:t>
      </w:r>
      <w:r>
        <w:rPr>
          <w:rtl/>
          <w:lang w:bidi="fa-IR"/>
        </w:rPr>
        <w:t xml:space="preserve"> ..</w:t>
      </w:r>
      <w:r w:rsidRPr="00FB4DCB">
        <w:rPr>
          <w:rtl/>
          <w:lang w:bidi="fa-IR"/>
        </w:rPr>
        <w:t>. »</w:t>
      </w:r>
      <w:r>
        <w:rPr>
          <w:rtl/>
          <w:lang w:bidi="fa-IR"/>
        </w:rPr>
        <w:t>.</w:t>
      </w:r>
    </w:p>
    <w:p w:rsidR="00295581" w:rsidRDefault="00295581" w:rsidP="00295581">
      <w:pPr>
        <w:pStyle w:val="libCenterBold1"/>
        <w:rPr>
          <w:rtl/>
          <w:lang w:bidi="fa-IR"/>
        </w:rPr>
      </w:pPr>
      <w:bookmarkStart w:id="734" w:name="_Toc347042390"/>
      <w:r>
        <w:rPr>
          <w:rtl/>
          <w:lang w:bidi="fa-IR"/>
        </w:rPr>
        <w:t>*(</w:t>
      </w:r>
      <w:r w:rsidRPr="00FB4DCB">
        <w:rPr>
          <w:rtl/>
          <w:lang w:bidi="fa-IR"/>
        </w:rPr>
        <w:t>39</w:t>
      </w:r>
      <w:r>
        <w:rPr>
          <w:rtl/>
          <w:lang w:bidi="fa-IR"/>
        </w:rPr>
        <w:t>)*</w:t>
      </w:r>
    </w:p>
    <w:p w:rsidR="00A67409" w:rsidRDefault="00295581" w:rsidP="00857C6C">
      <w:pPr>
        <w:pStyle w:val="Heading2Center"/>
        <w:rPr>
          <w:rtl/>
          <w:lang w:bidi="fa-IR"/>
        </w:rPr>
      </w:pPr>
      <w:bookmarkStart w:id="735" w:name="_Toc406841500"/>
      <w:bookmarkStart w:id="736" w:name="_Toc91327813"/>
      <w:bookmarkStart w:id="737" w:name="_Toc91328138"/>
      <w:r w:rsidRPr="00FB4DCB">
        <w:rPr>
          <w:rtl/>
          <w:lang w:bidi="fa-IR"/>
        </w:rPr>
        <w:t>رواية ابن ماجة القزويني</w:t>
      </w:r>
      <w:bookmarkEnd w:id="734"/>
      <w:bookmarkEnd w:id="735"/>
      <w:bookmarkEnd w:id="736"/>
      <w:bookmarkEnd w:id="737"/>
    </w:p>
    <w:p w:rsidR="00295581" w:rsidRPr="00FB4DCB" w:rsidRDefault="00295581" w:rsidP="00295581">
      <w:pPr>
        <w:pStyle w:val="libNormal"/>
        <w:rPr>
          <w:rtl/>
          <w:lang w:bidi="fa-IR"/>
        </w:rPr>
      </w:pPr>
      <w:r w:rsidRPr="00FB4DCB">
        <w:rPr>
          <w:rtl/>
          <w:lang w:bidi="fa-IR"/>
        </w:rPr>
        <w:t>ذكر الكنجي بعد روايته لحديث الثقلين بسنده ما يلي</w:t>
      </w:r>
      <w:r>
        <w:rPr>
          <w:rtl/>
          <w:lang w:bidi="fa-IR"/>
        </w:rPr>
        <w:t>:</w:t>
      </w:r>
      <w:r w:rsidRPr="00FB4DCB">
        <w:rPr>
          <w:rtl/>
          <w:lang w:bidi="fa-IR"/>
        </w:rPr>
        <w:t xml:space="preserve"> « أخرجه مسلم في صحيحه كما أخرجناه</w:t>
      </w:r>
      <w:r>
        <w:rPr>
          <w:rtl/>
          <w:lang w:bidi="fa-IR"/>
        </w:rPr>
        <w:t>،</w:t>
      </w:r>
      <w:r w:rsidRPr="00FB4DCB">
        <w:rPr>
          <w:rtl/>
          <w:lang w:bidi="fa-IR"/>
        </w:rPr>
        <w:t xml:space="preserve"> ورواه ابو داود وابن ماجة القزويني في كتابيهما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2 / 588</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590.</w:t>
      </w:r>
    </w:p>
    <w:p w:rsidR="00295581" w:rsidRPr="00FB4DCB" w:rsidRDefault="008F39E4" w:rsidP="00295581">
      <w:pPr>
        <w:pStyle w:val="libFootnote0"/>
        <w:rPr>
          <w:rtl/>
          <w:lang w:bidi="fa-IR"/>
        </w:rPr>
      </w:pPr>
      <w:r>
        <w:rPr>
          <w:rtl/>
          <w:lang w:bidi="fa-IR"/>
        </w:rPr>
        <w:t xml:space="preserve">(2). </w:t>
      </w:r>
      <w:r w:rsidR="00295581" w:rsidRPr="00FB4DCB">
        <w:rPr>
          <w:rtl/>
          <w:lang w:bidi="fa-IR"/>
        </w:rPr>
        <w:t>مرآة الجنان 2 / 174.</w:t>
      </w:r>
    </w:p>
    <w:p w:rsidR="00295581" w:rsidRPr="00FB4DCB" w:rsidRDefault="008F39E4" w:rsidP="00295581">
      <w:pPr>
        <w:pStyle w:val="libFootnote0"/>
        <w:rPr>
          <w:rtl/>
          <w:lang w:bidi="fa-IR"/>
        </w:rPr>
      </w:pPr>
      <w:r>
        <w:rPr>
          <w:rtl/>
          <w:lang w:bidi="fa-IR"/>
        </w:rPr>
        <w:t xml:space="preserve">(3). </w:t>
      </w:r>
      <w:r w:rsidR="00295581" w:rsidRPr="00FB4DCB">
        <w:rPr>
          <w:rtl/>
          <w:lang w:bidi="fa-IR"/>
        </w:rPr>
        <w:t>كفاية الطالب</w:t>
      </w:r>
      <w:r w:rsidR="00295581">
        <w:rPr>
          <w:rtl/>
          <w:lang w:bidi="fa-IR"/>
        </w:rPr>
        <w:t>:</w:t>
      </w:r>
      <w:r w:rsidR="00295581" w:rsidRPr="00FB4DCB">
        <w:rPr>
          <w:rtl/>
          <w:lang w:bidi="fa-IR"/>
        </w:rPr>
        <w:t xml:space="preserve"> 53.</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FB4DCB">
        <w:rPr>
          <w:rtl/>
          <w:lang w:bidi="fa-IR"/>
        </w:rPr>
        <w:t xml:space="preserve">في ( وفيات الأعيان 3 / 407 ) </w:t>
      </w:r>
      <w:r>
        <w:rPr>
          <w:rtl/>
          <w:lang w:bidi="fa-IR"/>
        </w:rPr>
        <w:t>و (</w:t>
      </w:r>
      <w:r w:rsidRPr="00FB4DCB">
        <w:rPr>
          <w:rtl/>
          <w:lang w:bidi="fa-IR"/>
        </w:rPr>
        <w:t xml:space="preserve"> تهذيب الكمال</w:t>
      </w:r>
      <w:r>
        <w:rPr>
          <w:rtl/>
          <w:lang w:bidi="fa-IR"/>
        </w:rPr>
        <w:t xml:space="preserve"> </w:t>
      </w:r>
      <w:r w:rsidR="00552D7B">
        <w:rPr>
          <w:rtl/>
          <w:lang w:bidi="fa-IR"/>
        </w:rPr>
        <w:t>-</w:t>
      </w:r>
      <w:r>
        <w:rPr>
          <w:rtl/>
          <w:lang w:bidi="fa-IR"/>
        </w:rPr>
        <w:t xml:space="preserve"> </w:t>
      </w:r>
      <w:r w:rsidRPr="00FB4DCB">
        <w:rPr>
          <w:rtl/>
          <w:lang w:bidi="fa-IR"/>
        </w:rPr>
        <w:t xml:space="preserve">مخطوط ) </w:t>
      </w:r>
      <w:r>
        <w:rPr>
          <w:rtl/>
          <w:lang w:bidi="fa-IR"/>
        </w:rPr>
        <w:t>و (</w:t>
      </w:r>
      <w:r w:rsidRPr="00FB4DCB">
        <w:rPr>
          <w:rtl/>
          <w:lang w:bidi="fa-IR"/>
        </w:rPr>
        <w:t xml:space="preserve"> اسماء رجال المشكاة 3 / 804 ) </w:t>
      </w:r>
      <w:r>
        <w:rPr>
          <w:rtl/>
          <w:lang w:bidi="fa-IR"/>
        </w:rPr>
        <w:t>و (</w:t>
      </w:r>
      <w:r w:rsidRPr="00FB4DCB">
        <w:rPr>
          <w:rtl/>
          <w:lang w:bidi="fa-IR"/>
        </w:rPr>
        <w:t xml:space="preserve"> تذكرة الحفاظ 2 / 636 ) </w:t>
      </w:r>
      <w:r>
        <w:rPr>
          <w:rtl/>
          <w:lang w:bidi="fa-IR"/>
        </w:rPr>
        <w:t>و (</w:t>
      </w:r>
      <w:r w:rsidRPr="00FB4DCB">
        <w:rPr>
          <w:rtl/>
          <w:lang w:bidi="fa-IR"/>
        </w:rPr>
        <w:t xml:space="preserve"> سير اعلام النبلاء 13 / 277 ) </w:t>
      </w:r>
      <w:r>
        <w:rPr>
          <w:rtl/>
          <w:lang w:bidi="fa-IR"/>
        </w:rPr>
        <w:t>و (</w:t>
      </w:r>
      <w:r w:rsidRPr="00FB4DCB">
        <w:rPr>
          <w:rtl/>
          <w:lang w:bidi="fa-IR"/>
        </w:rPr>
        <w:t xml:space="preserve"> العبر في خبر من غير 2 / 51 ) </w:t>
      </w:r>
      <w:r>
        <w:rPr>
          <w:rtl/>
          <w:lang w:bidi="fa-IR"/>
        </w:rPr>
        <w:t>و (</w:t>
      </w:r>
      <w:r w:rsidRPr="00FB4DCB">
        <w:rPr>
          <w:rtl/>
          <w:lang w:bidi="fa-IR"/>
        </w:rPr>
        <w:t xml:space="preserve"> الكاشف 3 / 110 ) </w:t>
      </w:r>
      <w:r>
        <w:rPr>
          <w:rtl/>
          <w:lang w:bidi="fa-IR"/>
        </w:rPr>
        <w:t>و (</w:t>
      </w:r>
      <w:r w:rsidRPr="00FB4DCB">
        <w:rPr>
          <w:rtl/>
          <w:lang w:bidi="fa-IR"/>
        </w:rPr>
        <w:t xml:space="preserve"> مرآة الجنان 3 / 188 ) </w:t>
      </w:r>
      <w:r>
        <w:rPr>
          <w:rtl/>
          <w:lang w:bidi="fa-IR"/>
        </w:rPr>
        <w:t>و (</w:t>
      </w:r>
      <w:r w:rsidRPr="00FB4DCB">
        <w:rPr>
          <w:rtl/>
          <w:lang w:bidi="fa-IR"/>
        </w:rPr>
        <w:t xml:space="preserve"> المختصر في اخبار البشر 2 / 54 ) </w:t>
      </w:r>
      <w:r>
        <w:rPr>
          <w:rtl/>
          <w:lang w:bidi="fa-IR"/>
        </w:rPr>
        <w:t>و (</w:t>
      </w:r>
      <w:r w:rsidRPr="00FB4DCB">
        <w:rPr>
          <w:rtl/>
          <w:lang w:bidi="fa-IR"/>
        </w:rPr>
        <w:t xml:space="preserve"> تتمة المختصر 1 / 332 ) </w:t>
      </w:r>
      <w:r>
        <w:rPr>
          <w:rtl/>
          <w:lang w:bidi="fa-IR"/>
        </w:rPr>
        <w:t>و (</w:t>
      </w:r>
      <w:r w:rsidRPr="00FB4DCB">
        <w:rPr>
          <w:rtl/>
          <w:lang w:bidi="fa-IR"/>
        </w:rPr>
        <w:t xml:space="preserve"> تهذيب التهذيب 9 / 530 ) </w:t>
      </w:r>
      <w:r>
        <w:rPr>
          <w:rtl/>
          <w:lang w:bidi="fa-IR"/>
        </w:rPr>
        <w:t>و (</w:t>
      </w:r>
      <w:r w:rsidRPr="00FB4DCB">
        <w:rPr>
          <w:rtl/>
          <w:lang w:bidi="fa-IR"/>
        </w:rPr>
        <w:t xml:space="preserve"> تقريب التهذيب 2 / 220 ) </w:t>
      </w:r>
      <w:r>
        <w:rPr>
          <w:rtl/>
          <w:lang w:bidi="fa-IR"/>
        </w:rPr>
        <w:t>و (</w:t>
      </w:r>
      <w:r w:rsidRPr="00FB4DCB">
        <w:rPr>
          <w:rtl/>
          <w:lang w:bidi="fa-IR"/>
        </w:rPr>
        <w:t xml:space="preserve"> طبقات الحفاظ 278 ) وغيرها من كتب الرجال والسير.</w:t>
      </w:r>
    </w:p>
    <w:p w:rsidR="00295581" w:rsidRPr="00FB4DCB" w:rsidRDefault="00295581" w:rsidP="00295581">
      <w:pPr>
        <w:pStyle w:val="libNormal"/>
        <w:rPr>
          <w:rtl/>
          <w:lang w:bidi="fa-IR"/>
        </w:rPr>
      </w:pPr>
      <w:r w:rsidRPr="00FB4DCB">
        <w:rPr>
          <w:rtl/>
          <w:lang w:bidi="fa-IR"/>
        </w:rPr>
        <w:t>وهنا نكتفي بترجمته عن ابن خلكان</w:t>
      </w:r>
      <w:r>
        <w:rPr>
          <w:rtl/>
          <w:lang w:bidi="fa-IR"/>
        </w:rPr>
        <w:t>،</w:t>
      </w:r>
      <w:r w:rsidRPr="00FB4DCB">
        <w:rPr>
          <w:rtl/>
          <w:lang w:bidi="fa-IR"/>
        </w:rPr>
        <w:t xml:space="preserve"> فانه قال</w:t>
      </w:r>
      <w:r>
        <w:rPr>
          <w:rtl/>
          <w:lang w:bidi="fa-IR"/>
        </w:rPr>
        <w:t>:</w:t>
      </w:r>
      <w:r w:rsidRPr="00FB4DCB">
        <w:rPr>
          <w:rtl/>
          <w:lang w:bidi="fa-IR"/>
        </w:rPr>
        <w:t xml:space="preserve"> « ابو عبد الله محمد بن يزيد بن ماجة الربعي بالولاء</w:t>
      </w:r>
      <w:r>
        <w:rPr>
          <w:rtl/>
          <w:lang w:bidi="fa-IR"/>
        </w:rPr>
        <w:t>،</w:t>
      </w:r>
      <w:r w:rsidRPr="00FB4DCB">
        <w:rPr>
          <w:rtl/>
          <w:lang w:bidi="fa-IR"/>
        </w:rPr>
        <w:t xml:space="preserve"> القزويني</w:t>
      </w:r>
      <w:r>
        <w:rPr>
          <w:rtl/>
          <w:lang w:bidi="fa-IR"/>
        </w:rPr>
        <w:t>،</w:t>
      </w:r>
      <w:r w:rsidRPr="00FB4DCB">
        <w:rPr>
          <w:rtl/>
          <w:lang w:bidi="fa-IR"/>
        </w:rPr>
        <w:t xml:space="preserve"> الحافظ المشهور</w:t>
      </w:r>
      <w:r>
        <w:rPr>
          <w:rtl/>
          <w:lang w:bidi="fa-IR"/>
        </w:rPr>
        <w:t>،</w:t>
      </w:r>
      <w:r w:rsidRPr="00FB4DCB">
        <w:rPr>
          <w:rtl/>
          <w:lang w:bidi="fa-IR"/>
        </w:rPr>
        <w:t xml:space="preserve"> مصنف كتاب ( السنن ) في الحديث</w:t>
      </w:r>
      <w:r>
        <w:rPr>
          <w:rtl/>
          <w:lang w:bidi="fa-IR"/>
        </w:rPr>
        <w:t>،</w:t>
      </w:r>
      <w:r w:rsidRPr="00FB4DCB">
        <w:rPr>
          <w:rtl/>
          <w:lang w:bidi="fa-IR"/>
        </w:rPr>
        <w:t xml:space="preserve"> كان اماما في الحديث عارفا بعلومه وجميع ما يتعلق به</w:t>
      </w:r>
      <w:r>
        <w:rPr>
          <w:rtl/>
          <w:lang w:bidi="fa-IR"/>
        </w:rPr>
        <w:t>،</w:t>
      </w:r>
      <w:r w:rsidRPr="00FB4DCB">
        <w:rPr>
          <w:rtl/>
          <w:lang w:bidi="fa-IR"/>
        </w:rPr>
        <w:t xml:space="preserve"> ارتحل الى العراق والبصرة والكوفة وبغداد ومكة وشام ومصر والري لكتب الحديث</w:t>
      </w:r>
      <w:r>
        <w:rPr>
          <w:rtl/>
          <w:lang w:bidi="fa-IR"/>
        </w:rPr>
        <w:t>،</w:t>
      </w:r>
      <w:r w:rsidRPr="00FB4DCB">
        <w:rPr>
          <w:rtl/>
          <w:lang w:bidi="fa-IR"/>
        </w:rPr>
        <w:t xml:space="preserve"> وله تفسير القرآن وتاريخ مليح. وكتابه في الحديث احد الصحاح الستة</w:t>
      </w:r>
      <w:r>
        <w:rPr>
          <w:rtl/>
          <w:lang w:bidi="fa-IR"/>
        </w:rPr>
        <w:t xml:space="preserve"> ..</w:t>
      </w:r>
      <w:r w:rsidRPr="00FB4DCB">
        <w:rPr>
          <w:rtl/>
          <w:lang w:bidi="fa-IR"/>
        </w:rPr>
        <w:t>. »</w:t>
      </w:r>
      <w:r>
        <w:rPr>
          <w:rtl/>
          <w:lang w:bidi="fa-IR"/>
        </w:rPr>
        <w:t>.</w:t>
      </w:r>
    </w:p>
    <w:p w:rsidR="00295581" w:rsidRDefault="00295581" w:rsidP="00295581">
      <w:pPr>
        <w:pStyle w:val="libCenterBold1"/>
        <w:rPr>
          <w:rtl/>
          <w:lang w:bidi="fa-IR"/>
        </w:rPr>
      </w:pPr>
      <w:bookmarkStart w:id="738" w:name="_Toc347042391"/>
      <w:r>
        <w:rPr>
          <w:rtl/>
          <w:lang w:bidi="fa-IR"/>
        </w:rPr>
        <w:t>*(</w:t>
      </w:r>
      <w:r w:rsidRPr="00FB4DCB">
        <w:rPr>
          <w:rtl/>
          <w:lang w:bidi="fa-IR"/>
        </w:rPr>
        <w:t>40</w:t>
      </w:r>
      <w:r>
        <w:rPr>
          <w:rtl/>
          <w:lang w:bidi="fa-IR"/>
        </w:rPr>
        <w:t>)*</w:t>
      </w:r>
    </w:p>
    <w:p w:rsidR="00A67409" w:rsidRDefault="00295581" w:rsidP="00857C6C">
      <w:pPr>
        <w:pStyle w:val="Heading2Center"/>
        <w:rPr>
          <w:rtl/>
          <w:lang w:bidi="fa-IR"/>
        </w:rPr>
      </w:pPr>
      <w:bookmarkStart w:id="739" w:name="_Toc406841501"/>
      <w:bookmarkStart w:id="740" w:name="_Toc91327814"/>
      <w:bookmarkStart w:id="741" w:name="_Toc91328139"/>
      <w:r w:rsidRPr="00FB4DCB">
        <w:rPr>
          <w:rtl/>
          <w:lang w:bidi="fa-IR"/>
        </w:rPr>
        <w:t>رواية ابى داود السجستاني</w:t>
      </w:r>
      <w:bookmarkEnd w:id="738"/>
      <w:bookmarkEnd w:id="739"/>
      <w:bookmarkEnd w:id="740"/>
      <w:bookmarkEnd w:id="741"/>
    </w:p>
    <w:p w:rsidR="00295581" w:rsidRPr="00FB4DCB" w:rsidRDefault="00295581" w:rsidP="00295581">
      <w:pPr>
        <w:pStyle w:val="libNormal"/>
        <w:rPr>
          <w:rtl/>
          <w:lang w:bidi="fa-IR"/>
        </w:rPr>
      </w:pPr>
      <w:r w:rsidRPr="00FB4DCB">
        <w:rPr>
          <w:rtl/>
          <w:lang w:bidi="fa-IR"/>
        </w:rPr>
        <w:t>لقد ظهر لك روايته لحديث الثقلين من عبارة الحافظ الكنجي المتقدمة</w:t>
      </w:r>
      <w:r>
        <w:rPr>
          <w:rtl/>
          <w:lang w:bidi="fa-IR"/>
        </w:rPr>
        <w:t>،</w:t>
      </w:r>
      <w:r w:rsidRPr="00FB4DCB">
        <w:rPr>
          <w:rtl/>
          <w:lang w:bidi="fa-IR"/>
        </w:rPr>
        <w:t xml:space="preserve"> كما يظهر ذلك ايضا من كلام سبط ابن الجوزي حيث يقول</w:t>
      </w:r>
      <w:r>
        <w:rPr>
          <w:rtl/>
          <w:lang w:bidi="fa-IR"/>
        </w:rPr>
        <w:t>:</w:t>
      </w:r>
      <w:r>
        <w:rPr>
          <w:rFonts w:hint="cs"/>
          <w:rtl/>
          <w:lang w:bidi="fa-IR"/>
        </w:rPr>
        <w:t xml:space="preserve"> </w:t>
      </w:r>
      <w:r w:rsidRPr="00FB4DCB">
        <w:rPr>
          <w:rtl/>
          <w:lang w:bidi="fa-IR"/>
        </w:rPr>
        <w:t>« وقد أخرجه ابو داود في سننه</w:t>
      </w:r>
      <w:r>
        <w:rPr>
          <w:rtl/>
          <w:lang w:bidi="fa-IR"/>
        </w:rPr>
        <w:t>،</w:t>
      </w:r>
      <w:r w:rsidRPr="00FB4DCB">
        <w:rPr>
          <w:rtl/>
          <w:lang w:bidi="fa-IR"/>
        </w:rPr>
        <w:t xml:space="preserve"> والترمذي وعامة المحدثين</w:t>
      </w:r>
      <w:r>
        <w:rPr>
          <w:rtl/>
          <w:lang w:bidi="fa-IR"/>
        </w:rPr>
        <w:t>،</w:t>
      </w:r>
      <w:r w:rsidRPr="00FB4DCB">
        <w:rPr>
          <w:rtl/>
          <w:lang w:bidi="fa-IR"/>
        </w:rPr>
        <w:t xml:space="preserve"> وذكره رزين في الجمع بين الصحاح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أحد أئمة الدنيا فقها وعلما وحفظا ونسكا وورعا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خواص الامة</w:t>
      </w:r>
      <w:r w:rsidR="00295581">
        <w:rPr>
          <w:rtl/>
          <w:lang w:bidi="fa-IR"/>
        </w:rPr>
        <w:t>:</w:t>
      </w:r>
      <w:r w:rsidR="00295581" w:rsidRPr="00FB4DCB">
        <w:rPr>
          <w:rtl/>
          <w:lang w:bidi="fa-IR"/>
        </w:rPr>
        <w:t xml:space="preserve"> 322.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واتقانا ممن جمع وصنف وذب عن السنن وقمع من خالفها وانتحل ضدها</w:t>
      </w:r>
      <w:r>
        <w:rPr>
          <w:rtl/>
          <w:lang w:bidi="fa-IR"/>
        </w:rPr>
        <w:t>،</w:t>
      </w:r>
      <w:r w:rsidRPr="00FB4DCB">
        <w:rPr>
          <w:rtl/>
          <w:lang w:bidi="fa-IR"/>
        </w:rPr>
        <w:t xml:space="preserve"> توفى بالبصرة في شوال 275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قال ابراهيم الحربي لما صنف ابو داود كتاب السنن</w:t>
      </w:r>
      <w:r>
        <w:rPr>
          <w:rtl/>
          <w:lang w:bidi="fa-IR"/>
        </w:rPr>
        <w:t>:</w:t>
      </w:r>
      <w:r w:rsidRPr="00FB4DCB">
        <w:rPr>
          <w:rtl/>
          <w:lang w:bidi="fa-IR"/>
        </w:rPr>
        <w:t xml:space="preserve"> ألين لابي داود الحديث كما ألين لداود الحديد</w:t>
      </w:r>
      <w:r>
        <w:rPr>
          <w:rtl/>
          <w:lang w:bidi="fa-IR"/>
        </w:rPr>
        <w:t>،</w:t>
      </w:r>
      <w:r w:rsidRPr="00FB4DCB">
        <w:rPr>
          <w:rtl/>
          <w:lang w:bidi="fa-IR"/>
        </w:rPr>
        <w:t xml:space="preserve"> وكان يقول</w:t>
      </w:r>
      <w:r>
        <w:rPr>
          <w:rtl/>
          <w:lang w:bidi="fa-IR"/>
        </w:rPr>
        <w:t>:</w:t>
      </w:r>
      <w:r w:rsidRPr="00FB4DCB">
        <w:rPr>
          <w:rtl/>
          <w:lang w:bidi="fa-IR"/>
        </w:rPr>
        <w:t xml:space="preserve"> كتبت عن رسول الله </w:t>
      </w:r>
      <w:r w:rsidR="007A54E1" w:rsidRPr="007A54E1">
        <w:rPr>
          <w:rStyle w:val="libAlaemChar"/>
          <w:rtl/>
        </w:rPr>
        <w:t>صلى‌الله‌عليه‌وآله‌وسلم</w:t>
      </w:r>
      <w:r w:rsidRPr="00FB4DCB">
        <w:rPr>
          <w:rtl/>
          <w:lang w:bidi="fa-IR"/>
        </w:rPr>
        <w:t xml:space="preserve"> خمس مائة ألف حديث انتخبت منها ما ضمنته هذا الكتاب</w:t>
      </w:r>
      <w:r>
        <w:rPr>
          <w:rtl/>
          <w:lang w:bidi="fa-IR"/>
        </w:rPr>
        <w:t>،</w:t>
      </w:r>
      <w:r w:rsidRPr="00FB4DCB">
        <w:rPr>
          <w:rtl/>
          <w:lang w:bidi="fa-IR"/>
        </w:rPr>
        <w:t xml:space="preserve"> يعني ( السنن ) جمعت فيه أربعة آلاف وثمان مائة حديث ذكرت الصحيح وما يشبهه ويقاربه. ويكفي الإنسان لدينه من ذلك أربعة أحاديث</w:t>
      </w:r>
      <w:r>
        <w:rPr>
          <w:rtl/>
          <w:lang w:bidi="fa-IR"/>
        </w:rPr>
        <w:t>:</w:t>
      </w:r>
      <w:r w:rsidRPr="00FB4DCB">
        <w:rPr>
          <w:rtl/>
          <w:lang w:bidi="fa-IR"/>
        </w:rPr>
        <w:t xml:space="preserve"> أحده</w:t>
      </w:r>
      <w:r>
        <w:rPr>
          <w:rtl/>
          <w:lang w:bidi="fa-IR"/>
        </w:rPr>
        <w:t xml:space="preserve">ا </w:t>
      </w:r>
      <w:r w:rsidRPr="005F5ACC">
        <w:rPr>
          <w:rtl/>
        </w:rPr>
        <w:t xml:space="preserve">قوله </w:t>
      </w:r>
      <w:r w:rsidR="007A54E1" w:rsidRPr="007A54E1">
        <w:rPr>
          <w:rStyle w:val="libAlaemChar"/>
          <w:rtl/>
        </w:rPr>
        <w:t>صلى‌الله‌عليه‌وآله‌وسلم</w:t>
      </w:r>
      <w:r>
        <w:rPr>
          <w:rtl/>
        </w:rPr>
        <w:t>:</w:t>
      </w:r>
      <w:r w:rsidRPr="005F5ACC">
        <w:rPr>
          <w:rtl/>
        </w:rPr>
        <w:t xml:space="preserve"> </w:t>
      </w:r>
      <w:r w:rsidRPr="00D122B4">
        <w:rPr>
          <w:rtl/>
        </w:rPr>
        <w:t>( انما الاعمال بالنيات )</w:t>
      </w:r>
      <w:r>
        <w:rPr>
          <w:rtl/>
        </w:rPr>
        <w:t xml:space="preserve"> </w:t>
      </w:r>
      <w:r w:rsidRPr="00FB4DCB">
        <w:rPr>
          <w:rtl/>
          <w:lang w:bidi="fa-IR"/>
        </w:rPr>
        <w:t>والثان</w:t>
      </w:r>
      <w:r>
        <w:rPr>
          <w:rtl/>
          <w:lang w:bidi="fa-IR"/>
        </w:rPr>
        <w:t xml:space="preserve">ي </w:t>
      </w:r>
      <w:r w:rsidRPr="005F5ACC">
        <w:rPr>
          <w:rtl/>
        </w:rPr>
        <w:t xml:space="preserve">قوله </w:t>
      </w:r>
      <w:r w:rsidR="007A54E1" w:rsidRPr="007A54E1">
        <w:rPr>
          <w:rStyle w:val="libAlaemChar"/>
          <w:rtl/>
        </w:rPr>
        <w:t>صلى‌الله‌عليه‌وآله‌وسلم</w:t>
      </w:r>
      <w:r w:rsidRPr="005F5ACC">
        <w:rPr>
          <w:rtl/>
        </w:rPr>
        <w:t xml:space="preserve"> </w:t>
      </w:r>
      <w:r w:rsidRPr="00D122B4">
        <w:rPr>
          <w:rtl/>
        </w:rPr>
        <w:t>( من حسن اسلام المرء تركه ما لا يعنيه )</w:t>
      </w:r>
      <w:r>
        <w:rPr>
          <w:rtl/>
        </w:rPr>
        <w:t xml:space="preserve"> </w:t>
      </w:r>
      <w:r w:rsidRPr="00FB4DCB">
        <w:rPr>
          <w:rtl/>
          <w:lang w:bidi="fa-IR"/>
        </w:rPr>
        <w:t>والثال</w:t>
      </w:r>
      <w:r>
        <w:rPr>
          <w:rtl/>
          <w:lang w:bidi="fa-IR"/>
        </w:rPr>
        <w:t xml:space="preserve">ث </w:t>
      </w:r>
      <w:r w:rsidRPr="005F5ACC">
        <w:rPr>
          <w:rtl/>
        </w:rPr>
        <w:t xml:space="preserve">قوله </w:t>
      </w:r>
      <w:r w:rsidR="007A54E1" w:rsidRPr="007A54E1">
        <w:rPr>
          <w:rStyle w:val="libAlaemChar"/>
          <w:rtl/>
        </w:rPr>
        <w:t>صلى‌الله‌عليه‌وآله‌وسلم</w:t>
      </w:r>
      <w:r w:rsidRPr="005F5ACC">
        <w:rPr>
          <w:rtl/>
        </w:rPr>
        <w:t xml:space="preserve"> </w:t>
      </w:r>
      <w:r w:rsidRPr="00D122B4">
        <w:rPr>
          <w:rtl/>
        </w:rPr>
        <w:t>( لا يكون المؤمن مؤمنا حتى يرضى لأخيه ما يرضاه لنفسه )</w:t>
      </w:r>
      <w:r>
        <w:rPr>
          <w:rtl/>
        </w:rPr>
        <w:t xml:space="preserve"> </w:t>
      </w:r>
      <w:r w:rsidRPr="00FB4DCB">
        <w:rPr>
          <w:rtl/>
          <w:lang w:bidi="fa-IR"/>
        </w:rPr>
        <w:t>والراب</w:t>
      </w:r>
      <w:r>
        <w:rPr>
          <w:rtl/>
          <w:lang w:bidi="fa-IR"/>
        </w:rPr>
        <w:t xml:space="preserve">ع </w:t>
      </w:r>
      <w:r w:rsidRPr="005F5ACC">
        <w:rPr>
          <w:rtl/>
        </w:rPr>
        <w:t xml:space="preserve">قوله </w:t>
      </w:r>
      <w:r w:rsidR="007A54E1" w:rsidRPr="007A54E1">
        <w:rPr>
          <w:rStyle w:val="libAlaemChar"/>
          <w:rtl/>
        </w:rPr>
        <w:t>صلى‌الله‌عليه‌وآله‌وسلم</w:t>
      </w:r>
      <w:r w:rsidRPr="005F5ACC">
        <w:rPr>
          <w:rtl/>
        </w:rPr>
        <w:t xml:space="preserve"> </w:t>
      </w:r>
      <w:r w:rsidRPr="00D122B4">
        <w:rPr>
          <w:rtl/>
        </w:rPr>
        <w:t>( الحلال بين والحرام بين</w:t>
      </w:r>
      <w:r>
        <w:rPr>
          <w:rtl/>
        </w:rPr>
        <w:t>،</w:t>
      </w:r>
      <w:r w:rsidRPr="00D122B4">
        <w:rPr>
          <w:rtl/>
        </w:rPr>
        <w:t xml:space="preserve"> وبين ذلك أمور مشتبهات ) » </w:t>
      </w:r>
      <w:r w:rsidRPr="005F5ACC">
        <w:rPr>
          <w:rStyle w:val="libFootnotenumChar"/>
          <w:rtl/>
        </w:rPr>
        <w:t>(2)</w:t>
      </w:r>
      <w:r>
        <w:rPr>
          <w:rtl/>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sidRPr="00FB4DCB">
        <w:rPr>
          <w:rtl/>
          <w:lang w:bidi="fa-IR"/>
        </w:rPr>
        <w:t xml:space="preserve"> في ( تهذيب الكمال ) بنحو ما تقدم.</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ابو داود الامام الثبت سيد الحفاظ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وايضا</w:t>
      </w:r>
      <w:r>
        <w:rPr>
          <w:rtl/>
          <w:lang w:bidi="fa-IR"/>
        </w:rPr>
        <w:t>:</w:t>
      </w:r>
      <w:r w:rsidRPr="00FB4DCB">
        <w:rPr>
          <w:rtl/>
          <w:lang w:bidi="fa-IR"/>
        </w:rPr>
        <w:t xml:space="preserve"> « ثبت حجة امام عامل</w:t>
      </w:r>
      <w:r>
        <w:rPr>
          <w:rtl/>
          <w:lang w:bidi="fa-IR"/>
        </w:rPr>
        <w:t>،</w:t>
      </w:r>
      <w:r w:rsidRPr="00FB4DCB">
        <w:rPr>
          <w:rtl/>
          <w:lang w:bidi="fa-IR"/>
        </w:rPr>
        <w:t xml:space="preserve"> مات في شوال 275 »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وفي ( العبر )</w:t>
      </w:r>
      <w:r>
        <w:rPr>
          <w:rtl/>
          <w:lang w:bidi="fa-IR"/>
        </w:rPr>
        <w:t>:</w:t>
      </w:r>
      <w:r w:rsidRPr="00FB4DCB">
        <w:rPr>
          <w:rtl/>
          <w:lang w:bidi="fa-IR"/>
        </w:rPr>
        <w:t xml:space="preserve"> « وكان رأسا في الفقه</w:t>
      </w:r>
      <w:r>
        <w:rPr>
          <w:rtl/>
          <w:lang w:bidi="fa-IR"/>
        </w:rPr>
        <w:t>،</w:t>
      </w:r>
      <w:r w:rsidRPr="00FB4DCB">
        <w:rPr>
          <w:rtl/>
          <w:lang w:bidi="fa-IR"/>
        </w:rPr>
        <w:t xml:space="preserve"> ذا جلالة وحرمة وصلاح وورع حتى كان يشبه بشيخه الامام احمد بن حنبل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مرآة الجنان 2 / 189 )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وقال احمد بن محمد بن ياسين الهروي في تاريخ هراة</w:t>
      </w:r>
      <w:r>
        <w:rPr>
          <w:rtl/>
          <w:lang w:bidi="fa-IR"/>
        </w:rPr>
        <w:t>:</w:t>
      </w:r>
      <w:r w:rsidRPr="00FB4DCB">
        <w:rPr>
          <w:rtl/>
          <w:lang w:bidi="fa-IR"/>
        </w:rPr>
        <w:t xml:space="preserve"> ابو داود كان أحد حفاظ الإسلام لحديث رسول الله </w:t>
      </w:r>
      <w:r w:rsidR="007A54E1" w:rsidRPr="007A54E1">
        <w:rPr>
          <w:rStyle w:val="libAlaemChar"/>
          <w:rtl/>
        </w:rPr>
        <w:t>صلى‌الله‌عليه‌وآله‌وسلم</w:t>
      </w:r>
      <w:r w:rsidRPr="00FB4DCB">
        <w:rPr>
          <w:rtl/>
          <w:lang w:bidi="fa-IR"/>
        </w:rPr>
        <w:t xml:space="preserve"> وعلله وسنده</w:t>
      </w:r>
      <w:r>
        <w:rPr>
          <w:rtl/>
          <w:lang w:bidi="fa-IR"/>
        </w:rPr>
        <w:t>،</w:t>
      </w:r>
      <w:r w:rsidRPr="00FB4DCB">
        <w:rPr>
          <w:rtl/>
          <w:lang w:bidi="fa-IR"/>
        </w:rPr>
        <w:t xml:space="preserve"> في أعلى درجة النسك والعفاف والصلاح والورع من فرسان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السجستاني.</w:t>
      </w:r>
    </w:p>
    <w:p w:rsidR="00295581" w:rsidRPr="00FB4DCB" w:rsidRDefault="008F39E4" w:rsidP="00295581">
      <w:pPr>
        <w:pStyle w:val="libFootnote0"/>
        <w:rPr>
          <w:rtl/>
          <w:lang w:bidi="fa-IR"/>
        </w:rPr>
      </w:pPr>
      <w:r>
        <w:rPr>
          <w:rtl/>
          <w:lang w:bidi="fa-IR"/>
        </w:rPr>
        <w:t xml:space="preserve">(2). </w:t>
      </w:r>
      <w:r w:rsidR="00295581" w:rsidRPr="00FB4DCB">
        <w:rPr>
          <w:rtl/>
          <w:lang w:bidi="fa-IR"/>
        </w:rPr>
        <w:t>وفيات الأعيان 2 / 138.</w:t>
      </w:r>
    </w:p>
    <w:p w:rsidR="00295581" w:rsidRPr="00FB4DCB" w:rsidRDefault="008F39E4" w:rsidP="00295581">
      <w:pPr>
        <w:pStyle w:val="libFootnote0"/>
        <w:rPr>
          <w:rtl/>
          <w:lang w:bidi="fa-IR"/>
        </w:rPr>
      </w:pPr>
      <w:r>
        <w:rPr>
          <w:rtl/>
          <w:lang w:bidi="fa-IR"/>
        </w:rPr>
        <w:t xml:space="preserve">(3). </w:t>
      </w:r>
      <w:r w:rsidR="00295581" w:rsidRPr="00FB4DCB">
        <w:rPr>
          <w:rtl/>
          <w:lang w:bidi="fa-IR"/>
        </w:rPr>
        <w:t>تذكرة الحفاظ 2 / 591.</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الكاشف 1 / 390.</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العبر 2 / 54.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الحديث. وقال الحاكم ابو عبد الله</w:t>
      </w:r>
      <w:r>
        <w:rPr>
          <w:rtl/>
          <w:lang w:bidi="fa-IR"/>
        </w:rPr>
        <w:t>:</w:t>
      </w:r>
      <w:r w:rsidRPr="00FB4DCB">
        <w:rPr>
          <w:rtl/>
          <w:lang w:bidi="fa-IR"/>
        </w:rPr>
        <w:t xml:space="preserve"> ابو داود امام أهل الحديث في عصره بلا مدافعة. وقال ابو بكر الخلال</w:t>
      </w:r>
      <w:r>
        <w:rPr>
          <w:rtl/>
          <w:lang w:bidi="fa-IR"/>
        </w:rPr>
        <w:t>:</w:t>
      </w:r>
      <w:r w:rsidRPr="00FB4DCB">
        <w:rPr>
          <w:rtl/>
          <w:lang w:bidi="fa-IR"/>
        </w:rPr>
        <w:t xml:space="preserve"> ابو داود الامام المقدم في زمانه</w:t>
      </w:r>
      <w:r>
        <w:rPr>
          <w:rtl/>
          <w:lang w:bidi="fa-IR"/>
        </w:rPr>
        <w:t>،</w:t>
      </w:r>
      <w:r w:rsidRPr="00FB4DCB">
        <w:rPr>
          <w:rtl/>
          <w:lang w:bidi="fa-IR"/>
        </w:rPr>
        <w:t xml:space="preserve"> لم يسبق الى معرفته بتخريج العلوم وبصره بمواضعه</w:t>
      </w:r>
      <w:r>
        <w:rPr>
          <w:rtl/>
          <w:lang w:bidi="fa-IR"/>
        </w:rPr>
        <w:t>،</w:t>
      </w:r>
      <w:r w:rsidRPr="00FB4DCB">
        <w:rPr>
          <w:rtl/>
          <w:lang w:bidi="fa-IR"/>
        </w:rPr>
        <w:t xml:space="preserve"> رجل ورع مقدم.</w:t>
      </w:r>
    </w:p>
    <w:p w:rsidR="00295581" w:rsidRPr="00FB4DCB" w:rsidRDefault="00295581" w:rsidP="00295581">
      <w:pPr>
        <w:pStyle w:val="libNormal"/>
        <w:rPr>
          <w:rtl/>
          <w:lang w:bidi="fa-IR"/>
        </w:rPr>
      </w:pPr>
      <w:r w:rsidRPr="00FB4DCB">
        <w:rPr>
          <w:rtl/>
          <w:lang w:bidi="fa-IR"/>
        </w:rPr>
        <w:t>وقال الخطابي</w:t>
      </w:r>
      <w:r>
        <w:rPr>
          <w:rtl/>
          <w:lang w:bidi="fa-IR"/>
        </w:rPr>
        <w:t>:</w:t>
      </w:r>
      <w:r w:rsidRPr="00FB4DCB">
        <w:rPr>
          <w:rtl/>
          <w:lang w:bidi="fa-IR"/>
        </w:rPr>
        <w:t xml:space="preserve"> حدثني عبد الله بن محمد المسكي</w:t>
      </w:r>
      <w:r>
        <w:rPr>
          <w:rtl/>
          <w:lang w:bidi="fa-IR"/>
        </w:rPr>
        <w:t>،</w:t>
      </w:r>
      <w:r w:rsidRPr="00FB4DCB">
        <w:rPr>
          <w:rtl/>
          <w:lang w:bidi="fa-IR"/>
        </w:rPr>
        <w:t xml:space="preserve"> حدثني أبو بكر بن جابر خادم أبي داود قال</w:t>
      </w:r>
      <w:r>
        <w:rPr>
          <w:rtl/>
          <w:lang w:bidi="fa-IR"/>
        </w:rPr>
        <w:t>:</w:t>
      </w:r>
      <w:r w:rsidRPr="00FB4DCB">
        <w:rPr>
          <w:rtl/>
          <w:lang w:bidi="fa-IR"/>
        </w:rPr>
        <w:t xml:space="preserve"> كنت مع أبي داود ببغداد فصليت المغرب فجاء الأمير أبو أحمد الموفق فدخل</w:t>
      </w:r>
      <w:r>
        <w:rPr>
          <w:rtl/>
          <w:lang w:bidi="fa-IR"/>
        </w:rPr>
        <w:t>،</w:t>
      </w:r>
      <w:r w:rsidRPr="00FB4DCB">
        <w:rPr>
          <w:rtl/>
          <w:lang w:bidi="fa-IR"/>
        </w:rPr>
        <w:t xml:space="preserve"> فأقبل عليه ابو داود وقال</w:t>
      </w:r>
      <w:r>
        <w:rPr>
          <w:rtl/>
          <w:lang w:bidi="fa-IR"/>
        </w:rPr>
        <w:t>:</w:t>
      </w:r>
      <w:r w:rsidRPr="00FB4DCB">
        <w:rPr>
          <w:rtl/>
          <w:lang w:bidi="fa-IR"/>
        </w:rPr>
        <w:t xml:space="preserve"> ما جاء بالأمير في مثل هذا الوقت</w:t>
      </w:r>
      <w:r>
        <w:rPr>
          <w:rtl/>
          <w:lang w:bidi="fa-IR"/>
        </w:rPr>
        <w:t>؟</w:t>
      </w:r>
      <w:r w:rsidRPr="00FB4DCB">
        <w:rPr>
          <w:rtl/>
          <w:lang w:bidi="fa-IR"/>
        </w:rPr>
        <w:t xml:space="preserve"> فقال</w:t>
      </w:r>
      <w:r>
        <w:rPr>
          <w:rtl/>
          <w:lang w:bidi="fa-IR"/>
        </w:rPr>
        <w:t>:</w:t>
      </w:r>
      <w:r w:rsidRPr="00FB4DCB">
        <w:rPr>
          <w:rtl/>
          <w:lang w:bidi="fa-IR"/>
        </w:rPr>
        <w:t xml:space="preserve"> خلال ثلاث. قال</w:t>
      </w:r>
      <w:r>
        <w:rPr>
          <w:rtl/>
          <w:lang w:bidi="fa-IR"/>
        </w:rPr>
        <w:t>:</w:t>
      </w:r>
      <w:r w:rsidRPr="00FB4DCB">
        <w:rPr>
          <w:rtl/>
          <w:lang w:bidi="fa-IR"/>
        </w:rPr>
        <w:t xml:space="preserve"> وما هي</w:t>
      </w:r>
      <w:r>
        <w:rPr>
          <w:rtl/>
          <w:lang w:bidi="fa-IR"/>
        </w:rPr>
        <w:t>؟</w:t>
      </w:r>
      <w:r w:rsidRPr="00FB4DCB">
        <w:rPr>
          <w:rtl/>
          <w:lang w:bidi="fa-IR"/>
        </w:rPr>
        <w:t xml:space="preserve"> قال</w:t>
      </w:r>
      <w:r>
        <w:rPr>
          <w:rtl/>
          <w:lang w:bidi="fa-IR"/>
        </w:rPr>
        <w:t>:</w:t>
      </w:r>
      <w:r w:rsidRPr="00FB4DCB">
        <w:rPr>
          <w:rtl/>
          <w:lang w:bidi="fa-IR"/>
        </w:rPr>
        <w:t xml:space="preserve"> تنتقل الى البصرة فتتخذها وطنا لترحل إليك طلبة العلم فتعمر بك فإنها قد خربت وانقطع عنها الناس لما جرى عليها من محنة الزنج. قال</w:t>
      </w:r>
      <w:r>
        <w:rPr>
          <w:rtl/>
          <w:lang w:bidi="fa-IR"/>
        </w:rPr>
        <w:t>:</w:t>
      </w:r>
      <w:r w:rsidRPr="00FB4DCB">
        <w:rPr>
          <w:rtl/>
          <w:lang w:bidi="fa-IR"/>
        </w:rPr>
        <w:t xml:space="preserve"> هذه واحدة. قال</w:t>
      </w:r>
      <w:r>
        <w:rPr>
          <w:rtl/>
          <w:lang w:bidi="fa-IR"/>
        </w:rPr>
        <w:t>:</w:t>
      </w:r>
      <w:r w:rsidRPr="00FB4DCB">
        <w:rPr>
          <w:rtl/>
          <w:lang w:bidi="fa-IR"/>
        </w:rPr>
        <w:t xml:space="preserve"> وتروى لاولادى ( السنن ) فقال</w:t>
      </w:r>
      <w:r>
        <w:rPr>
          <w:rtl/>
          <w:lang w:bidi="fa-IR"/>
        </w:rPr>
        <w:t>:</w:t>
      </w:r>
      <w:r w:rsidRPr="00FB4DCB">
        <w:rPr>
          <w:rtl/>
          <w:lang w:bidi="fa-IR"/>
        </w:rPr>
        <w:t xml:space="preserve"> نعم</w:t>
      </w:r>
      <w:r>
        <w:rPr>
          <w:rtl/>
          <w:lang w:bidi="fa-IR"/>
        </w:rPr>
        <w:t>،</w:t>
      </w:r>
      <w:r w:rsidRPr="00FB4DCB">
        <w:rPr>
          <w:rtl/>
          <w:lang w:bidi="fa-IR"/>
        </w:rPr>
        <w:t xml:space="preserve"> هات الثالث</w:t>
      </w:r>
      <w:r>
        <w:rPr>
          <w:rtl/>
          <w:lang w:bidi="fa-IR"/>
        </w:rPr>
        <w:t>؟</w:t>
      </w:r>
      <w:r w:rsidRPr="00FB4DCB">
        <w:rPr>
          <w:rtl/>
          <w:lang w:bidi="fa-IR"/>
        </w:rPr>
        <w:t xml:space="preserve"> قال</w:t>
      </w:r>
      <w:r>
        <w:rPr>
          <w:rtl/>
          <w:lang w:bidi="fa-IR"/>
        </w:rPr>
        <w:t>:</w:t>
      </w:r>
      <w:r w:rsidRPr="00FB4DCB">
        <w:rPr>
          <w:rtl/>
          <w:lang w:bidi="fa-IR"/>
        </w:rPr>
        <w:t xml:space="preserve"> وتفرد لهم مجلسا فان اولاد الخلفاء لا يقعدون مع العامة. قال</w:t>
      </w:r>
      <w:r>
        <w:rPr>
          <w:rtl/>
          <w:lang w:bidi="fa-IR"/>
        </w:rPr>
        <w:t>:</w:t>
      </w:r>
      <w:r w:rsidRPr="00FB4DCB">
        <w:rPr>
          <w:rtl/>
          <w:lang w:bidi="fa-IR"/>
        </w:rPr>
        <w:t xml:space="preserve"> اما هذه فلا سبيل إليها لان الناس في العلم سواء</w:t>
      </w:r>
      <w:r>
        <w:rPr>
          <w:rtl/>
          <w:lang w:bidi="fa-IR"/>
        </w:rPr>
        <w:t>:</w:t>
      </w:r>
      <w:r w:rsidRPr="00FB4DCB">
        <w:rPr>
          <w:rtl/>
          <w:lang w:bidi="fa-IR"/>
        </w:rPr>
        <w:t xml:space="preserve"> قال ابن جابر</w:t>
      </w:r>
      <w:r>
        <w:rPr>
          <w:rtl/>
          <w:lang w:bidi="fa-IR"/>
        </w:rPr>
        <w:t>:</w:t>
      </w:r>
      <w:r w:rsidRPr="00FB4DCB">
        <w:rPr>
          <w:rtl/>
          <w:lang w:bidi="fa-IR"/>
        </w:rPr>
        <w:t xml:space="preserve"> فكانوا يحضرون ويقعدون وبينهم وبين العامة ستر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القاري</w:t>
      </w:r>
      <w:r>
        <w:rPr>
          <w:rtl/>
          <w:lang w:bidi="fa-IR"/>
        </w:rPr>
        <w:t>:</w:t>
      </w:r>
      <w:r w:rsidRPr="00FB4DCB">
        <w:rPr>
          <w:rtl/>
          <w:lang w:bidi="fa-IR"/>
        </w:rPr>
        <w:t xml:space="preserve"> « قال الخطابي شارحه</w:t>
      </w:r>
      <w:r>
        <w:rPr>
          <w:rtl/>
          <w:lang w:bidi="fa-IR"/>
        </w:rPr>
        <w:t>:</w:t>
      </w:r>
      <w:r w:rsidRPr="00FB4DCB">
        <w:rPr>
          <w:rtl/>
          <w:lang w:bidi="fa-IR"/>
        </w:rPr>
        <w:t xml:space="preserve"> لم يصنف في علم الدين مثله</w:t>
      </w:r>
      <w:r>
        <w:rPr>
          <w:rtl/>
          <w:lang w:bidi="fa-IR"/>
        </w:rPr>
        <w:t>،</w:t>
      </w:r>
      <w:r w:rsidRPr="00FB4DCB">
        <w:rPr>
          <w:rtl/>
          <w:lang w:bidi="fa-IR"/>
        </w:rPr>
        <w:t xml:space="preserve"> وهو أحسن وضعا واكثر فقها من الصحيحين. وقال ابو داود</w:t>
      </w:r>
      <w:r>
        <w:rPr>
          <w:rtl/>
          <w:lang w:bidi="fa-IR"/>
        </w:rPr>
        <w:t>:</w:t>
      </w:r>
      <w:r w:rsidRPr="00FB4DCB">
        <w:rPr>
          <w:rtl/>
          <w:lang w:bidi="fa-IR"/>
        </w:rPr>
        <w:t xml:space="preserve"> ما ذكرت فيه حديثا اجمع الناس على تركه. وقال ابن الاعرابي</w:t>
      </w:r>
      <w:r>
        <w:rPr>
          <w:rtl/>
          <w:lang w:bidi="fa-IR"/>
        </w:rPr>
        <w:t>:</w:t>
      </w:r>
      <w:r w:rsidRPr="00FB4DCB">
        <w:rPr>
          <w:rtl/>
          <w:lang w:bidi="fa-IR"/>
        </w:rPr>
        <w:t xml:space="preserve"> من عنده القرآن وكتاب أبي داود لم يحتج معهما الى شيء من العلم البتة</w:t>
      </w:r>
      <w:r>
        <w:rPr>
          <w:rtl/>
          <w:lang w:bidi="fa-IR"/>
        </w:rPr>
        <w:t>،</w:t>
      </w:r>
      <w:r w:rsidRPr="00FB4DCB">
        <w:rPr>
          <w:rtl/>
          <w:lang w:bidi="fa-IR"/>
        </w:rPr>
        <w:t xml:space="preserve"> وقال الناجي</w:t>
      </w:r>
      <w:r>
        <w:rPr>
          <w:rtl/>
          <w:lang w:bidi="fa-IR"/>
        </w:rPr>
        <w:t>:</w:t>
      </w:r>
      <w:r w:rsidRPr="00FB4DCB">
        <w:rPr>
          <w:rtl/>
          <w:lang w:bidi="fa-IR"/>
        </w:rPr>
        <w:t xml:space="preserve"> كتاب الله أصل الإسلام وكتاب ابى داود عيد الإسلام.</w:t>
      </w:r>
    </w:p>
    <w:p w:rsidR="00295581" w:rsidRPr="00FB4DCB" w:rsidRDefault="00295581" w:rsidP="00295581">
      <w:pPr>
        <w:pStyle w:val="libNormal"/>
        <w:rPr>
          <w:rtl/>
          <w:lang w:bidi="fa-IR"/>
        </w:rPr>
      </w:pPr>
      <w:r w:rsidRPr="00FB4DCB">
        <w:rPr>
          <w:rtl/>
          <w:lang w:bidi="fa-IR"/>
        </w:rPr>
        <w:t>ومن ثم صرح حجة الإسلام الغزالي باكتفاء المجتهد به في الأحاديث</w:t>
      </w:r>
      <w:r>
        <w:rPr>
          <w:rtl/>
          <w:lang w:bidi="fa-IR"/>
        </w:rPr>
        <w:t>،</w:t>
      </w:r>
      <w:r w:rsidRPr="00FB4DCB">
        <w:rPr>
          <w:rtl/>
          <w:lang w:bidi="fa-IR"/>
        </w:rPr>
        <w:t xml:space="preserve"> وتبعه أئمة الشافعية على ذلك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الحق الدهلوي</w:t>
      </w:r>
      <w:r w:rsidRPr="00FB4DCB">
        <w:rPr>
          <w:rtl/>
          <w:lang w:bidi="fa-IR"/>
        </w:rPr>
        <w:t xml:space="preserve"> ( اسماء رجال المشكاة ) بنحو ما تقدم.</w:t>
      </w:r>
    </w:p>
    <w:p w:rsidR="00295581" w:rsidRPr="00FB4DCB" w:rsidRDefault="00295581" w:rsidP="00295581">
      <w:pPr>
        <w:pStyle w:val="libNormal"/>
        <w:rPr>
          <w:rtl/>
          <w:lang w:bidi="fa-IR"/>
        </w:rPr>
      </w:pPr>
      <w:r w:rsidRPr="005F5ACC">
        <w:rPr>
          <w:rStyle w:val="libBold2Char"/>
          <w:rtl/>
        </w:rPr>
        <w:t>11</w:t>
      </w:r>
      <w:r>
        <w:rPr>
          <w:rStyle w:val="libBold2Char"/>
          <w:rtl/>
        </w:rPr>
        <w:t xml:space="preserve"> </w:t>
      </w:r>
      <w:r w:rsidR="00552D7B">
        <w:rPr>
          <w:rStyle w:val="libBold2Char"/>
          <w:rtl/>
        </w:rPr>
        <w:t>-</w:t>
      </w:r>
      <w:r>
        <w:rPr>
          <w:rStyle w:val="libBold2Char"/>
          <w:rtl/>
        </w:rPr>
        <w:t xml:space="preserve"> </w:t>
      </w:r>
      <w:r w:rsidRPr="005F5ACC">
        <w:rPr>
          <w:rStyle w:val="libBold2Char"/>
          <w:rtl/>
        </w:rPr>
        <w:t>الثعالبي</w:t>
      </w:r>
      <w:r>
        <w:rPr>
          <w:rtl/>
          <w:lang w:bidi="fa-IR"/>
        </w:rPr>
        <w:t>:</w:t>
      </w:r>
      <w:r w:rsidRPr="00FB4DCB">
        <w:rPr>
          <w:rtl/>
          <w:lang w:bidi="fa-IR"/>
        </w:rPr>
        <w:t xml:space="preserve"> ( مقاليد الأسانيد ) « هو الامام الأوحد الحجة الحافظ</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الشافعية 2 / 295.</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المرقاة في شرح المشكاة 1 / 22.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النقاد سليمان بن الأشعث بن إسحاق</w:t>
      </w:r>
      <w:r>
        <w:rPr>
          <w:rtl/>
          <w:lang w:bidi="fa-IR"/>
        </w:rPr>
        <w:t xml:space="preserve"> ..</w:t>
      </w:r>
      <w:r w:rsidRPr="00FB4DCB">
        <w:rPr>
          <w:rtl/>
          <w:lang w:bidi="fa-IR"/>
        </w:rPr>
        <w:t>. وكان اليه المنتهى في الحفظ والإتقان وكان في الدرجة العالية من النسك والعفاف والصلاح والورع</w:t>
      </w:r>
      <w:r>
        <w:rPr>
          <w:rtl/>
          <w:lang w:bidi="fa-IR"/>
        </w:rPr>
        <w:t xml:space="preserve"> ..</w:t>
      </w:r>
      <w:r w:rsidRPr="00FB4DCB">
        <w:rPr>
          <w:rtl/>
          <w:lang w:bidi="fa-IR"/>
        </w:rPr>
        <w:t>. »</w:t>
      </w:r>
      <w:r>
        <w:rPr>
          <w:rtl/>
          <w:lang w:bidi="fa-IR"/>
        </w:rPr>
        <w:t>.</w:t>
      </w:r>
    </w:p>
    <w:p w:rsidR="00295581" w:rsidRDefault="00295581" w:rsidP="00295581">
      <w:pPr>
        <w:pStyle w:val="libCenterBold1"/>
        <w:rPr>
          <w:rtl/>
          <w:lang w:bidi="fa-IR"/>
        </w:rPr>
      </w:pPr>
      <w:bookmarkStart w:id="742" w:name="_Toc347042392"/>
      <w:r>
        <w:rPr>
          <w:rtl/>
          <w:lang w:bidi="fa-IR"/>
        </w:rPr>
        <w:t>*(</w:t>
      </w:r>
      <w:r w:rsidRPr="00FB4DCB">
        <w:rPr>
          <w:rtl/>
          <w:lang w:bidi="fa-IR"/>
        </w:rPr>
        <w:t>41</w:t>
      </w:r>
      <w:r>
        <w:rPr>
          <w:rtl/>
          <w:lang w:bidi="fa-IR"/>
        </w:rPr>
        <w:t>)*</w:t>
      </w:r>
    </w:p>
    <w:p w:rsidR="00A67409" w:rsidRDefault="00295581" w:rsidP="00857C6C">
      <w:pPr>
        <w:pStyle w:val="Heading2Center"/>
        <w:rPr>
          <w:rtl/>
          <w:lang w:bidi="fa-IR"/>
        </w:rPr>
      </w:pPr>
      <w:bookmarkStart w:id="743" w:name="_Toc406841502"/>
      <w:bookmarkStart w:id="744" w:name="_Toc91327815"/>
      <w:bookmarkStart w:id="745" w:name="_Toc91328140"/>
      <w:r w:rsidRPr="00FB4DCB">
        <w:rPr>
          <w:rtl/>
          <w:lang w:bidi="fa-IR"/>
        </w:rPr>
        <w:t>رواية عبد الملك بن محمد بن عبد الله الرقاشي البصري</w:t>
      </w:r>
      <w:bookmarkEnd w:id="742"/>
      <w:bookmarkEnd w:id="743"/>
      <w:bookmarkEnd w:id="744"/>
      <w:bookmarkEnd w:id="745"/>
    </w:p>
    <w:p w:rsidR="00295581" w:rsidRPr="00FB4DCB" w:rsidRDefault="00295581" w:rsidP="00295581">
      <w:pPr>
        <w:pStyle w:val="libNormal"/>
        <w:rPr>
          <w:rtl/>
          <w:lang w:bidi="fa-IR"/>
        </w:rPr>
      </w:pPr>
      <w:r w:rsidRPr="00FB4DCB">
        <w:rPr>
          <w:rtl/>
          <w:lang w:bidi="fa-IR"/>
        </w:rPr>
        <w:t>تظهر روايته لحديث الثقلين من عبارة الحاكم في ( المستدرك ) الآتية.</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أبو محمد عبد الملك بن محمد بن عبد الله الرقاشي كان يكنى ابا محمد فكني بأبي قلابة</w:t>
      </w:r>
      <w:r>
        <w:rPr>
          <w:rtl/>
          <w:lang w:bidi="fa-IR"/>
        </w:rPr>
        <w:t>،</w:t>
      </w:r>
      <w:r w:rsidRPr="00FB4DCB">
        <w:rPr>
          <w:rtl/>
          <w:lang w:bidi="fa-IR"/>
        </w:rPr>
        <w:t xml:space="preserve"> وغلبت عليه. سمع أباه ويزيد بن هارون وعبد الله بن بكر السهيمي</w:t>
      </w:r>
      <w:r>
        <w:rPr>
          <w:rtl/>
          <w:lang w:bidi="fa-IR"/>
        </w:rPr>
        <w:t>،</w:t>
      </w:r>
      <w:r w:rsidRPr="00FB4DCB">
        <w:rPr>
          <w:rtl/>
          <w:lang w:bidi="fa-IR"/>
        </w:rPr>
        <w:t xml:space="preserve"> وابا داود الطيالسي</w:t>
      </w:r>
      <w:r>
        <w:rPr>
          <w:rtl/>
          <w:lang w:bidi="fa-IR"/>
        </w:rPr>
        <w:t>،</w:t>
      </w:r>
      <w:r w:rsidRPr="00FB4DCB">
        <w:rPr>
          <w:rtl/>
          <w:lang w:bidi="fa-IR"/>
        </w:rPr>
        <w:t xml:space="preserve"> وعبد الصمد بن عبد الوارث</w:t>
      </w:r>
      <w:r>
        <w:rPr>
          <w:rtl/>
          <w:lang w:bidi="fa-IR"/>
        </w:rPr>
        <w:t>،</w:t>
      </w:r>
      <w:r w:rsidRPr="00FB4DCB">
        <w:rPr>
          <w:rtl/>
          <w:lang w:bidi="fa-IR"/>
        </w:rPr>
        <w:t xml:space="preserve"> وروح بن عبادة</w:t>
      </w:r>
      <w:r>
        <w:rPr>
          <w:rtl/>
          <w:lang w:bidi="fa-IR"/>
        </w:rPr>
        <w:t>،</w:t>
      </w:r>
      <w:r w:rsidRPr="00FB4DCB">
        <w:rPr>
          <w:rtl/>
          <w:lang w:bidi="fa-IR"/>
        </w:rPr>
        <w:t xml:space="preserve"> وبشر بن عمر الزهراني</w:t>
      </w:r>
      <w:r>
        <w:rPr>
          <w:rtl/>
          <w:lang w:bidi="fa-IR"/>
        </w:rPr>
        <w:t>،</w:t>
      </w:r>
      <w:r w:rsidRPr="00FB4DCB">
        <w:rPr>
          <w:rtl/>
          <w:lang w:bidi="fa-IR"/>
        </w:rPr>
        <w:t xml:space="preserve"> وأبا عامر العقدي</w:t>
      </w:r>
      <w:r>
        <w:rPr>
          <w:rtl/>
          <w:lang w:bidi="fa-IR"/>
        </w:rPr>
        <w:t>،</w:t>
      </w:r>
      <w:r w:rsidRPr="00FB4DCB">
        <w:rPr>
          <w:rtl/>
          <w:lang w:bidi="fa-IR"/>
        </w:rPr>
        <w:t xml:space="preserve"> واشهل بن حاتم</w:t>
      </w:r>
      <w:r>
        <w:rPr>
          <w:rtl/>
          <w:lang w:bidi="fa-IR"/>
        </w:rPr>
        <w:t>،</w:t>
      </w:r>
      <w:r w:rsidRPr="00FB4DCB">
        <w:rPr>
          <w:rtl/>
          <w:lang w:bidi="fa-IR"/>
        </w:rPr>
        <w:t xml:space="preserve"> وحجاج بن منهال</w:t>
      </w:r>
      <w:r>
        <w:rPr>
          <w:rtl/>
          <w:lang w:bidi="fa-IR"/>
        </w:rPr>
        <w:t>،</w:t>
      </w:r>
      <w:r w:rsidRPr="00FB4DCB">
        <w:rPr>
          <w:rtl/>
          <w:lang w:bidi="fa-IR"/>
        </w:rPr>
        <w:t xml:space="preserve"> والقعنبي</w:t>
      </w:r>
      <w:r>
        <w:rPr>
          <w:rtl/>
          <w:lang w:bidi="fa-IR"/>
        </w:rPr>
        <w:t>،</w:t>
      </w:r>
      <w:r w:rsidRPr="00FB4DCB">
        <w:rPr>
          <w:rtl/>
          <w:lang w:bidi="fa-IR"/>
        </w:rPr>
        <w:t xml:space="preserve"> ومعلى بن اسد.</w:t>
      </w:r>
    </w:p>
    <w:p w:rsidR="00295581" w:rsidRPr="00FB4DCB" w:rsidRDefault="00295581" w:rsidP="00295581">
      <w:pPr>
        <w:pStyle w:val="libNormal"/>
        <w:rPr>
          <w:rtl/>
          <w:lang w:bidi="fa-IR"/>
        </w:rPr>
      </w:pPr>
      <w:r w:rsidRPr="00FB4DCB">
        <w:rPr>
          <w:rtl/>
          <w:lang w:bidi="fa-IR"/>
        </w:rPr>
        <w:t>روى عنه محمد بن إسحاق الصغاني</w:t>
      </w:r>
      <w:r>
        <w:rPr>
          <w:rtl/>
          <w:lang w:bidi="fa-IR"/>
        </w:rPr>
        <w:t>،</w:t>
      </w:r>
      <w:r w:rsidRPr="00FB4DCB">
        <w:rPr>
          <w:rtl/>
          <w:lang w:bidi="fa-IR"/>
        </w:rPr>
        <w:t xml:space="preserve"> ويحيى بن محمد بن صاعد</w:t>
      </w:r>
      <w:r>
        <w:rPr>
          <w:rtl/>
          <w:lang w:bidi="fa-IR"/>
        </w:rPr>
        <w:t>،</w:t>
      </w:r>
      <w:r w:rsidRPr="00FB4DCB">
        <w:rPr>
          <w:rtl/>
          <w:lang w:bidi="fa-IR"/>
        </w:rPr>
        <w:t xml:space="preserve"> والقاضي المحاملي</w:t>
      </w:r>
      <w:r>
        <w:rPr>
          <w:rtl/>
          <w:lang w:bidi="fa-IR"/>
        </w:rPr>
        <w:t>،</w:t>
      </w:r>
      <w:r w:rsidRPr="00FB4DCB">
        <w:rPr>
          <w:rtl/>
          <w:lang w:bidi="fa-IR"/>
        </w:rPr>
        <w:t xml:space="preserve"> ومحمد بن مخلد</w:t>
      </w:r>
      <w:r>
        <w:rPr>
          <w:rtl/>
          <w:lang w:bidi="fa-IR"/>
        </w:rPr>
        <w:t>،</w:t>
      </w:r>
      <w:r w:rsidRPr="00FB4DCB">
        <w:rPr>
          <w:rtl/>
          <w:lang w:bidi="fa-IR"/>
        </w:rPr>
        <w:t xml:space="preserve"> وأبو أحمد بكر بن محمد بن حمدان الصيرفي المروزي</w:t>
      </w:r>
      <w:r>
        <w:rPr>
          <w:rtl/>
          <w:lang w:bidi="fa-IR"/>
        </w:rPr>
        <w:t>،</w:t>
      </w:r>
      <w:r w:rsidRPr="00FB4DCB">
        <w:rPr>
          <w:rtl/>
          <w:lang w:bidi="fa-IR"/>
        </w:rPr>
        <w:t xml:space="preserve"> وابو عمرو بن السماك</w:t>
      </w:r>
      <w:r>
        <w:rPr>
          <w:rtl/>
          <w:lang w:bidi="fa-IR"/>
        </w:rPr>
        <w:t>،</w:t>
      </w:r>
      <w:r w:rsidRPr="00FB4DCB">
        <w:rPr>
          <w:rtl/>
          <w:lang w:bidi="fa-IR"/>
        </w:rPr>
        <w:t xml:space="preserve"> وابو بكر احمد بن سلمان النجاد</w:t>
      </w:r>
      <w:r>
        <w:rPr>
          <w:rtl/>
          <w:lang w:bidi="fa-IR"/>
        </w:rPr>
        <w:t>،</w:t>
      </w:r>
      <w:r w:rsidRPr="00FB4DCB">
        <w:rPr>
          <w:rtl/>
          <w:lang w:bidi="fa-IR"/>
        </w:rPr>
        <w:t xml:space="preserve"> وابو سهل ابن زياد القطان وجماعة آخرهم</w:t>
      </w:r>
      <w:r>
        <w:rPr>
          <w:rtl/>
          <w:lang w:bidi="fa-IR"/>
        </w:rPr>
        <w:t>:</w:t>
      </w:r>
      <w:r w:rsidRPr="00FB4DCB">
        <w:rPr>
          <w:rtl/>
          <w:lang w:bidi="fa-IR"/>
        </w:rPr>
        <w:t xml:space="preserve"> ابو بكر محمد بن عبد الله الشافعي</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كان مذكورا بالصلاح والخير وكان سمج الوجه. وقال الدارقطني</w:t>
      </w:r>
      <w:r>
        <w:rPr>
          <w:rtl/>
          <w:lang w:bidi="fa-IR"/>
        </w:rPr>
        <w:t>:</w:t>
      </w:r>
      <w:r w:rsidRPr="00FB4DCB">
        <w:rPr>
          <w:rtl/>
          <w:lang w:bidi="fa-IR"/>
        </w:rPr>
        <w:t xml:space="preserve"> هو صدوق كثير الخطأ في الأسانيد والمتون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الغنى المقدسي</w:t>
      </w:r>
      <w:r>
        <w:rPr>
          <w:rtl/>
          <w:lang w:bidi="fa-IR"/>
        </w:rPr>
        <w:t>:</w:t>
      </w:r>
      <w:r w:rsidRPr="00FB4DCB">
        <w:rPr>
          <w:rtl/>
          <w:lang w:bidi="fa-IR"/>
        </w:rPr>
        <w:t xml:space="preserve"> « ذكره ابن حبان في الثقات فقال</w:t>
      </w:r>
      <w:r>
        <w:rPr>
          <w:rtl/>
          <w:lang w:bidi="fa-IR"/>
        </w:rPr>
        <w:t>:</w:t>
      </w:r>
      <w:r w:rsidRPr="00FB4DCB">
        <w:rPr>
          <w:rtl/>
          <w:lang w:bidi="fa-IR"/>
        </w:rPr>
        <w:t xml:space="preserve"> كان يحفظ اكثر حديثه</w:t>
      </w:r>
      <w:r>
        <w:rPr>
          <w:rtl/>
          <w:lang w:bidi="fa-IR"/>
        </w:rPr>
        <w:t>،</w:t>
      </w:r>
      <w:r w:rsidRPr="00FB4DCB">
        <w:rPr>
          <w:rtl/>
          <w:lang w:bidi="fa-IR"/>
        </w:rPr>
        <w:t xml:space="preserve"> ويقال</w:t>
      </w:r>
      <w:r>
        <w:rPr>
          <w:rtl/>
          <w:lang w:bidi="fa-IR"/>
        </w:rPr>
        <w:t>:</w:t>
      </w:r>
      <w:r w:rsidRPr="00FB4DCB">
        <w:rPr>
          <w:rtl/>
          <w:lang w:bidi="fa-IR"/>
        </w:rPr>
        <w:t xml:space="preserve"> انه حدث من حفظ ستين ألف حديث. وقال</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الرقاشي.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ابو داود السجستاني</w:t>
      </w:r>
      <w:r>
        <w:rPr>
          <w:rtl/>
          <w:lang w:bidi="fa-IR"/>
        </w:rPr>
        <w:t>:</w:t>
      </w:r>
      <w:r w:rsidRPr="00FB4DCB">
        <w:rPr>
          <w:rtl/>
          <w:lang w:bidi="fa-IR"/>
        </w:rPr>
        <w:t xml:space="preserve"> رجل صدوق أمين مأمون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المزي</w:t>
      </w:r>
      <w:r w:rsidRPr="00FB4DCB">
        <w:rPr>
          <w:rtl/>
          <w:lang w:bidi="fa-IR"/>
        </w:rPr>
        <w:t xml:space="preserve"> ( تهذيب الكمال ) بنحو ما مر.</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 تذكرة الحفاظ 2 / 580 ) بمثل ذلك.</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وأيضا في ( العبر 2 / 56 )</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وفي ( دول الإسلام حوادث سنة 276 )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مرآة الجنان 2 / 190 )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 طبقات الحفاظ 258 )</w:t>
      </w:r>
      <w:r>
        <w:rPr>
          <w:rtl/>
          <w:lang w:bidi="fa-IR"/>
        </w:rPr>
        <w:t>.</w:t>
      </w:r>
    </w:p>
    <w:p w:rsidR="00295581" w:rsidRDefault="00295581" w:rsidP="00295581">
      <w:pPr>
        <w:pStyle w:val="libCenterBold1"/>
        <w:rPr>
          <w:rtl/>
          <w:lang w:bidi="fa-IR"/>
        </w:rPr>
      </w:pPr>
      <w:bookmarkStart w:id="746" w:name="_Toc347042393"/>
      <w:r>
        <w:rPr>
          <w:rtl/>
          <w:lang w:bidi="fa-IR"/>
        </w:rPr>
        <w:t>*(</w:t>
      </w:r>
      <w:r w:rsidRPr="00FB4DCB">
        <w:rPr>
          <w:rtl/>
          <w:lang w:bidi="fa-IR"/>
        </w:rPr>
        <w:t>42</w:t>
      </w:r>
      <w:r>
        <w:rPr>
          <w:rtl/>
          <w:lang w:bidi="fa-IR"/>
        </w:rPr>
        <w:t>)*</w:t>
      </w:r>
    </w:p>
    <w:p w:rsidR="00A67409" w:rsidRDefault="00295581" w:rsidP="00857C6C">
      <w:pPr>
        <w:pStyle w:val="Heading2Center"/>
        <w:rPr>
          <w:rtl/>
          <w:lang w:bidi="fa-IR"/>
        </w:rPr>
      </w:pPr>
      <w:bookmarkStart w:id="747" w:name="_Toc406841503"/>
      <w:bookmarkStart w:id="748" w:name="_Toc91327816"/>
      <w:bookmarkStart w:id="749" w:name="_Toc91328141"/>
      <w:r w:rsidRPr="00FB4DCB">
        <w:rPr>
          <w:rtl/>
          <w:lang w:bidi="fa-IR"/>
        </w:rPr>
        <w:t>رواية ابن أبى العوام التميمي</w:t>
      </w:r>
      <w:bookmarkEnd w:id="746"/>
      <w:bookmarkEnd w:id="747"/>
      <w:bookmarkEnd w:id="748"/>
      <w:bookmarkEnd w:id="749"/>
    </w:p>
    <w:p w:rsidR="00295581" w:rsidRPr="00FB4DCB" w:rsidRDefault="00295581" w:rsidP="00295581">
      <w:pPr>
        <w:pStyle w:val="libNormal"/>
        <w:rPr>
          <w:rtl/>
          <w:lang w:bidi="fa-IR"/>
        </w:rPr>
      </w:pPr>
      <w:r w:rsidRPr="00FB4DCB">
        <w:rPr>
          <w:rtl/>
          <w:lang w:bidi="fa-IR"/>
        </w:rPr>
        <w:t>لقد اثبت روايته لحديث الثقلين ابن المغازلي في ( المناقب ) فليراجع.</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السمعاني</w:t>
      </w:r>
      <w:r>
        <w:rPr>
          <w:rStyle w:val="libBold2Char"/>
          <w:rtl/>
        </w:rPr>
        <w:t>:</w:t>
      </w:r>
      <w:r w:rsidRPr="00FB4DCB">
        <w:rPr>
          <w:rtl/>
          <w:lang w:bidi="fa-IR"/>
        </w:rPr>
        <w:t xml:space="preserve"> « أبو بكر محمد بن احمد بن ابى العوام بن يزيد بن دينار الرياحي التميمي</w:t>
      </w:r>
      <w:r>
        <w:rPr>
          <w:rtl/>
          <w:lang w:bidi="fa-IR"/>
        </w:rPr>
        <w:t>،</w:t>
      </w:r>
      <w:r w:rsidRPr="00FB4DCB">
        <w:rPr>
          <w:rtl/>
          <w:lang w:bidi="fa-IR"/>
        </w:rPr>
        <w:t xml:space="preserve"> من أهل بغداد. سمع يزيد بن هارون</w:t>
      </w:r>
      <w:r>
        <w:rPr>
          <w:rtl/>
          <w:lang w:bidi="fa-IR"/>
        </w:rPr>
        <w:t>،</w:t>
      </w:r>
      <w:r w:rsidRPr="00FB4DCB">
        <w:rPr>
          <w:rtl/>
          <w:lang w:bidi="fa-IR"/>
        </w:rPr>
        <w:t xml:space="preserve"> وعبد الوهاب بن عطاء</w:t>
      </w:r>
      <w:r>
        <w:rPr>
          <w:rtl/>
          <w:lang w:bidi="fa-IR"/>
        </w:rPr>
        <w:t>،</w:t>
      </w:r>
      <w:r w:rsidRPr="00FB4DCB">
        <w:rPr>
          <w:rtl/>
          <w:lang w:bidi="fa-IR"/>
        </w:rPr>
        <w:t xml:space="preserve"> وقريش بن انس</w:t>
      </w:r>
      <w:r>
        <w:rPr>
          <w:rtl/>
          <w:lang w:bidi="fa-IR"/>
        </w:rPr>
        <w:t>،</w:t>
      </w:r>
      <w:r w:rsidRPr="00FB4DCB">
        <w:rPr>
          <w:rtl/>
          <w:lang w:bidi="fa-IR"/>
        </w:rPr>
        <w:t xml:space="preserve"> وابا عامر العقدى</w:t>
      </w:r>
      <w:r>
        <w:rPr>
          <w:rtl/>
          <w:lang w:bidi="fa-IR"/>
        </w:rPr>
        <w:t>،</w:t>
      </w:r>
      <w:r w:rsidRPr="00FB4DCB">
        <w:rPr>
          <w:rtl/>
          <w:lang w:bidi="fa-IR"/>
        </w:rPr>
        <w:t xml:space="preserve"> وعبد العزيز بن أبان القرشي وغيرهم.</w:t>
      </w:r>
    </w:p>
    <w:p w:rsidR="00295581" w:rsidRPr="00FB4DCB" w:rsidRDefault="00295581" w:rsidP="00295581">
      <w:pPr>
        <w:pStyle w:val="libNormal"/>
        <w:rPr>
          <w:rtl/>
          <w:lang w:bidi="fa-IR"/>
        </w:rPr>
      </w:pPr>
      <w:r w:rsidRPr="00FB4DCB">
        <w:rPr>
          <w:rtl/>
          <w:lang w:bidi="fa-IR"/>
        </w:rPr>
        <w:t>روى عنه القاضي ابو عبد الله المحاملي</w:t>
      </w:r>
      <w:r>
        <w:rPr>
          <w:rtl/>
          <w:lang w:bidi="fa-IR"/>
        </w:rPr>
        <w:t>،</w:t>
      </w:r>
      <w:r w:rsidRPr="00FB4DCB">
        <w:rPr>
          <w:rtl/>
          <w:lang w:bidi="fa-IR"/>
        </w:rPr>
        <w:t xml:space="preserve"> وابو العباس ابن عقدة الكوفي</w:t>
      </w:r>
      <w:r>
        <w:rPr>
          <w:rtl/>
          <w:lang w:bidi="fa-IR"/>
        </w:rPr>
        <w:t>،</w:t>
      </w:r>
      <w:r w:rsidRPr="00FB4DCB">
        <w:rPr>
          <w:rtl/>
          <w:lang w:bidi="fa-IR"/>
        </w:rPr>
        <w:t xml:space="preserve"> واسماعيل بن محمد الصفار</w:t>
      </w:r>
      <w:r>
        <w:rPr>
          <w:rtl/>
          <w:lang w:bidi="fa-IR"/>
        </w:rPr>
        <w:t>،</w:t>
      </w:r>
      <w:r w:rsidRPr="00FB4DCB">
        <w:rPr>
          <w:rtl/>
          <w:lang w:bidi="fa-IR"/>
        </w:rPr>
        <w:t xml:space="preserve"> ومحمد بن عمرو الرزاز</w:t>
      </w:r>
      <w:r>
        <w:rPr>
          <w:rtl/>
          <w:lang w:bidi="fa-IR"/>
        </w:rPr>
        <w:t>،</w:t>
      </w:r>
      <w:r w:rsidRPr="00FB4DCB">
        <w:rPr>
          <w:rtl/>
          <w:lang w:bidi="fa-IR"/>
        </w:rPr>
        <w:t xml:space="preserve"> وابو عمرو بن السماك</w:t>
      </w:r>
      <w:r>
        <w:rPr>
          <w:rtl/>
          <w:lang w:bidi="fa-IR"/>
        </w:rPr>
        <w:t>،</w:t>
      </w:r>
      <w:r w:rsidRPr="00FB4DCB">
        <w:rPr>
          <w:rtl/>
          <w:lang w:bidi="fa-IR"/>
        </w:rPr>
        <w:t xml:space="preserve"> واحمد بن سلمان النجاد</w:t>
      </w:r>
      <w:r>
        <w:rPr>
          <w:rtl/>
          <w:lang w:bidi="fa-IR"/>
        </w:rPr>
        <w:t>،</w:t>
      </w:r>
      <w:r w:rsidRPr="00FB4DCB">
        <w:rPr>
          <w:rtl/>
          <w:lang w:bidi="fa-IR"/>
        </w:rPr>
        <w:t xml:space="preserve"> واحمد بن عثمان بن يحيى الأدمي</w:t>
      </w:r>
      <w:r>
        <w:rPr>
          <w:rtl/>
          <w:lang w:bidi="fa-IR"/>
        </w:rPr>
        <w:t>،</w:t>
      </w:r>
      <w:r w:rsidRPr="00FB4DCB">
        <w:rPr>
          <w:rtl/>
          <w:lang w:bidi="fa-IR"/>
        </w:rPr>
        <w:t xml:space="preserve"> وابو بكر الشافعي</w:t>
      </w:r>
      <w:r>
        <w:rPr>
          <w:rtl/>
          <w:lang w:bidi="fa-IR"/>
        </w:rPr>
        <w:t>،</w:t>
      </w:r>
      <w:r w:rsidRPr="00FB4DCB">
        <w:rPr>
          <w:rtl/>
          <w:lang w:bidi="fa-IR"/>
        </w:rPr>
        <w:t xml:space="preserve"> ومحمد بن جعفر بن الهيثم وهو آخر من حدث عنه. وقال ابو الحسن الدارقطني</w:t>
      </w:r>
      <w:r>
        <w:rPr>
          <w:rtl/>
          <w:lang w:bidi="fa-IR"/>
        </w:rPr>
        <w:t>:</w:t>
      </w:r>
      <w:r w:rsidRPr="00FB4DCB">
        <w:rPr>
          <w:rtl/>
          <w:lang w:bidi="fa-IR"/>
        </w:rPr>
        <w:t xml:space="preserve"> هو صدوق</w:t>
      </w:r>
      <w:r>
        <w:rPr>
          <w:rtl/>
          <w:lang w:bidi="fa-IR"/>
        </w:rPr>
        <w:t>،</w:t>
      </w:r>
      <w:r w:rsidRPr="00FB4DCB">
        <w:rPr>
          <w:rtl/>
          <w:lang w:bidi="fa-IR"/>
        </w:rPr>
        <w:t xml:space="preserve"> ومات في شهر رمضان سنة 276 » </w:t>
      </w:r>
      <w:r w:rsidRPr="005F5ACC">
        <w:rPr>
          <w:rStyle w:val="libFootnotenumChar"/>
          <w:rtl/>
        </w:rPr>
        <w:t>(2)</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الكمال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الرياحي.</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750" w:name="_Toc347042394"/>
      <w:r>
        <w:rPr>
          <w:rtl/>
          <w:lang w:bidi="fa-IR"/>
        </w:rPr>
        <w:lastRenderedPageBreak/>
        <w:t>*(</w:t>
      </w:r>
      <w:r w:rsidRPr="00FB4DCB">
        <w:rPr>
          <w:rtl/>
          <w:lang w:bidi="fa-IR"/>
        </w:rPr>
        <w:t>43</w:t>
      </w:r>
      <w:r>
        <w:rPr>
          <w:rtl/>
          <w:lang w:bidi="fa-IR"/>
        </w:rPr>
        <w:t>)*</w:t>
      </w:r>
    </w:p>
    <w:p w:rsidR="00A67409" w:rsidRDefault="00295581" w:rsidP="00EC1907">
      <w:pPr>
        <w:pStyle w:val="libCenterBold1"/>
        <w:rPr>
          <w:rtl/>
          <w:lang w:bidi="fa-IR"/>
        </w:rPr>
      </w:pPr>
      <w:bookmarkStart w:id="751" w:name="_Toc406841504"/>
      <w:r w:rsidRPr="00FB4DCB">
        <w:rPr>
          <w:rtl/>
          <w:lang w:bidi="fa-IR"/>
        </w:rPr>
        <w:t>رواية محمد بن عيسى الترمذي</w:t>
      </w:r>
      <w:bookmarkEnd w:id="750"/>
      <w:bookmarkEnd w:id="751"/>
    </w:p>
    <w:p w:rsidR="00295581" w:rsidRPr="00FB4DCB" w:rsidRDefault="00295581" w:rsidP="00295581">
      <w:pPr>
        <w:pStyle w:val="libNormal"/>
        <w:rPr>
          <w:rtl/>
          <w:lang w:bidi="fa-IR"/>
        </w:rPr>
      </w:pPr>
      <w:r w:rsidRPr="005F5ACC">
        <w:rPr>
          <w:rtl/>
        </w:rPr>
        <w:t>لقد أورد حديث الثقلين بالسند الآتي</w:t>
      </w:r>
      <w:r>
        <w:rPr>
          <w:rtl/>
        </w:rPr>
        <w:t>:</w:t>
      </w:r>
      <w:r w:rsidRPr="005F5ACC">
        <w:rPr>
          <w:rtl/>
        </w:rPr>
        <w:t xml:space="preserve"> « حدثنا نصر بن عبد الرحمن الكوفي</w:t>
      </w:r>
      <w:r>
        <w:rPr>
          <w:rtl/>
        </w:rPr>
        <w:t>،</w:t>
      </w:r>
      <w:r w:rsidRPr="005F5ACC">
        <w:rPr>
          <w:rtl/>
        </w:rPr>
        <w:t xml:space="preserve"> ثنا</w:t>
      </w:r>
      <w:r>
        <w:rPr>
          <w:rtl/>
        </w:rPr>
        <w:t>:</w:t>
      </w:r>
      <w:r w:rsidRPr="005F5ACC">
        <w:rPr>
          <w:rtl/>
        </w:rPr>
        <w:t xml:space="preserve"> زيد بن الحسن</w:t>
      </w:r>
      <w:r>
        <w:rPr>
          <w:rtl/>
        </w:rPr>
        <w:t>،</w:t>
      </w:r>
      <w:r w:rsidRPr="005F5ACC">
        <w:rPr>
          <w:rtl/>
        </w:rPr>
        <w:t xml:space="preserve"> عن جعفر بن محمد</w:t>
      </w:r>
      <w:r>
        <w:rPr>
          <w:rtl/>
        </w:rPr>
        <w:t>،</w:t>
      </w:r>
      <w:r w:rsidRPr="005F5ACC">
        <w:rPr>
          <w:rtl/>
        </w:rPr>
        <w:t xml:space="preserve"> عن أبيه</w:t>
      </w:r>
      <w:r>
        <w:rPr>
          <w:rtl/>
        </w:rPr>
        <w:t>،</w:t>
      </w:r>
      <w:r w:rsidRPr="005F5ACC">
        <w:rPr>
          <w:rtl/>
        </w:rPr>
        <w:t xml:space="preserve"> عن جابر بن عبد الله</w:t>
      </w:r>
      <w:r>
        <w:rPr>
          <w:rtl/>
        </w:rPr>
        <w:t>،</w:t>
      </w:r>
      <w:r w:rsidRPr="005F5ACC">
        <w:rPr>
          <w:rtl/>
        </w:rPr>
        <w:t xml:space="preserve"> قال</w:t>
      </w:r>
      <w:r>
        <w:rPr>
          <w:rtl/>
        </w:rPr>
        <w:t>:</w:t>
      </w:r>
      <w:r w:rsidRPr="005F5ACC">
        <w:rPr>
          <w:rtl/>
        </w:rPr>
        <w:t xml:space="preserve"> </w:t>
      </w:r>
      <w:r w:rsidRPr="00D122B4">
        <w:rPr>
          <w:rtl/>
        </w:rPr>
        <w:t xml:space="preserve">رأيت رسول الله </w:t>
      </w:r>
      <w:r w:rsidR="007A54E1" w:rsidRPr="007A54E1">
        <w:rPr>
          <w:rStyle w:val="libAlaemChar"/>
          <w:rtl/>
        </w:rPr>
        <w:t>صلى‌الله‌عليه‌وآله‌وسلم</w:t>
      </w:r>
      <w:r w:rsidRPr="00D122B4">
        <w:rPr>
          <w:rtl/>
        </w:rPr>
        <w:t xml:space="preserve"> في حجته يوم عرفة وهو على ناقته القصواء يخطب فسمعته يقول</w:t>
      </w:r>
      <w:r>
        <w:rPr>
          <w:rtl/>
        </w:rPr>
        <w:t>:</w:t>
      </w:r>
      <w:r w:rsidRPr="00D122B4">
        <w:rPr>
          <w:rtl/>
        </w:rPr>
        <w:t xml:space="preserve"> يا ايها الناس</w:t>
      </w:r>
      <w:r>
        <w:rPr>
          <w:rtl/>
        </w:rPr>
        <w:t>،</w:t>
      </w:r>
      <w:r w:rsidRPr="00D122B4">
        <w:rPr>
          <w:rtl/>
        </w:rPr>
        <w:t xml:space="preserve"> اني تركت فيكم ما ان أخذتم به لن تضلوا كتاب الله وعترتي اهل بيتي.</w:t>
      </w:r>
    </w:p>
    <w:p w:rsidR="00295581" w:rsidRDefault="00295581" w:rsidP="00295581">
      <w:pPr>
        <w:pStyle w:val="libNormal"/>
        <w:rPr>
          <w:rtl/>
          <w:lang w:bidi="fa-IR"/>
        </w:rPr>
      </w:pPr>
      <w:r w:rsidRPr="00FB4DCB">
        <w:rPr>
          <w:rtl/>
          <w:lang w:bidi="fa-IR"/>
        </w:rPr>
        <w:t>وفي الباب عن أبى ذر</w:t>
      </w:r>
      <w:r>
        <w:rPr>
          <w:rtl/>
          <w:lang w:bidi="fa-IR"/>
        </w:rPr>
        <w:t>،</w:t>
      </w:r>
      <w:r w:rsidRPr="00FB4DCB">
        <w:rPr>
          <w:rtl/>
          <w:lang w:bidi="fa-IR"/>
        </w:rPr>
        <w:t xml:space="preserve"> وأبى سعيد</w:t>
      </w:r>
      <w:r>
        <w:rPr>
          <w:rtl/>
          <w:lang w:bidi="fa-IR"/>
        </w:rPr>
        <w:t>،</w:t>
      </w:r>
      <w:r w:rsidRPr="00FB4DCB">
        <w:rPr>
          <w:rtl/>
          <w:lang w:bidi="fa-IR"/>
        </w:rPr>
        <w:t xml:space="preserve"> وزيد بن أرقم</w:t>
      </w:r>
      <w:r>
        <w:rPr>
          <w:rtl/>
          <w:lang w:bidi="fa-IR"/>
        </w:rPr>
        <w:t>،</w:t>
      </w:r>
      <w:r w:rsidRPr="00FB4DCB">
        <w:rPr>
          <w:rtl/>
          <w:lang w:bidi="fa-IR"/>
        </w:rPr>
        <w:t xml:space="preserve"> وحذيفة بن أسيد.</w:t>
      </w:r>
      <w:r>
        <w:rPr>
          <w:rFonts w:hint="cs"/>
          <w:rtl/>
          <w:lang w:bidi="fa-IR"/>
        </w:rPr>
        <w:t xml:space="preserve"> </w:t>
      </w:r>
      <w:r w:rsidRPr="00FB4DCB">
        <w:rPr>
          <w:rtl/>
          <w:lang w:bidi="fa-IR"/>
        </w:rPr>
        <w:t>هذا حديث حسن من هذا الوجه</w:t>
      </w:r>
      <w:r>
        <w:rPr>
          <w:rtl/>
          <w:lang w:bidi="fa-IR"/>
        </w:rPr>
        <w:t>،</w:t>
      </w:r>
      <w:r w:rsidRPr="00FB4DCB">
        <w:rPr>
          <w:rtl/>
          <w:lang w:bidi="fa-IR"/>
        </w:rPr>
        <w:t xml:space="preserve"> وزيد بن الحسن قد روى عنه سعيد بن سليمان وغير واحد من اهل العلم » </w:t>
      </w:r>
      <w:r w:rsidRPr="005F5ACC">
        <w:rPr>
          <w:rStyle w:val="libFootnotenumChar"/>
          <w:rtl/>
        </w:rPr>
        <w:t>(1)</w:t>
      </w:r>
      <w:r>
        <w:rPr>
          <w:rtl/>
          <w:lang w:bidi="fa-IR"/>
        </w:rPr>
        <w:t>.</w:t>
      </w:r>
    </w:p>
    <w:p w:rsidR="00295581" w:rsidRPr="00FB4DCB" w:rsidRDefault="00295581" w:rsidP="00295581">
      <w:pPr>
        <w:pStyle w:val="libNormal"/>
        <w:rPr>
          <w:rtl/>
          <w:lang w:bidi="fa-IR"/>
        </w:rPr>
      </w:pPr>
      <w:r>
        <w:rPr>
          <w:rtl/>
          <w:lang w:bidi="fa-IR"/>
        </w:rPr>
        <w:t>و</w:t>
      </w:r>
      <w:r w:rsidRPr="005F5ACC">
        <w:rPr>
          <w:rtl/>
        </w:rPr>
        <w:t>قد روى هذا الحديث بسند آخر فقال</w:t>
      </w:r>
      <w:r>
        <w:rPr>
          <w:rtl/>
        </w:rPr>
        <w:t>:</w:t>
      </w:r>
      <w:r w:rsidRPr="005F5ACC">
        <w:rPr>
          <w:rtl/>
        </w:rPr>
        <w:t xml:space="preserve"> « حدثنا علي بن المنذر الكوفي</w:t>
      </w:r>
      <w:r>
        <w:rPr>
          <w:rtl/>
        </w:rPr>
        <w:t>،</w:t>
      </w:r>
      <w:r w:rsidRPr="005F5ACC">
        <w:rPr>
          <w:rtl/>
        </w:rPr>
        <w:t xml:space="preserve"> ثنا</w:t>
      </w:r>
      <w:r>
        <w:rPr>
          <w:rtl/>
        </w:rPr>
        <w:t>:</w:t>
      </w:r>
      <w:r w:rsidRPr="005F5ACC">
        <w:rPr>
          <w:rtl/>
        </w:rPr>
        <w:t xml:space="preserve"> محمد بن فضيل</w:t>
      </w:r>
      <w:r>
        <w:rPr>
          <w:rtl/>
        </w:rPr>
        <w:t>،</w:t>
      </w:r>
      <w:r w:rsidRPr="005F5ACC">
        <w:rPr>
          <w:rtl/>
        </w:rPr>
        <w:t xml:space="preserve"> ثنا</w:t>
      </w:r>
      <w:r>
        <w:rPr>
          <w:rtl/>
        </w:rPr>
        <w:t>:</w:t>
      </w:r>
      <w:r w:rsidRPr="005F5ACC">
        <w:rPr>
          <w:rtl/>
        </w:rPr>
        <w:t xml:space="preserve"> الأعمش</w:t>
      </w:r>
      <w:r>
        <w:rPr>
          <w:rtl/>
        </w:rPr>
        <w:t>،</w:t>
      </w:r>
      <w:r w:rsidRPr="005F5ACC">
        <w:rPr>
          <w:rtl/>
        </w:rPr>
        <w:t xml:space="preserve"> عن عطية</w:t>
      </w:r>
      <w:r>
        <w:rPr>
          <w:rtl/>
        </w:rPr>
        <w:t>،</w:t>
      </w:r>
      <w:r w:rsidRPr="005F5ACC">
        <w:rPr>
          <w:rtl/>
        </w:rPr>
        <w:t xml:space="preserve"> عن ابى سعيد</w:t>
      </w:r>
      <w:r>
        <w:rPr>
          <w:rtl/>
        </w:rPr>
        <w:t>،</w:t>
      </w:r>
      <w:r w:rsidRPr="005F5ACC">
        <w:rPr>
          <w:rtl/>
        </w:rPr>
        <w:t xml:space="preserve"> والأعمش</w:t>
      </w:r>
      <w:r>
        <w:rPr>
          <w:rtl/>
        </w:rPr>
        <w:t>،</w:t>
      </w:r>
      <w:r w:rsidRPr="005F5ACC">
        <w:rPr>
          <w:rtl/>
        </w:rPr>
        <w:t xml:space="preserve"> عن حبيب بن أبى ثابت</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أحدهما أعظم من الآخر</w:t>
      </w:r>
      <w:r>
        <w:rPr>
          <w:rtl/>
        </w:rPr>
        <w:t>،</w:t>
      </w:r>
      <w:r w:rsidRPr="00D122B4">
        <w:rPr>
          <w:rtl/>
        </w:rPr>
        <w:t xml:space="preserve"> كتاب الله حبل ممدود من السماء الى الأرض</w:t>
      </w:r>
      <w:r>
        <w:rPr>
          <w:rtl/>
        </w:rPr>
        <w:t>،</w:t>
      </w:r>
      <w:r w:rsidRPr="00D122B4">
        <w:rPr>
          <w:rtl/>
        </w:rPr>
        <w:t xml:space="preserve"> وعترتي اهل بيتي ولن يتفرقا حتى يردا علي الحوض فانظروا كيف تخلفوني فيهما. هذا حديث حسن غريب » </w:t>
      </w:r>
      <w:r w:rsidRPr="005F5ACC">
        <w:rPr>
          <w:rStyle w:val="libFootnotenumChar"/>
          <w:rtl/>
        </w:rPr>
        <w:t>(2)</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في كافة معاجم التراجم</w:t>
      </w:r>
      <w:r>
        <w:rPr>
          <w:rtl/>
          <w:lang w:bidi="fa-IR"/>
        </w:rPr>
        <w:t>،</w:t>
      </w:r>
      <w:r w:rsidRPr="00FB4DCB">
        <w:rPr>
          <w:rtl/>
          <w:lang w:bidi="fa-IR"/>
        </w:rPr>
        <w:t xml:space="preserve"> وهو احد ارباب الصحاح الستة المعول عليهم في الحديث</w:t>
      </w:r>
      <w:r>
        <w:rPr>
          <w:rtl/>
          <w:lang w:bidi="fa-IR"/>
        </w:rPr>
        <w:t xml:space="preserve"> ..</w:t>
      </w:r>
      <w:r w:rsidRPr="00FB4DCB">
        <w:rPr>
          <w:rtl/>
          <w:lang w:bidi="fa-IR"/>
        </w:rPr>
        <w:t>. فهو غني عن الاشارة الى فضله وبيان منزلته عند القوم.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صحيح الترمذي 2 / 219.</w:t>
      </w:r>
    </w:p>
    <w:p w:rsidR="00295581" w:rsidRPr="00FB4DCB" w:rsidRDefault="008F39E4" w:rsidP="00295581">
      <w:pPr>
        <w:pStyle w:val="libFootnote0"/>
        <w:rPr>
          <w:rtl/>
          <w:lang w:bidi="fa-IR"/>
        </w:rPr>
      </w:pPr>
      <w:r>
        <w:rPr>
          <w:rtl/>
          <w:lang w:bidi="fa-IR"/>
        </w:rPr>
        <w:t xml:space="preserve">(2). </w:t>
      </w:r>
      <w:r w:rsidR="00295581" w:rsidRPr="00FB4DCB">
        <w:rPr>
          <w:rtl/>
          <w:lang w:bidi="fa-IR"/>
        </w:rPr>
        <w:t>صحيح الترمذي 2 / 220.</w:t>
      </w:r>
    </w:p>
    <w:p w:rsidR="00295581" w:rsidRDefault="00295581" w:rsidP="00295581">
      <w:pPr>
        <w:pStyle w:val="libNormal"/>
        <w:rPr>
          <w:rtl/>
          <w:lang w:bidi="fa-IR"/>
        </w:rPr>
      </w:pPr>
      <w:r>
        <w:rPr>
          <w:rtl/>
          <w:lang w:bidi="fa-IR"/>
        </w:rPr>
        <w:br w:type="page"/>
      </w:r>
    </w:p>
    <w:p w:rsidR="00295581" w:rsidRDefault="00295581" w:rsidP="00295581">
      <w:pPr>
        <w:pStyle w:val="libCenterBold1"/>
        <w:rPr>
          <w:rtl/>
          <w:lang w:bidi="fa-IR"/>
        </w:rPr>
      </w:pPr>
      <w:r>
        <w:rPr>
          <w:rFonts w:hint="cs"/>
          <w:rtl/>
          <w:lang w:bidi="fa-IR"/>
        </w:rPr>
        <w:lastRenderedPageBreak/>
        <w:t>*</w:t>
      </w:r>
      <w:r>
        <w:rPr>
          <w:rtl/>
          <w:lang w:bidi="fa-IR"/>
        </w:rPr>
        <w:t>(44)</w:t>
      </w:r>
      <w:r>
        <w:rPr>
          <w:rFonts w:hint="cs"/>
          <w:rtl/>
          <w:lang w:bidi="fa-IR"/>
        </w:rPr>
        <w:t>*</w:t>
      </w:r>
    </w:p>
    <w:p w:rsidR="00295581" w:rsidRPr="00FB4DCB" w:rsidRDefault="00295581" w:rsidP="00857C6C">
      <w:pPr>
        <w:pStyle w:val="Heading2Center"/>
        <w:rPr>
          <w:rtl/>
          <w:lang w:bidi="fa-IR"/>
        </w:rPr>
      </w:pPr>
      <w:bookmarkStart w:id="752" w:name="_Toc406841505"/>
      <w:bookmarkStart w:id="753" w:name="_Toc91327817"/>
      <w:bookmarkStart w:id="754" w:name="_Toc91328142"/>
      <w:r w:rsidRPr="00FB4DCB">
        <w:rPr>
          <w:rtl/>
          <w:lang w:bidi="fa-IR"/>
        </w:rPr>
        <w:t>رواية ابن ابى الدنيا</w:t>
      </w:r>
      <w:bookmarkEnd w:id="752"/>
      <w:bookmarkEnd w:id="753"/>
      <w:bookmarkEnd w:id="754"/>
    </w:p>
    <w:p w:rsidR="00295581" w:rsidRPr="00FB4DCB" w:rsidRDefault="00295581" w:rsidP="00295581">
      <w:pPr>
        <w:pStyle w:val="libNormal"/>
        <w:rPr>
          <w:rtl/>
          <w:lang w:bidi="fa-IR"/>
        </w:rPr>
      </w:pPr>
      <w:r w:rsidRPr="005F5ACC">
        <w:rPr>
          <w:rtl/>
        </w:rPr>
        <w:t>لقد أورد حديث الثقلين بسنده فقال</w:t>
      </w:r>
      <w:r>
        <w:rPr>
          <w:rtl/>
        </w:rPr>
        <w:t>:</w:t>
      </w:r>
      <w:r w:rsidRPr="005F5ACC">
        <w:rPr>
          <w:rtl/>
        </w:rPr>
        <w:t xml:space="preserve"> « قال رسول الله </w:t>
      </w:r>
      <w:r w:rsidR="007A54E1" w:rsidRPr="007A54E1">
        <w:rPr>
          <w:rStyle w:val="libAlaemChar"/>
          <w:rtl/>
        </w:rPr>
        <w:t>صلى‌الله‌عليه‌وآله‌وسلم</w:t>
      </w:r>
      <w:r>
        <w:rPr>
          <w:rtl/>
        </w:rPr>
        <w:t>:</w:t>
      </w:r>
      <w:r w:rsidRPr="005F5ACC">
        <w:rPr>
          <w:rtl/>
        </w:rPr>
        <w:t xml:space="preserve"> </w:t>
      </w:r>
      <w:r w:rsidRPr="00D122B4">
        <w:rPr>
          <w:rtl/>
        </w:rPr>
        <w:t xml:space="preserve">انّي تارك فيكم الثقلين كتاب الله وعترتي اهل بيتي وقرابتي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ابن ابى الدنيا المحدث العالم الصدوق</w:t>
      </w:r>
      <w:r>
        <w:rPr>
          <w:rtl/>
          <w:lang w:bidi="fa-IR"/>
        </w:rPr>
        <w:t xml:space="preserve"> ..</w:t>
      </w:r>
      <w:r w:rsidRPr="00FB4DCB">
        <w:rPr>
          <w:rtl/>
          <w:lang w:bidi="fa-IR"/>
        </w:rPr>
        <w:t>. قال ابن ابى حاتم</w:t>
      </w:r>
      <w:r>
        <w:rPr>
          <w:rtl/>
          <w:lang w:bidi="fa-IR"/>
        </w:rPr>
        <w:t>:</w:t>
      </w:r>
      <w:r w:rsidRPr="00FB4DCB">
        <w:rPr>
          <w:rtl/>
          <w:lang w:bidi="fa-IR"/>
        </w:rPr>
        <w:t xml:space="preserve"> كتبت عنه مع ابى</w:t>
      </w:r>
      <w:r>
        <w:rPr>
          <w:rtl/>
          <w:lang w:bidi="fa-IR"/>
        </w:rPr>
        <w:t>،</w:t>
      </w:r>
      <w:r w:rsidRPr="00FB4DCB">
        <w:rPr>
          <w:rtl/>
          <w:lang w:bidi="fa-IR"/>
        </w:rPr>
        <w:t xml:space="preserve"> وهو صدوق. وقال الخطيب</w:t>
      </w:r>
      <w:r>
        <w:rPr>
          <w:rtl/>
          <w:lang w:bidi="fa-IR"/>
        </w:rPr>
        <w:t>:</w:t>
      </w:r>
      <w:r w:rsidRPr="00FB4DCB">
        <w:rPr>
          <w:rtl/>
          <w:lang w:bidi="fa-IR"/>
        </w:rPr>
        <w:t xml:space="preserve"> ادب غير واحد من اولاد الخلفاء. قال ابن كامل</w:t>
      </w:r>
      <w:r>
        <w:rPr>
          <w:rtl/>
          <w:lang w:bidi="fa-IR"/>
        </w:rPr>
        <w:t>:</w:t>
      </w:r>
      <w:r w:rsidRPr="00FB4DCB">
        <w:rPr>
          <w:rtl/>
          <w:lang w:bidi="fa-IR"/>
        </w:rPr>
        <w:t xml:space="preserve"> هو مؤدب المعتضد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وفي ( العبر )</w:t>
      </w:r>
      <w:r>
        <w:rPr>
          <w:rtl/>
          <w:lang w:bidi="fa-IR"/>
        </w:rPr>
        <w:t>:</w:t>
      </w:r>
      <w:r w:rsidRPr="00FB4DCB">
        <w:rPr>
          <w:rtl/>
          <w:lang w:bidi="fa-IR"/>
        </w:rPr>
        <w:t xml:space="preserve"> « وكان صدوقا أديبا اخباريا كثير العلم</w:t>
      </w:r>
      <w:r>
        <w:rPr>
          <w:rtl/>
          <w:lang w:bidi="fa-IR"/>
        </w:rPr>
        <w:t>،</w:t>
      </w:r>
      <w:r w:rsidRPr="00FB4DCB">
        <w:rPr>
          <w:rtl/>
          <w:lang w:bidi="fa-IR"/>
        </w:rPr>
        <w:t xml:space="preserve"> روى عن خالد بن خداش وسعيد بن سليمان سعدويه وطبقتهما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مرآة الجنان 2 / 193 )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وثقه ابن ابى حاتم وغيره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صلاح الدين الكتبي</w:t>
      </w:r>
      <w:r>
        <w:rPr>
          <w:rtl/>
          <w:lang w:bidi="fa-IR"/>
        </w:rPr>
        <w:t>:</w:t>
      </w:r>
      <w:r w:rsidRPr="00FB4DCB">
        <w:rPr>
          <w:rtl/>
          <w:lang w:bidi="fa-IR"/>
        </w:rPr>
        <w:t xml:space="preserve"> « وكان يؤدب المكتفي بالله في حداثته</w:t>
      </w:r>
      <w:r>
        <w:rPr>
          <w:rtl/>
          <w:lang w:bidi="fa-IR"/>
        </w:rPr>
        <w:t>،</w:t>
      </w:r>
      <w:r w:rsidRPr="00FB4DCB">
        <w:rPr>
          <w:rtl/>
          <w:lang w:bidi="fa-IR"/>
        </w:rPr>
        <w:t xml:space="preserve"> وهو احد الثقات المصنفين الاخبار والسير</w:t>
      </w:r>
      <w:r>
        <w:rPr>
          <w:rtl/>
          <w:lang w:bidi="fa-IR"/>
        </w:rPr>
        <w:t>،</w:t>
      </w:r>
      <w:r w:rsidRPr="00FB4DCB">
        <w:rPr>
          <w:rtl/>
          <w:lang w:bidi="fa-IR"/>
        </w:rPr>
        <w:t xml:space="preserve"> وله كتب كثيرة تزيد على مائة كتاب » </w:t>
      </w:r>
      <w:r w:rsidRPr="005F5ACC">
        <w:rPr>
          <w:rStyle w:val="libFootnotenumChar"/>
          <w:rtl/>
        </w:rPr>
        <w:t>(5)</w:t>
      </w:r>
      <w:r>
        <w:rPr>
          <w:rtl/>
          <w:lang w:bidi="fa-IR"/>
        </w:rPr>
        <w:t>.</w:t>
      </w:r>
    </w:p>
    <w:p w:rsidR="00295581" w:rsidRDefault="00295581" w:rsidP="00295581">
      <w:pPr>
        <w:pStyle w:val="libCenterBold1"/>
        <w:rPr>
          <w:rtl/>
          <w:lang w:bidi="fa-IR"/>
        </w:rPr>
      </w:pPr>
      <w:bookmarkStart w:id="755" w:name="_Toc347042395"/>
      <w:r>
        <w:rPr>
          <w:rtl/>
          <w:lang w:bidi="fa-IR"/>
        </w:rPr>
        <w:t>*(</w:t>
      </w:r>
      <w:r w:rsidRPr="00FB4DCB">
        <w:rPr>
          <w:rtl/>
          <w:lang w:bidi="fa-IR"/>
        </w:rPr>
        <w:t>45</w:t>
      </w:r>
      <w:r>
        <w:rPr>
          <w:rtl/>
          <w:lang w:bidi="fa-IR"/>
        </w:rPr>
        <w:t>)*</w:t>
      </w:r>
    </w:p>
    <w:p w:rsidR="00A67409" w:rsidRDefault="00295581" w:rsidP="00857C6C">
      <w:pPr>
        <w:pStyle w:val="Heading2Center"/>
        <w:rPr>
          <w:rtl/>
          <w:lang w:bidi="fa-IR"/>
        </w:rPr>
      </w:pPr>
      <w:bookmarkStart w:id="756" w:name="_Toc406841506"/>
      <w:bookmarkStart w:id="757" w:name="_Toc91327818"/>
      <w:bookmarkStart w:id="758" w:name="_Toc91328143"/>
      <w:r w:rsidRPr="00FB4DCB">
        <w:rPr>
          <w:rtl/>
          <w:lang w:bidi="fa-IR"/>
        </w:rPr>
        <w:t>رواية محمد بن على الحكيم الترمذي</w:t>
      </w:r>
      <w:bookmarkEnd w:id="755"/>
      <w:bookmarkEnd w:id="756"/>
      <w:bookmarkEnd w:id="757"/>
      <w:bookmarkEnd w:id="758"/>
    </w:p>
    <w:p w:rsidR="00A67409" w:rsidRDefault="00295581" w:rsidP="00295581">
      <w:pPr>
        <w:pStyle w:val="libNormal"/>
        <w:rPr>
          <w:rtl/>
        </w:rPr>
      </w:pPr>
      <w:r w:rsidRPr="00FB4DCB">
        <w:rPr>
          <w:rtl/>
        </w:rPr>
        <w:t>لقد أورد حديث الثقلين بسند جابر بن عبد الله الانصاري</w:t>
      </w:r>
      <w:r>
        <w:rPr>
          <w:rtl/>
        </w:rPr>
        <w:t>،</w:t>
      </w:r>
      <w:r w:rsidRPr="00FB4DCB">
        <w:rPr>
          <w:rtl/>
        </w:rPr>
        <w:t xml:space="preserve"> فقال</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فضائل القرآن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2 / 677.</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2 / 65.</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الحفاظ</w:t>
      </w:r>
      <w:r w:rsidR="00295581">
        <w:rPr>
          <w:rtl/>
          <w:lang w:bidi="fa-IR"/>
        </w:rPr>
        <w:t>:</w:t>
      </w:r>
      <w:r w:rsidR="00295581" w:rsidRPr="00FB4DCB">
        <w:rPr>
          <w:rtl/>
          <w:lang w:bidi="fa-IR"/>
        </w:rPr>
        <w:t xml:space="preserve"> 294.</w:t>
      </w:r>
    </w:p>
    <w:p w:rsidR="00295581" w:rsidRPr="00FB4DCB" w:rsidRDefault="008F39E4" w:rsidP="00295581">
      <w:pPr>
        <w:pStyle w:val="libFootnote0"/>
        <w:rPr>
          <w:rtl/>
          <w:lang w:bidi="fa-IR"/>
        </w:rPr>
      </w:pPr>
      <w:r>
        <w:rPr>
          <w:rtl/>
          <w:lang w:bidi="fa-IR"/>
        </w:rPr>
        <w:t xml:space="preserve">(5). </w:t>
      </w:r>
      <w:r w:rsidR="00295581" w:rsidRPr="00FB4DCB">
        <w:rPr>
          <w:rtl/>
          <w:lang w:bidi="fa-IR"/>
        </w:rPr>
        <w:t>فوات الوفيات 2 / 228.</w:t>
      </w:r>
    </w:p>
    <w:p w:rsidR="006F2C0F"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5F5ACC">
        <w:rPr>
          <w:rStyle w:val="libNormalChar"/>
          <w:rtl/>
        </w:rPr>
        <w:lastRenderedPageBreak/>
        <w:t>« الأصل الخمسون</w:t>
      </w:r>
      <w:r>
        <w:rPr>
          <w:rStyle w:val="libNormalChar"/>
          <w:rtl/>
        </w:rPr>
        <w:t xml:space="preserve"> </w:t>
      </w:r>
      <w:r w:rsidR="00552D7B">
        <w:rPr>
          <w:rStyle w:val="libNormalChar"/>
          <w:rtl/>
        </w:rPr>
        <w:t>-</w:t>
      </w:r>
      <w:r>
        <w:rPr>
          <w:rStyle w:val="libNormalChar"/>
          <w:rtl/>
        </w:rPr>
        <w:t xml:space="preserve"> </w:t>
      </w:r>
      <w:r w:rsidRPr="005F5ACC">
        <w:rPr>
          <w:rStyle w:val="libNormalChar"/>
          <w:rtl/>
        </w:rPr>
        <w:t>حدثنا نصر بن عبد الرحمن الوشاء</w:t>
      </w:r>
      <w:r>
        <w:rPr>
          <w:rStyle w:val="libNormalChar"/>
          <w:rtl/>
        </w:rPr>
        <w:t>،</w:t>
      </w:r>
      <w:r w:rsidRPr="005F5ACC">
        <w:rPr>
          <w:rStyle w:val="libNormalChar"/>
          <w:rtl/>
        </w:rPr>
        <w:t xml:space="preserve"> قال</w:t>
      </w:r>
      <w:r>
        <w:rPr>
          <w:rStyle w:val="libNormalChar"/>
          <w:rtl/>
        </w:rPr>
        <w:t>:</w:t>
      </w:r>
      <w:r w:rsidRPr="005F5ACC">
        <w:rPr>
          <w:rStyle w:val="libNormalChar"/>
          <w:rtl/>
        </w:rPr>
        <w:t xml:space="preserve"> حدثنا زيد ابن الحسن الأنماطي</w:t>
      </w:r>
      <w:r>
        <w:rPr>
          <w:rStyle w:val="libNormalChar"/>
          <w:rtl/>
        </w:rPr>
        <w:t>،</w:t>
      </w:r>
      <w:r w:rsidRPr="005F5ACC">
        <w:rPr>
          <w:rStyle w:val="libNormalChar"/>
          <w:rtl/>
        </w:rPr>
        <w:t xml:space="preserve"> عن جعفر بن محمد</w:t>
      </w:r>
      <w:r>
        <w:rPr>
          <w:rStyle w:val="libNormalChar"/>
          <w:rtl/>
        </w:rPr>
        <w:t>،</w:t>
      </w:r>
      <w:r w:rsidRPr="005F5ACC">
        <w:rPr>
          <w:rStyle w:val="libNormalChar"/>
          <w:rtl/>
        </w:rPr>
        <w:t xml:space="preserve"> عن أبيه</w:t>
      </w:r>
      <w:r>
        <w:rPr>
          <w:rStyle w:val="libNormalChar"/>
          <w:rtl/>
        </w:rPr>
        <w:t>،</w:t>
      </w:r>
      <w:r w:rsidRPr="005F5ACC">
        <w:rPr>
          <w:rStyle w:val="libNormalChar"/>
          <w:rtl/>
        </w:rPr>
        <w:t xml:space="preserve"> عن جابر بن عبد الله</w:t>
      </w:r>
      <w:r>
        <w:rPr>
          <w:rStyle w:val="libNormalChar"/>
          <w:rtl/>
        </w:rPr>
        <w:t>،</w:t>
      </w:r>
      <w:r w:rsidRPr="005F5ACC">
        <w:rPr>
          <w:rStyle w:val="libNormalChar"/>
          <w:rtl/>
        </w:rPr>
        <w:t xml:space="preserve"> قال</w:t>
      </w:r>
      <w:r>
        <w:rPr>
          <w:rStyle w:val="libNormalChar"/>
          <w:rtl/>
        </w:rPr>
        <w:t>:</w:t>
      </w:r>
      <w:r w:rsidRPr="005F5ACC">
        <w:rPr>
          <w:rStyle w:val="libNormalChar"/>
          <w:rtl/>
        </w:rPr>
        <w:t xml:space="preserve"> </w:t>
      </w:r>
      <w:r w:rsidRPr="00D122B4">
        <w:rPr>
          <w:rtl/>
        </w:rPr>
        <w:t xml:space="preserve">رأيت رسول الله </w:t>
      </w:r>
      <w:r w:rsidR="007A54E1" w:rsidRPr="007A54E1">
        <w:rPr>
          <w:rStyle w:val="libAlaemChar"/>
          <w:rtl/>
        </w:rPr>
        <w:t>صلى‌الله‌عليه‌وآله‌وسلم</w:t>
      </w:r>
      <w:r w:rsidRPr="00D122B4">
        <w:rPr>
          <w:rtl/>
        </w:rPr>
        <w:t xml:space="preserve"> في حجته يوم عرفة وهو على ناقته القصوى يخطب فسمعته يقول</w:t>
      </w:r>
      <w:r>
        <w:rPr>
          <w:rtl/>
        </w:rPr>
        <w:t>:</w:t>
      </w:r>
      <w:r w:rsidRPr="00D122B4">
        <w:rPr>
          <w:rtl/>
        </w:rPr>
        <w:t xml:space="preserve"> ايها الناس</w:t>
      </w:r>
      <w:r>
        <w:rPr>
          <w:rtl/>
        </w:rPr>
        <w:t>،</w:t>
      </w:r>
      <w:r w:rsidRPr="00D122B4">
        <w:rPr>
          <w:rtl/>
        </w:rPr>
        <w:t xml:space="preserve"> قد تركت فيكم ما ان أخذتم به لن تضلوا</w:t>
      </w:r>
      <w:r>
        <w:rPr>
          <w:rtl/>
        </w:rPr>
        <w:t>،</w:t>
      </w:r>
      <w:r w:rsidRPr="00D122B4">
        <w:rPr>
          <w:rtl/>
        </w:rPr>
        <w:t xml:space="preserve"> كتاب الله وعترتي اهل بيتي » </w:t>
      </w:r>
      <w:r w:rsidRPr="005F5ACC">
        <w:rPr>
          <w:rStyle w:val="libFootnotenumChar"/>
          <w:rtl/>
        </w:rPr>
        <w:t>(1)</w:t>
      </w:r>
      <w:r>
        <w:rPr>
          <w:rtl/>
        </w:rPr>
        <w:t>.</w:t>
      </w:r>
    </w:p>
    <w:p w:rsidR="00295581" w:rsidRPr="00FB4DCB" w:rsidRDefault="00295581" w:rsidP="00295581">
      <w:pPr>
        <w:pStyle w:val="libNormal"/>
        <w:rPr>
          <w:rtl/>
          <w:lang w:bidi="fa-IR"/>
        </w:rPr>
      </w:pPr>
      <w:r>
        <w:rPr>
          <w:rtl/>
          <w:lang w:bidi="fa-IR"/>
        </w:rPr>
        <w:t>و</w:t>
      </w:r>
      <w:r w:rsidRPr="005F5ACC">
        <w:rPr>
          <w:rtl/>
        </w:rPr>
        <w:t>قال بسند آخر</w:t>
      </w:r>
      <w:r>
        <w:rPr>
          <w:rtl/>
        </w:rPr>
        <w:t>:</w:t>
      </w:r>
      <w:r w:rsidRPr="005F5ACC">
        <w:rPr>
          <w:rtl/>
        </w:rPr>
        <w:t xml:space="preserve"> « حدثنا نصر بن علي</w:t>
      </w:r>
      <w:r>
        <w:rPr>
          <w:rtl/>
        </w:rPr>
        <w:t>،</w:t>
      </w:r>
      <w:r w:rsidRPr="005F5ACC">
        <w:rPr>
          <w:rtl/>
        </w:rPr>
        <w:t xml:space="preserve"> قال</w:t>
      </w:r>
      <w:r>
        <w:rPr>
          <w:rtl/>
        </w:rPr>
        <w:t>:</w:t>
      </w:r>
      <w:r w:rsidRPr="005F5ACC">
        <w:rPr>
          <w:rtl/>
        </w:rPr>
        <w:t xml:space="preserve"> حدثنا زيد بن الحسن</w:t>
      </w:r>
      <w:r>
        <w:rPr>
          <w:rtl/>
        </w:rPr>
        <w:t>،</w:t>
      </w:r>
      <w:r w:rsidRPr="005F5ACC">
        <w:rPr>
          <w:rtl/>
        </w:rPr>
        <w:t xml:space="preserve"> قال</w:t>
      </w:r>
      <w:r>
        <w:rPr>
          <w:rtl/>
        </w:rPr>
        <w:t>:</w:t>
      </w:r>
      <w:r w:rsidRPr="005F5ACC">
        <w:rPr>
          <w:rtl/>
        </w:rPr>
        <w:t xml:space="preserve"> حدثنا معروف بن خربوذ المكي</w:t>
      </w:r>
      <w:r>
        <w:rPr>
          <w:rtl/>
        </w:rPr>
        <w:t>،</w:t>
      </w:r>
      <w:r w:rsidRPr="005F5ACC">
        <w:rPr>
          <w:rtl/>
        </w:rPr>
        <w:t xml:space="preserve"> عن أبي الطفيل عامر بن واثلة</w:t>
      </w:r>
      <w:r>
        <w:rPr>
          <w:rtl/>
        </w:rPr>
        <w:t>،</w:t>
      </w:r>
      <w:r w:rsidRPr="005F5ACC">
        <w:rPr>
          <w:rtl/>
        </w:rPr>
        <w:t xml:space="preserve"> عن حذيفة بن أسيد الغفاري</w:t>
      </w:r>
      <w:r>
        <w:rPr>
          <w:rtl/>
        </w:rPr>
        <w:t>،</w:t>
      </w:r>
      <w:r w:rsidRPr="005F5ACC">
        <w:rPr>
          <w:rtl/>
        </w:rPr>
        <w:t xml:space="preserve"> قال</w:t>
      </w:r>
      <w:r>
        <w:rPr>
          <w:rtl/>
        </w:rPr>
        <w:t>:</w:t>
      </w:r>
      <w:r w:rsidRPr="005F5ACC">
        <w:rPr>
          <w:rtl/>
        </w:rPr>
        <w:t xml:space="preserve"> </w:t>
      </w:r>
      <w:r w:rsidRPr="00D122B4">
        <w:rPr>
          <w:rtl/>
        </w:rPr>
        <w:t xml:space="preserve">لما صدر رسول الله </w:t>
      </w:r>
      <w:r w:rsidR="007A54E1" w:rsidRPr="007A54E1">
        <w:rPr>
          <w:rStyle w:val="libAlaemChar"/>
          <w:rtl/>
        </w:rPr>
        <w:t>صلى‌الله‌عليه‌وآله‌وسلم</w:t>
      </w:r>
      <w:r w:rsidRPr="00D122B4">
        <w:rPr>
          <w:rtl/>
        </w:rPr>
        <w:t xml:space="preserve"> من حجة الوداع خطب فقال</w:t>
      </w:r>
      <w:r>
        <w:rPr>
          <w:rtl/>
        </w:rPr>
        <w:t>:</w:t>
      </w:r>
      <w:r w:rsidRPr="00D122B4">
        <w:rPr>
          <w:rtl/>
        </w:rPr>
        <w:t xml:space="preserve"> ايها الناس</w:t>
      </w:r>
      <w:r>
        <w:rPr>
          <w:rtl/>
        </w:rPr>
        <w:t>،</w:t>
      </w:r>
      <w:r w:rsidRPr="00D122B4">
        <w:rPr>
          <w:rtl/>
        </w:rPr>
        <w:t xml:space="preserve"> انه قد نبأني اللطيف الخبير انه لن يعمر نبى إلا مثل نصف عمر الذي يليه من قبل</w:t>
      </w:r>
      <w:r>
        <w:rPr>
          <w:rtl/>
        </w:rPr>
        <w:t>،</w:t>
      </w:r>
      <w:r w:rsidRPr="00D122B4">
        <w:rPr>
          <w:rtl/>
        </w:rPr>
        <w:t xml:space="preserve"> واني أظن أن يوشك ان ادعى فأجيب</w:t>
      </w:r>
      <w:r>
        <w:rPr>
          <w:rtl/>
        </w:rPr>
        <w:t>،</w:t>
      </w:r>
      <w:r w:rsidRPr="00D122B4">
        <w:rPr>
          <w:rtl/>
        </w:rPr>
        <w:t xml:space="preserve"> واني فرطكم على الحوض</w:t>
      </w:r>
      <w:r>
        <w:rPr>
          <w:rtl/>
        </w:rPr>
        <w:t>،</w:t>
      </w:r>
      <w:r w:rsidRPr="00D122B4">
        <w:rPr>
          <w:rtl/>
        </w:rPr>
        <w:t xml:space="preserve"> واني سائلكم حين تردون علي عن الثقلين</w:t>
      </w:r>
      <w:r>
        <w:rPr>
          <w:rtl/>
        </w:rPr>
        <w:t>،</w:t>
      </w:r>
      <w:r w:rsidRPr="00D122B4">
        <w:rPr>
          <w:rtl/>
        </w:rPr>
        <w:t xml:space="preserve"> فانظروا كيف تخلفونني فيهما</w:t>
      </w:r>
      <w:r>
        <w:rPr>
          <w:rtl/>
        </w:rPr>
        <w:t>،</w:t>
      </w:r>
      <w:r w:rsidRPr="00D122B4">
        <w:rPr>
          <w:rtl/>
        </w:rPr>
        <w:t xml:space="preserve"> الثقل الأكبر كتاب الله سبب طرفه بيد الله وطرفه بأيديكم فاستمسكوا ولا تضلوا ولا تبدلوا</w:t>
      </w:r>
      <w:r>
        <w:rPr>
          <w:rtl/>
        </w:rPr>
        <w:t>،</w:t>
      </w:r>
      <w:r w:rsidRPr="00D122B4">
        <w:rPr>
          <w:rtl/>
        </w:rPr>
        <w:t xml:space="preserve"> وعترتي اهل بيتي</w:t>
      </w:r>
      <w:r>
        <w:rPr>
          <w:rtl/>
        </w:rPr>
        <w:t>،</w:t>
      </w:r>
      <w:r w:rsidRPr="00D122B4">
        <w:rPr>
          <w:rtl/>
        </w:rPr>
        <w:t xml:space="preserve"> فانه [ فاني ] قد نبأني اللطيف الخبير انهما لن يتفرقا حتى يردا علي الحوض » </w:t>
      </w:r>
      <w:r w:rsidRPr="005F5ACC">
        <w:rPr>
          <w:rStyle w:val="libFootnotenumChar"/>
          <w:rtl/>
        </w:rPr>
        <w:t>(2)</w:t>
      </w:r>
      <w:r>
        <w:rPr>
          <w:rtl/>
        </w:rPr>
        <w:t>.</w:t>
      </w:r>
    </w:p>
    <w:p w:rsidR="00295581" w:rsidRPr="00FB4DCB" w:rsidRDefault="00295581" w:rsidP="00295581">
      <w:pPr>
        <w:pStyle w:val="libNormal"/>
        <w:rPr>
          <w:rtl/>
          <w:lang w:bidi="fa-IR"/>
        </w:rPr>
      </w:pPr>
      <w:r w:rsidRPr="00FB4DCB">
        <w:rPr>
          <w:rtl/>
        </w:rPr>
        <w:t xml:space="preserve">كما يعلم روايته لهذا الحديث من مراجعة ( فرائد السمطين ) </w:t>
      </w:r>
      <w:r>
        <w:rPr>
          <w:rtl/>
        </w:rPr>
        <w:t>و (</w:t>
      </w:r>
      <w:r w:rsidRPr="00FB4DCB">
        <w:rPr>
          <w:rtl/>
        </w:rPr>
        <w:t xml:space="preserve"> مفتاح النجا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الكلاباذى ( التعرف لمذهب التصوف ) ومحمد بن الحسين السلمى ( طبقات الصوفية 217 ) وأبو نعيم ( حلية الأولياء 10 / 233 ) والغزنوي ( كشف المحجوب لأرباب القلوب ) والعطار ( تذكرة الأولياء 2 / 75 ) والجامى ( نفحات الانس ) وشيخ الإسلام ( احكام الدلالة على تحرير</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نوادر الأصول</w:t>
      </w:r>
      <w:r w:rsidR="00295581">
        <w:rPr>
          <w:rtl/>
          <w:lang w:bidi="fa-IR"/>
        </w:rPr>
        <w:t>:</w:t>
      </w:r>
      <w:r w:rsidR="00295581" w:rsidRPr="00FB4DCB">
        <w:rPr>
          <w:rtl/>
          <w:lang w:bidi="fa-IR"/>
        </w:rPr>
        <w:t xml:space="preserve"> 68.</w:t>
      </w:r>
    </w:p>
    <w:p w:rsidR="00295581" w:rsidRPr="00FB4DCB" w:rsidRDefault="008F39E4" w:rsidP="00295581">
      <w:pPr>
        <w:pStyle w:val="libFootnote0"/>
        <w:rPr>
          <w:rtl/>
          <w:lang w:bidi="fa-IR"/>
        </w:rPr>
      </w:pPr>
      <w:r>
        <w:rPr>
          <w:rtl/>
          <w:lang w:bidi="fa-IR"/>
        </w:rPr>
        <w:t xml:space="preserve">(2). </w:t>
      </w:r>
      <w:r w:rsidR="00295581" w:rsidRPr="00FB4DCB">
        <w:rPr>
          <w:rtl/>
          <w:lang w:bidi="fa-IR"/>
        </w:rPr>
        <w:t>نوادر الأصول</w:t>
      </w:r>
      <w:r w:rsidR="00295581">
        <w:rPr>
          <w:rtl/>
          <w:lang w:bidi="fa-IR"/>
        </w:rPr>
        <w:t>:</w:t>
      </w:r>
      <w:r w:rsidR="00295581" w:rsidRPr="00FB4DCB">
        <w:rPr>
          <w:rtl/>
          <w:lang w:bidi="fa-IR"/>
        </w:rPr>
        <w:t xml:space="preserve"> 68</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69.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الرسالة ) والشعراني ( لواقح الأنوار 1 / 106 ) والمناوى ( فيض القدير ) وغيرهم.</w:t>
      </w:r>
    </w:p>
    <w:p w:rsidR="00295581" w:rsidRDefault="00295581" w:rsidP="00295581">
      <w:pPr>
        <w:pStyle w:val="libCenterBold1"/>
        <w:rPr>
          <w:rtl/>
          <w:lang w:bidi="fa-IR"/>
        </w:rPr>
      </w:pPr>
      <w:bookmarkStart w:id="759" w:name="_Toc347042396"/>
      <w:r>
        <w:rPr>
          <w:rtl/>
          <w:lang w:bidi="fa-IR"/>
        </w:rPr>
        <w:t>*(</w:t>
      </w:r>
      <w:r w:rsidRPr="00FB4DCB">
        <w:rPr>
          <w:rtl/>
          <w:lang w:bidi="fa-IR"/>
        </w:rPr>
        <w:t>46</w:t>
      </w:r>
      <w:r>
        <w:rPr>
          <w:rtl/>
          <w:lang w:bidi="fa-IR"/>
        </w:rPr>
        <w:t>)*</w:t>
      </w:r>
    </w:p>
    <w:p w:rsidR="00A67409" w:rsidRDefault="00295581" w:rsidP="00857C6C">
      <w:pPr>
        <w:pStyle w:val="Heading2Center"/>
        <w:rPr>
          <w:rtl/>
          <w:lang w:bidi="fa-IR"/>
        </w:rPr>
      </w:pPr>
      <w:bookmarkStart w:id="760" w:name="_Toc406841507"/>
      <w:bookmarkStart w:id="761" w:name="_Toc91327819"/>
      <w:bookmarkStart w:id="762" w:name="_Toc91328144"/>
      <w:r w:rsidRPr="00FB4DCB">
        <w:rPr>
          <w:rtl/>
          <w:lang w:bidi="fa-IR"/>
        </w:rPr>
        <w:t>رواية ابن ابى عاصم الشيباني</w:t>
      </w:r>
      <w:bookmarkEnd w:id="759"/>
      <w:bookmarkEnd w:id="760"/>
      <w:bookmarkEnd w:id="761"/>
      <w:bookmarkEnd w:id="762"/>
    </w:p>
    <w:p w:rsidR="00295581" w:rsidRPr="00FB4DCB" w:rsidRDefault="00295581" w:rsidP="00295581">
      <w:pPr>
        <w:pStyle w:val="libNormal"/>
        <w:rPr>
          <w:rtl/>
          <w:lang w:bidi="fa-IR"/>
        </w:rPr>
      </w:pPr>
      <w:r w:rsidRPr="005F5ACC">
        <w:rPr>
          <w:rtl/>
        </w:rPr>
        <w:t>لقد اخرج حديث الثقلين بسند زيد بن ثابت في ( كتاب السنة ) على ما يذكره السيوطي في كتابه ( البدور السافرة عن امور الآخرة ) فقال</w:t>
      </w:r>
      <w:r>
        <w:rPr>
          <w:rtl/>
        </w:rPr>
        <w:t>:</w:t>
      </w:r>
      <w:r w:rsidRPr="005F5ACC">
        <w:rPr>
          <w:rtl/>
        </w:rPr>
        <w:t xml:space="preserve"> « أخرج ابن أبي عاصم في ( السنة ) عن زيد بن ثابت</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الخليفتين من بعدي كتاب الله وعترتي</w:t>
      </w:r>
      <w:r>
        <w:rPr>
          <w:rtl/>
        </w:rPr>
        <w:t>،</w:t>
      </w:r>
      <w:r w:rsidRPr="00D122B4">
        <w:rPr>
          <w:rtl/>
        </w:rPr>
        <w:t xml:space="preserve"> فإنهما لن يفترقا حتى يردا علي الحوض »</w:t>
      </w:r>
      <w:r>
        <w:rPr>
          <w:rtl/>
        </w:rPr>
        <w:t>.</w:t>
      </w:r>
    </w:p>
    <w:p w:rsidR="00295581" w:rsidRPr="00FB4DCB" w:rsidRDefault="00295581" w:rsidP="00295581">
      <w:pPr>
        <w:pStyle w:val="libNormal"/>
        <w:rPr>
          <w:rtl/>
          <w:lang w:bidi="fa-IR"/>
        </w:rPr>
      </w:pPr>
      <w:r w:rsidRPr="005F5ACC">
        <w:rPr>
          <w:rtl/>
        </w:rPr>
        <w:t xml:space="preserve">كما أخرجه بسند الامام امير المؤمنين عليّ بن ابى طالب </w:t>
      </w:r>
      <w:r w:rsidRPr="009850E9">
        <w:rPr>
          <w:rStyle w:val="libAlaemChar"/>
          <w:rtl/>
        </w:rPr>
        <w:t>عليه‌السلام</w:t>
      </w:r>
      <w:r>
        <w:rPr>
          <w:rtl/>
        </w:rPr>
        <w:t>،</w:t>
      </w:r>
      <w:r w:rsidRPr="005F5ACC">
        <w:rPr>
          <w:rtl/>
        </w:rPr>
        <w:t xml:space="preserve"> على ما يرويه المتقي حيث يقول</w:t>
      </w:r>
      <w:r>
        <w:rPr>
          <w:rtl/>
        </w:rPr>
        <w:t>:</w:t>
      </w:r>
      <w:r w:rsidRPr="005F5ACC">
        <w:rPr>
          <w:rtl/>
        </w:rPr>
        <w:t xml:space="preserve"> </w:t>
      </w:r>
      <w:r w:rsidRPr="00D122B4">
        <w:rPr>
          <w:rtl/>
        </w:rPr>
        <w:t xml:space="preserve">« عن عليّ </w:t>
      </w:r>
      <w:r w:rsidRPr="009850E9">
        <w:rPr>
          <w:rStyle w:val="libAlaemChar"/>
          <w:rtl/>
        </w:rPr>
        <w:t>عليه‌السلام</w:t>
      </w:r>
      <w:r w:rsidRPr="00D122B4">
        <w:rPr>
          <w:rtl/>
        </w:rPr>
        <w:t xml:space="preserve"> ان النبي </w:t>
      </w:r>
      <w:r w:rsidR="007A54E1" w:rsidRPr="007A54E1">
        <w:rPr>
          <w:rStyle w:val="libAlaemChar"/>
          <w:rtl/>
        </w:rPr>
        <w:t>صلى‌الله‌عليه‌وآله‌وسلم</w:t>
      </w:r>
      <w:r w:rsidRPr="00D122B4">
        <w:rPr>
          <w:rtl/>
        </w:rPr>
        <w:t xml:space="preserve"> حضر الشجرة بخم ثم خرج آخذا ب</w:t>
      </w:r>
      <w:r>
        <w:rPr>
          <w:rtl/>
        </w:rPr>
        <w:t>يد على فقال [ يا ] ايها الناس أ</w:t>
      </w:r>
      <w:r w:rsidRPr="00D122B4">
        <w:rPr>
          <w:rtl/>
        </w:rPr>
        <w:t>لستم تشهدون ان الله ربكم</w:t>
      </w:r>
      <w:r>
        <w:rPr>
          <w:rtl/>
        </w:rPr>
        <w:t>؟ قالوا: بلي. قال: أ</w:t>
      </w:r>
      <w:r w:rsidRPr="00D122B4">
        <w:rPr>
          <w:rtl/>
        </w:rPr>
        <w:t>لستم تشهدون ان الله ورسوله اولى بكم من أنفسكم وان الله ورسوله مولاكم</w:t>
      </w:r>
      <w:r>
        <w:rPr>
          <w:rtl/>
        </w:rPr>
        <w:t>؟</w:t>
      </w:r>
      <w:r w:rsidRPr="00D122B4">
        <w:rPr>
          <w:rtl/>
        </w:rPr>
        <w:t xml:space="preserve"> قالوا</w:t>
      </w:r>
      <w:r>
        <w:rPr>
          <w:rtl/>
        </w:rPr>
        <w:t>:</w:t>
      </w:r>
      <w:r w:rsidRPr="00D122B4">
        <w:rPr>
          <w:rtl/>
        </w:rPr>
        <w:t xml:space="preserve"> بلى. قال</w:t>
      </w:r>
      <w:r>
        <w:rPr>
          <w:rtl/>
        </w:rPr>
        <w:t>:</w:t>
      </w:r>
      <w:r w:rsidRPr="00D122B4">
        <w:rPr>
          <w:rtl/>
        </w:rPr>
        <w:t xml:space="preserve"> فمن كان الله ورسوله مولاه فان هذا مولاه</w:t>
      </w:r>
      <w:r>
        <w:rPr>
          <w:rtl/>
        </w:rPr>
        <w:t>،</w:t>
      </w:r>
      <w:r w:rsidRPr="00D122B4">
        <w:rPr>
          <w:rtl/>
        </w:rPr>
        <w:t xml:space="preserve"> وقد تركت فيكم ما ان أخذتم به لن تضلوا بعده كتاب الله سبب [ سببه ] بيده وسببه بأيديكم</w:t>
      </w:r>
      <w:r>
        <w:rPr>
          <w:rtl/>
        </w:rPr>
        <w:t>،</w:t>
      </w:r>
      <w:r w:rsidRPr="00D122B4">
        <w:rPr>
          <w:rtl/>
        </w:rPr>
        <w:t xml:space="preserve"> واهل بيتي.</w:t>
      </w:r>
      <w:r w:rsidRPr="005F5ACC">
        <w:rPr>
          <w:rtl/>
        </w:rPr>
        <w:t xml:space="preserve"> ابن راهويه وابن جرير وابن ابى عاصم والمحاملي في أماليه </w:t>
      </w:r>
      <w:r w:rsidRPr="00FB4DCB">
        <w:rPr>
          <w:rtl/>
          <w:lang w:bidi="fa-IR"/>
        </w:rPr>
        <w:t xml:space="preserve">وصحح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أقول</w:t>
      </w:r>
      <w:r>
        <w:rPr>
          <w:rtl/>
          <w:lang w:bidi="fa-IR"/>
        </w:rPr>
        <w:t>:</w:t>
      </w:r>
      <w:r w:rsidRPr="00FB4DCB">
        <w:rPr>
          <w:rtl/>
          <w:lang w:bidi="fa-IR"/>
        </w:rPr>
        <w:t xml:space="preserve"> عقد له بابا عنوانه</w:t>
      </w:r>
      <w:r>
        <w:rPr>
          <w:rtl/>
          <w:lang w:bidi="fa-IR"/>
        </w:rPr>
        <w:t>:</w:t>
      </w:r>
      <w:r w:rsidRPr="00FB4DCB">
        <w:rPr>
          <w:rtl/>
          <w:lang w:bidi="fa-IR"/>
        </w:rPr>
        <w:t xml:space="preserve"> « باب في فضائل أهل البيت » فقال</w:t>
      </w:r>
      <w:r>
        <w:rPr>
          <w:rtl/>
          <w:lang w:bidi="fa-IR"/>
        </w:rPr>
        <w:t>:</w:t>
      </w:r>
      <w:r w:rsidRPr="00FB4DCB">
        <w:rPr>
          <w:rtl/>
          <w:lang w:bidi="fa-IR"/>
        </w:rPr>
        <w:t xml:space="preserve"> « ثنا أبو بكر بن أبي شيبة ثنا شريك عن الركين عن القاسم بن حسان عن زيد بن ثابت يرفعه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حدّثنا أبو بكر ثنا أبو داود عمر بن سعد ثنا شريك عن الركين عن القاسم عن زيد قال قال رسول الله</w:t>
      </w:r>
      <w:r>
        <w:rPr>
          <w:rtl/>
          <w:lang w:bidi="fa-IR"/>
        </w:rPr>
        <w:t xml:space="preserve"> ..</w:t>
      </w:r>
      <w:r w:rsidRPr="00FB4DCB">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كنز العمال 15 / 122.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حدثنا أبو بكر ثنا محمّد بن فضيل عن أبي حيان عن يزيد بن حبان قال</w:t>
      </w:r>
      <w:r>
        <w:rPr>
          <w:rtl/>
          <w:lang w:bidi="fa-IR"/>
        </w:rPr>
        <w:t>:</w:t>
      </w:r>
      <w:r>
        <w:rPr>
          <w:rFonts w:hint="cs"/>
          <w:rtl/>
          <w:lang w:bidi="fa-IR"/>
        </w:rPr>
        <w:t xml:space="preserve"> </w:t>
      </w:r>
      <w:r w:rsidRPr="00FB4DCB">
        <w:rPr>
          <w:rtl/>
          <w:lang w:bidi="fa-IR"/>
        </w:rPr>
        <w:t>انطلقت أنا وحصين</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حدثنا حسين بن حسن حدّثنا أبو الجواب حدّثنا عمار بن رزيق عن الأعمش عن يزيد بن حبان عن زيد بن أرقم عن النبيّ</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حدّثنا عليّ بن ميمون حدّثنا سعيد بن سلمة عن عبد الملك عن عطية العوفي عن أبي سعيد الخدري قال</w:t>
      </w:r>
      <w:r>
        <w:rPr>
          <w:rtl/>
          <w:lang w:bidi="fa-IR"/>
        </w:rPr>
        <w:t>:</w:t>
      </w:r>
      <w:r w:rsidRPr="00FB4DCB">
        <w:rPr>
          <w:rtl/>
          <w:lang w:bidi="fa-IR"/>
        </w:rPr>
        <w:t xml:space="preserve"> سمعت رسول الله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حدّثنا أبو بكر ثنا محمّد بن بشر ثنا زكريا حدّثنا عطية عن أبي سعيد الخدري انّ رسول الله </w:t>
      </w:r>
      <w:r w:rsidR="00352D7A" w:rsidRPr="00352D7A">
        <w:rPr>
          <w:rStyle w:val="libAlaemChar"/>
          <w:rtl/>
        </w:rPr>
        <w:t>صلى‌الله‌عليه‌وآله‌وسلم</w:t>
      </w:r>
      <w:r w:rsidRPr="00FB4DCB">
        <w:rPr>
          <w:rtl/>
          <w:lang w:bidi="fa-IR"/>
        </w:rPr>
        <w:t xml:space="preserve"> قال</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حدّثنا أبو مسعود الرازي حدّثنا زيد بن عوف حدّثنا أبو عوانة عن الأعمش عن حبيب بن أبي ثابت عن أبي الطفيل عن زيد بن أرقم قال</w:t>
      </w:r>
      <w:r>
        <w:rPr>
          <w:rtl/>
          <w:lang w:bidi="fa-IR"/>
        </w:rPr>
        <w:t>:</w:t>
      </w:r>
      <w:r w:rsidRPr="00FB4DCB">
        <w:rPr>
          <w:rtl/>
          <w:lang w:bidi="fa-IR"/>
        </w:rPr>
        <w:t xml:space="preserve"> لمّا رجع رسول الله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ثنا أبو بكر ثنا زيد بن الحباب حدّثنا موسى بن عبيدة حدّثني صدقة بن يسار عن ابن عمر</w:t>
      </w:r>
      <w:r>
        <w:rPr>
          <w:rtl/>
          <w:lang w:bidi="fa-IR"/>
        </w:rPr>
        <w:t>:</w:t>
      </w:r>
      <w:r w:rsidRPr="00FB4DCB">
        <w:rPr>
          <w:rtl/>
          <w:lang w:bidi="fa-IR"/>
        </w:rPr>
        <w:t xml:space="preserve"> إنّ النبي خطب</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حدّثنا فضل بن سهل عن ابن أبي يونس حدّثنا أبي عن عبد الله بن أبي عبد الله النضري وعن ثور بن يزيد عن عكرمة عن ابن عبّاس</w:t>
      </w:r>
      <w:r>
        <w:rPr>
          <w:rtl/>
          <w:lang w:bidi="fa-IR"/>
        </w:rPr>
        <w:t>:</w:t>
      </w:r>
      <w:r w:rsidRPr="00FB4DCB">
        <w:rPr>
          <w:rtl/>
          <w:lang w:bidi="fa-IR"/>
        </w:rPr>
        <w:t xml:space="preserve"> إنّ النبيّ </w:t>
      </w:r>
      <w:r w:rsidR="00352D7A" w:rsidRPr="00352D7A">
        <w:rPr>
          <w:rStyle w:val="libAlaemChar"/>
          <w:rtl/>
        </w:rPr>
        <w:t>صلى‌الله‌عليه‌وآله‌وسلم</w:t>
      </w:r>
      <w:r w:rsidRPr="00FB4DCB">
        <w:rPr>
          <w:rtl/>
          <w:lang w:bidi="fa-IR"/>
        </w:rPr>
        <w:t xml:space="preserve"> قال</w:t>
      </w:r>
      <w:r>
        <w:rPr>
          <w:rtl/>
          <w:lang w:bidi="fa-IR"/>
        </w:rPr>
        <w:t>:</w:t>
      </w:r>
      <w:r w:rsidRPr="00FB4DCB">
        <w:rPr>
          <w:rtl/>
          <w:lang w:bidi="fa-IR"/>
        </w:rPr>
        <w:t xml:space="preserve"> فذكر الحديث.</w:t>
      </w:r>
    </w:p>
    <w:p w:rsidR="00295581" w:rsidRPr="00FB4DCB" w:rsidRDefault="00295581" w:rsidP="00295581">
      <w:pPr>
        <w:pStyle w:val="libNormal"/>
        <w:rPr>
          <w:rtl/>
          <w:lang w:bidi="fa-IR"/>
        </w:rPr>
      </w:pPr>
      <w:r w:rsidRPr="00FB4DCB">
        <w:rPr>
          <w:rtl/>
          <w:lang w:bidi="fa-IR"/>
        </w:rPr>
        <w:t xml:space="preserve">حدّثنا سليمان بن عبيد الله الغيلاني حدّثنا أبو عامر حدّثنا كثير بن زيد عن محمّد بن عمر بن عليّ عن أبيه عن عليّ إنّ رسول الله </w:t>
      </w:r>
      <w:r w:rsidR="00352D7A" w:rsidRPr="00352D7A">
        <w:rPr>
          <w:rStyle w:val="libAlaemChar"/>
          <w:rtl/>
        </w:rPr>
        <w:t>صلى‌الله‌عليه‌وآله‌وسلم</w:t>
      </w:r>
      <w:r w:rsidRPr="00FB4DCB">
        <w:rPr>
          <w:rtl/>
          <w:lang w:bidi="fa-IR"/>
        </w:rPr>
        <w:t xml:space="preserve"> قال</w:t>
      </w:r>
      <w:r>
        <w:rPr>
          <w:rtl/>
          <w:lang w:bidi="fa-IR"/>
        </w:rPr>
        <w:t xml:space="preserve"> ..</w:t>
      </w:r>
      <w:r w:rsidRPr="00FB4DCB">
        <w:rPr>
          <w:rtl/>
          <w:lang w:bidi="fa-IR"/>
        </w:rPr>
        <w:t xml:space="preserve">.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ابن أبى حاتم</w:t>
      </w:r>
      <w:r>
        <w:rPr>
          <w:rtl/>
          <w:lang w:bidi="fa-IR"/>
        </w:rPr>
        <w:t>:</w:t>
      </w:r>
      <w:r w:rsidRPr="00FB4DCB">
        <w:rPr>
          <w:rtl/>
          <w:lang w:bidi="fa-IR"/>
        </w:rPr>
        <w:t xml:space="preserve"> صدوق</w:t>
      </w:r>
      <w:r>
        <w:rPr>
          <w:rtl/>
          <w:lang w:bidi="fa-IR"/>
        </w:rPr>
        <w:t>،</w:t>
      </w:r>
      <w:r w:rsidRPr="00FB4DCB">
        <w:rPr>
          <w:rtl/>
          <w:lang w:bidi="fa-IR"/>
        </w:rPr>
        <w:t xml:space="preserve"> وقد ولي قضاء أصبهان ستة عشرة سنة وعزل لشيء وقع بينه وبين علي بن متويه</w:t>
      </w:r>
      <w:r>
        <w:rPr>
          <w:rtl/>
          <w:lang w:bidi="fa-IR"/>
        </w:rPr>
        <w:t>،</w:t>
      </w:r>
      <w:r w:rsidRPr="00FB4DCB">
        <w:rPr>
          <w:rtl/>
          <w:lang w:bidi="fa-IR"/>
        </w:rPr>
        <w:t xml:space="preserve"> وقيل</w:t>
      </w:r>
      <w:r>
        <w:rPr>
          <w:rtl/>
          <w:lang w:bidi="fa-IR"/>
        </w:rPr>
        <w:t>:</w:t>
      </w:r>
      <w:r w:rsidRPr="00FB4DCB">
        <w:rPr>
          <w:rtl/>
          <w:lang w:bidi="fa-IR"/>
        </w:rPr>
        <w:t xml:space="preserve"> ذهبت</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كتاب السنّة 628</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631.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كتبه بالبصرة في فتنة الزنج فأعاد من حفظه خمسين ألف حديث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وفي ( العبر )</w:t>
      </w:r>
      <w:r>
        <w:rPr>
          <w:rtl/>
          <w:lang w:bidi="fa-IR"/>
        </w:rPr>
        <w:t>:</w:t>
      </w:r>
      <w:r w:rsidRPr="00FB4DCB">
        <w:rPr>
          <w:rtl/>
          <w:lang w:bidi="fa-IR"/>
        </w:rPr>
        <w:t xml:space="preserve"> « وكان اماما</w:t>
      </w:r>
      <w:r>
        <w:rPr>
          <w:rtl/>
          <w:lang w:bidi="fa-IR"/>
        </w:rPr>
        <w:t>،</w:t>
      </w:r>
      <w:r w:rsidRPr="00FB4DCB">
        <w:rPr>
          <w:rtl/>
          <w:lang w:bidi="fa-IR"/>
        </w:rPr>
        <w:t xml:space="preserve"> فقيها</w:t>
      </w:r>
      <w:r>
        <w:rPr>
          <w:rtl/>
          <w:lang w:bidi="fa-IR"/>
        </w:rPr>
        <w:t>،</w:t>
      </w:r>
      <w:r w:rsidRPr="00FB4DCB">
        <w:rPr>
          <w:rtl/>
          <w:lang w:bidi="fa-IR"/>
        </w:rPr>
        <w:t xml:space="preserve"> ظاهريا</w:t>
      </w:r>
      <w:r>
        <w:rPr>
          <w:rtl/>
          <w:lang w:bidi="fa-IR"/>
        </w:rPr>
        <w:t>،</w:t>
      </w:r>
      <w:r w:rsidRPr="00FB4DCB">
        <w:rPr>
          <w:rtl/>
          <w:lang w:bidi="fa-IR"/>
        </w:rPr>
        <w:t xml:space="preserve"> صالحا</w:t>
      </w:r>
      <w:r>
        <w:rPr>
          <w:rtl/>
          <w:lang w:bidi="fa-IR"/>
        </w:rPr>
        <w:t>،</w:t>
      </w:r>
      <w:r w:rsidRPr="00FB4DCB">
        <w:rPr>
          <w:rtl/>
          <w:lang w:bidi="fa-IR"/>
        </w:rPr>
        <w:t xml:space="preserve"> ورعا</w:t>
      </w:r>
      <w:r>
        <w:rPr>
          <w:rtl/>
          <w:lang w:bidi="fa-IR"/>
        </w:rPr>
        <w:t>،</w:t>
      </w:r>
      <w:r w:rsidRPr="00FB4DCB">
        <w:rPr>
          <w:rtl/>
          <w:lang w:bidi="fa-IR"/>
        </w:rPr>
        <w:t xml:space="preserve"> كبير القدر</w:t>
      </w:r>
      <w:r>
        <w:rPr>
          <w:rtl/>
          <w:lang w:bidi="fa-IR"/>
        </w:rPr>
        <w:t>،</w:t>
      </w:r>
      <w:r w:rsidRPr="00FB4DCB">
        <w:rPr>
          <w:rtl/>
          <w:lang w:bidi="fa-IR"/>
        </w:rPr>
        <w:t xml:space="preserve"> صاحب مناقب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مرآة الجنان 2 / 215 )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 طبقات الحفاظ 280 )</w:t>
      </w:r>
      <w:r>
        <w:rPr>
          <w:rtl/>
          <w:lang w:bidi="fa-IR"/>
        </w:rPr>
        <w:t>.</w:t>
      </w:r>
    </w:p>
    <w:p w:rsidR="00295581" w:rsidRDefault="00295581" w:rsidP="00295581">
      <w:pPr>
        <w:pStyle w:val="libCenterBold1"/>
        <w:rPr>
          <w:rtl/>
          <w:lang w:bidi="fa-IR"/>
        </w:rPr>
      </w:pPr>
      <w:bookmarkStart w:id="763" w:name="_Toc347042397"/>
      <w:r>
        <w:rPr>
          <w:rtl/>
          <w:lang w:bidi="fa-IR"/>
        </w:rPr>
        <w:t>*(</w:t>
      </w:r>
      <w:r w:rsidRPr="00FB4DCB">
        <w:rPr>
          <w:rtl/>
          <w:lang w:bidi="fa-IR"/>
        </w:rPr>
        <w:t>47</w:t>
      </w:r>
      <w:r>
        <w:rPr>
          <w:rtl/>
          <w:lang w:bidi="fa-IR"/>
        </w:rPr>
        <w:t>)*</w:t>
      </w:r>
    </w:p>
    <w:p w:rsidR="00A67409" w:rsidRDefault="00295581" w:rsidP="00857C6C">
      <w:pPr>
        <w:pStyle w:val="Heading2Center"/>
        <w:rPr>
          <w:rtl/>
          <w:lang w:bidi="fa-IR"/>
        </w:rPr>
      </w:pPr>
      <w:bookmarkStart w:id="764" w:name="_Toc406841508"/>
      <w:bookmarkStart w:id="765" w:name="_Toc91327820"/>
      <w:bookmarkStart w:id="766" w:name="_Toc91328145"/>
      <w:r w:rsidRPr="00FB4DCB">
        <w:rPr>
          <w:rtl/>
          <w:lang w:bidi="fa-IR"/>
        </w:rPr>
        <w:t>رواية عبد الله بن احمد بن حنبل</w:t>
      </w:r>
      <w:bookmarkEnd w:id="763"/>
      <w:bookmarkEnd w:id="764"/>
      <w:bookmarkEnd w:id="765"/>
      <w:bookmarkEnd w:id="766"/>
    </w:p>
    <w:p w:rsidR="00A67409" w:rsidRDefault="00295581" w:rsidP="00295581">
      <w:pPr>
        <w:pStyle w:val="libNormal"/>
        <w:rPr>
          <w:rtl/>
        </w:rPr>
      </w:pPr>
      <w:r w:rsidRPr="005F5ACC">
        <w:rPr>
          <w:rtl/>
        </w:rPr>
        <w:t>لقد جاء حديث الثقلين في ( المستدرك ) بالسند الآتي</w:t>
      </w:r>
      <w:r>
        <w:rPr>
          <w:rtl/>
        </w:rPr>
        <w:t>:</w:t>
      </w:r>
      <w:r w:rsidRPr="005F5ACC">
        <w:rPr>
          <w:rtl/>
        </w:rPr>
        <w:t xml:space="preserve"> « حدثنا ابو الحسين محمد بن احمد بن تميم الحنظلي ببغداد</w:t>
      </w:r>
      <w:r>
        <w:rPr>
          <w:rtl/>
        </w:rPr>
        <w:t>،</w:t>
      </w:r>
      <w:r w:rsidRPr="005F5ACC">
        <w:rPr>
          <w:rtl/>
        </w:rPr>
        <w:t xml:space="preserve"> ثنا</w:t>
      </w:r>
      <w:r>
        <w:rPr>
          <w:rtl/>
        </w:rPr>
        <w:t>:</w:t>
      </w:r>
      <w:r w:rsidRPr="005F5ACC">
        <w:rPr>
          <w:rtl/>
        </w:rPr>
        <w:t xml:space="preserve"> ابو قلابة عبد الملك بن محمد الرقاشي</w:t>
      </w:r>
      <w:r>
        <w:rPr>
          <w:rtl/>
        </w:rPr>
        <w:t>،</w:t>
      </w:r>
      <w:r w:rsidRPr="005F5ACC">
        <w:rPr>
          <w:rtl/>
        </w:rPr>
        <w:t xml:space="preserve"> ثنا</w:t>
      </w:r>
      <w:r>
        <w:rPr>
          <w:rtl/>
        </w:rPr>
        <w:t>:</w:t>
      </w:r>
      <w:r w:rsidRPr="005F5ACC">
        <w:rPr>
          <w:rtl/>
        </w:rPr>
        <w:t xml:space="preserve"> يحيى بن حماد. وحدثني ابو بكر محمد بن احمد بن بالويه</w:t>
      </w:r>
      <w:r>
        <w:rPr>
          <w:rtl/>
        </w:rPr>
        <w:t>،</w:t>
      </w:r>
      <w:r w:rsidRPr="005F5ACC">
        <w:rPr>
          <w:rtl/>
        </w:rPr>
        <w:t xml:space="preserve"> وابو بكر احمد بن جعفر البزار</w:t>
      </w:r>
      <w:r>
        <w:rPr>
          <w:rtl/>
        </w:rPr>
        <w:t>،</w:t>
      </w:r>
      <w:r w:rsidRPr="005F5ACC">
        <w:rPr>
          <w:rtl/>
        </w:rPr>
        <w:t xml:space="preserve"> قالا</w:t>
      </w:r>
      <w:r>
        <w:rPr>
          <w:rtl/>
        </w:rPr>
        <w:t>:</w:t>
      </w:r>
      <w:r w:rsidRPr="005F5ACC">
        <w:rPr>
          <w:rtl/>
        </w:rPr>
        <w:t xml:space="preserve"> حدثنا عبد الله بن احمد بن حنبل</w:t>
      </w:r>
      <w:r>
        <w:rPr>
          <w:rtl/>
        </w:rPr>
        <w:t>،</w:t>
      </w:r>
      <w:r w:rsidRPr="005F5ACC">
        <w:rPr>
          <w:rtl/>
        </w:rPr>
        <w:t xml:space="preserve"> حدثني ابى</w:t>
      </w:r>
      <w:r>
        <w:rPr>
          <w:rtl/>
        </w:rPr>
        <w:t>،</w:t>
      </w:r>
      <w:r w:rsidRPr="005F5ACC">
        <w:rPr>
          <w:rtl/>
        </w:rPr>
        <w:t xml:space="preserve"> ثنا</w:t>
      </w:r>
      <w:r>
        <w:rPr>
          <w:rtl/>
        </w:rPr>
        <w:t>:</w:t>
      </w:r>
      <w:r w:rsidRPr="005F5ACC">
        <w:rPr>
          <w:rtl/>
        </w:rPr>
        <w:t xml:space="preserve"> يحيى بن حماد. وثنا ابو نصر احمد بن سهل الفقيه ببخارى</w:t>
      </w:r>
      <w:r>
        <w:rPr>
          <w:rtl/>
        </w:rPr>
        <w:t>،</w:t>
      </w:r>
      <w:r w:rsidRPr="005F5ACC">
        <w:rPr>
          <w:rtl/>
        </w:rPr>
        <w:t xml:space="preserve"> ثنا</w:t>
      </w:r>
      <w:r>
        <w:rPr>
          <w:rtl/>
        </w:rPr>
        <w:t>:</w:t>
      </w:r>
      <w:r w:rsidRPr="005F5ACC">
        <w:rPr>
          <w:rtl/>
        </w:rPr>
        <w:t xml:space="preserve"> صالح بن محمد الحافظ البغدادي</w:t>
      </w:r>
      <w:r>
        <w:rPr>
          <w:rtl/>
        </w:rPr>
        <w:t>،</w:t>
      </w:r>
      <w:r w:rsidRPr="005F5ACC">
        <w:rPr>
          <w:rtl/>
        </w:rPr>
        <w:t xml:space="preserve"> ثنا</w:t>
      </w:r>
      <w:r>
        <w:rPr>
          <w:rtl/>
        </w:rPr>
        <w:t>:</w:t>
      </w:r>
      <w:r w:rsidRPr="005F5ACC">
        <w:rPr>
          <w:rtl/>
        </w:rPr>
        <w:t xml:space="preserve"> خلف بن سالم المخرمي</w:t>
      </w:r>
      <w:r>
        <w:rPr>
          <w:rtl/>
        </w:rPr>
        <w:t>،</w:t>
      </w:r>
      <w:r w:rsidRPr="005F5ACC">
        <w:rPr>
          <w:rtl/>
        </w:rPr>
        <w:t xml:space="preserve"> ثنا</w:t>
      </w:r>
      <w:r>
        <w:rPr>
          <w:rtl/>
        </w:rPr>
        <w:t>:</w:t>
      </w:r>
      <w:r w:rsidRPr="005F5ACC">
        <w:rPr>
          <w:rtl/>
        </w:rPr>
        <w:t xml:space="preserve"> يحيى بن حماد</w:t>
      </w:r>
      <w:r>
        <w:rPr>
          <w:rtl/>
        </w:rPr>
        <w:t>،</w:t>
      </w:r>
      <w:r w:rsidRPr="005F5ACC">
        <w:rPr>
          <w:rtl/>
        </w:rPr>
        <w:t xml:space="preserve"> ثنا ابو عوانة</w:t>
      </w:r>
      <w:r>
        <w:rPr>
          <w:rtl/>
        </w:rPr>
        <w:t>،</w:t>
      </w:r>
      <w:r w:rsidRPr="005F5ACC">
        <w:rPr>
          <w:rtl/>
        </w:rPr>
        <w:t xml:space="preserve"> عن سليمان الأعمش</w:t>
      </w:r>
      <w:r>
        <w:rPr>
          <w:rtl/>
        </w:rPr>
        <w:t>،</w:t>
      </w:r>
      <w:r w:rsidRPr="005F5ACC">
        <w:rPr>
          <w:rtl/>
        </w:rPr>
        <w:t xml:space="preserve"> قال</w:t>
      </w:r>
      <w:r>
        <w:rPr>
          <w:rtl/>
        </w:rPr>
        <w:t>:</w:t>
      </w:r>
      <w:r w:rsidRPr="005F5ACC">
        <w:rPr>
          <w:rtl/>
        </w:rPr>
        <w:t xml:space="preserve"> ثنا حبيب بن ابى ثابت عن ابى الطفيل</w:t>
      </w:r>
      <w:r>
        <w:rPr>
          <w:rtl/>
        </w:rPr>
        <w:t>،</w:t>
      </w:r>
      <w:r w:rsidRPr="005F5ACC">
        <w:rPr>
          <w:rtl/>
        </w:rPr>
        <w:t xml:space="preserve"> عند زيد بن أرقم </w:t>
      </w:r>
      <w:r w:rsidRPr="009850E9">
        <w:rPr>
          <w:rStyle w:val="libAlaemChar"/>
          <w:rFonts w:hint="cs"/>
          <w:rtl/>
        </w:rPr>
        <w:t>رضي‌الله‌عنه</w:t>
      </w:r>
      <w:r>
        <w:rPr>
          <w:rtl/>
        </w:rPr>
        <w:t>،</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امر بدوحات فقممن</w:t>
      </w:r>
      <w:r>
        <w:rPr>
          <w:rtl/>
        </w:rPr>
        <w:t>،</w:t>
      </w:r>
      <w:r w:rsidRPr="00D122B4">
        <w:rPr>
          <w:rtl/>
        </w:rPr>
        <w:t xml:space="preserve"> قال [ فقال ] كأني قد دعيت فأجبت اني [ قد ] تركت فيكم الثقلين أحدهما اكبر من الآخر</w:t>
      </w:r>
      <w:r>
        <w:rPr>
          <w:rtl/>
        </w:rPr>
        <w:t>،</w:t>
      </w:r>
      <w:r w:rsidRPr="00D122B4">
        <w:rPr>
          <w:rtl/>
        </w:rPr>
        <w:t xml:space="preserve"> كتاب الله [ تعالى ] وعترتي</w:t>
      </w:r>
      <w:r>
        <w:rPr>
          <w:rtl/>
        </w:rPr>
        <w:t>،</w:t>
      </w:r>
      <w:r w:rsidRPr="00D122B4">
        <w:rPr>
          <w:rtl/>
        </w:rPr>
        <w:t xml:space="preserve"> فانظروا كيف تخلفوني فيهما فإنهما لن يتفرقا حتى يردا علي الحوض. ثم قال</w:t>
      </w:r>
      <w:r>
        <w:rPr>
          <w:rtl/>
        </w:rPr>
        <w:t>:</w:t>
      </w:r>
      <w:r w:rsidRPr="00D122B4">
        <w:rPr>
          <w:rtl/>
        </w:rPr>
        <w:t xml:space="preserve"> ان الله عز وجل مولاي وانا ولي [ مولى ] كل مؤمن</w:t>
      </w:r>
      <w:r>
        <w:rPr>
          <w:rtl/>
        </w:rPr>
        <w:t>،</w:t>
      </w:r>
      <w:r w:rsidRPr="00D122B4">
        <w:rPr>
          <w:rtl/>
        </w:rPr>
        <w:t xml:space="preserve"> ثم أخذ بيد عليّ </w:t>
      </w:r>
      <w:r w:rsidRPr="009850E9">
        <w:rPr>
          <w:rStyle w:val="libAlaemChar"/>
          <w:rFonts w:hint="cs"/>
          <w:rtl/>
        </w:rPr>
        <w:t>رضي‌الله‌عنه</w:t>
      </w:r>
      <w:r w:rsidRPr="00D122B4">
        <w:rPr>
          <w:rtl/>
        </w:rPr>
        <w:t xml:space="preserve"> فقال</w:t>
      </w:r>
      <w:r>
        <w:rPr>
          <w:rtl/>
        </w:rPr>
        <w:t xml:space="preserve">: </w:t>
      </w:r>
      <w:r w:rsidRPr="00D122B4">
        <w:rPr>
          <w:rtl/>
        </w:rPr>
        <w:t>من كنت وليه [ مولاه ] فهذا وليه</w:t>
      </w:r>
      <w:r>
        <w:rPr>
          <w:rtl/>
        </w:rPr>
        <w:t>،</w:t>
      </w:r>
      <w:r w:rsidRPr="00D122B4">
        <w:rPr>
          <w:rtl/>
        </w:rPr>
        <w:t xml:space="preserve"> اللهم وال من والاه وعاد من عاداه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2 / 640.</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العبر 2 / 79.</w:t>
      </w:r>
    </w:p>
    <w:p w:rsidR="00295581" w:rsidRDefault="00295581" w:rsidP="00295581">
      <w:pPr>
        <w:pStyle w:val="libNormal"/>
        <w:rPr>
          <w:rtl/>
          <w:lang w:bidi="fa-IR"/>
        </w:rPr>
      </w:pPr>
      <w:r>
        <w:rPr>
          <w:rtl/>
          <w:lang w:bidi="fa-IR"/>
        </w:rPr>
        <w:br w:type="page"/>
      </w:r>
    </w:p>
    <w:p w:rsidR="00295581" w:rsidRPr="00FB4DCB" w:rsidRDefault="00552D7B" w:rsidP="00295581">
      <w:pPr>
        <w:pStyle w:val="libNormal0"/>
        <w:rPr>
          <w:rtl/>
          <w:lang w:bidi="fa-IR"/>
        </w:rPr>
      </w:pPr>
      <w:r>
        <w:rPr>
          <w:rtl/>
          <w:lang w:bidi="fa-IR"/>
        </w:rPr>
        <w:lastRenderedPageBreak/>
        <w:t>-</w:t>
      </w:r>
      <w:r w:rsidR="00295581" w:rsidRPr="00FB4DCB">
        <w:rPr>
          <w:rtl/>
          <w:lang w:bidi="fa-IR"/>
        </w:rPr>
        <w:t xml:space="preserve"> وذكر الحديث بطوله.</w:t>
      </w:r>
    </w:p>
    <w:p w:rsidR="00295581" w:rsidRPr="00FB4DCB" w:rsidRDefault="00295581" w:rsidP="00295581">
      <w:pPr>
        <w:pStyle w:val="libNormal"/>
        <w:rPr>
          <w:rtl/>
          <w:lang w:bidi="fa-IR"/>
        </w:rPr>
      </w:pPr>
      <w:r w:rsidRPr="00FB4DCB">
        <w:rPr>
          <w:rtl/>
          <w:lang w:bidi="fa-IR"/>
        </w:rPr>
        <w:t>هذا حديث صحيح على شرط الشيخين ولم يخرجاه بطوله</w:t>
      </w:r>
      <w:r>
        <w:rPr>
          <w:rtl/>
          <w:lang w:bidi="fa-IR"/>
        </w:rPr>
        <w:t>،</w:t>
      </w:r>
      <w:r w:rsidRPr="00FB4DCB">
        <w:rPr>
          <w:rtl/>
          <w:lang w:bidi="fa-IR"/>
        </w:rPr>
        <w:t xml:space="preserve"> شاهده حديث سلمة بن كهيل عن ابى الطفيل ايضا صحيح على شرطهما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tl/>
        </w:rPr>
        <w:t>كما قال البلخي</w:t>
      </w:r>
      <w:r>
        <w:rPr>
          <w:rtl/>
        </w:rPr>
        <w:t>:</w:t>
      </w:r>
      <w:r w:rsidRPr="005F5ACC">
        <w:rPr>
          <w:rtl/>
        </w:rPr>
        <w:t xml:space="preserve"> « وفي زيادات المسند</w:t>
      </w:r>
      <w:r>
        <w:rPr>
          <w:rtl/>
        </w:rPr>
        <w:t>،</w:t>
      </w:r>
      <w:r w:rsidRPr="005F5ACC">
        <w:rPr>
          <w:rtl/>
        </w:rPr>
        <w:t xml:space="preserve"> قال عبد الله بن احمد بن حنبل حدثني ابى</w:t>
      </w:r>
      <w:r>
        <w:rPr>
          <w:rtl/>
        </w:rPr>
        <w:t>،</w:t>
      </w:r>
      <w:r w:rsidRPr="005F5ACC">
        <w:rPr>
          <w:rtl/>
        </w:rPr>
        <w:t xml:space="preserve"> قال</w:t>
      </w:r>
      <w:r>
        <w:rPr>
          <w:rtl/>
        </w:rPr>
        <w:t>:</w:t>
      </w:r>
      <w:r w:rsidRPr="005F5ACC">
        <w:rPr>
          <w:rtl/>
        </w:rPr>
        <w:t xml:space="preserve"> حدثنا اسود بن عامر</w:t>
      </w:r>
      <w:r>
        <w:rPr>
          <w:rtl/>
        </w:rPr>
        <w:t>،</w:t>
      </w:r>
      <w:r w:rsidRPr="005F5ACC">
        <w:rPr>
          <w:rtl/>
        </w:rPr>
        <w:t xml:space="preserve"> قال</w:t>
      </w:r>
      <w:r>
        <w:rPr>
          <w:rtl/>
        </w:rPr>
        <w:t>:</w:t>
      </w:r>
      <w:r w:rsidRPr="005F5ACC">
        <w:rPr>
          <w:rtl/>
        </w:rPr>
        <w:t xml:space="preserve"> حدثنا إسرائيل</w:t>
      </w:r>
      <w:r>
        <w:rPr>
          <w:rtl/>
        </w:rPr>
        <w:t>،</w:t>
      </w:r>
      <w:r w:rsidRPr="005F5ACC">
        <w:rPr>
          <w:rtl/>
        </w:rPr>
        <w:t xml:space="preserve"> عن عثمان بن المغيرة</w:t>
      </w:r>
      <w:r>
        <w:rPr>
          <w:rtl/>
        </w:rPr>
        <w:t>،</w:t>
      </w:r>
      <w:r w:rsidRPr="005F5ACC">
        <w:rPr>
          <w:rtl/>
        </w:rPr>
        <w:t xml:space="preserve"> عن علي بن ربيعة قال</w:t>
      </w:r>
      <w:r>
        <w:rPr>
          <w:rtl/>
        </w:rPr>
        <w:t>:</w:t>
      </w:r>
      <w:r w:rsidRPr="005F5ACC">
        <w:rPr>
          <w:rtl/>
        </w:rPr>
        <w:t xml:space="preserve"> </w:t>
      </w:r>
      <w:r w:rsidRPr="00D122B4">
        <w:rPr>
          <w:rtl/>
        </w:rPr>
        <w:t>لقيت زيد بن أرقم وهو داخل على المختار او خارج من عنده</w:t>
      </w:r>
      <w:r>
        <w:rPr>
          <w:rtl/>
        </w:rPr>
        <w:t>،</w:t>
      </w:r>
      <w:r w:rsidRPr="00D122B4">
        <w:rPr>
          <w:rtl/>
        </w:rPr>
        <w:t xml:space="preserve"> فقلت له</w:t>
      </w:r>
      <w:r>
        <w:rPr>
          <w:rtl/>
        </w:rPr>
        <w:t>:</w:t>
      </w:r>
      <w:r w:rsidRPr="00D122B4">
        <w:rPr>
          <w:rtl/>
        </w:rPr>
        <w:t xml:space="preserve"> أنت سمعت رسول الله </w:t>
      </w:r>
      <w:r w:rsidR="007A54E1" w:rsidRPr="007A54E1">
        <w:rPr>
          <w:rStyle w:val="libAlaemChar"/>
          <w:rtl/>
        </w:rPr>
        <w:t>صلى‌الله‌عليه‌وآله‌وسلم</w:t>
      </w:r>
      <w:r w:rsidRPr="00D122B4">
        <w:rPr>
          <w:rtl/>
        </w:rPr>
        <w:t xml:space="preserve"> يقول</w:t>
      </w:r>
      <w:r>
        <w:rPr>
          <w:rtl/>
        </w:rPr>
        <w:t>:</w:t>
      </w:r>
      <w:r w:rsidRPr="00D122B4">
        <w:rPr>
          <w:rtl/>
        </w:rPr>
        <w:t xml:space="preserve"> انّي تارك فيكم الثقلين</w:t>
      </w:r>
      <w:r>
        <w:rPr>
          <w:rtl/>
        </w:rPr>
        <w:t>؟</w:t>
      </w:r>
      <w:r w:rsidRPr="00D122B4">
        <w:rPr>
          <w:rtl/>
        </w:rPr>
        <w:t xml:space="preserve"> قال</w:t>
      </w:r>
      <w:r>
        <w:rPr>
          <w:rtl/>
        </w:rPr>
        <w:t>:</w:t>
      </w:r>
      <w:r w:rsidRPr="00D122B4">
        <w:rPr>
          <w:rtl/>
        </w:rPr>
        <w:t xml:space="preserve"> نعم.</w:t>
      </w:r>
    </w:p>
    <w:p w:rsidR="00295581" w:rsidRPr="00FB4DCB" w:rsidRDefault="00295581" w:rsidP="00295581">
      <w:pPr>
        <w:pStyle w:val="libNormal"/>
        <w:rPr>
          <w:rtl/>
          <w:lang w:bidi="fa-IR"/>
        </w:rPr>
      </w:pPr>
      <w:r w:rsidRPr="005F5ACC">
        <w:rPr>
          <w:rtl/>
        </w:rPr>
        <w:t>عبد الله بن احمد في ( زيادات المسند ) قال</w:t>
      </w:r>
      <w:r>
        <w:rPr>
          <w:rtl/>
        </w:rPr>
        <w:t>:</w:t>
      </w:r>
      <w:r w:rsidRPr="005F5ACC">
        <w:rPr>
          <w:rtl/>
        </w:rPr>
        <w:t xml:space="preserve"> حدثني ابى</w:t>
      </w:r>
      <w:r>
        <w:rPr>
          <w:rtl/>
        </w:rPr>
        <w:t>،</w:t>
      </w:r>
      <w:r w:rsidRPr="005F5ACC">
        <w:rPr>
          <w:rtl/>
        </w:rPr>
        <w:t xml:space="preserve"> قال</w:t>
      </w:r>
      <w:r>
        <w:rPr>
          <w:rtl/>
        </w:rPr>
        <w:t>:</w:t>
      </w:r>
      <w:r w:rsidRPr="005F5ACC">
        <w:rPr>
          <w:rtl/>
        </w:rPr>
        <w:t xml:space="preserve"> حدثنا اسود بن عامر قال</w:t>
      </w:r>
      <w:r>
        <w:rPr>
          <w:rtl/>
        </w:rPr>
        <w:t>:</w:t>
      </w:r>
      <w:r w:rsidRPr="005F5ACC">
        <w:rPr>
          <w:rtl/>
        </w:rPr>
        <w:t xml:space="preserve"> حدثنا شريك عن الركين عن القاسم بن حسان</w:t>
      </w:r>
      <w:r>
        <w:rPr>
          <w:rtl/>
        </w:rPr>
        <w:t>،</w:t>
      </w:r>
      <w:r w:rsidRPr="005F5ACC">
        <w:rPr>
          <w:rtl/>
        </w:rPr>
        <w:t xml:space="preserve"> عن زيد بن ثابت</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كتاب الله حبل ممدود ما بين السماء والأرض</w:t>
      </w:r>
      <w:r>
        <w:rPr>
          <w:rtl/>
        </w:rPr>
        <w:t>،</w:t>
      </w:r>
      <w:r w:rsidRPr="00D122B4">
        <w:rPr>
          <w:rtl/>
        </w:rPr>
        <w:t xml:space="preserve"> وعترتي اهل بيتي</w:t>
      </w:r>
      <w:r>
        <w:rPr>
          <w:rtl/>
        </w:rPr>
        <w:t>،</w:t>
      </w:r>
      <w:r w:rsidRPr="00D122B4">
        <w:rPr>
          <w:rtl/>
        </w:rPr>
        <w:t xml:space="preserve"> وانهما لن يفترقا حتى يردا علي الحوض.</w:t>
      </w:r>
    </w:p>
    <w:p w:rsidR="00295581" w:rsidRPr="00FB4DCB" w:rsidRDefault="00295581" w:rsidP="00295581">
      <w:pPr>
        <w:pStyle w:val="libNormal"/>
        <w:rPr>
          <w:rtl/>
          <w:lang w:bidi="fa-IR"/>
        </w:rPr>
      </w:pPr>
      <w:r w:rsidRPr="005F5ACC">
        <w:rPr>
          <w:rtl/>
        </w:rPr>
        <w:t>ايضا رواه عبد الله بن احمد</w:t>
      </w:r>
      <w:r>
        <w:rPr>
          <w:rtl/>
        </w:rPr>
        <w:t>،</w:t>
      </w:r>
      <w:r w:rsidRPr="005F5ACC">
        <w:rPr>
          <w:rtl/>
        </w:rPr>
        <w:t xml:space="preserve"> عن أبي سعيد الخدري</w:t>
      </w:r>
      <w:r>
        <w:rPr>
          <w:rtl/>
        </w:rPr>
        <w:t>،</w:t>
      </w:r>
      <w:r w:rsidRPr="005F5ACC">
        <w:rPr>
          <w:rtl/>
        </w:rPr>
        <w:t xml:space="preserve"> وعن زيد بن أرقم » </w:t>
      </w:r>
      <w:r w:rsidRPr="005F5ACC">
        <w:rPr>
          <w:rStyle w:val="libFootnotenumChar"/>
          <w:rtl/>
        </w:rPr>
        <w:t>(2)</w:t>
      </w:r>
      <w:r w:rsidRPr="005F5ACC">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في ( الكمال</w:t>
      </w:r>
      <w:r>
        <w:rPr>
          <w:rtl/>
          <w:lang w:bidi="fa-IR"/>
        </w:rPr>
        <w:t xml:space="preserve"> </w:t>
      </w:r>
      <w:r w:rsidR="00552D7B">
        <w:rPr>
          <w:rtl/>
          <w:lang w:bidi="fa-IR"/>
        </w:rPr>
        <w:t>-</w:t>
      </w:r>
      <w:r>
        <w:rPr>
          <w:rtl/>
          <w:lang w:bidi="fa-IR"/>
        </w:rPr>
        <w:t xml:space="preserve"> </w:t>
      </w:r>
      <w:r w:rsidRPr="00FB4DCB">
        <w:rPr>
          <w:rtl/>
          <w:lang w:bidi="fa-IR"/>
        </w:rPr>
        <w:t xml:space="preserve">مخطوط ) </w:t>
      </w:r>
      <w:r>
        <w:rPr>
          <w:rtl/>
          <w:lang w:bidi="fa-IR"/>
        </w:rPr>
        <w:t>و (</w:t>
      </w:r>
      <w:r w:rsidRPr="00FB4DCB">
        <w:rPr>
          <w:rtl/>
          <w:lang w:bidi="fa-IR"/>
        </w:rPr>
        <w:t xml:space="preserve"> تهذيب الكمال</w:t>
      </w:r>
      <w:r>
        <w:rPr>
          <w:rtl/>
          <w:lang w:bidi="fa-IR"/>
        </w:rPr>
        <w:t xml:space="preserve"> </w:t>
      </w:r>
      <w:r w:rsidR="00552D7B">
        <w:rPr>
          <w:rtl/>
          <w:lang w:bidi="fa-IR"/>
        </w:rPr>
        <w:t>-</w:t>
      </w:r>
      <w:r>
        <w:rPr>
          <w:rtl/>
          <w:lang w:bidi="fa-IR"/>
        </w:rPr>
        <w:t xml:space="preserve"> </w:t>
      </w:r>
      <w:r w:rsidRPr="00FB4DCB">
        <w:rPr>
          <w:rtl/>
          <w:lang w:bidi="fa-IR"/>
        </w:rPr>
        <w:t xml:space="preserve">مخطوط ) </w:t>
      </w:r>
      <w:r>
        <w:rPr>
          <w:rtl/>
          <w:lang w:bidi="fa-IR"/>
        </w:rPr>
        <w:t>و (</w:t>
      </w:r>
      <w:r w:rsidRPr="00FB4DCB">
        <w:rPr>
          <w:rtl/>
          <w:lang w:bidi="fa-IR"/>
        </w:rPr>
        <w:t xml:space="preserve"> تذهيب التهذيب</w:t>
      </w:r>
      <w:r>
        <w:rPr>
          <w:rtl/>
          <w:lang w:bidi="fa-IR"/>
        </w:rPr>
        <w:t xml:space="preserve"> </w:t>
      </w:r>
      <w:r w:rsidR="00552D7B">
        <w:rPr>
          <w:rtl/>
          <w:lang w:bidi="fa-IR"/>
        </w:rPr>
        <w:t>-</w:t>
      </w:r>
      <w:r>
        <w:rPr>
          <w:rtl/>
          <w:lang w:bidi="fa-IR"/>
        </w:rPr>
        <w:t xml:space="preserve"> </w:t>
      </w:r>
      <w:r w:rsidRPr="00FB4DCB">
        <w:rPr>
          <w:rtl/>
          <w:lang w:bidi="fa-IR"/>
        </w:rPr>
        <w:t xml:space="preserve">مخطوط ) </w:t>
      </w:r>
      <w:r>
        <w:rPr>
          <w:rtl/>
          <w:lang w:bidi="fa-IR"/>
        </w:rPr>
        <w:t>و (</w:t>
      </w:r>
      <w:r w:rsidRPr="00FB4DCB">
        <w:rPr>
          <w:rtl/>
          <w:lang w:bidi="fa-IR"/>
        </w:rPr>
        <w:t xml:space="preserve"> تذكرة الحفاظ 2 / 665 ) </w:t>
      </w:r>
      <w:r>
        <w:rPr>
          <w:rtl/>
          <w:lang w:bidi="fa-IR"/>
        </w:rPr>
        <w:t>و (</w:t>
      </w:r>
      <w:r w:rsidRPr="00FB4DCB">
        <w:rPr>
          <w:rtl/>
          <w:lang w:bidi="fa-IR"/>
        </w:rPr>
        <w:t xml:space="preserve"> العبر 2 / 86 ) </w:t>
      </w:r>
      <w:r>
        <w:rPr>
          <w:rtl/>
          <w:lang w:bidi="fa-IR"/>
        </w:rPr>
        <w:t>و (</w:t>
      </w:r>
      <w:r w:rsidRPr="00FB4DCB">
        <w:rPr>
          <w:rtl/>
          <w:lang w:bidi="fa-IR"/>
        </w:rPr>
        <w:t xml:space="preserve"> الكاشف 2 / 71 ) </w:t>
      </w:r>
      <w:r>
        <w:rPr>
          <w:rtl/>
          <w:lang w:bidi="fa-IR"/>
        </w:rPr>
        <w:t>و (</w:t>
      </w:r>
      <w:r w:rsidRPr="00FB4DCB">
        <w:rPr>
          <w:rtl/>
          <w:lang w:bidi="fa-IR"/>
        </w:rPr>
        <w:t xml:space="preserve"> مرآة الجنان 2 / 218 ) </w:t>
      </w:r>
      <w:r>
        <w:rPr>
          <w:rtl/>
          <w:lang w:bidi="fa-IR"/>
        </w:rPr>
        <w:t>و (</w:t>
      </w:r>
      <w:r w:rsidRPr="00FB4DCB">
        <w:rPr>
          <w:rtl/>
          <w:lang w:bidi="fa-IR"/>
        </w:rPr>
        <w:t xml:space="preserve"> تهذيب التهذيب 5 / 141 ) </w:t>
      </w:r>
      <w:r>
        <w:rPr>
          <w:rtl/>
          <w:lang w:bidi="fa-IR"/>
        </w:rPr>
        <w:t>و (</w:t>
      </w:r>
      <w:r w:rsidRPr="00FB4DCB">
        <w:rPr>
          <w:rtl/>
          <w:lang w:bidi="fa-IR"/>
        </w:rPr>
        <w:t xml:space="preserve"> تقريب التهذيب 1 / 401 ) </w:t>
      </w:r>
      <w:r>
        <w:rPr>
          <w:rtl/>
          <w:lang w:bidi="fa-IR"/>
        </w:rPr>
        <w:t>و (</w:t>
      </w:r>
      <w:r w:rsidRPr="00FB4DCB">
        <w:rPr>
          <w:rtl/>
          <w:lang w:bidi="fa-IR"/>
        </w:rPr>
        <w:t xml:space="preserve"> طبقات الحفاظ 288 )</w:t>
      </w:r>
      <w:r>
        <w:rPr>
          <w:rtl/>
          <w:lang w:bidi="fa-IR"/>
        </w:rPr>
        <w:t xml:space="preserve"> ..</w:t>
      </w:r>
      <w:r w:rsidRPr="00FB4DCB">
        <w:rPr>
          <w:rtl/>
          <w:lang w:bidi="fa-IR"/>
        </w:rPr>
        <w:t>. وغير ذلك من الكتب</w:t>
      </w:r>
      <w:r>
        <w:rPr>
          <w:rtl/>
          <w:lang w:bidi="fa-IR"/>
        </w:rPr>
        <w:t>،</w:t>
      </w:r>
      <w:r w:rsidRPr="00FB4DCB">
        <w:rPr>
          <w:rtl/>
          <w:lang w:bidi="fa-IR"/>
        </w:rPr>
        <w:t xml:space="preserve"> لكنا سنكتفي هنا بترجمته الواردة في ( تذكرة الحفاظ ) وقد قال ما نصه</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المستدرك على الصحيحين 3 / 109.</w:t>
      </w:r>
    </w:p>
    <w:p w:rsidR="00295581" w:rsidRPr="00FB4DCB" w:rsidRDefault="008F39E4" w:rsidP="00295581">
      <w:pPr>
        <w:pStyle w:val="libFootnote0"/>
        <w:rPr>
          <w:rtl/>
          <w:lang w:bidi="fa-IR"/>
        </w:rPr>
      </w:pPr>
      <w:r>
        <w:rPr>
          <w:rtl/>
          <w:lang w:bidi="fa-IR"/>
        </w:rPr>
        <w:t xml:space="preserve">(2). </w:t>
      </w:r>
      <w:r w:rsidR="00295581" w:rsidRPr="00FB4DCB">
        <w:rPr>
          <w:rtl/>
          <w:lang w:bidi="fa-IR"/>
        </w:rPr>
        <w:t>ينابيع المودة</w:t>
      </w:r>
      <w:r w:rsidR="00295581">
        <w:rPr>
          <w:rtl/>
          <w:lang w:bidi="fa-IR"/>
        </w:rPr>
        <w:t>:</w:t>
      </w:r>
      <w:r w:rsidR="00295581" w:rsidRPr="00FB4DCB">
        <w:rPr>
          <w:rtl/>
          <w:lang w:bidi="fa-IR"/>
        </w:rPr>
        <w:t xml:space="preserve"> 32.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عبد الله بن أحمد بن محمد بن حنبل الامام الحافظ الحجة ابو عبد الرحمن</w:t>
      </w:r>
      <w:r>
        <w:rPr>
          <w:rtl/>
          <w:lang w:bidi="fa-IR"/>
        </w:rPr>
        <w:t>،</w:t>
      </w:r>
      <w:r w:rsidRPr="00FB4DCB">
        <w:rPr>
          <w:rtl/>
          <w:lang w:bidi="fa-IR"/>
        </w:rPr>
        <w:t xml:space="preserve"> محدث العراق</w:t>
      </w:r>
      <w:r>
        <w:rPr>
          <w:rtl/>
          <w:lang w:bidi="fa-IR"/>
        </w:rPr>
        <w:t>،</w:t>
      </w:r>
      <w:r w:rsidRPr="00FB4DCB">
        <w:rPr>
          <w:rtl/>
          <w:lang w:bidi="fa-IR"/>
        </w:rPr>
        <w:t xml:space="preserve"> ولد امام العلماء ابى عبد الله الشيباني المروزي الأصل البغدادي</w:t>
      </w:r>
      <w:r>
        <w:rPr>
          <w:rtl/>
          <w:lang w:bidi="fa-IR"/>
        </w:rPr>
        <w:t>،</w:t>
      </w:r>
      <w:r w:rsidRPr="00FB4DCB">
        <w:rPr>
          <w:rtl/>
          <w:lang w:bidi="fa-IR"/>
        </w:rPr>
        <w:t xml:space="preserve"> ولد سنة ثلاث عشرة ومائتين</w:t>
      </w:r>
      <w:r>
        <w:rPr>
          <w:rtl/>
          <w:lang w:bidi="fa-IR"/>
        </w:rPr>
        <w:t>،</w:t>
      </w:r>
      <w:r w:rsidRPr="00FB4DCB">
        <w:rPr>
          <w:rtl/>
          <w:lang w:bidi="fa-IR"/>
        </w:rPr>
        <w:t xml:space="preserve"> وسمع من أبيه فأكثر</w:t>
      </w:r>
      <w:r>
        <w:rPr>
          <w:rtl/>
          <w:lang w:bidi="fa-IR"/>
        </w:rPr>
        <w:t>،</w:t>
      </w:r>
      <w:r w:rsidRPr="00FB4DCB">
        <w:rPr>
          <w:rtl/>
          <w:lang w:bidi="fa-IR"/>
        </w:rPr>
        <w:t xml:space="preserve"> ومن يحيى بن عبد ربه صاحب شعبة</w:t>
      </w:r>
      <w:r>
        <w:rPr>
          <w:rtl/>
          <w:lang w:bidi="fa-IR"/>
        </w:rPr>
        <w:t>،</w:t>
      </w:r>
      <w:r w:rsidRPr="00FB4DCB">
        <w:rPr>
          <w:rtl/>
          <w:lang w:bidi="fa-IR"/>
        </w:rPr>
        <w:t xml:space="preserve"> والهيثم بن خارجة</w:t>
      </w:r>
      <w:r>
        <w:rPr>
          <w:rtl/>
          <w:lang w:bidi="fa-IR"/>
        </w:rPr>
        <w:t>،</w:t>
      </w:r>
      <w:r w:rsidRPr="00FB4DCB">
        <w:rPr>
          <w:rtl/>
          <w:lang w:bidi="fa-IR"/>
        </w:rPr>
        <w:t xml:space="preserve"> ومحمد بن ابى بكر المقدمي</w:t>
      </w:r>
      <w:r>
        <w:rPr>
          <w:rtl/>
          <w:lang w:bidi="fa-IR"/>
        </w:rPr>
        <w:t>،</w:t>
      </w:r>
      <w:r w:rsidRPr="00FB4DCB">
        <w:rPr>
          <w:rtl/>
          <w:lang w:bidi="fa-IR"/>
        </w:rPr>
        <w:t xml:space="preserve"> وشيبان بن فروخ وطبقتهم</w:t>
      </w:r>
      <w:r>
        <w:rPr>
          <w:rtl/>
          <w:lang w:bidi="fa-IR"/>
        </w:rPr>
        <w:t>،</w:t>
      </w:r>
      <w:r w:rsidRPr="00FB4DCB">
        <w:rPr>
          <w:rtl/>
          <w:lang w:bidi="fa-IR"/>
        </w:rPr>
        <w:t xml:space="preserve"> ومنعه أبوه السماع من علي بن الجعد.</w:t>
      </w:r>
      <w:r>
        <w:rPr>
          <w:rFonts w:hint="cs"/>
          <w:rtl/>
          <w:lang w:bidi="fa-IR"/>
        </w:rPr>
        <w:t xml:space="preserve"> </w:t>
      </w:r>
      <w:r w:rsidRPr="00FB4DCB">
        <w:rPr>
          <w:rtl/>
          <w:lang w:bidi="fa-IR"/>
        </w:rPr>
        <w:t>حدث عنه النسائي</w:t>
      </w:r>
      <w:r>
        <w:rPr>
          <w:rtl/>
          <w:lang w:bidi="fa-IR"/>
        </w:rPr>
        <w:t>،</w:t>
      </w:r>
      <w:r w:rsidRPr="00FB4DCB">
        <w:rPr>
          <w:rtl/>
          <w:lang w:bidi="fa-IR"/>
        </w:rPr>
        <w:t xml:space="preserve"> وابن صاعد</w:t>
      </w:r>
      <w:r>
        <w:rPr>
          <w:rtl/>
          <w:lang w:bidi="fa-IR"/>
        </w:rPr>
        <w:t>،</w:t>
      </w:r>
      <w:r w:rsidRPr="00FB4DCB">
        <w:rPr>
          <w:rtl/>
          <w:lang w:bidi="fa-IR"/>
        </w:rPr>
        <w:t xml:space="preserve"> وابو بكر النجاد</w:t>
      </w:r>
      <w:r>
        <w:rPr>
          <w:rtl/>
          <w:lang w:bidi="fa-IR"/>
        </w:rPr>
        <w:t>،</w:t>
      </w:r>
      <w:r w:rsidRPr="00FB4DCB">
        <w:rPr>
          <w:rtl/>
          <w:lang w:bidi="fa-IR"/>
        </w:rPr>
        <w:t xml:space="preserve"> ودعلج</w:t>
      </w:r>
      <w:r>
        <w:rPr>
          <w:rtl/>
          <w:lang w:bidi="fa-IR"/>
        </w:rPr>
        <w:t>،</w:t>
      </w:r>
      <w:r w:rsidRPr="00FB4DCB">
        <w:rPr>
          <w:rtl/>
          <w:lang w:bidi="fa-IR"/>
        </w:rPr>
        <w:t xml:space="preserve"> وإسحاق الكاذى</w:t>
      </w:r>
      <w:r>
        <w:rPr>
          <w:rtl/>
          <w:lang w:bidi="fa-IR"/>
        </w:rPr>
        <w:t>،</w:t>
      </w:r>
      <w:r w:rsidRPr="00FB4DCB">
        <w:rPr>
          <w:rtl/>
          <w:lang w:bidi="fa-IR"/>
        </w:rPr>
        <w:t xml:space="preserve"> وابو علي بن الصواف</w:t>
      </w:r>
      <w:r>
        <w:rPr>
          <w:rtl/>
          <w:lang w:bidi="fa-IR"/>
        </w:rPr>
        <w:t>،</w:t>
      </w:r>
      <w:r w:rsidRPr="00FB4DCB">
        <w:rPr>
          <w:rtl/>
          <w:lang w:bidi="fa-IR"/>
        </w:rPr>
        <w:t xml:space="preserve"> وابو بكر الشافعي</w:t>
      </w:r>
      <w:r>
        <w:rPr>
          <w:rtl/>
          <w:lang w:bidi="fa-IR"/>
        </w:rPr>
        <w:t>،</w:t>
      </w:r>
      <w:r w:rsidRPr="00FB4DCB">
        <w:rPr>
          <w:rtl/>
          <w:lang w:bidi="fa-IR"/>
        </w:rPr>
        <w:t xml:space="preserve"> واحمد بن محمد البناني وابو بكر القطيعي وخلائق.</w:t>
      </w:r>
    </w:p>
    <w:p w:rsidR="00295581" w:rsidRPr="00FB4DCB" w:rsidRDefault="00295581" w:rsidP="00295581">
      <w:pPr>
        <w:pStyle w:val="libNormal"/>
        <w:rPr>
          <w:rtl/>
          <w:lang w:bidi="fa-IR"/>
        </w:rPr>
      </w:pPr>
      <w:r w:rsidRPr="00FB4DCB">
        <w:rPr>
          <w:rtl/>
          <w:lang w:bidi="fa-IR"/>
        </w:rPr>
        <w:t>قال الخطيب</w:t>
      </w:r>
      <w:r>
        <w:rPr>
          <w:rtl/>
          <w:lang w:bidi="fa-IR"/>
        </w:rPr>
        <w:t>:</w:t>
      </w:r>
      <w:r w:rsidRPr="00FB4DCB">
        <w:rPr>
          <w:rtl/>
          <w:lang w:bidi="fa-IR"/>
        </w:rPr>
        <w:t xml:space="preserve"> كان ثقة ثبتا فهما. وقال احمد بن المنادي في « تاريخه »</w:t>
      </w:r>
      <w:r>
        <w:rPr>
          <w:rtl/>
          <w:lang w:bidi="fa-IR"/>
        </w:rPr>
        <w:t>:</w:t>
      </w:r>
      <w:r w:rsidRPr="00FB4DCB">
        <w:rPr>
          <w:rtl/>
          <w:lang w:bidi="fa-IR"/>
        </w:rPr>
        <w:t xml:space="preserve"> لم يكن احد أروى في الدنيا عن أبيه من عبد الله بن احمد لأنه سمع منه المسند وهو ثلاثون ألفا</w:t>
      </w:r>
      <w:r>
        <w:rPr>
          <w:rtl/>
          <w:lang w:bidi="fa-IR"/>
        </w:rPr>
        <w:t>،</w:t>
      </w:r>
      <w:r w:rsidRPr="00FB4DCB">
        <w:rPr>
          <w:rtl/>
          <w:lang w:bidi="fa-IR"/>
        </w:rPr>
        <w:t xml:space="preserve"> والتفسير وهو مائة وعشرون ألفا</w:t>
      </w:r>
      <w:r>
        <w:rPr>
          <w:rtl/>
          <w:lang w:bidi="fa-IR"/>
        </w:rPr>
        <w:t>،</w:t>
      </w:r>
      <w:r w:rsidRPr="00FB4DCB">
        <w:rPr>
          <w:rtl/>
          <w:lang w:bidi="fa-IR"/>
        </w:rPr>
        <w:t xml:space="preserve"> سمع ثلثيه والباقي وجادة</w:t>
      </w:r>
      <w:r>
        <w:rPr>
          <w:rtl/>
          <w:lang w:bidi="fa-IR"/>
        </w:rPr>
        <w:t>،</w:t>
      </w:r>
      <w:r w:rsidRPr="00FB4DCB">
        <w:rPr>
          <w:rtl/>
          <w:lang w:bidi="fa-IR"/>
        </w:rPr>
        <w:t xml:space="preserve"> وسمع منه التاريخ</w:t>
      </w:r>
      <w:r>
        <w:rPr>
          <w:rtl/>
          <w:lang w:bidi="fa-IR"/>
        </w:rPr>
        <w:t>،</w:t>
      </w:r>
      <w:r w:rsidRPr="00FB4DCB">
        <w:rPr>
          <w:rtl/>
          <w:lang w:bidi="fa-IR"/>
        </w:rPr>
        <w:t xml:space="preserve"> والناسخ والمنسوخ</w:t>
      </w:r>
      <w:r>
        <w:rPr>
          <w:rtl/>
          <w:lang w:bidi="fa-IR"/>
        </w:rPr>
        <w:t>،</w:t>
      </w:r>
      <w:r w:rsidRPr="00FB4DCB">
        <w:rPr>
          <w:rtl/>
          <w:lang w:bidi="fa-IR"/>
        </w:rPr>
        <w:t xml:space="preserve"> وحديث شعبة</w:t>
      </w:r>
      <w:r>
        <w:rPr>
          <w:rtl/>
          <w:lang w:bidi="fa-IR"/>
        </w:rPr>
        <w:t>،</w:t>
      </w:r>
      <w:r w:rsidRPr="00FB4DCB">
        <w:rPr>
          <w:rtl/>
          <w:lang w:bidi="fa-IR"/>
        </w:rPr>
        <w:t xml:space="preserve"> والمقدم والمؤخر من كتاب الله</w:t>
      </w:r>
      <w:r>
        <w:rPr>
          <w:rtl/>
          <w:lang w:bidi="fa-IR"/>
        </w:rPr>
        <w:t>،</w:t>
      </w:r>
      <w:r w:rsidRPr="00FB4DCB">
        <w:rPr>
          <w:rtl/>
          <w:lang w:bidi="fa-IR"/>
        </w:rPr>
        <w:t xml:space="preserve"> والقرآن</w:t>
      </w:r>
      <w:r>
        <w:rPr>
          <w:rtl/>
          <w:lang w:bidi="fa-IR"/>
        </w:rPr>
        <w:t>،</w:t>
      </w:r>
      <w:r w:rsidRPr="00FB4DCB">
        <w:rPr>
          <w:rtl/>
          <w:lang w:bidi="fa-IR"/>
        </w:rPr>
        <w:t xml:space="preserve"> والمناسك الكبير</w:t>
      </w:r>
      <w:r>
        <w:rPr>
          <w:rtl/>
          <w:lang w:bidi="fa-IR"/>
        </w:rPr>
        <w:t>،</w:t>
      </w:r>
      <w:r w:rsidRPr="00FB4DCB">
        <w:rPr>
          <w:rtl/>
          <w:lang w:bidi="fa-IR"/>
        </w:rPr>
        <w:t xml:space="preserve"> وغير ذلك وحديث الشيوخ. وما زلنا نرى اكابر شيوخنا يشهدون لعبد الله بمعرفة الرجال ومعرفة علل الحديث والأسماء والمواظبة على الطلب</w:t>
      </w:r>
      <w:r>
        <w:rPr>
          <w:rtl/>
          <w:lang w:bidi="fa-IR"/>
        </w:rPr>
        <w:t>،</w:t>
      </w:r>
      <w:r w:rsidRPr="00FB4DCB">
        <w:rPr>
          <w:rtl/>
          <w:lang w:bidi="fa-IR"/>
        </w:rPr>
        <w:t xml:space="preserve"> حتى أفرط بعضهم وقدمه على أبيه في الكثرة والمعرفة</w:t>
      </w:r>
      <w:r>
        <w:rPr>
          <w:rtl/>
          <w:lang w:bidi="fa-IR"/>
        </w:rPr>
        <w:t>،</w:t>
      </w:r>
      <w:r w:rsidRPr="00FB4DCB">
        <w:rPr>
          <w:rtl/>
          <w:lang w:bidi="fa-IR"/>
        </w:rPr>
        <w:t xml:space="preserve"> قال اسماعيل بن محمد بن حاجب سمعت صهيب ابن سليم يقول</w:t>
      </w:r>
      <w:r>
        <w:rPr>
          <w:rtl/>
          <w:lang w:bidi="fa-IR"/>
        </w:rPr>
        <w:t>:</w:t>
      </w:r>
      <w:r w:rsidRPr="00FB4DCB">
        <w:rPr>
          <w:rtl/>
          <w:lang w:bidi="fa-IR"/>
        </w:rPr>
        <w:t xml:space="preserve"> سألت عبد الله بن احمد قلت</w:t>
      </w:r>
      <w:r>
        <w:rPr>
          <w:rtl/>
          <w:lang w:bidi="fa-IR"/>
        </w:rPr>
        <w:t>:</w:t>
      </w:r>
      <w:r w:rsidRPr="00FB4DCB">
        <w:rPr>
          <w:rtl/>
          <w:lang w:bidi="fa-IR"/>
        </w:rPr>
        <w:t xml:space="preserve"> كم سمعت من أبيك</w:t>
      </w:r>
      <w:r>
        <w:rPr>
          <w:rtl/>
          <w:lang w:bidi="fa-IR"/>
        </w:rPr>
        <w:t>؟</w:t>
      </w:r>
      <w:r w:rsidRPr="00FB4DCB">
        <w:rPr>
          <w:rtl/>
          <w:lang w:bidi="fa-IR"/>
        </w:rPr>
        <w:t xml:space="preserve"> قال</w:t>
      </w:r>
      <w:r>
        <w:rPr>
          <w:rtl/>
          <w:lang w:bidi="fa-IR"/>
        </w:rPr>
        <w:t>:</w:t>
      </w:r>
      <w:r>
        <w:rPr>
          <w:rFonts w:hint="cs"/>
          <w:rtl/>
          <w:lang w:bidi="fa-IR"/>
        </w:rPr>
        <w:t xml:space="preserve"> </w:t>
      </w:r>
      <w:r w:rsidRPr="00FB4DCB">
        <w:rPr>
          <w:rtl/>
          <w:lang w:bidi="fa-IR"/>
        </w:rPr>
        <w:t>مائة ألف وبضعة عشر ألفا. ويروى عن ابى زرعة [ قال ] قال لي احمد</w:t>
      </w:r>
      <w:r>
        <w:rPr>
          <w:rtl/>
          <w:lang w:bidi="fa-IR"/>
        </w:rPr>
        <w:t>:</w:t>
      </w:r>
      <w:r w:rsidRPr="00FB4DCB">
        <w:rPr>
          <w:rtl/>
          <w:lang w:bidi="fa-IR"/>
        </w:rPr>
        <w:t xml:space="preserve"> ابني محفوظ من علم الحديث لا يذاكرنى الا بما لا احفظ. قال عباس الدوري</w:t>
      </w:r>
      <w:r>
        <w:rPr>
          <w:rtl/>
          <w:lang w:bidi="fa-IR"/>
        </w:rPr>
        <w:t>:</w:t>
      </w:r>
      <w:r>
        <w:rPr>
          <w:rFonts w:hint="cs"/>
          <w:rtl/>
          <w:lang w:bidi="fa-IR"/>
        </w:rPr>
        <w:t xml:space="preserve"> </w:t>
      </w:r>
      <w:r w:rsidRPr="00FB4DCB">
        <w:rPr>
          <w:rtl/>
          <w:lang w:bidi="fa-IR"/>
        </w:rPr>
        <w:t xml:space="preserve">قال لي ابو عبد الله [ يا عباس ] قد وعى عبد الله علما </w:t>
      </w:r>
      <w:r>
        <w:rPr>
          <w:rtl/>
          <w:lang w:bidi="fa-IR"/>
        </w:rPr>
        <w:t>كثيراً.</w:t>
      </w:r>
    </w:p>
    <w:p w:rsidR="00295581" w:rsidRPr="00FB4DCB" w:rsidRDefault="00295581" w:rsidP="00295581">
      <w:pPr>
        <w:pStyle w:val="libNormal"/>
        <w:rPr>
          <w:rtl/>
          <w:lang w:bidi="fa-IR"/>
        </w:rPr>
      </w:pPr>
      <w:r w:rsidRPr="00FB4DCB">
        <w:rPr>
          <w:rtl/>
          <w:lang w:bidi="fa-IR"/>
        </w:rPr>
        <w:t>وقال ابو علي بن الصواف عنه</w:t>
      </w:r>
      <w:r>
        <w:rPr>
          <w:rtl/>
          <w:lang w:bidi="fa-IR"/>
        </w:rPr>
        <w:t>،</w:t>
      </w:r>
      <w:r w:rsidRPr="00FB4DCB">
        <w:rPr>
          <w:rtl/>
          <w:lang w:bidi="fa-IR"/>
        </w:rPr>
        <w:t xml:space="preserve"> قال</w:t>
      </w:r>
      <w:r>
        <w:rPr>
          <w:rtl/>
          <w:lang w:bidi="fa-IR"/>
        </w:rPr>
        <w:t>:</w:t>
      </w:r>
      <w:r w:rsidRPr="00FB4DCB">
        <w:rPr>
          <w:rtl/>
          <w:lang w:bidi="fa-IR"/>
        </w:rPr>
        <w:t xml:space="preserve"> كل شيء أقول قال ابى</w:t>
      </w:r>
      <w:r>
        <w:rPr>
          <w:rtl/>
          <w:lang w:bidi="fa-IR"/>
        </w:rPr>
        <w:t>،</w:t>
      </w:r>
      <w:r w:rsidRPr="00FB4DCB">
        <w:rPr>
          <w:rtl/>
          <w:lang w:bidi="fa-IR"/>
        </w:rPr>
        <w:t xml:space="preserve"> قد سمعته منه مرتين او ثلاثة وأقله مرة. قلت</w:t>
      </w:r>
      <w:r>
        <w:rPr>
          <w:rtl/>
          <w:lang w:bidi="fa-IR"/>
        </w:rPr>
        <w:t>:</w:t>
      </w:r>
      <w:r w:rsidRPr="00FB4DCB">
        <w:rPr>
          <w:rtl/>
          <w:lang w:bidi="fa-IR"/>
        </w:rPr>
        <w:t xml:space="preserve"> مات عبد الله في سن أبيه في شهر جمادى الآخرة سنة 290</w:t>
      </w:r>
      <w:r>
        <w:rPr>
          <w:rtl/>
          <w:lang w:bidi="fa-IR"/>
        </w:rPr>
        <w:t>،</w:t>
      </w:r>
      <w:r w:rsidRPr="00FB4DCB">
        <w:rPr>
          <w:rtl/>
          <w:lang w:bidi="fa-IR"/>
        </w:rPr>
        <w:t xml:space="preserve"> وكانت جنازته مشهودة</w:t>
      </w:r>
      <w:r>
        <w:rPr>
          <w:rtl/>
          <w:lang w:bidi="fa-IR"/>
        </w:rPr>
        <w:t>،</w:t>
      </w:r>
      <w:r w:rsidRPr="00FB4DCB">
        <w:rPr>
          <w:rtl/>
          <w:lang w:bidi="fa-IR"/>
        </w:rPr>
        <w:t xml:space="preserve"> </w:t>
      </w:r>
      <w:r>
        <w:rPr>
          <w:rFonts w:hint="cs"/>
          <w:rtl/>
        </w:rPr>
        <w:t>رحمه الله</w:t>
      </w:r>
      <w:r w:rsidRPr="00FB4DCB">
        <w:rPr>
          <w:rtl/>
          <w:lang w:bidi="fa-IR"/>
        </w:rPr>
        <w:t xml:space="preserve"> تعالى »</w:t>
      </w:r>
      <w:r>
        <w:rPr>
          <w:rtl/>
          <w:lang w:bidi="fa-IR"/>
        </w:rPr>
        <w:t>.</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767" w:name="_Toc347042398"/>
      <w:r>
        <w:rPr>
          <w:rtl/>
          <w:lang w:bidi="fa-IR"/>
        </w:rPr>
        <w:lastRenderedPageBreak/>
        <w:t>*(</w:t>
      </w:r>
      <w:r w:rsidRPr="00FB4DCB">
        <w:rPr>
          <w:rtl/>
          <w:lang w:bidi="fa-IR"/>
        </w:rPr>
        <w:t>48</w:t>
      </w:r>
      <w:r>
        <w:rPr>
          <w:rtl/>
          <w:lang w:bidi="fa-IR"/>
        </w:rPr>
        <w:t>)*</w:t>
      </w:r>
    </w:p>
    <w:p w:rsidR="00A67409" w:rsidRDefault="00295581" w:rsidP="00857C6C">
      <w:pPr>
        <w:pStyle w:val="Heading2Center"/>
        <w:rPr>
          <w:rtl/>
          <w:lang w:bidi="fa-IR"/>
        </w:rPr>
      </w:pPr>
      <w:bookmarkStart w:id="768" w:name="_Toc406841509"/>
      <w:bookmarkStart w:id="769" w:name="_Toc91327821"/>
      <w:bookmarkStart w:id="770" w:name="_Toc91328146"/>
      <w:r w:rsidRPr="00FB4DCB">
        <w:rPr>
          <w:rtl/>
          <w:lang w:bidi="fa-IR"/>
        </w:rPr>
        <w:t>رواية ابى العباس ثعلب الشيباني</w:t>
      </w:r>
      <w:bookmarkEnd w:id="767"/>
      <w:bookmarkEnd w:id="768"/>
      <w:bookmarkEnd w:id="769"/>
      <w:bookmarkEnd w:id="770"/>
    </w:p>
    <w:p w:rsidR="00295581" w:rsidRPr="00FB4DCB" w:rsidRDefault="00295581" w:rsidP="00295581">
      <w:pPr>
        <w:pStyle w:val="libNormal"/>
        <w:rPr>
          <w:rtl/>
          <w:lang w:bidi="fa-IR"/>
        </w:rPr>
      </w:pPr>
      <w:r w:rsidRPr="00FB4DCB">
        <w:rPr>
          <w:rtl/>
          <w:lang w:bidi="fa-IR"/>
        </w:rPr>
        <w:t>لقد أورد الأزهري رواية ثعلب</w:t>
      </w:r>
      <w:r>
        <w:rPr>
          <w:rtl/>
          <w:lang w:bidi="fa-IR"/>
        </w:rPr>
        <w:t>،</w:t>
      </w:r>
      <w:r w:rsidRPr="00FB4DCB">
        <w:rPr>
          <w:rtl/>
          <w:lang w:bidi="fa-IR"/>
        </w:rPr>
        <w:t xml:space="preserve"> وانه قال في معنى الحديث</w:t>
      </w:r>
      <w:r>
        <w:rPr>
          <w:rtl/>
          <w:lang w:bidi="fa-IR"/>
        </w:rPr>
        <w:t>:</w:t>
      </w:r>
      <w:r w:rsidRPr="00FB4DCB">
        <w:rPr>
          <w:rtl/>
          <w:lang w:bidi="fa-IR"/>
        </w:rPr>
        <w:t xml:space="preserve"> « سميا ثقلين لان الأخذ بهما ثقيل والعمل بهما ثقيل. قال</w:t>
      </w:r>
      <w:r>
        <w:rPr>
          <w:rtl/>
          <w:lang w:bidi="fa-IR"/>
        </w:rPr>
        <w:t>:</w:t>
      </w:r>
      <w:r w:rsidRPr="00FB4DCB">
        <w:rPr>
          <w:rtl/>
          <w:lang w:bidi="fa-IR"/>
        </w:rPr>
        <w:t xml:space="preserve"> وأصل الثقيل ان العرب تقول لكل شيء نفيس خطير مصون</w:t>
      </w:r>
      <w:r>
        <w:rPr>
          <w:rtl/>
          <w:lang w:bidi="fa-IR"/>
        </w:rPr>
        <w:t>:</w:t>
      </w:r>
      <w:r w:rsidRPr="00FB4DCB">
        <w:rPr>
          <w:rtl/>
          <w:lang w:bidi="fa-IR"/>
        </w:rPr>
        <w:t xml:space="preserve"> ثقل. فسماهما ثقلين إعظاما لقدرهما وتفخيما لشأنهما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توجد ترجمته في اكثر المعاجم الرجالية</w:t>
      </w:r>
      <w:r>
        <w:rPr>
          <w:rtl/>
          <w:lang w:bidi="fa-IR"/>
        </w:rPr>
        <w:t>،</w:t>
      </w:r>
      <w:r w:rsidRPr="00FB4DCB">
        <w:rPr>
          <w:rtl/>
          <w:lang w:bidi="fa-IR"/>
        </w:rPr>
        <w:t xml:space="preserve"> ونحن نكتفي هنا بما ذكره السيوطي في حقه</w:t>
      </w:r>
      <w:r>
        <w:rPr>
          <w:rtl/>
          <w:lang w:bidi="fa-IR"/>
        </w:rPr>
        <w:t>،</w:t>
      </w:r>
      <w:r w:rsidRPr="00FB4DCB">
        <w:rPr>
          <w:rtl/>
          <w:lang w:bidi="fa-IR"/>
        </w:rPr>
        <w:t xml:space="preserve"> وهذا نصه</w:t>
      </w:r>
      <w:r>
        <w:rPr>
          <w:rtl/>
          <w:lang w:bidi="fa-IR"/>
        </w:rPr>
        <w:t>:</w:t>
      </w:r>
      <w:r w:rsidRPr="00FB4DCB">
        <w:rPr>
          <w:rtl/>
          <w:lang w:bidi="fa-IR"/>
        </w:rPr>
        <w:t xml:space="preserve"> « ثعلب</w:t>
      </w:r>
      <w:r>
        <w:rPr>
          <w:rtl/>
          <w:lang w:bidi="fa-IR"/>
        </w:rPr>
        <w:t>،</w:t>
      </w:r>
      <w:r w:rsidRPr="00FB4DCB">
        <w:rPr>
          <w:rtl/>
          <w:lang w:bidi="fa-IR"/>
        </w:rPr>
        <w:t xml:space="preserve"> العلامة المحدث شيخ اللغة والعربية</w:t>
      </w:r>
      <w:r>
        <w:rPr>
          <w:rtl/>
          <w:lang w:bidi="fa-IR"/>
        </w:rPr>
        <w:t>،</w:t>
      </w:r>
      <w:r w:rsidRPr="00FB4DCB">
        <w:rPr>
          <w:rtl/>
          <w:lang w:bidi="fa-IR"/>
        </w:rPr>
        <w:t xml:space="preserve"> ابو العباس احمد بن يحيى بن يزيد الشيباني مولاهم البغدادي المقدم في نحو الكوفيين</w:t>
      </w:r>
      <w:r>
        <w:rPr>
          <w:rtl/>
          <w:lang w:bidi="fa-IR"/>
        </w:rPr>
        <w:t>،</w:t>
      </w:r>
      <w:r w:rsidRPr="00FB4DCB">
        <w:rPr>
          <w:rtl/>
          <w:lang w:bidi="fa-IR"/>
        </w:rPr>
        <w:t xml:space="preserve"> ولد سنة 200 وابتدأ الطلب سنة 216 حتى برع في علم الحديث</w:t>
      </w:r>
      <w:r>
        <w:rPr>
          <w:rtl/>
          <w:lang w:bidi="fa-IR"/>
        </w:rPr>
        <w:t>،</w:t>
      </w:r>
      <w:r w:rsidRPr="00FB4DCB">
        <w:rPr>
          <w:rtl/>
          <w:lang w:bidi="fa-IR"/>
        </w:rPr>
        <w:t xml:space="preserve"> وانما أخرجته في هذا الكتاب لأنه قال</w:t>
      </w:r>
      <w:r>
        <w:rPr>
          <w:rtl/>
          <w:lang w:bidi="fa-IR"/>
        </w:rPr>
        <w:t>:</w:t>
      </w:r>
      <w:r w:rsidRPr="00FB4DCB">
        <w:rPr>
          <w:rtl/>
          <w:lang w:bidi="fa-IR"/>
        </w:rPr>
        <w:t xml:space="preserve"> سمعت من عبد الله بن عمر القواريري مائة ألف حديث</w:t>
      </w:r>
      <w:r>
        <w:rPr>
          <w:rtl/>
          <w:lang w:bidi="fa-IR"/>
        </w:rPr>
        <w:t>،</w:t>
      </w:r>
      <w:r w:rsidRPr="00FB4DCB">
        <w:rPr>
          <w:rtl/>
          <w:lang w:bidi="fa-IR"/>
        </w:rPr>
        <w:t xml:space="preserve"> وقال الخطيب</w:t>
      </w:r>
      <w:r>
        <w:rPr>
          <w:rtl/>
          <w:lang w:bidi="fa-IR"/>
        </w:rPr>
        <w:t>:</w:t>
      </w:r>
      <w:r w:rsidRPr="00FB4DCB">
        <w:rPr>
          <w:rtl/>
          <w:lang w:bidi="fa-IR"/>
        </w:rPr>
        <w:t xml:space="preserve"> كان ثقة ثبتا حجة صالحا مشهورا بالحفظ</w:t>
      </w:r>
      <w:r>
        <w:rPr>
          <w:rtl/>
          <w:lang w:bidi="fa-IR"/>
        </w:rPr>
        <w:t>،</w:t>
      </w:r>
      <w:r w:rsidRPr="00FB4DCB">
        <w:rPr>
          <w:rtl/>
          <w:lang w:bidi="fa-IR"/>
        </w:rPr>
        <w:t xml:space="preserve"> مات في جمادى الآخرة سنة 291 » </w:t>
      </w:r>
      <w:r w:rsidRPr="005F5ACC">
        <w:rPr>
          <w:rStyle w:val="libFootnotenumChar"/>
          <w:rtl/>
        </w:rPr>
        <w:t>(2)</w:t>
      </w:r>
      <w:r>
        <w:rPr>
          <w:rtl/>
          <w:lang w:bidi="fa-IR"/>
        </w:rPr>
        <w:t>.</w:t>
      </w:r>
    </w:p>
    <w:p w:rsidR="00295581" w:rsidRDefault="00295581" w:rsidP="00295581">
      <w:pPr>
        <w:pStyle w:val="libCenterBold1"/>
        <w:rPr>
          <w:rtl/>
          <w:lang w:bidi="fa-IR"/>
        </w:rPr>
      </w:pPr>
      <w:bookmarkStart w:id="771" w:name="_Toc347042399"/>
      <w:r>
        <w:rPr>
          <w:rtl/>
          <w:lang w:bidi="fa-IR"/>
        </w:rPr>
        <w:t>*(</w:t>
      </w:r>
      <w:r w:rsidRPr="00FB4DCB">
        <w:rPr>
          <w:rtl/>
          <w:lang w:bidi="fa-IR"/>
        </w:rPr>
        <w:t>49</w:t>
      </w:r>
      <w:r>
        <w:rPr>
          <w:rtl/>
          <w:lang w:bidi="fa-IR"/>
        </w:rPr>
        <w:t>)*</w:t>
      </w:r>
    </w:p>
    <w:p w:rsidR="00295581" w:rsidRPr="00FB4DCB" w:rsidRDefault="00295581" w:rsidP="00857C6C">
      <w:pPr>
        <w:pStyle w:val="Heading2Center"/>
        <w:rPr>
          <w:rtl/>
          <w:lang w:bidi="fa-IR"/>
        </w:rPr>
      </w:pPr>
      <w:bookmarkStart w:id="772" w:name="_Toc406841510"/>
      <w:bookmarkStart w:id="773" w:name="_Toc91327822"/>
      <w:bookmarkStart w:id="774" w:name="_Toc91328147"/>
      <w:r w:rsidRPr="00FB4DCB">
        <w:rPr>
          <w:rtl/>
          <w:lang w:bidi="fa-IR"/>
        </w:rPr>
        <w:t>رواية ابى بكر البزار</w:t>
      </w:r>
      <w:bookmarkEnd w:id="771"/>
      <w:bookmarkEnd w:id="772"/>
      <w:bookmarkEnd w:id="773"/>
      <w:bookmarkEnd w:id="774"/>
    </w:p>
    <w:p w:rsidR="00295581" w:rsidRPr="00FB4DCB" w:rsidRDefault="00295581" w:rsidP="00295581">
      <w:pPr>
        <w:pStyle w:val="libNormal"/>
        <w:rPr>
          <w:rtl/>
          <w:lang w:bidi="fa-IR"/>
        </w:rPr>
      </w:pPr>
      <w:r w:rsidRPr="005F5ACC">
        <w:rPr>
          <w:rtl/>
        </w:rPr>
        <w:t>لقد اخرج حديث الثقلين في ( مسنده ) بطريقين على ما ينقله السيوطي بقوله</w:t>
      </w:r>
      <w:r>
        <w:rPr>
          <w:rtl/>
        </w:rPr>
        <w:t>:</w:t>
      </w:r>
      <w:r w:rsidRPr="005F5ACC">
        <w:rPr>
          <w:rtl/>
        </w:rPr>
        <w:t xml:space="preserve"> « الحديث الثاني والعشرون</w:t>
      </w:r>
      <w:r>
        <w:rPr>
          <w:rtl/>
        </w:rPr>
        <w:t xml:space="preserve"> </w:t>
      </w:r>
      <w:r w:rsidR="00552D7B">
        <w:rPr>
          <w:rtl/>
        </w:rPr>
        <w:t>-</w:t>
      </w:r>
      <w:r>
        <w:rPr>
          <w:rtl/>
        </w:rPr>
        <w:t xml:space="preserve"> </w:t>
      </w:r>
      <w:r w:rsidRPr="005F5ACC">
        <w:rPr>
          <w:rtl/>
        </w:rPr>
        <w:t>اخرج البزار عن ابى هريرة</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sidRPr="005F5ACC">
        <w:rPr>
          <w:rtl/>
        </w:rPr>
        <w:t xml:space="preserve"> </w:t>
      </w:r>
      <w:r w:rsidRPr="00D122B4">
        <w:rPr>
          <w:rtl/>
        </w:rPr>
        <w:t>اني [ قد ] خلفت فيكم اثنين لن تضلوا بعدهما</w:t>
      </w:r>
      <w:r>
        <w:rPr>
          <w:rtl/>
        </w:rPr>
        <w:t>،</w:t>
      </w:r>
      <w:r w:rsidRPr="00D122B4">
        <w:rPr>
          <w:rtl/>
        </w:rPr>
        <w:t xml:space="preserve"> كتاب الله ونسبي</w:t>
      </w:r>
      <w:r>
        <w:rPr>
          <w:rtl/>
        </w:rPr>
        <w:t>،</w:t>
      </w:r>
      <w:r w:rsidRPr="00D122B4">
        <w:rPr>
          <w:rtl/>
        </w:rPr>
        <w:t xml:space="preserve"> ولن يتفرقا حتى يردا علي الحوض.</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اللغة 9 / 78.</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الحفاظ</w:t>
      </w:r>
      <w:r w:rsidR="00295581">
        <w:rPr>
          <w:rtl/>
          <w:lang w:bidi="fa-IR"/>
        </w:rPr>
        <w:t>:</w:t>
      </w:r>
      <w:r w:rsidR="00295581" w:rsidRPr="00FB4DCB">
        <w:rPr>
          <w:rtl/>
          <w:lang w:bidi="fa-IR"/>
        </w:rPr>
        <w:t xml:space="preserve"> 290.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الحديث الثالث والعشرون</w:t>
      </w:r>
      <w:r>
        <w:rPr>
          <w:rtl/>
        </w:rPr>
        <w:t xml:space="preserve"> </w:t>
      </w:r>
      <w:r w:rsidR="00552D7B">
        <w:rPr>
          <w:rtl/>
        </w:rPr>
        <w:t>-</w:t>
      </w:r>
      <w:r>
        <w:rPr>
          <w:rtl/>
        </w:rPr>
        <w:t xml:space="preserve"> </w:t>
      </w:r>
      <w:r w:rsidRPr="005F5ACC">
        <w:rPr>
          <w:rtl/>
        </w:rPr>
        <w:t xml:space="preserve">اخرج البزار عن علي </w:t>
      </w:r>
      <w:r w:rsidRPr="009850E9">
        <w:rPr>
          <w:rStyle w:val="libAlaemChar"/>
          <w:rtl/>
        </w:rPr>
        <w:t>عليه‌السلام</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مقبوض واني قد تركت فيكم الثقلين كتاب الله تعالى واهل بيتي</w:t>
      </w:r>
      <w:r>
        <w:rPr>
          <w:rtl/>
        </w:rPr>
        <w:t>،</w:t>
      </w:r>
      <w:r w:rsidRPr="00D122B4">
        <w:rPr>
          <w:rtl/>
        </w:rPr>
        <w:t xml:space="preserve"> وانكم لن تضلوا بعدهما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 xml:space="preserve">وقد جاءت روايته بهذين الطريقين في ( جواهر العقدين ) </w:t>
      </w:r>
      <w:r>
        <w:rPr>
          <w:rtl/>
          <w:lang w:bidi="fa-IR"/>
        </w:rPr>
        <w:t>و (</w:t>
      </w:r>
      <w:r w:rsidRPr="00FB4DCB">
        <w:rPr>
          <w:rtl/>
          <w:lang w:bidi="fa-IR"/>
        </w:rPr>
        <w:t xml:space="preserve"> استجلاب ارتقاء الغرف ) </w:t>
      </w:r>
      <w:r>
        <w:rPr>
          <w:rtl/>
          <w:lang w:bidi="fa-IR"/>
        </w:rPr>
        <w:t>و (</w:t>
      </w:r>
      <w:r w:rsidRPr="00FB4DCB">
        <w:rPr>
          <w:rtl/>
          <w:lang w:bidi="fa-IR"/>
        </w:rPr>
        <w:t xml:space="preserve"> وسيلة المآل ) </w:t>
      </w:r>
      <w:r>
        <w:rPr>
          <w:rtl/>
          <w:lang w:bidi="fa-IR"/>
        </w:rPr>
        <w:t>و (</w:t>
      </w:r>
      <w:r w:rsidRPr="00FB4DCB">
        <w:rPr>
          <w:rtl/>
          <w:lang w:bidi="fa-IR"/>
        </w:rPr>
        <w:t xml:space="preserve"> الصراط السوي )</w:t>
      </w:r>
      <w:r>
        <w:rPr>
          <w:rtl/>
          <w:lang w:bidi="fa-IR"/>
        </w:rPr>
        <w:t>.</w:t>
      </w:r>
    </w:p>
    <w:p w:rsidR="00295581" w:rsidRPr="00FB4DCB" w:rsidRDefault="00295581" w:rsidP="00295581">
      <w:pPr>
        <w:pStyle w:val="libNormal"/>
        <w:rPr>
          <w:rtl/>
          <w:lang w:bidi="fa-IR"/>
        </w:rPr>
      </w:pPr>
      <w:r w:rsidRPr="005F5ACC">
        <w:rPr>
          <w:rStyle w:val="libBold2Char"/>
          <w:rtl/>
        </w:rPr>
        <w:t>أقول</w:t>
      </w:r>
      <w:r>
        <w:rPr>
          <w:rtl/>
          <w:lang w:bidi="fa-IR"/>
        </w:rPr>
        <w:t>:</w:t>
      </w:r>
      <w:r w:rsidRPr="00FB4DCB">
        <w:rPr>
          <w:rtl/>
          <w:lang w:bidi="fa-IR"/>
        </w:rPr>
        <w:t xml:space="preserve"> وراجع</w:t>
      </w:r>
      <w:r>
        <w:rPr>
          <w:rtl/>
          <w:lang w:bidi="fa-IR"/>
        </w:rPr>
        <w:t>:</w:t>
      </w:r>
      <w:r w:rsidRPr="00FB4DCB">
        <w:rPr>
          <w:rtl/>
          <w:lang w:bidi="fa-IR"/>
        </w:rPr>
        <w:t xml:space="preserve"> كشف الأستار عن زوائد البزّار الحديث رقم</w:t>
      </w:r>
      <w:r>
        <w:rPr>
          <w:rtl/>
          <w:lang w:bidi="fa-IR"/>
        </w:rPr>
        <w:t>:</w:t>
      </w:r>
      <w:r>
        <w:rPr>
          <w:rFonts w:hint="cs"/>
          <w:rtl/>
          <w:lang w:bidi="fa-IR"/>
        </w:rPr>
        <w:t xml:space="preserve"> </w:t>
      </w:r>
      <w:r w:rsidRPr="00FB4DCB">
        <w:rPr>
          <w:rtl/>
          <w:lang w:bidi="fa-IR"/>
        </w:rPr>
        <w:t>2612</w:t>
      </w:r>
      <w:r>
        <w:rPr>
          <w:rtl/>
          <w:lang w:bidi="fa-IR"/>
        </w:rPr>
        <w:t>،</w:t>
      </w:r>
      <w:r w:rsidRPr="00FB4DCB">
        <w:rPr>
          <w:rtl/>
          <w:lang w:bidi="fa-IR"/>
        </w:rPr>
        <w:t xml:space="preserve"> كما رواه عنه في</w:t>
      </w:r>
      <w:r>
        <w:rPr>
          <w:rtl/>
          <w:lang w:bidi="fa-IR"/>
        </w:rPr>
        <w:t>:</w:t>
      </w:r>
      <w:r w:rsidRPr="00FB4DCB">
        <w:rPr>
          <w:rtl/>
          <w:lang w:bidi="fa-IR"/>
        </w:rPr>
        <w:t xml:space="preserve"> مجمع الزوائد 5 / 163.</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ترجمنا لابي بكر البزار في بعض مجلدات الكتاب</w:t>
      </w:r>
      <w:r>
        <w:rPr>
          <w:rtl/>
          <w:lang w:bidi="fa-IR"/>
        </w:rPr>
        <w:t>،</w:t>
      </w:r>
      <w:r w:rsidRPr="00FB4DCB">
        <w:rPr>
          <w:rtl/>
          <w:lang w:bidi="fa-IR"/>
        </w:rPr>
        <w:t xml:space="preserve"> وذكرنا هناك كلمات بعض الأعاظم في حقه.</w:t>
      </w:r>
    </w:p>
    <w:p w:rsidR="00295581" w:rsidRDefault="00295581" w:rsidP="00295581">
      <w:pPr>
        <w:pStyle w:val="libCenterBold1"/>
        <w:rPr>
          <w:rtl/>
          <w:lang w:bidi="fa-IR"/>
        </w:rPr>
      </w:pPr>
      <w:bookmarkStart w:id="775" w:name="_Toc347042400"/>
      <w:r>
        <w:rPr>
          <w:rtl/>
          <w:lang w:bidi="fa-IR"/>
        </w:rPr>
        <w:t>*(</w:t>
      </w:r>
      <w:r w:rsidRPr="00FB4DCB">
        <w:rPr>
          <w:rtl/>
          <w:lang w:bidi="fa-IR"/>
        </w:rPr>
        <w:t>50</w:t>
      </w:r>
      <w:r>
        <w:rPr>
          <w:rtl/>
          <w:lang w:bidi="fa-IR"/>
        </w:rPr>
        <w:t>)*</w:t>
      </w:r>
    </w:p>
    <w:p w:rsidR="00A67409" w:rsidRDefault="00295581" w:rsidP="00857C6C">
      <w:pPr>
        <w:pStyle w:val="Heading2Center"/>
        <w:rPr>
          <w:rtl/>
          <w:lang w:bidi="fa-IR"/>
        </w:rPr>
      </w:pPr>
      <w:bookmarkStart w:id="776" w:name="_Toc406841511"/>
      <w:bookmarkStart w:id="777" w:name="_Toc91327823"/>
      <w:bookmarkStart w:id="778" w:name="_Toc91328148"/>
      <w:r w:rsidRPr="00FB4DCB">
        <w:rPr>
          <w:rtl/>
          <w:lang w:bidi="fa-IR"/>
        </w:rPr>
        <w:t>رواية ابى نصر القبانى</w:t>
      </w:r>
      <w:bookmarkEnd w:id="775"/>
      <w:bookmarkEnd w:id="776"/>
      <w:bookmarkEnd w:id="777"/>
      <w:bookmarkEnd w:id="778"/>
    </w:p>
    <w:p w:rsidR="00295581" w:rsidRPr="00FB4DCB" w:rsidRDefault="00295581" w:rsidP="00295581">
      <w:pPr>
        <w:pStyle w:val="libNormal"/>
        <w:rPr>
          <w:rtl/>
          <w:lang w:bidi="fa-IR"/>
        </w:rPr>
      </w:pPr>
      <w:r w:rsidRPr="005F5ACC">
        <w:rPr>
          <w:rtl/>
        </w:rPr>
        <w:t>ذكر الحاكم في رواية أبي نصر لحديث الثقلين فقال</w:t>
      </w:r>
      <w:r>
        <w:rPr>
          <w:rtl/>
        </w:rPr>
        <w:t>:</w:t>
      </w:r>
      <w:r w:rsidRPr="005F5ACC">
        <w:rPr>
          <w:rtl/>
        </w:rPr>
        <w:t xml:space="preserve"> « ثنا</w:t>
      </w:r>
      <w:r>
        <w:rPr>
          <w:rtl/>
        </w:rPr>
        <w:t>:</w:t>
      </w:r>
      <w:r w:rsidRPr="005F5ACC">
        <w:rPr>
          <w:rtl/>
        </w:rPr>
        <w:t xml:space="preserve"> أبو نصر احمد بن سهل الفقيه ببخارى</w:t>
      </w:r>
      <w:r>
        <w:rPr>
          <w:rtl/>
        </w:rPr>
        <w:t>،</w:t>
      </w:r>
      <w:r w:rsidRPr="005F5ACC">
        <w:rPr>
          <w:rtl/>
        </w:rPr>
        <w:t xml:space="preserve"> ثنا</w:t>
      </w:r>
      <w:r>
        <w:rPr>
          <w:rtl/>
        </w:rPr>
        <w:t>:</w:t>
      </w:r>
      <w:r w:rsidRPr="005F5ACC">
        <w:rPr>
          <w:rtl/>
        </w:rPr>
        <w:t xml:space="preserve"> صالح بن محمد الحافظ</w:t>
      </w:r>
      <w:r>
        <w:rPr>
          <w:rtl/>
        </w:rPr>
        <w:t>،</w:t>
      </w:r>
      <w:r w:rsidRPr="005F5ACC">
        <w:rPr>
          <w:rtl/>
        </w:rPr>
        <w:t xml:space="preserve"> ثنا خلف بن سالم المخرمي</w:t>
      </w:r>
      <w:r>
        <w:rPr>
          <w:rtl/>
        </w:rPr>
        <w:t>،</w:t>
      </w:r>
      <w:r w:rsidRPr="005F5ACC">
        <w:rPr>
          <w:rtl/>
        </w:rPr>
        <w:t xml:space="preserve"> ثنا يحيى بن حماد</w:t>
      </w:r>
      <w:r>
        <w:rPr>
          <w:rtl/>
        </w:rPr>
        <w:t>،</w:t>
      </w:r>
      <w:r w:rsidRPr="005F5ACC">
        <w:rPr>
          <w:rtl/>
        </w:rPr>
        <w:t xml:space="preserve"> ثنا</w:t>
      </w:r>
      <w:r>
        <w:rPr>
          <w:rtl/>
        </w:rPr>
        <w:t>:</w:t>
      </w:r>
      <w:r w:rsidRPr="005F5ACC">
        <w:rPr>
          <w:rtl/>
        </w:rPr>
        <w:t xml:space="preserve"> ابو عوانة</w:t>
      </w:r>
      <w:r>
        <w:rPr>
          <w:rtl/>
        </w:rPr>
        <w:t>،</w:t>
      </w:r>
      <w:r w:rsidRPr="005F5ACC">
        <w:rPr>
          <w:rtl/>
        </w:rPr>
        <w:t xml:space="preserve"> عن سليمان الأعمش</w:t>
      </w:r>
      <w:r>
        <w:rPr>
          <w:rtl/>
        </w:rPr>
        <w:t>،</w:t>
      </w:r>
      <w:r w:rsidRPr="005F5ACC">
        <w:rPr>
          <w:rtl/>
        </w:rPr>
        <w:t xml:space="preserve"> قال</w:t>
      </w:r>
      <w:r>
        <w:rPr>
          <w:rtl/>
        </w:rPr>
        <w:t>:</w:t>
      </w:r>
      <w:r w:rsidRPr="005F5ACC">
        <w:rPr>
          <w:rtl/>
        </w:rPr>
        <w:t xml:space="preserve"> ثنا حبيب بن أبى ثابت عن أبي الطفيل</w:t>
      </w:r>
      <w:r>
        <w:rPr>
          <w:rtl/>
        </w:rPr>
        <w:t>،</w:t>
      </w:r>
      <w:r w:rsidRPr="005F5ACC">
        <w:rPr>
          <w:rtl/>
        </w:rPr>
        <w:t xml:space="preserve"> عن زيد بن أرقم </w:t>
      </w:r>
      <w:r w:rsidRPr="009850E9">
        <w:rPr>
          <w:rStyle w:val="libAlaemChar"/>
          <w:rFonts w:hint="cs"/>
          <w:rtl/>
        </w:rPr>
        <w:t>رضي‌الله‌عنه</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w:t>
      </w:r>
      <w:r>
        <w:rPr>
          <w:rtl/>
        </w:rPr>
        <w:t>،</w:t>
      </w:r>
      <w:r w:rsidRPr="00D122B4">
        <w:rPr>
          <w:rtl/>
        </w:rPr>
        <w:t xml:space="preserve"> أمر بدوحات فقممن</w:t>
      </w:r>
      <w:r>
        <w:rPr>
          <w:rtl/>
        </w:rPr>
        <w:t>،</w:t>
      </w:r>
      <w:r w:rsidRPr="00D122B4">
        <w:rPr>
          <w:rtl/>
        </w:rPr>
        <w:t xml:space="preserve"> قال</w:t>
      </w:r>
      <w:r>
        <w:rPr>
          <w:rtl/>
        </w:rPr>
        <w:t>:</w:t>
      </w:r>
      <w:r w:rsidRPr="00D122B4">
        <w:rPr>
          <w:rtl/>
        </w:rPr>
        <w:t xml:space="preserve"> كأني قد دعيت فأجبت</w:t>
      </w:r>
      <w:r>
        <w:rPr>
          <w:rtl/>
        </w:rPr>
        <w:t>،</w:t>
      </w:r>
      <w:r w:rsidRPr="00D122B4">
        <w:rPr>
          <w:rtl/>
        </w:rPr>
        <w:t xml:space="preserve"> انّي قد تركت فيكم الثقلين أحدهما اكبر من الآخر كتاب الله تعالى وعترتي فانظروا كيف تخلفوني فيهما</w:t>
      </w:r>
      <w:r>
        <w:rPr>
          <w:rtl/>
        </w:rPr>
        <w:t>،</w:t>
      </w:r>
      <w:r w:rsidRPr="00D122B4">
        <w:rPr>
          <w:rtl/>
        </w:rPr>
        <w:t xml:space="preserve"> فإنهما لن يفترقا حتى يردا علي الحوض. ثم قال</w:t>
      </w:r>
      <w:r>
        <w:rPr>
          <w:rtl/>
        </w:rPr>
        <w:t>:</w:t>
      </w:r>
      <w:r w:rsidRPr="00D122B4">
        <w:rPr>
          <w:rtl/>
        </w:rPr>
        <w:t xml:space="preserve"> ان الله عز وجل مولاي وانا ولي كل مؤمن. ثم أخذ بيد عليّ </w:t>
      </w:r>
      <w:r w:rsidRPr="009850E9">
        <w:rPr>
          <w:rStyle w:val="libAlaemChar"/>
          <w:rFonts w:hint="cs"/>
          <w:rtl/>
        </w:rPr>
        <w:t>رضي‌الله‌عنه</w:t>
      </w:r>
      <w:r w:rsidRPr="00D122B4">
        <w:rPr>
          <w:rtl/>
        </w:rPr>
        <w:t xml:space="preserve"> فقال</w:t>
      </w:r>
      <w:r>
        <w:rPr>
          <w:rtl/>
        </w:rPr>
        <w:t>:</w:t>
      </w:r>
      <w:r w:rsidRPr="00D122B4">
        <w:rPr>
          <w:rtl/>
        </w:rPr>
        <w:t xml:space="preserve"> من كنت وليه فهذا وليه</w:t>
      </w:r>
      <w:r>
        <w:rPr>
          <w:rtl/>
        </w:rPr>
        <w:t>،</w:t>
      </w:r>
      <w:r w:rsidRPr="00D122B4">
        <w:rPr>
          <w:rtl/>
        </w:rPr>
        <w:t xml:space="preserve"> اللهم وال من والاه وعاد من عاداه</w:t>
      </w:r>
      <w:r>
        <w:rPr>
          <w:rtl/>
        </w:rPr>
        <w:t xml:space="preserve"> </w:t>
      </w:r>
      <w:r w:rsidR="00552D7B">
        <w:rPr>
          <w:rtl/>
        </w:rPr>
        <w:t>-</w:t>
      </w:r>
      <w:r>
        <w:rPr>
          <w:rtl/>
        </w:rPr>
        <w:t xml:space="preserve"> </w:t>
      </w:r>
      <w:r w:rsidRPr="00D122B4">
        <w:rPr>
          <w:rtl/>
        </w:rPr>
        <w:t>وذكر الحديث بطوله.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احياء الميت</w:t>
      </w:r>
      <w:r w:rsidR="00295581">
        <w:rPr>
          <w:rtl/>
          <w:lang w:bidi="fa-IR"/>
        </w:rPr>
        <w:t>:</w:t>
      </w:r>
      <w:r w:rsidR="00295581" w:rsidRPr="00FB4DCB">
        <w:rPr>
          <w:rtl/>
          <w:lang w:bidi="fa-IR"/>
        </w:rPr>
        <w:t xml:space="preserve"> 19.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هذا الحديث صحيح على شرط الشيخين ولم يخرجاه بطوله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ويكفي في وثاقة الرجل واعتبار رواياته اعتماد الحاكم عليه في ( المستدرك على الصحيحين ) كثيرا</w:t>
      </w:r>
      <w:r w:rsidR="008B6BF8">
        <w:rPr>
          <w:rFonts w:hint="cs"/>
          <w:rtl/>
          <w:lang w:bidi="fa-IR"/>
        </w:rPr>
        <w:t>ً</w:t>
      </w:r>
      <w:r>
        <w:rPr>
          <w:rtl/>
          <w:lang w:bidi="fa-IR"/>
        </w:rPr>
        <w:t>،</w:t>
      </w:r>
      <w:r w:rsidRPr="00FB4DCB">
        <w:rPr>
          <w:rtl/>
          <w:lang w:bidi="fa-IR"/>
        </w:rPr>
        <w:t xml:space="preserve"> ذاكرا</w:t>
      </w:r>
      <w:r w:rsidR="008B6BF8">
        <w:rPr>
          <w:rFonts w:hint="cs"/>
          <w:rtl/>
          <w:lang w:bidi="fa-IR"/>
        </w:rPr>
        <w:t>ً</w:t>
      </w:r>
      <w:r w:rsidRPr="00FB4DCB">
        <w:rPr>
          <w:rtl/>
          <w:lang w:bidi="fa-IR"/>
        </w:rPr>
        <w:t xml:space="preserve"> </w:t>
      </w:r>
      <w:r w:rsidR="008B6BF8">
        <w:rPr>
          <w:rFonts w:hint="cs"/>
          <w:rtl/>
          <w:lang w:bidi="fa-IR"/>
        </w:rPr>
        <w:t>ا</w:t>
      </w:r>
      <w:r w:rsidRPr="00FB4DCB">
        <w:rPr>
          <w:rtl/>
          <w:lang w:bidi="fa-IR"/>
        </w:rPr>
        <w:t>ياه بالتعظيم وال</w:t>
      </w:r>
      <w:r w:rsidR="008B6BF8">
        <w:rPr>
          <w:rFonts w:hint="cs"/>
          <w:rtl/>
          <w:lang w:bidi="fa-IR"/>
        </w:rPr>
        <w:t>ا</w:t>
      </w:r>
      <w:r w:rsidRPr="00FB4DCB">
        <w:rPr>
          <w:rtl/>
          <w:lang w:bidi="fa-IR"/>
        </w:rPr>
        <w:t>جلال</w:t>
      </w:r>
      <w:r>
        <w:rPr>
          <w:rtl/>
          <w:lang w:bidi="fa-IR"/>
        </w:rPr>
        <w:t>،</w:t>
      </w:r>
      <w:r w:rsidRPr="00FB4DCB">
        <w:rPr>
          <w:rtl/>
          <w:lang w:bidi="fa-IR"/>
        </w:rPr>
        <w:t xml:space="preserve"> فقد قال في بعضها</w:t>
      </w:r>
      <w:r>
        <w:rPr>
          <w:rtl/>
          <w:lang w:bidi="fa-IR"/>
        </w:rPr>
        <w:t>:</w:t>
      </w:r>
      <w:r w:rsidRPr="00FB4DCB">
        <w:rPr>
          <w:rtl/>
          <w:lang w:bidi="fa-IR"/>
        </w:rPr>
        <w:t xml:space="preserve"> « سمعت ابا نصر احمد بن سهل الفقيه القباني امام عصره ببخارى يقول</w:t>
      </w:r>
      <w:r>
        <w:rPr>
          <w:rtl/>
          <w:lang w:bidi="fa-IR"/>
        </w:rPr>
        <w:t xml:space="preserve"> ..</w:t>
      </w:r>
      <w:r w:rsidRPr="00FB4DCB">
        <w:rPr>
          <w:rtl/>
          <w:lang w:bidi="fa-IR"/>
        </w:rPr>
        <w:t>. »</w:t>
      </w:r>
      <w:r>
        <w:rPr>
          <w:rtl/>
          <w:lang w:bidi="fa-IR"/>
        </w:rPr>
        <w:t>.</w:t>
      </w:r>
    </w:p>
    <w:p w:rsidR="00295581" w:rsidRDefault="00295581" w:rsidP="00295581">
      <w:pPr>
        <w:pStyle w:val="libCenterBold1"/>
        <w:rPr>
          <w:rtl/>
          <w:lang w:bidi="fa-IR"/>
        </w:rPr>
      </w:pPr>
      <w:bookmarkStart w:id="779" w:name="_Toc347042401"/>
      <w:r>
        <w:rPr>
          <w:rtl/>
          <w:lang w:bidi="fa-IR"/>
        </w:rPr>
        <w:t>*(</w:t>
      </w:r>
      <w:r w:rsidRPr="00FB4DCB">
        <w:rPr>
          <w:rtl/>
          <w:lang w:bidi="fa-IR"/>
        </w:rPr>
        <w:t>51</w:t>
      </w:r>
      <w:r>
        <w:rPr>
          <w:rtl/>
          <w:lang w:bidi="fa-IR"/>
        </w:rPr>
        <w:t>)*</w:t>
      </w:r>
    </w:p>
    <w:p w:rsidR="00A67409" w:rsidRDefault="00295581" w:rsidP="00857C6C">
      <w:pPr>
        <w:pStyle w:val="Heading2Center"/>
        <w:rPr>
          <w:rtl/>
          <w:lang w:bidi="fa-IR"/>
        </w:rPr>
      </w:pPr>
      <w:bookmarkStart w:id="780" w:name="_Toc406841512"/>
      <w:bookmarkStart w:id="781" w:name="_Toc91327824"/>
      <w:bookmarkStart w:id="782" w:name="_Toc91328149"/>
      <w:r w:rsidRPr="00FB4DCB">
        <w:rPr>
          <w:rtl/>
          <w:lang w:bidi="fa-IR"/>
        </w:rPr>
        <w:t>رواية ابى عبد الرحمن النسائي</w:t>
      </w:r>
      <w:bookmarkEnd w:id="779"/>
      <w:bookmarkEnd w:id="780"/>
      <w:bookmarkEnd w:id="781"/>
      <w:bookmarkEnd w:id="782"/>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008B6BF8">
        <w:rPr>
          <w:rFonts w:hint="cs"/>
          <w:rtl/>
        </w:rPr>
        <w:t>ا</w:t>
      </w:r>
      <w:r w:rsidRPr="005F5ACC">
        <w:rPr>
          <w:rtl/>
        </w:rPr>
        <w:t>ورد حديث الثقلين في كتاب [ الخصائص ] حيث قال</w:t>
      </w:r>
      <w:r>
        <w:rPr>
          <w:rtl/>
        </w:rPr>
        <w:t>:</w:t>
      </w:r>
      <w:r w:rsidRPr="005F5ACC">
        <w:rPr>
          <w:rtl/>
        </w:rPr>
        <w:t xml:space="preserve"> « </w:t>
      </w:r>
      <w:r w:rsidR="008B6BF8">
        <w:rPr>
          <w:rFonts w:hint="cs"/>
          <w:rtl/>
        </w:rPr>
        <w:t>ا</w:t>
      </w:r>
      <w:r w:rsidRPr="005F5ACC">
        <w:rPr>
          <w:rtl/>
        </w:rPr>
        <w:t>خبرنا محمد بن المثنى</w:t>
      </w:r>
      <w:r>
        <w:rPr>
          <w:rtl/>
        </w:rPr>
        <w:t>،</w:t>
      </w:r>
      <w:r w:rsidRPr="005F5ACC">
        <w:rPr>
          <w:rtl/>
        </w:rPr>
        <w:t xml:space="preserve"> قال</w:t>
      </w:r>
      <w:r>
        <w:rPr>
          <w:rtl/>
        </w:rPr>
        <w:t>:</w:t>
      </w:r>
      <w:r w:rsidRPr="005F5ACC">
        <w:rPr>
          <w:rtl/>
        </w:rPr>
        <w:t xml:space="preserve"> حدثنا يحيى بن حماد</w:t>
      </w:r>
      <w:r>
        <w:rPr>
          <w:rtl/>
        </w:rPr>
        <w:t>،</w:t>
      </w:r>
      <w:r w:rsidRPr="005F5ACC">
        <w:rPr>
          <w:rtl/>
        </w:rPr>
        <w:t xml:space="preserve"> قال</w:t>
      </w:r>
      <w:r>
        <w:rPr>
          <w:rtl/>
        </w:rPr>
        <w:t>:</w:t>
      </w:r>
      <w:r w:rsidRPr="005F5ACC">
        <w:rPr>
          <w:rtl/>
        </w:rPr>
        <w:t xml:space="preserve"> </w:t>
      </w:r>
      <w:r w:rsidR="008B6BF8">
        <w:rPr>
          <w:rFonts w:hint="cs"/>
          <w:rtl/>
        </w:rPr>
        <w:t>ا</w:t>
      </w:r>
      <w:r w:rsidRPr="005F5ACC">
        <w:rPr>
          <w:rtl/>
        </w:rPr>
        <w:t>خبرنا ابو عوانة</w:t>
      </w:r>
      <w:r>
        <w:rPr>
          <w:rtl/>
        </w:rPr>
        <w:t>،</w:t>
      </w:r>
      <w:r w:rsidRPr="005F5ACC">
        <w:rPr>
          <w:rtl/>
        </w:rPr>
        <w:t xml:space="preserve"> عن سليمان قال حدثنا حبيب بن ابى ثابت</w:t>
      </w:r>
      <w:r>
        <w:rPr>
          <w:rtl/>
        </w:rPr>
        <w:t>،</w:t>
      </w:r>
      <w:r w:rsidRPr="005F5ACC">
        <w:rPr>
          <w:rtl/>
        </w:rPr>
        <w:t xml:space="preserve"> عن ابى الطفيل</w:t>
      </w:r>
      <w:r>
        <w:rPr>
          <w:rtl/>
        </w:rPr>
        <w:t>،</w:t>
      </w:r>
      <w:r w:rsidRPr="005F5ACC">
        <w:rPr>
          <w:rtl/>
        </w:rPr>
        <w:t xml:space="preserve"> عن زيد بن </w:t>
      </w:r>
      <w:r w:rsidR="008B6BF8">
        <w:rPr>
          <w:rFonts w:hint="cs"/>
          <w:rtl/>
        </w:rPr>
        <w:t>ا</w:t>
      </w:r>
      <w:r w:rsidRPr="005F5ACC">
        <w:rPr>
          <w:rtl/>
        </w:rPr>
        <w:t>رقم</w:t>
      </w:r>
      <w:r>
        <w:rPr>
          <w:rtl/>
        </w:rPr>
        <w:t>،</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عن حجة الوداع ونزل غدير خم امر بدوحات فقممن ثم قال</w:t>
      </w:r>
      <w:r>
        <w:rPr>
          <w:rtl/>
        </w:rPr>
        <w:t>:</w:t>
      </w:r>
      <w:r w:rsidRPr="00D122B4">
        <w:rPr>
          <w:rtl/>
        </w:rPr>
        <w:t xml:space="preserve"> كأني دعيت فأجبت وانّي قد تركت فيكم الثقلين </w:t>
      </w:r>
      <w:r w:rsidR="008B6BF8">
        <w:rPr>
          <w:rFonts w:hint="cs"/>
          <w:rtl/>
        </w:rPr>
        <w:t>ا</w:t>
      </w:r>
      <w:r w:rsidRPr="00D122B4">
        <w:rPr>
          <w:rtl/>
        </w:rPr>
        <w:t>حدهما اكبر من ال</w:t>
      </w:r>
      <w:r w:rsidR="008B6BF8">
        <w:rPr>
          <w:rFonts w:hint="cs"/>
          <w:rtl/>
        </w:rPr>
        <w:t>ا</w:t>
      </w:r>
      <w:r w:rsidRPr="00D122B4">
        <w:rPr>
          <w:rtl/>
        </w:rPr>
        <w:t>خر</w:t>
      </w:r>
      <w:r>
        <w:rPr>
          <w:rtl/>
        </w:rPr>
        <w:t>:</w:t>
      </w:r>
      <w:r w:rsidRPr="00D122B4">
        <w:rPr>
          <w:rtl/>
        </w:rPr>
        <w:t xml:space="preserve"> كتاب الله وعترتي اهل بيتي فانظروا كيف تخلفوني فيهما</w:t>
      </w:r>
      <w:r>
        <w:rPr>
          <w:rtl/>
        </w:rPr>
        <w:t>،</w:t>
      </w:r>
      <w:r w:rsidRPr="00D122B4">
        <w:rPr>
          <w:rtl/>
        </w:rPr>
        <w:t xml:space="preserve"> ف</w:t>
      </w:r>
      <w:r w:rsidR="008B6BF8">
        <w:rPr>
          <w:rFonts w:hint="cs"/>
          <w:rtl/>
        </w:rPr>
        <w:t>ا</w:t>
      </w:r>
      <w:r w:rsidRPr="00D122B4">
        <w:rPr>
          <w:rtl/>
        </w:rPr>
        <w:t>نهما لن يفترقا حتى يردا علي الحوض. ثم قال</w:t>
      </w:r>
      <w:r>
        <w:rPr>
          <w:rtl/>
        </w:rPr>
        <w:t>:</w:t>
      </w:r>
      <w:r w:rsidRPr="00D122B4">
        <w:rPr>
          <w:rtl/>
        </w:rPr>
        <w:t xml:space="preserve"> ان الله مولاي وانا ولي كل مؤمن</w:t>
      </w:r>
      <w:r>
        <w:rPr>
          <w:rtl/>
        </w:rPr>
        <w:t>،</w:t>
      </w:r>
      <w:r w:rsidRPr="00D122B4">
        <w:rPr>
          <w:rtl/>
        </w:rPr>
        <w:t xml:space="preserve"> ثم </w:t>
      </w:r>
      <w:r w:rsidR="008B6BF8">
        <w:rPr>
          <w:rFonts w:hint="cs"/>
          <w:rtl/>
        </w:rPr>
        <w:t>ا</w:t>
      </w:r>
      <w:r w:rsidRPr="00D122B4">
        <w:rPr>
          <w:rtl/>
        </w:rPr>
        <w:t xml:space="preserve">خذ بيد علي </w:t>
      </w:r>
      <w:r w:rsidRPr="009850E9">
        <w:rPr>
          <w:rStyle w:val="libAlaemChar"/>
          <w:rtl/>
        </w:rPr>
        <w:t>عليه‌السلام</w:t>
      </w:r>
      <w:r w:rsidRPr="00D122B4">
        <w:rPr>
          <w:rtl/>
        </w:rPr>
        <w:t xml:space="preserve"> فقال</w:t>
      </w:r>
      <w:r>
        <w:rPr>
          <w:rtl/>
        </w:rPr>
        <w:t>:</w:t>
      </w:r>
      <w:r w:rsidRPr="00D122B4">
        <w:rPr>
          <w:rtl/>
        </w:rPr>
        <w:t xml:space="preserve"> من كنت وليه فهذا وليه</w:t>
      </w:r>
      <w:r>
        <w:rPr>
          <w:rtl/>
        </w:rPr>
        <w:t>،</w:t>
      </w:r>
      <w:r w:rsidRPr="00D122B4">
        <w:rPr>
          <w:rtl/>
        </w:rPr>
        <w:t xml:space="preserve"> اللهم وال من والاه وعاد من عاداه. فقلت لزيد</w:t>
      </w:r>
      <w:r>
        <w:rPr>
          <w:rtl/>
        </w:rPr>
        <w:t>:</w:t>
      </w:r>
      <w:r w:rsidRPr="00D122B4">
        <w:rPr>
          <w:rtl/>
        </w:rPr>
        <w:t xml:space="preserve"> سمعته من رسول الله </w:t>
      </w:r>
      <w:r w:rsidR="007A54E1" w:rsidRPr="007A54E1">
        <w:rPr>
          <w:rStyle w:val="libAlaemChar"/>
          <w:rtl/>
        </w:rPr>
        <w:t>صلى‌الله‌عليه‌وآله‌وسلم</w:t>
      </w:r>
      <w:r>
        <w:rPr>
          <w:rtl/>
        </w:rPr>
        <w:t>؟</w:t>
      </w:r>
      <w:r w:rsidRPr="00D122B4">
        <w:rPr>
          <w:rtl/>
        </w:rPr>
        <w:t xml:space="preserve"> قال</w:t>
      </w:r>
      <w:r>
        <w:rPr>
          <w:rtl/>
        </w:rPr>
        <w:t>:</w:t>
      </w:r>
      <w:r w:rsidRPr="00D122B4">
        <w:rPr>
          <w:rtl/>
        </w:rPr>
        <w:t xml:space="preserve"> وانه ما كان في الدوحات احد إلا رآه بعينه وسمعه بأذنيه » </w:t>
      </w:r>
      <w:r w:rsidRPr="005F5ACC">
        <w:rPr>
          <w:rStyle w:val="libFootnotenumChar"/>
          <w:rtl/>
        </w:rPr>
        <w:t>(2)</w:t>
      </w:r>
      <w:r>
        <w:rPr>
          <w:rtl/>
        </w:rPr>
        <w:t>.</w:t>
      </w:r>
    </w:p>
    <w:p w:rsidR="00A67409" w:rsidRDefault="00295581" w:rsidP="00295581">
      <w:pPr>
        <w:pStyle w:val="libNormal"/>
        <w:rPr>
          <w:rtl/>
        </w:rPr>
      </w:pPr>
      <w:r w:rsidRPr="00FB4DCB">
        <w:rPr>
          <w:rtl/>
          <w:lang w:bidi="fa-IR"/>
        </w:rPr>
        <w:t>2</w:t>
      </w:r>
      <w:r>
        <w:rPr>
          <w:rtl/>
          <w:lang w:bidi="fa-IR"/>
        </w:rPr>
        <w:t xml:space="preserve"> </w:t>
      </w:r>
      <w:r w:rsidR="00552D7B">
        <w:rPr>
          <w:rtl/>
          <w:lang w:bidi="fa-IR"/>
        </w:rPr>
        <w:t>-</w:t>
      </w:r>
      <w:r>
        <w:rPr>
          <w:rtl/>
          <w:lang w:bidi="fa-IR"/>
        </w:rPr>
        <w:t xml:space="preserve"> و</w:t>
      </w:r>
      <w:r w:rsidRPr="005F5ACC">
        <w:rPr>
          <w:rtl/>
        </w:rPr>
        <w:t>يفهم من عبارة المزي ان النسائي روى هذا الحديث الشريف عن زيد بن أرقم بلفظ آخر مساوق للفظ الاول من ( صحيح مسلم ) فقد قال في مسند زيد بن أرقم</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المستدرك 3 / 109.</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الخصائص</w:t>
      </w:r>
      <w:r w:rsidR="00295581">
        <w:rPr>
          <w:rtl/>
          <w:lang w:bidi="fa-IR"/>
        </w:rPr>
        <w:t>:</w:t>
      </w:r>
      <w:r w:rsidR="00295581" w:rsidRPr="00FB4DCB">
        <w:rPr>
          <w:rtl/>
          <w:lang w:bidi="fa-IR"/>
        </w:rPr>
        <w:t xml:space="preserve"> 93.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يزيد بن حيان التيمي الكوفي عم أبي حيان التيمي</w:t>
      </w:r>
      <w:r>
        <w:rPr>
          <w:rtl/>
        </w:rPr>
        <w:t>،</w:t>
      </w:r>
      <w:r w:rsidRPr="005F5ACC">
        <w:rPr>
          <w:rtl/>
        </w:rPr>
        <w:t xml:space="preserve"> عن زيد بن أرقم حديث ( م</w:t>
      </w:r>
      <w:r>
        <w:rPr>
          <w:rtl/>
        </w:rPr>
        <w:t>،</w:t>
      </w:r>
      <w:r w:rsidRPr="005F5ACC">
        <w:rPr>
          <w:rtl/>
        </w:rPr>
        <w:t xml:space="preserve"> س )</w:t>
      </w:r>
      <w:r>
        <w:rPr>
          <w:rtl/>
        </w:rPr>
        <w:t>:</w:t>
      </w:r>
      <w:r w:rsidRPr="005F5ACC">
        <w:rPr>
          <w:rtl/>
        </w:rPr>
        <w:t xml:space="preserve"> انطلقت انا وحصين بن سبرة</w:t>
      </w:r>
      <w:r>
        <w:rPr>
          <w:rtl/>
        </w:rPr>
        <w:t>،</w:t>
      </w:r>
      <w:r w:rsidRPr="005F5ACC">
        <w:rPr>
          <w:rtl/>
        </w:rPr>
        <w:t xml:space="preserve"> وعمر [ و ] بن مسلم</w:t>
      </w:r>
      <w:r>
        <w:rPr>
          <w:rtl/>
        </w:rPr>
        <w:t>،</w:t>
      </w:r>
      <w:r w:rsidRPr="005F5ACC">
        <w:rPr>
          <w:rtl/>
        </w:rPr>
        <w:t xml:space="preserve"> الى زيد بن أرقم</w:t>
      </w:r>
      <w:r>
        <w:rPr>
          <w:rtl/>
        </w:rPr>
        <w:t>،</w:t>
      </w:r>
      <w:r w:rsidRPr="00D122B4">
        <w:rPr>
          <w:rtl/>
        </w:rPr>
        <w:t xml:space="preserve"> قال له حصين</w:t>
      </w:r>
      <w:r>
        <w:rPr>
          <w:rtl/>
        </w:rPr>
        <w:t>:</w:t>
      </w:r>
      <w:r w:rsidRPr="00D122B4">
        <w:rPr>
          <w:rtl/>
        </w:rPr>
        <w:t xml:space="preserve"> يا زيد لقد لقيت خيرا</w:t>
      </w:r>
      <w:r w:rsidR="008B6BF8">
        <w:rPr>
          <w:rFonts w:hint="cs"/>
          <w:rtl/>
        </w:rPr>
        <w:t>ً</w:t>
      </w:r>
      <w:r w:rsidRPr="00D122B4">
        <w:rPr>
          <w:rtl/>
        </w:rPr>
        <w:t xml:space="preserve"> كثيرا</w:t>
      </w:r>
      <w:r w:rsidR="008B6BF8">
        <w:rPr>
          <w:rFonts w:hint="cs"/>
          <w:rtl/>
        </w:rPr>
        <w:t>ً</w:t>
      </w:r>
      <w:r>
        <w:rPr>
          <w:rtl/>
        </w:rPr>
        <w:t>،</w:t>
      </w:r>
      <w:r w:rsidRPr="00D122B4">
        <w:rPr>
          <w:rtl/>
        </w:rPr>
        <w:t xml:space="preserve"> رأيت رسول الله </w:t>
      </w:r>
      <w:r w:rsidR="007A54E1" w:rsidRPr="007A54E1">
        <w:rPr>
          <w:rStyle w:val="libAlaemChar"/>
          <w:rtl/>
        </w:rPr>
        <w:t>صلى‌الله‌عليه‌وآله‌وسلم</w:t>
      </w:r>
      <w:r w:rsidRPr="00D122B4">
        <w:rPr>
          <w:rtl/>
        </w:rPr>
        <w:t xml:space="preserve">. الحديث بطوله. وفيه اني تارك فيكم الثقلين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كما ورد ذكر رواية النسائي لحديث الثقلين في عبارة ( استجلاب ارتقاء الغرف للسخاوى</w:t>
      </w:r>
      <w:r>
        <w:rPr>
          <w:rtl/>
          <w:lang w:bidi="fa-IR"/>
        </w:rPr>
        <w:t xml:space="preserve"> </w:t>
      </w:r>
      <w:r w:rsidR="00552D7B">
        <w:rPr>
          <w:rtl/>
          <w:lang w:bidi="fa-IR"/>
        </w:rPr>
        <w:t>-</w:t>
      </w:r>
      <w:r>
        <w:rPr>
          <w:rtl/>
          <w:lang w:bidi="fa-IR"/>
        </w:rPr>
        <w:t xml:space="preserve"> </w:t>
      </w:r>
      <w:r w:rsidRPr="00FB4DCB">
        <w:rPr>
          <w:rtl/>
          <w:lang w:bidi="fa-IR"/>
        </w:rPr>
        <w:t>مخطوط ) حيث يقول</w:t>
      </w:r>
      <w:r>
        <w:rPr>
          <w:rtl/>
          <w:lang w:bidi="fa-IR"/>
        </w:rPr>
        <w:t>:</w:t>
      </w:r>
    </w:p>
    <w:p w:rsidR="00295581" w:rsidRPr="00FB4DCB" w:rsidRDefault="00295581" w:rsidP="00295581">
      <w:pPr>
        <w:pStyle w:val="libNormal"/>
        <w:rPr>
          <w:rtl/>
          <w:lang w:bidi="fa-IR"/>
        </w:rPr>
      </w:pPr>
      <w:r w:rsidRPr="00FB4DCB">
        <w:rPr>
          <w:rtl/>
          <w:lang w:bidi="fa-IR"/>
        </w:rPr>
        <w:t xml:space="preserve">« وتعجبت من </w:t>
      </w:r>
      <w:r w:rsidR="008B6BF8">
        <w:rPr>
          <w:rFonts w:hint="cs"/>
          <w:rtl/>
          <w:lang w:bidi="fa-IR"/>
        </w:rPr>
        <w:t>ا</w:t>
      </w:r>
      <w:r w:rsidRPr="00FB4DCB">
        <w:rPr>
          <w:rtl/>
          <w:lang w:bidi="fa-IR"/>
        </w:rPr>
        <w:t>يراد ابن الجوزي له في ( العلل المتناهية ) بل اعجب من ذلك قوله</w:t>
      </w:r>
      <w:r>
        <w:rPr>
          <w:rtl/>
          <w:lang w:bidi="fa-IR"/>
        </w:rPr>
        <w:t>:</w:t>
      </w:r>
      <w:r w:rsidRPr="00FB4DCB">
        <w:rPr>
          <w:rtl/>
          <w:lang w:bidi="fa-IR"/>
        </w:rPr>
        <w:t xml:space="preserve"> انه حديث لا يصح</w:t>
      </w:r>
      <w:r>
        <w:rPr>
          <w:rtl/>
          <w:lang w:bidi="fa-IR"/>
        </w:rPr>
        <w:t>؟</w:t>
      </w:r>
      <w:r w:rsidRPr="00FB4DCB">
        <w:rPr>
          <w:rtl/>
          <w:lang w:bidi="fa-IR"/>
        </w:rPr>
        <w:t xml:space="preserve"> مع ما سيأتي من طرقه التي بعضها في ( صحيح مسلم )</w:t>
      </w:r>
      <w:r>
        <w:rPr>
          <w:rtl/>
          <w:lang w:bidi="fa-IR"/>
        </w:rPr>
        <w:t xml:space="preserve"> ..</w:t>
      </w:r>
      <w:r w:rsidRPr="00FB4DCB">
        <w:rPr>
          <w:rtl/>
          <w:lang w:bidi="fa-IR"/>
        </w:rPr>
        <w:t>. وكذا النسائي باللفظ الاول</w:t>
      </w:r>
      <w:r>
        <w:rPr>
          <w:rtl/>
          <w:lang w:bidi="fa-IR"/>
        </w:rPr>
        <w:t>،</w:t>
      </w:r>
      <w:r w:rsidRPr="00FB4DCB">
        <w:rPr>
          <w:rtl/>
          <w:lang w:bidi="fa-IR"/>
        </w:rPr>
        <w:t xml:space="preserve"> وأحمد</w:t>
      </w:r>
      <w:r>
        <w:rPr>
          <w:rtl/>
          <w:lang w:bidi="fa-IR"/>
        </w:rPr>
        <w:t>،</w:t>
      </w:r>
      <w:r w:rsidRPr="00FB4DCB">
        <w:rPr>
          <w:rtl/>
          <w:lang w:bidi="fa-IR"/>
        </w:rPr>
        <w:t xml:space="preserve"> والدارمي في مسنديهما</w:t>
      </w:r>
      <w:r>
        <w:rPr>
          <w:rtl/>
          <w:lang w:bidi="fa-IR"/>
        </w:rPr>
        <w:t xml:space="preserve"> ..</w:t>
      </w:r>
      <w:r w:rsidRPr="00FB4DCB">
        <w:rPr>
          <w:rtl/>
          <w:lang w:bidi="fa-IR"/>
        </w:rPr>
        <w:t>.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كبار الحفاظ والمؤرخين</w:t>
      </w:r>
      <w:r>
        <w:rPr>
          <w:rtl/>
          <w:lang w:bidi="fa-IR"/>
        </w:rPr>
        <w:t>،</w:t>
      </w:r>
      <w:r w:rsidRPr="00FB4DCB">
        <w:rPr>
          <w:rtl/>
          <w:lang w:bidi="fa-IR"/>
        </w:rPr>
        <w:t xml:space="preserve"> وهذه قائمة بأسماء طائفة من مصادر ترجمته</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وفيات ال</w:t>
      </w:r>
      <w:r w:rsidR="008B6BF8">
        <w:rPr>
          <w:rFonts w:hint="cs"/>
          <w:rtl/>
          <w:lang w:bidi="fa-IR"/>
        </w:rPr>
        <w:t>ا</w:t>
      </w:r>
      <w:r w:rsidRPr="00FB4DCB">
        <w:rPr>
          <w:rtl/>
          <w:lang w:bidi="fa-IR"/>
        </w:rPr>
        <w:t>عيان 2 / 59.</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تتمة المختصر 2 / 351.</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مرآة الجنان 2 / 240.</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العبر 2 / 123.</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طبقات السبكى 3 / 14.</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طبقات الاسنوى 2 / 480.</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تهذيب التهذيب 1 / 36.</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تهذيب الكمال ( مخطوط )</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تراجم الحفاظ ( مخطوط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تحفة الاشراف بمعرفة ال</w:t>
      </w:r>
      <w:r w:rsidR="008B6BF8">
        <w:rPr>
          <w:rFonts w:hint="cs"/>
          <w:rtl/>
          <w:lang w:bidi="fa-IR"/>
        </w:rPr>
        <w:t>ا</w:t>
      </w:r>
      <w:r w:rsidR="00295581" w:rsidRPr="00FB4DCB">
        <w:rPr>
          <w:rtl/>
          <w:lang w:bidi="fa-IR"/>
        </w:rPr>
        <w:t>طراف للحافظ المزي.</w:t>
      </w:r>
    </w:p>
    <w:p w:rsidR="006F2C0F" w:rsidRDefault="00295581" w:rsidP="00295581">
      <w:pPr>
        <w:pStyle w:val="libNormal"/>
        <w:rPr>
          <w:lang w:bidi="fa-IR"/>
        </w:rPr>
      </w:pPr>
      <w:r>
        <w:rPr>
          <w:rtl/>
          <w:lang w:bidi="fa-IR"/>
        </w:rPr>
        <w:br w:type="page"/>
      </w:r>
    </w:p>
    <w:p w:rsidR="00295581" w:rsidRDefault="00295581" w:rsidP="00295581">
      <w:pPr>
        <w:pStyle w:val="libCenterBold1"/>
        <w:rPr>
          <w:rtl/>
          <w:lang w:bidi="fa-IR"/>
        </w:rPr>
      </w:pPr>
      <w:bookmarkStart w:id="783" w:name="_Toc347042402"/>
      <w:r>
        <w:rPr>
          <w:rtl/>
          <w:lang w:bidi="fa-IR"/>
        </w:rPr>
        <w:lastRenderedPageBreak/>
        <w:t>*(</w:t>
      </w:r>
      <w:r w:rsidRPr="00FB4DCB">
        <w:rPr>
          <w:rtl/>
          <w:lang w:bidi="fa-IR"/>
        </w:rPr>
        <w:t>52</w:t>
      </w:r>
      <w:r>
        <w:rPr>
          <w:rtl/>
          <w:lang w:bidi="fa-IR"/>
        </w:rPr>
        <w:t>)*</w:t>
      </w:r>
    </w:p>
    <w:p w:rsidR="00A67409" w:rsidRDefault="00295581" w:rsidP="00857C6C">
      <w:pPr>
        <w:pStyle w:val="Heading2Center"/>
        <w:rPr>
          <w:rtl/>
          <w:lang w:bidi="fa-IR"/>
        </w:rPr>
      </w:pPr>
      <w:bookmarkStart w:id="784" w:name="_Toc406841513"/>
      <w:bookmarkStart w:id="785" w:name="_Toc91327825"/>
      <w:bookmarkStart w:id="786" w:name="_Toc91328150"/>
      <w:r w:rsidRPr="00FB4DCB">
        <w:rPr>
          <w:rtl/>
          <w:lang w:bidi="fa-IR"/>
        </w:rPr>
        <w:t>رواية ابى يعلى الموصلي</w:t>
      </w:r>
      <w:bookmarkEnd w:id="783"/>
      <w:bookmarkEnd w:id="784"/>
      <w:bookmarkEnd w:id="785"/>
      <w:bookmarkEnd w:id="786"/>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5F5ACC">
        <w:rPr>
          <w:rtl/>
        </w:rPr>
        <w:t>اخرج روايته لحديث الثقلين</w:t>
      </w:r>
      <w:r>
        <w:rPr>
          <w:rtl/>
        </w:rPr>
        <w:t>،</w:t>
      </w:r>
      <w:r w:rsidRPr="005F5ACC">
        <w:rPr>
          <w:rtl/>
        </w:rPr>
        <w:t xml:space="preserve"> السيوطي بقوله</w:t>
      </w:r>
      <w:r>
        <w:rPr>
          <w:rtl/>
        </w:rPr>
        <w:t>:</w:t>
      </w:r>
      <w:r w:rsidRPr="005F5ACC">
        <w:rPr>
          <w:rtl/>
        </w:rPr>
        <w:t xml:space="preserve"> « الحديث الثامن</w:t>
      </w:r>
      <w:r>
        <w:rPr>
          <w:rtl/>
        </w:rPr>
        <w:t>،</w:t>
      </w:r>
      <w:r w:rsidRPr="005F5ACC">
        <w:rPr>
          <w:rtl/>
        </w:rPr>
        <w:t xml:space="preserve"> أخرج أحمد وأبو يعلى</w:t>
      </w:r>
      <w:r>
        <w:rPr>
          <w:rtl/>
        </w:rPr>
        <w:t>،</w:t>
      </w:r>
      <w:r w:rsidRPr="005F5ACC">
        <w:rPr>
          <w:rtl/>
        </w:rPr>
        <w:t xml:space="preserve"> عن أبي سعيد الخدري ان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أوشك أن أدعى فأجيب</w:t>
      </w:r>
      <w:r>
        <w:rPr>
          <w:rtl/>
        </w:rPr>
        <w:t>،</w:t>
      </w:r>
      <w:r w:rsidRPr="00D122B4">
        <w:rPr>
          <w:rtl/>
        </w:rPr>
        <w:t xml:space="preserve"> وانّي تارك فيكم الثقلين كتاب الله وعترتي أهل بيتي</w:t>
      </w:r>
      <w:r>
        <w:rPr>
          <w:rtl/>
        </w:rPr>
        <w:t>،</w:t>
      </w:r>
      <w:r w:rsidRPr="00D122B4">
        <w:rPr>
          <w:rtl/>
        </w:rPr>
        <w:t xml:space="preserve"> وان اللطيف الخبير أخبرني أنهما لن يتفرقا حتّى يردا علي الحوض</w:t>
      </w:r>
      <w:r>
        <w:rPr>
          <w:rtl/>
        </w:rPr>
        <w:t>،</w:t>
      </w:r>
      <w:r w:rsidRPr="00D122B4">
        <w:rPr>
          <w:rtl/>
        </w:rPr>
        <w:t xml:space="preserve"> فانظروا كيف تخلفوني فيهما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السخاوي في ذكر طرق هذا الحديث الشريف</w:t>
      </w:r>
      <w:r>
        <w:rPr>
          <w:rtl/>
          <w:lang w:bidi="fa-IR"/>
        </w:rPr>
        <w:t>:</w:t>
      </w:r>
      <w:r w:rsidRPr="00FB4DCB">
        <w:rPr>
          <w:rtl/>
          <w:lang w:bidi="fa-IR"/>
        </w:rPr>
        <w:t xml:space="preserve"> « وحديث أبي سعيد عند أحمد في مسنده من حديث ال</w:t>
      </w:r>
      <w:r w:rsidR="006F2C0F">
        <w:rPr>
          <w:rFonts w:hint="cs"/>
          <w:rtl/>
          <w:lang w:bidi="fa-IR"/>
        </w:rPr>
        <w:t>ا</w:t>
      </w:r>
      <w:r w:rsidRPr="00FB4DCB">
        <w:rPr>
          <w:rtl/>
          <w:lang w:bidi="fa-IR"/>
        </w:rPr>
        <w:t xml:space="preserve">عمش وكذا من حديث أبي </w:t>
      </w:r>
      <w:r w:rsidR="006F2C0F">
        <w:rPr>
          <w:rFonts w:hint="cs"/>
          <w:rtl/>
          <w:lang w:bidi="fa-IR"/>
        </w:rPr>
        <w:t>ا</w:t>
      </w:r>
      <w:r w:rsidRPr="00FB4DCB">
        <w:rPr>
          <w:rtl/>
          <w:lang w:bidi="fa-IR"/>
        </w:rPr>
        <w:t>سرائيل الملائي اسماعيل بن خليفة وعبد الملك بن أبي سليمان. ورواه الطبراني في ال</w:t>
      </w:r>
      <w:r w:rsidR="006F2C0F">
        <w:rPr>
          <w:rFonts w:hint="cs"/>
          <w:rtl/>
          <w:lang w:bidi="fa-IR"/>
        </w:rPr>
        <w:t>ا</w:t>
      </w:r>
      <w:r w:rsidRPr="00FB4DCB">
        <w:rPr>
          <w:rtl/>
          <w:lang w:bidi="fa-IR"/>
        </w:rPr>
        <w:t>وسط من حديث كثير النواء</w:t>
      </w:r>
      <w:r>
        <w:rPr>
          <w:rtl/>
          <w:lang w:bidi="fa-IR"/>
        </w:rPr>
        <w:t>،</w:t>
      </w:r>
      <w:r w:rsidRPr="00FB4DCB">
        <w:rPr>
          <w:rtl/>
          <w:lang w:bidi="fa-IR"/>
        </w:rPr>
        <w:t xml:space="preserve"> أربعتهم عن عطية ورواه أبو يعلى وآخرون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السمهودي بعد نقل حديث الثقلين بلفظ الترمذي وأحمد « و</w:t>
      </w:r>
      <w:r w:rsidR="006F2C0F">
        <w:rPr>
          <w:rFonts w:hint="cs"/>
          <w:rtl/>
          <w:lang w:bidi="fa-IR"/>
        </w:rPr>
        <w:t>ا</w:t>
      </w:r>
      <w:r w:rsidRPr="00FB4DCB">
        <w:rPr>
          <w:rtl/>
          <w:lang w:bidi="fa-IR"/>
        </w:rPr>
        <w:t>خرجه أيضا</w:t>
      </w:r>
      <w:r w:rsidR="006F2C0F">
        <w:rPr>
          <w:rFonts w:hint="cs"/>
          <w:rtl/>
          <w:lang w:bidi="fa-IR"/>
        </w:rPr>
        <w:t>ً</w:t>
      </w:r>
      <w:r w:rsidRPr="00FB4DCB">
        <w:rPr>
          <w:rtl/>
          <w:lang w:bidi="fa-IR"/>
        </w:rPr>
        <w:t xml:space="preserve"> الطبراني في ال</w:t>
      </w:r>
      <w:r w:rsidR="006F2C0F">
        <w:rPr>
          <w:rFonts w:hint="cs"/>
          <w:rtl/>
          <w:lang w:bidi="fa-IR"/>
        </w:rPr>
        <w:t>ا</w:t>
      </w:r>
      <w:r w:rsidRPr="00FB4DCB">
        <w:rPr>
          <w:rtl/>
          <w:lang w:bidi="fa-IR"/>
        </w:rPr>
        <w:t>وسط</w:t>
      </w:r>
      <w:r>
        <w:rPr>
          <w:rtl/>
          <w:lang w:bidi="fa-IR"/>
        </w:rPr>
        <w:t>،</w:t>
      </w:r>
      <w:r w:rsidRPr="00FB4DCB">
        <w:rPr>
          <w:rtl/>
          <w:lang w:bidi="fa-IR"/>
        </w:rPr>
        <w:t xml:space="preserve"> وأبو يعلى</w:t>
      </w:r>
      <w:r>
        <w:rPr>
          <w:rtl/>
          <w:lang w:bidi="fa-IR"/>
        </w:rPr>
        <w:t>،</w:t>
      </w:r>
      <w:r w:rsidRPr="00FB4DCB">
        <w:rPr>
          <w:rtl/>
          <w:lang w:bidi="fa-IR"/>
        </w:rPr>
        <w:t xml:space="preserve"> وغيرهما وسنده لا بأس به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أحمد بن الفضل بن باكثير بعد ذكر حديث الثقلين عن أبي سعيد الخدري</w:t>
      </w:r>
      <w:r>
        <w:rPr>
          <w:rtl/>
          <w:lang w:bidi="fa-IR"/>
        </w:rPr>
        <w:t>:</w:t>
      </w:r>
      <w:r w:rsidRPr="00FB4DCB">
        <w:rPr>
          <w:rtl/>
          <w:lang w:bidi="fa-IR"/>
        </w:rPr>
        <w:t xml:space="preserve"> « أخرجه أحمد بن حنبل في مسنده</w:t>
      </w:r>
      <w:r>
        <w:rPr>
          <w:rtl/>
          <w:lang w:bidi="fa-IR"/>
        </w:rPr>
        <w:t>،</w:t>
      </w:r>
      <w:r w:rsidRPr="00FB4DCB">
        <w:rPr>
          <w:rtl/>
          <w:lang w:bidi="fa-IR"/>
        </w:rPr>
        <w:t xml:space="preserve"> والطبراني في ال</w:t>
      </w:r>
      <w:r w:rsidR="006F2C0F">
        <w:rPr>
          <w:rFonts w:hint="cs"/>
          <w:rtl/>
          <w:lang w:bidi="fa-IR"/>
        </w:rPr>
        <w:t>ا</w:t>
      </w:r>
      <w:r w:rsidRPr="00FB4DCB">
        <w:rPr>
          <w:rtl/>
          <w:lang w:bidi="fa-IR"/>
        </w:rPr>
        <w:t>وسط وأبو يعلى وغيرهم</w:t>
      </w:r>
      <w:r>
        <w:rPr>
          <w:rtl/>
          <w:lang w:bidi="fa-IR"/>
        </w:rPr>
        <w:t>،</w:t>
      </w:r>
      <w:r w:rsidRPr="00FB4DCB">
        <w:rPr>
          <w:rtl/>
          <w:lang w:bidi="fa-IR"/>
        </w:rPr>
        <w:t xml:space="preserve"> وسنده لا بأس به » </w:t>
      </w:r>
      <w:r w:rsidRPr="005F5ACC">
        <w:rPr>
          <w:rStyle w:val="libFootnotenumChar"/>
          <w:rtl/>
        </w:rPr>
        <w:t>(4)</w:t>
      </w:r>
      <w:r>
        <w:rPr>
          <w:rtl/>
          <w:lang w:bidi="fa-IR"/>
        </w:rPr>
        <w:t>.</w:t>
      </w:r>
    </w:p>
    <w:p w:rsidR="00A67409" w:rsidRDefault="00295581" w:rsidP="00295581">
      <w:pPr>
        <w:pStyle w:val="libNormal"/>
        <w:rPr>
          <w:rtl/>
        </w:rPr>
      </w:pPr>
      <w:r w:rsidRPr="00FB4DCB">
        <w:rPr>
          <w:rtl/>
          <w:lang w:bidi="fa-IR"/>
        </w:rPr>
        <w:t>5</w:t>
      </w:r>
      <w:r>
        <w:rPr>
          <w:rtl/>
          <w:lang w:bidi="fa-IR"/>
        </w:rPr>
        <w:t xml:space="preserve"> </w:t>
      </w:r>
      <w:r w:rsidR="00552D7B">
        <w:rPr>
          <w:rtl/>
          <w:lang w:bidi="fa-IR"/>
        </w:rPr>
        <w:t>-</w:t>
      </w:r>
      <w:r>
        <w:rPr>
          <w:rtl/>
          <w:lang w:bidi="fa-IR"/>
        </w:rPr>
        <w:t xml:space="preserve"> و</w:t>
      </w:r>
      <w:r w:rsidRPr="005F5ACC">
        <w:rPr>
          <w:rtl/>
        </w:rPr>
        <w:t>البدخشاني</w:t>
      </w:r>
      <w:r>
        <w:rPr>
          <w:rtl/>
        </w:rPr>
        <w:t>:</w:t>
      </w:r>
      <w:r w:rsidRPr="005F5ACC">
        <w:rPr>
          <w:rtl/>
        </w:rPr>
        <w:t xml:space="preserve"> « وأخرج أبو يعلى والطبراني في الكبير عن أبي سعيد الخدري</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أيها الناس</w:t>
      </w:r>
      <w:r>
        <w:rPr>
          <w:rtl/>
        </w:rPr>
        <w:t>،</w:t>
      </w:r>
      <w:r w:rsidRPr="00D122B4">
        <w:rPr>
          <w:rtl/>
        </w:rPr>
        <w:t xml:space="preserve"> انّي تارك فيكم ما ان أخذتم به لن تضلوا بعدي أمرين</w:t>
      </w:r>
      <w:r>
        <w:rPr>
          <w:rtl/>
        </w:rPr>
        <w:t>:</w:t>
      </w:r>
      <w:r w:rsidRPr="00D122B4">
        <w:rPr>
          <w:rtl/>
        </w:rPr>
        <w:t xml:space="preserve"> أحدهما أكبر من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احياء الميت</w:t>
      </w:r>
      <w:r w:rsidR="00295581">
        <w:rPr>
          <w:rtl/>
          <w:lang w:bidi="fa-IR"/>
        </w:rPr>
        <w:t>:</w:t>
      </w:r>
      <w:r w:rsidR="00295581" w:rsidRPr="00FB4DCB">
        <w:rPr>
          <w:rtl/>
          <w:lang w:bidi="fa-IR"/>
        </w:rPr>
        <w:t xml:space="preserve"> 12.</w:t>
      </w:r>
    </w:p>
    <w:p w:rsidR="00295581" w:rsidRPr="00FB4DCB" w:rsidRDefault="008F39E4" w:rsidP="00295581">
      <w:pPr>
        <w:pStyle w:val="libFootnote0"/>
        <w:rPr>
          <w:rtl/>
          <w:lang w:bidi="fa-IR"/>
        </w:rPr>
      </w:pPr>
      <w:r>
        <w:rPr>
          <w:rtl/>
          <w:lang w:bidi="fa-IR"/>
        </w:rPr>
        <w:t xml:space="preserve">(2). </w:t>
      </w:r>
      <w:r w:rsidR="00295581" w:rsidRPr="00FB4DCB">
        <w:rPr>
          <w:rtl/>
          <w:lang w:bidi="fa-IR"/>
        </w:rPr>
        <w:t>استجلاب ارتقاء الغرف</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جواهر العقدين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وسيلة المآل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الآخر كتاب الله حبل ممدود ما بين السماء والأرض</w:t>
      </w:r>
      <w:r>
        <w:rPr>
          <w:rtl/>
        </w:rPr>
        <w:t>،</w:t>
      </w:r>
      <w:r w:rsidRPr="00D122B4">
        <w:rPr>
          <w:rtl/>
        </w:rPr>
        <w:t xml:space="preserve"> وعترتي أهل بيتي ف</w:t>
      </w:r>
      <w:r w:rsidR="006F2C0F">
        <w:rPr>
          <w:rFonts w:hint="cs"/>
          <w:rtl/>
        </w:rPr>
        <w:t>ا</w:t>
      </w:r>
      <w:r w:rsidRPr="00D122B4">
        <w:rPr>
          <w:rtl/>
        </w:rPr>
        <w:t xml:space="preserve">نهما لن يتفرقا حتى يردا علي الحوض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كبار القوم مع ال</w:t>
      </w:r>
      <w:r w:rsidR="006F2C0F">
        <w:rPr>
          <w:rFonts w:hint="cs"/>
          <w:rtl/>
          <w:lang w:bidi="fa-IR"/>
        </w:rPr>
        <w:t>ا</w:t>
      </w:r>
      <w:r w:rsidRPr="00FB4DCB">
        <w:rPr>
          <w:rtl/>
          <w:lang w:bidi="fa-IR"/>
        </w:rPr>
        <w:t>جلال والتعظيم</w:t>
      </w:r>
      <w:r>
        <w:rPr>
          <w:rtl/>
          <w:lang w:bidi="fa-IR"/>
        </w:rPr>
        <w:t>،</w:t>
      </w:r>
      <w:r w:rsidRPr="00FB4DCB">
        <w:rPr>
          <w:rtl/>
          <w:lang w:bidi="fa-IR"/>
        </w:rPr>
        <w:t xml:space="preserve"> كما يظهر ذلك من مراجعة كتب الرجال مثل</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تذكرة الحفاظ 2 / 707.</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العبر 2 / 134.</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الوافي بالوفيات 7 / 241.</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مرآة الجنان 2 / 249.</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طبقات الحفاظ 306.</w:t>
      </w:r>
    </w:p>
    <w:p w:rsidR="00295581" w:rsidRDefault="00295581" w:rsidP="00295581">
      <w:pPr>
        <w:pStyle w:val="libCenterBold1"/>
        <w:rPr>
          <w:rtl/>
          <w:lang w:bidi="fa-IR"/>
        </w:rPr>
      </w:pPr>
      <w:bookmarkStart w:id="787" w:name="_Toc347042403"/>
      <w:r>
        <w:rPr>
          <w:rtl/>
          <w:lang w:bidi="fa-IR"/>
        </w:rPr>
        <w:t>*(</w:t>
      </w:r>
      <w:r w:rsidRPr="00FB4DCB">
        <w:rPr>
          <w:rtl/>
          <w:lang w:bidi="fa-IR"/>
        </w:rPr>
        <w:t>53</w:t>
      </w:r>
      <w:r>
        <w:rPr>
          <w:rtl/>
          <w:lang w:bidi="fa-IR"/>
        </w:rPr>
        <w:t>)*</w:t>
      </w:r>
    </w:p>
    <w:p w:rsidR="00A67409" w:rsidRDefault="00295581" w:rsidP="00857C6C">
      <w:pPr>
        <w:pStyle w:val="Heading2Center"/>
        <w:rPr>
          <w:rtl/>
          <w:lang w:bidi="fa-IR"/>
        </w:rPr>
      </w:pPr>
      <w:bookmarkStart w:id="788" w:name="_Toc406841514"/>
      <w:bookmarkStart w:id="789" w:name="_Toc91327826"/>
      <w:bookmarkStart w:id="790" w:name="_Toc91328151"/>
      <w:r w:rsidRPr="00FB4DCB">
        <w:rPr>
          <w:rtl/>
          <w:lang w:bidi="fa-IR"/>
        </w:rPr>
        <w:t>رواية ابن جرير الطبري</w:t>
      </w:r>
      <w:bookmarkEnd w:id="787"/>
      <w:bookmarkEnd w:id="788"/>
      <w:bookmarkEnd w:id="789"/>
      <w:bookmarkEnd w:id="790"/>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5F5ACC">
        <w:rPr>
          <w:rtl/>
        </w:rPr>
        <w:t>ذكر روايته لحديث الثقلين</w:t>
      </w:r>
      <w:r>
        <w:rPr>
          <w:rtl/>
        </w:rPr>
        <w:t>،</w:t>
      </w:r>
      <w:r w:rsidRPr="005F5ACC">
        <w:rPr>
          <w:rtl/>
        </w:rPr>
        <w:t xml:space="preserve"> الملا علي المتقي بقوله</w:t>
      </w:r>
      <w:r>
        <w:rPr>
          <w:rtl/>
        </w:rPr>
        <w:t>:</w:t>
      </w:r>
      <w:r w:rsidRPr="005F5ACC">
        <w:rPr>
          <w:rtl/>
        </w:rPr>
        <w:t xml:space="preserve"> « فضائل علي </w:t>
      </w:r>
      <w:r w:rsidRPr="009850E9">
        <w:rPr>
          <w:rStyle w:val="libAlaemChar"/>
          <w:rtl/>
        </w:rPr>
        <w:t>رضي‌الله‌عنه</w:t>
      </w:r>
      <w:r w:rsidRPr="005F5ACC">
        <w:rPr>
          <w:rtl/>
        </w:rPr>
        <w:t xml:space="preserve"> مسند زيد بن أرقم</w:t>
      </w:r>
      <w:r>
        <w:rPr>
          <w:rtl/>
        </w:rPr>
        <w:t>،</w:t>
      </w:r>
      <w:r w:rsidRPr="005F5ACC">
        <w:rPr>
          <w:rtl/>
        </w:rPr>
        <w:t xml:space="preserve"> عن أبي الطفيل عامر بن واثلة [ عن زيد ابن أرقم</w:t>
      </w:r>
      <w:r>
        <w:rPr>
          <w:rtl/>
        </w:rPr>
        <w:t xml:space="preserve"> </w:t>
      </w:r>
      <w:r w:rsidR="00552D7B">
        <w:rPr>
          <w:rtl/>
        </w:rPr>
        <w:t>-</w:t>
      </w:r>
      <w:r>
        <w:rPr>
          <w:rtl/>
        </w:rPr>
        <w:t xml:space="preserve"> </w:t>
      </w:r>
      <w:r w:rsidRPr="005F5ACC">
        <w:rPr>
          <w:rtl/>
        </w:rPr>
        <w:t>ظ ]</w:t>
      </w:r>
      <w:r>
        <w:rPr>
          <w:rtl/>
        </w:rPr>
        <w:t>،</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فنزل غدير خم أمر بدوحات فقممن</w:t>
      </w:r>
      <w:r>
        <w:rPr>
          <w:rtl/>
        </w:rPr>
        <w:t>،</w:t>
      </w:r>
      <w:r w:rsidRPr="00D122B4">
        <w:rPr>
          <w:rtl/>
        </w:rPr>
        <w:t xml:space="preserve"> ثم قام فقال</w:t>
      </w:r>
      <w:r>
        <w:rPr>
          <w:rtl/>
        </w:rPr>
        <w:t>:</w:t>
      </w:r>
      <w:r w:rsidRPr="00D122B4">
        <w:rPr>
          <w:rtl/>
        </w:rPr>
        <w:t xml:space="preserve"> كأني قد دعيت فأجبت واني قد تركت فيكم الثقلين أحدهما أكبر من ال</w:t>
      </w:r>
      <w:r w:rsidR="006F2C0F">
        <w:rPr>
          <w:rFonts w:hint="cs"/>
          <w:rtl/>
        </w:rPr>
        <w:t>ا</w:t>
      </w:r>
      <w:r w:rsidRPr="00D122B4">
        <w:rPr>
          <w:rtl/>
        </w:rPr>
        <w:t>خر كتاب الله حبل ممدود من السماء الى ال</w:t>
      </w:r>
      <w:r w:rsidR="006F2C0F">
        <w:rPr>
          <w:rFonts w:hint="cs"/>
          <w:rtl/>
        </w:rPr>
        <w:t>ا</w:t>
      </w:r>
      <w:r w:rsidRPr="00D122B4">
        <w:rPr>
          <w:rtl/>
        </w:rPr>
        <w:t>رض وعترتي أهل بيتي</w:t>
      </w:r>
      <w:r>
        <w:rPr>
          <w:rtl/>
        </w:rPr>
        <w:t>،</w:t>
      </w:r>
      <w:r w:rsidRPr="00D122B4">
        <w:rPr>
          <w:rtl/>
        </w:rPr>
        <w:t xml:space="preserve"> فانظروا كيف تخلفوني فيهما ف</w:t>
      </w:r>
      <w:r w:rsidR="006F2C0F">
        <w:rPr>
          <w:rFonts w:hint="cs"/>
          <w:rtl/>
        </w:rPr>
        <w:t>ا</w:t>
      </w:r>
      <w:r w:rsidRPr="00D122B4">
        <w:rPr>
          <w:rtl/>
        </w:rPr>
        <w:t>نهما لن يتفرقا حتى يردا علي الحوض. ثم قال</w:t>
      </w:r>
      <w:r>
        <w:rPr>
          <w:rtl/>
        </w:rPr>
        <w:t>:</w:t>
      </w:r>
      <w:r w:rsidRPr="00D122B4">
        <w:rPr>
          <w:rtl/>
        </w:rPr>
        <w:t xml:space="preserve"> الله مولاي وأنا ولي كل مؤمن. ثم أخذ بيد علي فقال</w:t>
      </w:r>
      <w:r>
        <w:rPr>
          <w:rtl/>
        </w:rPr>
        <w:t>:</w:t>
      </w:r>
      <w:r w:rsidRPr="00D122B4">
        <w:rPr>
          <w:rtl/>
        </w:rPr>
        <w:t xml:space="preserve"> من كنت وليه فعلي وليه</w:t>
      </w:r>
      <w:r>
        <w:rPr>
          <w:rtl/>
        </w:rPr>
        <w:t>،</w:t>
      </w:r>
      <w:r w:rsidRPr="00D122B4">
        <w:rPr>
          <w:rtl/>
        </w:rPr>
        <w:t xml:space="preserve"> اللهم وال من والاه وعاد من عاداه. فقلت لزيد</w:t>
      </w:r>
      <w:r>
        <w:rPr>
          <w:rtl/>
        </w:rPr>
        <w:t>:</w:t>
      </w:r>
      <w:r w:rsidRPr="00D122B4">
        <w:rPr>
          <w:rtl/>
        </w:rPr>
        <w:t xml:space="preserve"> أنت سمعته من رسول الله </w:t>
      </w:r>
      <w:r w:rsidR="007A54E1" w:rsidRPr="007A54E1">
        <w:rPr>
          <w:rStyle w:val="libAlaemChar"/>
          <w:rtl/>
        </w:rPr>
        <w:t>صلى‌الله‌عليه‌وآله‌وسلم</w:t>
      </w:r>
      <w:r>
        <w:rPr>
          <w:rtl/>
        </w:rPr>
        <w:t>؟</w:t>
      </w:r>
      <w:r w:rsidRPr="00D122B4">
        <w:rPr>
          <w:rtl/>
        </w:rPr>
        <w:t xml:space="preserve"> فقال</w:t>
      </w:r>
      <w:r>
        <w:rPr>
          <w:rtl/>
        </w:rPr>
        <w:t>:</w:t>
      </w:r>
      <w:r w:rsidRPr="00D122B4">
        <w:rPr>
          <w:rtl/>
        </w:rPr>
        <w:t xml:space="preserve"> ما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مفتاح النجا</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كان في الدوحات أحد الا قد رآه بعينه وسمعه بأذنه.</w:t>
      </w:r>
      <w:r w:rsidRPr="005F5ACC">
        <w:rPr>
          <w:rStyle w:val="libNormalChar"/>
          <w:rtl/>
        </w:rPr>
        <w:t xml:space="preserve"> ابن جرير.</w:t>
      </w:r>
    </w:p>
    <w:p w:rsidR="00295581" w:rsidRPr="00FB4DCB" w:rsidRDefault="00295581" w:rsidP="00295581">
      <w:pPr>
        <w:pStyle w:val="libNormal"/>
        <w:rPr>
          <w:rtl/>
          <w:lang w:bidi="fa-IR"/>
        </w:rPr>
      </w:pPr>
      <w:r w:rsidRPr="005F5ACC">
        <w:rPr>
          <w:rtl/>
        </w:rPr>
        <w:t>أيضا</w:t>
      </w:r>
      <w:r w:rsidR="006F2C0F">
        <w:rPr>
          <w:rFonts w:hint="cs"/>
          <w:rtl/>
        </w:rPr>
        <w:t>ً</w:t>
      </w:r>
      <w:r w:rsidRPr="005F5ACC">
        <w:rPr>
          <w:rtl/>
        </w:rPr>
        <w:t xml:space="preserve"> عن عطية العوفي</w:t>
      </w:r>
      <w:r>
        <w:rPr>
          <w:rtl/>
        </w:rPr>
        <w:t>،</w:t>
      </w:r>
      <w:r w:rsidRPr="005F5ACC">
        <w:rPr>
          <w:rtl/>
        </w:rPr>
        <w:t xml:space="preserve"> عن أبي سعيد الخدري</w:t>
      </w:r>
      <w:r>
        <w:rPr>
          <w:rtl/>
        </w:rPr>
        <w:t>،</w:t>
      </w:r>
      <w:r w:rsidRPr="005F5ACC">
        <w:rPr>
          <w:rtl/>
        </w:rPr>
        <w:t xml:space="preserve"> مثل ذلك.</w:t>
      </w:r>
      <w:r>
        <w:rPr>
          <w:rFonts w:hint="cs"/>
          <w:rtl/>
          <w:lang w:bidi="fa-IR"/>
        </w:rPr>
        <w:t xml:space="preserve"> </w:t>
      </w:r>
      <w:r w:rsidRPr="005F5ACC">
        <w:rPr>
          <w:rtl/>
        </w:rPr>
        <w:t xml:space="preserve">ابن جرير » </w:t>
      </w:r>
      <w:r w:rsidRPr="005F5ACC">
        <w:rPr>
          <w:rStyle w:val="libFootnotenumChar"/>
          <w:rtl/>
        </w:rPr>
        <w:t>(1)</w:t>
      </w:r>
      <w:r w:rsidRPr="005F5ACC">
        <w:rPr>
          <w:rtl/>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5F5ACC">
        <w:rPr>
          <w:rtl/>
        </w:rPr>
        <w:t>كما ذكره أيضا</w:t>
      </w:r>
      <w:r w:rsidR="006F2C0F">
        <w:rPr>
          <w:rFonts w:hint="cs"/>
          <w:rtl/>
        </w:rPr>
        <w:t>ً</w:t>
      </w:r>
      <w:r w:rsidRPr="005F5ACC">
        <w:rPr>
          <w:rtl/>
        </w:rPr>
        <w:t xml:space="preserve"> بقوله « عن زيد بن </w:t>
      </w:r>
      <w:r w:rsidR="00DA1390">
        <w:rPr>
          <w:rFonts w:hint="cs"/>
          <w:rtl/>
        </w:rPr>
        <w:t>ا</w:t>
      </w:r>
      <w:r w:rsidRPr="005F5ACC">
        <w:rPr>
          <w:rtl/>
        </w:rPr>
        <w:t>رقم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أنشدكم الله في أهل بيتي مرتين.</w:t>
      </w:r>
      <w:r w:rsidRPr="005F5ACC">
        <w:rPr>
          <w:rtl/>
        </w:rPr>
        <w:t xml:space="preserve"> ابن جرير.</w:t>
      </w:r>
    </w:p>
    <w:p w:rsidR="00295581" w:rsidRPr="00FB4DCB" w:rsidRDefault="00295581" w:rsidP="00295581">
      <w:pPr>
        <w:pStyle w:val="libNormal"/>
        <w:rPr>
          <w:rtl/>
          <w:lang w:bidi="fa-IR"/>
        </w:rPr>
      </w:pPr>
      <w:r w:rsidRPr="005F5ACC">
        <w:rPr>
          <w:rtl/>
        </w:rPr>
        <w:t>أيضا</w:t>
      </w:r>
      <w:r w:rsidR="00DA1390">
        <w:rPr>
          <w:rFonts w:hint="cs"/>
          <w:rtl/>
        </w:rPr>
        <w:t>ً</w:t>
      </w:r>
      <w:r w:rsidRPr="005F5ACC">
        <w:rPr>
          <w:rtl/>
        </w:rPr>
        <w:t xml:space="preserve"> عن يزيد بن حيان</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w:t>
      </w:r>
      <w:r w:rsidRPr="00D122B4">
        <w:rPr>
          <w:rtl/>
        </w:rPr>
        <w:t xml:space="preserve">قام فينا رسول الله </w:t>
      </w:r>
      <w:r w:rsidR="007A54E1" w:rsidRPr="007A54E1">
        <w:rPr>
          <w:rStyle w:val="libAlaemChar"/>
          <w:rtl/>
        </w:rPr>
        <w:t>صلى‌الله‌عليه‌وآله‌وسلم</w:t>
      </w:r>
      <w:r w:rsidRPr="00D122B4">
        <w:rPr>
          <w:rtl/>
        </w:rPr>
        <w:t xml:space="preserve"> خطيبا بماء يدعى خما</w:t>
      </w:r>
      <w:r w:rsidR="00DA1390">
        <w:rPr>
          <w:rFonts w:hint="cs"/>
          <w:rtl/>
        </w:rPr>
        <w:t>ً</w:t>
      </w:r>
      <w:r w:rsidRPr="00D122B4">
        <w:rPr>
          <w:rtl/>
        </w:rPr>
        <w:t xml:space="preserve"> بين مكة والمدينة</w:t>
      </w:r>
      <w:r>
        <w:rPr>
          <w:rtl/>
        </w:rPr>
        <w:t>،</w:t>
      </w:r>
      <w:r w:rsidRPr="00D122B4">
        <w:rPr>
          <w:rtl/>
        </w:rPr>
        <w:t xml:space="preserve"> فحمد الله واثنى عليه ووعظ وذكر ثم قال</w:t>
      </w:r>
      <w:r>
        <w:rPr>
          <w:rtl/>
        </w:rPr>
        <w:t>:</w:t>
      </w:r>
      <w:r w:rsidRPr="00D122B4">
        <w:rPr>
          <w:rtl/>
        </w:rPr>
        <w:t xml:space="preserve"> أما بعد</w:t>
      </w:r>
      <w:r>
        <w:rPr>
          <w:rtl/>
        </w:rPr>
        <w:t>،</w:t>
      </w:r>
      <w:r w:rsidRPr="00D122B4">
        <w:rPr>
          <w:rtl/>
        </w:rPr>
        <w:t xml:space="preserve"> أيها الناس</w:t>
      </w:r>
      <w:r>
        <w:rPr>
          <w:rtl/>
        </w:rPr>
        <w:t>!</w:t>
      </w:r>
      <w:r w:rsidRPr="00D122B4">
        <w:rPr>
          <w:rtl/>
        </w:rPr>
        <w:t xml:space="preserve"> اني انتظر أن يأتيني رسول ربي فأجيب وأنا تارك فيكم الثقلين أحدهما كتاب الله فيه الهدى والصدق فاستمسكوا بكتاب الله وخذوا به</w:t>
      </w:r>
      <w:r>
        <w:rPr>
          <w:rtl/>
        </w:rPr>
        <w:t>،</w:t>
      </w:r>
      <w:r w:rsidRPr="00D122B4">
        <w:rPr>
          <w:rtl/>
        </w:rPr>
        <w:t xml:space="preserve"> فرغب في كتاب الله وحث عليه ثم قال</w:t>
      </w:r>
      <w:r>
        <w:rPr>
          <w:rtl/>
        </w:rPr>
        <w:t>: و</w:t>
      </w:r>
      <w:r w:rsidRPr="00D122B4">
        <w:rPr>
          <w:rtl/>
        </w:rPr>
        <w:t>أهل بيتي</w:t>
      </w:r>
      <w:r>
        <w:rPr>
          <w:rtl/>
        </w:rPr>
        <w:t>،</w:t>
      </w:r>
      <w:r w:rsidRPr="00D122B4">
        <w:rPr>
          <w:rtl/>
        </w:rPr>
        <w:t xml:space="preserve"> </w:t>
      </w:r>
      <w:r w:rsidR="00DA1390">
        <w:rPr>
          <w:rFonts w:hint="cs"/>
          <w:rtl/>
        </w:rPr>
        <w:t>ا</w:t>
      </w:r>
      <w:r w:rsidRPr="00D122B4">
        <w:rPr>
          <w:rtl/>
        </w:rPr>
        <w:t>ذكركم الله في أهل بيتي</w:t>
      </w:r>
      <w:r>
        <w:rPr>
          <w:rtl/>
        </w:rPr>
        <w:t>،</w:t>
      </w:r>
      <w:r w:rsidRPr="00D122B4">
        <w:rPr>
          <w:rtl/>
        </w:rPr>
        <w:t xml:space="preserve"> ثلاث مرات. فقيل لزيد</w:t>
      </w:r>
      <w:r>
        <w:rPr>
          <w:rtl/>
        </w:rPr>
        <w:t>:</w:t>
      </w:r>
      <w:r w:rsidRPr="00D122B4">
        <w:rPr>
          <w:rtl/>
        </w:rPr>
        <w:t xml:space="preserve"> ومن أهل بيته</w:t>
      </w:r>
      <w:r>
        <w:rPr>
          <w:rtl/>
        </w:rPr>
        <w:t>؟</w:t>
      </w:r>
      <w:r w:rsidRPr="00D122B4">
        <w:rPr>
          <w:rtl/>
        </w:rPr>
        <w:t xml:space="preserve"> ألسن [ أليس ] نساؤه من أهل بيته</w:t>
      </w:r>
      <w:r>
        <w:rPr>
          <w:rtl/>
        </w:rPr>
        <w:t>؟</w:t>
      </w:r>
      <w:r w:rsidRPr="00D122B4">
        <w:rPr>
          <w:rtl/>
        </w:rPr>
        <w:t xml:space="preserve"> فقال زيد</w:t>
      </w:r>
      <w:r>
        <w:rPr>
          <w:rtl/>
        </w:rPr>
        <w:t>:</w:t>
      </w:r>
      <w:r w:rsidRPr="00D122B4">
        <w:rPr>
          <w:rtl/>
        </w:rPr>
        <w:t xml:space="preserve"> ان نساءه من أهل بيته ولكن أهل بيته من حرم الصدقة بعده. قيل</w:t>
      </w:r>
      <w:r>
        <w:rPr>
          <w:rtl/>
        </w:rPr>
        <w:t>:</w:t>
      </w:r>
      <w:r w:rsidRPr="00D122B4">
        <w:rPr>
          <w:rtl/>
        </w:rPr>
        <w:t xml:space="preserve"> ومن هم</w:t>
      </w:r>
      <w:r>
        <w:rPr>
          <w:rtl/>
        </w:rPr>
        <w:t>؟</w:t>
      </w:r>
      <w:r w:rsidRPr="00D122B4">
        <w:rPr>
          <w:rtl/>
        </w:rPr>
        <w:t xml:space="preserve"> قال</w:t>
      </w:r>
      <w:r>
        <w:rPr>
          <w:rtl/>
        </w:rPr>
        <w:t>:</w:t>
      </w:r>
      <w:r w:rsidRPr="00D122B4">
        <w:rPr>
          <w:rtl/>
        </w:rPr>
        <w:t xml:space="preserve"> هم آل العباس وآل علي وآل جعفر وآل عقيل. قيل</w:t>
      </w:r>
      <w:r>
        <w:rPr>
          <w:rtl/>
        </w:rPr>
        <w:t>:</w:t>
      </w:r>
      <w:r w:rsidRPr="00D122B4">
        <w:rPr>
          <w:rtl/>
        </w:rPr>
        <w:t xml:space="preserve"> أكل هؤلاء يحرم الصدقة</w:t>
      </w:r>
      <w:r>
        <w:rPr>
          <w:rtl/>
        </w:rPr>
        <w:t xml:space="preserve">؟ </w:t>
      </w:r>
      <w:r w:rsidRPr="00D122B4">
        <w:rPr>
          <w:rtl/>
        </w:rPr>
        <w:t>قال</w:t>
      </w:r>
      <w:r>
        <w:rPr>
          <w:rtl/>
        </w:rPr>
        <w:t>:</w:t>
      </w:r>
      <w:r w:rsidRPr="00D122B4">
        <w:rPr>
          <w:rtl/>
        </w:rPr>
        <w:t xml:space="preserve"> نعم.</w:t>
      </w:r>
      <w:r w:rsidRPr="005F5ACC">
        <w:rPr>
          <w:rtl/>
        </w:rPr>
        <w:t xml:space="preserve"> ابن جرير.</w:t>
      </w:r>
    </w:p>
    <w:p w:rsidR="00295581" w:rsidRPr="00FB4DCB" w:rsidRDefault="00295581" w:rsidP="00295581">
      <w:pPr>
        <w:pStyle w:val="libNormal"/>
        <w:rPr>
          <w:rtl/>
          <w:lang w:bidi="fa-IR"/>
        </w:rPr>
      </w:pPr>
      <w:r w:rsidRPr="005F5ACC">
        <w:rPr>
          <w:rtl/>
        </w:rPr>
        <w:t>أيضا</w:t>
      </w:r>
      <w:r w:rsidR="00DA1390">
        <w:rPr>
          <w:rFonts w:hint="cs"/>
          <w:rtl/>
        </w:rPr>
        <w:t>ً</w:t>
      </w:r>
      <w:r>
        <w:rPr>
          <w:rtl/>
        </w:rPr>
        <w:t>،</w:t>
      </w:r>
      <w:r w:rsidRPr="005F5ACC">
        <w:rPr>
          <w:rtl/>
        </w:rPr>
        <w:t xml:space="preserve"> عن يزيد بن حيان</w:t>
      </w:r>
      <w:r>
        <w:rPr>
          <w:rtl/>
        </w:rPr>
        <w:t>،</w:t>
      </w:r>
      <w:r w:rsidRPr="005F5ACC">
        <w:rPr>
          <w:rtl/>
        </w:rPr>
        <w:t xml:space="preserve"> عن زيد بن أرقم ... ابن جرير » </w:t>
      </w:r>
      <w:r w:rsidRPr="005F5ACC">
        <w:rPr>
          <w:rStyle w:val="libFootnotenumChar"/>
          <w:rtl/>
        </w:rPr>
        <w:t>(2)</w:t>
      </w:r>
      <w:r w:rsidRPr="005F5ACC">
        <w:rPr>
          <w:rtl/>
        </w:rPr>
        <w:t>.</w:t>
      </w:r>
    </w:p>
    <w:p w:rsidR="00295581" w:rsidRPr="00FB4DCB" w:rsidRDefault="00295581" w:rsidP="00295581">
      <w:pPr>
        <w:pStyle w:val="libNormal"/>
        <w:rPr>
          <w:rtl/>
          <w:lang w:bidi="fa-IR"/>
        </w:rPr>
      </w:pPr>
      <w:r w:rsidRPr="00FB4DCB">
        <w:rPr>
          <w:rtl/>
          <w:lang w:bidi="fa-IR"/>
        </w:rPr>
        <w:t xml:space="preserve">ولقد روى ابن جرير هذا الحديث عن الامام أمير المؤمنين </w:t>
      </w:r>
      <w:r w:rsidRPr="009850E9">
        <w:rPr>
          <w:rStyle w:val="libAlaemChar"/>
          <w:rtl/>
        </w:rPr>
        <w:t>عليه‌السلام</w:t>
      </w:r>
      <w:r>
        <w:rPr>
          <w:rtl/>
          <w:lang w:bidi="fa-IR"/>
        </w:rPr>
        <w:t>،</w:t>
      </w:r>
      <w:r w:rsidRPr="00FB4DCB">
        <w:rPr>
          <w:rtl/>
          <w:lang w:bidi="fa-IR"/>
        </w:rPr>
        <w:t xml:space="preserve"> بالاضافة الى روايته عن زيد بن أرقم</w:t>
      </w:r>
      <w:r>
        <w:rPr>
          <w:rtl/>
          <w:lang w:bidi="fa-IR"/>
        </w:rPr>
        <w:t>،</w:t>
      </w:r>
      <w:r w:rsidRPr="00FB4DCB">
        <w:rPr>
          <w:rtl/>
          <w:lang w:bidi="fa-IR"/>
        </w:rPr>
        <w:t xml:space="preserve"> وأبي سعيد الخدري</w:t>
      </w:r>
      <w:r>
        <w:rPr>
          <w:rtl/>
          <w:lang w:bidi="fa-IR"/>
        </w:rPr>
        <w:t>،</w:t>
      </w:r>
      <w:r w:rsidRPr="00FB4DCB">
        <w:rPr>
          <w:rtl/>
          <w:lang w:bidi="fa-IR"/>
        </w:rPr>
        <w:t xml:space="preserve"> كما سبق آنفا</w:t>
      </w:r>
      <w:r w:rsidR="00DA1390">
        <w:rPr>
          <w:rFonts w:hint="cs"/>
          <w:rtl/>
          <w:lang w:bidi="fa-IR"/>
        </w:rPr>
        <w:t>ً</w:t>
      </w:r>
      <w:r w:rsidRPr="00FB4DCB">
        <w:rPr>
          <w:rtl/>
          <w:lang w:bidi="fa-IR"/>
        </w:rPr>
        <w:t xml:space="preserve"> من عبارة المتقي في ( كنز العمال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كبار الحفاظ والأئمة ووصفوه بما يفوق الحد والوصف</w:t>
      </w:r>
      <w:r>
        <w:rPr>
          <w:rtl/>
          <w:lang w:bidi="fa-IR"/>
        </w:rPr>
        <w:t>،</w:t>
      </w:r>
      <w:r w:rsidRPr="00FB4DCB">
        <w:rPr>
          <w:rtl/>
          <w:lang w:bidi="fa-IR"/>
        </w:rPr>
        <w:t xml:space="preserve"> وقد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كنز العمال 15 / 91.</w:t>
      </w:r>
    </w:p>
    <w:p w:rsidR="00295581" w:rsidRPr="00FB4DCB" w:rsidRDefault="008F39E4" w:rsidP="00295581">
      <w:pPr>
        <w:pStyle w:val="libFootnote0"/>
        <w:rPr>
          <w:rtl/>
          <w:lang w:bidi="fa-IR"/>
        </w:rPr>
      </w:pPr>
      <w:r>
        <w:rPr>
          <w:rtl/>
          <w:lang w:bidi="fa-IR"/>
        </w:rPr>
        <w:t xml:space="preserve">(2). </w:t>
      </w:r>
      <w:r w:rsidR="00295581" w:rsidRPr="00FB4DCB">
        <w:rPr>
          <w:rtl/>
          <w:lang w:bidi="fa-IR"/>
        </w:rPr>
        <w:t>كنز العمال 16 / 252</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253.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ذكرنا شطرا</w:t>
      </w:r>
      <w:r w:rsidR="00DA1390">
        <w:rPr>
          <w:rFonts w:hint="cs"/>
          <w:rtl/>
          <w:lang w:bidi="fa-IR"/>
        </w:rPr>
        <w:t>ً</w:t>
      </w:r>
      <w:r w:rsidRPr="00FB4DCB">
        <w:rPr>
          <w:rtl/>
          <w:lang w:bidi="fa-IR"/>
        </w:rPr>
        <w:t xml:space="preserve"> من مآثره في بعض مجلدات الكتاب نقلا عن عدة من معاجم الرجال مثل</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تاريخ بغداد 2 / 162.</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الوافي بالوفيات 2 / 284.</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تذكرة الحفاظ 2 / 710.</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تهذيب ال</w:t>
      </w:r>
      <w:r w:rsidR="00DA1390">
        <w:rPr>
          <w:rFonts w:hint="cs"/>
          <w:rtl/>
          <w:lang w:bidi="fa-IR"/>
        </w:rPr>
        <w:t>ا</w:t>
      </w:r>
      <w:r w:rsidRPr="00FB4DCB">
        <w:rPr>
          <w:rtl/>
          <w:lang w:bidi="fa-IR"/>
        </w:rPr>
        <w:t>سماء واللغات 1 / 78.</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مرآة الجنان 2 / 261.</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طبقات السبكي 3 / 120.</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طبقات الحفاظ 307.</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طبقات المفسرين 2 / 106.</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تتمة المختصر 1 / 356.</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الاعلام بأعلام البلد الحرام 131.</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طبقات ابن قاضي شهبة 1 / 101.</w:t>
      </w:r>
    </w:p>
    <w:p w:rsidR="00295581" w:rsidRPr="00FB4DCB" w:rsidRDefault="00295581" w:rsidP="00295581">
      <w:pPr>
        <w:pStyle w:val="libNormal"/>
        <w:rPr>
          <w:rtl/>
          <w:lang w:bidi="fa-IR"/>
        </w:rPr>
      </w:pPr>
      <w:r w:rsidRPr="00FB4DCB">
        <w:rPr>
          <w:rtl/>
          <w:lang w:bidi="fa-IR"/>
        </w:rPr>
        <w:t>12</w:t>
      </w:r>
      <w:r>
        <w:rPr>
          <w:rtl/>
          <w:lang w:bidi="fa-IR"/>
        </w:rPr>
        <w:t xml:space="preserve"> </w:t>
      </w:r>
      <w:r w:rsidR="00552D7B">
        <w:rPr>
          <w:rtl/>
          <w:lang w:bidi="fa-IR"/>
        </w:rPr>
        <w:t>-</w:t>
      </w:r>
      <w:r>
        <w:rPr>
          <w:rtl/>
          <w:lang w:bidi="fa-IR"/>
        </w:rPr>
        <w:t xml:space="preserve"> </w:t>
      </w:r>
      <w:r w:rsidRPr="00FB4DCB">
        <w:rPr>
          <w:rtl/>
          <w:lang w:bidi="fa-IR"/>
        </w:rPr>
        <w:t>النجوم الزاهرة 3 / 205.</w:t>
      </w:r>
    </w:p>
    <w:p w:rsidR="00295581" w:rsidRDefault="00295581" w:rsidP="00295581">
      <w:pPr>
        <w:pStyle w:val="libCenterBold1"/>
        <w:rPr>
          <w:rtl/>
          <w:lang w:bidi="fa-IR"/>
        </w:rPr>
      </w:pPr>
      <w:bookmarkStart w:id="791" w:name="_Toc347042404"/>
      <w:r>
        <w:rPr>
          <w:rtl/>
          <w:lang w:bidi="fa-IR"/>
        </w:rPr>
        <w:t>*(</w:t>
      </w:r>
      <w:r w:rsidRPr="00FB4DCB">
        <w:rPr>
          <w:rtl/>
          <w:lang w:bidi="fa-IR"/>
        </w:rPr>
        <w:t>54</w:t>
      </w:r>
      <w:r>
        <w:rPr>
          <w:rtl/>
          <w:lang w:bidi="fa-IR"/>
        </w:rPr>
        <w:t>)*</w:t>
      </w:r>
    </w:p>
    <w:p w:rsidR="00A67409" w:rsidRDefault="00295581" w:rsidP="00857C6C">
      <w:pPr>
        <w:pStyle w:val="Heading2Center"/>
        <w:rPr>
          <w:rtl/>
          <w:lang w:bidi="fa-IR"/>
        </w:rPr>
      </w:pPr>
      <w:bookmarkStart w:id="792" w:name="_Toc406841515"/>
      <w:bookmarkStart w:id="793" w:name="_Toc91327827"/>
      <w:bookmarkStart w:id="794" w:name="_Toc91328152"/>
      <w:r w:rsidRPr="00FB4DCB">
        <w:rPr>
          <w:rtl/>
          <w:lang w:bidi="fa-IR"/>
        </w:rPr>
        <w:t>رواية أبى بشر الدولابي</w:t>
      </w:r>
      <w:bookmarkEnd w:id="791"/>
      <w:bookmarkEnd w:id="792"/>
      <w:bookmarkEnd w:id="793"/>
      <w:bookmarkEnd w:id="794"/>
    </w:p>
    <w:p w:rsidR="00295581"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5F5ACC">
        <w:rPr>
          <w:rtl/>
        </w:rPr>
        <w:t>اخرج روايته لحديث الثقلين السخاوي حيث قال</w:t>
      </w:r>
      <w:r>
        <w:rPr>
          <w:rtl/>
        </w:rPr>
        <w:t>:</w:t>
      </w:r>
      <w:r w:rsidRPr="005F5ACC">
        <w:rPr>
          <w:rtl/>
        </w:rPr>
        <w:t xml:space="preserve"> « وأما حديث علي فهو عند </w:t>
      </w:r>
      <w:r w:rsidR="00DA1390">
        <w:rPr>
          <w:rFonts w:hint="cs"/>
          <w:rtl/>
        </w:rPr>
        <w:t>ا</w:t>
      </w:r>
      <w:r w:rsidRPr="005F5ACC">
        <w:rPr>
          <w:rtl/>
        </w:rPr>
        <w:t>سحاق بن راهويه في مسنده من طريق كثير بن زيد عن محمد بن عمر بن عليّ بن ابى طالب</w:t>
      </w:r>
      <w:r>
        <w:rPr>
          <w:rtl/>
        </w:rPr>
        <w:t>،</w:t>
      </w:r>
      <w:r w:rsidRPr="005F5ACC">
        <w:rPr>
          <w:rtl/>
        </w:rPr>
        <w:t xml:space="preserve"> عن أبيه</w:t>
      </w:r>
      <w:r>
        <w:rPr>
          <w:rtl/>
        </w:rPr>
        <w:t>،</w:t>
      </w:r>
      <w:r w:rsidRPr="005F5ACC">
        <w:rPr>
          <w:rtl/>
        </w:rPr>
        <w:t xml:space="preserve"> عن جده على </w:t>
      </w:r>
      <w:r w:rsidRPr="009850E9">
        <w:rPr>
          <w:rStyle w:val="libAlaemChar"/>
          <w:rFonts w:hint="cs"/>
          <w:rtl/>
        </w:rPr>
        <w:t>رضي‌الله‌عنه</w:t>
      </w:r>
      <w:r w:rsidRPr="005F5ACC">
        <w:rPr>
          <w:rtl/>
        </w:rPr>
        <w:t xml:space="preserve"> ان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 xml:space="preserve">تركت فيكم ما ان </w:t>
      </w:r>
      <w:r w:rsidR="00DA1390">
        <w:rPr>
          <w:rFonts w:hint="cs"/>
          <w:rtl/>
        </w:rPr>
        <w:t>ا</w:t>
      </w:r>
      <w:r w:rsidRPr="00D122B4">
        <w:rPr>
          <w:rtl/>
        </w:rPr>
        <w:t>خذتم به لن تضلوا كتاب الله سببه بيده وسببه بأيديكم واهل بيتي.</w:t>
      </w:r>
    </w:p>
    <w:p w:rsidR="00295581" w:rsidRPr="00FB4DCB" w:rsidRDefault="00295581" w:rsidP="00295581">
      <w:pPr>
        <w:pStyle w:val="libNormal"/>
        <w:rPr>
          <w:rtl/>
          <w:lang w:bidi="fa-IR"/>
        </w:rPr>
      </w:pPr>
      <w:r>
        <w:rPr>
          <w:rtl/>
          <w:lang w:bidi="fa-IR"/>
        </w:rPr>
        <w:t>و</w:t>
      </w:r>
      <w:r w:rsidRPr="005F5ACC">
        <w:rPr>
          <w:rtl/>
        </w:rPr>
        <w:t>كذا رواه الدولابي في</w:t>
      </w:r>
      <w:r>
        <w:rPr>
          <w:rtl/>
        </w:rPr>
        <w:t xml:space="preserve"> </w:t>
      </w:r>
      <w:r w:rsidR="00552D7B">
        <w:rPr>
          <w:rtl/>
        </w:rPr>
        <w:t>-</w:t>
      </w:r>
      <w:r>
        <w:rPr>
          <w:rtl/>
        </w:rPr>
        <w:t xml:space="preserve"> </w:t>
      </w:r>
      <w:r w:rsidRPr="005F5ACC">
        <w:rPr>
          <w:rtl/>
        </w:rPr>
        <w:t xml:space="preserve">الذرية الطاهرة » </w:t>
      </w:r>
      <w:r w:rsidRPr="005F5ACC">
        <w:rPr>
          <w:rStyle w:val="libFootnotenumChar"/>
          <w:rtl/>
        </w:rPr>
        <w:t>(1)</w:t>
      </w:r>
      <w:r w:rsidRPr="005F5ACC">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استجلاب ارتقاء الغرف</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2</w:t>
      </w:r>
      <w:r>
        <w:rPr>
          <w:rtl/>
          <w:lang w:bidi="fa-IR"/>
        </w:rPr>
        <w:t xml:space="preserve"> </w:t>
      </w:r>
      <w:r w:rsidR="00552D7B">
        <w:rPr>
          <w:rtl/>
          <w:lang w:bidi="fa-IR"/>
        </w:rPr>
        <w:t>-</w:t>
      </w:r>
      <w:r>
        <w:rPr>
          <w:rtl/>
          <w:lang w:bidi="fa-IR"/>
        </w:rPr>
        <w:t xml:space="preserve"> </w:t>
      </w:r>
      <w:r w:rsidRPr="00FB4DCB">
        <w:rPr>
          <w:rtl/>
          <w:lang w:bidi="fa-IR"/>
        </w:rPr>
        <w:t>السمهودي في ( جواهر العقدين</w:t>
      </w:r>
      <w:r>
        <w:rPr>
          <w:rtl/>
          <w:lang w:bidi="fa-IR"/>
        </w:rPr>
        <w:t xml:space="preserve"> </w:t>
      </w:r>
      <w:r w:rsidR="00552D7B">
        <w:rPr>
          <w:rtl/>
          <w:lang w:bidi="fa-IR"/>
        </w:rPr>
        <w:t>-</w:t>
      </w:r>
      <w:r>
        <w:rPr>
          <w:rtl/>
          <w:lang w:bidi="fa-IR"/>
        </w:rPr>
        <w:t xml:space="preserve"> </w:t>
      </w:r>
      <w:r w:rsidRPr="00FB4DCB">
        <w:rPr>
          <w:rtl/>
          <w:lang w:bidi="fa-IR"/>
        </w:rPr>
        <w:t>مخطوط ) بعد ذكره الحديث عن طريق كثير بن زيد ( وهو سند جيد ) وكذا رواه الدولابي في ( الذرية الطاهرة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w:t>
      </w:r>
      <w:r w:rsidR="00DA1390">
        <w:rPr>
          <w:rFonts w:hint="cs"/>
          <w:rtl/>
          <w:lang w:bidi="fa-IR"/>
        </w:rPr>
        <w:t>ا</w:t>
      </w:r>
      <w:r w:rsidRPr="00FB4DCB">
        <w:rPr>
          <w:rtl/>
          <w:lang w:bidi="fa-IR"/>
        </w:rPr>
        <w:t>شار احمد بن فضل بن باكثير في ( وسيلة المآل</w:t>
      </w:r>
      <w:r>
        <w:rPr>
          <w:rtl/>
          <w:lang w:bidi="fa-IR"/>
        </w:rPr>
        <w:t xml:space="preserve"> </w:t>
      </w:r>
      <w:r w:rsidR="00552D7B">
        <w:rPr>
          <w:rtl/>
          <w:lang w:bidi="fa-IR"/>
        </w:rPr>
        <w:t>-</w:t>
      </w:r>
      <w:r>
        <w:rPr>
          <w:rtl/>
          <w:lang w:bidi="fa-IR"/>
        </w:rPr>
        <w:t xml:space="preserve"> </w:t>
      </w:r>
      <w:r w:rsidRPr="00FB4DCB">
        <w:rPr>
          <w:rtl/>
          <w:lang w:bidi="fa-IR"/>
        </w:rPr>
        <w:t>مخطوط ) الى رواية الدولابي لحديث الثقلين.</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الشيخاني القادرى في ( الصراط السوي</w:t>
      </w:r>
      <w:r>
        <w:rPr>
          <w:rtl/>
          <w:lang w:bidi="fa-IR"/>
        </w:rPr>
        <w:t xml:space="preserve"> </w:t>
      </w:r>
      <w:r w:rsidR="00552D7B">
        <w:rPr>
          <w:rtl/>
          <w:lang w:bidi="fa-IR"/>
        </w:rPr>
        <w:t>-</w:t>
      </w:r>
      <w:r>
        <w:rPr>
          <w:rtl/>
          <w:lang w:bidi="fa-IR"/>
        </w:rPr>
        <w:t xml:space="preserve"> </w:t>
      </w:r>
      <w:r w:rsidRPr="00FB4DCB">
        <w:rPr>
          <w:rtl/>
          <w:lang w:bidi="fa-IR"/>
        </w:rPr>
        <w:t>مخطوط ) عند ذكر هذا الحديث.</w:t>
      </w:r>
    </w:p>
    <w:p w:rsidR="00295581" w:rsidRPr="00FB4DCB" w:rsidRDefault="00295581" w:rsidP="00295581">
      <w:pPr>
        <w:pStyle w:val="libNormal"/>
        <w:rPr>
          <w:rtl/>
          <w:lang w:bidi="fa-IR"/>
        </w:rPr>
      </w:pPr>
      <w:r w:rsidRPr="005F5ACC">
        <w:rPr>
          <w:rStyle w:val="libBold2Char"/>
          <w:rtl/>
        </w:rPr>
        <w:t>أقول</w:t>
      </w:r>
      <w:r>
        <w:rPr>
          <w:rtl/>
          <w:lang w:bidi="fa-IR"/>
        </w:rPr>
        <w:t>:</w:t>
      </w:r>
      <w:r w:rsidRPr="00FB4DCB">
        <w:rPr>
          <w:rtl/>
          <w:lang w:bidi="fa-IR"/>
        </w:rPr>
        <w:t xml:space="preserve"> وهذا نصّ روايته</w:t>
      </w:r>
      <w:r>
        <w:rPr>
          <w:rtl/>
          <w:lang w:bidi="fa-IR"/>
        </w:rPr>
        <w:t>:</w:t>
      </w:r>
    </w:p>
    <w:p w:rsidR="00295581" w:rsidRPr="00FB4DCB" w:rsidRDefault="00295581" w:rsidP="00295581">
      <w:pPr>
        <w:pStyle w:val="libNormal"/>
        <w:rPr>
          <w:rtl/>
          <w:lang w:bidi="fa-IR"/>
        </w:rPr>
      </w:pPr>
      <w:r w:rsidRPr="005F5ACC">
        <w:rPr>
          <w:rtl/>
        </w:rPr>
        <w:t>« حدّثنا إبراهيم بن مرزوق نا أبو عامر العقدي حدثني كثير بن زيد عن محمّد بن عمر بن عليّ عن عليّ</w:t>
      </w:r>
      <w:r>
        <w:rPr>
          <w:rtl/>
        </w:rPr>
        <w:t>:</w:t>
      </w:r>
      <w:r w:rsidRPr="005F5ACC">
        <w:rPr>
          <w:rtl/>
        </w:rPr>
        <w:t xml:space="preserve"> </w:t>
      </w:r>
      <w:r w:rsidRPr="00D122B4">
        <w:rPr>
          <w:rtl/>
        </w:rPr>
        <w:t xml:space="preserve">إنّ النبي </w:t>
      </w:r>
      <w:r w:rsidR="00352D7A" w:rsidRPr="00352D7A">
        <w:rPr>
          <w:rStyle w:val="libAlaemChar"/>
          <w:rtl/>
        </w:rPr>
        <w:t>صلى‌الله‌عليه‌وآله‌وسلم</w:t>
      </w:r>
      <w:r w:rsidRPr="00D122B4">
        <w:rPr>
          <w:rtl/>
        </w:rPr>
        <w:t xml:space="preserve"> حضر الشجرة بخم</w:t>
      </w:r>
      <w:r>
        <w:rPr>
          <w:rtl/>
        </w:rPr>
        <w:t>،</w:t>
      </w:r>
      <w:r w:rsidRPr="00D122B4">
        <w:rPr>
          <w:rtl/>
        </w:rPr>
        <w:t xml:space="preserve"> قال</w:t>
      </w:r>
      <w:r>
        <w:rPr>
          <w:rtl/>
        </w:rPr>
        <w:t>:</w:t>
      </w:r>
      <w:r w:rsidRPr="00D122B4">
        <w:rPr>
          <w:rtl/>
        </w:rPr>
        <w:t xml:space="preserve"> فخرج آخذا</w:t>
      </w:r>
      <w:r w:rsidR="00DA1390">
        <w:rPr>
          <w:rFonts w:hint="cs"/>
          <w:rtl/>
        </w:rPr>
        <w:t>ً</w:t>
      </w:r>
      <w:r w:rsidRPr="00D122B4">
        <w:rPr>
          <w:rtl/>
        </w:rPr>
        <w:t xml:space="preserve"> بيد عليّ فقال</w:t>
      </w:r>
      <w:r>
        <w:rPr>
          <w:rtl/>
        </w:rPr>
        <w:t>:</w:t>
      </w:r>
      <w:r w:rsidRPr="00D122B4">
        <w:rPr>
          <w:rtl/>
        </w:rPr>
        <w:t xml:space="preserve"> يا أيّها الناس ألستم تشهدون أنّ الله ورسوله أولى بكم من أنفسكم</w:t>
      </w:r>
      <w:r>
        <w:rPr>
          <w:rtl/>
        </w:rPr>
        <w:t>،</w:t>
      </w:r>
      <w:r w:rsidRPr="00D122B4">
        <w:rPr>
          <w:rtl/>
        </w:rPr>
        <w:t xml:space="preserve"> وإنّ الله ورسوله مولاكم</w:t>
      </w:r>
      <w:r>
        <w:rPr>
          <w:rtl/>
        </w:rPr>
        <w:t>؟</w:t>
      </w:r>
      <w:r w:rsidRPr="00D122B4">
        <w:rPr>
          <w:rtl/>
        </w:rPr>
        <w:t xml:space="preserve"> قالوا</w:t>
      </w:r>
      <w:r>
        <w:rPr>
          <w:rtl/>
        </w:rPr>
        <w:t>:</w:t>
      </w:r>
      <w:r w:rsidRPr="00D122B4">
        <w:rPr>
          <w:rtl/>
        </w:rPr>
        <w:t xml:space="preserve"> بلى.</w:t>
      </w:r>
      <w:r>
        <w:rPr>
          <w:rFonts w:hint="cs"/>
          <w:rtl/>
          <w:lang w:bidi="fa-IR"/>
        </w:rPr>
        <w:t xml:space="preserve"> </w:t>
      </w:r>
      <w:r w:rsidRPr="00D122B4">
        <w:rPr>
          <w:rtl/>
        </w:rPr>
        <w:t>قال</w:t>
      </w:r>
      <w:r>
        <w:rPr>
          <w:rtl/>
        </w:rPr>
        <w:t>:</w:t>
      </w:r>
      <w:r w:rsidRPr="00D122B4">
        <w:rPr>
          <w:rtl/>
        </w:rPr>
        <w:t xml:space="preserve"> من كنت مولاه فإنّ عليّا</w:t>
      </w:r>
      <w:r w:rsidR="00DA1390">
        <w:rPr>
          <w:rFonts w:hint="cs"/>
          <w:rtl/>
        </w:rPr>
        <w:t>ً</w:t>
      </w:r>
      <w:r w:rsidRPr="00D122B4">
        <w:rPr>
          <w:rtl/>
        </w:rPr>
        <w:t xml:space="preserve"> مولاه. أو قال</w:t>
      </w:r>
      <w:r>
        <w:rPr>
          <w:rtl/>
        </w:rPr>
        <w:t>:</w:t>
      </w:r>
      <w:r w:rsidRPr="00D122B4">
        <w:rPr>
          <w:rtl/>
        </w:rPr>
        <w:t xml:space="preserve"> فإنّ هذا مولاه. إنّي تركت فيكم ما إن أخذتم به لم تضلّوا</w:t>
      </w:r>
      <w:r>
        <w:rPr>
          <w:rtl/>
        </w:rPr>
        <w:t>،</w:t>
      </w:r>
      <w:r w:rsidRPr="00D122B4">
        <w:rPr>
          <w:rtl/>
        </w:rPr>
        <w:t xml:space="preserve"> كتاب الله وأهل بيتي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سمع محمد بن بشار بندار البصري</w:t>
      </w:r>
      <w:r>
        <w:rPr>
          <w:rtl/>
          <w:lang w:bidi="fa-IR"/>
        </w:rPr>
        <w:t>،</w:t>
      </w:r>
      <w:r w:rsidRPr="00FB4DCB">
        <w:rPr>
          <w:rtl/>
          <w:lang w:bidi="fa-IR"/>
        </w:rPr>
        <w:t xml:space="preserve"> واحمد بن ابى شريح الرازي</w:t>
      </w:r>
      <w:r>
        <w:rPr>
          <w:rtl/>
          <w:lang w:bidi="fa-IR"/>
        </w:rPr>
        <w:t>،</w:t>
      </w:r>
      <w:r w:rsidRPr="00FB4DCB">
        <w:rPr>
          <w:rtl/>
          <w:lang w:bidi="fa-IR"/>
        </w:rPr>
        <w:t xml:space="preserve"> وابا </w:t>
      </w:r>
      <w:r w:rsidR="006E3F0B">
        <w:rPr>
          <w:rFonts w:hint="cs"/>
          <w:rtl/>
          <w:lang w:bidi="fa-IR"/>
        </w:rPr>
        <w:t>ا</w:t>
      </w:r>
      <w:r w:rsidRPr="00FB4DCB">
        <w:rPr>
          <w:rtl/>
          <w:lang w:bidi="fa-IR"/>
        </w:rPr>
        <w:t>سامة عبد الله محمد بن ابى أسامة الحلبي</w:t>
      </w:r>
      <w:r>
        <w:rPr>
          <w:rtl/>
          <w:lang w:bidi="fa-IR"/>
        </w:rPr>
        <w:t>،</w:t>
      </w:r>
      <w:r w:rsidRPr="00FB4DCB">
        <w:rPr>
          <w:rtl/>
          <w:lang w:bidi="fa-IR"/>
        </w:rPr>
        <w:t xml:space="preserve"> واحمد بن عبد الجبار العطاردي</w:t>
      </w:r>
      <w:r>
        <w:rPr>
          <w:rtl/>
          <w:lang w:bidi="fa-IR"/>
        </w:rPr>
        <w:t>،</w:t>
      </w:r>
      <w:r w:rsidRPr="00FB4DCB">
        <w:rPr>
          <w:rtl/>
          <w:lang w:bidi="fa-IR"/>
        </w:rPr>
        <w:t xml:space="preserve"> وأبا ال</w:t>
      </w:r>
      <w:r w:rsidR="006E3F0B">
        <w:rPr>
          <w:rFonts w:hint="cs"/>
          <w:rtl/>
          <w:lang w:bidi="fa-IR"/>
        </w:rPr>
        <w:t>ا</w:t>
      </w:r>
      <w:r w:rsidRPr="00FB4DCB">
        <w:rPr>
          <w:rtl/>
          <w:lang w:bidi="fa-IR"/>
        </w:rPr>
        <w:t>شعث أحمد بن المقدام العجلي</w:t>
      </w:r>
      <w:r>
        <w:rPr>
          <w:rtl/>
          <w:lang w:bidi="fa-IR"/>
        </w:rPr>
        <w:t>،</w:t>
      </w:r>
      <w:r w:rsidRPr="00FB4DCB">
        <w:rPr>
          <w:rtl/>
          <w:lang w:bidi="fa-IR"/>
        </w:rPr>
        <w:t xml:space="preserve"> ويونس بن عبد الاعلى الصدفي</w:t>
      </w:r>
      <w:r>
        <w:rPr>
          <w:rtl/>
          <w:lang w:bidi="fa-IR"/>
        </w:rPr>
        <w:t>،</w:t>
      </w:r>
      <w:r w:rsidRPr="00FB4DCB">
        <w:rPr>
          <w:rtl/>
          <w:lang w:bidi="fa-IR"/>
        </w:rPr>
        <w:t xml:space="preserve"> ومحمد بن عبد الله بن يزيد المقري</w:t>
      </w:r>
      <w:r>
        <w:rPr>
          <w:rtl/>
          <w:lang w:bidi="fa-IR"/>
        </w:rPr>
        <w:t>،</w:t>
      </w:r>
      <w:r w:rsidRPr="00FB4DCB">
        <w:rPr>
          <w:rtl/>
          <w:lang w:bidi="fa-IR"/>
        </w:rPr>
        <w:t xml:space="preserve"> ومحمد بن حميد الرازي</w:t>
      </w:r>
      <w:r>
        <w:rPr>
          <w:rtl/>
          <w:lang w:bidi="fa-IR"/>
        </w:rPr>
        <w:t>،</w:t>
      </w:r>
      <w:r w:rsidRPr="00FB4DCB">
        <w:rPr>
          <w:rtl/>
          <w:lang w:bidi="fa-IR"/>
        </w:rPr>
        <w:t xml:space="preserve"> وابا بكر احمد بن عبد الله بن عبد الرحيم البرقي</w:t>
      </w:r>
      <w:r>
        <w:rPr>
          <w:rtl/>
          <w:lang w:bidi="fa-IR"/>
        </w:rPr>
        <w:t>،</w:t>
      </w:r>
      <w:r w:rsidRPr="00FB4DCB">
        <w:rPr>
          <w:rtl/>
          <w:lang w:bidi="fa-IR"/>
        </w:rPr>
        <w:t xml:space="preserve"> وابراهيم بن سعيد الجوهري</w:t>
      </w:r>
      <w:r>
        <w:rPr>
          <w:rtl/>
          <w:lang w:bidi="fa-IR"/>
        </w:rPr>
        <w:t>،</w:t>
      </w:r>
      <w:r w:rsidRPr="00FB4DCB">
        <w:rPr>
          <w:rtl/>
          <w:lang w:bidi="fa-IR"/>
        </w:rPr>
        <w:t xml:space="preserve"> وابراهيم بن يعقوب الجوزجاني</w:t>
      </w:r>
      <w:r>
        <w:rPr>
          <w:rtl/>
          <w:lang w:bidi="fa-IR"/>
        </w:rPr>
        <w:t>،</w:t>
      </w:r>
      <w:r w:rsidRPr="00FB4DCB">
        <w:rPr>
          <w:rtl/>
          <w:lang w:bidi="fa-IR"/>
        </w:rPr>
        <w:t xml:space="preserve"> وعثمان بن عبد الله بن خرزاذ</w:t>
      </w:r>
      <w:r>
        <w:rPr>
          <w:rtl/>
          <w:lang w:bidi="fa-IR"/>
        </w:rPr>
        <w:t>،</w:t>
      </w:r>
      <w:r w:rsidRPr="00FB4DCB">
        <w:rPr>
          <w:rtl/>
          <w:lang w:bidi="fa-IR"/>
        </w:rPr>
        <w:t xml:space="preserve"> وابا جعفر احمد بن يحيى ال</w:t>
      </w:r>
      <w:r w:rsidR="006E3F0B">
        <w:rPr>
          <w:rFonts w:hint="cs"/>
          <w:rtl/>
          <w:lang w:bidi="fa-IR"/>
        </w:rPr>
        <w:t>ا</w:t>
      </w:r>
      <w:r w:rsidRPr="00FB4DCB">
        <w:rPr>
          <w:rtl/>
          <w:lang w:bidi="fa-IR"/>
        </w:rPr>
        <w:t>ودي</w:t>
      </w:r>
      <w:r>
        <w:rPr>
          <w:rtl/>
          <w:lang w:bidi="fa-IR"/>
        </w:rPr>
        <w:t>،</w:t>
      </w:r>
      <w:r w:rsidRPr="00FB4DCB">
        <w:rPr>
          <w:rtl/>
          <w:lang w:bidi="fa-IR"/>
        </w:rPr>
        <w:t xml:space="preserve"> وابا جعفر محمد بن عوض بن سفيان الطائي وابراهيم بن يعقوب البصري نزيل مصر</w:t>
      </w:r>
      <w:r>
        <w:rPr>
          <w:rtl/>
          <w:lang w:bidi="fa-IR"/>
        </w:rPr>
        <w:t>،</w:t>
      </w:r>
      <w:r w:rsidRPr="00FB4DCB">
        <w:rPr>
          <w:rtl/>
          <w:lang w:bidi="fa-IR"/>
        </w:rPr>
        <w:t xml:space="preserve"> وجماعة كثيرة سواهم من أهل</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الذرية الطّاهرة</w:t>
      </w:r>
      <w:r w:rsidR="00295581">
        <w:rPr>
          <w:rtl/>
          <w:lang w:bidi="fa-IR"/>
        </w:rPr>
        <w:t>:</w:t>
      </w:r>
      <w:r w:rsidR="00295581" w:rsidRPr="00FB4DCB">
        <w:rPr>
          <w:rtl/>
          <w:lang w:bidi="fa-IR"/>
        </w:rPr>
        <w:t xml:space="preserve"> 168.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العراقين والحجاز والشام وديار مصر.</w:t>
      </w:r>
    </w:p>
    <w:p w:rsidR="00295581" w:rsidRPr="00FB4DCB" w:rsidRDefault="00295581" w:rsidP="00295581">
      <w:pPr>
        <w:pStyle w:val="libNormal"/>
        <w:rPr>
          <w:rtl/>
          <w:lang w:bidi="fa-IR"/>
        </w:rPr>
      </w:pPr>
      <w:r w:rsidRPr="00FB4DCB">
        <w:rPr>
          <w:rtl/>
          <w:lang w:bidi="fa-IR"/>
        </w:rPr>
        <w:t xml:space="preserve">روى عنه ابو بكر محمد بن ابراهيم المقري وابو القاسم سليمان بن احمد ابن </w:t>
      </w:r>
      <w:r w:rsidR="0048199A">
        <w:rPr>
          <w:rFonts w:hint="cs"/>
          <w:rtl/>
          <w:lang w:bidi="fa-IR"/>
        </w:rPr>
        <w:t>ا</w:t>
      </w:r>
      <w:r w:rsidRPr="00FB4DCB">
        <w:rPr>
          <w:rtl/>
          <w:lang w:bidi="fa-IR"/>
        </w:rPr>
        <w:t>يوب الطبراني</w:t>
      </w:r>
      <w:r>
        <w:rPr>
          <w:rtl/>
          <w:lang w:bidi="fa-IR"/>
        </w:rPr>
        <w:t>،</w:t>
      </w:r>
      <w:r w:rsidRPr="00FB4DCB">
        <w:rPr>
          <w:rtl/>
          <w:lang w:bidi="fa-IR"/>
        </w:rPr>
        <w:t xml:space="preserve"> وابو محمد الحسن بن رشيق العسكري</w:t>
      </w:r>
      <w:r>
        <w:rPr>
          <w:rtl/>
          <w:lang w:bidi="fa-IR"/>
        </w:rPr>
        <w:t>،</w:t>
      </w:r>
      <w:r w:rsidRPr="00FB4DCB">
        <w:rPr>
          <w:rtl/>
          <w:lang w:bidi="fa-IR"/>
        </w:rPr>
        <w:t xml:space="preserve"> وابو حاتم محمد بن حبان التميمي البستي</w:t>
      </w:r>
      <w:r>
        <w:rPr>
          <w:rtl/>
          <w:lang w:bidi="fa-IR"/>
        </w:rPr>
        <w:t>،</w:t>
      </w:r>
      <w:r w:rsidRPr="00FB4DCB">
        <w:rPr>
          <w:rtl/>
          <w:lang w:bidi="fa-IR"/>
        </w:rPr>
        <w:t xml:space="preserve"> وابو احمد عبد الله بن عدي الجرجاني وغيرهم » </w:t>
      </w:r>
      <w:r w:rsidRPr="005F5ACC">
        <w:rPr>
          <w:rStyle w:val="libFootnotenumChar"/>
          <w:rtl/>
        </w:rPr>
        <w:t>(1)</w:t>
      </w:r>
      <w:r>
        <w:rPr>
          <w:rtl/>
          <w:lang w:bidi="fa-IR"/>
        </w:rPr>
        <w:t>.</w:t>
      </w:r>
    </w:p>
    <w:p w:rsidR="00295581" w:rsidRPr="00FB4DCB" w:rsidRDefault="00295581" w:rsidP="00126910">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كان عالما</w:t>
      </w:r>
      <w:r w:rsidR="0048199A">
        <w:rPr>
          <w:rFonts w:hint="cs"/>
          <w:rtl/>
          <w:lang w:bidi="fa-IR"/>
        </w:rPr>
        <w:t>ً</w:t>
      </w:r>
      <w:r w:rsidRPr="00FB4DCB">
        <w:rPr>
          <w:rtl/>
          <w:lang w:bidi="fa-IR"/>
        </w:rPr>
        <w:t xml:space="preserve"> بالحديث والاخبار والتواريخ</w:t>
      </w:r>
      <w:r>
        <w:rPr>
          <w:rtl/>
          <w:lang w:bidi="fa-IR"/>
        </w:rPr>
        <w:t>،</w:t>
      </w:r>
      <w:r w:rsidRPr="00FB4DCB">
        <w:rPr>
          <w:rtl/>
          <w:lang w:bidi="fa-IR"/>
        </w:rPr>
        <w:t xml:space="preserve"> سمع ال</w:t>
      </w:r>
      <w:r w:rsidR="00126910">
        <w:rPr>
          <w:rFonts w:hint="cs"/>
          <w:rtl/>
          <w:lang w:bidi="fa-IR"/>
        </w:rPr>
        <w:t>ا</w:t>
      </w:r>
      <w:r w:rsidRPr="00FB4DCB">
        <w:rPr>
          <w:rtl/>
          <w:lang w:bidi="fa-IR"/>
        </w:rPr>
        <w:t>حاديث بالشام والعراق</w:t>
      </w:r>
      <w:r>
        <w:rPr>
          <w:rtl/>
          <w:lang w:bidi="fa-IR"/>
        </w:rPr>
        <w:t xml:space="preserve"> ..</w:t>
      </w:r>
      <w:r w:rsidRPr="00FB4DCB">
        <w:rPr>
          <w:rtl/>
          <w:lang w:bidi="fa-IR"/>
        </w:rPr>
        <w:t>. واعتمد عليه ارباب هذا الفن في النقل</w:t>
      </w:r>
      <w:r>
        <w:rPr>
          <w:rtl/>
          <w:lang w:bidi="fa-IR"/>
        </w:rPr>
        <w:t>،</w:t>
      </w:r>
      <w:r w:rsidRPr="00FB4DCB">
        <w:rPr>
          <w:rtl/>
          <w:lang w:bidi="fa-IR"/>
        </w:rPr>
        <w:t xml:space="preserve"> و</w:t>
      </w:r>
      <w:r w:rsidR="00126910">
        <w:rPr>
          <w:rFonts w:hint="cs"/>
          <w:rtl/>
          <w:lang w:bidi="fa-IR"/>
        </w:rPr>
        <w:t>ا</w:t>
      </w:r>
      <w:r w:rsidRPr="00FB4DCB">
        <w:rPr>
          <w:rtl/>
          <w:lang w:bidi="fa-IR"/>
        </w:rPr>
        <w:t>خبروا عنه في كتبهم ومصنفاتهم المشهورة</w:t>
      </w:r>
      <w:r>
        <w:rPr>
          <w:rtl/>
          <w:lang w:bidi="fa-IR"/>
        </w:rPr>
        <w:t>،</w:t>
      </w:r>
      <w:r w:rsidRPr="00FB4DCB">
        <w:rPr>
          <w:rtl/>
          <w:lang w:bidi="fa-IR"/>
        </w:rPr>
        <w:t xml:space="preserve"> وبالجملة فقد كان من الاعلام في هذا الشأن ممن يرجع اليه وكان حسن التصنيف » </w:t>
      </w:r>
      <w:r w:rsidRPr="005F5ACC">
        <w:rPr>
          <w:rStyle w:val="libFootnotenumChar"/>
          <w:rtl/>
        </w:rPr>
        <w:t>(2)</w:t>
      </w:r>
      <w:r>
        <w:rPr>
          <w:rtl/>
          <w:lang w:bidi="fa-IR"/>
        </w:rPr>
        <w:t>.</w:t>
      </w:r>
    </w:p>
    <w:p w:rsidR="00295581" w:rsidRDefault="00295581" w:rsidP="00295581">
      <w:pPr>
        <w:pStyle w:val="libCenterBold1"/>
        <w:rPr>
          <w:rtl/>
          <w:lang w:bidi="fa-IR"/>
        </w:rPr>
      </w:pPr>
      <w:bookmarkStart w:id="795" w:name="_Toc347042405"/>
      <w:r>
        <w:rPr>
          <w:rtl/>
          <w:lang w:bidi="fa-IR"/>
        </w:rPr>
        <w:t>*(</w:t>
      </w:r>
      <w:r w:rsidRPr="00FB4DCB">
        <w:rPr>
          <w:rtl/>
          <w:lang w:bidi="fa-IR"/>
        </w:rPr>
        <w:t>55</w:t>
      </w:r>
      <w:r>
        <w:rPr>
          <w:rtl/>
          <w:lang w:bidi="fa-IR"/>
        </w:rPr>
        <w:t>)*</w:t>
      </w:r>
    </w:p>
    <w:p w:rsidR="00A67409" w:rsidRDefault="00295581" w:rsidP="00857C6C">
      <w:pPr>
        <w:pStyle w:val="Heading2Center"/>
        <w:rPr>
          <w:rtl/>
          <w:lang w:bidi="fa-IR"/>
        </w:rPr>
      </w:pPr>
      <w:bookmarkStart w:id="796" w:name="_Toc406841516"/>
      <w:bookmarkStart w:id="797" w:name="_Toc91327828"/>
      <w:bookmarkStart w:id="798" w:name="_Toc91328153"/>
      <w:r w:rsidRPr="00FB4DCB">
        <w:rPr>
          <w:rtl/>
          <w:lang w:bidi="fa-IR"/>
        </w:rPr>
        <w:t>رواية ابن خزيمة النيسابوري</w:t>
      </w:r>
      <w:bookmarkEnd w:id="795"/>
      <w:bookmarkEnd w:id="796"/>
      <w:bookmarkEnd w:id="797"/>
      <w:bookmarkEnd w:id="798"/>
    </w:p>
    <w:p w:rsidR="00295581" w:rsidRPr="00FB4DCB" w:rsidRDefault="00295581" w:rsidP="00295581">
      <w:pPr>
        <w:pStyle w:val="libNormal"/>
        <w:rPr>
          <w:rtl/>
          <w:lang w:bidi="fa-IR"/>
        </w:rPr>
      </w:pPr>
      <w:r w:rsidRPr="00FB4DCB">
        <w:rPr>
          <w:rtl/>
          <w:lang w:bidi="fa-IR"/>
        </w:rPr>
        <w:t>لقد أورد حديث الثقلين في ( صحيحه ) على ما نقله السخاوي فقال</w:t>
      </w:r>
      <w:r>
        <w:rPr>
          <w:rtl/>
          <w:lang w:bidi="fa-IR"/>
        </w:rPr>
        <w:t>:</w:t>
      </w:r>
      <w:r>
        <w:rPr>
          <w:rFonts w:hint="cs"/>
          <w:rtl/>
          <w:lang w:bidi="fa-IR"/>
        </w:rPr>
        <w:t xml:space="preserve"> </w:t>
      </w:r>
      <w:r w:rsidRPr="00FB4DCB">
        <w:rPr>
          <w:rtl/>
          <w:lang w:bidi="fa-IR"/>
        </w:rPr>
        <w:t>« أخرجه مسلم</w:t>
      </w:r>
      <w:r>
        <w:rPr>
          <w:rtl/>
          <w:lang w:bidi="fa-IR"/>
        </w:rPr>
        <w:t>،</w:t>
      </w:r>
      <w:r w:rsidRPr="00FB4DCB">
        <w:rPr>
          <w:rtl/>
          <w:lang w:bidi="fa-IR"/>
        </w:rPr>
        <w:t xml:space="preserve"> وكذا النسائي باللفظ الاول واحمد والدارمي في مسنديهما</w:t>
      </w:r>
      <w:r>
        <w:rPr>
          <w:rtl/>
          <w:lang w:bidi="fa-IR"/>
        </w:rPr>
        <w:t>،</w:t>
      </w:r>
      <w:r w:rsidRPr="00FB4DCB">
        <w:rPr>
          <w:rtl/>
          <w:lang w:bidi="fa-IR"/>
        </w:rPr>
        <w:t xml:space="preserve"> وابن خزيمة في صحيحه وآخرون</w:t>
      </w:r>
      <w:r>
        <w:rPr>
          <w:rtl/>
          <w:lang w:bidi="fa-IR"/>
        </w:rPr>
        <w:t>،</w:t>
      </w:r>
      <w:r w:rsidRPr="00FB4DCB">
        <w:rPr>
          <w:rtl/>
          <w:lang w:bidi="fa-IR"/>
        </w:rPr>
        <w:t xml:space="preserve"> كلهم من حديث ابن حيان التيمي يحيى ابن سعيد بن حيان عن يزيد بن حيان » </w:t>
      </w:r>
      <w:r w:rsidRPr="005F5ACC">
        <w:rPr>
          <w:rStyle w:val="libFootnotenumChar"/>
          <w:rtl/>
        </w:rPr>
        <w:t>(3)</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ابن خزيمة</w:t>
      </w:r>
      <w:r>
        <w:rPr>
          <w:rtl/>
          <w:lang w:bidi="fa-IR"/>
        </w:rPr>
        <w:t>،</w:t>
      </w:r>
      <w:r w:rsidRPr="00FB4DCB">
        <w:rPr>
          <w:rtl/>
          <w:lang w:bidi="fa-IR"/>
        </w:rPr>
        <w:t xml:space="preserve"> الحافظ الكبير امام ال</w:t>
      </w:r>
      <w:r w:rsidR="00126910">
        <w:rPr>
          <w:rFonts w:hint="cs"/>
          <w:rtl/>
          <w:lang w:bidi="fa-IR"/>
        </w:rPr>
        <w:t>ا</w:t>
      </w:r>
      <w:r w:rsidRPr="00FB4DCB">
        <w:rPr>
          <w:rtl/>
          <w:lang w:bidi="fa-IR"/>
        </w:rPr>
        <w:t>ئمة شيخ ال</w:t>
      </w:r>
      <w:r w:rsidR="00126910">
        <w:rPr>
          <w:rFonts w:hint="cs"/>
          <w:rtl/>
          <w:lang w:bidi="fa-IR"/>
        </w:rPr>
        <w:t>ا</w:t>
      </w:r>
      <w:r w:rsidRPr="00FB4DCB">
        <w:rPr>
          <w:rtl/>
          <w:lang w:bidi="fa-IR"/>
        </w:rPr>
        <w:t xml:space="preserve">سلام ابو بكر محمد بن </w:t>
      </w:r>
      <w:r w:rsidR="00126910">
        <w:rPr>
          <w:rFonts w:hint="cs"/>
          <w:rtl/>
          <w:lang w:bidi="fa-IR"/>
        </w:rPr>
        <w:t>ا</w:t>
      </w:r>
      <w:r w:rsidRPr="00FB4DCB">
        <w:rPr>
          <w:rtl/>
          <w:lang w:bidi="fa-IR"/>
        </w:rPr>
        <w:t>سحاق بن خزيمة بن المغيرة بن صالح بن بكر السلمي النيسابوري</w:t>
      </w:r>
      <w:r>
        <w:rPr>
          <w:rtl/>
          <w:lang w:bidi="fa-IR"/>
        </w:rPr>
        <w:t xml:space="preserve"> ..</w:t>
      </w:r>
      <w:r w:rsidRPr="00FB4DCB">
        <w:rPr>
          <w:rtl/>
          <w:lang w:bidi="fa-IR"/>
        </w:rPr>
        <w:t>. حدث عنه الشيخان خارج صحيحيهما</w:t>
      </w:r>
      <w:r>
        <w:rPr>
          <w:rtl/>
          <w:lang w:bidi="fa-IR"/>
        </w:rPr>
        <w:t>،</w:t>
      </w:r>
      <w:r w:rsidRPr="00FB4DCB">
        <w:rPr>
          <w:rtl/>
          <w:lang w:bidi="fa-IR"/>
        </w:rPr>
        <w:t xml:space="preserve"> ومحمد بن عبد الله بن عبد الحكم أحد شيوخه</w:t>
      </w:r>
      <w:r>
        <w:rPr>
          <w:rtl/>
          <w:lang w:bidi="fa-IR"/>
        </w:rPr>
        <w:t>،</w:t>
      </w:r>
      <w:r w:rsidRPr="00FB4DCB">
        <w:rPr>
          <w:rtl/>
          <w:lang w:bidi="fa-IR"/>
        </w:rPr>
        <w:t xml:space="preserve"> وأحمد بن المبارك المستملي</w:t>
      </w:r>
      <w:r>
        <w:rPr>
          <w:rtl/>
          <w:lang w:bidi="fa-IR"/>
        </w:rPr>
        <w:t>،</w:t>
      </w:r>
      <w:r w:rsidRPr="00FB4DCB">
        <w:rPr>
          <w:rtl/>
          <w:lang w:bidi="fa-IR"/>
        </w:rPr>
        <w:t xml:space="preserve"> وابراهيم بن أبي طالب وابو علي النيسابوري</w:t>
      </w:r>
      <w:r>
        <w:rPr>
          <w:rtl/>
          <w:lang w:bidi="fa-IR"/>
        </w:rPr>
        <w:t>،</w:t>
      </w:r>
      <w:r w:rsidRPr="00FB4DCB">
        <w:rPr>
          <w:rtl/>
          <w:lang w:bidi="fa-IR"/>
        </w:rPr>
        <w:t xml:space="preserve"> و</w:t>
      </w:r>
      <w:r w:rsidR="00126910">
        <w:rPr>
          <w:rFonts w:hint="cs"/>
          <w:rtl/>
          <w:lang w:bidi="fa-IR"/>
        </w:rPr>
        <w:t>ا</w:t>
      </w:r>
      <w:r w:rsidRPr="00FB4DCB">
        <w:rPr>
          <w:rtl/>
          <w:lang w:bidi="fa-IR"/>
        </w:rPr>
        <w:t>سحاق بن سعيد النسوى</w:t>
      </w:r>
      <w:r>
        <w:rPr>
          <w:rtl/>
          <w:lang w:bidi="fa-IR"/>
        </w:rPr>
        <w:t>،</w:t>
      </w:r>
      <w:r w:rsidRPr="00FB4DCB">
        <w:rPr>
          <w:rtl/>
          <w:lang w:bidi="fa-IR"/>
        </w:rPr>
        <w:t xml:space="preserve"> وأبو عمرو بن حمدان</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w:t>
      </w:r>
      <w:r w:rsidR="00126910">
        <w:rPr>
          <w:rFonts w:hint="cs"/>
          <w:rtl/>
          <w:lang w:bidi="fa-IR"/>
        </w:rPr>
        <w:t>ا</w:t>
      </w:r>
      <w:r w:rsidR="00295581" w:rsidRPr="00FB4DCB">
        <w:rPr>
          <w:rtl/>
          <w:lang w:bidi="fa-IR"/>
        </w:rPr>
        <w:t>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الدولابي.</w:t>
      </w:r>
    </w:p>
    <w:p w:rsidR="00295581" w:rsidRPr="00FB4DCB" w:rsidRDefault="008F39E4" w:rsidP="00295581">
      <w:pPr>
        <w:pStyle w:val="libFootnote0"/>
        <w:rPr>
          <w:rtl/>
          <w:lang w:bidi="fa-IR"/>
        </w:rPr>
      </w:pPr>
      <w:r>
        <w:rPr>
          <w:rtl/>
          <w:lang w:bidi="fa-IR"/>
        </w:rPr>
        <w:t xml:space="preserve">(2). </w:t>
      </w:r>
      <w:r w:rsidR="00295581" w:rsidRPr="00FB4DCB">
        <w:rPr>
          <w:rtl/>
          <w:lang w:bidi="fa-IR"/>
        </w:rPr>
        <w:t>وفيات ال</w:t>
      </w:r>
      <w:r w:rsidR="00126910">
        <w:rPr>
          <w:rFonts w:hint="cs"/>
          <w:rtl/>
          <w:lang w:bidi="fa-IR"/>
        </w:rPr>
        <w:t>ا</w:t>
      </w:r>
      <w:r w:rsidR="00295581" w:rsidRPr="00FB4DCB">
        <w:rPr>
          <w:rtl/>
          <w:lang w:bidi="fa-IR"/>
        </w:rPr>
        <w:t>عيان 3 / 474.</w:t>
      </w:r>
    </w:p>
    <w:p w:rsidR="00295581" w:rsidRPr="00FB4DCB" w:rsidRDefault="008F39E4" w:rsidP="00295581">
      <w:pPr>
        <w:pStyle w:val="libFootnote0"/>
        <w:rPr>
          <w:rtl/>
          <w:lang w:bidi="fa-IR"/>
        </w:rPr>
      </w:pPr>
      <w:r>
        <w:rPr>
          <w:rtl/>
          <w:lang w:bidi="fa-IR"/>
        </w:rPr>
        <w:t xml:space="preserve">(3). </w:t>
      </w:r>
      <w:r w:rsidR="00295581" w:rsidRPr="00FB4DCB">
        <w:rPr>
          <w:rtl/>
          <w:lang w:bidi="fa-IR"/>
        </w:rPr>
        <w:t>استجلاب ارتقاء الغرف</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وأبو حامد أحمد بن محمد بن بالويه</w:t>
      </w:r>
      <w:r>
        <w:rPr>
          <w:rtl/>
          <w:lang w:bidi="fa-IR"/>
        </w:rPr>
        <w:t>،</w:t>
      </w:r>
      <w:r w:rsidRPr="00FB4DCB">
        <w:rPr>
          <w:rtl/>
          <w:lang w:bidi="fa-IR"/>
        </w:rPr>
        <w:t xml:space="preserve"> وأبو بكر أحمد بن مهران المقري</w:t>
      </w:r>
      <w:r>
        <w:rPr>
          <w:rtl/>
          <w:lang w:bidi="fa-IR"/>
        </w:rPr>
        <w:t>،</w:t>
      </w:r>
      <w:r w:rsidRPr="00FB4DCB">
        <w:rPr>
          <w:rtl/>
          <w:lang w:bidi="fa-IR"/>
        </w:rPr>
        <w:t xml:space="preserve"> ومحمد بن أحمد بن بصير</w:t>
      </w:r>
      <w:r>
        <w:rPr>
          <w:rtl/>
          <w:lang w:bidi="fa-IR"/>
        </w:rPr>
        <w:t>،</w:t>
      </w:r>
      <w:r w:rsidRPr="00FB4DCB">
        <w:rPr>
          <w:rtl/>
          <w:lang w:bidi="fa-IR"/>
        </w:rPr>
        <w:t xml:space="preserve"> وحفيده محمد بن الفضل بن محمد وخلق لا يحصون قال أبو علي النيسابوري</w:t>
      </w:r>
      <w:r>
        <w:rPr>
          <w:rtl/>
          <w:lang w:bidi="fa-IR"/>
        </w:rPr>
        <w:t>:</w:t>
      </w:r>
      <w:r w:rsidRPr="00FB4DCB">
        <w:rPr>
          <w:rtl/>
          <w:lang w:bidi="fa-IR"/>
        </w:rPr>
        <w:t xml:space="preserve"> لم </w:t>
      </w:r>
      <w:r w:rsidR="00126910">
        <w:rPr>
          <w:rFonts w:hint="cs"/>
          <w:rtl/>
          <w:lang w:bidi="fa-IR"/>
        </w:rPr>
        <w:t>ا</w:t>
      </w:r>
      <w:r w:rsidRPr="00FB4DCB">
        <w:rPr>
          <w:rtl/>
          <w:lang w:bidi="fa-IR"/>
        </w:rPr>
        <w:t>ر مثل ابن خزيمة</w:t>
      </w:r>
      <w:r>
        <w:rPr>
          <w:rtl/>
          <w:lang w:bidi="fa-IR"/>
        </w:rPr>
        <w:t>،</w:t>
      </w:r>
      <w:r w:rsidRPr="00FB4DCB">
        <w:rPr>
          <w:rtl/>
          <w:lang w:bidi="fa-IR"/>
        </w:rPr>
        <w:t xml:space="preserve"> وقال أبو أحمد حسنك</w:t>
      </w:r>
      <w:r>
        <w:rPr>
          <w:rtl/>
          <w:lang w:bidi="fa-IR"/>
        </w:rPr>
        <w:t>:</w:t>
      </w:r>
      <w:r w:rsidRPr="00FB4DCB">
        <w:rPr>
          <w:rtl/>
          <w:lang w:bidi="fa-IR"/>
        </w:rPr>
        <w:t xml:space="preserve"> سمعت امام ال</w:t>
      </w:r>
      <w:r w:rsidR="00126910">
        <w:rPr>
          <w:rFonts w:hint="cs"/>
          <w:rtl/>
          <w:lang w:bidi="fa-IR"/>
        </w:rPr>
        <w:t>ا</w:t>
      </w:r>
      <w:r w:rsidRPr="00FB4DCB">
        <w:rPr>
          <w:rtl/>
          <w:lang w:bidi="fa-IR"/>
        </w:rPr>
        <w:t>ئمة أبا بكر يحكي عن علي بن خشرم عن ابن راهويه أنه قال</w:t>
      </w:r>
      <w:r>
        <w:rPr>
          <w:rtl/>
          <w:lang w:bidi="fa-IR"/>
        </w:rPr>
        <w:t>:</w:t>
      </w:r>
      <w:r w:rsidRPr="00FB4DCB">
        <w:rPr>
          <w:rtl/>
          <w:lang w:bidi="fa-IR"/>
        </w:rPr>
        <w:t xml:space="preserve"> احفظ سبعين ألف حديث. فقلت لأبي بكر</w:t>
      </w:r>
      <w:r>
        <w:rPr>
          <w:rtl/>
          <w:lang w:bidi="fa-IR"/>
        </w:rPr>
        <w:t>:</w:t>
      </w:r>
      <w:r w:rsidRPr="00FB4DCB">
        <w:rPr>
          <w:rtl/>
          <w:lang w:bidi="fa-IR"/>
        </w:rPr>
        <w:t xml:space="preserve"> فكم يحفظ الشيخ</w:t>
      </w:r>
      <w:r>
        <w:rPr>
          <w:rtl/>
          <w:lang w:bidi="fa-IR"/>
        </w:rPr>
        <w:t>؟</w:t>
      </w:r>
      <w:r w:rsidRPr="00FB4DCB">
        <w:rPr>
          <w:rtl/>
          <w:lang w:bidi="fa-IR"/>
        </w:rPr>
        <w:t xml:space="preserve"> فضربني على رأسي</w:t>
      </w:r>
      <w:r>
        <w:rPr>
          <w:rtl/>
          <w:lang w:bidi="fa-IR"/>
        </w:rPr>
        <w:t>،</w:t>
      </w:r>
      <w:r w:rsidRPr="00FB4DCB">
        <w:rPr>
          <w:rtl/>
          <w:lang w:bidi="fa-IR"/>
        </w:rPr>
        <w:t xml:space="preserve"> وقال</w:t>
      </w:r>
      <w:r>
        <w:rPr>
          <w:rtl/>
          <w:lang w:bidi="fa-IR"/>
        </w:rPr>
        <w:t>:</w:t>
      </w:r>
      <w:r w:rsidRPr="00FB4DCB">
        <w:rPr>
          <w:rtl/>
          <w:lang w:bidi="fa-IR"/>
        </w:rPr>
        <w:t xml:space="preserve"> ما أكثر فضولك</w:t>
      </w:r>
      <w:r>
        <w:rPr>
          <w:rtl/>
          <w:lang w:bidi="fa-IR"/>
        </w:rPr>
        <w:t>؟</w:t>
      </w:r>
      <w:r w:rsidRPr="00FB4DCB">
        <w:rPr>
          <w:rtl/>
          <w:lang w:bidi="fa-IR"/>
        </w:rPr>
        <w:t xml:space="preserve"> ثم قال</w:t>
      </w:r>
      <w:r>
        <w:rPr>
          <w:rtl/>
          <w:lang w:bidi="fa-IR"/>
        </w:rPr>
        <w:t>:</w:t>
      </w:r>
      <w:r w:rsidRPr="00FB4DCB">
        <w:rPr>
          <w:rtl/>
          <w:lang w:bidi="fa-IR"/>
        </w:rPr>
        <w:t xml:space="preserve"> يا بني ما كتبت سوادا</w:t>
      </w:r>
      <w:r w:rsidR="00126910">
        <w:rPr>
          <w:rFonts w:hint="cs"/>
          <w:rtl/>
          <w:lang w:bidi="fa-IR"/>
        </w:rPr>
        <w:t>ً</w:t>
      </w:r>
      <w:r w:rsidRPr="00FB4DCB">
        <w:rPr>
          <w:rtl/>
          <w:lang w:bidi="fa-IR"/>
        </w:rPr>
        <w:t xml:space="preserve"> في بياض الا وأنا أعرفه</w:t>
      </w:r>
      <w:r>
        <w:rPr>
          <w:rtl/>
          <w:lang w:bidi="fa-IR"/>
        </w:rPr>
        <w:t>،</w:t>
      </w:r>
      <w:r w:rsidRPr="00FB4DCB">
        <w:rPr>
          <w:rtl/>
          <w:lang w:bidi="fa-IR"/>
        </w:rPr>
        <w:t xml:space="preserve"> وقال أبو علي النيسابوري</w:t>
      </w:r>
      <w:r>
        <w:rPr>
          <w:rtl/>
          <w:lang w:bidi="fa-IR"/>
        </w:rPr>
        <w:t>:</w:t>
      </w:r>
      <w:r w:rsidRPr="00FB4DCB">
        <w:rPr>
          <w:rtl/>
          <w:lang w:bidi="fa-IR"/>
        </w:rPr>
        <w:t xml:space="preserve"> كان ابن خزيمة يحفظ الفقهيات من حديثه كما يحفظ القارئ السورة.</w:t>
      </w:r>
    </w:p>
    <w:p w:rsidR="00295581" w:rsidRPr="00FB4DCB" w:rsidRDefault="00295581" w:rsidP="00295581">
      <w:pPr>
        <w:pStyle w:val="libNormal"/>
        <w:rPr>
          <w:rtl/>
          <w:lang w:bidi="fa-IR"/>
        </w:rPr>
      </w:pPr>
      <w:r w:rsidRPr="00FB4DCB">
        <w:rPr>
          <w:rtl/>
          <w:lang w:bidi="fa-IR"/>
        </w:rPr>
        <w:t>قلت</w:t>
      </w:r>
      <w:r>
        <w:rPr>
          <w:rtl/>
          <w:lang w:bidi="fa-IR"/>
        </w:rPr>
        <w:t>:</w:t>
      </w:r>
      <w:r w:rsidRPr="00FB4DCB">
        <w:rPr>
          <w:rtl/>
          <w:lang w:bidi="fa-IR"/>
        </w:rPr>
        <w:t xml:space="preserve"> هذا الامام كان فريد عصره فأخبرني الحسن بن علي</w:t>
      </w:r>
      <w:r>
        <w:rPr>
          <w:rtl/>
          <w:lang w:bidi="fa-IR"/>
        </w:rPr>
        <w:t>،</w:t>
      </w:r>
      <w:r w:rsidRPr="00FB4DCB">
        <w:rPr>
          <w:rtl/>
          <w:lang w:bidi="fa-IR"/>
        </w:rPr>
        <w:t xml:space="preserve"> أنا ابن اللتي أنا أبو الوقت</w:t>
      </w:r>
      <w:r>
        <w:rPr>
          <w:rtl/>
          <w:lang w:bidi="fa-IR"/>
        </w:rPr>
        <w:t>،</w:t>
      </w:r>
      <w:r w:rsidRPr="00FB4DCB">
        <w:rPr>
          <w:rtl/>
          <w:lang w:bidi="fa-IR"/>
        </w:rPr>
        <w:t xml:space="preserve"> أنا</w:t>
      </w:r>
      <w:r>
        <w:rPr>
          <w:rtl/>
          <w:lang w:bidi="fa-IR"/>
        </w:rPr>
        <w:t>:</w:t>
      </w:r>
      <w:r w:rsidRPr="00FB4DCB">
        <w:rPr>
          <w:rtl/>
          <w:lang w:bidi="fa-IR"/>
        </w:rPr>
        <w:t xml:space="preserve"> أبو اسماعيل الانصاري</w:t>
      </w:r>
      <w:r>
        <w:rPr>
          <w:rtl/>
          <w:lang w:bidi="fa-IR"/>
        </w:rPr>
        <w:t>،</w:t>
      </w:r>
      <w:r w:rsidRPr="00FB4DCB">
        <w:rPr>
          <w:rtl/>
          <w:lang w:bidi="fa-IR"/>
        </w:rPr>
        <w:t xml:space="preserve"> أنا</w:t>
      </w:r>
      <w:r>
        <w:rPr>
          <w:rtl/>
          <w:lang w:bidi="fa-IR"/>
        </w:rPr>
        <w:t>:</w:t>
      </w:r>
      <w:r w:rsidRPr="00FB4DCB">
        <w:rPr>
          <w:rtl/>
          <w:lang w:bidi="fa-IR"/>
        </w:rPr>
        <w:t xml:space="preserve"> عبد الرحمن بن محمد بن محمد بن صالح</w:t>
      </w:r>
      <w:r>
        <w:rPr>
          <w:rtl/>
          <w:lang w:bidi="fa-IR"/>
        </w:rPr>
        <w:t>،</w:t>
      </w:r>
      <w:r w:rsidRPr="00FB4DCB">
        <w:rPr>
          <w:rtl/>
          <w:lang w:bidi="fa-IR"/>
        </w:rPr>
        <w:t xml:space="preserve"> أنا أبى</w:t>
      </w:r>
      <w:r>
        <w:rPr>
          <w:rtl/>
          <w:lang w:bidi="fa-IR"/>
        </w:rPr>
        <w:t>،</w:t>
      </w:r>
      <w:r w:rsidRPr="00FB4DCB">
        <w:rPr>
          <w:rtl/>
          <w:lang w:bidi="fa-IR"/>
        </w:rPr>
        <w:t xml:space="preserve"> أنا أبو حاتم بن حبان التميمي</w:t>
      </w:r>
      <w:r>
        <w:rPr>
          <w:rtl/>
          <w:lang w:bidi="fa-IR"/>
        </w:rPr>
        <w:t>،</w:t>
      </w:r>
      <w:r w:rsidRPr="00FB4DCB">
        <w:rPr>
          <w:rtl/>
          <w:lang w:bidi="fa-IR"/>
        </w:rPr>
        <w:t xml:space="preserve"> قال</w:t>
      </w:r>
      <w:r>
        <w:rPr>
          <w:rtl/>
          <w:lang w:bidi="fa-IR"/>
        </w:rPr>
        <w:t>:</w:t>
      </w:r>
      <w:r w:rsidRPr="00FB4DCB">
        <w:rPr>
          <w:rtl/>
          <w:lang w:bidi="fa-IR"/>
        </w:rPr>
        <w:t xml:space="preserve"> ما رأيت على وجه ال</w:t>
      </w:r>
      <w:r w:rsidR="00126910">
        <w:rPr>
          <w:rFonts w:hint="cs"/>
          <w:rtl/>
          <w:lang w:bidi="fa-IR"/>
        </w:rPr>
        <w:t>ا</w:t>
      </w:r>
      <w:r w:rsidRPr="00FB4DCB">
        <w:rPr>
          <w:rtl/>
          <w:lang w:bidi="fa-IR"/>
        </w:rPr>
        <w:t>رض من يحسن صناعة السنن ويحفظ ألفاظها الصحاح وزياداتها حتى كأن السنن بين عينيه الا محمد بن إسحاق بن خزيمة فقط</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قال الدارقطني</w:t>
      </w:r>
      <w:r>
        <w:rPr>
          <w:rtl/>
          <w:lang w:bidi="fa-IR"/>
        </w:rPr>
        <w:t>:</w:t>
      </w:r>
      <w:r w:rsidRPr="00FB4DCB">
        <w:rPr>
          <w:rtl/>
          <w:lang w:bidi="fa-IR"/>
        </w:rPr>
        <w:t xml:space="preserve"> كان ابن خزيمة اماما</w:t>
      </w:r>
      <w:r w:rsidR="00126910">
        <w:rPr>
          <w:rFonts w:hint="cs"/>
          <w:rtl/>
          <w:lang w:bidi="fa-IR"/>
        </w:rPr>
        <w:t>ً</w:t>
      </w:r>
      <w:r w:rsidRPr="00FB4DCB">
        <w:rPr>
          <w:rtl/>
          <w:lang w:bidi="fa-IR"/>
        </w:rPr>
        <w:t xml:space="preserve"> ثبتا</w:t>
      </w:r>
      <w:r w:rsidR="00126910">
        <w:rPr>
          <w:rFonts w:hint="cs"/>
          <w:rtl/>
          <w:lang w:bidi="fa-IR"/>
        </w:rPr>
        <w:t>ً</w:t>
      </w:r>
      <w:r w:rsidRPr="00FB4DCB">
        <w:rPr>
          <w:rtl/>
          <w:lang w:bidi="fa-IR"/>
        </w:rPr>
        <w:t xml:space="preserve"> معدوم النظير</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126910">
        <w:rPr>
          <w:rFonts w:hint="cs"/>
          <w:rtl/>
          <w:lang w:bidi="fa-IR"/>
        </w:rPr>
        <w:t>ً</w:t>
      </w:r>
      <w:r w:rsidRPr="00FB4DCB">
        <w:rPr>
          <w:rtl/>
          <w:lang w:bidi="fa-IR"/>
        </w:rPr>
        <w:t xml:space="preserve"> في العبر في خبر من غبر ( 2 / 149 )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في مرآة الجنان ( 2 / 264 )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المجتهد المطلق البحر العجاج</w:t>
      </w:r>
      <w:r>
        <w:rPr>
          <w:rtl/>
          <w:lang w:bidi="fa-IR"/>
        </w:rPr>
        <w:t>،</w:t>
      </w:r>
      <w:r w:rsidRPr="00FB4DCB">
        <w:rPr>
          <w:rtl/>
          <w:lang w:bidi="fa-IR"/>
        </w:rPr>
        <w:t xml:space="preserve"> والحبر الذي لا يخاير في الحجى ولا يناظر في الحجاج</w:t>
      </w:r>
      <w:r>
        <w:rPr>
          <w:rtl/>
          <w:lang w:bidi="fa-IR"/>
        </w:rPr>
        <w:t>،</w:t>
      </w:r>
      <w:r w:rsidRPr="00FB4DCB">
        <w:rPr>
          <w:rtl/>
          <w:lang w:bidi="fa-IR"/>
        </w:rPr>
        <w:t xml:space="preserve"> جمع أشتات العلوم وارتفع مقداره فتقاصرت عنه طوالع النجوم</w:t>
      </w:r>
      <w:r>
        <w:rPr>
          <w:rtl/>
          <w:lang w:bidi="fa-IR"/>
        </w:rPr>
        <w:t>،</w:t>
      </w:r>
      <w:r w:rsidRPr="00FB4DCB">
        <w:rPr>
          <w:rtl/>
          <w:lang w:bidi="fa-IR"/>
        </w:rPr>
        <w:t xml:space="preserve"> وأقام بمدينة نيسابور امامها حيث الضراغم مزدحمة</w:t>
      </w:r>
      <w:r>
        <w:rPr>
          <w:rtl/>
          <w:lang w:bidi="fa-IR"/>
        </w:rPr>
        <w:t>،</w:t>
      </w:r>
      <w:r w:rsidRPr="00FB4DCB">
        <w:rPr>
          <w:rtl/>
          <w:lang w:bidi="fa-IR"/>
        </w:rPr>
        <w:t xml:space="preserve"> وفردها الذي رفع بين الافراد علمه</w:t>
      </w:r>
      <w:r>
        <w:rPr>
          <w:rtl/>
          <w:lang w:bidi="fa-IR"/>
        </w:rPr>
        <w:t>،</w:t>
      </w:r>
      <w:r w:rsidRPr="00FB4DCB">
        <w:rPr>
          <w:rtl/>
          <w:lang w:bidi="fa-IR"/>
        </w:rPr>
        <w:t xml:space="preserve"> والوفود تفد على ربعه لا يتجنبه منهم الا ال</w:t>
      </w:r>
      <w:r w:rsidR="00126910">
        <w:rPr>
          <w:rFonts w:hint="cs"/>
          <w:rtl/>
          <w:lang w:bidi="fa-IR"/>
        </w:rPr>
        <w:t>ا</w:t>
      </w:r>
      <w:r w:rsidRPr="00FB4DCB">
        <w:rPr>
          <w:rtl/>
          <w:lang w:bidi="fa-IR"/>
        </w:rPr>
        <w:t>شقى</w:t>
      </w:r>
      <w:r>
        <w:rPr>
          <w:rtl/>
          <w:lang w:bidi="fa-IR"/>
        </w:rPr>
        <w:t>،</w:t>
      </w:r>
      <w:r w:rsidRPr="00FB4DCB">
        <w:rPr>
          <w:rtl/>
          <w:lang w:bidi="fa-IR"/>
        </w:rPr>
        <w:t xml:space="preserve"> والفتاوى تحمل منه برا</w:t>
      </w:r>
      <w:r w:rsidR="00126910">
        <w:rPr>
          <w:rFonts w:hint="cs"/>
          <w:rtl/>
          <w:lang w:bidi="fa-IR"/>
        </w:rPr>
        <w:t>ً</w:t>
      </w:r>
      <w:r w:rsidRPr="00FB4DCB">
        <w:rPr>
          <w:rtl/>
          <w:lang w:bidi="fa-IR"/>
        </w:rPr>
        <w:t xml:space="preserve"> وبحرا</w:t>
      </w:r>
      <w:r w:rsidR="00126910">
        <w:rPr>
          <w:rFonts w:hint="cs"/>
          <w:rtl/>
          <w:lang w:bidi="fa-IR"/>
        </w:rPr>
        <w:t>ً</w:t>
      </w:r>
      <w:r w:rsidRPr="00FB4DCB">
        <w:rPr>
          <w:rtl/>
          <w:lang w:bidi="fa-IR"/>
        </w:rPr>
        <w:t xml:space="preserve"> وتشق ال</w:t>
      </w:r>
      <w:r w:rsidR="00126910">
        <w:rPr>
          <w:rFonts w:hint="cs"/>
          <w:rtl/>
          <w:lang w:bidi="fa-IR"/>
        </w:rPr>
        <w:t>ا</w:t>
      </w:r>
      <w:r w:rsidRPr="00FB4DCB">
        <w:rPr>
          <w:rtl/>
          <w:lang w:bidi="fa-IR"/>
        </w:rPr>
        <w:t>رض شقا</w:t>
      </w:r>
      <w:r w:rsidR="00126910">
        <w:rPr>
          <w:rFonts w:hint="cs"/>
          <w:rtl/>
          <w:lang w:bidi="fa-IR"/>
        </w:rPr>
        <w:t>ً</w:t>
      </w:r>
      <w:r>
        <w:rPr>
          <w:rtl/>
          <w:lang w:bidi="fa-IR"/>
        </w:rPr>
        <w:t xml:space="preserve"> ..</w:t>
      </w:r>
      <w:r w:rsidRPr="00FB4DCB">
        <w:rPr>
          <w:rtl/>
          <w:lang w:bidi="fa-IR"/>
        </w:rPr>
        <w:t>. وكيف لا وهو امام ال</w:t>
      </w:r>
      <w:r w:rsidR="00126910">
        <w:rPr>
          <w:rFonts w:hint="cs"/>
          <w:rtl/>
          <w:lang w:bidi="fa-IR"/>
        </w:rPr>
        <w:t>ا</w:t>
      </w:r>
      <w:r w:rsidRPr="00FB4DCB">
        <w:rPr>
          <w:rtl/>
          <w:lang w:bidi="fa-IR"/>
        </w:rPr>
        <w:t>ئمة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وقال الحاكم في ( علوم الحديث )</w:t>
      </w:r>
      <w:r>
        <w:rPr>
          <w:rtl/>
          <w:lang w:bidi="fa-IR"/>
        </w:rPr>
        <w:t>:</w:t>
      </w:r>
      <w:r w:rsidRPr="00FB4DCB">
        <w:rPr>
          <w:rtl/>
          <w:lang w:bidi="fa-IR"/>
        </w:rPr>
        <w:t xml:space="preserve"> فضائل ابن خزيمة مجموعة عندي في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2 / 720.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أوراق كثيرة ومصنفاته تزيد على مائة وأربعين كتابا</w:t>
      </w:r>
      <w:r w:rsidR="00126910">
        <w:rPr>
          <w:rFonts w:hint="cs"/>
          <w:rtl/>
          <w:lang w:bidi="fa-IR"/>
        </w:rPr>
        <w:t>ً</w:t>
      </w:r>
      <w:r w:rsidRPr="00FB4DCB">
        <w:rPr>
          <w:rtl/>
          <w:lang w:bidi="fa-IR"/>
        </w:rPr>
        <w:t xml:space="preserve"> سوى المسائل</w:t>
      </w:r>
      <w:r>
        <w:rPr>
          <w:rtl/>
          <w:lang w:bidi="fa-IR"/>
        </w:rPr>
        <w:t>،</w:t>
      </w:r>
      <w:r w:rsidRPr="00FB4DCB">
        <w:rPr>
          <w:rtl/>
          <w:lang w:bidi="fa-IR"/>
        </w:rPr>
        <w:t xml:space="preserve"> والمسائل المصنفة أكثر من مائة جزء</w:t>
      </w:r>
      <w:r>
        <w:rPr>
          <w:rtl/>
          <w:lang w:bidi="fa-IR"/>
        </w:rPr>
        <w:t>،</w:t>
      </w:r>
      <w:r w:rsidRPr="00FB4DCB">
        <w:rPr>
          <w:rtl/>
          <w:lang w:bidi="fa-IR"/>
        </w:rPr>
        <w:t xml:space="preserve"> وله ( فقه حديث بريرة ) في ثلاثة </w:t>
      </w:r>
      <w:r w:rsidR="00126910">
        <w:rPr>
          <w:rFonts w:hint="cs"/>
          <w:rtl/>
          <w:lang w:bidi="fa-IR"/>
        </w:rPr>
        <w:t>ا</w:t>
      </w:r>
      <w:r w:rsidRPr="00FB4DCB">
        <w:rPr>
          <w:rtl/>
          <w:lang w:bidi="fa-IR"/>
        </w:rPr>
        <w:t xml:space="preserve">جزاء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الاسنوى</w:t>
      </w:r>
      <w:r>
        <w:rPr>
          <w:rtl/>
          <w:lang w:bidi="fa-IR"/>
        </w:rPr>
        <w:t>:</w:t>
      </w:r>
      <w:r w:rsidRPr="00FB4DCB">
        <w:rPr>
          <w:rtl/>
          <w:lang w:bidi="fa-IR"/>
        </w:rPr>
        <w:t xml:space="preserve"> « قال شيخه الربيع</w:t>
      </w:r>
      <w:r>
        <w:rPr>
          <w:rtl/>
          <w:lang w:bidi="fa-IR"/>
        </w:rPr>
        <w:t>:</w:t>
      </w:r>
      <w:r w:rsidRPr="00FB4DCB">
        <w:rPr>
          <w:rtl/>
          <w:lang w:bidi="fa-IR"/>
        </w:rPr>
        <w:t xml:space="preserve"> استفدنا من ابى خزيمة اكثر مما استفاد منا. وكان متقللا</w:t>
      </w:r>
      <w:r>
        <w:rPr>
          <w:rtl/>
          <w:lang w:bidi="fa-IR"/>
        </w:rPr>
        <w:t>،</w:t>
      </w:r>
      <w:r w:rsidRPr="00FB4DCB">
        <w:rPr>
          <w:rtl/>
          <w:lang w:bidi="fa-IR"/>
        </w:rPr>
        <w:t xml:space="preserve"> له قميص واحد دائما</w:t>
      </w:r>
      <w:r w:rsidR="00126910">
        <w:rPr>
          <w:rFonts w:hint="cs"/>
          <w:rtl/>
          <w:lang w:bidi="fa-IR"/>
        </w:rPr>
        <w:t>ً</w:t>
      </w:r>
      <w:r w:rsidRPr="00FB4DCB">
        <w:rPr>
          <w:rtl/>
          <w:lang w:bidi="fa-IR"/>
        </w:rPr>
        <w:t xml:space="preserve"> ف</w:t>
      </w:r>
      <w:r w:rsidR="00552D7B">
        <w:rPr>
          <w:rFonts w:hint="cs"/>
          <w:rtl/>
          <w:lang w:bidi="fa-IR"/>
        </w:rPr>
        <w:t>ا</w:t>
      </w:r>
      <w:r w:rsidRPr="00FB4DCB">
        <w:rPr>
          <w:rtl/>
          <w:lang w:bidi="fa-IR"/>
        </w:rPr>
        <w:t xml:space="preserve">ذا جدد آخر وهب ما كان عليه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ابن خزيمة الحافظ الكبير الثبت امام ال</w:t>
      </w:r>
      <w:r w:rsidR="00552D7B">
        <w:rPr>
          <w:rFonts w:hint="cs"/>
          <w:rtl/>
          <w:lang w:bidi="fa-IR"/>
        </w:rPr>
        <w:t>ا</w:t>
      </w:r>
      <w:r w:rsidRPr="00FB4DCB">
        <w:rPr>
          <w:rtl/>
          <w:lang w:bidi="fa-IR"/>
        </w:rPr>
        <w:t>ئمة شيخ ال</w:t>
      </w:r>
      <w:r w:rsidR="00552D7B">
        <w:rPr>
          <w:rFonts w:hint="cs"/>
          <w:rtl/>
          <w:lang w:bidi="fa-IR"/>
        </w:rPr>
        <w:t>ا</w:t>
      </w:r>
      <w:r w:rsidRPr="00FB4DCB">
        <w:rPr>
          <w:rtl/>
          <w:lang w:bidi="fa-IR"/>
        </w:rPr>
        <w:t>سلام حدث عنه الشيخان خارج صحيحيهما</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القنوجى</w:t>
      </w:r>
      <w:r w:rsidRPr="00FB4DCB">
        <w:rPr>
          <w:rtl/>
          <w:lang w:bidi="fa-IR"/>
        </w:rPr>
        <w:t xml:space="preserve"> بنحو ما تقدم </w:t>
      </w:r>
      <w:r w:rsidRPr="005F5ACC">
        <w:rPr>
          <w:rStyle w:val="libFootnotenumChar"/>
          <w:rtl/>
        </w:rPr>
        <w:t>(4)</w:t>
      </w:r>
      <w:r>
        <w:rPr>
          <w:rtl/>
          <w:lang w:bidi="fa-IR"/>
        </w:rPr>
        <w:t>.</w:t>
      </w:r>
    </w:p>
    <w:p w:rsidR="00295581" w:rsidRDefault="00295581" w:rsidP="00295581">
      <w:pPr>
        <w:pStyle w:val="libCenterBold1"/>
        <w:rPr>
          <w:rtl/>
          <w:lang w:bidi="fa-IR"/>
        </w:rPr>
      </w:pPr>
      <w:bookmarkStart w:id="799" w:name="_Toc347042406"/>
      <w:r>
        <w:rPr>
          <w:rtl/>
          <w:lang w:bidi="fa-IR"/>
        </w:rPr>
        <w:t>*(</w:t>
      </w:r>
      <w:r w:rsidRPr="00FB4DCB">
        <w:rPr>
          <w:rtl/>
          <w:lang w:bidi="fa-IR"/>
        </w:rPr>
        <w:t>56</w:t>
      </w:r>
      <w:r>
        <w:rPr>
          <w:rtl/>
          <w:lang w:bidi="fa-IR"/>
        </w:rPr>
        <w:t>)*</w:t>
      </w:r>
    </w:p>
    <w:p w:rsidR="00A67409" w:rsidRDefault="00295581" w:rsidP="00857C6C">
      <w:pPr>
        <w:pStyle w:val="Heading2Center"/>
        <w:rPr>
          <w:rtl/>
          <w:lang w:bidi="fa-IR"/>
        </w:rPr>
      </w:pPr>
      <w:bookmarkStart w:id="800" w:name="_Toc406841517"/>
      <w:bookmarkStart w:id="801" w:name="_Toc91327829"/>
      <w:bookmarkStart w:id="802" w:name="_Toc91328154"/>
      <w:r w:rsidRPr="00FB4DCB">
        <w:rPr>
          <w:rtl/>
          <w:lang w:bidi="fa-IR"/>
        </w:rPr>
        <w:t>رواية الباغندي الواسطي</w:t>
      </w:r>
      <w:bookmarkEnd w:id="799"/>
      <w:bookmarkEnd w:id="800"/>
      <w:bookmarkEnd w:id="801"/>
      <w:bookmarkEnd w:id="802"/>
    </w:p>
    <w:p w:rsidR="00295581" w:rsidRPr="00FB4DCB" w:rsidRDefault="00295581" w:rsidP="00295581">
      <w:pPr>
        <w:pStyle w:val="libNormal"/>
        <w:rPr>
          <w:rtl/>
          <w:lang w:bidi="fa-IR"/>
        </w:rPr>
      </w:pPr>
      <w:r w:rsidRPr="005F5ACC">
        <w:rPr>
          <w:rtl/>
        </w:rPr>
        <w:t>أخرج روايته لحديث الثقلين ابن المغازلي قائلا</w:t>
      </w:r>
      <w:r>
        <w:rPr>
          <w:rtl/>
        </w:rPr>
        <w:t>:</w:t>
      </w:r>
      <w:r w:rsidRPr="005F5ACC">
        <w:rPr>
          <w:rtl/>
        </w:rPr>
        <w:t xml:space="preserve"> « أخبرنا أبو طالب محمد بن أحمد بن عثمان ال</w:t>
      </w:r>
      <w:r w:rsidR="00552D7B">
        <w:rPr>
          <w:rFonts w:hint="cs"/>
          <w:rtl/>
        </w:rPr>
        <w:t>ا</w:t>
      </w:r>
      <w:r w:rsidRPr="005F5ACC">
        <w:rPr>
          <w:rtl/>
        </w:rPr>
        <w:t>زهري المعروف بابن الصيرفي البغدادي</w:t>
      </w:r>
      <w:r>
        <w:rPr>
          <w:rtl/>
        </w:rPr>
        <w:t>:</w:t>
      </w:r>
      <w:r w:rsidRPr="005F5ACC">
        <w:rPr>
          <w:rtl/>
        </w:rPr>
        <w:t xml:space="preserve"> قدم علينا واسطا</w:t>
      </w:r>
      <w:r w:rsidR="00552D7B">
        <w:rPr>
          <w:rFonts w:hint="cs"/>
          <w:rtl/>
        </w:rPr>
        <w:t>ً</w:t>
      </w:r>
      <w:r w:rsidRPr="005F5ACC">
        <w:rPr>
          <w:rtl/>
        </w:rPr>
        <w:t xml:space="preserve"> سنة أربعين وأربعمائة</w:t>
      </w:r>
      <w:r>
        <w:rPr>
          <w:rtl/>
        </w:rPr>
        <w:t>،</w:t>
      </w:r>
      <w:r w:rsidRPr="005F5ACC">
        <w:rPr>
          <w:rtl/>
        </w:rPr>
        <w:t xml:space="preserve"> قال</w:t>
      </w:r>
      <w:r>
        <w:rPr>
          <w:rtl/>
        </w:rPr>
        <w:t>:</w:t>
      </w:r>
      <w:r w:rsidRPr="005F5ACC">
        <w:rPr>
          <w:rtl/>
        </w:rPr>
        <w:t xml:space="preserve"> نا أبو الحسين عبيد الله بن أحمد بن يعقوب ابن البواب</w:t>
      </w:r>
      <w:r>
        <w:rPr>
          <w:rtl/>
        </w:rPr>
        <w:t>،</w:t>
      </w:r>
      <w:r w:rsidRPr="005F5ACC">
        <w:rPr>
          <w:rtl/>
        </w:rPr>
        <w:t xml:space="preserve"> نا</w:t>
      </w:r>
      <w:r>
        <w:rPr>
          <w:rtl/>
        </w:rPr>
        <w:t>:</w:t>
      </w:r>
      <w:r w:rsidRPr="005F5ACC">
        <w:rPr>
          <w:rtl/>
        </w:rPr>
        <w:t xml:space="preserve"> محمد بن محمد بن سليمان الباغندي نا</w:t>
      </w:r>
      <w:r>
        <w:rPr>
          <w:rtl/>
        </w:rPr>
        <w:t>:</w:t>
      </w:r>
      <w:r w:rsidRPr="005F5ACC">
        <w:rPr>
          <w:rtl/>
        </w:rPr>
        <w:t xml:space="preserve"> وهبان وهو ابن بقية الواسطي</w:t>
      </w:r>
      <w:r>
        <w:rPr>
          <w:rtl/>
        </w:rPr>
        <w:t>،</w:t>
      </w:r>
      <w:r w:rsidRPr="005F5ACC">
        <w:rPr>
          <w:rtl/>
        </w:rPr>
        <w:t xml:space="preserve"> ثنا خالد بن عبد الله</w:t>
      </w:r>
      <w:r>
        <w:rPr>
          <w:rtl/>
        </w:rPr>
        <w:t>،</w:t>
      </w:r>
      <w:r w:rsidRPr="005F5ACC">
        <w:rPr>
          <w:rtl/>
        </w:rPr>
        <w:t xml:space="preserve"> عن الحسن بن عبد الله</w:t>
      </w:r>
      <w:r>
        <w:rPr>
          <w:rtl/>
        </w:rPr>
        <w:t>،</w:t>
      </w:r>
      <w:r w:rsidRPr="005F5ACC">
        <w:rPr>
          <w:rtl/>
        </w:rPr>
        <w:t xml:space="preserve"> عن أبي الضحى</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كتاب الله وعترتي أهل بيتي</w:t>
      </w:r>
      <w:r>
        <w:rPr>
          <w:rtl/>
        </w:rPr>
        <w:t>،</w:t>
      </w:r>
      <w:r w:rsidRPr="00D122B4">
        <w:rPr>
          <w:rtl/>
        </w:rPr>
        <w:t xml:space="preserve"> وانهما لن يفترقا حتى يردا علي الحوض » </w:t>
      </w:r>
      <w:r w:rsidRPr="005F5ACC">
        <w:rPr>
          <w:rStyle w:val="libFootnotenumChar"/>
          <w:rtl/>
        </w:rPr>
        <w:t>(5)</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الشافعية 3 / 109.</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1 / 462.</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الحفاظ</w:t>
      </w:r>
      <w:r w:rsidR="00295581">
        <w:rPr>
          <w:rtl/>
          <w:lang w:bidi="fa-IR"/>
        </w:rPr>
        <w:t>:</w:t>
      </w:r>
      <w:r w:rsidR="00295581" w:rsidRPr="00FB4DCB">
        <w:rPr>
          <w:rtl/>
          <w:lang w:bidi="fa-IR"/>
        </w:rPr>
        <w:t xml:space="preserve"> 310.</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التاج المكلل</w:t>
      </w:r>
      <w:r w:rsidR="00295581">
        <w:rPr>
          <w:rtl/>
          <w:lang w:bidi="fa-IR"/>
        </w:rPr>
        <w:t>:</w:t>
      </w:r>
      <w:r w:rsidR="00295581" w:rsidRPr="00FB4DCB">
        <w:rPr>
          <w:rtl/>
          <w:lang w:bidi="fa-IR"/>
        </w:rPr>
        <w:t xml:space="preserve"> 298.</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المناقب</w:t>
      </w:r>
      <w:r w:rsidR="00295581">
        <w:rPr>
          <w:rtl/>
          <w:lang w:bidi="fa-IR"/>
        </w:rPr>
        <w:t>:</w:t>
      </w:r>
      <w:r w:rsidR="00295581" w:rsidRPr="00FB4DCB">
        <w:rPr>
          <w:rtl/>
          <w:lang w:bidi="fa-IR"/>
        </w:rPr>
        <w:t xml:space="preserve"> 234.</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كان حافظا</w:t>
      </w:r>
      <w:r w:rsidR="00552D7B">
        <w:rPr>
          <w:rFonts w:hint="cs"/>
          <w:rtl/>
          <w:lang w:bidi="fa-IR"/>
        </w:rPr>
        <w:t>ً</w:t>
      </w:r>
      <w:r w:rsidRPr="00FB4DCB">
        <w:rPr>
          <w:rtl/>
          <w:lang w:bidi="fa-IR"/>
        </w:rPr>
        <w:t xml:space="preserve"> عارفا</w:t>
      </w:r>
      <w:r w:rsidR="00552D7B">
        <w:rPr>
          <w:rFonts w:hint="cs"/>
          <w:rtl/>
          <w:lang w:bidi="fa-IR"/>
        </w:rPr>
        <w:t>ً</w:t>
      </w:r>
      <w:r w:rsidRPr="00FB4DCB">
        <w:rPr>
          <w:rtl/>
          <w:lang w:bidi="fa-IR"/>
        </w:rPr>
        <w:t xml:space="preserve"> بالحديث</w:t>
      </w:r>
      <w:r>
        <w:rPr>
          <w:rtl/>
          <w:lang w:bidi="fa-IR"/>
        </w:rPr>
        <w:t>،</w:t>
      </w:r>
      <w:r w:rsidRPr="00FB4DCB">
        <w:rPr>
          <w:rtl/>
          <w:lang w:bidi="fa-IR"/>
        </w:rPr>
        <w:t xml:space="preserve"> رحل الى ال</w:t>
      </w:r>
      <w:r w:rsidR="00552D7B">
        <w:rPr>
          <w:rFonts w:hint="cs"/>
          <w:rtl/>
          <w:lang w:bidi="fa-IR"/>
        </w:rPr>
        <w:t>ا</w:t>
      </w:r>
      <w:r w:rsidRPr="00FB4DCB">
        <w:rPr>
          <w:rtl/>
          <w:lang w:bidi="fa-IR"/>
        </w:rPr>
        <w:t>مصار البعيدة</w:t>
      </w:r>
      <w:r>
        <w:rPr>
          <w:rtl/>
          <w:lang w:bidi="fa-IR"/>
        </w:rPr>
        <w:t>،</w:t>
      </w:r>
      <w:r w:rsidRPr="00FB4DCB">
        <w:rPr>
          <w:rtl/>
          <w:lang w:bidi="fa-IR"/>
        </w:rPr>
        <w:t xml:space="preserve"> وعنى به العناية العظيمة و</w:t>
      </w:r>
      <w:r w:rsidR="00552D7B">
        <w:rPr>
          <w:rFonts w:hint="cs"/>
          <w:rtl/>
          <w:lang w:bidi="fa-IR"/>
        </w:rPr>
        <w:t>ا</w:t>
      </w:r>
      <w:r w:rsidRPr="00FB4DCB">
        <w:rPr>
          <w:rtl/>
          <w:lang w:bidi="fa-IR"/>
        </w:rPr>
        <w:t>خذ من الحفاظ وال</w:t>
      </w:r>
      <w:r w:rsidR="00552D7B">
        <w:rPr>
          <w:rFonts w:hint="cs"/>
          <w:rtl/>
          <w:lang w:bidi="fa-IR"/>
        </w:rPr>
        <w:t>ا</w:t>
      </w:r>
      <w:r w:rsidRPr="00FB4DCB">
        <w:rPr>
          <w:rtl/>
          <w:lang w:bidi="fa-IR"/>
        </w:rPr>
        <w:t xml:space="preserve">ئمة. ومات في ذي الحجة سنة اثنتي عشرة وثلاثمائة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الحافظ ال</w:t>
      </w:r>
      <w:r w:rsidR="00552D7B">
        <w:rPr>
          <w:rFonts w:hint="cs"/>
          <w:rtl/>
          <w:lang w:bidi="fa-IR"/>
        </w:rPr>
        <w:t>ا</w:t>
      </w:r>
      <w:r w:rsidRPr="00FB4DCB">
        <w:rPr>
          <w:rtl/>
          <w:lang w:bidi="fa-IR"/>
        </w:rPr>
        <w:t>وحد محدث العراق</w:t>
      </w:r>
      <w:r>
        <w:rPr>
          <w:rtl/>
          <w:lang w:bidi="fa-IR"/>
        </w:rPr>
        <w:t xml:space="preserve"> ..</w:t>
      </w:r>
      <w:r w:rsidRPr="00FB4DCB">
        <w:rPr>
          <w:rtl/>
          <w:lang w:bidi="fa-IR"/>
        </w:rPr>
        <w:t>. قال القاضي أبو بكر ال</w:t>
      </w:r>
      <w:r w:rsidR="00552D7B">
        <w:rPr>
          <w:rFonts w:hint="cs"/>
          <w:rtl/>
          <w:lang w:bidi="fa-IR"/>
        </w:rPr>
        <w:t>ا</w:t>
      </w:r>
      <w:r w:rsidRPr="00FB4DCB">
        <w:rPr>
          <w:rtl/>
          <w:lang w:bidi="fa-IR"/>
        </w:rPr>
        <w:t>بهري</w:t>
      </w:r>
      <w:r>
        <w:rPr>
          <w:rtl/>
          <w:lang w:bidi="fa-IR"/>
        </w:rPr>
        <w:t>،</w:t>
      </w:r>
      <w:r w:rsidRPr="00FB4DCB">
        <w:rPr>
          <w:rtl/>
          <w:lang w:bidi="fa-IR"/>
        </w:rPr>
        <w:t xml:space="preserve"> سمعت أبا بكر ابن الباغندي يقول</w:t>
      </w:r>
      <w:r>
        <w:rPr>
          <w:rtl/>
          <w:lang w:bidi="fa-IR"/>
        </w:rPr>
        <w:t>:</w:t>
      </w:r>
      <w:r w:rsidRPr="00FB4DCB">
        <w:rPr>
          <w:rtl/>
          <w:lang w:bidi="fa-IR"/>
        </w:rPr>
        <w:t xml:space="preserve"> أجبت في ثلاثمائة ألف مسألة في حديث النبيّ </w:t>
      </w:r>
      <w:r w:rsidR="007A54E1" w:rsidRPr="007A54E1">
        <w:rPr>
          <w:rStyle w:val="libAlaemChar"/>
          <w:rtl/>
        </w:rPr>
        <w:t>صلى‌الله‌عليه‌وآله‌وسلم</w:t>
      </w:r>
      <w:r w:rsidRPr="00FB4DCB">
        <w:rPr>
          <w:rtl/>
          <w:lang w:bidi="fa-IR"/>
        </w:rPr>
        <w:t>.</w:t>
      </w:r>
    </w:p>
    <w:p w:rsidR="00295581" w:rsidRPr="00FB4DCB" w:rsidRDefault="00295581" w:rsidP="00295581">
      <w:pPr>
        <w:pStyle w:val="libNormal"/>
        <w:rPr>
          <w:rtl/>
          <w:lang w:bidi="fa-IR"/>
        </w:rPr>
      </w:pPr>
      <w:r w:rsidRPr="00FB4DCB">
        <w:rPr>
          <w:rtl/>
          <w:lang w:bidi="fa-IR"/>
        </w:rPr>
        <w:t>قال الخطيب</w:t>
      </w:r>
      <w:r>
        <w:rPr>
          <w:rtl/>
          <w:lang w:bidi="fa-IR"/>
        </w:rPr>
        <w:t>:</w:t>
      </w:r>
      <w:r w:rsidRPr="00FB4DCB">
        <w:rPr>
          <w:rtl/>
          <w:lang w:bidi="fa-IR"/>
        </w:rPr>
        <w:t xml:space="preserve"> رأيت كافة شيوخنا يحتجون به ويخرجونه في الصحيح. وقال محمد بن أحمد بن زهير</w:t>
      </w:r>
      <w:r>
        <w:rPr>
          <w:rtl/>
          <w:lang w:bidi="fa-IR"/>
        </w:rPr>
        <w:t>:</w:t>
      </w:r>
      <w:r w:rsidRPr="00FB4DCB">
        <w:rPr>
          <w:rtl/>
          <w:lang w:bidi="fa-IR"/>
        </w:rPr>
        <w:t xml:space="preserve"> هو ثقة لو كان بالموصل لخرجتم اليه ولكنه ينطرح عليكم</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وأيضا</w:t>
      </w:r>
      <w:r w:rsidR="00552D7B">
        <w:rPr>
          <w:rFonts w:hint="cs"/>
          <w:rtl/>
          <w:lang w:bidi="fa-IR"/>
        </w:rPr>
        <w:t>ً</w:t>
      </w:r>
      <w:r w:rsidRPr="00FB4DCB">
        <w:rPr>
          <w:rtl/>
          <w:lang w:bidi="fa-IR"/>
        </w:rPr>
        <w:t xml:space="preserve"> في العبر في خبر من غبر ( 2 / 153 )</w:t>
      </w:r>
      <w:r>
        <w:rPr>
          <w:rtl/>
          <w:lang w:bidi="fa-IR"/>
        </w:rPr>
        <w:t>.</w:t>
      </w:r>
    </w:p>
    <w:p w:rsidR="00295581" w:rsidRDefault="00295581" w:rsidP="00295581">
      <w:pPr>
        <w:pStyle w:val="libCenterBold1"/>
        <w:rPr>
          <w:rtl/>
          <w:lang w:bidi="fa-IR"/>
        </w:rPr>
      </w:pPr>
      <w:bookmarkStart w:id="803" w:name="_Toc347042407"/>
      <w:r>
        <w:rPr>
          <w:rtl/>
          <w:lang w:bidi="fa-IR"/>
        </w:rPr>
        <w:t>*(</w:t>
      </w:r>
      <w:r w:rsidRPr="00FB4DCB">
        <w:rPr>
          <w:rtl/>
          <w:lang w:bidi="fa-IR"/>
        </w:rPr>
        <w:t>57</w:t>
      </w:r>
      <w:r>
        <w:rPr>
          <w:rtl/>
          <w:lang w:bidi="fa-IR"/>
        </w:rPr>
        <w:t>)*</w:t>
      </w:r>
    </w:p>
    <w:p w:rsidR="00A67409" w:rsidRDefault="00295581" w:rsidP="00857C6C">
      <w:pPr>
        <w:pStyle w:val="Heading2Center"/>
        <w:rPr>
          <w:rtl/>
          <w:lang w:bidi="fa-IR"/>
        </w:rPr>
      </w:pPr>
      <w:bookmarkStart w:id="804" w:name="_Toc406841518"/>
      <w:bookmarkStart w:id="805" w:name="_Toc91327830"/>
      <w:bookmarkStart w:id="806" w:name="_Toc91328155"/>
      <w:r w:rsidRPr="00FB4DCB">
        <w:rPr>
          <w:rtl/>
          <w:lang w:bidi="fa-IR"/>
        </w:rPr>
        <w:t>رواية أبى عوانة ال</w:t>
      </w:r>
      <w:r w:rsidR="00552D7B">
        <w:rPr>
          <w:rFonts w:hint="cs"/>
          <w:rtl/>
          <w:lang w:bidi="fa-IR"/>
        </w:rPr>
        <w:t>ا</w:t>
      </w:r>
      <w:r w:rsidRPr="00FB4DCB">
        <w:rPr>
          <w:rtl/>
          <w:lang w:bidi="fa-IR"/>
        </w:rPr>
        <w:t>سفراييني</w:t>
      </w:r>
      <w:bookmarkEnd w:id="803"/>
      <w:bookmarkEnd w:id="804"/>
      <w:bookmarkEnd w:id="805"/>
      <w:bookmarkEnd w:id="806"/>
    </w:p>
    <w:p w:rsidR="00A67409" w:rsidRDefault="00295581" w:rsidP="00295581">
      <w:pPr>
        <w:pStyle w:val="libNormal"/>
        <w:rPr>
          <w:rtl/>
        </w:rPr>
      </w:pPr>
      <w:r w:rsidRPr="005F5ACC">
        <w:rPr>
          <w:rtl/>
        </w:rPr>
        <w:t>أورد حديث الثقلين في كتابه ( المسند الصحيح ) على ما ينقله الشيخ محمود الشيخاني القادري قائلا</w:t>
      </w:r>
      <w:r>
        <w:rPr>
          <w:rtl/>
        </w:rPr>
        <w:t>:</w:t>
      </w:r>
      <w:r w:rsidRPr="005F5ACC">
        <w:rPr>
          <w:rtl/>
        </w:rPr>
        <w:t xml:space="preserve"> « وأخرج أبو عوانة</w:t>
      </w:r>
      <w:r>
        <w:rPr>
          <w:rtl/>
        </w:rPr>
        <w:t>،</w:t>
      </w:r>
      <w:r w:rsidRPr="005F5ACC">
        <w:rPr>
          <w:rtl/>
        </w:rPr>
        <w:t xml:space="preserve"> عن أبي الطفيل</w:t>
      </w:r>
      <w:r>
        <w:rPr>
          <w:rtl/>
        </w:rPr>
        <w:t>،</w:t>
      </w:r>
      <w:r w:rsidRPr="005F5ACC">
        <w:rPr>
          <w:rtl/>
        </w:rPr>
        <w:t xml:space="preserve"> عن زيد بن </w:t>
      </w:r>
      <w:r w:rsidR="00552D7B">
        <w:rPr>
          <w:rFonts w:hint="cs"/>
          <w:rtl/>
        </w:rPr>
        <w:t>ا</w:t>
      </w:r>
      <w:r w:rsidRPr="005F5ACC">
        <w:rPr>
          <w:rtl/>
        </w:rPr>
        <w:t xml:space="preserve">رقم </w:t>
      </w:r>
      <w:r w:rsidRPr="009850E9">
        <w:rPr>
          <w:rStyle w:val="libAlaemChar"/>
          <w:rFonts w:hint="cs"/>
          <w:rtl/>
        </w:rPr>
        <w:t>رضي‌الله‌عنه</w:t>
      </w:r>
      <w:r>
        <w:rPr>
          <w:rtl/>
        </w:rPr>
        <w:t>،</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w:t>
      </w:r>
      <w:r w:rsidRPr="00552D7B">
        <w:rPr>
          <w:rStyle w:val="libBold1Char"/>
          <w:rtl/>
        </w:rPr>
        <w:t>حجة الوداع</w:t>
      </w:r>
      <w:r>
        <w:rPr>
          <w:rtl/>
        </w:rPr>
        <w:t>،</w:t>
      </w:r>
      <w:r w:rsidRPr="00D122B4">
        <w:rPr>
          <w:rtl/>
        </w:rPr>
        <w:t xml:space="preserve"> ونزل غدير خم أمر بدوحات فقممن. ثم قال</w:t>
      </w:r>
      <w:r>
        <w:rPr>
          <w:rtl/>
        </w:rPr>
        <w:t>:</w:t>
      </w:r>
      <w:r w:rsidRPr="00D122B4">
        <w:rPr>
          <w:rtl/>
        </w:rPr>
        <w:t xml:space="preserve"> كأني قد دعيت فأجبت</w:t>
      </w:r>
      <w:r>
        <w:rPr>
          <w:rtl/>
        </w:rPr>
        <w:t>،</w:t>
      </w:r>
      <w:r w:rsidRPr="00D122B4">
        <w:rPr>
          <w:rtl/>
        </w:rPr>
        <w:t xml:space="preserve"> اني قد تركت فيكم الثقلين كتاب الله وعترتي اهل بيتي فانظروا كيف تخلفوني فيهما</w:t>
      </w:r>
      <w:r>
        <w:rPr>
          <w:rtl/>
        </w:rPr>
        <w:t>،</w:t>
      </w:r>
      <w:r w:rsidRPr="00D122B4">
        <w:rPr>
          <w:rtl/>
        </w:rPr>
        <w:t xml:space="preserve"> ف</w:t>
      </w:r>
      <w:r w:rsidR="00552D7B">
        <w:rPr>
          <w:rFonts w:hint="cs"/>
          <w:rtl/>
        </w:rPr>
        <w:t>ا</w:t>
      </w:r>
      <w:r w:rsidRPr="00D122B4">
        <w:rPr>
          <w:rtl/>
        </w:rPr>
        <w:t>نهما لن يفترقا حتى يردا علي الحوض. ثم قال</w:t>
      </w:r>
      <w:r>
        <w:rPr>
          <w:rtl/>
        </w:rPr>
        <w:t>:</w:t>
      </w:r>
      <w:r w:rsidRPr="00D122B4">
        <w:rPr>
          <w:rtl/>
        </w:rPr>
        <w:t xml:space="preserve"> ان الله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w:t>
      </w:r>
      <w:r w:rsidR="00552D7B">
        <w:rPr>
          <w:rFonts w:hint="cs"/>
          <w:rtl/>
          <w:lang w:bidi="fa-IR"/>
        </w:rPr>
        <w:t>ا</w:t>
      </w:r>
      <w:r w:rsidR="00295581" w:rsidRPr="00FB4DCB">
        <w:rPr>
          <w:rtl/>
          <w:lang w:bidi="fa-IR"/>
        </w:rPr>
        <w:t>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الباغندي.</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2 / 736.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D122B4">
        <w:rPr>
          <w:rtl/>
        </w:rPr>
        <w:lastRenderedPageBreak/>
        <w:t xml:space="preserve">مولاي وأنا ولي كل مؤمن. ثم أخذ بيد علي </w:t>
      </w:r>
      <w:r w:rsidRPr="009850E9">
        <w:rPr>
          <w:rStyle w:val="libAlaemChar"/>
          <w:rtl/>
        </w:rPr>
        <w:t>رضي‌الله‌عنه</w:t>
      </w:r>
      <w:r>
        <w:rPr>
          <w:rtl/>
        </w:rPr>
        <w:t>،</w:t>
      </w:r>
      <w:r w:rsidRPr="00D122B4">
        <w:rPr>
          <w:rtl/>
        </w:rPr>
        <w:t xml:space="preserve"> فقال</w:t>
      </w:r>
      <w:r>
        <w:rPr>
          <w:rtl/>
        </w:rPr>
        <w:t>:</w:t>
      </w:r>
      <w:r w:rsidRPr="00D122B4">
        <w:rPr>
          <w:rtl/>
        </w:rPr>
        <w:t xml:space="preserve"> من كنت مولاه فهذا وليه</w:t>
      </w:r>
      <w:r>
        <w:rPr>
          <w:rtl/>
        </w:rPr>
        <w:t>،</w:t>
      </w:r>
      <w:r w:rsidRPr="00D122B4">
        <w:rPr>
          <w:rtl/>
        </w:rPr>
        <w:t xml:space="preserve"> اللهم وال من والاه</w:t>
      </w:r>
      <w:r>
        <w:rPr>
          <w:rtl/>
        </w:rPr>
        <w:t>،</w:t>
      </w:r>
      <w:r w:rsidRPr="00D122B4">
        <w:rPr>
          <w:rtl/>
        </w:rPr>
        <w:t xml:space="preserve"> وعاد من عاداه. فقلت لزيد</w:t>
      </w:r>
      <w:r>
        <w:rPr>
          <w:rtl/>
        </w:rPr>
        <w:t>:</w:t>
      </w:r>
      <w:r w:rsidRPr="00D122B4">
        <w:rPr>
          <w:rtl/>
        </w:rPr>
        <w:t xml:space="preserve"> سمعته من رسول الله </w:t>
      </w:r>
      <w:r w:rsidR="007A54E1" w:rsidRPr="007A54E1">
        <w:rPr>
          <w:rStyle w:val="libAlaemChar"/>
          <w:rtl/>
        </w:rPr>
        <w:t>صلى‌الله‌عليه‌وآله‌وسلم</w:t>
      </w:r>
      <w:r>
        <w:rPr>
          <w:rtl/>
        </w:rPr>
        <w:t>؟</w:t>
      </w:r>
      <w:r w:rsidRPr="00D122B4">
        <w:rPr>
          <w:rtl/>
        </w:rPr>
        <w:t xml:space="preserve"> قال</w:t>
      </w:r>
      <w:r>
        <w:rPr>
          <w:rtl/>
        </w:rPr>
        <w:t>:</w:t>
      </w:r>
      <w:r w:rsidRPr="00D122B4">
        <w:rPr>
          <w:rtl/>
        </w:rPr>
        <w:t xml:space="preserve"> ما كان في الدوحات أحد الا رآه بعينه وسمعه بأذنه.</w:t>
      </w:r>
    </w:p>
    <w:p w:rsidR="00295581" w:rsidRPr="00FB4DCB" w:rsidRDefault="00295581" w:rsidP="00295581">
      <w:pPr>
        <w:pStyle w:val="libNormal"/>
        <w:rPr>
          <w:rtl/>
          <w:lang w:bidi="fa-IR"/>
        </w:rPr>
      </w:pPr>
      <w:r w:rsidRPr="00FB4DCB">
        <w:rPr>
          <w:rtl/>
          <w:lang w:bidi="fa-IR"/>
        </w:rPr>
        <w:t>قال الحافظ الذهبي</w:t>
      </w:r>
      <w:r>
        <w:rPr>
          <w:rtl/>
          <w:lang w:bidi="fa-IR"/>
        </w:rPr>
        <w:t>:</w:t>
      </w:r>
      <w:r w:rsidRPr="00FB4DCB">
        <w:rPr>
          <w:rtl/>
          <w:lang w:bidi="fa-IR"/>
        </w:rPr>
        <w:t xml:space="preserve"> هذا حديث صحيح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فمن مشاهير المحدثين</w:t>
      </w:r>
      <w:r>
        <w:rPr>
          <w:rtl/>
          <w:lang w:bidi="fa-IR"/>
        </w:rPr>
        <w:t>:</w:t>
      </w:r>
      <w:r w:rsidRPr="00FB4DCB">
        <w:rPr>
          <w:rtl/>
          <w:lang w:bidi="fa-IR"/>
        </w:rPr>
        <w:t xml:space="preserve"> أبو عوانة يعقوب بن </w:t>
      </w:r>
      <w:r w:rsidR="00552D7B">
        <w:rPr>
          <w:rFonts w:hint="cs"/>
          <w:rtl/>
          <w:lang w:bidi="fa-IR"/>
        </w:rPr>
        <w:t>ا</w:t>
      </w:r>
      <w:r w:rsidRPr="00FB4DCB">
        <w:rPr>
          <w:rtl/>
          <w:lang w:bidi="fa-IR"/>
        </w:rPr>
        <w:t>سحاق ابن ابراهيم بن يزيد ال</w:t>
      </w:r>
      <w:r w:rsidR="00552D7B">
        <w:rPr>
          <w:rFonts w:hint="cs"/>
          <w:rtl/>
          <w:lang w:bidi="fa-IR"/>
        </w:rPr>
        <w:t>ا</w:t>
      </w:r>
      <w:r w:rsidRPr="00FB4DCB">
        <w:rPr>
          <w:rtl/>
          <w:lang w:bidi="fa-IR"/>
        </w:rPr>
        <w:t>سفراييني الحافظ</w:t>
      </w:r>
      <w:r>
        <w:rPr>
          <w:rtl/>
          <w:lang w:bidi="fa-IR"/>
        </w:rPr>
        <w:t>،</w:t>
      </w:r>
      <w:r w:rsidRPr="00FB4DCB">
        <w:rPr>
          <w:rtl/>
          <w:lang w:bidi="fa-IR"/>
        </w:rPr>
        <w:t xml:space="preserve"> أحد حفاظ الدنيا ومن رحل في طلب الحديث وعنى بجمعه وتعب في كتابته</w:t>
      </w:r>
      <w:r>
        <w:rPr>
          <w:rtl/>
          <w:lang w:bidi="fa-IR"/>
        </w:rPr>
        <w:t>،</w:t>
      </w:r>
      <w:r w:rsidRPr="00FB4DCB">
        <w:rPr>
          <w:rtl/>
          <w:lang w:bidi="fa-IR"/>
        </w:rPr>
        <w:t xml:space="preserve"> وكانت له رحل عدة الى العراق والشام والحجاز وديار مصر وفارس واليمن</w:t>
      </w:r>
      <w:r>
        <w:rPr>
          <w:rtl/>
          <w:lang w:bidi="fa-IR"/>
        </w:rPr>
        <w:t>،</w:t>
      </w:r>
      <w:r w:rsidRPr="00FB4DCB">
        <w:rPr>
          <w:rtl/>
          <w:lang w:bidi="fa-IR"/>
        </w:rPr>
        <w:t xml:space="preserve"> وصنف</w:t>
      </w:r>
      <w:r>
        <w:rPr>
          <w:rtl/>
          <w:lang w:bidi="fa-IR"/>
        </w:rPr>
        <w:t>:</w:t>
      </w:r>
      <w:r w:rsidRPr="00FB4DCB">
        <w:rPr>
          <w:rtl/>
          <w:lang w:bidi="fa-IR"/>
        </w:rPr>
        <w:t xml:space="preserve"> ( المسند الصحيح ) على ( صحيح مسلم بن الحجاج القشيري ) وأحسن</w:t>
      </w:r>
      <w:r>
        <w:rPr>
          <w:rtl/>
          <w:lang w:bidi="fa-IR"/>
        </w:rPr>
        <w:t>،</w:t>
      </w:r>
      <w:r w:rsidRPr="00FB4DCB">
        <w:rPr>
          <w:rtl/>
          <w:lang w:bidi="fa-IR"/>
        </w:rPr>
        <w:t xml:space="preserve"> وكان زاهدا</w:t>
      </w:r>
      <w:r w:rsidR="00552D7B">
        <w:rPr>
          <w:rFonts w:hint="cs"/>
          <w:rtl/>
          <w:lang w:bidi="fa-IR"/>
        </w:rPr>
        <w:t>ً</w:t>
      </w:r>
      <w:r w:rsidRPr="00FB4DCB">
        <w:rPr>
          <w:rtl/>
          <w:lang w:bidi="fa-IR"/>
        </w:rPr>
        <w:t xml:space="preserve"> عفيفا</w:t>
      </w:r>
      <w:r w:rsidR="00552D7B">
        <w:rPr>
          <w:rFonts w:hint="cs"/>
          <w:rtl/>
          <w:lang w:bidi="fa-IR"/>
        </w:rPr>
        <w:t>ً</w:t>
      </w:r>
      <w:r w:rsidRPr="00FB4DCB">
        <w:rPr>
          <w:rtl/>
          <w:lang w:bidi="fa-IR"/>
        </w:rPr>
        <w:t xml:space="preserve"> متعبدا</w:t>
      </w:r>
      <w:r w:rsidR="00552D7B">
        <w:rPr>
          <w:rFonts w:hint="cs"/>
          <w:rtl/>
          <w:lang w:bidi="fa-IR"/>
        </w:rPr>
        <w:t>ً</w:t>
      </w:r>
      <w:r w:rsidRPr="00FB4DCB">
        <w:rPr>
          <w:rtl/>
          <w:lang w:bidi="fa-IR"/>
        </w:rPr>
        <w:t xml:space="preserve"> متقللا»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كان أبو عوانة احد الحفاظ الجوادين والمحدثين المكثرين</w:t>
      </w:r>
      <w:r>
        <w:rPr>
          <w:rtl/>
          <w:lang w:bidi="fa-IR"/>
        </w:rPr>
        <w:t xml:space="preserve"> ..</w:t>
      </w:r>
      <w:r w:rsidRPr="00FB4DCB">
        <w:rPr>
          <w:rtl/>
          <w:lang w:bidi="fa-IR"/>
        </w:rPr>
        <w:t>. قال أبو عبد الله الحاكم</w:t>
      </w:r>
      <w:r>
        <w:rPr>
          <w:rtl/>
          <w:lang w:bidi="fa-IR"/>
        </w:rPr>
        <w:t>:</w:t>
      </w:r>
      <w:r w:rsidRPr="00FB4DCB">
        <w:rPr>
          <w:rtl/>
          <w:lang w:bidi="fa-IR"/>
        </w:rPr>
        <w:t xml:space="preserve"> أبو عوانة من علماء الحديث وأثباتهم ومن الرحالة في أقطار ال</w:t>
      </w:r>
      <w:r w:rsidR="00552D7B">
        <w:rPr>
          <w:rFonts w:hint="cs"/>
          <w:rtl/>
          <w:lang w:bidi="fa-IR"/>
        </w:rPr>
        <w:t>ا</w:t>
      </w:r>
      <w:r w:rsidRPr="00FB4DCB">
        <w:rPr>
          <w:rtl/>
          <w:lang w:bidi="fa-IR"/>
        </w:rPr>
        <w:t>رض لطلب الحديث</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قال الحافظ أبو القاسم ابن عساكر</w:t>
      </w:r>
      <w:r>
        <w:rPr>
          <w:rtl/>
          <w:lang w:bidi="fa-IR"/>
        </w:rPr>
        <w:t>:</w:t>
      </w:r>
      <w:r w:rsidRPr="00FB4DCB">
        <w:rPr>
          <w:rtl/>
          <w:lang w:bidi="fa-IR"/>
        </w:rPr>
        <w:t xml:space="preserve"> حدثني الشيخ الصالح ال</w:t>
      </w:r>
      <w:r w:rsidR="00552D7B">
        <w:rPr>
          <w:rFonts w:hint="cs"/>
          <w:rtl/>
          <w:lang w:bidi="fa-IR"/>
        </w:rPr>
        <w:t>ا</w:t>
      </w:r>
      <w:r w:rsidRPr="00FB4DCB">
        <w:rPr>
          <w:rtl/>
          <w:lang w:bidi="fa-IR"/>
        </w:rPr>
        <w:t>صيل أبو عبد الله محمد بن محمد بن عمر الصفار ال</w:t>
      </w:r>
      <w:r w:rsidR="00552D7B">
        <w:rPr>
          <w:rFonts w:hint="cs"/>
          <w:rtl/>
          <w:lang w:bidi="fa-IR"/>
        </w:rPr>
        <w:t>ا</w:t>
      </w:r>
      <w:r w:rsidRPr="00FB4DCB">
        <w:rPr>
          <w:rtl/>
          <w:lang w:bidi="fa-IR"/>
        </w:rPr>
        <w:t>سفراييني</w:t>
      </w:r>
      <w:r>
        <w:rPr>
          <w:rtl/>
          <w:lang w:bidi="fa-IR"/>
        </w:rPr>
        <w:t>:</w:t>
      </w:r>
      <w:r w:rsidRPr="00FB4DCB">
        <w:rPr>
          <w:rtl/>
          <w:lang w:bidi="fa-IR"/>
        </w:rPr>
        <w:t xml:space="preserve"> ان قبر أبي عوانة باسفراين مزار العالم ومتبرك الخلق</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 xml:space="preserve">سمعت جدي الامام عمر بن الصفار </w:t>
      </w:r>
      <w:r>
        <w:rPr>
          <w:rFonts w:hint="cs"/>
          <w:rtl/>
        </w:rPr>
        <w:t>رحمه الله</w:t>
      </w:r>
      <w:r w:rsidRPr="00FB4DCB">
        <w:rPr>
          <w:rtl/>
          <w:lang w:bidi="fa-IR"/>
        </w:rPr>
        <w:t xml:space="preserve"> تعالى ونظر الى القبور حول قبر الامام ال</w:t>
      </w:r>
      <w:r w:rsidR="00C3647B">
        <w:rPr>
          <w:rFonts w:hint="cs"/>
          <w:rtl/>
          <w:lang w:bidi="fa-IR"/>
        </w:rPr>
        <w:t>ا</w:t>
      </w:r>
      <w:r w:rsidRPr="00FB4DCB">
        <w:rPr>
          <w:rtl/>
          <w:lang w:bidi="fa-IR"/>
        </w:rPr>
        <w:t xml:space="preserve">ستاذ أبي </w:t>
      </w:r>
      <w:r w:rsidR="00C3647B">
        <w:rPr>
          <w:rFonts w:hint="cs"/>
          <w:rtl/>
          <w:lang w:bidi="fa-IR"/>
        </w:rPr>
        <w:t>ا</w:t>
      </w:r>
      <w:r w:rsidRPr="00FB4DCB">
        <w:rPr>
          <w:rtl/>
          <w:lang w:bidi="fa-IR"/>
        </w:rPr>
        <w:t>سحاق</w:t>
      </w:r>
      <w:r>
        <w:rPr>
          <w:rtl/>
          <w:lang w:bidi="fa-IR"/>
        </w:rPr>
        <w:t>،</w:t>
      </w:r>
      <w:r w:rsidRPr="00FB4DCB">
        <w:rPr>
          <w:rtl/>
          <w:lang w:bidi="fa-IR"/>
        </w:rPr>
        <w:t xml:space="preserve"> وأشار الى المشهد</w:t>
      </w:r>
      <w:r>
        <w:rPr>
          <w:rtl/>
          <w:lang w:bidi="fa-IR"/>
        </w:rPr>
        <w:t>،</w:t>
      </w:r>
      <w:r w:rsidRPr="00FB4DCB">
        <w:rPr>
          <w:rtl/>
          <w:lang w:bidi="fa-IR"/>
        </w:rPr>
        <w:t xml:space="preserve"> وقال</w:t>
      </w:r>
      <w:r>
        <w:rPr>
          <w:rtl/>
          <w:lang w:bidi="fa-IR"/>
        </w:rPr>
        <w:t>:</w:t>
      </w:r>
      <w:r w:rsidRPr="00FB4DCB">
        <w:rPr>
          <w:rtl/>
          <w:lang w:bidi="fa-IR"/>
        </w:rPr>
        <w:t xml:space="preserve"> قد قيل هاهنا من ال</w:t>
      </w:r>
      <w:r w:rsidR="00C3647B">
        <w:rPr>
          <w:rFonts w:hint="cs"/>
          <w:rtl/>
          <w:lang w:bidi="fa-IR"/>
        </w:rPr>
        <w:t>ا</w:t>
      </w:r>
      <w:r w:rsidRPr="00FB4DCB">
        <w:rPr>
          <w:rtl/>
          <w:lang w:bidi="fa-IR"/>
        </w:rPr>
        <w:t xml:space="preserve">ئمة والفقهاء على مذهب الامام الشافعي </w:t>
      </w:r>
      <w:r w:rsidRPr="009850E9">
        <w:rPr>
          <w:rStyle w:val="libAlaemChar"/>
          <w:rFonts w:hint="cs"/>
          <w:rtl/>
        </w:rPr>
        <w:t>رضي‌الله‌عنه</w:t>
      </w:r>
      <w:r w:rsidRPr="00FB4DCB">
        <w:rPr>
          <w:rtl/>
          <w:lang w:bidi="fa-IR"/>
        </w:rPr>
        <w:t xml:space="preserve"> أربعون اماما</w:t>
      </w:r>
      <w:r w:rsidR="00C3647B">
        <w:rPr>
          <w:rFonts w:hint="cs"/>
          <w:rtl/>
          <w:lang w:bidi="fa-IR"/>
        </w:rPr>
        <w:t>ً</w:t>
      </w:r>
      <w:r>
        <w:rPr>
          <w:rtl/>
          <w:lang w:bidi="fa-IR"/>
        </w:rPr>
        <w:t>،</w:t>
      </w:r>
      <w:r w:rsidRPr="00FB4DCB">
        <w:rPr>
          <w:rtl/>
          <w:lang w:bidi="fa-IR"/>
        </w:rPr>
        <w:t xml:space="preserve"> كان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الصراط السوى</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w:t>
      </w:r>
      <w:r w:rsidR="00C3647B">
        <w:rPr>
          <w:rFonts w:hint="cs"/>
          <w:rtl/>
          <w:lang w:bidi="fa-IR"/>
        </w:rPr>
        <w:t>ا</w:t>
      </w:r>
      <w:r w:rsidR="00295581" w:rsidRPr="00FB4DCB">
        <w:rPr>
          <w:rtl/>
          <w:lang w:bidi="fa-IR"/>
        </w:rPr>
        <w:t>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w:t>
      </w:r>
      <w:r w:rsidR="00C3647B">
        <w:rPr>
          <w:rFonts w:hint="cs"/>
          <w:rtl/>
          <w:lang w:bidi="fa-IR"/>
        </w:rPr>
        <w:t>ا</w:t>
      </w:r>
      <w:r w:rsidR="00295581" w:rsidRPr="00FB4DCB">
        <w:rPr>
          <w:rtl/>
          <w:lang w:bidi="fa-IR"/>
        </w:rPr>
        <w:t>سفراييني.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كل واحد منهم لو تصرف في المذهب وأفتى برأيه واجتهاده ( يعنى على مذهب الشافعي ) لكان حقيقا</w:t>
      </w:r>
      <w:r w:rsidR="00C3647B">
        <w:rPr>
          <w:rFonts w:hint="cs"/>
          <w:rtl/>
          <w:lang w:bidi="fa-IR"/>
        </w:rPr>
        <w:t>ً</w:t>
      </w:r>
      <w:r w:rsidRPr="00FB4DCB">
        <w:rPr>
          <w:rtl/>
          <w:lang w:bidi="fa-IR"/>
        </w:rPr>
        <w:t xml:space="preserve"> بذلك.</w:t>
      </w:r>
    </w:p>
    <w:p w:rsidR="00295581" w:rsidRPr="00FB4DCB" w:rsidRDefault="00295581" w:rsidP="00295581">
      <w:pPr>
        <w:pStyle w:val="libNormal"/>
        <w:rPr>
          <w:rtl/>
          <w:lang w:bidi="fa-IR"/>
        </w:rPr>
      </w:pPr>
      <w:r w:rsidRPr="00FB4DCB">
        <w:rPr>
          <w:rtl/>
          <w:lang w:bidi="fa-IR"/>
        </w:rPr>
        <w:t xml:space="preserve">وكان جدي </w:t>
      </w:r>
      <w:r w:rsidR="00C3647B">
        <w:rPr>
          <w:rFonts w:hint="cs"/>
          <w:rtl/>
          <w:lang w:bidi="fa-IR"/>
        </w:rPr>
        <w:t>ا</w:t>
      </w:r>
      <w:r w:rsidRPr="00FB4DCB">
        <w:rPr>
          <w:rtl/>
          <w:lang w:bidi="fa-IR"/>
        </w:rPr>
        <w:t>ذا وصل الى مشهد ال</w:t>
      </w:r>
      <w:r w:rsidR="00C3647B">
        <w:rPr>
          <w:rFonts w:hint="cs"/>
          <w:rtl/>
          <w:lang w:bidi="fa-IR"/>
        </w:rPr>
        <w:t>ا</w:t>
      </w:r>
      <w:r w:rsidRPr="00FB4DCB">
        <w:rPr>
          <w:rtl/>
          <w:lang w:bidi="fa-IR"/>
        </w:rPr>
        <w:t>ستاذ لا يدخله احتراما</w:t>
      </w:r>
      <w:r w:rsidR="00C3647B">
        <w:rPr>
          <w:rFonts w:hint="cs"/>
          <w:rtl/>
          <w:lang w:bidi="fa-IR"/>
        </w:rPr>
        <w:t>ً</w:t>
      </w:r>
      <w:r w:rsidRPr="00FB4DCB">
        <w:rPr>
          <w:rtl/>
          <w:lang w:bidi="fa-IR"/>
        </w:rPr>
        <w:t xml:space="preserve"> بل كان يقبل عتبة المشهد</w:t>
      </w:r>
      <w:r>
        <w:rPr>
          <w:rtl/>
          <w:lang w:bidi="fa-IR"/>
        </w:rPr>
        <w:t>،</w:t>
      </w:r>
      <w:r w:rsidRPr="00FB4DCB">
        <w:rPr>
          <w:rtl/>
          <w:lang w:bidi="fa-IR"/>
        </w:rPr>
        <w:t xml:space="preserve"> وهي مرتفعة بدرجات ويقف ساعة على هيئة التعظيم والتوقير</w:t>
      </w:r>
      <w:r>
        <w:rPr>
          <w:rtl/>
          <w:lang w:bidi="fa-IR"/>
        </w:rPr>
        <w:t>،</w:t>
      </w:r>
      <w:r w:rsidRPr="00FB4DCB">
        <w:rPr>
          <w:rtl/>
          <w:lang w:bidi="fa-IR"/>
        </w:rPr>
        <w:t xml:space="preserve"> ثم يعبر عنه كالمودع لعظيم الهيبة</w:t>
      </w:r>
      <w:r>
        <w:rPr>
          <w:rtl/>
          <w:lang w:bidi="fa-IR"/>
        </w:rPr>
        <w:t>،</w:t>
      </w:r>
      <w:r w:rsidRPr="00FB4DCB">
        <w:rPr>
          <w:rtl/>
          <w:lang w:bidi="fa-IR"/>
        </w:rPr>
        <w:t xml:space="preserve"> و</w:t>
      </w:r>
      <w:r w:rsidR="00C3647B">
        <w:rPr>
          <w:rFonts w:hint="cs"/>
          <w:rtl/>
          <w:lang w:bidi="fa-IR"/>
        </w:rPr>
        <w:t>ا</w:t>
      </w:r>
      <w:r w:rsidRPr="00FB4DCB">
        <w:rPr>
          <w:rtl/>
          <w:lang w:bidi="fa-IR"/>
        </w:rPr>
        <w:t>ذا وصل الى مشهد أبي عوانة كان أشد تعظيما</w:t>
      </w:r>
      <w:r w:rsidR="00C3647B">
        <w:rPr>
          <w:rFonts w:hint="cs"/>
          <w:rtl/>
          <w:lang w:bidi="fa-IR"/>
        </w:rPr>
        <w:t>ً</w:t>
      </w:r>
      <w:r w:rsidRPr="00FB4DCB">
        <w:rPr>
          <w:rtl/>
          <w:lang w:bidi="fa-IR"/>
        </w:rPr>
        <w:t xml:space="preserve"> له و</w:t>
      </w:r>
      <w:r w:rsidR="00C3647B">
        <w:rPr>
          <w:rFonts w:hint="cs"/>
          <w:rtl/>
          <w:lang w:bidi="fa-IR"/>
        </w:rPr>
        <w:t>ا</w:t>
      </w:r>
      <w:r w:rsidRPr="00FB4DCB">
        <w:rPr>
          <w:rtl/>
          <w:lang w:bidi="fa-IR"/>
        </w:rPr>
        <w:t>جلالا وتوقيرا</w:t>
      </w:r>
      <w:r w:rsidR="00C3647B">
        <w:rPr>
          <w:rFonts w:hint="cs"/>
          <w:rtl/>
          <w:lang w:bidi="fa-IR"/>
        </w:rPr>
        <w:t>ً</w:t>
      </w:r>
      <w:r>
        <w:rPr>
          <w:rtl/>
          <w:lang w:bidi="fa-IR"/>
        </w:rPr>
        <w:t>،</w:t>
      </w:r>
      <w:r w:rsidRPr="00FB4DCB">
        <w:rPr>
          <w:rtl/>
          <w:lang w:bidi="fa-IR"/>
        </w:rPr>
        <w:t xml:space="preserve"> ويقف أكثر من ذلك. </w:t>
      </w:r>
      <w:r w:rsidRPr="00C3647B">
        <w:rPr>
          <w:rtl/>
        </w:rPr>
        <w:t>رحمهم</w:t>
      </w:r>
      <w:r w:rsidR="00C3647B">
        <w:rPr>
          <w:rFonts w:hint="cs"/>
          <w:rtl/>
        </w:rPr>
        <w:t xml:space="preserve"> </w:t>
      </w:r>
      <w:r w:rsidRPr="00C3647B">
        <w:rPr>
          <w:rtl/>
        </w:rPr>
        <w:t>‌الله</w:t>
      </w:r>
      <w:r w:rsidRPr="00FB4DCB">
        <w:rPr>
          <w:rtl/>
          <w:lang w:bidi="fa-IR"/>
        </w:rPr>
        <w:t xml:space="preserve"> تعالى أجمعين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بنحو ما تقدم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وأيضا</w:t>
      </w:r>
      <w:r w:rsidR="00C3647B">
        <w:rPr>
          <w:rFonts w:hint="cs"/>
          <w:rtl/>
          <w:lang w:bidi="fa-IR"/>
        </w:rPr>
        <w:t>ً</w:t>
      </w:r>
      <w:r w:rsidRPr="00FB4DCB">
        <w:rPr>
          <w:rtl/>
          <w:lang w:bidi="fa-IR"/>
        </w:rPr>
        <w:t xml:space="preserve"> في ( العبر في خبر من غبر 2 / 165 )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واليافعي</w:t>
      </w:r>
      <w:r w:rsidRPr="00FB4DCB">
        <w:rPr>
          <w:rtl/>
          <w:lang w:bidi="fa-IR"/>
        </w:rPr>
        <w:t xml:space="preserve"> في ( </w:t>
      </w:r>
      <w:r w:rsidRPr="00C3647B">
        <w:rPr>
          <w:rStyle w:val="libBold1Char"/>
          <w:rtl/>
        </w:rPr>
        <w:t>مرآة الجنان</w:t>
      </w:r>
      <w:r w:rsidRPr="00FB4DCB">
        <w:rPr>
          <w:rtl/>
          <w:lang w:bidi="fa-IR"/>
        </w:rPr>
        <w:t xml:space="preserve"> 2 / 269 )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وهو أول من أدخل مذهب الشافعي الى </w:t>
      </w:r>
      <w:r w:rsidR="00C3647B">
        <w:rPr>
          <w:rFonts w:hint="cs"/>
          <w:rtl/>
          <w:lang w:bidi="fa-IR"/>
        </w:rPr>
        <w:t>ا</w:t>
      </w:r>
      <w:r w:rsidRPr="00FB4DCB">
        <w:rPr>
          <w:rtl/>
          <w:lang w:bidi="fa-IR"/>
        </w:rPr>
        <w:t>سفراين</w:t>
      </w:r>
      <w:r>
        <w:rPr>
          <w:rtl/>
          <w:lang w:bidi="fa-IR"/>
        </w:rPr>
        <w:t>،</w:t>
      </w:r>
      <w:r w:rsidRPr="00FB4DCB">
        <w:rPr>
          <w:rtl/>
          <w:lang w:bidi="fa-IR"/>
        </w:rPr>
        <w:t xml:space="preserve"> أخذه عن المزني والربيع. سمع محمد بن يحيى</w:t>
      </w:r>
      <w:r>
        <w:rPr>
          <w:rtl/>
          <w:lang w:bidi="fa-IR"/>
        </w:rPr>
        <w:t>،</w:t>
      </w:r>
      <w:r w:rsidRPr="00FB4DCB">
        <w:rPr>
          <w:rtl/>
          <w:lang w:bidi="fa-IR"/>
        </w:rPr>
        <w:t xml:space="preserve"> ومسلم بن الحجاج</w:t>
      </w:r>
      <w:r>
        <w:rPr>
          <w:rtl/>
          <w:lang w:bidi="fa-IR"/>
        </w:rPr>
        <w:t>،</w:t>
      </w:r>
      <w:r w:rsidRPr="00FB4DCB">
        <w:rPr>
          <w:rtl/>
          <w:lang w:bidi="fa-IR"/>
        </w:rPr>
        <w:t xml:space="preserve"> ويونس ابن عبد الاعلى</w:t>
      </w:r>
      <w:r>
        <w:rPr>
          <w:rtl/>
          <w:lang w:bidi="fa-IR"/>
        </w:rPr>
        <w:t>،</w:t>
      </w:r>
      <w:r w:rsidRPr="00FB4DCB">
        <w:rPr>
          <w:rtl/>
          <w:lang w:bidi="fa-IR"/>
        </w:rPr>
        <w:t xml:space="preserve"> وعمر بن شبة</w:t>
      </w:r>
      <w:r>
        <w:rPr>
          <w:rtl/>
          <w:lang w:bidi="fa-IR"/>
        </w:rPr>
        <w:t>،</w:t>
      </w:r>
      <w:r w:rsidRPr="00FB4DCB">
        <w:rPr>
          <w:rtl/>
          <w:lang w:bidi="fa-IR"/>
        </w:rPr>
        <w:t xml:space="preserve"> وعلي بن حرب</w:t>
      </w:r>
      <w:r>
        <w:rPr>
          <w:rtl/>
          <w:lang w:bidi="fa-IR"/>
        </w:rPr>
        <w:t>،</w:t>
      </w:r>
      <w:r w:rsidRPr="00FB4DCB">
        <w:rPr>
          <w:rtl/>
          <w:lang w:bidi="fa-IR"/>
        </w:rPr>
        <w:t xml:space="preserve"> وعلي بن أشكاب</w:t>
      </w:r>
      <w:r>
        <w:rPr>
          <w:rtl/>
          <w:lang w:bidi="fa-IR"/>
        </w:rPr>
        <w:t>،</w:t>
      </w:r>
      <w:r w:rsidRPr="00FB4DCB">
        <w:rPr>
          <w:rtl/>
          <w:lang w:bidi="fa-IR"/>
        </w:rPr>
        <w:t xml:space="preserve"> وسعدان ابن نصر وخلقا</w:t>
      </w:r>
      <w:r w:rsidR="00C3647B">
        <w:rPr>
          <w:rFonts w:hint="cs"/>
          <w:rtl/>
          <w:lang w:bidi="fa-IR"/>
        </w:rPr>
        <w:t>ً</w:t>
      </w:r>
      <w:r w:rsidRPr="00FB4DCB">
        <w:rPr>
          <w:rtl/>
          <w:lang w:bidi="fa-IR"/>
        </w:rPr>
        <w:t xml:space="preserve"> سواهم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الاسنوى</w:t>
      </w:r>
      <w:r>
        <w:rPr>
          <w:rtl/>
          <w:lang w:bidi="fa-IR"/>
        </w:rPr>
        <w:t>:</w:t>
      </w:r>
      <w:r w:rsidRPr="00FB4DCB">
        <w:rPr>
          <w:rtl/>
          <w:lang w:bidi="fa-IR"/>
        </w:rPr>
        <w:t xml:space="preserve"> « كان اماما</w:t>
      </w:r>
      <w:r w:rsidR="00C3647B">
        <w:rPr>
          <w:rFonts w:hint="cs"/>
          <w:rtl/>
          <w:lang w:bidi="fa-IR"/>
        </w:rPr>
        <w:t>ً</w:t>
      </w:r>
      <w:r w:rsidRPr="00FB4DCB">
        <w:rPr>
          <w:rtl/>
          <w:lang w:bidi="fa-IR"/>
        </w:rPr>
        <w:t xml:space="preserve"> كبيرا</w:t>
      </w:r>
      <w:r w:rsidR="00C3647B">
        <w:rPr>
          <w:rFonts w:hint="cs"/>
          <w:rtl/>
          <w:lang w:bidi="fa-IR"/>
        </w:rPr>
        <w:t>ً</w:t>
      </w:r>
      <w:r w:rsidRPr="00FB4DCB">
        <w:rPr>
          <w:rtl/>
          <w:lang w:bidi="fa-IR"/>
        </w:rPr>
        <w:t xml:space="preserve"> عالما</w:t>
      </w:r>
      <w:r w:rsidR="00C3647B">
        <w:rPr>
          <w:rFonts w:hint="cs"/>
          <w:rtl/>
          <w:lang w:bidi="fa-IR"/>
        </w:rPr>
        <w:t>ً</w:t>
      </w:r>
      <w:r w:rsidRPr="00FB4DCB">
        <w:rPr>
          <w:rtl/>
          <w:lang w:bidi="fa-IR"/>
        </w:rPr>
        <w:t xml:space="preserve"> حافظا</w:t>
      </w:r>
      <w:r w:rsidR="00C3647B">
        <w:rPr>
          <w:rFonts w:hint="cs"/>
          <w:rtl/>
          <w:lang w:bidi="fa-IR"/>
        </w:rPr>
        <w:t>ً</w:t>
      </w:r>
      <w:r w:rsidRPr="00FB4DCB">
        <w:rPr>
          <w:rtl/>
          <w:lang w:bidi="fa-IR"/>
        </w:rPr>
        <w:t xml:space="preserve"> رحلا الى ال</w:t>
      </w:r>
      <w:r w:rsidR="00C3647B">
        <w:rPr>
          <w:rFonts w:hint="cs"/>
          <w:rtl/>
          <w:lang w:bidi="fa-IR"/>
        </w:rPr>
        <w:t>ا</w:t>
      </w:r>
      <w:r w:rsidRPr="00FB4DCB">
        <w:rPr>
          <w:rtl/>
          <w:lang w:bidi="fa-IR"/>
        </w:rPr>
        <w:t>فاق</w:t>
      </w:r>
      <w:r>
        <w:rPr>
          <w:rtl/>
          <w:lang w:bidi="fa-IR"/>
        </w:rPr>
        <w:t xml:space="preserve"> ..</w:t>
      </w:r>
      <w:r w:rsidRPr="00FB4DCB">
        <w:rPr>
          <w:rtl/>
          <w:lang w:bidi="fa-IR"/>
        </w:rPr>
        <w:t xml:space="preserve">.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الثعالبي</w:t>
      </w:r>
      <w:r>
        <w:rPr>
          <w:rtl/>
          <w:lang w:bidi="fa-IR"/>
        </w:rPr>
        <w:t>:</w:t>
      </w:r>
      <w:r w:rsidRPr="00FB4DCB">
        <w:rPr>
          <w:rtl/>
          <w:lang w:bidi="fa-IR"/>
        </w:rPr>
        <w:t xml:space="preserve"> « صحيح أبي عوانة ال</w:t>
      </w:r>
      <w:r w:rsidR="00C3647B">
        <w:rPr>
          <w:rFonts w:hint="cs"/>
          <w:rtl/>
          <w:lang w:bidi="fa-IR"/>
        </w:rPr>
        <w:t>ا</w:t>
      </w:r>
      <w:r w:rsidRPr="00FB4DCB">
        <w:rPr>
          <w:rtl/>
          <w:lang w:bidi="fa-IR"/>
        </w:rPr>
        <w:t>سفراييني وهو مستخرج على صحيح مسلم</w:t>
      </w:r>
      <w:r>
        <w:rPr>
          <w:rtl/>
          <w:lang w:bidi="fa-IR"/>
        </w:rPr>
        <w:t>،</w:t>
      </w:r>
      <w:r w:rsidRPr="00FB4DCB">
        <w:rPr>
          <w:rtl/>
          <w:lang w:bidi="fa-IR"/>
        </w:rPr>
        <w:t xml:space="preserve"> وزاد فيه طرقا</w:t>
      </w:r>
      <w:r w:rsidR="00C3647B">
        <w:rPr>
          <w:rFonts w:hint="cs"/>
          <w:rtl/>
          <w:lang w:bidi="fa-IR"/>
        </w:rPr>
        <w:t>ً</w:t>
      </w:r>
      <w:r w:rsidRPr="00FB4DCB">
        <w:rPr>
          <w:rtl/>
          <w:lang w:bidi="fa-IR"/>
        </w:rPr>
        <w:t xml:space="preserve"> في الاشارة</w:t>
      </w:r>
      <w:r>
        <w:rPr>
          <w:rtl/>
          <w:lang w:bidi="fa-IR"/>
        </w:rPr>
        <w:t>،</w:t>
      </w:r>
      <w:r w:rsidRPr="00FB4DCB">
        <w:rPr>
          <w:rtl/>
          <w:lang w:bidi="fa-IR"/>
        </w:rPr>
        <w:t xml:space="preserve"> وقليلا من المتون » </w:t>
      </w:r>
      <w:r w:rsidRPr="005F5ACC">
        <w:rPr>
          <w:rStyle w:val="libFootnotenumChar"/>
          <w:rtl/>
        </w:rPr>
        <w:t>(5)</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القنوجى</w:t>
      </w:r>
      <w:r w:rsidRPr="00FB4DCB">
        <w:rPr>
          <w:rtl/>
          <w:lang w:bidi="fa-IR"/>
        </w:rPr>
        <w:t xml:space="preserve"> بنحو ما تقدم </w:t>
      </w:r>
      <w:r w:rsidRPr="005F5ACC">
        <w:rPr>
          <w:rStyle w:val="libFootnotenumChar"/>
          <w:rtl/>
        </w:rPr>
        <w:t>(6)</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w:t>
      </w:r>
      <w:r w:rsidR="00C3647B">
        <w:rPr>
          <w:rFonts w:hint="cs"/>
          <w:rtl/>
          <w:lang w:bidi="fa-IR"/>
        </w:rPr>
        <w:t>ا</w:t>
      </w:r>
      <w:r w:rsidR="00295581" w:rsidRPr="00FB4DCB">
        <w:rPr>
          <w:rtl/>
          <w:lang w:bidi="fa-IR"/>
        </w:rPr>
        <w:t>عيان 5 / 436.</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2 / 779.</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الشافعية 3 / 487.</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الشافعية 1 / 203.</w:t>
      </w:r>
    </w:p>
    <w:p w:rsidR="00295581" w:rsidRPr="00FB4DCB" w:rsidRDefault="008F39E4" w:rsidP="00295581">
      <w:pPr>
        <w:pStyle w:val="libFootnote0"/>
        <w:rPr>
          <w:rtl/>
          <w:lang w:bidi="fa-IR"/>
        </w:rPr>
      </w:pPr>
      <w:r>
        <w:rPr>
          <w:rtl/>
          <w:lang w:bidi="fa-IR"/>
        </w:rPr>
        <w:t xml:space="preserve">(5). </w:t>
      </w:r>
      <w:r w:rsidR="00295581" w:rsidRPr="00FB4DCB">
        <w:rPr>
          <w:rtl/>
          <w:lang w:bidi="fa-IR"/>
        </w:rPr>
        <w:t>مقاليد ال</w:t>
      </w:r>
      <w:r w:rsidR="00C3647B">
        <w:rPr>
          <w:rFonts w:hint="cs"/>
          <w:rtl/>
          <w:lang w:bidi="fa-IR"/>
        </w:rPr>
        <w:t>ا</w:t>
      </w:r>
      <w:r w:rsidR="00295581" w:rsidRPr="00FB4DCB">
        <w:rPr>
          <w:rtl/>
          <w:lang w:bidi="fa-IR"/>
        </w:rPr>
        <w:t>سانيد للثعالبي.</w:t>
      </w:r>
    </w:p>
    <w:p w:rsidR="00295581" w:rsidRPr="00FB4DCB" w:rsidRDefault="008F39E4" w:rsidP="00295581">
      <w:pPr>
        <w:pStyle w:val="libFootnote0"/>
        <w:rPr>
          <w:rtl/>
          <w:lang w:bidi="fa-IR"/>
        </w:rPr>
      </w:pPr>
      <w:r>
        <w:rPr>
          <w:rtl/>
          <w:lang w:bidi="fa-IR"/>
        </w:rPr>
        <w:t xml:space="preserve">(6). </w:t>
      </w:r>
      <w:r w:rsidR="00295581" w:rsidRPr="00FB4DCB">
        <w:rPr>
          <w:rtl/>
          <w:lang w:bidi="fa-IR"/>
        </w:rPr>
        <w:t>التاج المكلل</w:t>
      </w:r>
      <w:r w:rsidR="00295581">
        <w:rPr>
          <w:rtl/>
          <w:lang w:bidi="fa-IR"/>
        </w:rPr>
        <w:t>:</w:t>
      </w:r>
      <w:r w:rsidR="00295581" w:rsidRPr="00FB4DCB">
        <w:rPr>
          <w:rtl/>
          <w:lang w:bidi="fa-IR"/>
        </w:rPr>
        <w:t xml:space="preserve"> 150.</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07" w:name="_Toc347042408"/>
      <w:r>
        <w:rPr>
          <w:rtl/>
          <w:lang w:bidi="fa-IR"/>
        </w:rPr>
        <w:lastRenderedPageBreak/>
        <w:t>*(</w:t>
      </w:r>
      <w:r w:rsidRPr="00FB4DCB">
        <w:rPr>
          <w:rtl/>
          <w:lang w:bidi="fa-IR"/>
        </w:rPr>
        <w:t>58</w:t>
      </w:r>
      <w:r>
        <w:rPr>
          <w:rtl/>
          <w:lang w:bidi="fa-IR"/>
        </w:rPr>
        <w:t>)*</w:t>
      </w:r>
    </w:p>
    <w:p w:rsidR="00A67409" w:rsidRDefault="00295581" w:rsidP="00857C6C">
      <w:pPr>
        <w:pStyle w:val="Heading2Center"/>
        <w:rPr>
          <w:rtl/>
          <w:lang w:bidi="fa-IR"/>
        </w:rPr>
      </w:pPr>
      <w:bookmarkStart w:id="808" w:name="_Toc406841519"/>
      <w:bookmarkStart w:id="809" w:name="_Toc91327831"/>
      <w:bookmarkStart w:id="810" w:name="_Toc91328156"/>
      <w:r w:rsidRPr="00FB4DCB">
        <w:rPr>
          <w:rtl/>
          <w:lang w:bidi="fa-IR"/>
        </w:rPr>
        <w:t>رواية عبد الله بن محمد بن عبد العزيز البغوي</w:t>
      </w:r>
      <w:bookmarkEnd w:id="807"/>
      <w:bookmarkEnd w:id="808"/>
      <w:bookmarkEnd w:id="809"/>
      <w:bookmarkEnd w:id="810"/>
    </w:p>
    <w:p w:rsidR="00A67409" w:rsidRDefault="00295581" w:rsidP="00295581">
      <w:pPr>
        <w:pStyle w:val="libNormal"/>
        <w:rPr>
          <w:rtl/>
        </w:rPr>
      </w:pPr>
      <w:r w:rsidRPr="00FB4DCB">
        <w:rPr>
          <w:rtl/>
        </w:rPr>
        <w:t>روى حديث الثقلين في ( الجعديّات ) حيث قال</w:t>
      </w:r>
      <w:r>
        <w:rPr>
          <w:rtl/>
        </w:rPr>
        <w:t>:</w:t>
      </w:r>
    </w:p>
    <w:p w:rsidR="00295581" w:rsidRDefault="00295581" w:rsidP="00295581">
      <w:pPr>
        <w:pStyle w:val="libNormal"/>
        <w:rPr>
          <w:rtl/>
          <w:lang w:bidi="fa-IR"/>
        </w:rPr>
      </w:pPr>
      <w:r w:rsidRPr="005F5ACC">
        <w:rPr>
          <w:rtl/>
        </w:rPr>
        <w:t>« حدّثنا بشر بن الوليد نا محمّد بن طلحة عن الأعمش عن عطية عن أبي سعيد</w:t>
      </w:r>
      <w:r>
        <w:rPr>
          <w:rtl/>
        </w:rPr>
        <w:t>:</w:t>
      </w:r>
      <w:r w:rsidRPr="005F5ACC">
        <w:rPr>
          <w:rtl/>
        </w:rPr>
        <w:t xml:space="preserve"> أنّ النبي </w:t>
      </w:r>
      <w:r w:rsidR="00352D7A" w:rsidRPr="00352D7A">
        <w:rPr>
          <w:rStyle w:val="libAlaemChar"/>
          <w:rtl/>
        </w:rPr>
        <w:t>صلى‌الله‌عليه‌وآله‌وسلم</w:t>
      </w:r>
      <w:r w:rsidRPr="005F5ACC">
        <w:rPr>
          <w:rtl/>
        </w:rPr>
        <w:t xml:space="preserve"> قال</w:t>
      </w:r>
      <w:r>
        <w:rPr>
          <w:rtl/>
        </w:rPr>
        <w:t>:</w:t>
      </w:r>
      <w:r w:rsidRPr="005F5ACC">
        <w:rPr>
          <w:rtl/>
        </w:rPr>
        <w:t xml:space="preserve"> </w:t>
      </w:r>
      <w:r w:rsidRPr="00D122B4">
        <w:rPr>
          <w:rtl/>
        </w:rPr>
        <w:t>إنّي أوشك أن</w:t>
      </w:r>
      <w:r w:rsidR="00C3647B">
        <w:rPr>
          <w:rFonts w:hint="cs"/>
          <w:rtl/>
        </w:rPr>
        <w:t>ْ</w:t>
      </w:r>
      <w:r w:rsidRPr="00D122B4">
        <w:rPr>
          <w:rtl/>
        </w:rPr>
        <w:t xml:space="preserve"> أدعى فأ</w:t>
      </w:r>
      <w:r w:rsidR="00C3647B">
        <w:rPr>
          <w:rFonts w:hint="cs"/>
          <w:rtl/>
        </w:rPr>
        <w:t>ُ</w:t>
      </w:r>
      <w:r w:rsidRPr="00D122B4">
        <w:rPr>
          <w:rtl/>
        </w:rPr>
        <w:t>جيب</w:t>
      </w:r>
      <w:r>
        <w:rPr>
          <w:rtl/>
        </w:rPr>
        <w:t>،</w:t>
      </w:r>
      <w:r w:rsidRPr="00D122B4">
        <w:rPr>
          <w:rtl/>
        </w:rPr>
        <w:t xml:space="preserve"> وإنّي تارك فيكم الثقلين</w:t>
      </w:r>
      <w:r>
        <w:rPr>
          <w:rtl/>
        </w:rPr>
        <w:t>،</w:t>
      </w:r>
      <w:r w:rsidRPr="00D122B4">
        <w:rPr>
          <w:rtl/>
        </w:rPr>
        <w:t xml:space="preserve"> كتاب الله حبل ممدود من السماء إلى الأرض</w:t>
      </w:r>
      <w:r>
        <w:rPr>
          <w:rtl/>
        </w:rPr>
        <w:t>،</w:t>
      </w:r>
      <w:r w:rsidRPr="00D122B4">
        <w:rPr>
          <w:rtl/>
        </w:rPr>
        <w:t xml:space="preserve"> وعترتي أهل بيتي</w:t>
      </w:r>
      <w:r>
        <w:rPr>
          <w:rtl/>
        </w:rPr>
        <w:t>،</w:t>
      </w:r>
      <w:r w:rsidRPr="00D122B4">
        <w:rPr>
          <w:rtl/>
        </w:rPr>
        <w:t xml:space="preserve"> وإنّ اللطيف الخبير أخبرني أنّهما لن يفترقا حتّى يردا عليّ الحوض. فانظروا بما تخلفوني فيهما » </w:t>
      </w:r>
      <w:r w:rsidRPr="005F5ACC">
        <w:rPr>
          <w:rStyle w:val="libFootnotenumChar"/>
          <w:rtl/>
        </w:rPr>
        <w:t>(1)</w:t>
      </w:r>
      <w:r>
        <w:rPr>
          <w:rtl/>
        </w:rPr>
        <w:t>.</w:t>
      </w:r>
    </w:p>
    <w:p w:rsidR="00295581" w:rsidRPr="00FB4DCB" w:rsidRDefault="00295581" w:rsidP="00295581">
      <w:pPr>
        <w:pStyle w:val="libNormal"/>
        <w:rPr>
          <w:rtl/>
          <w:lang w:bidi="fa-IR"/>
        </w:rPr>
      </w:pPr>
      <w:r>
        <w:rPr>
          <w:rtl/>
          <w:lang w:bidi="fa-IR"/>
        </w:rPr>
        <w:t>و</w:t>
      </w:r>
      <w:r w:rsidRPr="005F5ACC">
        <w:rPr>
          <w:rtl/>
        </w:rPr>
        <w:t>لقد أخرج روايته لحديث الثقلين الحموي بقوله</w:t>
      </w:r>
      <w:r>
        <w:rPr>
          <w:rtl/>
        </w:rPr>
        <w:t>:</w:t>
      </w:r>
      <w:r w:rsidRPr="005F5ACC">
        <w:rPr>
          <w:rtl/>
        </w:rPr>
        <w:t xml:space="preserve"> « أخبرتنا الشيخة الصالحة زينب بنت القاضي عماد الدين أبي صالح نصر بن عبد الرزاق بن الشيخ قطب وقته عبد القادر</w:t>
      </w:r>
      <w:r>
        <w:rPr>
          <w:rtl/>
        </w:rPr>
        <w:t>،</w:t>
      </w:r>
      <w:r w:rsidRPr="005F5ACC">
        <w:rPr>
          <w:rtl/>
        </w:rPr>
        <w:t xml:space="preserve"> سماعا</w:t>
      </w:r>
      <w:r w:rsidR="00C3647B">
        <w:rPr>
          <w:rFonts w:hint="cs"/>
          <w:rtl/>
        </w:rPr>
        <w:t>ً</w:t>
      </w:r>
      <w:r w:rsidRPr="005F5ACC">
        <w:rPr>
          <w:rtl/>
        </w:rPr>
        <w:t xml:space="preserve"> عليها بمدينة السلام بغداد عصر يوم الجمعة السادس والعشرين من صفر سنة اثنتين وسبعين وستمائة</w:t>
      </w:r>
      <w:r>
        <w:rPr>
          <w:rtl/>
        </w:rPr>
        <w:t>،</w:t>
      </w:r>
      <w:r w:rsidRPr="005F5ACC">
        <w:rPr>
          <w:rtl/>
        </w:rPr>
        <w:t xml:space="preserve"> قيل لها</w:t>
      </w:r>
      <w:r>
        <w:rPr>
          <w:rtl/>
        </w:rPr>
        <w:t>:</w:t>
      </w:r>
      <w:r w:rsidRPr="005F5ACC">
        <w:rPr>
          <w:rtl/>
        </w:rPr>
        <w:t xml:space="preserve"> أخبرك الشيخ أبو الحسن علي بن محمد بن علي بن السقاء</w:t>
      </w:r>
      <w:r>
        <w:rPr>
          <w:rtl/>
        </w:rPr>
        <w:t>،</w:t>
      </w:r>
      <w:r w:rsidRPr="005F5ACC">
        <w:rPr>
          <w:rtl/>
        </w:rPr>
        <w:t xml:space="preserve"> قراءة عليه و</w:t>
      </w:r>
      <w:r w:rsidR="00C3647B">
        <w:rPr>
          <w:rFonts w:hint="cs"/>
          <w:rtl/>
        </w:rPr>
        <w:t>ا</w:t>
      </w:r>
      <w:r w:rsidRPr="005F5ACC">
        <w:rPr>
          <w:rtl/>
        </w:rPr>
        <w:t>نت تسمعين في خامس رجب سنة سبع عشرة وستمائة بالمدرسة القادرية؟ قالت</w:t>
      </w:r>
      <w:r>
        <w:rPr>
          <w:rtl/>
        </w:rPr>
        <w:t>:</w:t>
      </w:r>
      <w:r w:rsidRPr="005F5ACC">
        <w:rPr>
          <w:rtl/>
        </w:rPr>
        <w:t xml:space="preserve"> نعم؟ قال</w:t>
      </w:r>
      <w:r>
        <w:rPr>
          <w:rtl/>
        </w:rPr>
        <w:t>:</w:t>
      </w:r>
      <w:r w:rsidRPr="005F5ACC">
        <w:rPr>
          <w:rtl/>
        </w:rPr>
        <w:t xml:space="preserve"> أنبأنا أبو القاسم سعيد بن احمد بن البناء</w:t>
      </w:r>
      <w:r>
        <w:rPr>
          <w:rtl/>
        </w:rPr>
        <w:t>،</w:t>
      </w:r>
      <w:r w:rsidRPr="005F5ACC">
        <w:rPr>
          <w:rtl/>
        </w:rPr>
        <w:t xml:space="preserve"> وأبو محمد المبارك بن أحمد بن بركة الكندي في جمادى الاولى سنة اثنتين و</w:t>
      </w:r>
      <w:r w:rsidR="00C3647B">
        <w:rPr>
          <w:rFonts w:hint="cs"/>
          <w:rtl/>
        </w:rPr>
        <w:t>ا</w:t>
      </w:r>
      <w:r w:rsidRPr="005F5ACC">
        <w:rPr>
          <w:rtl/>
        </w:rPr>
        <w:t>ربعين وخمسمائة</w:t>
      </w:r>
      <w:r>
        <w:rPr>
          <w:rtl/>
        </w:rPr>
        <w:t>،</w:t>
      </w:r>
      <w:r w:rsidRPr="005F5ACC">
        <w:rPr>
          <w:rtl/>
        </w:rPr>
        <w:t xml:space="preserve"> قالا</w:t>
      </w:r>
      <w:r>
        <w:rPr>
          <w:rtl/>
        </w:rPr>
        <w:t>:</w:t>
      </w:r>
      <w:r w:rsidRPr="005F5ACC">
        <w:rPr>
          <w:rtl/>
        </w:rPr>
        <w:t xml:space="preserve"> أنبأنا أبو نصر محمد بن محمد الريسى [ الزينبي ]</w:t>
      </w:r>
      <w:r>
        <w:rPr>
          <w:rtl/>
        </w:rPr>
        <w:t>،</w:t>
      </w:r>
      <w:r w:rsidRPr="005F5ACC">
        <w:rPr>
          <w:rtl/>
        </w:rPr>
        <w:t xml:space="preserve"> قال</w:t>
      </w:r>
      <w:r>
        <w:rPr>
          <w:rtl/>
        </w:rPr>
        <w:t>:</w:t>
      </w:r>
      <w:r w:rsidRPr="005F5ACC">
        <w:rPr>
          <w:rtl/>
        </w:rPr>
        <w:t xml:space="preserve"> أنبأنا أبو طاهر محمد بن عبد الرحمن بن العباس بن المخلص</w:t>
      </w:r>
      <w:r>
        <w:rPr>
          <w:rtl/>
        </w:rPr>
        <w:t>،</w:t>
      </w:r>
      <w:r w:rsidRPr="005F5ACC">
        <w:rPr>
          <w:rtl/>
        </w:rPr>
        <w:t xml:space="preserve"> قال</w:t>
      </w:r>
      <w:r>
        <w:rPr>
          <w:rtl/>
        </w:rPr>
        <w:t>:</w:t>
      </w:r>
      <w:r w:rsidRPr="005F5ACC">
        <w:rPr>
          <w:rtl/>
        </w:rPr>
        <w:t xml:space="preserve"> أنبأنا أبو القاسم عبد الله بن محمد بن عبد العزيز البغوي</w:t>
      </w:r>
      <w:r>
        <w:rPr>
          <w:rtl/>
        </w:rPr>
        <w:t>،</w:t>
      </w:r>
      <w:r w:rsidRPr="005F5ACC">
        <w:rPr>
          <w:rtl/>
        </w:rPr>
        <w:t xml:space="preserve"> أنبأنا بشر بن الوليد الكندي</w:t>
      </w:r>
      <w:r>
        <w:rPr>
          <w:rtl/>
        </w:rPr>
        <w:t>،</w:t>
      </w:r>
      <w:r w:rsidRPr="005F5ACC">
        <w:rPr>
          <w:rtl/>
        </w:rPr>
        <w:t xml:space="preserve"> أنبأنا محمد بن طلحة عن ال</w:t>
      </w:r>
      <w:r w:rsidR="00C3647B">
        <w:rPr>
          <w:rFonts w:hint="cs"/>
          <w:rtl/>
        </w:rPr>
        <w:t>ا</w:t>
      </w:r>
      <w:r w:rsidRPr="005F5ACC">
        <w:rPr>
          <w:rtl/>
        </w:rPr>
        <w:t>عمش</w:t>
      </w:r>
      <w:r>
        <w:rPr>
          <w:rtl/>
        </w:rPr>
        <w:t>،</w:t>
      </w:r>
      <w:r w:rsidRPr="005F5ACC">
        <w:rPr>
          <w:rtl/>
        </w:rPr>
        <w:t xml:space="preserve"> عن عطية</w:t>
      </w:r>
      <w:r>
        <w:rPr>
          <w:rtl/>
        </w:rPr>
        <w:t>،</w:t>
      </w:r>
      <w:r w:rsidRPr="005F5ACC">
        <w:rPr>
          <w:rtl/>
        </w:rPr>
        <w:t xml:space="preserve"> عن أبي سعيد الخدري عن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أوشك أن أدعى فأجيب واني تارك فيكم الثقلين كتاب الله عز وجل حبل ممدود من السماء الى ال</w:t>
      </w:r>
      <w:r w:rsidR="00C3647B">
        <w:rPr>
          <w:rFonts w:hint="cs"/>
          <w:rtl/>
        </w:rPr>
        <w:t>ا</w:t>
      </w:r>
      <w:r w:rsidRPr="00D122B4">
        <w:rPr>
          <w:rtl/>
        </w:rPr>
        <w:t>رض وعترتي أهل بيتي</w:t>
      </w:r>
      <w:r>
        <w:rPr>
          <w:rtl/>
        </w:rPr>
        <w:t>،</w:t>
      </w:r>
      <w:r w:rsidRPr="00D122B4">
        <w:rPr>
          <w:rtl/>
        </w:rPr>
        <w:t xml:space="preserve"> وان اللطيف الخبير أخبرنى أنهما لن يفترقا حتى يردا علي الحوض</w:t>
      </w:r>
      <w:r>
        <w:rPr>
          <w:rtl/>
        </w:rPr>
        <w:t>،</w:t>
      </w:r>
      <w:r w:rsidRPr="00D122B4">
        <w:rPr>
          <w:rtl/>
        </w:rPr>
        <w:t xml:space="preserve"> فانظروا ما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مسند ابن الجعد 2 / 972.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 xml:space="preserve">تخلفوني فيهما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لابي القاسم البغوي المذكور كبار علماء وحفاظ أهل السنة</w:t>
      </w:r>
      <w:r>
        <w:rPr>
          <w:rtl/>
          <w:lang w:bidi="fa-IR"/>
        </w:rPr>
        <w:t>،</w:t>
      </w:r>
      <w:r w:rsidRPr="00FB4DCB">
        <w:rPr>
          <w:rtl/>
          <w:lang w:bidi="fa-IR"/>
        </w:rPr>
        <w:t xml:space="preserve"> ذكرنا طرفا</w:t>
      </w:r>
      <w:r w:rsidR="00C66E6B">
        <w:rPr>
          <w:rFonts w:hint="cs"/>
          <w:rtl/>
          <w:lang w:bidi="fa-IR"/>
        </w:rPr>
        <w:t>ً</w:t>
      </w:r>
      <w:r w:rsidRPr="00FB4DCB">
        <w:rPr>
          <w:rtl/>
          <w:lang w:bidi="fa-IR"/>
        </w:rPr>
        <w:t xml:space="preserve"> من ترجمته في مجلد حديث الطير نقلا عن</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تذكرة الحفاظ 2 / 737.</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العبر 2 / 107.</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طبقات الحفاظ 312.</w:t>
      </w:r>
    </w:p>
    <w:p w:rsidR="00295581" w:rsidRDefault="00295581" w:rsidP="00295581">
      <w:pPr>
        <w:pStyle w:val="libCenterBold1"/>
        <w:rPr>
          <w:rtl/>
          <w:lang w:bidi="fa-IR"/>
        </w:rPr>
      </w:pPr>
      <w:bookmarkStart w:id="811" w:name="_Toc347042409"/>
      <w:r>
        <w:rPr>
          <w:rtl/>
          <w:lang w:bidi="fa-IR"/>
        </w:rPr>
        <w:t>*(</w:t>
      </w:r>
      <w:r w:rsidRPr="00FB4DCB">
        <w:rPr>
          <w:rtl/>
          <w:lang w:bidi="fa-IR"/>
        </w:rPr>
        <w:t>59</w:t>
      </w:r>
      <w:r>
        <w:rPr>
          <w:rtl/>
          <w:lang w:bidi="fa-IR"/>
        </w:rPr>
        <w:t>)*</w:t>
      </w:r>
    </w:p>
    <w:p w:rsidR="00A67409" w:rsidRDefault="00295581" w:rsidP="00857C6C">
      <w:pPr>
        <w:pStyle w:val="Heading2Center"/>
        <w:rPr>
          <w:rtl/>
          <w:lang w:bidi="fa-IR"/>
        </w:rPr>
      </w:pPr>
      <w:bookmarkStart w:id="812" w:name="_Toc406841520"/>
      <w:bookmarkStart w:id="813" w:name="_Toc91327832"/>
      <w:bookmarkStart w:id="814" w:name="_Toc91328157"/>
      <w:r w:rsidRPr="00FB4DCB">
        <w:rPr>
          <w:rtl/>
          <w:lang w:bidi="fa-IR"/>
        </w:rPr>
        <w:t>رواية ابن عبد ربه القرطبي</w:t>
      </w:r>
      <w:bookmarkEnd w:id="811"/>
      <w:bookmarkEnd w:id="812"/>
      <w:bookmarkEnd w:id="813"/>
      <w:bookmarkEnd w:id="814"/>
    </w:p>
    <w:p w:rsidR="00295581" w:rsidRPr="00FB4DCB" w:rsidRDefault="00295581" w:rsidP="00295581">
      <w:pPr>
        <w:pStyle w:val="libNormal"/>
        <w:rPr>
          <w:rtl/>
          <w:lang w:bidi="fa-IR"/>
        </w:rPr>
      </w:pPr>
      <w:r w:rsidRPr="00FB4DCB">
        <w:rPr>
          <w:rtl/>
          <w:lang w:bidi="fa-IR"/>
        </w:rPr>
        <w:t xml:space="preserve">لقد أخرج حديث الثقلين في ( العقد الفريد ) ضمن خطبة النبي </w:t>
      </w:r>
      <w:r w:rsidR="00352D7A" w:rsidRPr="00352D7A">
        <w:rPr>
          <w:rStyle w:val="libAlaemChar"/>
          <w:rtl/>
        </w:rPr>
        <w:t>صلى‌الله‌عليه‌وآله‌وسلم</w:t>
      </w:r>
      <w:r>
        <w:rPr>
          <w:rtl/>
          <w:lang w:bidi="fa-IR"/>
        </w:rPr>
        <w:t>،</w:t>
      </w:r>
      <w:r w:rsidRPr="00FB4DCB">
        <w:rPr>
          <w:rtl/>
          <w:lang w:bidi="fa-IR"/>
        </w:rPr>
        <w:t xml:space="preserve"> كما سيأتي ان شاء الله تعالى.</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وتوجد ترجمة ابن عبد ربه في كثير من كتب التاريخ والرجال المشهورة</w:t>
      </w:r>
      <w:r>
        <w:rPr>
          <w:rtl/>
          <w:lang w:bidi="fa-IR"/>
        </w:rPr>
        <w:t>،</w:t>
      </w:r>
      <w:r w:rsidRPr="00FB4DCB">
        <w:rPr>
          <w:rtl/>
          <w:lang w:bidi="fa-IR"/>
        </w:rPr>
        <w:t xml:space="preserve"> وقد ذكرنا له ترجمة مفصلة في مجلد حديث الطير عن</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وفيات الأعيان 1 / 92.</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المختصر 2 / 87.</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تتمة المختصر 1 / 377.</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مرآة الجنان 2 / 295.</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بغية الوعاة 161.</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فرائد السمطين 2 / 272.</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15" w:name="_Toc347042410"/>
      <w:r>
        <w:rPr>
          <w:rtl/>
          <w:lang w:bidi="fa-IR"/>
        </w:rPr>
        <w:lastRenderedPageBreak/>
        <w:t>*(</w:t>
      </w:r>
      <w:r w:rsidRPr="00FB4DCB">
        <w:rPr>
          <w:rtl/>
          <w:lang w:bidi="fa-IR"/>
        </w:rPr>
        <w:t>60</w:t>
      </w:r>
      <w:r>
        <w:rPr>
          <w:rtl/>
          <w:lang w:bidi="fa-IR"/>
        </w:rPr>
        <w:t>)*</w:t>
      </w:r>
    </w:p>
    <w:p w:rsidR="00A67409" w:rsidRDefault="00295581" w:rsidP="00857C6C">
      <w:pPr>
        <w:pStyle w:val="Heading2Center"/>
        <w:rPr>
          <w:rtl/>
          <w:lang w:bidi="fa-IR"/>
        </w:rPr>
      </w:pPr>
      <w:bookmarkStart w:id="816" w:name="_Toc406841521"/>
      <w:bookmarkStart w:id="817" w:name="_Toc91327833"/>
      <w:bookmarkStart w:id="818" w:name="_Toc91328158"/>
      <w:r w:rsidRPr="00FB4DCB">
        <w:rPr>
          <w:rtl/>
          <w:lang w:bidi="fa-IR"/>
        </w:rPr>
        <w:t>رواية ابن ال</w:t>
      </w:r>
      <w:r w:rsidR="00C66E6B">
        <w:rPr>
          <w:rFonts w:hint="cs"/>
          <w:rtl/>
          <w:lang w:bidi="fa-IR"/>
        </w:rPr>
        <w:t>ا</w:t>
      </w:r>
      <w:r w:rsidRPr="00FB4DCB">
        <w:rPr>
          <w:rtl/>
          <w:lang w:bidi="fa-IR"/>
        </w:rPr>
        <w:t>نباري</w:t>
      </w:r>
      <w:bookmarkEnd w:id="815"/>
      <w:bookmarkEnd w:id="816"/>
      <w:bookmarkEnd w:id="817"/>
      <w:bookmarkEnd w:id="818"/>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5F5ACC">
        <w:rPr>
          <w:rtl/>
        </w:rPr>
        <w:t>لقد أخرج حديث الثقلين في كتاب ( المصاحف ) على ما ينقله السيوطي قائلا</w:t>
      </w:r>
      <w:r>
        <w:rPr>
          <w:rtl/>
        </w:rPr>
        <w:t>:</w:t>
      </w:r>
      <w:r w:rsidRPr="005F5ACC">
        <w:rPr>
          <w:rtl/>
        </w:rPr>
        <w:t xml:space="preserve"> « وأخرج الترمذي وحسنه وابن الأنباري في ( المصاحف ) عن زيد بن أرقم </w:t>
      </w:r>
      <w:r w:rsidRPr="009850E9">
        <w:rPr>
          <w:rStyle w:val="libAlaemChar"/>
          <w:rtl/>
        </w:rPr>
        <w:t>رضي‌الله‌عنه</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أحدهما </w:t>
      </w:r>
      <w:r w:rsidR="00C66E6B">
        <w:rPr>
          <w:rFonts w:hint="cs"/>
          <w:rtl/>
        </w:rPr>
        <w:t>ا</w:t>
      </w:r>
      <w:r w:rsidRPr="00D122B4">
        <w:rPr>
          <w:rtl/>
        </w:rPr>
        <w:t>عظم من ال</w:t>
      </w:r>
      <w:r w:rsidR="00C66E6B">
        <w:rPr>
          <w:rFonts w:hint="cs"/>
          <w:rtl/>
        </w:rPr>
        <w:t>ا</w:t>
      </w:r>
      <w:r w:rsidRPr="00D122B4">
        <w:rPr>
          <w:rtl/>
        </w:rPr>
        <w:t>خر كتاب الله حبل ممدود من السماء الى ال</w:t>
      </w:r>
      <w:r w:rsidR="00C66E6B">
        <w:rPr>
          <w:rFonts w:hint="cs"/>
          <w:rtl/>
        </w:rPr>
        <w:t>ا</w:t>
      </w:r>
      <w:r w:rsidRPr="00D122B4">
        <w:rPr>
          <w:rtl/>
        </w:rPr>
        <w:t>رض وعترتي اهل بيتي</w:t>
      </w:r>
      <w:r>
        <w:rPr>
          <w:rtl/>
        </w:rPr>
        <w:t>،</w:t>
      </w:r>
      <w:r w:rsidRPr="00D122B4">
        <w:rPr>
          <w:rtl/>
        </w:rPr>
        <w:t xml:space="preserve"> ولن يتفرقا حتى يردا علي الحوض</w:t>
      </w:r>
      <w:r>
        <w:rPr>
          <w:rtl/>
        </w:rPr>
        <w:t>،</w:t>
      </w:r>
      <w:r w:rsidRPr="00D122B4">
        <w:rPr>
          <w:rtl/>
        </w:rPr>
        <w:t xml:space="preserve"> فانظروا كيف تخلفوني فيهما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و</w:t>
      </w:r>
      <w:r w:rsidRPr="005F5ACC">
        <w:rPr>
          <w:rtl/>
        </w:rPr>
        <w:t>أخرجه برواية زيد بن ثابت أيضا</w:t>
      </w:r>
      <w:r w:rsidR="00C66E6B">
        <w:rPr>
          <w:rFonts w:hint="cs"/>
          <w:rtl/>
        </w:rPr>
        <w:t>ً</w:t>
      </w:r>
      <w:r>
        <w:rPr>
          <w:rtl/>
        </w:rPr>
        <w:t>،</w:t>
      </w:r>
      <w:r w:rsidRPr="005F5ACC">
        <w:rPr>
          <w:rtl/>
        </w:rPr>
        <w:t xml:space="preserve"> على ما ينقله البدخشاني عند ذكر طرق هذا الحديث الشريف بقوله</w:t>
      </w:r>
      <w:r>
        <w:rPr>
          <w:rtl/>
        </w:rPr>
        <w:t>:</w:t>
      </w:r>
      <w:r w:rsidRPr="005F5ACC">
        <w:rPr>
          <w:rtl/>
        </w:rPr>
        <w:t xml:space="preserve"> « ولفظه عند الحافظين أبي محمد عبد الله بن حميد الكشي وأبي بكر محمد بن القاسم المعروف بابن ال</w:t>
      </w:r>
      <w:r w:rsidR="00C66E6B">
        <w:rPr>
          <w:rFonts w:hint="cs"/>
          <w:rtl/>
        </w:rPr>
        <w:t>ا</w:t>
      </w:r>
      <w:r w:rsidRPr="005F5ACC">
        <w:rPr>
          <w:rtl/>
        </w:rPr>
        <w:t>نباري</w:t>
      </w:r>
      <w:r>
        <w:rPr>
          <w:rtl/>
        </w:rPr>
        <w:t>،</w:t>
      </w:r>
      <w:r w:rsidRPr="005F5ACC">
        <w:rPr>
          <w:rtl/>
        </w:rPr>
        <w:t xml:space="preserve"> عن زيد بن ثابت</w:t>
      </w:r>
      <w:r>
        <w:rPr>
          <w:rtl/>
        </w:rPr>
        <w:t>:</w:t>
      </w:r>
      <w:r w:rsidRPr="005F5ACC">
        <w:rPr>
          <w:rtl/>
        </w:rPr>
        <w:t xml:space="preserve"> </w:t>
      </w:r>
      <w:r w:rsidRPr="00D122B4">
        <w:rPr>
          <w:rtl/>
        </w:rPr>
        <w:t>انّي تارك فيكم ما ان تمسكتم به لن تضلوا</w:t>
      </w:r>
      <w:r>
        <w:rPr>
          <w:rtl/>
        </w:rPr>
        <w:t>،</w:t>
      </w:r>
      <w:r w:rsidRPr="00D122B4">
        <w:rPr>
          <w:rtl/>
        </w:rPr>
        <w:t xml:space="preserve"> كتاب الله وعترتي أهل بيتي</w:t>
      </w:r>
      <w:r>
        <w:rPr>
          <w:rtl/>
        </w:rPr>
        <w:t>،</w:t>
      </w:r>
      <w:r w:rsidRPr="00D122B4">
        <w:rPr>
          <w:rtl/>
        </w:rPr>
        <w:t xml:space="preserve"> وانهما لن يتفرقا حتى يردا علي الحوض » </w:t>
      </w:r>
      <w:r w:rsidRPr="005F5ACC">
        <w:rPr>
          <w:rStyle w:val="libFootnotenumChar"/>
          <w:rtl/>
        </w:rPr>
        <w:t>(2)</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كان صدوقا</w:t>
      </w:r>
      <w:r w:rsidR="00C66E6B">
        <w:rPr>
          <w:rFonts w:hint="cs"/>
          <w:rtl/>
          <w:lang w:bidi="fa-IR"/>
        </w:rPr>
        <w:t>ً</w:t>
      </w:r>
      <w:r w:rsidRPr="00FB4DCB">
        <w:rPr>
          <w:rtl/>
          <w:lang w:bidi="fa-IR"/>
        </w:rPr>
        <w:t xml:space="preserve"> فاضلا دينا</w:t>
      </w:r>
      <w:r w:rsidR="00C66E6B">
        <w:rPr>
          <w:rFonts w:hint="cs"/>
          <w:rtl/>
          <w:lang w:bidi="fa-IR"/>
        </w:rPr>
        <w:t>ً</w:t>
      </w:r>
      <w:r w:rsidRPr="00FB4DCB">
        <w:rPr>
          <w:rtl/>
          <w:lang w:bidi="fa-IR"/>
        </w:rPr>
        <w:t xml:space="preserve"> خيرا</w:t>
      </w:r>
      <w:r w:rsidR="00C66E6B">
        <w:rPr>
          <w:rFonts w:hint="cs"/>
          <w:rtl/>
          <w:lang w:bidi="fa-IR"/>
        </w:rPr>
        <w:t>ً</w:t>
      </w:r>
      <w:r w:rsidRPr="00FB4DCB">
        <w:rPr>
          <w:rtl/>
          <w:lang w:bidi="fa-IR"/>
        </w:rPr>
        <w:t xml:space="preserve"> من اهل السنة</w:t>
      </w:r>
      <w:r>
        <w:rPr>
          <w:rtl/>
          <w:lang w:bidi="fa-IR"/>
        </w:rPr>
        <w:t>،</w:t>
      </w:r>
      <w:r w:rsidRPr="00FB4DCB">
        <w:rPr>
          <w:rtl/>
          <w:lang w:bidi="fa-IR"/>
        </w:rPr>
        <w:t xml:space="preserve"> وصنف كتبا</w:t>
      </w:r>
      <w:r w:rsidR="00C66E6B">
        <w:rPr>
          <w:rFonts w:hint="cs"/>
          <w:rtl/>
          <w:lang w:bidi="fa-IR"/>
        </w:rPr>
        <w:t>ً</w:t>
      </w:r>
      <w:r w:rsidRPr="00FB4DCB">
        <w:rPr>
          <w:rtl/>
          <w:lang w:bidi="fa-IR"/>
        </w:rPr>
        <w:t xml:space="preserve"> كثيرة في علم القرآن وغريب الحديث والمشكل والوقف والابتداء والرد على من خالف مصحف العامة. وكان يملي وأبوه حي</w:t>
      </w:r>
      <w:r>
        <w:rPr>
          <w:rtl/>
          <w:lang w:bidi="fa-IR"/>
        </w:rPr>
        <w:t>،</w:t>
      </w:r>
      <w:r w:rsidRPr="00FB4DCB">
        <w:rPr>
          <w:rtl/>
          <w:lang w:bidi="fa-IR"/>
        </w:rPr>
        <w:t xml:space="preserve"> يملي هو في ناحية من المسجد وأبوه في ناحية </w:t>
      </w:r>
      <w:r w:rsidR="00C66E6B">
        <w:rPr>
          <w:rFonts w:hint="cs"/>
          <w:rtl/>
          <w:lang w:bidi="fa-IR"/>
        </w:rPr>
        <w:t>ا</w:t>
      </w:r>
      <w:r w:rsidRPr="00FB4DCB">
        <w:rPr>
          <w:rtl/>
          <w:lang w:bidi="fa-IR"/>
        </w:rPr>
        <w:t>خرى</w:t>
      </w:r>
      <w:r>
        <w:rPr>
          <w:rtl/>
          <w:lang w:bidi="fa-IR"/>
        </w:rPr>
        <w:t>،</w:t>
      </w:r>
      <w:r w:rsidRPr="00FB4DCB">
        <w:rPr>
          <w:rtl/>
          <w:lang w:bidi="fa-IR"/>
        </w:rPr>
        <w:t xml:space="preserve"> وكان يحفظ ثلاثمائة </w:t>
      </w:r>
      <w:r w:rsidR="00C66E6B">
        <w:rPr>
          <w:rFonts w:hint="cs"/>
          <w:rtl/>
          <w:lang w:bidi="fa-IR"/>
        </w:rPr>
        <w:t>ا</w:t>
      </w:r>
      <w:r w:rsidRPr="00FB4DCB">
        <w:rPr>
          <w:rtl/>
          <w:lang w:bidi="fa-IR"/>
        </w:rPr>
        <w:t>لف بيت شاهد في القرآن</w:t>
      </w:r>
      <w:r>
        <w:rPr>
          <w:rtl/>
          <w:lang w:bidi="fa-IR"/>
        </w:rPr>
        <w:t>،</w:t>
      </w:r>
      <w:r w:rsidRPr="00FB4DCB">
        <w:rPr>
          <w:rtl/>
          <w:lang w:bidi="fa-IR"/>
        </w:rPr>
        <w:t xml:space="preserve"> وكان يملى من حفظ</w:t>
      </w:r>
      <w:r>
        <w:rPr>
          <w:rtl/>
          <w:lang w:bidi="fa-IR"/>
        </w:rPr>
        <w:t>،</w:t>
      </w:r>
      <w:r w:rsidRPr="00FB4DCB">
        <w:rPr>
          <w:rtl/>
          <w:lang w:bidi="fa-IR"/>
        </w:rPr>
        <w:t xml:space="preserve"> وما كتب عنه الاملاء قط الا من حفظه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الدر المنثور 6 / 7.</w:t>
      </w:r>
    </w:p>
    <w:p w:rsidR="00295581" w:rsidRPr="00FB4DCB" w:rsidRDefault="008F39E4" w:rsidP="00295581">
      <w:pPr>
        <w:pStyle w:val="libFootnote0"/>
        <w:rPr>
          <w:rtl/>
          <w:lang w:bidi="fa-IR"/>
        </w:rPr>
      </w:pPr>
      <w:r>
        <w:rPr>
          <w:rtl/>
          <w:lang w:bidi="fa-IR"/>
        </w:rPr>
        <w:t xml:space="preserve">(2). </w:t>
      </w:r>
      <w:r w:rsidR="00295581" w:rsidRPr="00FB4DCB">
        <w:rPr>
          <w:rtl/>
          <w:lang w:bidi="fa-IR"/>
        </w:rPr>
        <w:t>مفتاح النجا</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w:t>
      </w:r>
      <w:r w:rsidR="00C66E6B">
        <w:rPr>
          <w:rFonts w:hint="cs"/>
          <w:rtl/>
          <w:lang w:bidi="fa-IR"/>
        </w:rPr>
        <w:t>ا</w:t>
      </w:r>
      <w:r w:rsidR="00295581" w:rsidRPr="00FB4DCB">
        <w:rPr>
          <w:rtl/>
          <w:lang w:bidi="fa-IR"/>
        </w:rPr>
        <w:t>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w:t>
      </w:r>
      <w:r w:rsidR="00C66E6B">
        <w:rPr>
          <w:rFonts w:hint="cs"/>
          <w:rtl/>
          <w:lang w:bidi="fa-IR"/>
        </w:rPr>
        <w:t>ا</w:t>
      </w:r>
      <w:r w:rsidR="00295581" w:rsidRPr="00FB4DCB">
        <w:rPr>
          <w:rtl/>
          <w:lang w:bidi="fa-IR"/>
        </w:rPr>
        <w:t>نباري.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w:t>
      </w:r>
      <w:r>
        <w:rPr>
          <w:rtl/>
          <w:lang w:bidi="fa-IR"/>
        </w:rPr>
        <w:t xml:space="preserve"> ..</w:t>
      </w:r>
      <w:r w:rsidRPr="00FB4DCB">
        <w:rPr>
          <w:rtl/>
          <w:lang w:bidi="fa-IR"/>
        </w:rPr>
        <w:t>. وكان صدوقا</w:t>
      </w:r>
      <w:r w:rsidR="00C66E6B">
        <w:rPr>
          <w:rFonts w:hint="cs"/>
          <w:rtl/>
          <w:lang w:bidi="fa-IR"/>
        </w:rPr>
        <w:t>ً</w:t>
      </w:r>
      <w:r w:rsidRPr="00FB4DCB">
        <w:rPr>
          <w:rtl/>
          <w:lang w:bidi="fa-IR"/>
        </w:rPr>
        <w:t xml:space="preserve"> ثقة دينا</w:t>
      </w:r>
      <w:r w:rsidR="00C66E6B">
        <w:rPr>
          <w:rFonts w:hint="cs"/>
          <w:rtl/>
          <w:lang w:bidi="fa-IR"/>
        </w:rPr>
        <w:t>ً</w:t>
      </w:r>
      <w:r w:rsidRPr="00FB4DCB">
        <w:rPr>
          <w:rtl/>
          <w:lang w:bidi="fa-IR"/>
        </w:rPr>
        <w:t xml:space="preserve"> خيرا</w:t>
      </w:r>
      <w:r w:rsidR="00C66E6B">
        <w:rPr>
          <w:rFonts w:hint="cs"/>
          <w:rtl/>
          <w:lang w:bidi="fa-IR"/>
        </w:rPr>
        <w:t>ً</w:t>
      </w:r>
      <w:r w:rsidRPr="00FB4DCB">
        <w:rPr>
          <w:rtl/>
          <w:lang w:bidi="fa-IR"/>
        </w:rPr>
        <w:t xml:space="preserve"> من أهل السنة</w:t>
      </w:r>
      <w:r>
        <w:rPr>
          <w:rtl/>
          <w:lang w:bidi="fa-IR"/>
        </w:rPr>
        <w:t xml:space="preserve"> ..</w:t>
      </w:r>
      <w:r w:rsidRPr="00FB4DCB">
        <w:rPr>
          <w:rtl/>
          <w:lang w:bidi="fa-IR"/>
        </w:rPr>
        <w:t>. ذكره الخطيب في تاريخ بغداد وأثنى عليه. قيل</w:t>
      </w:r>
      <w:r>
        <w:rPr>
          <w:rtl/>
          <w:lang w:bidi="fa-IR"/>
        </w:rPr>
        <w:t>:</w:t>
      </w:r>
      <w:r w:rsidRPr="00FB4DCB">
        <w:rPr>
          <w:rtl/>
          <w:lang w:bidi="fa-IR"/>
        </w:rPr>
        <w:t xml:space="preserve"> انه كان يحفظ مائة وعشرين تفسيرا</w:t>
      </w:r>
      <w:r w:rsidR="00C66E6B">
        <w:rPr>
          <w:rFonts w:hint="cs"/>
          <w:rtl/>
          <w:lang w:bidi="fa-IR"/>
        </w:rPr>
        <w:t>ً</w:t>
      </w:r>
      <w:r w:rsidRPr="00FB4DCB">
        <w:rPr>
          <w:rtl/>
          <w:lang w:bidi="fa-IR"/>
        </w:rPr>
        <w:t xml:space="preserve"> للقرآن بأسانيدها.</w:t>
      </w:r>
    </w:p>
    <w:p w:rsidR="00295581" w:rsidRPr="00FB4DCB" w:rsidRDefault="00295581" w:rsidP="00295581">
      <w:pPr>
        <w:pStyle w:val="libNormal"/>
        <w:rPr>
          <w:rtl/>
          <w:lang w:bidi="fa-IR"/>
        </w:rPr>
      </w:pPr>
      <w:r w:rsidRPr="00FB4DCB">
        <w:rPr>
          <w:rtl/>
          <w:lang w:bidi="fa-IR"/>
        </w:rPr>
        <w:t xml:space="preserve">وحكى أبو الحسن الدارقطني انه حضر في مجلس </w:t>
      </w:r>
      <w:r w:rsidR="00C66E6B">
        <w:rPr>
          <w:rFonts w:hint="cs"/>
          <w:rtl/>
          <w:lang w:bidi="fa-IR"/>
        </w:rPr>
        <w:t>ا</w:t>
      </w:r>
      <w:r w:rsidRPr="00FB4DCB">
        <w:rPr>
          <w:rtl/>
          <w:lang w:bidi="fa-IR"/>
        </w:rPr>
        <w:t>ملائه يوم جمعة</w:t>
      </w:r>
      <w:r>
        <w:rPr>
          <w:rtl/>
          <w:lang w:bidi="fa-IR"/>
        </w:rPr>
        <w:t>،</w:t>
      </w:r>
      <w:r w:rsidRPr="00FB4DCB">
        <w:rPr>
          <w:rtl/>
          <w:lang w:bidi="fa-IR"/>
        </w:rPr>
        <w:t xml:space="preserve"> فصحف اسما</w:t>
      </w:r>
      <w:r w:rsidR="00C66E6B">
        <w:rPr>
          <w:rFonts w:hint="cs"/>
          <w:rtl/>
          <w:lang w:bidi="fa-IR"/>
        </w:rPr>
        <w:t>ً</w:t>
      </w:r>
      <w:r w:rsidRPr="00FB4DCB">
        <w:rPr>
          <w:rtl/>
          <w:lang w:bidi="fa-IR"/>
        </w:rPr>
        <w:t xml:space="preserve"> أورده في اسناد حديث</w:t>
      </w:r>
      <w:r>
        <w:rPr>
          <w:rtl/>
          <w:lang w:bidi="fa-IR"/>
        </w:rPr>
        <w:t>،</w:t>
      </w:r>
      <w:r w:rsidRPr="00FB4DCB">
        <w:rPr>
          <w:rtl/>
          <w:lang w:bidi="fa-IR"/>
        </w:rPr>
        <w:t xml:space="preserve"> اما كان ( حيان ) فقال ( حبان ) أو ( حبان ) فقال ( حيان )</w:t>
      </w:r>
      <w:r>
        <w:rPr>
          <w:rtl/>
          <w:lang w:bidi="fa-IR"/>
        </w:rPr>
        <w:t>.</w:t>
      </w:r>
      <w:r w:rsidRPr="00FB4DCB">
        <w:rPr>
          <w:rtl/>
          <w:lang w:bidi="fa-IR"/>
        </w:rPr>
        <w:t xml:space="preserve"> قال الدارقطني</w:t>
      </w:r>
      <w:r>
        <w:rPr>
          <w:rtl/>
          <w:lang w:bidi="fa-IR"/>
        </w:rPr>
        <w:t>:</w:t>
      </w:r>
      <w:r w:rsidRPr="00FB4DCB">
        <w:rPr>
          <w:rtl/>
          <w:lang w:bidi="fa-IR"/>
        </w:rPr>
        <w:t xml:space="preserve"> فأعظمت أن يحمل عن مثله في فضله وجلالته وهم</w:t>
      </w:r>
      <w:r>
        <w:rPr>
          <w:rtl/>
          <w:lang w:bidi="fa-IR"/>
        </w:rPr>
        <w:t>،</w:t>
      </w:r>
      <w:r w:rsidRPr="00FB4DCB">
        <w:rPr>
          <w:rtl/>
          <w:lang w:bidi="fa-IR"/>
        </w:rPr>
        <w:t xml:space="preserve"> وهبت أن أوقفه على ذلك</w:t>
      </w:r>
      <w:r>
        <w:rPr>
          <w:rtl/>
          <w:lang w:bidi="fa-IR"/>
        </w:rPr>
        <w:t>،</w:t>
      </w:r>
      <w:r w:rsidRPr="00FB4DCB">
        <w:rPr>
          <w:rtl/>
          <w:lang w:bidi="fa-IR"/>
        </w:rPr>
        <w:t xml:space="preserve"> فلما انقضى الاملاء تقدمت الى المستملي فذكرت له وهمه وعرفته صواب القول فيه وانصرفت</w:t>
      </w:r>
      <w:r>
        <w:rPr>
          <w:rtl/>
          <w:lang w:bidi="fa-IR"/>
        </w:rPr>
        <w:t>،</w:t>
      </w:r>
      <w:r w:rsidRPr="00FB4DCB">
        <w:rPr>
          <w:rtl/>
          <w:lang w:bidi="fa-IR"/>
        </w:rPr>
        <w:t xml:space="preserve"> ثم حضرت الجمعة الثانية في مجلسه</w:t>
      </w:r>
      <w:r>
        <w:rPr>
          <w:rtl/>
          <w:lang w:bidi="fa-IR"/>
        </w:rPr>
        <w:t>،</w:t>
      </w:r>
      <w:r w:rsidRPr="00FB4DCB">
        <w:rPr>
          <w:rtl/>
          <w:lang w:bidi="fa-IR"/>
        </w:rPr>
        <w:t xml:space="preserve"> فقال أبو بكر</w:t>
      </w:r>
      <w:r>
        <w:rPr>
          <w:rtl/>
          <w:lang w:bidi="fa-IR"/>
        </w:rPr>
        <w:t>:</w:t>
      </w:r>
      <w:r w:rsidRPr="00FB4DCB">
        <w:rPr>
          <w:rtl/>
          <w:lang w:bidi="fa-IR"/>
        </w:rPr>
        <w:t xml:space="preserve"> عرف جماعة الحاضرين انا صحفنا الاسم الفلاني لما أملينا حديث كذا في الجمعة الماضية</w:t>
      </w:r>
      <w:r>
        <w:rPr>
          <w:rtl/>
          <w:lang w:bidi="fa-IR"/>
        </w:rPr>
        <w:t>،</w:t>
      </w:r>
      <w:r w:rsidRPr="00FB4DCB">
        <w:rPr>
          <w:rtl/>
          <w:lang w:bidi="fa-IR"/>
        </w:rPr>
        <w:t xml:space="preserve"> ونبهنا ذلك الشاب على الصواب</w:t>
      </w:r>
      <w:r>
        <w:rPr>
          <w:rtl/>
          <w:lang w:bidi="fa-IR"/>
        </w:rPr>
        <w:t>،</w:t>
      </w:r>
      <w:r w:rsidRPr="00FB4DCB">
        <w:rPr>
          <w:rtl/>
          <w:lang w:bidi="fa-IR"/>
        </w:rPr>
        <w:t xml:space="preserve"> وهو كذا</w:t>
      </w:r>
      <w:r>
        <w:rPr>
          <w:rtl/>
          <w:lang w:bidi="fa-IR"/>
        </w:rPr>
        <w:t>،</w:t>
      </w:r>
      <w:r w:rsidRPr="00FB4DCB">
        <w:rPr>
          <w:rtl/>
          <w:lang w:bidi="fa-IR"/>
        </w:rPr>
        <w:t xml:space="preserve"> وعرف ذلك الشاب انا رجعنا الى ال</w:t>
      </w:r>
      <w:r w:rsidR="00C66E6B">
        <w:rPr>
          <w:rFonts w:hint="cs"/>
          <w:rtl/>
          <w:lang w:bidi="fa-IR"/>
        </w:rPr>
        <w:t>ا</w:t>
      </w:r>
      <w:r w:rsidRPr="00FB4DCB">
        <w:rPr>
          <w:rtl/>
          <w:lang w:bidi="fa-IR"/>
        </w:rPr>
        <w:t>صل فوجدناه كما قال</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xml:space="preserve">كما تقدم </w:t>
      </w:r>
      <w:r w:rsidRPr="005F5ACC">
        <w:rPr>
          <w:rStyle w:val="libFootnotenumChar"/>
          <w:rtl/>
        </w:rPr>
        <w:t>(2)</w:t>
      </w:r>
      <w:r>
        <w:rPr>
          <w:rtl/>
          <w:lang w:bidi="fa-IR"/>
        </w:rPr>
        <w:t>.</w:t>
      </w:r>
    </w:p>
    <w:p w:rsidR="00295581" w:rsidRDefault="00295581" w:rsidP="00295581">
      <w:pPr>
        <w:pStyle w:val="libCenterBold1"/>
        <w:rPr>
          <w:rtl/>
          <w:lang w:bidi="fa-IR"/>
        </w:rPr>
      </w:pPr>
      <w:bookmarkStart w:id="819" w:name="_Toc347042411"/>
      <w:r>
        <w:rPr>
          <w:rtl/>
          <w:lang w:bidi="fa-IR"/>
        </w:rPr>
        <w:t>*(</w:t>
      </w:r>
      <w:r w:rsidRPr="00FB4DCB">
        <w:rPr>
          <w:rtl/>
          <w:lang w:bidi="fa-IR"/>
        </w:rPr>
        <w:t>61</w:t>
      </w:r>
      <w:r>
        <w:rPr>
          <w:rtl/>
          <w:lang w:bidi="fa-IR"/>
        </w:rPr>
        <w:t>)*</w:t>
      </w:r>
    </w:p>
    <w:p w:rsidR="00A67409" w:rsidRDefault="00295581" w:rsidP="00857C6C">
      <w:pPr>
        <w:pStyle w:val="Heading2Center"/>
        <w:rPr>
          <w:rtl/>
          <w:lang w:bidi="fa-IR"/>
        </w:rPr>
      </w:pPr>
      <w:bookmarkStart w:id="820" w:name="_Toc406841522"/>
      <w:bookmarkStart w:id="821" w:name="_Toc91327834"/>
      <w:bookmarkStart w:id="822" w:name="_Toc91328159"/>
      <w:r w:rsidRPr="00FB4DCB">
        <w:rPr>
          <w:rtl/>
          <w:lang w:bidi="fa-IR"/>
        </w:rPr>
        <w:t>رواية ابى عبد الله الضبي المحاملي</w:t>
      </w:r>
      <w:bookmarkEnd w:id="819"/>
      <w:bookmarkEnd w:id="820"/>
      <w:bookmarkEnd w:id="821"/>
      <w:bookmarkEnd w:id="822"/>
    </w:p>
    <w:p w:rsidR="00295581" w:rsidRPr="00FB4DCB" w:rsidRDefault="00295581" w:rsidP="00295581">
      <w:pPr>
        <w:pStyle w:val="libNormal"/>
        <w:rPr>
          <w:rtl/>
          <w:lang w:bidi="fa-IR"/>
        </w:rPr>
      </w:pPr>
      <w:r w:rsidRPr="005F5ACC">
        <w:rPr>
          <w:rtl/>
        </w:rPr>
        <w:t>لقد أخرج حديث الثقلين في ( أماليه ) وصرح بصحته</w:t>
      </w:r>
      <w:r>
        <w:rPr>
          <w:rtl/>
        </w:rPr>
        <w:t>،</w:t>
      </w:r>
      <w:r w:rsidRPr="005F5ACC">
        <w:rPr>
          <w:rtl/>
        </w:rPr>
        <w:t xml:space="preserve"> كما ينقل ذلك الملا على المتقى حيث يقول</w:t>
      </w:r>
      <w:r>
        <w:rPr>
          <w:rtl/>
        </w:rPr>
        <w:t>:</w:t>
      </w:r>
      <w:r w:rsidRPr="005F5ACC">
        <w:rPr>
          <w:rtl/>
        </w:rPr>
        <w:t xml:space="preserve"> </w:t>
      </w:r>
      <w:r w:rsidRPr="00D122B4">
        <w:rPr>
          <w:rtl/>
        </w:rPr>
        <w:t xml:space="preserve">« عن عليّ </w:t>
      </w:r>
      <w:r w:rsidRPr="009850E9">
        <w:rPr>
          <w:rStyle w:val="libAlaemChar"/>
          <w:rtl/>
        </w:rPr>
        <w:t>عليه‌السلام</w:t>
      </w:r>
      <w:r w:rsidRPr="00D122B4">
        <w:rPr>
          <w:rtl/>
        </w:rPr>
        <w:t xml:space="preserve"> ان النبي </w:t>
      </w:r>
      <w:r w:rsidR="007A54E1" w:rsidRPr="007A54E1">
        <w:rPr>
          <w:rStyle w:val="libAlaemChar"/>
          <w:rtl/>
        </w:rPr>
        <w:t>صلى‌الله‌عليه‌وآله‌وسلم</w:t>
      </w:r>
      <w:r w:rsidRPr="00D122B4">
        <w:rPr>
          <w:rtl/>
        </w:rPr>
        <w:t xml:space="preserve"> حضر الشجرة بخم</w:t>
      </w:r>
      <w:r>
        <w:rPr>
          <w:rtl/>
        </w:rPr>
        <w:t>،</w:t>
      </w:r>
      <w:r w:rsidRPr="00D122B4">
        <w:rPr>
          <w:rtl/>
        </w:rPr>
        <w:t xml:space="preserve"> ثم خرج آخذا</w:t>
      </w:r>
      <w:r w:rsidR="00C66E6B">
        <w:rPr>
          <w:rFonts w:hint="cs"/>
          <w:rtl/>
        </w:rPr>
        <w:t>ً</w:t>
      </w:r>
      <w:r w:rsidRPr="00D122B4">
        <w:rPr>
          <w:rtl/>
        </w:rPr>
        <w:t xml:space="preserve"> بيد علي فقال</w:t>
      </w:r>
      <w:r>
        <w:rPr>
          <w:rtl/>
        </w:rPr>
        <w:t>:</w:t>
      </w:r>
      <w:r w:rsidRPr="00D122B4">
        <w:rPr>
          <w:rtl/>
        </w:rPr>
        <w:t xml:space="preserve"> ايها الناس ألستم تشهدون ان الله ورسوله أولى بكم من أنفسكم وان الله ورسوله مولاكم</w:t>
      </w:r>
      <w:r>
        <w:rPr>
          <w:rtl/>
        </w:rPr>
        <w:t>؟</w:t>
      </w:r>
      <w:r w:rsidRPr="00D122B4">
        <w:rPr>
          <w:rtl/>
        </w:rPr>
        <w:t xml:space="preserve"> قالوا</w:t>
      </w:r>
      <w:r>
        <w:rPr>
          <w:rtl/>
        </w:rPr>
        <w:t>:</w:t>
      </w:r>
      <w:r w:rsidRPr="00D122B4">
        <w:rPr>
          <w:rtl/>
        </w:rPr>
        <w:t xml:space="preserve"> بلى</w:t>
      </w:r>
      <w:r>
        <w:rPr>
          <w:rtl/>
        </w:rPr>
        <w:t>!</w:t>
      </w:r>
      <w:r w:rsidRPr="00D122B4">
        <w:rPr>
          <w:rtl/>
        </w:rPr>
        <w:t xml:space="preserve"> قال</w:t>
      </w:r>
      <w:r>
        <w:rPr>
          <w:rtl/>
        </w:rPr>
        <w:t>:</w:t>
      </w:r>
      <w:r w:rsidRPr="00D122B4">
        <w:rPr>
          <w:rtl/>
        </w:rPr>
        <w:t xml:space="preserve"> فمن كان الله ورسوله مولاه فان هذا مولاه</w:t>
      </w:r>
      <w:r>
        <w:rPr>
          <w:rtl/>
        </w:rPr>
        <w:t>،</w:t>
      </w:r>
      <w:r w:rsidRPr="00D122B4">
        <w:rPr>
          <w:rtl/>
        </w:rPr>
        <w:t xml:space="preserve"> وقد تركت فيكم ما ان أخذتم به لن تضلوا بعدي</w:t>
      </w:r>
      <w:r>
        <w:rPr>
          <w:rtl/>
        </w:rPr>
        <w:t>:</w:t>
      </w:r>
      <w:r w:rsidRPr="00D122B4">
        <w:rPr>
          <w:rtl/>
        </w:rPr>
        <w:t xml:space="preserve"> كتاب الله سببه بيده وسببه بأيديكم وأهل بيتي.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w:t>
      </w:r>
      <w:r w:rsidR="00C66E6B">
        <w:rPr>
          <w:rFonts w:hint="cs"/>
          <w:rtl/>
          <w:lang w:bidi="fa-IR"/>
        </w:rPr>
        <w:t>ا</w:t>
      </w:r>
      <w:r w:rsidR="00295581" w:rsidRPr="00FB4DCB">
        <w:rPr>
          <w:rtl/>
          <w:lang w:bidi="fa-IR"/>
        </w:rPr>
        <w:t>عيان 3 / 463.</w:t>
      </w:r>
    </w:p>
    <w:p w:rsidR="00295581" w:rsidRPr="00FB4DCB" w:rsidRDefault="008F39E4" w:rsidP="00295581">
      <w:pPr>
        <w:pStyle w:val="libFootnote0"/>
        <w:rPr>
          <w:rtl/>
          <w:lang w:bidi="fa-IR"/>
        </w:rPr>
      </w:pPr>
      <w:r>
        <w:rPr>
          <w:rtl/>
          <w:lang w:bidi="fa-IR"/>
        </w:rPr>
        <w:t xml:space="preserve">(2). </w:t>
      </w:r>
      <w:r w:rsidR="00295581" w:rsidRPr="00FB4DCB">
        <w:rPr>
          <w:rtl/>
          <w:lang w:bidi="fa-IR"/>
        </w:rPr>
        <w:t>مرآة الجنان 2 / 294.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ابن جرير</w:t>
      </w:r>
      <w:r>
        <w:rPr>
          <w:rtl/>
        </w:rPr>
        <w:t>،</w:t>
      </w:r>
      <w:r w:rsidRPr="005F5ACC">
        <w:rPr>
          <w:rtl/>
        </w:rPr>
        <w:t xml:space="preserve"> وابن أبي عاصم</w:t>
      </w:r>
      <w:r>
        <w:rPr>
          <w:rtl/>
        </w:rPr>
        <w:t>،</w:t>
      </w:r>
      <w:r w:rsidRPr="005F5ACC">
        <w:rPr>
          <w:rtl/>
        </w:rPr>
        <w:t xml:space="preserve"> والمحاملي في أماليه وصحح » </w:t>
      </w:r>
      <w:r w:rsidRPr="005F5ACC">
        <w:rPr>
          <w:rStyle w:val="libFootnotenumChar"/>
          <w:rtl/>
        </w:rPr>
        <w:t>(1)</w:t>
      </w:r>
      <w:r w:rsidRPr="005F5ACC">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وترجم المحاملي أكثر أصحاب الكتب الرجالية والمؤرخين</w:t>
      </w:r>
      <w:r>
        <w:rPr>
          <w:rtl/>
          <w:lang w:bidi="fa-IR"/>
        </w:rPr>
        <w:t>،</w:t>
      </w:r>
      <w:r w:rsidRPr="00FB4DCB">
        <w:rPr>
          <w:rtl/>
          <w:lang w:bidi="fa-IR"/>
        </w:rPr>
        <w:t xml:space="preserve"> أنظر</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w:t>
      </w:r>
      <w:r w:rsidR="005342D5">
        <w:rPr>
          <w:rFonts w:hint="cs"/>
          <w:rtl/>
          <w:lang w:bidi="fa-IR"/>
        </w:rPr>
        <w:t>ا</w:t>
      </w:r>
      <w:r w:rsidRPr="00FB4DCB">
        <w:rPr>
          <w:rtl/>
          <w:lang w:bidi="fa-IR"/>
        </w:rPr>
        <w:t>نساب</w:t>
      </w:r>
      <w:r>
        <w:rPr>
          <w:rtl/>
          <w:lang w:bidi="fa-IR"/>
        </w:rPr>
        <w:t xml:space="preserve"> </w:t>
      </w:r>
      <w:r w:rsidR="00552D7B">
        <w:rPr>
          <w:rtl/>
          <w:lang w:bidi="fa-IR"/>
        </w:rPr>
        <w:t>-</w:t>
      </w:r>
      <w:r>
        <w:rPr>
          <w:rtl/>
          <w:lang w:bidi="fa-IR"/>
        </w:rPr>
        <w:t xml:space="preserve"> </w:t>
      </w:r>
      <w:r w:rsidRPr="00FB4DCB">
        <w:rPr>
          <w:rtl/>
          <w:lang w:bidi="fa-IR"/>
        </w:rPr>
        <w:t>المحاملي.</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الكامل 8 / 139.</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العبر 2 / 222.</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مرآة الجنان 2 / 297.</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طبقات الحفاظ 343.</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تاريخ بغداد 8 / 19.</w:t>
      </w:r>
    </w:p>
    <w:p w:rsidR="00295581" w:rsidRPr="00FB4DCB" w:rsidRDefault="00295581" w:rsidP="00295581">
      <w:pPr>
        <w:pStyle w:val="libNormal"/>
        <w:rPr>
          <w:rtl/>
          <w:lang w:bidi="fa-IR"/>
        </w:rPr>
      </w:pPr>
      <w:r w:rsidRPr="00FB4DCB">
        <w:rPr>
          <w:rtl/>
          <w:lang w:bidi="fa-IR"/>
        </w:rPr>
        <w:t xml:space="preserve">قال </w:t>
      </w:r>
      <w:r w:rsidRPr="005F5ACC">
        <w:rPr>
          <w:rStyle w:val="libBold2Char"/>
          <w:rtl/>
        </w:rPr>
        <w:t>الذهبي</w:t>
      </w:r>
      <w:r>
        <w:rPr>
          <w:rtl/>
          <w:lang w:bidi="fa-IR"/>
        </w:rPr>
        <w:t>:</w:t>
      </w:r>
      <w:r w:rsidRPr="00FB4DCB">
        <w:rPr>
          <w:rtl/>
          <w:lang w:bidi="fa-IR"/>
        </w:rPr>
        <w:t xml:space="preserve"> « المحاملي</w:t>
      </w:r>
      <w:r>
        <w:rPr>
          <w:rtl/>
          <w:lang w:bidi="fa-IR"/>
        </w:rPr>
        <w:t>،</w:t>
      </w:r>
      <w:r w:rsidRPr="00FB4DCB">
        <w:rPr>
          <w:rtl/>
          <w:lang w:bidi="fa-IR"/>
        </w:rPr>
        <w:t xml:space="preserve"> القاضي الامام العلامة الحافظ</w:t>
      </w:r>
      <w:r>
        <w:rPr>
          <w:rtl/>
          <w:lang w:bidi="fa-IR"/>
        </w:rPr>
        <w:t>،</w:t>
      </w:r>
      <w:r w:rsidRPr="00FB4DCB">
        <w:rPr>
          <w:rtl/>
          <w:lang w:bidi="fa-IR"/>
        </w:rPr>
        <w:t xml:space="preserve"> شيخ بغداد ومحدثها أبو عبد الله الحسين بن اسماعيل بن محمد الضبي البغدادي</w:t>
      </w:r>
      <w:r>
        <w:rPr>
          <w:rtl/>
          <w:lang w:bidi="fa-IR"/>
        </w:rPr>
        <w:t xml:space="preserve"> ..</w:t>
      </w:r>
      <w:r w:rsidRPr="00FB4DCB">
        <w:rPr>
          <w:rtl/>
          <w:lang w:bidi="fa-IR"/>
        </w:rPr>
        <w:t>. قال الخطيب</w:t>
      </w:r>
      <w:r>
        <w:rPr>
          <w:rtl/>
          <w:lang w:bidi="fa-IR"/>
        </w:rPr>
        <w:t>:</w:t>
      </w:r>
      <w:r w:rsidRPr="00FB4DCB">
        <w:rPr>
          <w:rtl/>
          <w:lang w:bidi="fa-IR"/>
        </w:rPr>
        <w:t xml:space="preserve"> كان فاضلا دينا</w:t>
      </w:r>
      <w:r w:rsidR="005342D5">
        <w:rPr>
          <w:rFonts w:hint="cs"/>
          <w:rtl/>
          <w:lang w:bidi="fa-IR"/>
        </w:rPr>
        <w:t>ً</w:t>
      </w:r>
      <w:r w:rsidRPr="00FB4DCB">
        <w:rPr>
          <w:rtl/>
          <w:lang w:bidi="fa-IR"/>
        </w:rPr>
        <w:t xml:space="preserve"> صادقا</w:t>
      </w:r>
      <w:r w:rsidR="005342D5">
        <w:rPr>
          <w:rFonts w:hint="cs"/>
          <w:rtl/>
          <w:lang w:bidi="fa-IR"/>
        </w:rPr>
        <w:t>ً</w:t>
      </w:r>
      <w:r w:rsidRPr="00FB4DCB">
        <w:rPr>
          <w:rtl/>
          <w:lang w:bidi="fa-IR"/>
        </w:rPr>
        <w:t xml:space="preserve"> شهد عند القضاة وله عشرون سنة</w:t>
      </w:r>
      <w:r>
        <w:rPr>
          <w:rtl/>
          <w:lang w:bidi="fa-IR"/>
        </w:rPr>
        <w:t>،</w:t>
      </w:r>
      <w:r w:rsidRPr="00FB4DCB">
        <w:rPr>
          <w:rtl/>
          <w:lang w:bidi="fa-IR"/>
        </w:rPr>
        <w:t xml:space="preserve"> ولي قضاء الكوفة ستين سنة</w:t>
      </w:r>
      <w:r>
        <w:rPr>
          <w:rtl/>
          <w:lang w:bidi="fa-IR"/>
        </w:rPr>
        <w:t>،</w:t>
      </w:r>
      <w:r w:rsidRPr="00FB4DCB">
        <w:rPr>
          <w:rtl/>
          <w:lang w:bidi="fa-IR"/>
        </w:rPr>
        <w:t xml:space="preserve"> وقال ابن جميع الغساني</w:t>
      </w:r>
      <w:r>
        <w:rPr>
          <w:rtl/>
          <w:lang w:bidi="fa-IR"/>
        </w:rPr>
        <w:t>:</w:t>
      </w:r>
      <w:r w:rsidRPr="00FB4DCB">
        <w:rPr>
          <w:rtl/>
          <w:lang w:bidi="fa-IR"/>
        </w:rPr>
        <w:t xml:space="preserve"> عند المحاملي سبعون نفسا</w:t>
      </w:r>
      <w:r w:rsidR="00E322E9">
        <w:rPr>
          <w:rFonts w:hint="cs"/>
          <w:rtl/>
          <w:lang w:bidi="fa-IR"/>
        </w:rPr>
        <w:t>ً</w:t>
      </w:r>
      <w:r w:rsidRPr="00FB4DCB">
        <w:rPr>
          <w:rtl/>
          <w:lang w:bidi="fa-IR"/>
        </w:rPr>
        <w:t xml:space="preserve"> من أصحاب سفيان بن عيينة</w:t>
      </w:r>
      <w:r>
        <w:rPr>
          <w:rtl/>
          <w:lang w:bidi="fa-IR"/>
        </w:rPr>
        <w:t>،</w:t>
      </w:r>
      <w:r w:rsidRPr="00FB4DCB">
        <w:rPr>
          <w:rtl/>
          <w:lang w:bidi="fa-IR"/>
        </w:rPr>
        <w:t xml:space="preserve"> وقال أبو بكر الداودي</w:t>
      </w:r>
      <w:r>
        <w:rPr>
          <w:rtl/>
          <w:lang w:bidi="fa-IR"/>
        </w:rPr>
        <w:t>:</w:t>
      </w:r>
      <w:r w:rsidRPr="00FB4DCB">
        <w:rPr>
          <w:rtl/>
          <w:lang w:bidi="fa-IR"/>
        </w:rPr>
        <w:t xml:space="preserve"> كان يحضر مجلس المحاملي عشرة آلاف رجل</w:t>
      </w:r>
      <w:r>
        <w:rPr>
          <w:rtl/>
          <w:lang w:bidi="fa-IR"/>
        </w:rPr>
        <w:t>،</w:t>
      </w:r>
      <w:r w:rsidRPr="00FB4DCB">
        <w:rPr>
          <w:rtl/>
          <w:lang w:bidi="fa-IR"/>
        </w:rPr>
        <w:t xml:space="preserve"> واستعفى من القضاء قبل عشرين وثلاثمائة وكان محمودا</w:t>
      </w:r>
      <w:r w:rsidR="00E322E9">
        <w:rPr>
          <w:rFonts w:hint="cs"/>
          <w:rtl/>
          <w:lang w:bidi="fa-IR"/>
        </w:rPr>
        <w:t>ً</w:t>
      </w:r>
      <w:r w:rsidRPr="00FB4DCB">
        <w:rPr>
          <w:rtl/>
          <w:lang w:bidi="fa-IR"/>
        </w:rPr>
        <w:t xml:space="preserve"> في ولايته » </w:t>
      </w:r>
      <w:r w:rsidRPr="005F5ACC">
        <w:rPr>
          <w:rStyle w:val="libFootnotenumChar"/>
          <w:rtl/>
        </w:rPr>
        <w:t>(2)</w:t>
      </w:r>
      <w:r>
        <w:rPr>
          <w:rtl/>
          <w:lang w:bidi="fa-IR"/>
        </w:rPr>
        <w:t>.</w:t>
      </w:r>
    </w:p>
    <w:p w:rsidR="00295581" w:rsidRDefault="00295581" w:rsidP="00295581">
      <w:pPr>
        <w:pStyle w:val="libCenterBold1"/>
        <w:rPr>
          <w:rtl/>
          <w:lang w:bidi="fa-IR"/>
        </w:rPr>
      </w:pPr>
      <w:bookmarkStart w:id="823" w:name="_Toc347042412"/>
      <w:r>
        <w:rPr>
          <w:rtl/>
          <w:lang w:bidi="fa-IR"/>
        </w:rPr>
        <w:t>*(</w:t>
      </w:r>
      <w:r w:rsidRPr="00FB4DCB">
        <w:rPr>
          <w:rtl/>
          <w:lang w:bidi="fa-IR"/>
        </w:rPr>
        <w:t>62</w:t>
      </w:r>
      <w:r>
        <w:rPr>
          <w:rtl/>
          <w:lang w:bidi="fa-IR"/>
        </w:rPr>
        <w:t>)*</w:t>
      </w:r>
    </w:p>
    <w:p w:rsidR="00295581" w:rsidRPr="00FB4DCB" w:rsidRDefault="00295581" w:rsidP="00857C6C">
      <w:pPr>
        <w:pStyle w:val="Heading2Center"/>
        <w:rPr>
          <w:rtl/>
          <w:lang w:bidi="fa-IR"/>
        </w:rPr>
      </w:pPr>
      <w:bookmarkStart w:id="824" w:name="_Toc406841523"/>
      <w:bookmarkStart w:id="825" w:name="_Toc91327835"/>
      <w:bookmarkStart w:id="826" w:name="_Toc91328160"/>
      <w:r w:rsidRPr="00FB4DCB">
        <w:rPr>
          <w:rtl/>
          <w:lang w:bidi="fa-IR"/>
        </w:rPr>
        <w:t xml:space="preserve">رواية احمد بن محمد بن سعيد ( ابن عقدة </w:t>
      </w:r>
      <w:bookmarkEnd w:id="823"/>
      <w:r>
        <w:rPr>
          <w:rtl/>
          <w:lang w:bidi="fa-IR"/>
        </w:rPr>
        <w:t>)</w:t>
      </w:r>
      <w:bookmarkEnd w:id="824"/>
      <w:bookmarkEnd w:id="825"/>
      <w:bookmarkEnd w:id="826"/>
    </w:p>
    <w:p w:rsidR="00295581" w:rsidRPr="00FB4DCB" w:rsidRDefault="00295581" w:rsidP="00295581">
      <w:pPr>
        <w:pStyle w:val="libNormal"/>
        <w:rPr>
          <w:rtl/>
          <w:lang w:bidi="fa-IR"/>
        </w:rPr>
      </w:pPr>
      <w:r w:rsidRPr="00FB4DCB">
        <w:rPr>
          <w:rtl/>
          <w:lang w:bidi="fa-IR"/>
        </w:rPr>
        <w:t>لقد أخرج حديث الثقلين في ( كتاب الولاية ) المعروف</w:t>
      </w:r>
      <w:r>
        <w:rPr>
          <w:rtl/>
          <w:lang w:bidi="fa-IR"/>
        </w:rPr>
        <w:t xml:space="preserve"> ب</w:t>
      </w:r>
      <w:r w:rsidR="00700AD6">
        <w:rPr>
          <w:rFonts w:hint="cs"/>
          <w:rtl/>
          <w:lang w:bidi="fa-IR"/>
        </w:rPr>
        <w:t>ـ</w:t>
      </w:r>
      <w:r>
        <w:rPr>
          <w:rtl/>
          <w:lang w:bidi="fa-IR"/>
        </w:rPr>
        <w:t xml:space="preserve"> </w:t>
      </w:r>
      <w:r w:rsidRPr="00FB4DCB">
        <w:rPr>
          <w:rtl/>
          <w:lang w:bidi="fa-IR"/>
        </w:rPr>
        <w:t>( كتاب الموالاة ) أيضا</w:t>
      </w:r>
      <w:r w:rsidR="00700AD6">
        <w:rPr>
          <w:rFonts w:hint="cs"/>
          <w:rtl/>
          <w:lang w:bidi="fa-IR"/>
        </w:rPr>
        <w:t>ً</w:t>
      </w:r>
      <w:r w:rsidRPr="00FB4DCB">
        <w:rPr>
          <w:rtl/>
          <w:lang w:bidi="fa-IR"/>
        </w:rPr>
        <w:t xml:space="preserve"> بثمان طرق</w:t>
      </w:r>
      <w:r>
        <w:rPr>
          <w:rtl/>
          <w:lang w:bidi="fa-IR"/>
        </w:rPr>
        <w:t>،</w:t>
      </w:r>
      <w:r w:rsidRPr="00FB4DCB">
        <w:rPr>
          <w:rtl/>
          <w:lang w:bidi="fa-IR"/>
        </w:rPr>
        <w:t xml:space="preserve"> كما ينقل ذلك السخاوي في ( استجلاب ارتقاء الغرف</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كنز العمال 15 / 122</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123.</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3 / 824.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ولقد أوردها السمهودي في ( جواهر العقدين</w:t>
      </w:r>
      <w:r>
        <w:rPr>
          <w:rtl/>
          <w:lang w:bidi="fa-IR"/>
        </w:rPr>
        <w:t xml:space="preserve"> </w:t>
      </w:r>
      <w:r w:rsidR="00552D7B">
        <w:rPr>
          <w:rtl/>
          <w:lang w:bidi="fa-IR"/>
        </w:rPr>
        <w:t>-</w:t>
      </w:r>
      <w:r>
        <w:rPr>
          <w:rtl/>
          <w:lang w:bidi="fa-IR"/>
        </w:rPr>
        <w:t xml:space="preserve"> </w:t>
      </w:r>
      <w:r w:rsidRPr="00FB4DCB">
        <w:rPr>
          <w:rtl/>
          <w:lang w:bidi="fa-IR"/>
        </w:rPr>
        <w:t>مخطوط ) وابن باكثير المكي في ( وسيلة المآل</w:t>
      </w:r>
      <w:r>
        <w:rPr>
          <w:rtl/>
          <w:lang w:bidi="fa-IR"/>
        </w:rPr>
        <w:t xml:space="preserve"> </w:t>
      </w:r>
      <w:r w:rsidR="00552D7B">
        <w:rPr>
          <w:rtl/>
          <w:lang w:bidi="fa-IR"/>
        </w:rPr>
        <w:t>-</w:t>
      </w:r>
      <w:r>
        <w:rPr>
          <w:rtl/>
          <w:lang w:bidi="fa-IR"/>
        </w:rPr>
        <w:t xml:space="preserve"> </w:t>
      </w:r>
      <w:r w:rsidRPr="00FB4DCB">
        <w:rPr>
          <w:rtl/>
          <w:lang w:bidi="fa-IR"/>
        </w:rPr>
        <w:t>مخطوط ) ايضا</w:t>
      </w:r>
      <w:r w:rsidR="00700AD6">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أما الشيخاني القادري فقد أورد في ( الصراط السوي</w:t>
      </w:r>
      <w:r>
        <w:rPr>
          <w:rtl/>
          <w:lang w:bidi="fa-IR"/>
        </w:rPr>
        <w:t xml:space="preserve"> </w:t>
      </w:r>
      <w:r w:rsidR="00552D7B">
        <w:rPr>
          <w:rtl/>
          <w:lang w:bidi="fa-IR"/>
        </w:rPr>
        <w:t>-</w:t>
      </w:r>
      <w:r>
        <w:rPr>
          <w:rtl/>
          <w:lang w:bidi="fa-IR"/>
        </w:rPr>
        <w:t xml:space="preserve"> </w:t>
      </w:r>
      <w:r w:rsidR="00552D7B">
        <w:rPr>
          <w:rtl/>
          <w:lang w:bidi="fa-IR"/>
        </w:rPr>
        <w:t>-</w:t>
      </w:r>
      <w:r>
        <w:rPr>
          <w:rtl/>
          <w:lang w:bidi="fa-IR"/>
        </w:rPr>
        <w:t xml:space="preserve"> </w:t>
      </w:r>
      <w:r w:rsidRPr="00FB4DCB">
        <w:rPr>
          <w:rtl/>
          <w:lang w:bidi="fa-IR"/>
        </w:rPr>
        <w:t>مخطوط ) روايتين منها فقط.</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أرباب المعاجم الرجالية مع ال</w:t>
      </w:r>
      <w:r w:rsidR="00700AD6">
        <w:rPr>
          <w:rFonts w:hint="cs"/>
          <w:rtl/>
          <w:lang w:bidi="fa-IR"/>
        </w:rPr>
        <w:t>ا</w:t>
      </w:r>
      <w:r w:rsidRPr="00FB4DCB">
        <w:rPr>
          <w:rtl/>
          <w:lang w:bidi="fa-IR"/>
        </w:rPr>
        <w:t>جلال والتكريم</w:t>
      </w:r>
      <w:r>
        <w:rPr>
          <w:rtl/>
          <w:lang w:bidi="fa-IR"/>
        </w:rPr>
        <w:t>،</w:t>
      </w:r>
      <w:r w:rsidRPr="00FB4DCB">
        <w:rPr>
          <w:rtl/>
          <w:lang w:bidi="fa-IR"/>
        </w:rPr>
        <w:t xml:space="preserve"> وقد ذكرنا له ترجمة مفصلة في مجلد حديث الغدير</w:t>
      </w:r>
      <w:r>
        <w:rPr>
          <w:rtl/>
          <w:lang w:bidi="fa-IR"/>
        </w:rPr>
        <w:t xml:space="preserve"> ..</w:t>
      </w:r>
      <w:r w:rsidRPr="00FB4DCB">
        <w:rPr>
          <w:rtl/>
          <w:lang w:bidi="fa-IR"/>
        </w:rPr>
        <w:t>.</w:t>
      </w:r>
    </w:p>
    <w:p w:rsidR="00295581" w:rsidRDefault="00295581" w:rsidP="00295581">
      <w:pPr>
        <w:pStyle w:val="libCenterBold1"/>
        <w:rPr>
          <w:rtl/>
          <w:lang w:bidi="fa-IR"/>
        </w:rPr>
      </w:pPr>
      <w:bookmarkStart w:id="827" w:name="_Toc347042413"/>
      <w:r>
        <w:rPr>
          <w:rtl/>
          <w:lang w:bidi="fa-IR"/>
        </w:rPr>
        <w:t>*(</w:t>
      </w:r>
      <w:r w:rsidRPr="00FB4DCB">
        <w:rPr>
          <w:rtl/>
          <w:lang w:bidi="fa-IR"/>
        </w:rPr>
        <w:t>63</w:t>
      </w:r>
      <w:r>
        <w:rPr>
          <w:rtl/>
          <w:lang w:bidi="fa-IR"/>
        </w:rPr>
        <w:t>)*</w:t>
      </w:r>
    </w:p>
    <w:p w:rsidR="00A67409" w:rsidRDefault="00295581" w:rsidP="00857C6C">
      <w:pPr>
        <w:pStyle w:val="Heading2Center"/>
        <w:rPr>
          <w:rtl/>
          <w:lang w:bidi="fa-IR"/>
        </w:rPr>
      </w:pPr>
      <w:bookmarkStart w:id="828" w:name="_Toc406841524"/>
      <w:bookmarkStart w:id="829" w:name="_Toc91327836"/>
      <w:bookmarkStart w:id="830" w:name="_Toc91328161"/>
      <w:r w:rsidRPr="00FB4DCB">
        <w:rPr>
          <w:rtl/>
          <w:lang w:bidi="fa-IR"/>
        </w:rPr>
        <w:t>رواية دعلج السجزى</w:t>
      </w:r>
      <w:bookmarkEnd w:id="827"/>
      <w:bookmarkEnd w:id="828"/>
      <w:bookmarkEnd w:id="829"/>
      <w:bookmarkEnd w:id="830"/>
    </w:p>
    <w:p w:rsidR="00295581" w:rsidRPr="00FB4DCB" w:rsidRDefault="00295581" w:rsidP="00295581">
      <w:pPr>
        <w:pStyle w:val="libNormal"/>
        <w:rPr>
          <w:rtl/>
          <w:lang w:bidi="fa-IR"/>
        </w:rPr>
      </w:pPr>
      <w:r w:rsidRPr="005F5ACC">
        <w:rPr>
          <w:rtl/>
        </w:rPr>
        <w:t>أخرج روايته لحديث الثقلين الحاكم بعد ذكر الحديث عن طريق زيد بن أرقم</w:t>
      </w:r>
      <w:r>
        <w:rPr>
          <w:rtl/>
        </w:rPr>
        <w:t>،</w:t>
      </w:r>
      <w:r w:rsidRPr="005F5ACC">
        <w:rPr>
          <w:rtl/>
        </w:rPr>
        <w:t xml:space="preserve"> حيث قال</w:t>
      </w:r>
      <w:r>
        <w:rPr>
          <w:rtl/>
        </w:rPr>
        <w:t>:</w:t>
      </w:r>
      <w:r w:rsidRPr="005F5ACC">
        <w:rPr>
          <w:rtl/>
        </w:rPr>
        <w:t xml:space="preserve"> « شاهده</w:t>
      </w:r>
      <w:r>
        <w:rPr>
          <w:rtl/>
        </w:rPr>
        <w:t>:</w:t>
      </w:r>
      <w:r w:rsidRPr="005F5ACC">
        <w:rPr>
          <w:rtl/>
        </w:rPr>
        <w:t xml:space="preserve"> حديث سلمة بن كهيل</w:t>
      </w:r>
      <w:r>
        <w:rPr>
          <w:rtl/>
        </w:rPr>
        <w:t>،</w:t>
      </w:r>
      <w:r w:rsidRPr="005F5ACC">
        <w:rPr>
          <w:rtl/>
        </w:rPr>
        <w:t xml:space="preserve"> عن أبي الطفيل أيضا</w:t>
      </w:r>
      <w:r w:rsidR="00700AD6">
        <w:rPr>
          <w:rFonts w:hint="cs"/>
          <w:rtl/>
        </w:rPr>
        <w:t>ً</w:t>
      </w:r>
      <w:r w:rsidRPr="005F5ACC">
        <w:rPr>
          <w:rtl/>
        </w:rPr>
        <w:t xml:space="preserve"> صحيح على شرطهما. حدثنا [ ه‍ ] أبو بكر بن </w:t>
      </w:r>
      <w:r w:rsidR="00700AD6">
        <w:rPr>
          <w:rFonts w:hint="cs"/>
          <w:rtl/>
        </w:rPr>
        <w:t>ا</w:t>
      </w:r>
      <w:r w:rsidRPr="005F5ACC">
        <w:rPr>
          <w:rtl/>
        </w:rPr>
        <w:t>سحاق</w:t>
      </w:r>
      <w:r>
        <w:rPr>
          <w:rtl/>
        </w:rPr>
        <w:t>،</w:t>
      </w:r>
      <w:r w:rsidRPr="005F5ACC">
        <w:rPr>
          <w:rtl/>
        </w:rPr>
        <w:t xml:space="preserve"> ودعلج ابن أحمد السجزى</w:t>
      </w:r>
      <w:r>
        <w:rPr>
          <w:rtl/>
        </w:rPr>
        <w:t>،</w:t>
      </w:r>
      <w:r w:rsidRPr="005F5ACC">
        <w:rPr>
          <w:rtl/>
        </w:rPr>
        <w:t xml:space="preserve"> قالا</w:t>
      </w:r>
      <w:r>
        <w:rPr>
          <w:rtl/>
        </w:rPr>
        <w:t>:</w:t>
      </w:r>
      <w:r w:rsidRPr="005F5ACC">
        <w:rPr>
          <w:rtl/>
        </w:rPr>
        <w:t xml:space="preserve"> أنبأ محمد بن أيوب</w:t>
      </w:r>
      <w:r>
        <w:rPr>
          <w:rtl/>
        </w:rPr>
        <w:t>،</w:t>
      </w:r>
      <w:r w:rsidRPr="005F5ACC">
        <w:rPr>
          <w:rtl/>
        </w:rPr>
        <w:t xml:space="preserve"> ثنا ال</w:t>
      </w:r>
      <w:r w:rsidR="00700AD6">
        <w:rPr>
          <w:rFonts w:hint="cs"/>
          <w:rtl/>
        </w:rPr>
        <w:t>ا</w:t>
      </w:r>
      <w:r w:rsidRPr="005F5ACC">
        <w:rPr>
          <w:rtl/>
        </w:rPr>
        <w:t>زرق بن علي</w:t>
      </w:r>
      <w:r>
        <w:rPr>
          <w:rtl/>
        </w:rPr>
        <w:t>،</w:t>
      </w:r>
      <w:r w:rsidRPr="005F5ACC">
        <w:rPr>
          <w:rtl/>
        </w:rPr>
        <w:t xml:space="preserve"> ثنا حسان ابن ابراهيم الكرماني</w:t>
      </w:r>
      <w:r>
        <w:rPr>
          <w:rtl/>
        </w:rPr>
        <w:t>،</w:t>
      </w:r>
      <w:r w:rsidRPr="005F5ACC">
        <w:rPr>
          <w:rtl/>
        </w:rPr>
        <w:t xml:space="preserve"> ثنا محمد بن سلمة بن كهيل</w:t>
      </w:r>
      <w:r>
        <w:rPr>
          <w:rtl/>
        </w:rPr>
        <w:t>،</w:t>
      </w:r>
      <w:r w:rsidRPr="005F5ACC">
        <w:rPr>
          <w:rtl/>
        </w:rPr>
        <w:t xml:space="preserve"> عن أبيه</w:t>
      </w:r>
      <w:r>
        <w:rPr>
          <w:rtl/>
        </w:rPr>
        <w:t>،</w:t>
      </w:r>
      <w:r w:rsidRPr="005F5ACC">
        <w:rPr>
          <w:rtl/>
        </w:rPr>
        <w:t xml:space="preserve"> عن أبى الطفيل عامر بن واثلة أنه سمع زيد بن أرقم </w:t>
      </w:r>
      <w:r w:rsidRPr="009850E9">
        <w:rPr>
          <w:rStyle w:val="libAlaemChar"/>
          <w:rtl/>
        </w:rPr>
        <w:t>رضي‌الله‌عنه</w:t>
      </w:r>
      <w:r w:rsidRPr="005F5ACC">
        <w:rPr>
          <w:rtl/>
        </w:rPr>
        <w:t xml:space="preserve"> يقول</w:t>
      </w:r>
      <w:r>
        <w:rPr>
          <w:rtl/>
        </w:rPr>
        <w:t>:</w:t>
      </w:r>
      <w:r w:rsidRPr="005F5ACC">
        <w:rPr>
          <w:rtl/>
        </w:rPr>
        <w:t xml:space="preserve"> </w:t>
      </w:r>
      <w:r w:rsidRPr="00D122B4">
        <w:rPr>
          <w:rtl/>
        </w:rPr>
        <w:t xml:space="preserve">نزل رسول الله </w:t>
      </w:r>
      <w:r w:rsidR="007A54E1" w:rsidRPr="007A54E1">
        <w:rPr>
          <w:rStyle w:val="libAlaemChar"/>
          <w:rtl/>
        </w:rPr>
        <w:t>صلى‌الله‌عليه‌وآله‌وسلم</w:t>
      </w:r>
      <w:r w:rsidRPr="00D122B4">
        <w:rPr>
          <w:rtl/>
        </w:rPr>
        <w:t xml:space="preserve"> بين مكة والمدينة عند سمرات [ شجرات ] خمس دوحات عظام</w:t>
      </w:r>
      <w:r>
        <w:rPr>
          <w:rtl/>
        </w:rPr>
        <w:t>،</w:t>
      </w:r>
      <w:r w:rsidRPr="00D122B4">
        <w:rPr>
          <w:rtl/>
        </w:rPr>
        <w:t xml:space="preserve"> فكنس الناس ما تحت السمرات [ الشجرات ]</w:t>
      </w:r>
      <w:r>
        <w:rPr>
          <w:rtl/>
        </w:rPr>
        <w:t>،</w:t>
      </w:r>
      <w:r w:rsidRPr="00D122B4">
        <w:rPr>
          <w:rtl/>
        </w:rPr>
        <w:t xml:space="preserve"> ثم راح رسول الله </w:t>
      </w:r>
      <w:r w:rsidR="007A54E1" w:rsidRPr="007A54E1">
        <w:rPr>
          <w:rStyle w:val="libAlaemChar"/>
          <w:rtl/>
        </w:rPr>
        <w:t>صلى‌الله‌عليه‌وآله‌وسلم</w:t>
      </w:r>
      <w:r w:rsidRPr="00D122B4">
        <w:rPr>
          <w:rtl/>
        </w:rPr>
        <w:t xml:space="preserve"> عشية فصلى ثم قام خطيبا</w:t>
      </w:r>
      <w:r w:rsidR="00700AD6">
        <w:rPr>
          <w:rFonts w:hint="cs"/>
          <w:rtl/>
        </w:rPr>
        <w:t>ً</w:t>
      </w:r>
      <w:r>
        <w:rPr>
          <w:rtl/>
        </w:rPr>
        <w:t>،</w:t>
      </w:r>
      <w:r w:rsidRPr="00D122B4">
        <w:rPr>
          <w:rtl/>
        </w:rPr>
        <w:t xml:space="preserve"> فحمد الله وأثنى عليه</w:t>
      </w:r>
      <w:r>
        <w:rPr>
          <w:rtl/>
        </w:rPr>
        <w:t>،</w:t>
      </w:r>
      <w:r w:rsidRPr="00D122B4">
        <w:rPr>
          <w:rtl/>
        </w:rPr>
        <w:t xml:space="preserve"> وذكر ووعظ فقال ما شاء الله أن يقول</w:t>
      </w:r>
      <w:r>
        <w:rPr>
          <w:rtl/>
        </w:rPr>
        <w:t>،</w:t>
      </w:r>
      <w:r w:rsidRPr="00D122B4">
        <w:rPr>
          <w:rtl/>
        </w:rPr>
        <w:t xml:space="preserve"> ثم قال</w:t>
      </w:r>
      <w:r>
        <w:rPr>
          <w:rtl/>
        </w:rPr>
        <w:t>:</w:t>
      </w:r>
      <w:r w:rsidRPr="00D122B4">
        <w:rPr>
          <w:rtl/>
        </w:rPr>
        <w:t xml:space="preserve"> أيها الناس</w:t>
      </w:r>
      <w:r>
        <w:rPr>
          <w:rtl/>
        </w:rPr>
        <w:t>،</w:t>
      </w:r>
      <w:r w:rsidRPr="00D122B4">
        <w:rPr>
          <w:rtl/>
        </w:rPr>
        <w:t xml:space="preserve"> انّي تارك فيكم أمرين لن تضلوا ان اتبعتموهما</w:t>
      </w:r>
      <w:r>
        <w:rPr>
          <w:rtl/>
        </w:rPr>
        <w:t>،</w:t>
      </w:r>
      <w:r w:rsidRPr="00D122B4">
        <w:rPr>
          <w:rtl/>
        </w:rPr>
        <w:t xml:space="preserve"> وهما كتاب ال</w:t>
      </w:r>
      <w:r>
        <w:rPr>
          <w:rtl/>
        </w:rPr>
        <w:t>له واهل بيتي عترتي، ثم قال: أ</w:t>
      </w:r>
      <w:r w:rsidRPr="00D122B4">
        <w:rPr>
          <w:rtl/>
        </w:rPr>
        <w:t>تعلمون أني أولى بالمؤمنين من أنفسهم</w:t>
      </w:r>
      <w:r>
        <w:rPr>
          <w:rtl/>
        </w:rPr>
        <w:t>؟</w:t>
      </w:r>
      <w:r w:rsidRPr="00D122B4">
        <w:rPr>
          <w:rtl/>
        </w:rPr>
        <w:t xml:space="preserve"> ثلاث مرات</w:t>
      </w:r>
      <w:r>
        <w:rPr>
          <w:rtl/>
        </w:rPr>
        <w:t>،</w:t>
      </w:r>
      <w:r w:rsidRPr="00D122B4">
        <w:rPr>
          <w:rtl/>
        </w:rPr>
        <w:t xml:space="preserve"> قالوا</w:t>
      </w:r>
      <w:r>
        <w:rPr>
          <w:rtl/>
        </w:rPr>
        <w:t>:</w:t>
      </w:r>
      <w:r w:rsidRPr="00D122B4">
        <w:rPr>
          <w:rtl/>
        </w:rPr>
        <w:t xml:space="preserve"> نعم</w:t>
      </w:r>
      <w:r>
        <w:rPr>
          <w:rtl/>
        </w:rPr>
        <w:t>،</w:t>
      </w:r>
      <w:r w:rsidRPr="00D122B4">
        <w:rPr>
          <w:rtl/>
        </w:rPr>
        <w:t xml:space="preserve"> فقال رسول الله </w:t>
      </w:r>
      <w:r w:rsidR="007A54E1" w:rsidRPr="007A54E1">
        <w:rPr>
          <w:rStyle w:val="libAlaemChar"/>
          <w:rtl/>
        </w:rPr>
        <w:t>صلى‌الله‌عليه‌وآله‌وسلم</w:t>
      </w:r>
      <w:r>
        <w:rPr>
          <w:rtl/>
        </w:rPr>
        <w:t>:</w:t>
      </w:r>
      <w:r w:rsidRPr="00D122B4">
        <w:rPr>
          <w:rtl/>
        </w:rPr>
        <w:t xml:space="preserve"> من كنت مولاه فعليّ مولاه » </w:t>
      </w:r>
      <w:r w:rsidRPr="005F5ACC">
        <w:rPr>
          <w:rStyle w:val="libFootnotenumChar"/>
          <w:rtl/>
        </w:rPr>
        <w:t>(1)</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المستدرك على الصحيحين 3 / 109</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110.</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كان من أوعية العلم وبحور الرواية</w:t>
      </w:r>
      <w:r>
        <w:rPr>
          <w:rtl/>
          <w:lang w:bidi="fa-IR"/>
        </w:rPr>
        <w:t>،</w:t>
      </w:r>
      <w:r w:rsidRPr="00FB4DCB">
        <w:rPr>
          <w:rtl/>
          <w:lang w:bidi="fa-IR"/>
        </w:rPr>
        <w:t xml:space="preserve"> روى عنه</w:t>
      </w:r>
      <w:r>
        <w:rPr>
          <w:rtl/>
          <w:lang w:bidi="fa-IR"/>
        </w:rPr>
        <w:t>:</w:t>
      </w:r>
      <w:r>
        <w:rPr>
          <w:rFonts w:hint="cs"/>
          <w:rtl/>
          <w:lang w:bidi="fa-IR"/>
        </w:rPr>
        <w:t xml:space="preserve"> </w:t>
      </w:r>
      <w:r w:rsidRPr="00FB4DCB">
        <w:rPr>
          <w:rtl/>
          <w:lang w:bidi="fa-IR"/>
        </w:rPr>
        <w:t>الدارقطني</w:t>
      </w:r>
      <w:r>
        <w:rPr>
          <w:rtl/>
          <w:lang w:bidi="fa-IR"/>
        </w:rPr>
        <w:t>،</w:t>
      </w:r>
      <w:r w:rsidRPr="00FB4DCB">
        <w:rPr>
          <w:rtl/>
          <w:lang w:bidi="fa-IR"/>
        </w:rPr>
        <w:t xml:space="preserve"> والحاكم</w:t>
      </w:r>
      <w:r>
        <w:rPr>
          <w:rtl/>
          <w:lang w:bidi="fa-IR"/>
        </w:rPr>
        <w:t>،</w:t>
      </w:r>
      <w:r w:rsidRPr="00FB4DCB">
        <w:rPr>
          <w:rtl/>
          <w:lang w:bidi="fa-IR"/>
        </w:rPr>
        <w:t xml:space="preserve"> وابن زرقويه</w:t>
      </w:r>
      <w:r>
        <w:rPr>
          <w:rtl/>
          <w:lang w:bidi="fa-IR"/>
        </w:rPr>
        <w:t>،</w:t>
      </w:r>
      <w:r w:rsidRPr="00FB4DCB">
        <w:rPr>
          <w:rtl/>
          <w:lang w:bidi="fa-IR"/>
        </w:rPr>
        <w:t xml:space="preserve"> وأبو إسحاق ال</w:t>
      </w:r>
      <w:r w:rsidR="00700AD6">
        <w:rPr>
          <w:rFonts w:hint="cs"/>
          <w:rtl/>
          <w:lang w:bidi="fa-IR"/>
        </w:rPr>
        <w:t>ا</w:t>
      </w:r>
      <w:r w:rsidRPr="00FB4DCB">
        <w:rPr>
          <w:rtl/>
          <w:lang w:bidi="fa-IR"/>
        </w:rPr>
        <w:t>سفراييني</w:t>
      </w:r>
      <w:r>
        <w:rPr>
          <w:rtl/>
          <w:lang w:bidi="fa-IR"/>
        </w:rPr>
        <w:t>،</w:t>
      </w:r>
      <w:r w:rsidRPr="00FB4DCB">
        <w:rPr>
          <w:rtl/>
          <w:lang w:bidi="fa-IR"/>
        </w:rPr>
        <w:t xml:space="preserve"> وأبو القاسم بن بشران وعدد كثير</w:t>
      </w:r>
      <w:r>
        <w:rPr>
          <w:rtl/>
          <w:lang w:bidi="fa-IR"/>
        </w:rPr>
        <w:t>،</w:t>
      </w:r>
      <w:r w:rsidRPr="00FB4DCB">
        <w:rPr>
          <w:rtl/>
          <w:lang w:bidi="fa-IR"/>
        </w:rPr>
        <w:t xml:space="preserve"> قال الحاكم</w:t>
      </w:r>
      <w:r>
        <w:rPr>
          <w:rtl/>
          <w:lang w:bidi="fa-IR"/>
        </w:rPr>
        <w:t>:</w:t>
      </w:r>
      <w:r w:rsidRPr="00FB4DCB">
        <w:rPr>
          <w:rtl/>
          <w:lang w:bidi="fa-IR"/>
        </w:rPr>
        <w:t xml:space="preserve"> أخذ دعلج عن ابن خزيمة المصنفات</w:t>
      </w:r>
      <w:r>
        <w:rPr>
          <w:rtl/>
          <w:lang w:bidi="fa-IR"/>
        </w:rPr>
        <w:t>،</w:t>
      </w:r>
      <w:r w:rsidRPr="00FB4DCB">
        <w:rPr>
          <w:rtl/>
          <w:lang w:bidi="fa-IR"/>
        </w:rPr>
        <w:t xml:space="preserve"> قال</w:t>
      </w:r>
      <w:r>
        <w:rPr>
          <w:rtl/>
          <w:lang w:bidi="fa-IR"/>
        </w:rPr>
        <w:t>:</w:t>
      </w:r>
      <w:r>
        <w:rPr>
          <w:rFonts w:hint="cs"/>
          <w:rtl/>
          <w:lang w:bidi="fa-IR"/>
        </w:rPr>
        <w:t xml:space="preserve"> </w:t>
      </w:r>
      <w:r w:rsidRPr="00FB4DCB">
        <w:rPr>
          <w:rtl/>
          <w:lang w:bidi="fa-IR"/>
        </w:rPr>
        <w:t>وكان يفتي بمذهبه وكان شيخ أهل الحديث</w:t>
      </w:r>
      <w:r>
        <w:rPr>
          <w:rtl/>
          <w:lang w:bidi="fa-IR"/>
        </w:rPr>
        <w:t>،</w:t>
      </w:r>
      <w:r w:rsidRPr="00FB4DCB">
        <w:rPr>
          <w:rtl/>
          <w:lang w:bidi="fa-IR"/>
        </w:rPr>
        <w:t xml:space="preserve"> وله صدقات جارية على أهل الحديث بمكة والعراق وسجستان. قال الحاكم</w:t>
      </w:r>
      <w:r>
        <w:rPr>
          <w:rtl/>
          <w:lang w:bidi="fa-IR"/>
        </w:rPr>
        <w:t>:</w:t>
      </w:r>
      <w:r w:rsidRPr="00FB4DCB">
        <w:rPr>
          <w:rtl/>
          <w:lang w:bidi="fa-IR"/>
        </w:rPr>
        <w:t xml:space="preserve"> سمعت الدارقطني يقول</w:t>
      </w:r>
      <w:r>
        <w:rPr>
          <w:rtl/>
          <w:lang w:bidi="fa-IR"/>
        </w:rPr>
        <w:t>:</w:t>
      </w:r>
      <w:r>
        <w:rPr>
          <w:rFonts w:hint="cs"/>
          <w:rtl/>
          <w:lang w:bidi="fa-IR"/>
        </w:rPr>
        <w:t xml:space="preserve"> </w:t>
      </w:r>
      <w:r w:rsidRPr="00FB4DCB">
        <w:rPr>
          <w:rtl/>
          <w:lang w:bidi="fa-IR"/>
        </w:rPr>
        <w:t>صنف دعلج ( المسند الكبير ) ولم أر في مشايخنا أثبت منه. وسمعت عمر البصري يقول</w:t>
      </w:r>
      <w:r>
        <w:rPr>
          <w:rtl/>
          <w:lang w:bidi="fa-IR"/>
        </w:rPr>
        <w:t>:</w:t>
      </w:r>
      <w:r w:rsidRPr="00FB4DCB">
        <w:rPr>
          <w:rtl/>
          <w:lang w:bidi="fa-IR"/>
        </w:rPr>
        <w:t xml:space="preserve"> ما رأيت ببغداد من انتخبت عليهم أصح كتبا</w:t>
      </w:r>
      <w:r w:rsidR="00700AD6">
        <w:rPr>
          <w:rFonts w:hint="cs"/>
          <w:rtl/>
          <w:lang w:bidi="fa-IR"/>
        </w:rPr>
        <w:t>ً</w:t>
      </w:r>
      <w:r w:rsidRPr="00FB4DCB">
        <w:rPr>
          <w:rtl/>
          <w:lang w:bidi="fa-IR"/>
        </w:rPr>
        <w:t xml:space="preserve"> منه ولا أحسن سماعا</w:t>
      </w:r>
      <w:r w:rsidR="00700AD6">
        <w:rPr>
          <w:rFonts w:hint="cs"/>
          <w:rtl/>
          <w:lang w:bidi="fa-IR"/>
        </w:rPr>
        <w:t>ً</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وأيضا</w:t>
      </w:r>
      <w:r w:rsidR="00700AD6">
        <w:rPr>
          <w:rFonts w:hint="cs"/>
          <w:rtl/>
          <w:lang w:bidi="fa-IR"/>
        </w:rPr>
        <w:t>ً</w:t>
      </w:r>
      <w:r w:rsidRPr="00FB4DCB">
        <w:rPr>
          <w:rtl/>
          <w:lang w:bidi="fa-IR"/>
        </w:rPr>
        <w:t xml:space="preserve"> في العبر في خبر من غبر ( 6 / 291 ) بمثل ما مر.</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وكذا </w:t>
      </w:r>
      <w:r w:rsidRPr="005F5ACC">
        <w:rPr>
          <w:rStyle w:val="libBold2Char"/>
          <w:rtl/>
        </w:rPr>
        <w:t>اليافعي</w:t>
      </w:r>
      <w:r w:rsidRPr="00FB4DCB">
        <w:rPr>
          <w:rtl/>
          <w:lang w:bidi="fa-IR"/>
        </w:rPr>
        <w:t xml:space="preserve"> في مرآة الجنان ( 2 / 347 )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قال الحاكم</w:t>
      </w:r>
      <w:r>
        <w:rPr>
          <w:rtl/>
          <w:lang w:bidi="fa-IR"/>
        </w:rPr>
        <w:t>:</w:t>
      </w:r>
      <w:r w:rsidRPr="00FB4DCB">
        <w:rPr>
          <w:rtl/>
          <w:lang w:bidi="fa-IR"/>
        </w:rPr>
        <w:t xml:space="preserve"> سمعت الدارقطني يقول</w:t>
      </w:r>
      <w:r>
        <w:rPr>
          <w:rtl/>
          <w:lang w:bidi="fa-IR"/>
        </w:rPr>
        <w:t>:</w:t>
      </w:r>
      <w:r w:rsidRPr="00FB4DCB">
        <w:rPr>
          <w:rtl/>
          <w:lang w:bidi="fa-IR"/>
        </w:rPr>
        <w:t xml:space="preserve"> صنفت لدعلج ( المسند الكبير ) فكان </w:t>
      </w:r>
      <w:r w:rsidR="00700AD6">
        <w:rPr>
          <w:rFonts w:hint="cs"/>
          <w:rtl/>
          <w:lang w:bidi="fa-IR"/>
        </w:rPr>
        <w:t>ا</w:t>
      </w:r>
      <w:r w:rsidRPr="00FB4DCB">
        <w:rPr>
          <w:rtl/>
          <w:lang w:bidi="fa-IR"/>
        </w:rPr>
        <w:t>ذا شك في حديث ضرب عليه</w:t>
      </w:r>
      <w:r>
        <w:rPr>
          <w:rtl/>
          <w:lang w:bidi="fa-IR"/>
        </w:rPr>
        <w:t>،</w:t>
      </w:r>
      <w:r w:rsidRPr="00FB4DCB">
        <w:rPr>
          <w:rtl/>
          <w:lang w:bidi="fa-IR"/>
        </w:rPr>
        <w:t xml:space="preserve"> ولم أر في مشايخنا أثبت منه. قال الحاكم اشترى دعلج بمكة دار العباسية بثلاثين </w:t>
      </w:r>
      <w:r w:rsidR="00700AD6">
        <w:rPr>
          <w:rFonts w:hint="cs"/>
          <w:rtl/>
          <w:lang w:bidi="fa-IR"/>
        </w:rPr>
        <w:t>ا</w:t>
      </w:r>
      <w:r w:rsidRPr="00FB4DCB">
        <w:rPr>
          <w:rtl/>
          <w:lang w:bidi="fa-IR"/>
        </w:rPr>
        <w:t>لف دينار قال</w:t>
      </w:r>
      <w:r>
        <w:rPr>
          <w:rtl/>
          <w:lang w:bidi="fa-IR"/>
        </w:rPr>
        <w:t>:</w:t>
      </w:r>
      <w:r w:rsidRPr="00FB4DCB">
        <w:rPr>
          <w:rtl/>
          <w:lang w:bidi="fa-IR"/>
        </w:rPr>
        <w:t xml:space="preserve"> ويقال</w:t>
      </w:r>
      <w:r>
        <w:rPr>
          <w:rtl/>
          <w:lang w:bidi="fa-IR"/>
        </w:rPr>
        <w:t>:</w:t>
      </w:r>
      <w:r w:rsidRPr="00FB4DCB">
        <w:rPr>
          <w:rtl/>
          <w:lang w:bidi="fa-IR"/>
        </w:rPr>
        <w:t xml:space="preserve"> لم يكن في الدنيا من التجار أيسر من دعلج</w:t>
      </w:r>
      <w:r>
        <w:rPr>
          <w:rtl/>
          <w:lang w:bidi="fa-IR"/>
        </w:rPr>
        <w:t>،</w:t>
      </w:r>
      <w:r w:rsidRPr="00FB4DCB">
        <w:rPr>
          <w:rtl/>
          <w:lang w:bidi="fa-IR"/>
        </w:rPr>
        <w:t xml:space="preserve"> وقال الخطيب</w:t>
      </w:r>
      <w:r>
        <w:rPr>
          <w:rtl/>
          <w:lang w:bidi="fa-IR"/>
        </w:rPr>
        <w:t>:</w:t>
      </w:r>
      <w:r w:rsidRPr="00FB4DCB">
        <w:rPr>
          <w:rtl/>
          <w:lang w:bidi="fa-IR"/>
        </w:rPr>
        <w:t xml:space="preserve"> بلغني أنه بعث بالمسند الى ابن عقدة لينظر فيه وجعل في الاجزاء بين كل ورقتين دينارا»</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دعلج بن احمد بن دعلج</w:t>
      </w:r>
      <w:r>
        <w:rPr>
          <w:rtl/>
          <w:lang w:bidi="fa-IR"/>
        </w:rPr>
        <w:t>،</w:t>
      </w:r>
      <w:r w:rsidRPr="00FB4DCB">
        <w:rPr>
          <w:rtl/>
          <w:lang w:bidi="fa-IR"/>
        </w:rPr>
        <w:t xml:space="preserve"> الامام الفقيه محدث بغداد سمع البغوي ومنه الدارقطني والحاكم</w:t>
      </w:r>
      <w:r>
        <w:rPr>
          <w:rtl/>
          <w:lang w:bidi="fa-IR"/>
        </w:rPr>
        <w:t>،</w:t>
      </w:r>
      <w:r w:rsidRPr="00FB4DCB">
        <w:rPr>
          <w:rtl/>
          <w:lang w:bidi="fa-IR"/>
        </w:rPr>
        <w:t xml:space="preserve"> وكان من أوعية العلم وبحور الرواية وشيخ أهل الحديث. صنف ( المسند الكبير ) ومات في جمادى الآخرة سنة 351 وخلف ثلاثمائة </w:t>
      </w:r>
      <w:r w:rsidR="00700AD6">
        <w:rPr>
          <w:rFonts w:hint="cs"/>
          <w:rtl/>
          <w:lang w:bidi="fa-IR"/>
        </w:rPr>
        <w:t>ا</w:t>
      </w:r>
      <w:r w:rsidRPr="00FB4DCB">
        <w:rPr>
          <w:rtl/>
          <w:lang w:bidi="fa-IR"/>
        </w:rPr>
        <w:t xml:space="preserve">لف دينار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3 / 881.</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3 / 291.</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الحفاظ</w:t>
      </w:r>
      <w:r w:rsidR="00295581">
        <w:rPr>
          <w:rtl/>
          <w:lang w:bidi="fa-IR"/>
        </w:rPr>
        <w:t>:</w:t>
      </w:r>
      <w:r w:rsidR="00295581" w:rsidRPr="00FB4DCB">
        <w:rPr>
          <w:rtl/>
          <w:lang w:bidi="fa-IR"/>
        </w:rPr>
        <w:t xml:space="preserve"> 360.</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31" w:name="_Toc347042414"/>
      <w:r>
        <w:rPr>
          <w:rtl/>
          <w:lang w:bidi="fa-IR"/>
        </w:rPr>
        <w:lastRenderedPageBreak/>
        <w:t>*(</w:t>
      </w:r>
      <w:r w:rsidRPr="00FB4DCB">
        <w:rPr>
          <w:rtl/>
          <w:lang w:bidi="fa-IR"/>
        </w:rPr>
        <w:t>64</w:t>
      </w:r>
      <w:r>
        <w:rPr>
          <w:rtl/>
          <w:lang w:bidi="fa-IR"/>
        </w:rPr>
        <w:t>)*</w:t>
      </w:r>
    </w:p>
    <w:p w:rsidR="00A67409" w:rsidRDefault="00295581" w:rsidP="00857C6C">
      <w:pPr>
        <w:pStyle w:val="Heading2Center"/>
        <w:rPr>
          <w:rtl/>
          <w:lang w:bidi="fa-IR"/>
        </w:rPr>
      </w:pPr>
      <w:bookmarkStart w:id="832" w:name="_Toc406841525"/>
      <w:bookmarkStart w:id="833" w:name="_Toc91327837"/>
      <w:bookmarkStart w:id="834" w:name="_Toc91328162"/>
      <w:r w:rsidRPr="00FB4DCB">
        <w:rPr>
          <w:rtl/>
          <w:lang w:bidi="fa-IR"/>
        </w:rPr>
        <w:t>رواية ابن الجعابي</w:t>
      </w:r>
      <w:bookmarkEnd w:id="831"/>
      <w:bookmarkEnd w:id="832"/>
      <w:bookmarkEnd w:id="833"/>
      <w:bookmarkEnd w:id="834"/>
    </w:p>
    <w:p w:rsidR="00A67409"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5F5ACC">
        <w:rPr>
          <w:rtl/>
        </w:rPr>
        <w:t>أخرج روايته لحديث الثقلين</w:t>
      </w:r>
      <w:r>
        <w:rPr>
          <w:rtl/>
        </w:rPr>
        <w:t>،</w:t>
      </w:r>
      <w:r w:rsidRPr="005F5ACC">
        <w:rPr>
          <w:rtl/>
        </w:rPr>
        <w:t xml:space="preserve"> العلامة السخاوي بقوله</w:t>
      </w:r>
      <w:r>
        <w:rPr>
          <w:rtl/>
        </w:rPr>
        <w:t>:</w:t>
      </w:r>
      <w:r w:rsidRPr="005F5ACC">
        <w:rPr>
          <w:rtl/>
        </w:rPr>
        <w:t xml:space="preserve"> « ورواه الجعابي من حديث عبد الله بن موسى</w:t>
      </w:r>
      <w:r>
        <w:rPr>
          <w:rtl/>
        </w:rPr>
        <w:t>،</w:t>
      </w:r>
      <w:r w:rsidRPr="005F5ACC">
        <w:rPr>
          <w:rtl/>
        </w:rPr>
        <w:t xml:space="preserve"> عن أبيه عن عبد الله بن حسن</w:t>
      </w:r>
      <w:r>
        <w:rPr>
          <w:rtl/>
        </w:rPr>
        <w:t>،</w:t>
      </w:r>
      <w:r w:rsidRPr="005F5ACC">
        <w:rPr>
          <w:rtl/>
        </w:rPr>
        <w:t xml:space="preserve"> عن أبيه</w:t>
      </w:r>
      <w:r>
        <w:rPr>
          <w:rtl/>
        </w:rPr>
        <w:t>،</w:t>
      </w:r>
      <w:r w:rsidRPr="005F5ACC">
        <w:rPr>
          <w:rtl/>
        </w:rPr>
        <w:t xml:space="preserve"> عن جده</w:t>
      </w:r>
      <w:r>
        <w:rPr>
          <w:rtl/>
        </w:rPr>
        <w:t>،</w:t>
      </w:r>
      <w:r w:rsidRPr="005F5ACC">
        <w:rPr>
          <w:rtl/>
        </w:rPr>
        <w:t xml:space="preserve"> عن عليّ </w:t>
      </w:r>
      <w:r w:rsidRPr="009850E9">
        <w:rPr>
          <w:rStyle w:val="libAlaemChar"/>
          <w:rtl/>
        </w:rPr>
        <w:t>رضي‌الله‌عنه</w:t>
      </w:r>
      <w:r w:rsidRPr="005F5ACC">
        <w:rPr>
          <w:rtl/>
        </w:rPr>
        <w:t xml:space="preserve"> ان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مخلف فيكم ما ان تمسكتم به لن تضلوا</w:t>
      </w:r>
      <w:r>
        <w:rPr>
          <w:rtl/>
        </w:rPr>
        <w:t>،</w:t>
      </w:r>
      <w:r w:rsidRPr="00D122B4">
        <w:rPr>
          <w:rtl/>
        </w:rPr>
        <w:t xml:space="preserve"> كتاب الله عز وجل طرفه بيد الله وطرفه بأيديكم وعترتي </w:t>
      </w:r>
      <w:r w:rsidR="00075BB1">
        <w:rPr>
          <w:rFonts w:hint="cs"/>
          <w:rtl/>
        </w:rPr>
        <w:t>ا</w:t>
      </w:r>
      <w:r w:rsidRPr="00D122B4">
        <w:rPr>
          <w:rtl/>
        </w:rPr>
        <w:t>هل بيتي</w:t>
      </w:r>
      <w:r>
        <w:rPr>
          <w:rtl/>
        </w:rPr>
        <w:t>،</w:t>
      </w:r>
      <w:r w:rsidRPr="00D122B4">
        <w:rPr>
          <w:rtl/>
        </w:rPr>
        <w:t xml:space="preserve"> ولن يتفرقا حتى يردا علي الحوض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السمهودي حيث قال</w:t>
      </w:r>
      <w:r>
        <w:rPr>
          <w:rtl/>
          <w:lang w:bidi="fa-IR"/>
        </w:rPr>
        <w:t>:</w:t>
      </w:r>
      <w:r w:rsidRPr="00FB4DCB">
        <w:rPr>
          <w:rtl/>
          <w:lang w:bidi="fa-IR"/>
        </w:rPr>
        <w:t xml:space="preserve"> « ورواه الجعابي في الطالبيين من حديث عبد الله بن موسى </w:t>
      </w:r>
      <w:r w:rsidR="00075BB1">
        <w:rPr>
          <w:rFonts w:hint="cs"/>
          <w:rtl/>
          <w:lang w:bidi="fa-IR"/>
        </w:rPr>
        <w:t>ا</w:t>
      </w:r>
      <w:r w:rsidRPr="00FB4DCB">
        <w:rPr>
          <w:rtl/>
          <w:lang w:bidi="fa-IR"/>
        </w:rPr>
        <w:t xml:space="preserve">لخ»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اعلام المؤرخين</w:t>
      </w:r>
      <w:r>
        <w:rPr>
          <w:rtl/>
          <w:lang w:bidi="fa-IR"/>
        </w:rPr>
        <w:t>،</w:t>
      </w:r>
      <w:r w:rsidRPr="00FB4DCB">
        <w:rPr>
          <w:rtl/>
          <w:lang w:bidi="fa-IR"/>
        </w:rPr>
        <w:t xml:space="preserve"> وقد ذكرنا ترجمة مفصلة له في مجلد حديث مدينة العلم</w:t>
      </w:r>
      <w:r>
        <w:rPr>
          <w:rtl/>
          <w:lang w:bidi="fa-IR"/>
        </w:rPr>
        <w:t>،</w:t>
      </w:r>
      <w:r w:rsidRPr="00FB4DCB">
        <w:rPr>
          <w:rtl/>
          <w:lang w:bidi="fa-IR"/>
        </w:rPr>
        <w:t xml:space="preserve"> فلا حاجة الى </w:t>
      </w:r>
      <w:r w:rsidR="00075BB1">
        <w:rPr>
          <w:rFonts w:hint="cs"/>
          <w:rtl/>
          <w:lang w:bidi="fa-IR"/>
        </w:rPr>
        <w:t>ا</w:t>
      </w:r>
      <w:r w:rsidRPr="00FB4DCB">
        <w:rPr>
          <w:rtl/>
          <w:lang w:bidi="fa-IR"/>
        </w:rPr>
        <w:t>عادتها هنا</w:t>
      </w:r>
      <w:r>
        <w:rPr>
          <w:rtl/>
          <w:lang w:bidi="fa-IR"/>
        </w:rPr>
        <w:t xml:space="preserve"> ..</w:t>
      </w:r>
      <w:r w:rsidRPr="00FB4DCB">
        <w:rPr>
          <w:rtl/>
          <w:lang w:bidi="fa-IR"/>
        </w:rPr>
        <w:t>.</w:t>
      </w:r>
    </w:p>
    <w:p w:rsidR="00295581" w:rsidRDefault="00295581" w:rsidP="00295581">
      <w:pPr>
        <w:pStyle w:val="libCenterBold1"/>
        <w:rPr>
          <w:rtl/>
          <w:lang w:bidi="fa-IR"/>
        </w:rPr>
      </w:pPr>
      <w:bookmarkStart w:id="835" w:name="_Toc347042415"/>
      <w:r>
        <w:rPr>
          <w:rtl/>
          <w:lang w:bidi="fa-IR"/>
        </w:rPr>
        <w:t>*(</w:t>
      </w:r>
      <w:r w:rsidRPr="00FB4DCB">
        <w:rPr>
          <w:rtl/>
          <w:lang w:bidi="fa-IR"/>
        </w:rPr>
        <w:t>65</w:t>
      </w:r>
      <w:r>
        <w:rPr>
          <w:rtl/>
          <w:lang w:bidi="fa-IR"/>
        </w:rPr>
        <w:t>)*</w:t>
      </w:r>
    </w:p>
    <w:p w:rsidR="00A67409" w:rsidRDefault="00295581" w:rsidP="00857C6C">
      <w:pPr>
        <w:pStyle w:val="Heading2Center"/>
        <w:rPr>
          <w:rtl/>
          <w:lang w:bidi="fa-IR"/>
        </w:rPr>
      </w:pPr>
      <w:bookmarkStart w:id="836" w:name="_Toc406841526"/>
      <w:bookmarkStart w:id="837" w:name="_Toc91327838"/>
      <w:bookmarkStart w:id="838" w:name="_Toc91328163"/>
      <w:r w:rsidRPr="00FB4DCB">
        <w:rPr>
          <w:rtl/>
          <w:lang w:bidi="fa-IR"/>
        </w:rPr>
        <w:t>رواية سليمان بن احمد الطبراني</w:t>
      </w:r>
      <w:bookmarkEnd w:id="835"/>
      <w:bookmarkEnd w:id="836"/>
      <w:bookmarkEnd w:id="837"/>
      <w:bookmarkEnd w:id="838"/>
    </w:p>
    <w:p w:rsidR="00295581" w:rsidRPr="00FB4DCB" w:rsidRDefault="00295581" w:rsidP="00295581">
      <w:pPr>
        <w:pStyle w:val="libNormal"/>
        <w:rPr>
          <w:rtl/>
          <w:lang w:bidi="fa-IR"/>
        </w:rPr>
      </w:pPr>
      <w:r w:rsidRPr="00FB4DCB">
        <w:rPr>
          <w:rtl/>
          <w:lang w:bidi="fa-IR"/>
        </w:rPr>
        <w:t>لقد أخرج حديث الثقلين في معاجمه الثلاثة بطرق عديدة</w:t>
      </w:r>
      <w:r>
        <w:rPr>
          <w:rtl/>
          <w:lang w:bidi="fa-IR"/>
        </w:rPr>
        <w:t>،</w:t>
      </w:r>
      <w:r w:rsidRPr="00FB4DCB">
        <w:rPr>
          <w:rtl/>
          <w:lang w:bidi="fa-IR"/>
        </w:rPr>
        <w:t xml:space="preserve"> وألفاظ مختلفة</w:t>
      </w:r>
      <w:r>
        <w:rPr>
          <w:rtl/>
          <w:lang w:bidi="fa-IR"/>
        </w:rPr>
        <w:t>:</w:t>
      </w:r>
    </w:p>
    <w:p w:rsidR="00A67409" w:rsidRDefault="00295581" w:rsidP="00295581">
      <w:pPr>
        <w:pStyle w:val="libNormal"/>
        <w:rPr>
          <w:rtl/>
        </w:rPr>
      </w:pPr>
      <w:r w:rsidRPr="00FB4DCB">
        <w:rPr>
          <w:rtl/>
          <w:lang w:bidi="fa-IR"/>
        </w:rPr>
        <w:t>1</w:t>
      </w:r>
      <w:r>
        <w:rPr>
          <w:rtl/>
          <w:lang w:bidi="fa-IR"/>
        </w:rPr>
        <w:t xml:space="preserve"> </w:t>
      </w:r>
      <w:r w:rsidR="00552D7B">
        <w:rPr>
          <w:rtl/>
          <w:lang w:bidi="fa-IR"/>
        </w:rPr>
        <w:t>-</w:t>
      </w:r>
      <w:r>
        <w:rPr>
          <w:rtl/>
          <w:lang w:bidi="fa-IR"/>
        </w:rPr>
        <w:t xml:space="preserve"> </w:t>
      </w:r>
      <w:r w:rsidRPr="005F5ACC">
        <w:rPr>
          <w:rtl/>
        </w:rPr>
        <w:t>ففي ( المعجم الصغير ) برواية أبي سعيد الخدري</w:t>
      </w:r>
      <w:r>
        <w:rPr>
          <w:rtl/>
        </w:rPr>
        <w:t>:</w:t>
      </w:r>
      <w:r w:rsidRPr="005F5ACC">
        <w:rPr>
          <w:rtl/>
        </w:rPr>
        <w:t xml:space="preserve"> « حدثنا الحسن ابن محمد بن مصعب الاشانى [ ال</w:t>
      </w:r>
      <w:r w:rsidR="00075BB1">
        <w:rPr>
          <w:rFonts w:hint="cs"/>
          <w:rtl/>
        </w:rPr>
        <w:t>ا</w:t>
      </w:r>
      <w:r w:rsidRPr="005F5ACC">
        <w:rPr>
          <w:rtl/>
        </w:rPr>
        <w:t>شناني ] الكوفي</w:t>
      </w:r>
      <w:r>
        <w:rPr>
          <w:rtl/>
        </w:rPr>
        <w:t>،</w:t>
      </w:r>
      <w:r w:rsidRPr="005F5ACC">
        <w:rPr>
          <w:rtl/>
        </w:rPr>
        <w:t xml:space="preserve"> حدثنا عباد بن يعقوب ال</w:t>
      </w:r>
      <w:r w:rsidR="00075BB1">
        <w:rPr>
          <w:rFonts w:hint="cs"/>
          <w:rtl/>
        </w:rPr>
        <w:t>ا</w:t>
      </w:r>
      <w:r w:rsidRPr="005F5ACC">
        <w:rPr>
          <w:rtl/>
        </w:rPr>
        <w:t>سدي</w:t>
      </w:r>
      <w:r>
        <w:rPr>
          <w:rtl/>
        </w:rPr>
        <w:t>،</w:t>
      </w:r>
      <w:r w:rsidRPr="005F5ACC">
        <w:rPr>
          <w:rtl/>
        </w:rPr>
        <w:t xml:space="preserve"> حدثنا عبد الرحمن المسعودي</w:t>
      </w:r>
      <w:r>
        <w:rPr>
          <w:rtl/>
        </w:rPr>
        <w:t>،</w:t>
      </w:r>
      <w:r w:rsidRPr="005F5ACC">
        <w:rPr>
          <w:rtl/>
        </w:rPr>
        <w:t xml:space="preserve"> عن كثير النواء</w:t>
      </w:r>
      <w:r>
        <w:rPr>
          <w:rtl/>
        </w:rPr>
        <w:t>،</w:t>
      </w:r>
      <w:r w:rsidRPr="005F5ACC">
        <w:rPr>
          <w:rtl/>
        </w:rPr>
        <w:t xml:space="preserve"> عن عطية العوفي</w:t>
      </w:r>
      <w:r>
        <w:rPr>
          <w:rtl/>
        </w:rPr>
        <w:t>،</w:t>
      </w:r>
      <w:r w:rsidRPr="005F5ACC">
        <w:rPr>
          <w:rtl/>
        </w:rPr>
        <w:t xml:space="preserve"> عن أبى سعيد الخدري</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انّى تارك</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استجلاب ارتقاء الغرف</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جواهر العقدين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فيكم الثقلين أحدهما أكبر من ال</w:t>
      </w:r>
      <w:r w:rsidR="00075BB1">
        <w:rPr>
          <w:rFonts w:hint="cs"/>
          <w:rtl/>
        </w:rPr>
        <w:t>ا</w:t>
      </w:r>
      <w:r w:rsidRPr="00D122B4">
        <w:rPr>
          <w:rtl/>
        </w:rPr>
        <w:t>خر</w:t>
      </w:r>
      <w:r>
        <w:rPr>
          <w:rtl/>
        </w:rPr>
        <w:t>،</w:t>
      </w:r>
      <w:r w:rsidRPr="00D122B4">
        <w:rPr>
          <w:rtl/>
        </w:rPr>
        <w:t xml:space="preserve"> كتاب الله جل وعز</w:t>
      </w:r>
      <w:r>
        <w:rPr>
          <w:rtl/>
        </w:rPr>
        <w:t>،</w:t>
      </w:r>
      <w:r w:rsidRPr="00D122B4">
        <w:rPr>
          <w:rtl/>
        </w:rPr>
        <w:t xml:space="preserve"> حبل ممدود من السماء الى ال</w:t>
      </w:r>
      <w:r w:rsidR="00075BB1">
        <w:rPr>
          <w:rFonts w:hint="cs"/>
          <w:rtl/>
        </w:rPr>
        <w:t>ا</w:t>
      </w:r>
      <w:r w:rsidRPr="00D122B4">
        <w:rPr>
          <w:rtl/>
        </w:rPr>
        <w:t>رض وعترتي أهل بيتي</w:t>
      </w:r>
      <w:r>
        <w:rPr>
          <w:rtl/>
        </w:rPr>
        <w:t>،</w:t>
      </w:r>
      <w:r w:rsidRPr="00D122B4">
        <w:rPr>
          <w:rtl/>
        </w:rPr>
        <w:t xml:space="preserve"> وانهما لن يتفرقا [ يفترقا ] حتى يردا علي الحوض.</w:t>
      </w:r>
      <w:r w:rsidRPr="005F5ACC">
        <w:rPr>
          <w:rStyle w:val="libNormalChar"/>
          <w:rtl/>
        </w:rPr>
        <w:t xml:space="preserve"> لم يروه عن كثير النواء الا المسعودي ».</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وأيضا</w:t>
      </w:r>
      <w:r w:rsidR="00075BB1">
        <w:rPr>
          <w:rFonts w:hint="cs"/>
          <w:rtl/>
          <w:lang w:bidi="fa-IR"/>
        </w:rPr>
        <w:t>ً</w:t>
      </w:r>
      <w:r w:rsidRPr="00FB4DCB">
        <w:rPr>
          <w:rtl/>
          <w:lang w:bidi="fa-IR"/>
        </w:rPr>
        <w:t xml:space="preserve"> في ( المعجم الصغير ) برواية ابى سعيد بسند آخر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وأخرجه في ( المعجم ال</w:t>
      </w:r>
      <w:r w:rsidR="00075BB1">
        <w:rPr>
          <w:rFonts w:hint="cs"/>
          <w:rtl/>
          <w:lang w:bidi="fa-IR"/>
        </w:rPr>
        <w:t>ا</w:t>
      </w:r>
      <w:r w:rsidRPr="00FB4DCB">
        <w:rPr>
          <w:rtl/>
          <w:lang w:bidi="fa-IR"/>
        </w:rPr>
        <w:t>وسط ) كما ذكر السخاوي والسمهودي.</w:t>
      </w:r>
    </w:p>
    <w:p w:rsidR="00A67409" w:rsidRDefault="00295581" w:rsidP="00295581">
      <w:pPr>
        <w:pStyle w:val="libNormal"/>
        <w:rPr>
          <w:rtl/>
        </w:rPr>
      </w:pPr>
      <w:r w:rsidRPr="00FB4DCB">
        <w:rPr>
          <w:rtl/>
          <w:lang w:bidi="fa-IR"/>
        </w:rPr>
        <w:t>4</w:t>
      </w:r>
      <w:r>
        <w:rPr>
          <w:rtl/>
          <w:lang w:bidi="fa-IR"/>
        </w:rPr>
        <w:t xml:space="preserve"> </w:t>
      </w:r>
      <w:r w:rsidR="00552D7B">
        <w:rPr>
          <w:rtl/>
          <w:lang w:bidi="fa-IR"/>
        </w:rPr>
        <w:t>-</w:t>
      </w:r>
      <w:r>
        <w:rPr>
          <w:rtl/>
          <w:lang w:bidi="fa-IR"/>
        </w:rPr>
        <w:t xml:space="preserve"> و</w:t>
      </w:r>
      <w:r w:rsidRPr="005F5ACC">
        <w:rPr>
          <w:rtl/>
        </w:rPr>
        <w:t>في ( المعجم الكبير ) حيث قال</w:t>
      </w:r>
      <w:r>
        <w:rPr>
          <w:rtl/>
        </w:rPr>
        <w:t>:</w:t>
      </w:r>
    </w:p>
    <w:p w:rsidR="00295581" w:rsidRPr="00FB4DCB" w:rsidRDefault="00295581" w:rsidP="00295581">
      <w:pPr>
        <w:pStyle w:val="libNormal"/>
        <w:rPr>
          <w:rtl/>
          <w:lang w:bidi="fa-IR"/>
        </w:rPr>
      </w:pPr>
      <w:r w:rsidRPr="005F5ACC">
        <w:rPr>
          <w:rtl/>
        </w:rPr>
        <w:t>« حدثنا احمد بن مسعود المقدسي</w:t>
      </w:r>
      <w:r>
        <w:rPr>
          <w:rtl/>
        </w:rPr>
        <w:t>،</w:t>
      </w:r>
      <w:r w:rsidRPr="005F5ACC">
        <w:rPr>
          <w:rtl/>
        </w:rPr>
        <w:t xml:space="preserve"> ثنا</w:t>
      </w:r>
      <w:r>
        <w:rPr>
          <w:rtl/>
        </w:rPr>
        <w:t>:</w:t>
      </w:r>
      <w:r w:rsidRPr="005F5ACC">
        <w:rPr>
          <w:rtl/>
        </w:rPr>
        <w:t xml:space="preserve"> الهيثم بن سليمان الخزاز ( ح )</w:t>
      </w:r>
      <w:r>
        <w:rPr>
          <w:rtl/>
        </w:rPr>
        <w:t>،</w:t>
      </w:r>
      <w:r w:rsidRPr="005F5ACC">
        <w:rPr>
          <w:rtl/>
        </w:rPr>
        <w:t xml:space="preserve"> وثنا</w:t>
      </w:r>
      <w:r>
        <w:rPr>
          <w:rtl/>
        </w:rPr>
        <w:t>:</w:t>
      </w:r>
      <w:r w:rsidRPr="005F5ACC">
        <w:rPr>
          <w:rtl/>
        </w:rPr>
        <w:t xml:space="preserve"> ابو حصين القاضي</w:t>
      </w:r>
      <w:r>
        <w:rPr>
          <w:rtl/>
        </w:rPr>
        <w:t>،</w:t>
      </w:r>
      <w:r w:rsidRPr="005F5ACC">
        <w:rPr>
          <w:rtl/>
        </w:rPr>
        <w:t xml:space="preserve"> ثنا</w:t>
      </w:r>
      <w:r>
        <w:rPr>
          <w:rtl/>
        </w:rPr>
        <w:t>:</w:t>
      </w:r>
      <w:r w:rsidRPr="005F5ACC">
        <w:rPr>
          <w:rtl/>
        </w:rPr>
        <w:t xml:space="preserve"> يحيى الحماني قالوا</w:t>
      </w:r>
      <w:r>
        <w:rPr>
          <w:rtl/>
        </w:rPr>
        <w:t>:</w:t>
      </w:r>
      <w:r w:rsidRPr="005F5ACC">
        <w:rPr>
          <w:rtl/>
        </w:rPr>
        <w:t xml:space="preserve"> ثنا</w:t>
      </w:r>
      <w:r>
        <w:rPr>
          <w:rtl/>
        </w:rPr>
        <w:t>:</w:t>
      </w:r>
      <w:r w:rsidRPr="005F5ACC">
        <w:rPr>
          <w:rtl/>
        </w:rPr>
        <w:t xml:space="preserve"> شريك</w:t>
      </w:r>
      <w:r>
        <w:rPr>
          <w:rtl/>
        </w:rPr>
        <w:t>،</w:t>
      </w:r>
      <w:r w:rsidRPr="005F5ACC">
        <w:rPr>
          <w:rtl/>
        </w:rPr>
        <w:t xml:space="preserve"> عن الركين ابن الربيع</w:t>
      </w:r>
      <w:r>
        <w:rPr>
          <w:rtl/>
        </w:rPr>
        <w:t>،</w:t>
      </w:r>
      <w:r w:rsidRPr="005F5ACC">
        <w:rPr>
          <w:rtl/>
        </w:rPr>
        <w:t xml:space="preserve"> عن القاسم بن حسان</w:t>
      </w:r>
      <w:r>
        <w:rPr>
          <w:rtl/>
        </w:rPr>
        <w:t>،</w:t>
      </w:r>
      <w:r w:rsidRPr="005F5ACC">
        <w:rPr>
          <w:rtl/>
        </w:rPr>
        <w:t xml:space="preserve"> عن زيد بن ثابت</w:t>
      </w:r>
      <w:r>
        <w:rPr>
          <w:rtl/>
        </w:rPr>
        <w:t>،</w:t>
      </w:r>
      <w:r w:rsidRPr="005F5ACC">
        <w:rPr>
          <w:rtl/>
        </w:rPr>
        <w:t xml:space="preserve"> عن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قد تركت فيكم خليفتين</w:t>
      </w:r>
      <w:r>
        <w:rPr>
          <w:rtl/>
        </w:rPr>
        <w:t>،</w:t>
      </w:r>
      <w:r w:rsidRPr="00D122B4">
        <w:rPr>
          <w:rtl/>
        </w:rPr>
        <w:t xml:space="preserve"> كتاب الله واهل بيتي</w:t>
      </w:r>
      <w:r>
        <w:rPr>
          <w:rtl/>
        </w:rPr>
        <w:t>،</w:t>
      </w:r>
      <w:r w:rsidRPr="00D122B4">
        <w:rPr>
          <w:rtl/>
        </w:rPr>
        <w:t xml:space="preserve"> وانهما لم يفترقا حتى يردا علي الحوض » </w:t>
      </w:r>
      <w:r w:rsidRPr="005F5ACC">
        <w:rPr>
          <w:rStyle w:val="libFootnotenumChar"/>
          <w:rtl/>
        </w:rPr>
        <w:t>(2)</w:t>
      </w:r>
      <w:r>
        <w:rPr>
          <w:rtl/>
        </w:rPr>
        <w:t>.</w:t>
      </w:r>
    </w:p>
    <w:p w:rsidR="00A67409" w:rsidRDefault="00295581" w:rsidP="00295581">
      <w:pPr>
        <w:pStyle w:val="libNormal"/>
        <w:rPr>
          <w:rtl/>
        </w:rPr>
      </w:pPr>
      <w:r w:rsidRPr="005F5ACC">
        <w:rPr>
          <w:rtl/>
        </w:rPr>
        <w:t>« حدثنا عبيد بن غنام</w:t>
      </w:r>
      <w:r>
        <w:rPr>
          <w:rtl/>
        </w:rPr>
        <w:t>،</w:t>
      </w:r>
      <w:r w:rsidRPr="005F5ACC">
        <w:rPr>
          <w:rtl/>
        </w:rPr>
        <w:t xml:space="preserve"> ثنا ابو بكر بن ابى شيبة</w:t>
      </w:r>
      <w:r>
        <w:rPr>
          <w:rtl/>
        </w:rPr>
        <w:t>،</w:t>
      </w:r>
      <w:r w:rsidRPr="005F5ACC">
        <w:rPr>
          <w:rtl/>
        </w:rPr>
        <w:t xml:space="preserve"> ثنا شريك</w:t>
      </w:r>
      <w:r>
        <w:rPr>
          <w:rtl/>
        </w:rPr>
        <w:t>،</w:t>
      </w:r>
      <w:r w:rsidRPr="005F5ACC">
        <w:rPr>
          <w:rtl/>
        </w:rPr>
        <w:t xml:space="preserve"> عن الركين بن الربيع</w:t>
      </w:r>
      <w:r>
        <w:rPr>
          <w:rtl/>
        </w:rPr>
        <w:t>،</w:t>
      </w:r>
      <w:r w:rsidRPr="005F5ACC">
        <w:rPr>
          <w:rtl/>
        </w:rPr>
        <w:t xml:space="preserve"> عن القاسم بن حسان</w:t>
      </w:r>
      <w:r>
        <w:rPr>
          <w:rtl/>
        </w:rPr>
        <w:t>،</w:t>
      </w:r>
      <w:r w:rsidRPr="005F5ACC">
        <w:rPr>
          <w:rtl/>
        </w:rPr>
        <w:t xml:space="preserve"> عن زيد بن ثابت يرفعه قال</w:t>
      </w:r>
      <w:r>
        <w:rPr>
          <w:rtl/>
        </w:rPr>
        <w:t>:</w:t>
      </w:r>
      <w:r w:rsidRPr="005F5ACC">
        <w:rPr>
          <w:rtl/>
        </w:rPr>
        <w:t xml:space="preserve"> </w:t>
      </w:r>
      <w:r w:rsidRPr="00D122B4">
        <w:rPr>
          <w:rtl/>
        </w:rPr>
        <w:t>انّي قد تركت فيكم الخليفتين</w:t>
      </w:r>
      <w:r>
        <w:rPr>
          <w:rtl/>
        </w:rPr>
        <w:t>،</w:t>
      </w:r>
      <w:r w:rsidRPr="00D122B4">
        <w:rPr>
          <w:rtl/>
        </w:rPr>
        <w:t xml:space="preserve"> كتاب الله وعترتي</w:t>
      </w:r>
      <w:r>
        <w:rPr>
          <w:rtl/>
        </w:rPr>
        <w:t>،</w:t>
      </w:r>
      <w:r w:rsidRPr="00D122B4">
        <w:rPr>
          <w:rtl/>
        </w:rPr>
        <w:t xml:space="preserve"> وانهما لن يفترقا حتى يردا علي الحوض » </w:t>
      </w:r>
      <w:r w:rsidRPr="005F5ACC">
        <w:rPr>
          <w:rStyle w:val="libFootnotenumChar"/>
          <w:rtl/>
        </w:rPr>
        <w:t>(3)</w:t>
      </w:r>
      <w:r>
        <w:rPr>
          <w:rtl/>
        </w:rPr>
        <w:t>.</w:t>
      </w:r>
    </w:p>
    <w:p w:rsidR="00295581" w:rsidRPr="00FB4DCB" w:rsidRDefault="00295581" w:rsidP="00295581">
      <w:pPr>
        <w:pStyle w:val="libNormal"/>
        <w:rPr>
          <w:rtl/>
          <w:lang w:bidi="fa-IR"/>
        </w:rPr>
      </w:pPr>
      <w:r w:rsidRPr="005F5ACC">
        <w:rPr>
          <w:rtl/>
        </w:rPr>
        <w:t>« حدثنا عبيد بن غنام</w:t>
      </w:r>
      <w:r>
        <w:rPr>
          <w:rtl/>
        </w:rPr>
        <w:t>،</w:t>
      </w:r>
      <w:r w:rsidRPr="005F5ACC">
        <w:rPr>
          <w:rtl/>
        </w:rPr>
        <w:t xml:space="preserve"> ثنا</w:t>
      </w:r>
      <w:r>
        <w:rPr>
          <w:rtl/>
        </w:rPr>
        <w:t>:</w:t>
      </w:r>
      <w:r w:rsidRPr="005F5ACC">
        <w:rPr>
          <w:rtl/>
        </w:rPr>
        <w:t xml:space="preserve"> ابو بكر بن ابى شيبة</w:t>
      </w:r>
      <w:r>
        <w:rPr>
          <w:rtl/>
        </w:rPr>
        <w:t>،</w:t>
      </w:r>
      <w:r w:rsidRPr="005F5ACC">
        <w:rPr>
          <w:rtl/>
        </w:rPr>
        <w:t xml:space="preserve"> ثنا</w:t>
      </w:r>
      <w:r>
        <w:rPr>
          <w:rtl/>
        </w:rPr>
        <w:t>:</w:t>
      </w:r>
      <w:r w:rsidRPr="005F5ACC">
        <w:rPr>
          <w:rtl/>
        </w:rPr>
        <w:t xml:space="preserve"> عمر بن سعد ابو داود الحضري</w:t>
      </w:r>
      <w:r>
        <w:rPr>
          <w:rtl/>
        </w:rPr>
        <w:t>،</w:t>
      </w:r>
      <w:r w:rsidRPr="005F5ACC">
        <w:rPr>
          <w:rtl/>
        </w:rPr>
        <w:t xml:space="preserve"> ثنا</w:t>
      </w:r>
      <w:r>
        <w:rPr>
          <w:rtl/>
        </w:rPr>
        <w:t>:</w:t>
      </w:r>
      <w:r w:rsidRPr="005F5ACC">
        <w:rPr>
          <w:rtl/>
        </w:rPr>
        <w:t xml:space="preserve"> شريك</w:t>
      </w:r>
      <w:r>
        <w:rPr>
          <w:rtl/>
        </w:rPr>
        <w:t>،</w:t>
      </w:r>
      <w:r w:rsidRPr="005F5ACC">
        <w:rPr>
          <w:rtl/>
        </w:rPr>
        <w:t xml:space="preserve"> عن الركين بن الربيع</w:t>
      </w:r>
      <w:r>
        <w:rPr>
          <w:rtl/>
        </w:rPr>
        <w:t>،</w:t>
      </w:r>
      <w:r w:rsidRPr="005F5ACC">
        <w:rPr>
          <w:rtl/>
        </w:rPr>
        <w:t xml:space="preserve"> عن القاسم بن حسان</w:t>
      </w:r>
      <w:r>
        <w:rPr>
          <w:rtl/>
        </w:rPr>
        <w:t>،</w:t>
      </w:r>
      <w:r w:rsidRPr="005F5ACC">
        <w:rPr>
          <w:rtl/>
        </w:rPr>
        <w:t xml:space="preserve"> عن زيد بن ثابت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من بعدي</w:t>
      </w:r>
      <w:r>
        <w:rPr>
          <w:rtl/>
        </w:rPr>
        <w:t>،</w:t>
      </w:r>
      <w:r w:rsidRPr="00D122B4">
        <w:rPr>
          <w:rtl/>
        </w:rPr>
        <w:t xml:space="preserve"> كتاب الله عز وجل وعترتي اهل بيتي</w:t>
      </w:r>
      <w:r>
        <w:rPr>
          <w:rtl/>
        </w:rPr>
        <w:t>،</w:t>
      </w:r>
      <w:r w:rsidRPr="00D122B4">
        <w:rPr>
          <w:rtl/>
        </w:rPr>
        <w:t xml:space="preserve"> وانهما لن يفترقا حتى يردا علي الحوض » </w:t>
      </w:r>
      <w:r w:rsidRPr="005F5ACC">
        <w:rPr>
          <w:rStyle w:val="libFootnotenumChar"/>
          <w:rtl/>
        </w:rPr>
        <w:t>(4)</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المعجم الصغير 1 / 135.</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المعجم الكبير 5 / 170.</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المعجم الكبير 5 / 171.</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المعجم الكبير 5 / 171.</w:t>
      </w:r>
    </w:p>
    <w:p w:rsidR="006F2C0F"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حدثنا محمد بن حيان المازني</w:t>
      </w:r>
      <w:r>
        <w:rPr>
          <w:rtl/>
        </w:rPr>
        <w:t>،</w:t>
      </w:r>
      <w:r w:rsidRPr="005F5ACC">
        <w:rPr>
          <w:rtl/>
        </w:rPr>
        <w:t xml:space="preserve"> حدثنا كثير بن يحيى</w:t>
      </w:r>
      <w:r>
        <w:rPr>
          <w:rtl/>
        </w:rPr>
        <w:t>،</w:t>
      </w:r>
      <w:r w:rsidRPr="005F5ACC">
        <w:rPr>
          <w:rtl/>
        </w:rPr>
        <w:t xml:space="preserve"> ثنا</w:t>
      </w:r>
      <w:r>
        <w:rPr>
          <w:rtl/>
        </w:rPr>
        <w:t>:</w:t>
      </w:r>
      <w:r w:rsidRPr="005F5ACC">
        <w:rPr>
          <w:rtl/>
        </w:rPr>
        <w:t xml:space="preserve"> ابو كثير بن يحيى</w:t>
      </w:r>
      <w:r>
        <w:rPr>
          <w:rtl/>
        </w:rPr>
        <w:t>،</w:t>
      </w:r>
      <w:r w:rsidRPr="005F5ACC">
        <w:rPr>
          <w:rtl/>
        </w:rPr>
        <w:t xml:space="preserve"> ثنا</w:t>
      </w:r>
      <w:r>
        <w:rPr>
          <w:rtl/>
        </w:rPr>
        <w:t>:</w:t>
      </w:r>
      <w:r w:rsidRPr="005F5ACC">
        <w:rPr>
          <w:rtl/>
        </w:rPr>
        <w:t xml:space="preserve"> ابو عوانة وسعيد بن عبد الكريم بن سليط الحنفي</w:t>
      </w:r>
      <w:r>
        <w:rPr>
          <w:rtl/>
        </w:rPr>
        <w:t>،</w:t>
      </w:r>
      <w:r w:rsidRPr="005F5ACC">
        <w:rPr>
          <w:rtl/>
        </w:rPr>
        <w:t xml:space="preserve"> عن ال</w:t>
      </w:r>
      <w:r w:rsidR="00075BB1">
        <w:rPr>
          <w:rFonts w:hint="cs"/>
          <w:rtl/>
        </w:rPr>
        <w:t>ا</w:t>
      </w:r>
      <w:r w:rsidRPr="005F5ACC">
        <w:rPr>
          <w:rtl/>
        </w:rPr>
        <w:t>عمش</w:t>
      </w:r>
      <w:r>
        <w:rPr>
          <w:rtl/>
        </w:rPr>
        <w:t>،</w:t>
      </w:r>
      <w:r w:rsidRPr="005F5ACC">
        <w:rPr>
          <w:rtl/>
        </w:rPr>
        <w:t xml:space="preserve"> عن حبيب بن </w:t>
      </w:r>
      <w:r w:rsidR="00075BB1">
        <w:rPr>
          <w:rFonts w:hint="cs"/>
          <w:rtl/>
        </w:rPr>
        <w:t>ا</w:t>
      </w:r>
      <w:r w:rsidRPr="005F5ACC">
        <w:rPr>
          <w:rtl/>
        </w:rPr>
        <w:t>بي ثابت</w:t>
      </w:r>
      <w:r>
        <w:rPr>
          <w:rtl/>
        </w:rPr>
        <w:t>،</w:t>
      </w:r>
      <w:r w:rsidRPr="005F5ACC">
        <w:rPr>
          <w:rtl/>
        </w:rPr>
        <w:t xml:space="preserve"> عن عامر بن واثلة</w:t>
      </w:r>
      <w:r>
        <w:rPr>
          <w:rtl/>
        </w:rPr>
        <w:t>،</w:t>
      </w:r>
      <w:r w:rsidRPr="005F5ACC">
        <w:rPr>
          <w:rtl/>
        </w:rPr>
        <w:t xml:space="preserve"> عن زيد بن أرقم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أمر بدوحات فقمت ثم قال فقال</w:t>
      </w:r>
      <w:r>
        <w:rPr>
          <w:rtl/>
        </w:rPr>
        <w:t>:</w:t>
      </w:r>
      <w:r w:rsidRPr="00D122B4">
        <w:rPr>
          <w:rtl/>
        </w:rPr>
        <w:t xml:space="preserve"> كأني قد دعيت فأجبت</w:t>
      </w:r>
      <w:r>
        <w:rPr>
          <w:rtl/>
        </w:rPr>
        <w:t>،</w:t>
      </w:r>
      <w:r w:rsidRPr="00D122B4">
        <w:rPr>
          <w:rtl/>
        </w:rPr>
        <w:t xml:space="preserve"> انّي تارك فيكم الثقلين أحدهما اكبر من الآخر</w:t>
      </w:r>
      <w:r>
        <w:rPr>
          <w:rtl/>
        </w:rPr>
        <w:t>،</w:t>
      </w:r>
      <w:r w:rsidRPr="00D122B4">
        <w:rPr>
          <w:rtl/>
        </w:rPr>
        <w:t xml:space="preserve"> كتاب الله وعترتي اهل بيتي</w:t>
      </w:r>
      <w:r>
        <w:rPr>
          <w:rtl/>
        </w:rPr>
        <w:t>،</w:t>
      </w:r>
      <w:r w:rsidRPr="00D122B4">
        <w:rPr>
          <w:rtl/>
        </w:rPr>
        <w:t xml:space="preserve"> فانظروا كيف تخلفوني فيهما</w:t>
      </w:r>
      <w:r>
        <w:rPr>
          <w:rtl/>
        </w:rPr>
        <w:t>،</w:t>
      </w:r>
      <w:r w:rsidRPr="00D122B4">
        <w:rPr>
          <w:rtl/>
        </w:rPr>
        <w:t xml:space="preserve"> ف</w:t>
      </w:r>
      <w:r w:rsidR="00075BB1">
        <w:rPr>
          <w:rFonts w:hint="cs"/>
          <w:rtl/>
        </w:rPr>
        <w:t>ا</w:t>
      </w:r>
      <w:r w:rsidRPr="00D122B4">
        <w:rPr>
          <w:rtl/>
        </w:rPr>
        <w:t>نهما لن يتفرقا حتى يردا علي الحوض. ثم قال</w:t>
      </w:r>
      <w:r>
        <w:rPr>
          <w:rtl/>
        </w:rPr>
        <w:t>:</w:t>
      </w:r>
      <w:r w:rsidRPr="00D122B4">
        <w:rPr>
          <w:rtl/>
        </w:rPr>
        <w:t xml:space="preserve"> ان الله مولاي وانا ولي كل مؤمن</w:t>
      </w:r>
      <w:r>
        <w:rPr>
          <w:rtl/>
        </w:rPr>
        <w:t>،</w:t>
      </w:r>
      <w:r w:rsidRPr="00D122B4">
        <w:rPr>
          <w:rtl/>
        </w:rPr>
        <w:t xml:space="preserve"> ثم أخذ بيد عليّ فقال</w:t>
      </w:r>
      <w:r>
        <w:rPr>
          <w:rtl/>
        </w:rPr>
        <w:t>:</w:t>
      </w:r>
      <w:r w:rsidRPr="00D122B4">
        <w:rPr>
          <w:rtl/>
        </w:rPr>
        <w:t xml:space="preserve"> من كنت مولاه فهذا مولاه</w:t>
      </w:r>
      <w:r>
        <w:rPr>
          <w:rtl/>
        </w:rPr>
        <w:t>،</w:t>
      </w:r>
      <w:r w:rsidRPr="00D122B4">
        <w:rPr>
          <w:rtl/>
        </w:rPr>
        <w:t xml:space="preserve"> اللهم وال من والاه وعاد من عاداه</w:t>
      </w:r>
      <w:r>
        <w:rPr>
          <w:rtl/>
        </w:rPr>
        <w:t xml:space="preserve"> ....</w:t>
      </w:r>
    </w:p>
    <w:p w:rsidR="00A67409" w:rsidRDefault="00295581" w:rsidP="00295581">
      <w:pPr>
        <w:pStyle w:val="libNormal"/>
        <w:rPr>
          <w:rtl/>
        </w:rPr>
      </w:pPr>
      <w:r w:rsidRPr="00D122B4">
        <w:rPr>
          <w:rtl/>
        </w:rPr>
        <w:t>فقلت لزيد</w:t>
      </w:r>
      <w:r>
        <w:rPr>
          <w:rtl/>
        </w:rPr>
        <w:t>:</w:t>
      </w:r>
      <w:r w:rsidRPr="00D122B4">
        <w:rPr>
          <w:rtl/>
        </w:rPr>
        <w:t xml:space="preserve"> أنت سمعته من رسول الله </w:t>
      </w:r>
      <w:r w:rsidR="007A54E1" w:rsidRPr="007A54E1">
        <w:rPr>
          <w:rStyle w:val="libAlaemChar"/>
          <w:rtl/>
        </w:rPr>
        <w:t>صلى‌الله‌عليه‌وآله‌وسلم</w:t>
      </w:r>
      <w:r>
        <w:rPr>
          <w:rtl/>
        </w:rPr>
        <w:t>؟</w:t>
      </w:r>
    </w:p>
    <w:p w:rsidR="00295581" w:rsidRPr="00FB4DCB" w:rsidRDefault="00295581" w:rsidP="00295581">
      <w:pPr>
        <w:pStyle w:val="libNormal"/>
        <w:rPr>
          <w:rtl/>
          <w:lang w:bidi="fa-IR"/>
        </w:rPr>
      </w:pPr>
      <w:r w:rsidRPr="00D122B4">
        <w:rPr>
          <w:rtl/>
        </w:rPr>
        <w:t>فقال</w:t>
      </w:r>
      <w:r>
        <w:rPr>
          <w:rtl/>
        </w:rPr>
        <w:t>:</w:t>
      </w:r>
      <w:r w:rsidRPr="00D122B4">
        <w:rPr>
          <w:rtl/>
        </w:rPr>
        <w:t xml:space="preserve"> ما كان في الدوحات احد ال</w:t>
      </w:r>
      <w:r w:rsidR="005E2FD8">
        <w:rPr>
          <w:rFonts w:hint="cs"/>
          <w:rtl/>
        </w:rPr>
        <w:t>ّ</w:t>
      </w:r>
      <w:r w:rsidRPr="00D122B4">
        <w:rPr>
          <w:rtl/>
        </w:rPr>
        <w:t xml:space="preserve">ا قد رآه بعينيه وسمعه بأذنيه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 حدثنا احمد بن عمرو القطراني</w:t>
      </w:r>
      <w:r>
        <w:rPr>
          <w:rtl/>
          <w:lang w:bidi="fa-IR"/>
        </w:rPr>
        <w:t>،</w:t>
      </w:r>
      <w:r w:rsidRPr="00FB4DCB">
        <w:rPr>
          <w:rtl/>
          <w:lang w:bidi="fa-IR"/>
        </w:rPr>
        <w:t xml:space="preserve"> ثنا</w:t>
      </w:r>
      <w:r>
        <w:rPr>
          <w:rtl/>
          <w:lang w:bidi="fa-IR"/>
        </w:rPr>
        <w:t>:</w:t>
      </w:r>
      <w:r w:rsidRPr="00FB4DCB">
        <w:rPr>
          <w:rtl/>
          <w:lang w:bidi="fa-IR"/>
        </w:rPr>
        <w:t xml:space="preserve"> محمد بن الطفيل ( ح ) وحدثنا ابو حصين القاضي</w:t>
      </w:r>
      <w:r>
        <w:rPr>
          <w:rtl/>
          <w:lang w:bidi="fa-IR"/>
        </w:rPr>
        <w:t>،</w:t>
      </w:r>
      <w:r w:rsidRPr="00FB4DCB">
        <w:rPr>
          <w:rtl/>
          <w:lang w:bidi="fa-IR"/>
        </w:rPr>
        <w:t xml:space="preserve"> ثنا</w:t>
      </w:r>
      <w:r>
        <w:rPr>
          <w:rtl/>
          <w:lang w:bidi="fa-IR"/>
        </w:rPr>
        <w:t>:</w:t>
      </w:r>
      <w:r w:rsidRPr="00FB4DCB">
        <w:rPr>
          <w:rtl/>
          <w:lang w:bidi="fa-IR"/>
        </w:rPr>
        <w:t xml:space="preserve"> يحيى الحماني قالا</w:t>
      </w:r>
      <w:r>
        <w:rPr>
          <w:rtl/>
          <w:lang w:bidi="fa-IR"/>
        </w:rPr>
        <w:t>:</w:t>
      </w:r>
      <w:r w:rsidRPr="00FB4DCB">
        <w:rPr>
          <w:rtl/>
          <w:lang w:bidi="fa-IR"/>
        </w:rPr>
        <w:t xml:space="preserve"> ثنا</w:t>
      </w:r>
      <w:r>
        <w:rPr>
          <w:rtl/>
          <w:lang w:bidi="fa-IR"/>
        </w:rPr>
        <w:t>:</w:t>
      </w:r>
      <w:r w:rsidRPr="00FB4DCB">
        <w:rPr>
          <w:rtl/>
          <w:lang w:bidi="fa-IR"/>
        </w:rPr>
        <w:t xml:space="preserve"> شريك</w:t>
      </w:r>
      <w:r>
        <w:rPr>
          <w:rtl/>
          <w:lang w:bidi="fa-IR"/>
        </w:rPr>
        <w:t>،</w:t>
      </w:r>
      <w:r w:rsidRPr="00FB4DCB">
        <w:rPr>
          <w:rtl/>
          <w:lang w:bidi="fa-IR"/>
        </w:rPr>
        <w:t xml:space="preserve"> عن ال</w:t>
      </w:r>
      <w:r w:rsidR="005E2FD8">
        <w:rPr>
          <w:rFonts w:hint="cs"/>
          <w:rtl/>
          <w:lang w:bidi="fa-IR"/>
        </w:rPr>
        <w:t>ا</w:t>
      </w:r>
      <w:r w:rsidRPr="00FB4DCB">
        <w:rPr>
          <w:rtl/>
          <w:lang w:bidi="fa-IR"/>
        </w:rPr>
        <w:t>عمش</w:t>
      </w:r>
      <w:r>
        <w:rPr>
          <w:rtl/>
          <w:lang w:bidi="fa-IR"/>
        </w:rPr>
        <w:t>،</w:t>
      </w:r>
      <w:r w:rsidRPr="00FB4DCB">
        <w:rPr>
          <w:rtl/>
          <w:lang w:bidi="fa-IR"/>
        </w:rPr>
        <w:t xml:space="preserve"> عن حبيب بن </w:t>
      </w:r>
      <w:r w:rsidR="005E2FD8">
        <w:rPr>
          <w:rFonts w:hint="cs"/>
          <w:rtl/>
          <w:lang w:bidi="fa-IR"/>
        </w:rPr>
        <w:t>ا</w:t>
      </w:r>
      <w:r w:rsidRPr="00FB4DCB">
        <w:rPr>
          <w:rtl/>
          <w:lang w:bidi="fa-IR"/>
        </w:rPr>
        <w:t>بي ثابت</w:t>
      </w:r>
      <w:r>
        <w:rPr>
          <w:rtl/>
          <w:lang w:bidi="fa-IR"/>
        </w:rPr>
        <w:t>،</w:t>
      </w:r>
      <w:r w:rsidRPr="00FB4DCB">
        <w:rPr>
          <w:rtl/>
          <w:lang w:bidi="fa-IR"/>
        </w:rPr>
        <w:t xml:space="preserve"> عن </w:t>
      </w:r>
      <w:r w:rsidR="005E2FD8">
        <w:rPr>
          <w:rFonts w:hint="cs"/>
          <w:rtl/>
          <w:lang w:bidi="fa-IR"/>
        </w:rPr>
        <w:t>ا</w:t>
      </w:r>
      <w:r w:rsidRPr="00FB4DCB">
        <w:rPr>
          <w:rtl/>
          <w:lang w:bidi="fa-IR"/>
        </w:rPr>
        <w:t>بي الطفيل</w:t>
      </w:r>
      <w:r>
        <w:rPr>
          <w:rtl/>
          <w:lang w:bidi="fa-IR"/>
        </w:rPr>
        <w:t>،</w:t>
      </w:r>
      <w:r w:rsidRPr="00FB4DCB">
        <w:rPr>
          <w:rtl/>
          <w:lang w:bidi="fa-IR"/>
        </w:rPr>
        <w:t xml:space="preserve"> عن زيد بن ثابت</w:t>
      </w:r>
      <w:r>
        <w:rPr>
          <w:rtl/>
          <w:lang w:bidi="fa-IR"/>
        </w:rPr>
        <w:t>،</w:t>
      </w:r>
      <w:r w:rsidRPr="00FB4DCB">
        <w:rPr>
          <w:rtl/>
          <w:lang w:bidi="fa-IR"/>
        </w:rPr>
        <w:t xml:space="preserve"> عن النبيّ </w:t>
      </w:r>
      <w:r w:rsidR="007A54E1" w:rsidRPr="007A54E1">
        <w:rPr>
          <w:rStyle w:val="libAlaemChar"/>
          <w:rtl/>
        </w:rPr>
        <w:t>صلى‌الله‌عليه‌وآله‌وسلم</w:t>
      </w:r>
      <w:r w:rsidRPr="00FB4DCB">
        <w:rPr>
          <w:rtl/>
          <w:lang w:bidi="fa-IR"/>
        </w:rPr>
        <w:t xml:space="preserve"> مثله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tl/>
        </w:rPr>
        <w:t>« حدثنا محمد بن عبد الله الضرمي</w:t>
      </w:r>
      <w:r>
        <w:rPr>
          <w:rtl/>
        </w:rPr>
        <w:t>،</w:t>
      </w:r>
      <w:r w:rsidRPr="005F5ACC">
        <w:rPr>
          <w:rtl/>
        </w:rPr>
        <w:t xml:space="preserve"> ثنا</w:t>
      </w:r>
      <w:r>
        <w:rPr>
          <w:rtl/>
        </w:rPr>
        <w:t>:</w:t>
      </w:r>
      <w:r w:rsidRPr="005F5ACC">
        <w:rPr>
          <w:rtl/>
        </w:rPr>
        <w:t xml:space="preserve"> جعفر بن حميد</w:t>
      </w:r>
      <w:r>
        <w:rPr>
          <w:rtl/>
        </w:rPr>
        <w:t>،</w:t>
      </w:r>
      <w:r w:rsidRPr="005F5ACC">
        <w:rPr>
          <w:rtl/>
        </w:rPr>
        <w:t xml:space="preserve"> وحدثنا محمد ابن عثمان بن ابى شيبة</w:t>
      </w:r>
      <w:r>
        <w:rPr>
          <w:rtl/>
        </w:rPr>
        <w:t>،</w:t>
      </w:r>
      <w:r w:rsidRPr="005F5ACC">
        <w:rPr>
          <w:rtl/>
        </w:rPr>
        <w:t xml:space="preserve"> حدثنا النصر بن سعيد ابو صهيب</w:t>
      </w:r>
      <w:r>
        <w:rPr>
          <w:rtl/>
        </w:rPr>
        <w:t>،</w:t>
      </w:r>
      <w:r w:rsidRPr="005F5ACC">
        <w:rPr>
          <w:rtl/>
        </w:rPr>
        <w:t xml:space="preserve"> قالا</w:t>
      </w:r>
      <w:r>
        <w:rPr>
          <w:rtl/>
        </w:rPr>
        <w:t>:</w:t>
      </w:r>
      <w:r w:rsidRPr="005F5ACC">
        <w:rPr>
          <w:rtl/>
        </w:rPr>
        <w:t xml:space="preserve"> عبد الله بن بكير</w:t>
      </w:r>
      <w:r>
        <w:rPr>
          <w:rtl/>
        </w:rPr>
        <w:t>،</w:t>
      </w:r>
      <w:r w:rsidRPr="005F5ACC">
        <w:rPr>
          <w:rtl/>
        </w:rPr>
        <w:t xml:space="preserve"> عن حكيم بن جبير</w:t>
      </w:r>
      <w:r>
        <w:rPr>
          <w:rtl/>
        </w:rPr>
        <w:t>،</w:t>
      </w:r>
      <w:r w:rsidRPr="005F5ACC">
        <w:rPr>
          <w:rtl/>
        </w:rPr>
        <w:t xml:space="preserve"> عن ابى الطفيل</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w:t>
      </w:r>
      <w:r w:rsidRPr="00D122B4">
        <w:rPr>
          <w:rtl/>
        </w:rPr>
        <w:t xml:space="preserve">نزل النبيّ </w:t>
      </w:r>
      <w:r w:rsidR="007A54E1" w:rsidRPr="007A54E1">
        <w:rPr>
          <w:rStyle w:val="libAlaemChar"/>
          <w:rtl/>
        </w:rPr>
        <w:t>صلى‌الله‌عليه‌وآله‌وسلم</w:t>
      </w:r>
      <w:r w:rsidRPr="00D122B4">
        <w:rPr>
          <w:rtl/>
        </w:rPr>
        <w:t xml:space="preserve"> يوم الجحفة</w:t>
      </w:r>
      <w:r>
        <w:rPr>
          <w:rtl/>
        </w:rPr>
        <w:t>،</w:t>
      </w:r>
      <w:r w:rsidRPr="00D122B4">
        <w:rPr>
          <w:rtl/>
        </w:rPr>
        <w:t xml:space="preserve"> ثم اقبل على الناس فحمد الله واثنى عليه ثم قال</w:t>
      </w:r>
      <w:r>
        <w:rPr>
          <w:rtl/>
        </w:rPr>
        <w:t>:</w:t>
      </w:r>
      <w:r w:rsidRPr="00D122B4">
        <w:rPr>
          <w:rtl/>
        </w:rPr>
        <w:t xml:space="preserve"> انى لا </w:t>
      </w:r>
      <w:r w:rsidR="005E2FD8">
        <w:rPr>
          <w:rFonts w:hint="cs"/>
          <w:rtl/>
        </w:rPr>
        <w:t>ا</w:t>
      </w:r>
      <w:r w:rsidRPr="00D122B4">
        <w:rPr>
          <w:rtl/>
        </w:rPr>
        <w:t>جد لنبيّ ال</w:t>
      </w:r>
      <w:r w:rsidR="005E2FD8">
        <w:rPr>
          <w:rFonts w:hint="cs"/>
          <w:rtl/>
        </w:rPr>
        <w:t>ّ</w:t>
      </w:r>
      <w:r w:rsidRPr="00D122B4">
        <w:rPr>
          <w:rtl/>
        </w:rPr>
        <w:t xml:space="preserve">ا نصف عمر الذي قبله وانى </w:t>
      </w:r>
      <w:r w:rsidR="005E2FD8">
        <w:rPr>
          <w:rFonts w:hint="cs"/>
          <w:rtl/>
        </w:rPr>
        <w:t>ا</w:t>
      </w:r>
      <w:r w:rsidRPr="00D122B4">
        <w:rPr>
          <w:rtl/>
        </w:rPr>
        <w:t>وشك ان ادعى ف</w:t>
      </w:r>
      <w:r w:rsidR="005E2FD8">
        <w:rPr>
          <w:rFonts w:hint="cs"/>
          <w:rtl/>
        </w:rPr>
        <w:t>ا</w:t>
      </w:r>
      <w:r w:rsidRPr="00D122B4">
        <w:rPr>
          <w:rtl/>
        </w:rPr>
        <w:t>جيب فما أنتم قائلون</w:t>
      </w:r>
      <w:r>
        <w:rPr>
          <w:rtl/>
        </w:rPr>
        <w:t>؟</w:t>
      </w:r>
      <w:r w:rsidRPr="00D122B4">
        <w:rPr>
          <w:rtl/>
        </w:rPr>
        <w:t xml:space="preserve"> قالوا</w:t>
      </w:r>
      <w:r>
        <w:rPr>
          <w:rtl/>
        </w:rPr>
        <w:t>:</w:t>
      </w:r>
      <w:r w:rsidRPr="00D122B4">
        <w:rPr>
          <w:rtl/>
        </w:rPr>
        <w:t xml:space="preserve"> نصحت. قال أليس تشهدون ان لا اله ال</w:t>
      </w:r>
      <w:r w:rsidR="005E2FD8">
        <w:rPr>
          <w:rFonts w:hint="cs"/>
          <w:rtl/>
        </w:rPr>
        <w:t>ّ</w:t>
      </w:r>
      <w:r w:rsidRPr="00D122B4">
        <w:rPr>
          <w:rtl/>
        </w:rPr>
        <w:t>ا الله وان محمدا عبده ورسوله</w:t>
      </w:r>
      <w:r>
        <w:rPr>
          <w:rtl/>
        </w:rPr>
        <w:t>،</w:t>
      </w:r>
      <w:r w:rsidRPr="00D122B4">
        <w:rPr>
          <w:rtl/>
        </w:rPr>
        <w:t xml:space="preserve"> وان الجنّة حق</w:t>
      </w:r>
      <w:r>
        <w:rPr>
          <w:rtl/>
        </w:rPr>
        <w:t>،</w:t>
      </w:r>
      <w:r w:rsidRPr="00D122B4">
        <w:rPr>
          <w:rtl/>
        </w:rPr>
        <w:t xml:space="preserve"> والنّار حق</w:t>
      </w:r>
      <w:r>
        <w:rPr>
          <w:rtl/>
        </w:rPr>
        <w:t>،</w:t>
      </w:r>
      <w:r w:rsidRPr="00D122B4">
        <w:rPr>
          <w:rtl/>
        </w:rPr>
        <w:t xml:space="preserve"> وان البعث بعد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المعجم الكبير 5 / 185.</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المعجم الكبير 5 / 186.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الموت حق</w:t>
      </w:r>
      <w:r>
        <w:rPr>
          <w:rtl/>
        </w:rPr>
        <w:t>؟</w:t>
      </w:r>
      <w:r w:rsidRPr="00D122B4">
        <w:rPr>
          <w:rtl/>
        </w:rPr>
        <w:t xml:space="preserve"> قالوا</w:t>
      </w:r>
      <w:r>
        <w:rPr>
          <w:rtl/>
        </w:rPr>
        <w:t>:</w:t>
      </w:r>
      <w:r w:rsidRPr="00D122B4">
        <w:rPr>
          <w:rtl/>
        </w:rPr>
        <w:t xml:space="preserve"> نشهد. قال</w:t>
      </w:r>
      <w:r>
        <w:rPr>
          <w:rtl/>
        </w:rPr>
        <w:t>:</w:t>
      </w:r>
      <w:r w:rsidRPr="00D122B4">
        <w:rPr>
          <w:rtl/>
        </w:rPr>
        <w:t xml:space="preserve"> فرفع يديه فوضعهما على صدره</w:t>
      </w:r>
      <w:r>
        <w:rPr>
          <w:rtl/>
        </w:rPr>
        <w:t>،</w:t>
      </w:r>
      <w:r w:rsidRPr="00D122B4">
        <w:rPr>
          <w:rtl/>
        </w:rPr>
        <w:t xml:space="preserve"> ثم قال</w:t>
      </w:r>
      <w:r>
        <w:rPr>
          <w:rtl/>
        </w:rPr>
        <w:t>:</w:t>
      </w:r>
      <w:r w:rsidRPr="00D122B4">
        <w:rPr>
          <w:rtl/>
        </w:rPr>
        <w:t xml:space="preserve"> وانا اشهد معكم. ثم قال</w:t>
      </w:r>
      <w:r>
        <w:rPr>
          <w:rtl/>
        </w:rPr>
        <w:t>:</w:t>
      </w:r>
      <w:r w:rsidRPr="00D122B4">
        <w:rPr>
          <w:rtl/>
        </w:rPr>
        <w:t xml:space="preserve"> ألا تسمعون</w:t>
      </w:r>
      <w:r>
        <w:rPr>
          <w:rtl/>
        </w:rPr>
        <w:t>؟</w:t>
      </w:r>
      <w:r w:rsidRPr="00D122B4">
        <w:rPr>
          <w:rtl/>
        </w:rPr>
        <w:t xml:space="preserve"> قالوا</w:t>
      </w:r>
      <w:r>
        <w:rPr>
          <w:rtl/>
        </w:rPr>
        <w:t>:</w:t>
      </w:r>
      <w:r w:rsidRPr="00D122B4">
        <w:rPr>
          <w:rtl/>
        </w:rPr>
        <w:t xml:space="preserve"> نعم</w:t>
      </w:r>
      <w:r>
        <w:rPr>
          <w:rtl/>
        </w:rPr>
        <w:t>،</w:t>
      </w:r>
      <w:r w:rsidRPr="00D122B4">
        <w:rPr>
          <w:rtl/>
        </w:rPr>
        <w:t xml:space="preserve"> قال</w:t>
      </w:r>
      <w:r>
        <w:rPr>
          <w:rtl/>
        </w:rPr>
        <w:t>:</w:t>
      </w:r>
      <w:r w:rsidRPr="00D122B4">
        <w:rPr>
          <w:rtl/>
        </w:rPr>
        <w:t xml:space="preserve"> فاني فرطكم على الحوض وأنتم واردون علي الحوض وان عرضه ابعد ما بين صنعاء وبصرى</w:t>
      </w:r>
      <w:r>
        <w:rPr>
          <w:rtl/>
        </w:rPr>
        <w:t>،</w:t>
      </w:r>
      <w:r w:rsidRPr="00D122B4">
        <w:rPr>
          <w:rtl/>
        </w:rPr>
        <w:t xml:space="preserve"> فيه </w:t>
      </w:r>
      <w:r w:rsidR="005E2FD8">
        <w:rPr>
          <w:rFonts w:hint="cs"/>
          <w:rtl/>
        </w:rPr>
        <w:t>ا</w:t>
      </w:r>
      <w:r w:rsidRPr="00D122B4">
        <w:rPr>
          <w:rtl/>
        </w:rPr>
        <w:t>قداح عدد النجوم من فضة</w:t>
      </w:r>
      <w:r>
        <w:rPr>
          <w:rtl/>
        </w:rPr>
        <w:t>،</w:t>
      </w:r>
      <w:r w:rsidRPr="00D122B4">
        <w:rPr>
          <w:rtl/>
        </w:rPr>
        <w:t xml:space="preserve"> فانظروا كيف تخلفوني في الثقلين. فنادى مناد</w:t>
      </w:r>
      <w:r>
        <w:rPr>
          <w:rtl/>
        </w:rPr>
        <w:t>:</w:t>
      </w:r>
      <w:r w:rsidRPr="00D122B4">
        <w:rPr>
          <w:rtl/>
        </w:rPr>
        <w:t xml:space="preserve"> وما الثقلان يا رسول الله</w:t>
      </w:r>
      <w:r>
        <w:rPr>
          <w:rtl/>
        </w:rPr>
        <w:t>؟</w:t>
      </w:r>
      <w:r w:rsidRPr="00D122B4">
        <w:rPr>
          <w:rtl/>
        </w:rPr>
        <w:t xml:space="preserve"> قال</w:t>
      </w:r>
      <w:r>
        <w:rPr>
          <w:rtl/>
        </w:rPr>
        <w:t>:</w:t>
      </w:r>
      <w:r w:rsidRPr="00D122B4">
        <w:rPr>
          <w:rtl/>
        </w:rPr>
        <w:t xml:space="preserve"> كتاب الله طرف بيد الله ( عز وجل ) وطرف بأيديكم</w:t>
      </w:r>
      <w:r>
        <w:rPr>
          <w:rtl/>
        </w:rPr>
        <w:t>،</w:t>
      </w:r>
      <w:r w:rsidRPr="00D122B4">
        <w:rPr>
          <w:rtl/>
        </w:rPr>
        <w:t xml:space="preserve"> فاستمسكوا به لا تضلوا</w:t>
      </w:r>
      <w:r>
        <w:rPr>
          <w:rtl/>
        </w:rPr>
        <w:t>،</w:t>
      </w:r>
      <w:r w:rsidRPr="00D122B4">
        <w:rPr>
          <w:rtl/>
        </w:rPr>
        <w:t xml:space="preserve"> والآخر عترتي. وان اللطيف الخبير نبأني انهما لن يتفرقا حتى يردا علي الحوض. وسألت ذلك لهما ربي</w:t>
      </w:r>
      <w:r>
        <w:rPr>
          <w:rtl/>
        </w:rPr>
        <w:t>،</w:t>
      </w:r>
      <w:r w:rsidRPr="00D122B4">
        <w:rPr>
          <w:rtl/>
        </w:rPr>
        <w:t xml:space="preserve"> فلا تقدموهما فتهلكوا ولا تقصروا عنهما فتهلكوا ولا تعلموهم ف</w:t>
      </w:r>
      <w:r w:rsidR="005E2FD8">
        <w:rPr>
          <w:rFonts w:hint="cs"/>
          <w:rtl/>
        </w:rPr>
        <w:t>ا</w:t>
      </w:r>
      <w:r w:rsidRPr="00D122B4">
        <w:rPr>
          <w:rtl/>
        </w:rPr>
        <w:t>نهم اعلم منكم.</w:t>
      </w:r>
    </w:p>
    <w:p w:rsidR="00295581" w:rsidRPr="00FB4DCB" w:rsidRDefault="00295581" w:rsidP="00295581">
      <w:pPr>
        <w:pStyle w:val="libNormal"/>
        <w:rPr>
          <w:rtl/>
          <w:lang w:bidi="fa-IR"/>
        </w:rPr>
      </w:pPr>
      <w:r w:rsidRPr="00D122B4">
        <w:rPr>
          <w:rtl/>
        </w:rPr>
        <w:t xml:space="preserve">ثم </w:t>
      </w:r>
      <w:r w:rsidR="005E2FD8">
        <w:rPr>
          <w:rFonts w:hint="cs"/>
          <w:rtl/>
        </w:rPr>
        <w:t>ا</w:t>
      </w:r>
      <w:r w:rsidRPr="00D122B4">
        <w:rPr>
          <w:rtl/>
        </w:rPr>
        <w:t xml:space="preserve">خذ بيد علي </w:t>
      </w:r>
      <w:r w:rsidRPr="009850E9">
        <w:rPr>
          <w:rStyle w:val="libAlaemChar"/>
          <w:rFonts w:hint="cs"/>
          <w:rtl/>
        </w:rPr>
        <w:t>رضي‌الله‌عنه</w:t>
      </w:r>
      <w:r w:rsidRPr="00D122B4">
        <w:rPr>
          <w:rtl/>
        </w:rPr>
        <w:t xml:space="preserve"> فقال</w:t>
      </w:r>
      <w:r>
        <w:rPr>
          <w:rtl/>
        </w:rPr>
        <w:t>:</w:t>
      </w:r>
      <w:r w:rsidRPr="00D122B4">
        <w:rPr>
          <w:rtl/>
        </w:rPr>
        <w:t xml:space="preserve"> من كنت اولى به من نفسي فعليّ وليه</w:t>
      </w:r>
      <w:r>
        <w:rPr>
          <w:rtl/>
        </w:rPr>
        <w:t>،</w:t>
      </w:r>
      <w:r w:rsidRPr="00D122B4">
        <w:rPr>
          <w:rtl/>
        </w:rPr>
        <w:t xml:space="preserve"> اللهم وال من والاه وعاد من عاداه » </w:t>
      </w:r>
      <w:r w:rsidRPr="005F5ACC">
        <w:rPr>
          <w:rStyle w:val="libFootnotenumChar"/>
          <w:rtl/>
        </w:rPr>
        <w:t>(1)</w:t>
      </w:r>
      <w:r>
        <w:rPr>
          <w:rtl/>
        </w:rPr>
        <w:t>.</w:t>
      </w:r>
    </w:p>
    <w:p w:rsidR="00295581" w:rsidRPr="00FB4DCB" w:rsidRDefault="00295581" w:rsidP="00295581">
      <w:pPr>
        <w:pStyle w:val="libNormal"/>
        <w:rPr>
          <w:rtl/>
          <w:lang w:bidi="fa-IR"/>
        </w:rPr>
      </w:pPr>
      <w:r w:rsidRPr="005F5ACC">
        <w:rPr>
          <w:rtl/>
        </w:rPr>
        <w:t>« حدثنا علي بن عبد العزيز</w:t>
      </w:r>
      <w:r>
        <w:rPr>
          <w:rtl/>
        </w:rPr>
        <w:t>،</w:t>
      </w:r>
      <w:r w:rsidRPr="005F5ACC">
        <w:rPr>
          <w:rtl/>
        </w:rPr>
        <w:t xml:space="preserve"> ثنا</w:t>
      </w:r>
      <w:r>
        <w:rPr>
          <w:rtl/>
        </w:rPr>
        <w:t>:</w:t>
      </w:r>
      <w:r w:rsidRPr="005F5ACC">
        <w:rPr>
          <w:rtl/>
        </w:rPr>
        <w:t xml:space="preserve"> عمرو بن عون الواسطي</w:t>
      </w:r>
      <w:r>
        <w:rPr>
          <w:rtl/>
        </w:rPr>
        <w:t>،</w:t>
      </w:r>
      <w:r w:rsidRPr="005F5ACC">
        <w:rPr>
          <w:rtl/>
        </w:rPr>
        <w:t xml:space="preserve"> ثنا</w:t>
      </w:r>
      <w:r>
        <w:rPr>
          <w:rtl/>
        </w:rPr>
        <w:t>:</w:t>
      </w:r>
      <w:r w:rsidRPr="005F5ACC">
        <w:rPr>
          <w:rtl/>
        </w:rPr>
        <w:t xml:space="preserve"> خالد ابن عبد الله</w:t>
      </w:r>
      <w:r>
        <w:rPr>
          <w:rtl/>
        </w:rPr>
        <w:t>،</w:t>
      </w:r>
      <w:r w:rsidRPr="005F5ACC">
        <w:rPr>
          <w:rtl/>
        </w:rPr>
        <w:t xml:space="preserve"> عن الحسن بن عبيد الله</w:t>
      </w:r>
      <w:r>
        <w:rPr>
          <w:rtl/>
        </w:rPr>
        <w:t>،</w:t>
      </w:r>
      <w:r w:rsidRPr="005F5ACC">
        <w:rPr>
          <w:rtl/>
        </w:rPr>
        <w:t xml:space="preserve"> عن ابى الضحى</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w:t>
      </w:r>
      <w:r>
        <w:rPr>
          <w:rtl/>
        </w:rPr>
        <w:t>،</w:t>
      </w:r>
      <w:r w:rsidRPr="00D122B4">
        <w:rPr>
          <w:rtl/>
        </w:rPr>
        <w:t xml:space="preserve"> كتاب الله وعترتي اهل بيتي</w:t>
      </w:r>
      <w:r>
        <w:rPr>
          <w:rtl/>
        </w:rPr>
        <w:t>،</w:t>
      </w:r>
      <w:r w:rsidRPr="00D122B4">
        <w:rPr>
          <w:rtl/>
        </w:rPr>
        <w:t xml:space="preserve"> وانهما لن يتفرقا حتى يردا علي الحوض » </w:t>
      </w:r>
      <w:r w:rsidRPr="005F5ACC">
        <w:rPr>
          <w:rStyle w:val="libFootnotenumChar"/>
          <w:rtl/>
        </w:rPr>
        <w:t>(2)</w:t>
      </w:r>
      <w:r>
        <w:rPr>
          <w:rtl/>
        </w:rPr>
        <w:t>.</w:t>
      </w:r>
    </w:p>
    <w:p w:rsidR="00295581" w:rsidRPr="00FB4DCB" w:rsidRDefault="00295581" w:rsidP="00295581">
      <w:pPr>
        <w:pStyle w:val="libNormal"/>
        <w:rPr>
          <w:rtl/>
          <w:lang w:bidi="fa-IR"/>
        </w:rPr>
      </w:pPr>
      <w:r w:rsidRPr="00FB4DCB">
        <w:rPr>
          <w:rtl/>
          <w:lang w:bidi="fa-IR"/>
        </w:rPr>
        <w:t>« حدثنا معاذ بن المثنى</w:t>
      </w:r>
      <w:r>
        <w:rPr>
          <w:rtl/>
          <w:lang w:bidi="fa-IR"/>
        </w:rPr>
        <w:t>،</w:t>
      </w:r>
      <w:r w:rsidRPr="00FB4DCB">
        <w:rPr>
          <w:rtl/>
          <w:lang w:bidi="fa-IR"/>
        </w:rPr>
        <w:t xml:space="preserve"> ثنا</w:t>
      </w:r>
      <w:r>
        <w:rPr>
          <w:rtl/>
          <w:lang w:bidi="fa-IR"/>
        </w:rPr>
        <w:t>:</w:t>
      </w:r>
      <w:r w:rsidRPr="00FB4DCB">
        <w:rPr>
          <w:rtl/>
          <w:lang w:bidi="fa-IR"/>
        </w:rPr>
        <w:t xml:space="preserve"> على بن المديني</w:t>
      </w:r>
      <w:r>
        <w:rPr>
          <w:rtl/>
          <w:lang w:bidi="fa-IR"/>
        </w:rPr>
        <w:t>،</w:t>
      </w:r>
      <w:r w:rsidRPr="00FB4DCB">
        <w:rPr>
          <w:rtl/>
          <w:lang w:bidi="fa-IR"/>
        </w:rPr>
        <w:t xml:space="preserve"> ثنا</w:t>
      </w:r>
      <w:r>
        <w:rPr>
          <w:rtl/>
          <w:lang w:bidi="fa-IR"/>
        </w:rPr>
        <w:t>:</w:t>
      </w:r>
      <w:r w:rsidRPr="00FB4DCB">
        <w:rPr>
          <w:rtl/>
          <w:lang w:bidi="fa-IR"/>
        </w:rPr>
        <w:t xml:space="preserve"> جرير بن عبد الحميد</w:t>
      </w:r>
      <w:r>
        <w:rPr>
          <w:rtl/>
          <w:lang w:bidi="fa-IR"/>
        </w:rPr>
        <w:t>،</w:t>
      </w:r>
      <w:r w:rsidRPr="00FB4DCB">
        <w:rPr>
          <w:rtl/>
          <w:lang w:bidi="fa-IR"/>
        </w:rPr>
        <w:t xml:space="preserve"> عن الحسن بن عبيد الله</w:t>
      </w:r>
      <w:r>
        <w:rPr>
          <w:rtl/>
          <w:lang w:bidi="fa-IR"/>
        </w:rPr>
        <w:t>،</w:t>
      </w:r>
      <w:r w:rsidRPr="00FB4DCB">
        <w:rPr>
          <w:rtl/>
          <w:lang w:bidi="fa-IR"/>
        </w:rPr>
        <w:t xml:space="preserve"> عن ابى الضحى</w:t>
      </w:r>
      <w:r>
        <w:rPr>
          <w:rtl/>
          <w:lang w:bidi="fa-IR"/>
        </w:rPr>
        <w:t>،</w:t>
      </w:r>
      <w:r w:rsidRPr="00FB4DCB">
        <w:rPr>
          <w:rtl/>
          <w:lang w:bidi="fa-IR"/>
        </w:rPr>
        <w:t xml:space="preserve"> عن زيد بن أرقم</w:t>
      </w:r>
      <w:r>
        <w:rPr>
          <w:rtl/>
          <w:lang w:bidi="fa-IR"/>
        </w:rPr>
        <w:t>،</w:t>
      </w:r>
      <w:r w:rsidRPr="00FB4DCB">
        <w:rPr>
          <w:rtl/>
          <w:lang w:bidi="fa-IR"/>
        </w:rPr>
        <w:t xml:space="preserve"> قال</w:t>
      </w:r>
      <w:r>
        <w:rPr>
          <w:rtl/>
          <w:lang w:bidi="fa-IR"/>
        </w:rPr>
        <w:t>:</w:t>
      </w:r>
      <w:r w:rsidRPr="00FB4DCB">
        <w:rPr>
          <w:rtl/>
          <w:lang w:bidi="fa-IR"/>
        </w:rPr>
        <w:t xml:space="preserve"> قال رسول الله </w:t>
      </w:r>
      <w:r w:rsidR="007A54E1" w:rsidRPr="007A54E1">
        <w:rPr>
          <w:rStyle w:val="libAlaemChar"/>
          <w:rtl/>
        </w:rPr>
        <w:t>صلى‌الله‌عليه‌وآله‌وسلم</w:t>
      </w:r>
      <w:r>
        <w:rPr>
          <w:rtl/>
          <w:lang w:bidi="fa-IR"/>
        </w:rPr>
        <w:t>:</w:t>
      </w:r>
      <w:r w:rsidRPr="00FB4DCB">
        <w:rPr>
          <w:rtl/>
          <w:lang w:bidi="fa-IR"/>
        </w:rPr>
        <w:t xml:space="preserve"> انّي تارك فيكم الثقلين</w:t>
      </w:r>
      <w:r>
        <w:rPr>
          <w:rtl/>
          <w:lang w:bidi="fa-IR"/>
        </w:rPr>
        <w:t>،</w:t>
      </w:r>
      <w:r w:rsidRPr="00FB4DCB">
        <w:rPr>
          <w:rtl/>
          <w:lang w:bidi="fa-IR"/>
        </w:rPr>
        <w:t xml:space="preserve"> كتاب الله وعترتي </w:t>
      </w:r>
      <w:r w:rsidR="005E2FD8">
        <w:rPr>
          <w:rFonts w:hint="cs"/>
          <w:rtl/>
          <w:lang w:bidi="fa-IR"/>
        </w:rPr>
        <w:t>ا</w:t>
      </w:r>
      <w:r w:rsidRPr="00FB4DCB">
        <w:rPr>
          <w:rtl/>
          <w:lang w:bidi="fa-IR"/>
        </w:rPr>
        <w:t>هل بيتي</w:t>
      </w:r>
      <w:r>
        <w:rPr>
          <w:rtl/>
          <w:lang w:bidi="fa-IR"/>
        </w:rPr>
        <w:t>،</w:t>
      </w:r>
      <w:r w:rsidRPr="00FB4DCB">
        <w:rPr>
          <w:rtl/>
          <w:lang w:bidi="fa-IR"/>
        </w:rPr>
        <w:t xml:space="preserve"> وانهما لن يتفرقا حتى يردا علي الحوض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 حدثنا ابو حصين القاضي</w:t>
      </w:r>
      <w:r>
        <w:rPr>
          <w:rtl/>
          <w:lang w:bidi="fa-IR"/>
        </w:rPr>
        <w:t>،</w:t>
      </w:r>
      <w:r w:rsidRPr="00FB4DCB">
        <w:rPr>
          <w:rtl/>
          <w:lang w:bidi="fa-IR"/>
        </w:rPr>
        <w:t xml:space="preserve"> ثنا</w:t>
      </w:r>
      <w:r>
        <w:rPr>
          <w:rtl/>
          <w:lang w:bidi="fa-IR"/>
        </w:rPr>
        <w:t>:</w:t>
      </w:r>
      <w:r w:rsidRPr="00FB4DCB">
        <w:rPr>
          <w:rtl/>
          <w:lang w:bidi="fa-IR"/>
        </w:rPr>
        <w:t xml:space="preserve"> يحيى الحماني</w:t>
      </w:r>
      <w:r>
        <w:rPr>
          <w:rtl/>
          <w:lang w:bidi="fa-IR"/>
        </w:rPr>
        <w:t>،</w:t>
      </w:r>
      <w:r w:rsidRPr="00FB4DCB">
        <w:rPr>
          <w:rtl/>
          <w:lang w:bidi="fa-IR"/>
        </w:rPr>
        <w:t xml:space="preserve"> ثنا</w:t>
      </w:r>
      <w:r>
        <w:rPr>
          <w:rtl/>
          <w:lang w:bidi="fa-IR"/>
        </w:rPr>
        <w:t>:</w:t>
      </w:r>
      <w:r w:rsidRPr="00FB4DCB">
        <w:rPr>
          <w:rtl/>
          <w:lang w:bidi="fa-IR"/>
        </w:rPr>
        <w:t xml:space="preserve"> جرير بن عبد الحميد</w:t>
      </w:r>
      <w:r>
        <w:rPr>
          <w:rtl/>
          <w:lang w:bidi="fa-IR"/>
        </w:rPr>
        <w:t>،</w:t>
      </w:r>
      <w:r w:rsidRPr="00FB4DCB">
        <w:rPr>
          <w:rtl/>
          <w:lang w:bidi="fa-IR"/>
        </w:rPr>
        <w:t xml:space="preserve"> عن الحسن بن عبيد الله</w:t>
      </w:r>
      <w:r>
        <w:rPr>
          <w:rtl/>
          <w:lang w:bidi="fa-IR"/>
        </w:rPr>
        <w:t>،</w:t>
      </w:r>
      <w:r w:rsidRPr="00FB4DCB">
        <w:rPr>
          <w:rtl/>
          <w:lang w:bidi="fa-IR"/>
        </w:rPr>
        <w:t xml:space="preserve"> عن ابى الضحى عن زيد بن أرقم</w:t>
      </w:r>
      <w:r>
        <w:rPr>
          <w:rtl/>
          <w:lang w:bidi="fa-IR"/>
        </w:rPr>
        <w:t>،</w:t>
      </w:r>
      <w:r w:rsidRPr="00FB4DCB">
        <w:rPr>
          <w:rtl/>
          <w:lang w:bidi="fa-IR"/>
        </w:rPr>
        <w:t xml:space="preserve"> عن النبيّ </w:t>
      </w:r>
      <w:r w:rsidR="007A54E1" w:rsidRPr="007A54E1">
        <w:rPr>
          <w:rStyle w:val="libAlaemChar"/>
          <w:rtl/>
        </w:rPr>
        <w:t>صلى‌الله‌عليه‌وآله‌وسلم</w:t>
      </w:r>
      <w:r w:rsidRPr="00FB4DCB">
        <w:rPr>
          <w:rtl/>
          <w:lang w:bidi="fa-IR"/>
        </w:rPr>
        <w:t xml:space="preserve"> مثله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المعجم الكبير 5 / 186</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187.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المعجم الكبير 5 / 190.</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المعجم الكبير 5 / 190.</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المعجم الكبير 5 / 190.</w:t>
      </w:r>
    </w:p>
    <w:p w:rsidR="006F2C0F"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حدثنا على بن عبد العزيز</w:t>
      </w:r>
      <w:r>
        <w:rPr>
          <w:rtl/>
        </w:rPr>
        <w:t>،</w:t>
      </w:r>
      <w:r w:rsidRPr="005F5ACC">
        <w:rPr>
          <w:rtl/>
        </w:rPr>
        <w:t xml:space="preserve"> ثنا</w:t>
      </w:r>
      <w:r>
        <w:rPr>
          <w:rtl/>
        </w:rPr>
        <w:t>:</w:t>
      </w:r>
      <w:r w:rsidRPr="005F5ACC">
        <w:rPr>
          <w:rtl/>
        </w:rPr>
        <w:t xml:space="preserve"> أبو نعيم</w:t>
      </w:r>
      <w:r>
        <w:rPr>
          <w:rtl/>
        </w:rPr>
        <w:t>،</w:t>
      </w:r>
      <w:r w:rsidRPr="005F5ACC">
        <w:rPr>
          <w:rtl/>
        </w:rPr>
        <w:t xml:space="preserve"> ثنا</w:t>
      </w:r>
      <w:r>
        <w:rPr>
          <w:rtl/>
        </w:rPr>
        <w:t>:</w:t>
      </w:r>
      <w:r w:rsidRPr="005F5ACC">
        <w:rPr>
          <w:rtl/>
        </w:rPr>
        <w:t xml:space="preserve"> كامل أبو العلاء</w:t>
      </w:r>
      <w:r>
        <w:rPr>
          <w:rtl/>
        </w:rPr>
        <w:t>،</w:t>
      </w:r>
      <w:r w:rsidRPr="005F5ACC">
        <w:rPr>
          <w:rtl/>
        </w:rPr>
        <w:t xml:space="preserve"> قال</w:t>
      </w:r>
      <w:r>
        <w:rPr>
          <w:rtl/>
        </w:rPr>
        <w:t>:</w:t>
      </w:r>
      <w:r w:rsidRPr="005F5ACC">
        <w:rPr>
          <w:rtl/>
        </w:rPr>
        <w:t xml:space="preserve"> سمعت حبيب بن أبي ثابت يحدث</w:t>
      </w:r>
      <w:r>
        <w:rPr>
          <w:rtl/>
        </w:rPr>
        <w:t>،</w:t>
      </w:r>
      <w:r w:rsidRPr="005F5ACC">
        <w:rPr>
          <w:rtl/>
        </w:rPr>
        <w:t xml:space="preserve"> عن يحيى بن جعدة</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w:t>
      </w:r>
      <w:r w:rsidRPr="00D122B4">
        <w:rPr>
          <w:rtl/>
        </w:rPr>
        <w:t xml:space="preserve">خرجنا مع رسول الله </w:t>
      </w:r>
      <w:r w:rsidR="007A54E1" w:rsidRPr="007A54E1">
        <w:rPr>
          <w:rStyle w:val="libAlaemChar"/>
          <w:rtl/>
        </w:rPr>
        <w:t>صلى‌الله‌عليه‌وآله‌وسلم</w:t>
      </w:r>
      <w:r w:rsidRPr="00D122B4">
        <w:rPr>
          <w:rtl/>
        </w:rPr>
        <w:t xml:space="preserve"> حتى انتهينا إلى غدير خم أمر بدوح فكسح في يوم ما اتى علينا يوم كان أشد حرا</w:t>
      </w:r>
      <w:r w:rsidR="00434DF2">
        <w:rPr>
          <w:rFonts w:hint="cs"/>
          <w:rtl/>
        </w:rPr>
        <w:t>ً</w:t>
      </w:r>
      <w:r w:rsidRPr="00D122B4">
        <w:rPr>
          <w:rtl/>
        </w:rPr>
        <w:t xml:space="preserve"> منه</w:t>
      </w:r>
      <w:r>
        <w:rPr>
          <w:rtl/>
        </w:rPr>
        <w:t>،</w:t>
      </w:r>
      <w:r w:rsidRPr="00D122B4">
        <w:rPr>
          <w:rtl/>
        </w:rPr>
        <w:t xml:space="preserve"> فحمد الله واثنى عليه وقال</w:t>
      </w:r>
      <w:r>
        <w:rPr>
          <w:rtl/>
        </w:rPr>
        <w:t>:</w:t>
      </w:r>
      <w:r w:rsidRPr="00D122B4">
        <w:rPr>
          <w:rtl/>
        </w:rPr>
        <w:t xml:space="preserve"> يا ايها الناس</w:t>
      </w:r>
      <w:r>
        <w:rPr>
          <w:rtl/>
        </w:rPr>
        <w:t>:</w:t>
      </w:r>
      <w:r w:rsidRPr="00D122B4">
        <w:rPr>
          <w:rtl/>
        </w:rPr>
        <w:t xml:space="preserve"> انه لم يبعث نبى قط ال</w:t>
      </w:r>
      <w:r w:rsidR="00434DF2">
        <w:rPr>
          <w:rFonts w:hint="cs"/>
          <w:rtl/>
        </w:rPr>
        <w:t>ّ</w:t>
      </w:r>
      <w:r w:rsidRPr="00D122B4">
        <w:rPr>
          <w:rtl/>
        </w:rPr>
        <w:t xml:space="preserve">ا عاش نصف ما عاش الذين كانوا قبله وانى </w:t>
      </w:r>
      <w:r w:rsidR="00434DF2">
        <w:rPr>
          <w:rFonts w:hint="cs"/>
          <w:rtl/>
        </w:rPr>
        <w:t>ا</w:t>
      </w:r>
      <w:r w:rsidRPr="00D122B4">
        <w:rPr>
          <w:rtl/>
        </w:rPr>
        <w:t>وشك ان أدعى ف</w:t>
      </w:r>
      <w:r w:rsidR="00434DF2">
        <w:rPr>
          <w:rFonts w:hint="cs"/>
          <w:rtl/>
        </w:rPr>
        <w:t>ا</w:t>
      </w:r>
      <w:r w:rsidRPr="00D122B4">
        <w:rPr>
          <w:rtl/>
        </w:rPr>
        <w:t>جيب وانّي تارك فيكم ما لن تضلوا بعده</w:t>
      </w:r>
      <w:r>
        <w:rPr>
          <w:rtl/>
        </w:rPr>
        <w:t>،</w:t>
      </w:r>
      <w:r w:rsidRPr="00D122B4">
        <w:rPr>
          <w:rtl/>
        </w:rPr>
        <w:t xml:space="preserve"> كتاب الله. ثم قام و</w:t>
      </w:r>
      <w:r w:rsidR="00434DF2">
        <w:rPr>
          <w:rFonts w:hint="cs"/>
          <w:rtl/>
        </w:rPr>
        <w:t>ا</w:t>
      </w:r>
      <w:r w:rsidRPr="00D122B4">
        <w:rPr>
          <w:rtl/>
        </w:rPr>
        <w:t xml:space="preserve">خذ بيد عليّ </w:t>
      </w:r>
      <w:r w:rsidRPr="009850E9">
        <w:rPr>
          <w:rStyle w:val="libAlaemChar"/>
          <w:rFonts w:hint="cs"/>
          <w:rtl/>
        </w:rPr>
        <w:t>رضي‌الله‌عنه</w:t>
      </w:r>
      <w:r w:rsidRPr="00D122B4">
        <w:rPr>
          <w:rtl/>
        </w:rPr>
        <w:t xml:space="preserve"> فقال</w:t>
      </w:r>
      <w:r>
        <w:rPr>
          <w:rtl/>
        </w:rPr>
        <w:t>:</w:t>
      </w:r>
      <w:r w:rsidRPr="00D122B4">
        <w:rPr>
          <w:rtl/>
        </w:rPr>
        <w:t xml:space="preserve"> يا ايها الناس</w:t>
      </w:r>
      <w:r>
        <w:rPr>
          <w:rtl/>
        </w:rPr>
        <w:t>:</w:t>
      </w:r>
      <w:r w:rsidRPr="00D122B4">
        <w:rPr>
          <w:rtl/>
        </w:rPr>
        <w:t xml:space="preserve"> من اولى بكم من أنفسكم</w:t>
      </w:r>
      <w:r>
        <w:rPr>
          <w:rtl/>
        </w:rPr>
        <w:t>؟</w:t>
      </w:r>
      <w:r w:rsidRPr="00D122B4">
        <w:rPr>
          <w:rtl/>
        </w:rPr>
        <w:t xml:space="preserve"> قالوا</w:t>
      </w:r>
      <w:r>
        <w:rPr>
          <w:rtl/>
        </w:rPr>
        <w:t>:</w:t>
      </w:r>
      <w:r w:rsidRPr="00D122B4">
        <w:rPr>
          <w:rtl/>
        </w:rPr>
        <w:t xml:space="preserve"> الله ورسوله اعلم. قال</w:t>
      </w:r>
      <w:r>
        <w:rPr>
          <w:rtl/>
        </w:rPr>
        <w:t>:</w:t>
      </w:r>
      <w:r w:rsidRPr="00D122B4">
        <w:rPr>
          <w:rtl/>
        </w:rPr>
        <w:t xml:space="preserve"> من كنت مولاه فعليّ مولاه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 xml:space="preserve">وتجد روايته لحديث الثقلين في ( الدر المنثور 2 / 60 ) </w:t>
      </w:r>
      <w:r>
        <w:rPr>
          <w:rtl/>
          <w:lang w:bidi="fa-IR"/>
        </w:rPr>
        <w:t>و (</w:t>
      </w:r>
      <w:r w:rsidRPr="00FB4DCB">
        <w:rPr>
          <w:rtl/>
          <w:lang w:bidi="fa-IR"/>
        </w:rPr>
        <w:t xml:space="preserve"> احياء الميت 27</w:t>
      </w:r>
      <w:r>
        <w:rPr>
          <w:rtl/>
          <w:lang w:bidi="fa-IR"/>
        </w:rPr>
        <w:t>،</w:t>
      </w:r>
      <w:r w:rsidRPr="00FB4DCB">
        <w:rPr>
          <w:rtl/>
          <w:lang w:bidi="fa-IR"/>
        </w:rPr>
        <w:t xml:space="preserve"> 30 ) وفي ( كنز العمال ) </w:t>
      </w:r>
      <w:r>
        <w:rPr>
          <w:rtl/>
          <w:lang w:bidi="fa-IR"/>
        </w:rPr>
        <w:t>و (</w:t>
      </w:r>
      <w:r w:rsidRPr="00FB4DCB">
        <w:rPr>
          <w:rtl/>
          <w:lang w:bidi="fa-IR"/>
        </w:rPr>
        <w:t xml:space="preserve"> الصواعق ) </w:t>
      </w:r>
      <w:r>
        <w:rPr>
          <w:rtl/>
          <w:lang w:bidi="fa-IR"/>
        </w:rPr>
        <w:t>و (</w:t>
      </w:r>
      <w:r w:rsidRPr="00FB4DCB">
        <w:rPr>
          <w:rtl/>
          <w:lang w:bidi="fa-IR"/>
        </w:rPr>
        <w:t xml:space="preserve"> السيرة الحلبية ) وغيرها.</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الطبراني وأثنى عليه كبار ال</w:t>
      </w:r>
      <w:r w:rsidR="00434DF2">
        <w:rPr>
          <w:rFonts w:hint="cs"/>
          <w:rtl/>
          <w:lang w:bidi="fa-IR"/>
        </w:rPr>
        <w:t>ا</w:t>
      </w:r>
      <w:r w:rsidRPr="00FB4DCB">
        <w:rPr>
          <w:rtl/>
          <w:lang w:bidi="fa-IR"/>
        </w:rPr>
        <w:t>ئمة وكافة أرباب الكتب الرجالية</w:t>
      </w:r>
      <w:r>
        <w:rPr>
          <w:rtl/>
          <w:lang w:bidi="fa-IR"/>
        </w:rPr>
        <w:t>،</w:t>
      </w:r>
      <w:r w:rsidRPr="00FB4DCB">
        <w:rPr>
          <w:rtl/>
          <w:lang w:bidi="fa-IR"/>
        </w:rPr>
        <w:t xml:space="preserve"> مثل</w:t>
      </w:r>
      <w:r>
        <w:rPr>
          <w:rtl/>
          <w:lang w:bidi="fa-IR"/>
        </w:rPr>
        <w:t>:</w:t>
      </w:r>
    </w:p>
    <w:p w:rsidR="00295581" w:rsidRPr="00FB4DCB" w:rsidRDefault="00295581" w:rsidP="00295581">
      <w:pPr>
        <w:pStyle w:val="libNormal"/>
        <w:rPr>
          <w:rtl/>
          <w:lang w:bidi="fa-IR"/>
        </w:rPr>
      </w:pPr>
      <w:r w:rsidRPr="005F5ACC">
        <w:rPr>
          <w:rStyle w:val="libBold2Char"/>
          <w:rtl/>
        </w:rPr>
        <w:t xml:space="preserve">ابن خلكان </w:t>
      </w:r>
      <w:r w:rsidRPr="00FB4DCB">
        <w:rPr>
          <w:rtl/>
          <w:lang w:bidi="fa-IR"/>
        </w:rPr>
        <w:t>في وفيات ال</w:t>
      </w:r>
      <w:r w:rsidR="00434DF2">
        <w:rPr>
          <w:rFonts w:hint="cs"/>
          <w:rtl/>
          <w:lang w:bidi="fa-IR"/>
        </w:rPr>
        <w:t>ا</w:t>
      </w:r>
      <w:r w:rsidRPr="00FB4DCB">
        <w:rPr>
          <w:rtl/>
          <w:lang w:bidi="fa-IR"/>
        </w:rPr>
        <w:t>عيان ( 2 / 215 )</w:t>
      </w:r>
      <w:r>
        <w:rPr>
          <w:rtl/>
          <w:lang w:bidi="fa-IR"/>
        </w:rPr>
        <w:t>.</w:t>
      </w:r>
    </w:p>
    <w:p w:rsidR="00295581" w:rsidRPr="00FB4DCB" w:rsidRDefault="00295581" w:rsidP="00295581">
      <w:pPr>
        <w:pStyle w:val="libNormal"/>
        <w:rPr>
          <w:rtl/>
          <w:lang w:bidi="fa-IR"/>
        </w:rPr>
      </w:pPr>
      <w:r w:rsidRPr="005F5ACC">
        <w:rPr>
          <w:rStyle w:val="libBold2Char"/>
          <w:rtl/>
        </w:rPr>
        <w:t>والسمعاني</w:t>
      </w:r>
      <w:r w:rsidRPr="00FB4DCB">
        <w:rPr>
          <w:rtl/>
          <w:lang w:bidi="fa-IR"/>
        </w:rPr>
        <w:t xml:space="preserve"> في ال</w:t>
      </w:r>
      <w:r w:rsidR="00434DF2">
        <w:rPr>
          <w:rFonts w:hint="cs"/>
          <w:rtl/>
          <w:lang w:bidi="fa-IR"/>
        </w:rPr>
        <w:t>ا</w:t>
      </w:r>
      <w:r w:rsidRPr="00FB4DCB">
        <w:rPr>
          <w:rtl/>
          <w:lang w:bidi="fa-IR"/>
        </w:rPr>
        <w:t>نساب ( الطبراني )</w:t>
      </w:r>
      <w:r>
        <w:rPr>
          <w:rtl/>
          <w:lang w:bidi="fa-IR"/>
        </w:rPr>
        <w:t>.</w:t>
      </w:r>
    </w:p>
    <w:p w:rsidR="00295581" w:rsidRPr="00FB4DCB" w:rsidRDefault="00295581" w:rsidP="00295581">
      <w:pPr>
        <w:pStyle w:val="libNormal"/>
        <w:rPr>
          <w:rtl/>
          <w:lang w:bidi="fa-IR"/>
        </w:rPr>
      </w:pPr>
      <w:r w:rsidRPr="005F5ACC">
        <w:rPr>
          <w:rStyle w:val="libBold2Char"/>
          <w:rtl/>
        </w:rPr>
        <w:t>والذهبي</w:t>
      </w:r>
      <w:r w:rsidRPr="00FB4DCB">
        <w:rPr>
          <w:rtl/>
          <w:lang w:bidi="fa-IR"/>
        </w:rPr>
        <w:t xml:space="preserve"> في تذكرة الحفاظ ( 3 / 912 ) والعبر ( 2 / 315 )</w:t>
      </w:r>
      <w:r>
        <w:rPr>
          <w:rtl/>
          <w:lang w:bidi="fa-IR"/>
        </w:rPr>
        <w:t>.</w:t>
      </w:r>
    </w:p>
    <w:p w:rsidR="00295581" w:rsidRPr="00FB4DCB" w:rsidRDefault="00295581" w:rsidP="00295581">
      <w:pPr>
        <w:pStyle w:val="libNormal"/>
        <w:rPr>
          <w:rtl/>
          <w:lang w:bidi="fa-IR"/>
        </w:rPr>
      </w:pPr>
      <w:r w:rsidRPr="005F5ACC">
        <w:rPr>
          <w:rStyle w:val="libBold2Char"/>
          <w:rtl/>
        </w:rPr>
        <w:t>واليافعي</w:t>
      </w:r>
      <w:r w:rsidRPr="00FB4DCB">
        <w:rPr>
          <w:rtl/>
          <w:lang w:bidi="fa-IR"/>
        </w:rPr>
        <w:t xml:space="preserve"> في مرآة الجنان ( 2 / 372 )</w:t>
      </w:r>
      <w:r>
        <w:rPr>
          <w:rtl/>
          <w:lang w:bidi="fa-IR"/>
        </w:rPr>
        <w:t>.</w:t>
      </w:r>
    </w:p>
    <w:p w:rsidR="00295581" w:rsidRPr="00FB4DCB" w:rsidRDefault="00295581" w:rsidP="00295581">
      <w:pPr>
        <w:pStyle w:val="libNormal"/>
        <w:rPr>
          <w:rtl/>
          <w:lang w:bidi="fa-IR"/>
        </w:rPr>
      </w:pPr>
      <w:r w:rsidRPr="005F5ACC">
        <w:rPr>
          <w:rStyle w:val="libBold2Char"/>
          <w:rtl/>
        </w:rPr>
        <w:t xml:space="preserve">وابن الجزري </w:t>
      </w:r>
      <w:r w:rsidRPr="00FB4DCB">
        <w:rPr>
          <w:rtl/>
          <w:lang w:bidi="fa-IR"/>
        </w:rPr>
        <w:t>في ( طبقات القراء )</w:t>
      </w:r>
      <w:r>
        <w:rPr>
          <w:rtl/>
          <w:lang w:bidi="fa-IR"/>
        </w:rPr>
        <w:t>.</w:t>
      </w:r>
    </w:p>
    <w:p w:rsidR="00295581" w:rsidRPr="00FB4DCB" w:rsidRDefault="00295581" w:rsidP="00295581">
      <w:pPr>
        <w:pStyle w:val="libNormal"/>
        <w:rPr>
          <w:rtl/>
          <w:lang w:bidi="fa-IR"/>
        </w:rPr>
      </w:pPr>
      <w:r w:rsidRPr="005F5ACC">
        <w:rPr>
          <w:rStyle w:val="libBold2Char"/>
          <w:rtl/>
        </w:rPr>
        <w:t>والقنوجي</w:t>
      </w:r>
      <w:r w:rsidRPr="00FB4DCB">
        <w:rPr>
          <w:rtl/>
          <w:lang w:bidi="fa-IR"/>
        </w:rPr>
        <w:t xml:space="preserve"> في التاج المكلل (54)</w:t>
      </w:r>
      <w:r>
        <w:rPr>
          <w:rtl/>
          <w:lang w:bidi="fa-IR"/>
        </w:rPr>
        <w:t>.</w:t>
      </w:r>
    </w:p>
    <w:p w:rsidR="00295581" w:rsidRPr="00FB4DCB" w:rsidRDefault="00295581" w:rsidP="00295581">
      <w:pPr>
        <w:pStyle w:val="libNormal"/>
        <w:rPr>
          <w:rtl/>
          <w:lang w:bidi="fa-IR"/>
        </w:rPr>
      </w:pPr>
      <w:r w:rsidRPr="00FB4DCB">
        <w:rPr>
          <w:rtl/>
          <w:lang w:bidi="fa-IR"/>
        </w:rPr>
        <w:t>ولغرض الاختصار نقتصر على ما ورد من ترجمته في طبقات الحفاظ</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المعجم الكبير 5 / 192.</w:t>
      </w:r>
    </w:p>
    <w:p w:rsidR="00295581" w:rsidRDefault="00295581" w:rsidP="00295581">
      <w:pPr>
        <w:pStyle w:val="libNormal"/>
        <w:rPr>
          <w:rtl/>
          <w:lang w:bidi="fa-IR"/>
        </w:rPr>
      </w:pPr>
      <w:r>
        <w:rPr>
          <w:rtl/>
          <w:lang w:bidi="fa-IR"/>
        </w:rPr>
        <w:br w:type="page"/>
      </w:r>
    </w:p>
    <w:p w:rsidR="00295581" w:rsidRPr="00FB4DCB" w:rsidRDefault="00295581" w:rsidP="00434DF2">
      <w:pPr>
        <w:pStyle w:val="libBold1"/>
        <w:rPr>
          <w:rtl/>
          <w:lang w:bidi="fa-IR"/>
        </w:rPr>
      </w:pPr>
      <w:r w:rsidRPr="00FB4DCB">
        <w:rPr>
          <w:rtl/>
          <w:lang w:bidi="fa-IR"/>
        </w:rPr>
        <w:lastRenderedPageBreak/>
        <w:t>للسيوطي حيث يقول</w:t>
      </w:r>
      <w:r>
        <w:rPr>
          <w:rtl/>
          <w:lang w:bidi="fa-IR"/>
        </w:rPr>
        <w:t>:</w:t>
      </w:r>
    </w:p>
    <w:p w:rsidR="00295581" w:rsidRPr="00FB4DCB" w:rsidRDefault="00295581" w:rsidP="00295581">
      <w:pPr>
        <w:pStyle w:val="libNormal"/>
        <w:rPr>
          <w:rtl/>
          <w:lang w:bidi="fa-IR"/>
        </w:rPr>
      </w:pPr>
      <w:r w:rsidRPr="00FB4DCB">
        <w:rPr>
          <w:rtl/>
          <w:lang w:bidi="fa-IR"/>
        </w:rPr>
        <w:t>« الطبراني</w:t>
      </w:r>
      <w:r>
        <w:rPr>
          <w:rtl/>
          <w:lang w:bidi="fa-IR"/>
        </w:rPr>
        <w:t xml:space="preserve"> </w:t>
      </w:r>
      <w:r w:rsidR="00552D7B">
        <w:rPr>
          <w:rtl/>
          <w:lang w:bidi="fa-IR"/>
        </w:rPr>
        <w:t>-</w:t>
      </w:r>
      <w:r>
        <w:rPr>
          <w:rtl/>
          <w:lang w:bidi="fa-IR"/>
        </w:rPr>
        <w:t xml:space="preserve"> </w:t>
      </w:r>
      <w:r w:rsidRPr="00FB4DCB">
        <w:rPr>
          <w:rtl/>
          <w:lang w:bidi="fa-IR"/>
        </w:rPr>
        <w:t>الامام العلامة الحجة</w:t>
      </w:r>
      <w:r>
        <w:rPr>
          <w:rtl/>
          <w:lang w:bidi="fa-IR"/>
        </w:rPr>
        <w:t>،</w:t>
      </w:r>
      <w:r w:rsidRPr="00FB4DCB">
        <w:rPr>
          <w:rtl/>
          <w:lang w:bidi="fa-IR"/>
        </w:rPr>
        <w:t xml:space="preserve"> بقية الحفاظ أبو القاسم سليمان ابن أحمد ابن أيوب بن مطير اللخمي الشامي. مسند الدنيا وأحد فرسان هذا الشأن. ولد بعكا في صفر سنة 260</w:t>
      </w:r>
      <w:r>
        <w:rPr>
          <w:rtl/>
          <w:lang w:bidi="fa-IR"/>
        </w:rPr>
        <w:t>،</w:t>
      </w:r>
      <w:r w:rsidRPr="00FB4DCB">
        <w:rPr>
          <w:rtl/>
          <w:lang w:bidi="fa-IR"/>
        </w:rPr>
        <w:t xml:space="preserve"> وسمع في سنة 273</w:t>
      </w:r>
      <w:r>
        <w:rPr>
          <w:rtl/>
          <w:lang w:bidi="fa-IR"/>
        </w:rPr>
        <w:t>،</w:t>
      </w:r>
      <w:r w:rsidRPr="00FB4DCB">
        <w:rPr>
          <w:rtl/>
          <w:lang w:bidi="fa-IR"/>
        </w:rPr>
        <w:t xml:space="preserve"> بمدائن الشام والحجاز واليمن ومصر وبغداد والكوفة والبصرة وأصبهان والجزيرة وغير ذلك</w:t>
      </w:r>
      <w:r>
        <w:rPr>
          <w:rtl/>
          <w:lang w:bidi="fa-IR"/>
        </w:rPr>
        <w:t>،</w:t>
      </w:r>
      <w:r w:rsidRPr="00FB4DCB">
        <w:rPr>
          <w:rtl/>
          <w:lang w:bidi="fa-IR"/>
        </w:rPr>
        <w:t xml:space="preserve"> وحدث عن ألف شيخ أو يزيدون.</w:t>
      </w:r>
    </w:p>
    <w:p w:rsidR="00295581" w:rsidRPr="00FB4DCB" w:rsidRDefault="00295581" w:rsidP="00295581">
      <w:pPr>
        <w:pStyle w:val="libNormal"/>
        <w:rPr>
          <w:rtl/>
          <w:lang w:bidi="fa-IR"/>
        </w:rPr>
      </w:pPr>
      <w:r w:rsidRPr="00FB4DCB">
        <w:rPr>
          <w:rtl/>
          <w:lang w:bidi="fa-IR"/>
        </w:rPr>
        <w:t>صنف ( المعجم الكبير ) وهو المسند</w:t>
      </w:r>
      <w:r>
        <w:rPr>
          <w:rtl/>
          <w:lang w:bidi="fa-IR"/>
        </w:rPr>
        <w:t>،</w:t>
      </w:r>
      <w:r w:rsidRPr="00FB4DCB">
        <w:rPr>
          <w:rtl/>
          <w:lang w:bidi="fa-IR"/>
        </w:rPr>
        <w:t xml:space="preserve"> ولم يسبق فيه من مسند المكثرين الا ابن عباس وابن عمر</w:t>
      </w:r>
      <w:r>
        <w:rPr>
          <w:rtl/>
          <w:lang w:bidi="fa-IR"/>
        </w:rPr>
        <w:t>،</w:t>
      </w:r>
      <w:r w:rsidRPr="00FB4DCB">
        <w:rPr>
          <w:rtl/>
          <w:lang w:bidi="fa-IR"/>
        </w:rPr>
        <w:t xml:space="preserve"> فأما أبو هريرة</w:t>
      </w:r>
      <w:r>
        <w:rPr>
          <w:rtl/>
          <w:lang w:bidi="fa-IR"/>
        </w:rPr>
        <w:t>،</w:t>
      </w:r>
      <w:r w:rsidRPr="00FB4DCB">
        <w:rPr>
          <w:rtl/>
          <w:lang w:bidi="fa-IR"/>
        </w:rPr>
        <w:t xml:space="preserve"> وأنس</w:t>
      </w:r>
      <w:r>
        <w:rPr>
          <w:rtl/>
          <w:lang w:bidi="fa-IR"/>
        </w:rPr>
        <w:t>،</w:t>
      </w:r>
      <w:r w:rsidRPr="00FB4DCB">
        <w:rPr>
          <w:rtl/>
          <w:lang w:bidi="fa-IR"/>
        </w:rPr>
        <w:t xml:space="preserve"> وجابر</w:t>
      </w:r>
      <w:r>
        <w:rPr>
          <w:rtl/>
          <w:lang w:bidi="fa-IR"/>
        </w:rPr>
        <w:t>،</w:t>
      </w:r>
      <w:r w:rsidRPr="00FB4DCB">
        <w:rPr>
          <w:rtl/>
          <w:lang w:bidi="fa-IR"/>
        </w:rPr>
        <w:t xml:space="preserve"> وأبو سعيد</w:t>
      </w:r>
      <w:r>
        <w:rPr>
          <w:rtl/>
          <w:lang w:bidi="fa-IR"/>
        </w:rPr>
        <w:t>،</w:t>
      </w:r>
      <w:r w:rsidRPr="00FB4DCB">
        <w:rPr>
          <w:rtl/>
          <w:lang w:bidi="fa-IR"/>
        </w:rPr>
        <w:t xml:space="preserve"> وعائشة فلا بد</w:t>
      </w:r>
      <w:r>
        <w:rPr>
          <w:rtl/>
          <w:lang w:bidi="fa-IR"/>
        </w:rPr>
        <w:t>،</w:t>
      </w:r>
      <w:r w:rsidRPr="00FB4DCB">
        <w:rPr>
          <w:rtl/>
          <w:lang w:bidi="fa-IR"/>
        </w:rPr>
        <w:t xml:space="preserve"> ولا حديث جماعة من المتوسطين</w:t>
      </w:r>
      <w:r>
        <w:rPr>
          <w:rtl/>
          <w:lang w:bidi="fa-IR"/>
        </w:rPr>
        <w:t>،</w:t>
      </w:r>
      <w:r w:rsidRPr="00FB4DCB">
        <w:rPr>
          <w:rtl/>
          <w:lang w:bidi="fa-IR"/>
        </w:rPr>
        <w:t xml:space="preserve"> ل</w:t>
      </w:r>
      <w:r w:rsidR="00434DF2">
        <w:rPr>
          <w:rFonts w:hint="cs"/>
          <w:rtl/>
          <w:lang w:bidi="fa-IR"/>
        </w:rPr>
        <w:t>ا</w:t>
      </w:r>
      <w:r w:rsidRPr="00FB4DCB">
        <w:rPr>
          <w:rtl/>
          <w:lang w:bidi="fa-IR"/>
        </w:rPr>
        <w:t>نه أفرد لكل مسندا</w:t>
      </w:r>
      <w:r w:rsidR="00434DF2">
        <w:rPr>
          <w:rFonts w:hint="cs"/>
          <w:rtl/>
          <w:lang w:bidi="fa-IR"/>
        </w:rPr>
        <w:t>ً</w:t>
      </w:r>
      <w:r w:rsidRPr="00FB4DCB">
        <w:rPr>
          <w:rtl/>
          <w:lang w:bidi="fa-IR"/>
        </w:rPr>
        <w:t xml:space="preserve"> فاستغنى عن </w:t>
      </w:r>
      <w:r w:rsidR="00434DF2">
        <w:rPr>
          <w:rFonts w:hint="cs"/>
          <w:rtl/>
          <w:lang w:bidi="fa-IR"/>
        </w:rPr>
        <w:t>ا</w:t>
      </w:r>
      <w:r w:rsidRPr="00FB4DCB">
        <w:rPr>
          <w:rtl/>
          <w:lang w:bidi="fa-IR"/>
        </w:rPr>
        <w:t>عادته. وله ( المعجم ال</w:t>
      </w:r>
      <w:r w:rsidR="00434DF2">
        <w:rPr>
          <w:rFonts w:hint="cs"/>
          <w:rtl/>
          <w:lang w:bidi="fa-IR"/>
        </w:rPr>
        <w:t>ا</w:t>
      </w:r>
      <w:r w:rsidRPr="00FB4DCB">
        <w:rPr>
          <w:rtl/>
          <w:lang w:bidi="fa-IR"/>
        </w:rPr>
        <w:t>وسط ) على شيوخه</w:t>
      </w:r>
      <w:r>
        <w:rPr>
          <w:rtl/>
          <w:lang w:bidi="fa-IR"/>
        </w:rPr>
        <w:t>،</w:t>
      </w:r>
      <w:r w:rsidRPr="00FB4DCB">
        <w:rPr>
          <w:rtl/>
          <w:lang w:bidi="fa-IR"/>
        </w:rPr>
        <w:t xml:space="preserve"> فأتى عن كل شيخ بما له من الغرائب فهو نظير ( الافراد ) للدارقطني</w:t>
      </w:r>
      <w:r>
        <w:rPr>
          <w:rtl/>
          <w:lang w:bidi="fa-IR"/>
        </w:rPr>
        <w:t>،</w:t>
      </w:r>
      <w:r w:rsidRPr="00FB4DCB">
        <w:rPr>
          <w:rtl/>
          <w:lang w:bidi="fa-IR"/>
        </w:rPr>
        <w:t xml:space="preserve"> وكان يقول</w:t>
      </w:r>
      <w:r>
        <w:rPr>
          <w:rtl/>
          <w:lang w:bidi="fa-IR"/>
        </w:rPr>
        <w:t>:</w:t>
      </w:r>
      <w:r w:rsidRPr="00FB4DCB">
        <w:rPr>
          <w:rtl/>
          <w:lang w:bidi="fa-IR"/>
        </w:rPr>
        <w:t xml:space="preserve"> هذا الكتاب روحي</w:t>
      </w:r>
      <w:r>
        <w:rPr>
          <w:rtl/>
          <w:lang w:bidi="fa-IR"/>
        </w:rPr>
        <w:t>،</w:t>
      </w:r>
      <w:r w:rsidRPr="00FB4DCB">
        <w:rPr>
          <w:rtl/>
          <w:lang w:bidi="fa-IR"/>
        </w:rPr>
        <w:t xml:space="preserve"> فانه تعب عليه. </w:t>
      </w:r>
      <w:r>
        <w:rPr>
          <w:rtl/>
          <w:lang w:bidi="fa-IR"/>
        </w:rPr>
        <w:t>و (</w:t>
      </w:r>
      <w:r w:rsidRPr="00FB4DCB">
        <w:rPr>
          <w:rtl/>
          <w:lang w:bidi="fa-IR"/>
        </w:rPr>
        <w:t xml:space="preserve"> المعجم الصغير ) وهو عن كل شيخ له حديث</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قال أبو العباس الشيرازي</w:t>
      </w:r>
      <w:r>
        <w:rPr>
          <w:rtl/>
          <w:lang w:bidi="fa-IR"/>
        </w:rPr>
        <w:t>:</w:t>
      </w:r>
      <w:r w:rsidRPr="00FB4DCB">
        <w:rPr>
          <w:rtl/>
          <w:lang w:bidi="fa-IR"/>
        </w:rPr>
        <w:t xml:space="preserve"> كتبت عن الطبراني ثلاثمائة ألف حديث</w:t>
      </w:r>
      <w:r>
        <w:rPr>
          <w:rtl/>
          <w:lang w:bidi="fa-IR"/>
        </w:rPr>
        <w:t>،</w:t>
      </w:r>
      <w:r w:rsidRPr="00FB4DCB">
        <w:rPr>
          <w:rtl/>
          <w:lang w:bidi="fa-IR"/>
        </w:rPr>
        <w:t xml:space="preserve"> وهو ثقة.</w:t>
      </w:r>
    </w:p>
    <w:p w:rsidR="00295581" w:rsidRPr="00FB4DCB" w:rsidRDefault="00295581" w:rsidP="00295581">
      <w:pPr>
        <w:pStyle w:val="libNormal"/>
        <w:rPr>
          <w:rtl/>
          <w:lang w:bidi="fa-IR"/>
        </w:rPr>
      </w:pPr>
      <w:r w:rsidRPr="00FB4DCB">
        <w:rPr>
          <w:rtl/>
          <w:lang w:bidi="fa-IR"/>
        </w:rPr>
        <w:t>قال الذهبي في ( الميزان )</w:t>
      </w:r>
      <w:r>
        <w:rPr>
          <w:rtl/>
          <w:lang w:bidi="fa-IR"/>
        </w:rPr>
        <w:t>:</w:t>
      </w:r>
      <w:r w:rsidRPr="00FB4DCB">
        <w:rPr>
          <w:rtl/>
          <w:lang w:bidi="fa-IR"/>
        </w:rPr>
        <w:t xml:space="preserve"> ومع سعة روايته لم ينفرد بحديث » </w:t>
      </w:r>
      <w:r w:rsidRPr="005F5ACC">
        <w:rPr>
          <w:rStyle w:val="libFootnotenumChar"/>
          <w:rtl/>
        </w:rPr>
        <w:t>(1)</w:t>
      </w:r>
      <w:r>
        <w:rPr>
          <w:rtl/>
          <w:lang w:bidi="fa-IR"/>
        </w:rPr>
        <w:t>.</w:t>
      </w:r>
    </w:p>
    <w:p w:rsidR="00295581" w:rsidRDefault="00295581" w:rsidP="00295581">
      <w:pPr>
        <w:pStyle w:val="libCenterBold1"/>
        <w:rPr>
          <w:rtl/>
          <w:lang w:bidi="fa-IR"/>
        </w:rPr>
      </w:pPr>
      <w:bookmarkStart w:id="839" w:name="_Toc347042416"/>
      <w:r>
        <w:rPr>
          <w:rtl/>
          <w:lang w:bidi="fa-IR"/>
        </w:rPr>
        <w:t>*(</w:t>
      </w:r>
      <w:r w:rsidRPr="00FB4DCB">
        <w:rPr>
          <w:rtl/>
          <w:lang w:bidi="fa-IR"/>
        </w:rPr>
        <w:t>66</w:t>
      </w:r>
      <w:r>
        <w:rPr>
          <w:rtl/>
          <w:lang w:bidi="fa-IR"/>
        </w:rPr>
        <w:t>)*</w:t>
      </w:r>
    </w:p>
    <w:p w:rsidR="00A67409" w:rsidRDefault="00295581" w:rsidP="00857C6C">
      <w:pPr>
        <w:pStyle w:val="Heading2Center"/>
        <w:rPr>
          <w:rtl/>
          <w:lang w:bidi="fa-IR"/>
        </w:rPr>
      </w:pPr>
      <w:bookmarkStart w:id="840" w:name="_Toc406841527"/>
      <w:bookmarkStart w:id="841" w:name="_Toc91327839"/>
      <w:bookmarkStart w:id="842" w:name="_Toc91328164"/>
      <w:r w:rsidRPr="00FB4DCB">
        <w:rPr>
          <w:rtl/>
          <w:lang w:bidi="fa-IR"/>
        </w:rPr>
        <w:t>رواية أبي بكر القطيعي</w:t>
      </w:r>
      <w:bookmarkEnd w:id="839"/>
      <w:bookmarkEnd w:id="840"/>
      <w:bookmarkEnd w:id="841"/>
      <w:bookmarkEnd w:id="842"/>
    </w:p>
    <w:p w:rsidR="00A67409" w:rsidRDefault="00295581" w:rsidP="00295581">
      <w:pPr>
        <w:pStyle w:val="libNormal"/>
        <w:rPr>
          <w:rtl/>
        </w:rPr>
      </w:pPr>
      <w:r w:rsidRPr="00FB4DCB">
        <w:rPr>
          <w:rtl/>
        </w:rPr>
        <w:t>أخرج روايته لحديث الثقلين الحاكم بالسند الآتي</w:t>
      </w:r>
      <w:r>
        <w:rPr>
          <w:rtl/>
        </w:rPr>
        <w:t>:</w:t>
      </w:r>
    </w:p>
    <w:p w:rsidR="00295581" w:rsidRPr="00FB4DCB" w:rsidRDefault="00295581" w:rsidP="00295581">
      <w:pPr>
        <w:pStyle w:val="libNormal"/>
        <w:rPr>
          <w:rtl/>
          <w:lang w:bidi="fa-IR"/>
        </w:rPr>
      </w:pPr>
      <w:r w:rsidRPr="00FB4DCB">
        <w:rPr>
          <w:rtl/>
        </w:rPr>
        <w:t>« حدثنا أبو الحسين محمد بن أحمد بن تميم الحنظلي ببغداد</w:t>
      </w:r>
      <w:r>
        <w:rPr>
          <w:rtl/>
        </w:rPr>
        <w:t>،</w:t>
      </w:r>
      <w:r w:rsidRPr="00FB4DCB">
        <w:rPr>
          <w:rtl/>
        </w:rPr>
        <w:t xml:space="preserve"> ثنا</w:t>
      </w:r>
      <w:r>
        <w:rPr>
          <w:rtl/>
        </w:rPr>
        <w:t>:</w:t>
      </w:r>
      <w:r w:rsidRPr="00FB4DCB">
        <w:rPr>
          <w:rtl/>
        </w:rPr>
        <w:t xml:space="preserve"> أبو قلابة عبد الملك بن محمد الرقاشي</w:t>
      </w:r>
      <w:r>
        <w:rPr>
          <w:rtl/>
        </w:rPr>
        <w:t>،</w:t>
      </w:r>
      <w:r w:rsidRPr="00FB4DCB">
        <w:rPr>
          <w:rtl/>
        </w:rPr>
        <w:t xml:space="preserve"> ثنا</w:t>
      </w:r>
      <w:r>
        <w:rPr>
          <w:rtl/>
        </w:rPr>
        <w:t>:</w:t>
      </w:r>
      <w:r w:rsidRPr="00FB4DCB">
        <w:rPr>
          <w:rtl/>
        </w:rPr>
        <w:t xml:space="preserve"> يحيى بن حماد</w:t>
      </w:r>
      <w:r>
        <w:rPr>
          <w:rtl/>
        </w:rPr>
        <w:t>،</w:t>
      </w:r>
      <w:r w:rsidRPr="00FB4DCB">
        <w:rPr>
          <w:rtl/>
        </w:rPr>
        <w:t xml:space="preserve"> وحدثني أبو بكر محمد بن أحمد بن بالويه</w:t>
      </w:r>
      <w:r>
        <w:rPr>
          <w:rtl/>
        </w:rPr>
        <w:t>،</w:t>
      </w:r>
      <w:r w:rsidRPr="00FB4DCB">
        <w:rPr>
          <w:rtl/>
        </w:rPr>
        <w:t xml:space="preserve"> وأبو بكر أحمد بن جعفر البزاز</w:t>
      </w:r>
      <w:r>
        <w:rPr>
          <w:rtl/>
        </w:rPr>
        <w:t>،</w:t>
      </w:r>
      <w:r w:rsidRPr="00FB4DCB">
        <w:rPr>
          <w:rtl/>
        </w:rPr>
        <w:t xml:space="preserve"> قالا</w:t>
      </w:r>
      <w:r>
        <w:rPr>
          <w:rtl/>
        </w:rPr>
        <w:t>:</w:t>
      </w:r>
      <w:r w:rsidRPr="00FB4DCB">
        <w:rPr>
          <w:rtl/>
        </w:rPr>
        <w:t xml:space="preserve"> ثنا</w:t>
      </w:r>
      <w:r>
        <w:rPr>
          <w:rtl/>
        </w:rPr>
        <w:t>:</w:t>
      </w:r>
      <w:r w:rsidRPr="00FB4DCB">
        <w:rPr>
          <w:rtl/>
        </w:rPr>
        <w:t xml:space="preserve"> عبد الله ابن أحمد بن حنبل</w:t>
      </w:r>
      <w:r>
        <w:rPr>
          <w:rtl/>
        </w:rPr>
        <w:t>،</w:t>
      </w:r>
      <w:r w:rsidRPr="00FB4DCB">
        <w:rPr>
          <w:rtl/>
        </w:rPr>
        <w:t xml:space="preserve"> حدثني أبي</w:t>
      </w:r>
      <w:r>
        <w:rPr>
          <w:rtl/>
        </w:rPr>
        <w:t>،</w:t>
      </w:r>
      <w:r w:rsidRPr="00FB4DCB">
        <w:rPr>
          <w:rtl/>
        </w:rPr>
        <w:t xml:space="preserve"> ثنا</w:t>
      </w:r>
      <w:r>
        <w:rPr>
          <w:rtl/>
        </w:rPr>
        <w:t>:</w:t>
      </w:r>
      <w:r w:rsidRPr="00FB4DCB">
        <w:rPr>
          <w:rtl/>
        </w:rPr>
        <w:t xml:space="preserve"> يحيى بن حماد</w:t>
      </w:r>
      <w:r>
        <w:rPr>
          <w:rtl/>
        </w:rPr>
        <w:t>،</w:t>
      </w:r>
      <w:r w:rsidRPr="00FB4DCB">
        <w:rPr>
          <w:rtl/>
        </w:rPr>
        <w:t xml:space="preserve"> وثنا</w:t>
      </w:r>
      <w:r>
        <w:rPr>
          <w:rtl/>
        </w:rPr>
        <w:t>:</w:t>
      </w:r>
      <w:r w:rsidRPr="00FB4DCB">
        <w:rPr>
          <w:rtl/>
        </w:rPr>
        <w:t xml:space="preserve"> أبو نصر أحمد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الحفاظ</w:t>
      </w:r>
      <w:r w:rsidR="00295581">
        <w:rPr>
          <w:rtl/>
          <w:lang w:bidi="fa-IR"/>
        </w:rPr>
        <w:t>:</w:t>
      </w:r>
      <w:r w:rsidR="00295581" w:rsidRPr="00FB4DCB">
        <w:rPr>
          <w:rtl/>
          <w:lang w:bidi="fa-IR"/>
        </w:rPr>
        <w:t xml:space="preserve"> 372.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NormalChar"/>
          <w:rtl/>
        </w:rPr>
        <w:lastRenderedPageBreak/>
        <w:t>ابن سهل الفقيه ببخارى</w:t>
      </w:r>
      <w:r>
        <w:rPr>
          <w:rStyle w:val="libNormalChar"/>
          <w:rtl/>
        </w:rPr>
        <w:t>،</w:t>
      </w:r>
      <w:r w:rsidRPr="005F5ACC">
        <w:rPr>
          <w:rStyle w:val="libNormalChar"/>
          <w:rtl/>
        </w:rPr>
        <w:t xml:space="preserve"> ثنا</w:t>
      </w:r>
      <w:r>
        <w:rPr>
          <w:rStyle w:val="libNormalChar"/>
          <w:rtl/>
        </w:rPr>
        <w:t>:</w:t>
      </w:r>
      <w:r w:rsidRPr="005F5ACC">
        <w:rPr>
          <w:rStyle w:val="libNormalChar"/>
          <w:rtl/>
        </w:rPr>
        <w:t xml:space="preserve"> صالح بن محمد الحافظ البغدادي</w:t>
      </w:r>
      <w:r>
        <w:rPr>
          <w:rStyle w:val="libNormalChar"/>
          <w:rtl/>
        </w:rPr>
        <w:t>،</w:t>
      </w:r>
      <w:r w:rsidRPr="005F5ACC">
        <w:rPr>
          <w:rStyle w:val="libNormalChar"/>
          <w:rtl/>
        </w:rPr>
        <w:t xml:space="preserve"> ثنا</w:t>
      </w:r>
      <w:r>
        <w:rPr>
          <w:rStyle w:val="libNormalChar"/>
          <w:rtl/>
        </w:rPr>
        <w:t>:</w:t>
      </w:r>
      <w:r w:rsidRPr="005F5ACC">
        <w:rPr>
          <w:rStyle w:val="libNormalChar"/>
          <w:rtl/>
        </w:rPr>
        <w:t xml:space="preserve"> خلف ابن سالم المخرمي</w:t>
      </w:r>
      <w:r>
        <w:rPr>
          <w:rStyle w:val="libNormalChar"/>
          <w:rtl/>
        </w:rPr>
        <w:t>،</w:t>
      </w:r>
      <w:r w:rsidRPr="005F5ACC">
        <w:rPr>
          <w:rStyle w:val="libNormalChar"/>
          <w:rtl/>
        </w:rPr>
        <w:t xml:space="preserve"> ثنا</w:t>
      </w:r>
      <w:r>
        <w:rPr>
          <w:rStyle w:val="libNormalChar"/>
          <w:rtl/>
        </w:rPr>
        <w:t>:</w:t>
      </w:r>
      <w:r w:rsidRPr="005F5ACC">
        <w:rPr>
          <w:rStyle w:val="libNormalChar"/>
          <w:rtl/>
        </w:rPr>
        <w:t xml:space="preserve"> يحيى بن حماد</w:t>
      </w:r>
      <w:r>
        <w:rPr>
          <w:rStyle w:val="libNormalChar"/>
          <w:rtl/>
        </w:rPr>
        <w:t>،</w:t>
      </w:r>
      <w:r w:rsidRPr="005F5ACC">
        <w:rPr>
          <w:rStyle w:val="libNormalChar"/>
          <w:rtl/>
        </w:rPr>
        <w:t xml:space="preserve"> ثنا</w:t>
      </w:r>
      <w:r>
        <w:rPr>
          <w:rStyle w:val="libNormalChar"/>
          <w:rtl/>
        </w:rPr>
        <w:t>:</w:t>
      </w:r>
      <w:r w:rsidRPr="005F5ACC">
        <w:rPr>
          <w:rStyle w:val="libNormalChar"/>
          <w:rtl/>
        </w:rPr>
        <w:t xml:space="preserve"> أبو عوانة</w:t>
      </w:r>
      <w:r>
        <w:rPr>
          <w:rStyle w:val="libNormalChar"/>
          <w:rtl/>
        </w:rPr>
        <w:t>،</w:t>
      </w:r>
      <w:r w:rsidRPr="005F5ACC">
        <w:rPr>
          <w:rStyle w:val="libNormalChar"/>
          <w:rtl/>
        </w:rPr>
        <w:t xml:space="preserve"> عن سليمان ال</w:t>
      </w:r>
      <w:r w:rsidR="00434DF2">
        <w:rPr>
          <w:rStyle w:val="libNormalChar"/>
          <w:rFonts w:hint="cs"/>
          <w:rtl/>
        </w:rPr>
        <w:t>ا</w:t>
      </w:r>
      <w:r w:rsidRPr="005F5ACC">
        <w:rPr>
          <w:rStyle w:val="libNormalChar"/>
          <w:rtl/>
        </w:rPr>
        <w:t>عمش قال</w:t>
      </w:r>
      <w:r>
        <w:rPr>
          <w:rStyle w:val="libNormalChar"/>
          <w:rtl/>
        </w:rPr>
        <w:t>:</w:t>
      </w:r>
      <w:r w:rsidRPr="005F5ACC">
        <w:rPr>
          <w:rStyle w:val="libNormalChar"/>
          <w:rtl/>
        </w:rPr>
        <w:t xml:space="preserve"> ثنا حبيب بن أبي ثابت</w:t>
      </w:r>
      <w:r>
        <w:rPr>
          <w:rStyle w:val="libNormalChar"/>
          <w:rtl/>
        </w:rPr>
        <w:t>،</w:t>
      </w:r>
      <w:r w:rsidRPr="005F5ACC">
        <w:rPr>
          <w:rStyle w:val="libNormalChar"/>
          <w:rtl/>
        </w:rPr>
        <w:t xml:space="preserve"> عن أبي الطفيل</w:t>
      </w:r>
      <w:r>
        <w:rPr>
          <w:rStyle w:val="libNormalChar"/>
          <w:rtl/>
        </w:rPr>
        <w:t>،</w:t>
      </w:r>
      <w:r w:rsidRPr="005F5ACC">
        <w:rPr>
          <w:rStyle w:val="libNormalChar"/>
          <w:rtl/>
        </w:rPr>
        <w:t xml:space="preserve"> عن زيد بن أرقم </w:t>
      </w:r>
      <w:r w:rsidRPr="009850E9">
        <w:rPr>
          <w:rStyle w:val="libAlaemChar"/>
          <w:rtl/>
        </w:rPr>
        <w:t>رضي‌الله‌عنه</w:t>
      </w:r>
      <w:r w:rsidRPr="005F5ACC">
        <w:rPr>
          <w:rStyle w:val="libNormalChar"/>
          <w:rtl/>
        </w:rPr>
        <w:t xml:space="preserve"> قال</w:t>
      </w:r>
      <w:r>
        <w:rPr>
          <w:rStyle w:val="libNormalChar"/>
          <w:rtl/>
        </w:rPr>
        <w:t>:</w:t>
      </w:r>
      <w:r w:rsidRPr="005F5ACC">
        <w:rPr>
          <w:rStyle w:val="libNormalCha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أمر بدوحات فقممن</w:t>
      </w:r>
      <w:r>
        <w:rPr>
          <w:rtl/>
        </w:rPr>
        <w:t>،</w:t>
      </w:r>
      <w:r w:rsidRPr="00D122B4">
        <w:rPr>
          <w:rtl/>
        </w:rPr>
        <w:t xml:space="preserve"> فقال</w:t>
      </w:r>
      <w:r>
        <w:rPr>
          <w:rtl/>
        </w:rPr>
        <w:t>:</w:t>
      </w:r>
      <w:r w:rsidRPr="00D122B4">
        <w:rPr>
          <w:rtl/>
        </w:rPr>
        <w:t xml:space="preserve"> كأني قد دعيت فأجبت</w:t>
      </w:r>
      <w:r>
        <w:rPr>
          <w:rtl/>
        </w:rPr>
        <w:t>،</w:t>
      </w:r>
      <w:r w:rsidRPr="00D122B4">
        <w:rPr>
          <w:rtl/>
        </w:rPr>
        <w:t xml:space="preserve"> اني تارك فيكم الثقلين أحدهما أكبر من ال</w:t>
      </w:r>
      <w:r w:rsidR="00434DF2">
        <w:rPr>
          <w:rFonts w:hint="cs"/>
          <w:rtl/>
        </w:rPr>
        <w:t>ا</w:t>
      </w:r>
      <w:r w:rsidRPr="00D122B4">
        <w:rPr>
          <w:rtl/>
        </w:rPr>
        <w:t>خر</w:t>
      </w:r>
      <w:r>
        <w:rPr>
          <w:rtl/>
        </w:rPr>
        <w:t>،</w:t>
      </w:r>
      <w:r w:rsidRPr="00D122B4">
        <w:rPr>
          <w:rtl/>
        </w:rPr>
        <w:t xml:space="preserve"> كتاب الله تعالى وعترتي</w:t>
      </w:r>
      <w:r>
        <w:rPr>
          <w:rtl/>
        </w:rPr>
        <w:t>،</w:t>
      </w:r>
      <w:r w:rsidRPr="00D122B4">
        <w:rPr>
          <w:rtl/>
        </w:rPr>
        <w:t xml:space="preserve"> فانظروا كيف تخلفوني فيهما ف</w:t>
      </w:r>
      <w:r w:rsidR="00434DF2">
        <w:rPr>
          <w:rFonts w:hint="cs"/>
          <w:rtl/>
        </w:rPr>
        <w:t>ا</w:t>
      </w:r>
      <w:r w:rsidRPr="00D122B4">
        <w:rPr>
          <w:rtl/>
        </w:rPr>
        <w:t>نهما لن يتفرقا حتى يردا علي الحوض. ثم قال</w:t>
      </w:r>
      <w:r>
        <w:rPr>
          <w:rtl/>
        </w:rPr>
        <w:t>:</w:t>
      </w:r>
      <w:r w:rsidRPr="00D122B4">
        <w:rPr>
          <w:rtl/>
        </w:rPr>
        <w:t xml:space="preserve"> الله عز وجل مولاي وأنا ولي كل مؤمن</w:t>
      </w:r>
      <w:r>
        <w:rPr>
          <w:rtl/>
        </w:rPr>
        <w:t>،</w:t>
      </w:r>
      <w:r w:rsidRPr="00D122B4">
        <w:rPr>
          <w:rtl/>
        </w:rPr>
        <w:t xml:space="preserve"> ثم أخذ بيد عليّ </w:t>
      </w:r>
      <w:r w:rsidRPr="009850E9">
        <w:rPr>
          <w:rStyle w:val="libAlaemChar"/>
          <w:rtl/>
        </w:rPr>
        <w:t>رضي‌الله‌عنه</w:t>
      </w:r>
      <w:r>
        <w:rPr>
          <w:rtl/>
        </w:rPr>
        <w:t>،</w:t>
      </w:r>
      <w:r w:rsidRPr="00D122B4">
        <w:rPr>
          <w:rtl/>
        </w:rPr>
        <w:t xml:space="preserve"> فقال</w:t>
      </w:r>
      <w:r>
        <w:rPr>
          <w:rtl/>
        </w:rPr>
        <w:t>:</w:t>
      </w:r>
      <w:r w:rsidRPr="00D122B4">
        <w:rPr>
          <w:rtl/>
        </w:rPr>
        <w:t xml:space="preserve"> من كنت وليه فهذا وليه</w:t>
      </w:r>
      <w:r>
        <w:rPr>
          <w:rtl/>
        </w:rPr>
        <w:t>،</w:t>
      </w:r>
      <w:r w:rsidRPr="00D122B4">
        <w:rPr>
          <w:rtl/>
        </w:rPr>
        <w:t xml:space="preserve"> اللهم وال من والاه</w:t>
      </w:r>
      <w:r>
        <w:rPr>
          <w:rtl/>
        </w:rPr>
        <w:t>،</w:t>
      </w:r>
      <w:r w:rsidRPr="00D122B4">
        <w:rPr>
          <w:rtl/>
        </w:rPr>
        <w:t xml:space="preserve"> وعاد من عاداه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المحدث المشهور أبو بكر أحمد بن جعفر بن حمدان بن مالك بن شبيب القطيعي</w:t>
      </w:r>
      <w:r>
        <w:rPr>
          <w:rtl/>
          <w:lang w:bidi="fa-IR"/>
        </w:rPr>
        <w:t xml:space="preserve"> </w:t>
      </w:r>
      <w:r w:rsidR="00552D7B">
        <w:rPr>
          <w:rtl/>
          <w:lang w:bidi="fa-IR"/>
        </w:rPr>
        <w:t>-</w:t>
      </w:r>
      <w:r>
        <w:rPr>
          <w:rtl/>
          <w:lang w:bidi="fa-IR"/>
        </w:rPr>
        <w:t xml:space="preserve"> </w:t>
      </w:r>
      <w:r w:rsidRPr="00FB4DCB">
        <w:rPr>
          <w:rtl/>
          <w:lang w:bidi="fa-IR"/>
        </w:rPr>
        <w:t>من قطيعة الدقيق محلة في أعلى غربي بغداد</w:t>
      </w:r>
      <w:r>
        <w:rPr>
          <w:rtl/>
          <w:lang w:bidi="fa-IR"/>
        </w:rPr>
        <w:t xml:space="preserve"> </w:t>
      </w:r>
      <w:r w:rsidR="00552D7B">
        <w:rPr>
          <w:rtl/>
          <w:lang w:bidi="fa-IR"/>
        </w:rPr>
        <w:t>-</w:t>
      </w:r>
      <w:r>
        <w:rPr>
          <w:rtl/>
          <w:lang w:bidi="fa-IR"/>
        </w:rPr>
        <w:t xml:space="preserve"> </w:t>
      </w:r>
      <w:r w:rsidRPr="00FB4DCB">
        <w:rPr>
          <w:rtl/>
          <w:lang w:bidi="fa-IR"/>
        </w:rPr>
        <w:t>يروى عن إسحاق وابراهيم الحربيين والكديمي وأبى مسلم الكشي</w:t>
      </w:r>
      <w:r>
        <w:rPr>
          <w:rtl/>
          <w:lang w:bidi="fa-IR"/>
        </w:rPr>
        <w:t>،</w:t>
      </w:r>
      <w:r w:rsidRPr="00FB4DCB">
        <w:rPr>
          <w:rtl/>
          <w:lang w:bidi="fa-IR"/>
        </w:rPr>
        <w:t xml:space="preserve"> وكان يروي عن عبد الله بن أحمد بن حنبل ( المسند ) عن أبيه</w:t>
      </w:r>
      <w:r>
        <w:rPr>
          <w:rtl/>
          <w:lang w:bidi="fa-IR"/>
        </w:rPr>
        <w:t>،</w:t>
      </w:r>
      <w:r w:rsidRPr="00FB4DCB">
        <w:rPr>
          <w:rtl/>
          <w:lang w:bidi="fa-IR"/>
        </w:rPr>
        <w:t xml:space="preserve"> وكان مكثرا</w:t>
      </w:r>
      <w:r w:rsidR="00434DF2">
        <w:rPr>
          <w:rFonts w:hint="cs"/>
          <w:rtl/>
          <w:lang w:bidi="fa-IR"/>
        </w:rPr>
        <w:t>ً</w:t>
      </w:r>
      <w:r>
        <w:rPr>
          <w:rtl/>
          <w:lang w:bidi="fa-IR"/>
        </w:rPr>
        <w:t>،</w:t>
      </w:r>
      <w:r w:rsidRPr="00FB4DCB">
        <w:rPr>
          <w:rtl/>
          <w:lang w:bidi="fa-IR"/>
        </w:rPr>
        <w:t xml:space="preserve"> يروي عنه</w:t>
      </w:r>
      <w:r>
        <w:rPr>
          <w:rtl/>
          <w:lang w:bidi="fa-IR"/>
        </w:rPr>
        <w:t>:</w:t>
      </w:r>
      <w:r w:rsidRPr="00FB4DCB">
        <w:rPr>
          <w:rtl/>
          <w:lang w:bidi="fa-IR"/>
        </w:rPr>
        <w:t xml:space="preserve"> أبو عبد الله الحافظ ابن البيع</w:t>
      </w:r>
      <w:r>
        <w:rPr>
          <w:rtl/>
          <w:lang w:bidi="fa-IR"/>
        </w:rPr>
        <w:t>،</w:t>
      </w:r>
      <w:r w:rsidRPr="00FB4DCB">
        <w:rPr>
          <w:rtl/>
          <w:lang w:bidi="fa-IR"/>
        </w:rPr>
        <w:t xml:space="preserve"> وأبو نعيم الحافظ الاصبهاني</w:t>
      </w:r>
      <w:r>
        <w:rPr>
          <w:rtl/>
          <w:lang w:bidi="fa-IR"/>
        </w:rPr>
        <w:t>،</w:t>
      </w:r>
      <w:r w:rsidRPr="00FB4DCB">
        <w:rPr>
          <w:rtl/>
          <w:lang w:bidi="fa-IR"/>
        </w:rPr>
        <w:t xml:space="preserve"> في جماعة كثيرة آخرهم أبو محمد الحسن بن علي الجوهري</w:t>
      </w:r>
      <w:r>
        <w:rPr>
          <w:rtl/>
          <w:lang w:bidi="fa-IR"/>
        </w:rPr>
        <w:t>،</w:t>
      </w:r>
      <w:r w:rsidRPr="00FB4DCB">
        <w:rPr>
          <w:rtl/>
          <w:lang w:bidi="fa-IR"/>
        </w:rPr>
        <w:t xml:space="preserve"> ومات في ذي الحجة سنة ثمان وستين وثلاثمائة»</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وكان شيخا</w:t>
      </w:r>
      <w:r w:rsidR="00434DF2">
        <w:rPr>
          <w:rFonts w:hint="cs"/>
          <w:rtl/>
          <w:lang w:bidi="fa-IR"/>
        </w:rPr>
        <w:t>ً</w:t>
      </w:r>
      <w:r w:rsidRPr="00FB4DCB">
        <w:rPr>
          <w:rtl/>
          <w:lang w:bidi="fa-IR"/>
        </w:rPr>
        <w:t xml:space="preserve"> صالحا</w:t>
      </w:r>
      <w:r w:rsidR="00434DF2">
        <w:rPr>
          <w:rFonts w:hint="cs"/>
          <w:rtl/>
          <w:lang w:bidi="fa-IR"/>
        </w:rPr>
        <w:t>ً</w:t>
      </w:r>
      <w:r w:rsidRPr="00FB4DCB">
        <w:rPr>
          <w:rtl/>
          <w:lang w:bidi="fa-IR"/>
        </w:rPr>
        <w:t xml:space="preserve">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المستدرك على الصحيحين 3 / 109.</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الأنساب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القطيعي.</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2 / 346.</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43" w:name="_Toc347042417"/>
      <w:r>
        <w:rPr>
          <w:rtl/>
          <w:lang w:bidi="fa-IR"/>
        </w:rPr>
        <w:lastRenderedPageBreak/>
        <w:t>*(</w:t>
      </w:r>
      <w:r w:rsidRPr="00FB4DCB">
        <w:rPr>
          <w:rtl/>
          <w:lang w:bidi="fa-IR"/>
        </w:rPr>
        <w:t>67</w:t>
      </w:r>
      <w:r>
        <w:rPr>
          <w:rtl/>
          <w:lang w:bidi="fa-IR"/>
        </w:rPr>
        <w:t>)*</w:t>
      </w:r>
    </w:p>
    <w:p w:rsidR="00A67409" w:rsidRDefault="00295581" w:rsidP="00857C6C">
      <w:pPr>
        <w:pStyle w:val="Heading2Center"/>
        <w:rPr>
          <w:rtl/>
          <w:lang w:bidi="fa-IR"/>
        </w:rPr>
      </w:pPr>
      <w:bookmarkStart w:id="844" w:name="_Toc406841528"/>
      <w:bookmarkStart w:id="845" w:name="_Toc91327840"/>
      <w:bookmarkStart w:id="846" w:name="_Toc91328165"/>
      <w:r w:rsidRPr="00FB4DCB">
        <w:rPr>
          <w:rtl/>
          <w:lang w:bidi="fa-IR"/>
        </w:rPr>
        <w:t>رواية ال</w:t>
      </w:r>
      <w:r w:rsidR="00456006">
        <w:rPr>
          <w:rFonts w:hint="cs"/>
          <w:rtl/>
          <w:lang w:bidi="fa-IR"/>
        </w:rPr>
        <w:t>ا</w:t>
      </w:r>
      <w:r w:rsidRPr="00FB4DCB">
        <w:rPr>
          <w:rtl/>
          <w:lang w:bidi="fa-IR"/>
        </w:rPr>
        <w:t>زهري اللغوي</w:t>
      </w:r>
      <w:bookmarkEnd w:id="843"/>
      <w:bookmarkEnd w:id="844"/>
      <w:bookmarkEnd w:id="845"/>
      <w:bookmarkEnd w:id="846"/>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لقد أورد حديث الثقلين في كتاب ( تهذيب اللغة ) في مادة ( عثرة ) على ما ذكر العلامة ابن منظور حيث قال</w:t>
      </w:r>
      <w:r>
        <w:rPr>
          <w:rtl/>
          <w:lang w:bidi="fa-IR"/>
        </w:rPr>
        <w:t>:</w:t>
      </w:r>
    </w:p>
    <w:p w:rsidR="00295581" w:rsidRPr="00FB4DCB" w:rsidRDefault="00295581" w:rsidP="00295581">
      <w:pPr>
        <w:pStyle w:val="libNormal"/>
        <w:rPr>
          <w:rtl/>
          <w:lang w:bidi="fa-IR"/>
        </w:rPr>
      </w:pPr>
      <w:r w:rsidRPr="00FB4DCB">
        <w:rPr>
          <w:rtl/>
          <w:lang w:bidi="fa-IR"/>
        </w:rPr>
        <w:t>« قال ال</w:t>
      </w:r>
      <w:r w:rsidR="00456006">
        <w:rPr>
          <w:rFonts w:hint="cs"/>
          <w:rtl/>
          <w:lang w:bidi="fa-IR"/>
        </w:rPr>
        <w:t>ا</w:t>
      </w:r>
      <w:r w:rsidRPr="00FB4DCB">
        <w:rPr>
          <w:rtl/>
          <w:lang w:bidi="fa-IR"/>
        </w:rPr>
        <w:t xml:space="preserve">زهري </w:t>
      </w:r>
      <w:r w:rsidRPr="009850E9">
        <w:rPr>
          <w:rStyle w:val="libAlaemChar"/>
          <w:rtl/>
        </w:rPr>
        <w:t>رحمه‌الله</w:t>
      </w:r>
      <w:r>
        <w:rPr>
          <w:rtl/>
          <w:lang w:bidi="fa-IR"/>
        </w:rPr>
        <w:t>:</w:t>
      </w:r>
      <w:r w:rsidRPr="00FB4DCB">
        <w:rPr>
          <w:rtl/>
          <w:lang w:bidi="fa-IR"/>
        </w:rPr>
        <w:t xml:space="preserve"> وف</w:t>
      </w:r>
      <w:r>
        <w:rPr>
          <w:rtl/>
          <w:lang w:bidi="fa-IR"/>
        </w:rPr>
        <w:t xml:space="preserve">ي </w:t>
      </w:r>
      <w:r w:rsidRPr="005F5ACC">
        <w:rPr>
          <w:rtl/>
        </w:rPr>
        <w:t>حديث زيد بن ثابت</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خلفي</w:t>
      </w:r>
      <w:r>
        <w:rPr>
          <w:rtl/>
        </w:rPr>
        <w:t>،</w:t>
      </w:r>
      <w:r w:rsidRPr="00D122B4">
        <w:rPr>
          <w:rtl/>
        </w:rPr>
        <w:t xml:space="preserve"> كتاب الله وعترتي ف</w:t>
      </w:r>
      <w:r w:rsidR="00456006">
        <w:rPr>
          <w:rFonts w:hint="cs"/>
          <w:rtl/>
        </w:rPr>
        <w:t>ا</w:t>
      </w:r>
      <w:r w:rsidRPr="00D122B4">
        <w:rPr>
          <w:rtl/>
        </w:rPr>
        <w:t>نهما لن يتفرقا حتى يردا علي الحو</w:t>
      </w:r>
      <w:r>
        <w:rPr>
          <w:rtl/>
        </w:rPr>
        <w:t>ض.</w:t>
      </w:r>
      <w:r w:rsidRPr="00FB4DCB">
        <w:rPr>
          <w:rtl/>
          <w:lang w:bidi="fa-IR"/>
        </w:rPr>
        <w:t xml:space="preserve"> وقال</w:t>
      </w:r>
      <w:r>
        <w:rPr>
          <w:rtl/>
          <w:lang w:bidi="fa-IR"/>
        </w:rPr>
        <w:t>:</w:t>
      </w:r>
      <w:r w:rsidRPr="00FB4DCB">
        <w:rPr>
          <w:rtl/>
          <w:lang w:bidi="fa-IR"/>
        </w:rPr>
        <w:t xml:space="preserve"> قال محمد بن </w:t>
      </w:r>
      <w:r w:rsidR="00456006">
        <w:rPr>
          <w:rFonts w:hint="cs"/>
          <w:rtl/>
          <w:lang w:bidi="fa-IR"/>
        </w:rPr>
        <w:t>ا</w:t>
      </w:r>
      <w:r w:rsidRPr="00FB4DCB">
        <w:rPr>
          <w:rtl/>
          <w:lang w:bidi="fa-IR"/>
        </w:rPr>
        <w:t>سحاق</w:t>
      </w:r>
      <w:r>
        <w:rPr>
          <w:rtl/>
          <w:lang w:bidi="fa-IR"/>
        </w:rPr>
        <w:t>:</w:t>
      </w:r>
      <w:r w:rsidRPr="00FB4DCB">
        <w:rPr>
          <w:rtl/>
          <w:lang w:bidi="fa-IR"/>
        </w:rPr>
        <w:t xml:space="preserve"> وهذا حديث صحيح</w:t>
      </w:r>
      <w:r>
        <w:rPr>
          <w:rtl/>
          <w:lang w:bidi="fa-IR"/>
        </w:rPr>
        <w:t>،</w:t>
      </w:r>
      <w:r w:rsidRPr="00FB4DCB">
        <w:rPr>
          <w:rtl/>
          <w:lang w:bidi="fa-IR"/>
        </w:rPr>
        <w:t xml:space="preserve"> ورفعه نحو زيد بن أرقم وأبو سعيد الخدري</w:t>
      </w:r>
      <w:r>
        <w:rPr>
          <w:rtl/>
          <w:lang w:bidi="fa-IR"/>
        </w:rPr>
        <w:t>، و</w:t>
      </w:r>
      <w:r w:rsidRPr="005F5ACC">
        <w:rPr>
          <w:rtl/>
        </w:rPr>
        <w:t>في بعضها</w:t>
      </w:r>
      <w:r>
        <w:rPr>
          <w:rtl/>
        </w:rPr>
        <w:t>:</w:t>
      </w:r>
      <w:r w:rsidRPr="005F5ACC">
        <w:rPr>
          <w:rtl/>
        </w:rPr>
        <w:t xml:space="preserve"> </w:t>
      </w:r>
      <w:r w:rsidRPr="00D122B4">
        <w:rPr>
          <w:rtl/>
        </w:rPr>
        <w:t>اني تارك فيكم الثقلين كتاب الله وعترتي أهل بيتي</w:t>
      </w:r>
      <w:r>
        <w:rPr>
          <w:rtl/>
        </w:rPr>
        <w:t>،</w:t>
      </w:r>
      <w:r w:rsidRPr="00FB4DCB">
        <w:rPr>
          <w:rtl/>
          <w:lang w:bidi="fa-IR"/>
        </w:rPr>
        <w:t xml:space="preserve"> فجعل العترة أهل البيت » </w:t>
      </w:r>
      <w:r w:rsidRPr="005F5ACC">
        <w:rPr>
          <w:rStyle w:val="libFootnotenumChar"/>
          <w:rtl/>
        </w:rPr>
        <w:t>(1)</w:t>
      </w:r>
      <w:r>
        <w:rPr>
          <w:rtl/>
          <w:lang w:bidi="fa-IR"/>
        </w:rPr>
        <w:t>.</w:t>
      </w:r>
    </w:p>
    <w:p w:rsidR="00295581"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و</w:t>
      </w:r>
      <w:r w:rsidRPr="005F5ACC">
        <w:rPr>
          <w:rtl/>
        </w:rPr>
        <w:t>أورده في مادة ( ثقل ) من كتابه قائلا</w:t>
      </w:r>
      <w:r>
        <w:rPr>
          <w:rtl/>
        </w:rPr>
        <w:t>:</w:t>
      </w:r>
      <w:r w:rsidRPr="005F5ACC">
        <w:rPr>
          <w:rtl/>
        </w:rPr>
        <w:t xml:space="preserve"> « التهذيب</w:t>
      </w:r>
      <w:r>
        <w:rPr>
          <w:rtl/>
        </w:rPr>
        <w:t>:</w:t>
      </w:r>
      <w:r w:rsidRPr="005F5ACC">
        <w:rPr>
          <w:rtl/>
        </w:rPr>
        <w:t xml:space="preserve"> وروى عن النبي </w:t>
      </w:r>
      <w:r w:rsidR="007A54E1" w:rsidRPr="007A54E1">
        <w:rPr>
          <w:rStyle w:val="libAlaemChar"/>
          <w:rtl/>
        </w:rPr>
        <w:t>صلى‌الله‌عليه‌وآله‌وسلم</w:t>
      </w:r>
      <w:r w:rsidRPr="005F5ACC">
        <w:rPr>
          <w:rtl/>
        </w:rPr>
        <w:t xml:space="preserve"> أنه قال في آخر عمره</w:t>
      </w:r>
      <w:r>
        <w:rPr>
          <w:rtl/>
        </w:rPr>
        <w:t>:</w:t>
      </w:r>
      <w:r w:rsidRPr="005F5ACC">
        <w:rPr>
          <w:rtl/>
        </w:rPr>
        <w:t xml:space="preserve"> </w:t>
      </w:r>
      <w:r w:rsidRPr="00D122B4">
        <w:rPr>
          <w:rtl/>
        </w:rPr>
        <w:t>اني تارك فيكم الثقلين كتاب الله وعترتي</w:t>
      </w:r>
      <w:r>
        <w:rPr>
          <w:rtl/>
        </w:rPr>
        <w:t>،</w:t>
      </w:r>
      <w:r w:rsidRPr="00D122B4">
        <w:rPr>
          <w:rtl/>
        </w:rPr>
        <w:t xml:space="preserve"> فجعلهما كتاب الله عز وجل وعترته.</w:t>
      </w:r>
      <w:r>
        <w:rPr>
          <w:rFonts w:hint="cs"/>
          <w:rtl/>
          <w:lang w:bidi="fa-IR"/>
        </w:rPr>
        <w:t xml:space="preserve"> </w:t>
      </w:r>
      <w:r w:rsidRPr="00FB4DCB">
        <w:rPr>
          <w:rtl/>
          <w:lang w:bidi="fa-IR"/>
        </w:rPr>
        <w:t>وقد تقدم ذكر العترة. وقال ثعلب</w:t>
      </w:r>
      <w:r>
        <w:rPr>
          <w:rtl/>
          <w:lang w:bidi="fa-IR"/>
        </w:rPr>
        <w:t>:</w:t>
      </w:r>
      <w:r w:rsidRPr="00FB4DCB">
        <w:rPr>
          <w:rtl/>
          <w:lang w:bidi="fa-IR"/>
        </w:rPr>
        <w:t xml:space="preserve"> سمّيا ثقلين لان ال</w:t>
      </w:r>
      <w:r w:rsidR="00456006">
        <w:rPr>
          <w:rFonts w:hint="cs"/>
          <w:rtl/>
          <w:lang w:bidi="fa-IR"/>
        </w:rPr>
        <w:t>ا</w:t>
      </w:r>
      <w:r w:rsidRPr="00FB4DCB">
        <w:rPr>
          <w:rtl/>
          <w:lang w:bidi="fa-IR"/>
        </w:rPr>
        <w:t>خذ بهما ثقيل</w:t>
      </w:r>
      <w:r>
        <w:rPr>
          <w:rtl/>
          <w:lang w:bidi="fa-IR"/>
        </w:rPr>
        <w:t>،</w:t>
      </w:r>
      <w:r w:rsidRPr="00FB4DCB">
        <w:rPr>
          <w:rtl/>
          <w:lang w:bidi="fa-IR"/>
        </w:rPr>
        <w:t xml:space="preserve"> والعمل بهما ثقيل. قال</w:t>
      </w:r>
      <w:r>
        <w:rPr>
          <w:rtl/>
          <w:lang w:bidi="fa-IR"/>
        </w:rPr>
        <w:t>:</w:t>
      </w:r>
      <w:r w:rsidRPr="00FB4DCB">
        <w:rPr>
          <w:rtl/>
          <w:lang w:bidi="fa-IR"/>
        </w:rPr>
        <w:t xml:space="preserve"> وأصل الثقل ان العرب تقول لكل شيء نفيس خطير مصون ثقل</w:t>
      </w:r>
      <w:r>
        <w:rPr>
          <w:rtl/>
          <w:lang w:bidi="fa-IR"/>
        </w:rPr>
        <w:t>،</w:t>
      </w:r>
      <w:r w:rsidRPr="00FB4DCB">
        <w:rPr>
          <w:rtl/>
          <w:lang w:bidi="fa-IR"/>
        </w:rPr>
        <w:t xml:space="preserve"> فسماهما ثقلين إعظاما لقدرهما وتفخيما</w:t>
      </w:r>
      <w:r w:rsidR="00456006">
        <w:rPr>
          <w:rFonts w:hint="cs"/>
          <w:rtl/>
          <w:lang w:bidi="fa-IR"/>
        </w:rPr>
        <w:t>ً</w:t>
      </w:r>
      <w:r w:rsidRPr="00FB4DCB">
        <w:rPr>
          <w:rtl/>
          <w:lang w:bidi="fa-IR"/>
        </w:rPr>
        <w:t xml:space="preserve"> لشأنهما</w:t>
      </w:r>
      <w:r>
        <w:rPr>
          <w:rtl/>
          <w:lang w:bidi="fa-IR"/>
        </w:rPr>
        <w:t>،</w:t>
      </w:r>
      <w:r w:rsidRPr="00FB4DCB">
        <w:rPr>
          <w:rtl/>
          <w:lang w:bidi="fa-IR"/>
        </w:rPr>
        <w:t xml:space="preserve"> وأصله في بيض النعام المصون</w:t>
      </w:r>
      <w:r>
        <w:rPr>
          <w:rtl/>
          <w:lang w:bidi="fa-IR"/>
        </w:rPr>
        <w:t>،</w:t>
      </w:r>
      <w:r w:rsidRPr="00FB4DCB">
        <w:rPr>
          <w:rtl/>
          <w:lang w:bidi="fa-IR"/>
        </w:rPr>
        <w:t xml:space="preserve"> وقال ثعلبة ابن صغير المازني يذكر الظليم والنعامة</w:t>
      </w:r>
      <w:r>
        <w:rPr>
          <w:rtl/>
          <w:lang w:bidi="fa-IR"/>
        </w:rPr>
        <w:t>:</w:t>
      </w:r>
    </w:p>
    <w:tbl>
      <w:tblPr>
        <w:tblStyle w:val="TableGrid"/>
        <w:bidiVisual/>
        <w:tblW w:w="4562" w:type="pct"/>
        <w:tblInd w:w="384" w:type="dxa"/>
        <w:tblLook w:val="01E0" w:firstRow="1" w:lastRow="1" w:firstColumn="1" w:lastColumn="1" w:noHBand="0" w:noVBand="0"/>
      </w:tblPr>
      <w:tblGrid>
        <w:gridCol w:w="3440"/>
        <w:gridCol w:w="271"/>
        <w:gridCol w:w="3402"/>
      </w:tblGrid>
      <w:tr w:rsidR="00456006" w:rsidTr="00DE68DA">
        <w:trPr>
          <w:trHeight w:val="350"/>
        </w:trPr>
        <w:tc>
          <w:tcPr>
            <w:tcW w:w="3920" w:type="dxa"/>
            <w:shd w:val="clear" w:color="auto" w:fill="auto"/>
          </w:tcPr>
          <w:p w:rsidR="00456006" w:rsidRDefault="00456006" w:rsidP="00DE68DA">
            <w:pPr>
              <w:pStyle w:val="libPoem"/>
            </w:pPr>
            <w:r w:rsidRPr="00FB4DCB">
              <w:rPr>
                <w:rtl/>
                <w:lang w:bidi="fa-IR"/>
              </w:rPr>
              <w:t>فتذكرا ثقلا رشيدا</w:t>
            </w:r>
            <w:r>
              <w:rPr>
                <w:rFonts w:hint="cs"/>
                <w:rtl/>
                <w:lang w:bidi="fa-IR"/>
              </w:rPr>
              <w:t>ً</w:t>
            </w:r>
            <w:r w:rsidRPr="00FB4DCB">
              <w:rPr>
                <w:rtl/>
                <w:lang w:bidi="fa-IR"/>
              </w:rPr>
              <w:t xml:space="preserve"> بعدما</w:t>
            </w:r>
            <w:r w:rsidRPr="00725071">
              <w:rPr>
                <w:rStyle w:val="libPoemTiniChar0"/>
                <w:rtl/>
              </w:rPr>
              <w:br/>
              <w:t> </w:t>
            </w:r>
          </w:p>
        </w:tc>
        <w:tc>
          <w:tcPr>
            <w:tcW w:w="279" w:type="dxa"/>
            <w:shd w:val="clear" w:color="auto" w:fill="auto"/>
          </w:tcPr>
          <w:p w:rsidR="00456006" w:rsidRDefault="00456006" w:rsidP="00DE68DA">
            <w:pPr>
              <w:pStyle w:val="libPoem"/>
              <w:rPr>
                <w:rtl/>
              </w:rPr>
            </w:pPr>
          </w:p>
        </w:tc>
        <w:tc>
          <w:tcPr>
            <w:tcW w:w="3881" w:type="dxa"/>
            <w:shd w:val="clear" w:color="auto" w:fill="auto"/>
          </w:tcPr>
          <w:p w:rsidR="00456006" w:rsidRDefault="00456006" w:rsidP="00DE68DA">
            <w:pPr>
              <w:pStyle w:val="libPoem"/>
            </w:pPr>
            <w:r w:rsidRPr="00FB4DCB">
              <w:rPr>
                <w:rtl/>
                <w:lang w:bidi="fa-IR"/>
              </w:rPr>
              <w:t>ألقت ذكاء يمينها في كافر</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ويقال للسيد العزيز ثقل من هذا</w:t>
      </w:r>
      <w:r>
        <w:rPr>
          <w:rtl/>
          <w:lang w:bidi="fa-IR"/>
        </w:rPr>
        <w:t>،</w:t>
      </w:r>
      <w:r w:rsidRPr="00FB4DCB">
        <w:rPr>
          <w:rtl/>
          <w:lang w:bidi="fa-IR"/>
        </w:rPr>
        <w:t xml:space="preserve"> وسمى الله تعالى الجن والانس الثقلين سميا ثقلين</w:t>
      </w:r>
      <w:r>
        <w:rPr>
          <w:rtl/>
          <w:lang w:bidi="fa-IR"/>
        </w:rPr>
        <w:t>،</w:t>
      </w:r>
      <w:r w:rsidRPr="00FB4DCB">
        <w:rPr>
          <w:rtl/>
          <w:lang w:bidi="fa-IR"/>
        </w:rPr>
        <w:t xml:space="preserve"> لتفضيل الله تعالى </w:t>
      </w:r>
      <w:r w:rsidR="00456006">
        <w:rPr>
          <w:rFonts w:hint="cs"/>
          <w:rtl/>
          <w:lang w:bidi="fa-IR"/>
        </w:rPr>
        <w:t>ا</w:t>
      </w:r>
      <w:r w:rsidRPr="00FB4DCB">
        <w:rPr>
          <w:rtl/>
          <w:lang w:bidi="fa-IR"/>
        </w:rPr>
        <w:t>ياهما على سائر الحيوان المخلوق في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لسان العرب 4 / 538.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w:t>
      </w:r>
      <w:r w:rsidR="00456006">
        <w:rPr>
          <w:rFonts w:hint="cs"/>
          <w:rtl/>
          <w:lang w:bidi="fa-IR"/>
        </w:rPr>
        <w:t>ا</w:t>
      </w:r>
      <w:r w:rsidRPr="00FB4DCB">
        <w:rPr>
          <w:rtl/>
          <w:lang w:bidi="fa-IR"/>
        </w:rPr>
        <w:t xml:space="preserve">رض بالتمييز والعقل الذي خصا به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وأورده في مادة ( حبل ) قائلا</w:t>
      </w:r>
      <w:r>
        <w:rPr>
          <w:rtl/>
          <w:lang w:bidi="fa-IR"/>
        </w:rPr>
        <w:t>:</w:t>
      </w:r>
      <w:r w:rsidRPr="00FB4DCB">
        <w:rPr>
          <w:rtl/>
          <w:lang w:bidi="fa-IR"/>
        </w:rPr>
        <w:t xml:space="preserve"> « وف</w:t>
      </w:r>
      <w:r>
        <w:rPr>
          <w:rtl/>
          <w:lang w:bidi="fa-IR"/>
        </w:rPr>
        <w:t xml:space="preserve">ي </w:t>
      </w:r>
      <w:r w:rsidRPr="005F5ACC">
        <w:rPr>
          <w:rtl/>
        </w:rPr>
        <w:t xml:space="preserve">حديث النبي </w:t>
      </w:r>
      <w:r w:rsidR="007A54E1" w:rsidRPr="007A54E1">
        <w:rPr>
          <w:rStyle w:val="libAlaemChar"/>
          <w:rtl/>
        </w:rPr>
        <w:t>صلى‌الله‌عليه‌وآله‌وسلم</w:t>
      </w:r>
      <w:r>
        <w:rPr>
          <w:rtl/>
        </w:rPr>
        <w:t>:</w:t>
      </w:r>
      <w:r w:rsidRPr="005F5ACC">
        <w:rPr>
          <w:rtl/>
        </w:rPr>
        <w:t xml:space="preserve"> </w:t>
      </w:r>
      <w:r w:rsidRPr="00D122B4">
        <w:rPr>
          <w:rtl/>
        </w:rPr>
        <w:t>أوصيكم بكتاب الله وعترتي أحدهما أعظم من ال</w:t>
      </w:r>
      <w:r w:rsidR="00456006">
        <w:rPr>
          <w:rFonts w:hint="cs"/>
          <w:rtl/>
        </w:rPr>
        <w:t>ا</w:t>
      </w:r>
      <w:r w:rsidRPr="00D122B4">
        <w:rPr>
          <w:rtl/>
        </w:rPr>
        <w:t>خر كتاب الله حبل ممدود من السماء الى ال</w:t>
      </w:r>
      <w:r w:rsidR="00456006">
        <w:rPr>
          <w:rFonts w:hint="cs"/>
          <w:rtl/>
        </w:rPr>
        <w:t>ا</w:t>
      </w:r>
      <w:r w:rsidRPr="00D122B4">
        <w:rPr>
          <w:rtl/>
        </w:rPr>
        <w:t>ر</w:t>
      </w:r>
      <w:r>
        <w:rPr>
          <w:rtl/>
        </w:rPr>
        <w:t>ض.</w:t>
      </w:r>
      <w:r w:rsidRPr="00FB4DCB">
        <w:rPr>
          <w:rtl/>
          <w:lang w:bidi="fa-IR"/>
        </w:rPr>
        <w:t xml:space="preserve"> قال أبو منصور</w:t>
      </w:r>
      <w:r>
        <w:rPr>
          <w:rtl/>
          <w:lang w:bidi="fa-IR"/>
        </w:rPr>
        <w:t>:</w:t>
      </w:r>
      <w:r w:rsidRPr="00FB4DCB">
        <w:rPr>
          <w:rtl/>
          <w:lang w:bidi="fa-IR"/>
        </w:rPr>
        <w:t xml:space="preserve"> وفي هذا الحديث اتصال كتاب الله عز وجل وان كان يتلى في ال</w:t>
      </w:r>
      <w:r w:rsidR="00456006">
        <w:rPr>
          <w:rFonts w:hint="cs"/>
          <w:rtl/>
          <w:lang w:bidi="fa-IR"/>
        </w:rPr>
        <w:t>ا</w:t>
      </w:r>
      <w:r w:rsidRPr="00FB4DCB">
        <w:rPr>
          <w:rtl/>
          <w:lang w:bidi="fa-IR"/>
        </w:rPr>
        <w:t>رض وينسخ ويكتب</w:t>
      </w:r>
      <w:r>
        <w:rPr>
          <w:rtl/>
          <w:lang w:bidi="fa-IR"/>
        </w:rPr>
        <w:t>،</w:t>
      </w:r>
      <w:r w:rsidRPr="00FB4DCB">
        <w:rPr>
          <w:rtl/>
          <w:lang w:bidi="fa-IR"/>
        </w:rPr>
        <w:t xml:space="preserve"> ومعنى الحبل الممدود نور هداه</w:t>
      </w:r>
      <w:r>
        <w:rPr>
          <w:rtl/>
          <w:lang w:bidi="fa-IR"/>
        </w:rPr>
        <w:t>،</w:t>
      </w:r>
      <w:r w:rsidRPr="00FB4DCB">
        <w:rPr>
          <w:rtl/>
          <w:lang w:bidi="fa-IR"/>
        </w:rPr>
        <w:t xml:space="preserve"> والعرب تشبه النور بالحبل والخيط. قال الله</w:t>
      </w:r>
      <w:r>
        <w:rPr>
          <w:rtl/>
          <w:lang w:bidi="fa-IR"/>
        </w:rPr>
        <w:t>:</w:t>
      </w:r>
      <w:r w:rsidRPr="00FB4DCB">
        <w:rPr>
          <w:rtl/>
          <w:lang w:bidi="fa-IR"/>
        </w:rPr>
        <w:t xml:space="preserve"> </w:t>
      </w:r>
      <w:r w:rsidRPr="009850E9">
        <w:rPr>
          <w:rStyle w:val="libAlaemChar"/>
          <w:rtl/>
        </w:rPr>
        <w:t>(</w:t>
      </w:r>
      <w:r w:rsidRPr="005F5ACC">
        <w:rPr>
          <w:rStyle w:val="libAieChar"/>
          <w:rtl/>
        </w:rPr>
        <w:t xml:space="preserve"> حَتَّى يَتَبَيَّنَ لَكُمُ الْخَيْطُ الْأَبْيَضُ مِنَ الْخَيْطِ الْأَسْوَدِ </w:t>
      </w:r>
      <w:r w:rsidRPr="009850E9">
        <w:rPr>
          <w:rStyle w:val="libAlaemChar"/>
          <w:rtl/>
        </w:rPr>
        <w:t>)</w:t>
      </w:r>
      <w:r w:rsidRPr="00FB4DCB">
        <w:rPr>
          <w:rtl/>
          <w:lang w:bidi="fa-IR"/>
        </w:rPr>
        <w:t>. فالخيط ال</w:t>
      </w:r>
      <w:r w:rsidR="00456006">
        <w:rPr>
          <w:rFonts w:hint="cs"/>
          <w:rtl/>
          <w:lang w:bidi="fa-IR"/>
        </w:rPr>
        <w:t>ا</w:t>
      </w:r>
      <w:r w:rsidRPr="00FB4DCB">
        <w:rPr>
          <w:rtl/>
          <w:lang w:bidi="fa-IR"/>
        </w:rPr>
        <w:t xml:space="preserve">بيض هو نور الصبح </w:t>
      </w:r>
      <w:r w:rsidR="00456006">
        <w:rPr>
          <w:rFonts w:hint="cs"/>
          <w:rtl/>
          <w:lang w:bidi="fa-IR"/>
        </w:rPr>
        <w:t>ا</w:t>
      </w:r>
      <w:r w:rsidRPr="00FB4DCB">
        <w:rPr>
          <w:rtl/>
          <w:lang w:bidi="fa-IR"/>
        </w:rPr>
        <w:t>ذا تبين للابصار وانفلق</w:t>
      </w:r>
      <w:r>
        <w:rPr>
          <w:rtl/>
          <w:lang w:bidi="fa-IR"/>
        </w:rPr>
        <w:t>،</w:t>
      </w:r>
      <w:r w:rsidRPr="00FB4DCB">
        <w:rPr>
          <w:rtl/>
          <w:lang w:bidi="fa-IR"/>
        </w:rPr>
        <w:t xml:space="preserve"> والخيط ال</w:t>
      </w:r>
      <w:r w:rsidR="00456006">
        <w:rPr>
          <w:rFonts w:hint="cs"/>
          <w:rtl/>
          <w:lang w:bidi="fa-IR"/>
        </w:rPr>
        <w:t>ا</w:t>
      </w:r>
      <w:r w:rsidRPr="00FB4DCB">
        <w:rPr>
          <w:rtl/>
          <w:lang w:bidi="fa-IR"/>
        </w:rPr>
        <w:t>سود دونه في ال</w:t>
      </w:r>
      <w:r w:rsidR="00456006">
        <w:rPr>
          <w:rFonts w:hint="cs"/>
          <w:rtl/>
          <w:lang w:bidi="fa-IR"/>
        </w:rPr>
        <w:t>ا</w:t>
      </w:r>
      <w:r w:rsidRPr="00FB4DCB">
        <w:rPr>
          <w:rtl/>
          <w:lang w:bidi="fa-IR"/>
        </w:rPr>
        <w:t>نارة لغلبة سواد الليل عليه</w:t>
      </w:r>
      <w:r>
        <w:rPr>
          <w:rtl/>
          <w:lang w:bidi="fa-IR"/>
        </w:rPr>
        <w:t>،</w:t>
      </w:r>
      <w:r w:rsidRPr="00FB4DCB">
        <w:rPr>
          <w:rtl/>
          <w:lang w:bidi="fa-IR"/>
        </w:rPr>
        <w:t xml:space="preserve"> ولذلك نعت بال</w:t>
      </w:r>
      <w:r w:rsidR="00456006">
        <w:rPr>
          <w:rFonts w:hint="cs"/>
          <w:rtl/>
          <w:lang w:bidi="fa-IR"/>
        </w:rPr>
        <w:t>ا</w:t>
      </w:r>
      <w:r w:rsidRPr="00FB4DCB">
        <w:rPr>
          <w:rtl/>
          <w:lang w:bidi="fa-IR"/>
        </w:rPr>
        <w:t>سود ونعت الآخر بالأبيض</w:t>
      </w:r>
      <w:r>
        <w:rPr>
          <w:rtl/>
          <w:lang w:bidi="fa-IR"/>
        </w:rPr>
        <w:t>،</w:t>
      </w:r>
      <w:r w:rsidRPr="00FB4DCB">
        <w:rPr>
          <w:rtl/>
          <w:lang w:bidi="fa-IR"/>
        </w:rPr>
        <w:t xml:space="preserve"> والخيط والحبل قريبان من السواء »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كان فقيها</w:t>
      </w:r>
      <w:r w:rsidR="00456006">
        <w:rPr>
          <w:rFonts w:hint="cs"/>
          <w:rtl/>
          <w:lang w:bidi="fa-IR"/>
        </w:rPr>
        <w:t>ً</w:t>
      </w:r>
      <w:r w:rsidRPr="00FB4DCB">
        <w:rPr>
          <w:rtl/>
          <w:lang w:bidi="fa-IR"/>
        </w:rPr>
        <w:t xml:space="preserve"> شافعى المذهب</w:t>
      </w:r>
      <w:r>
        <w:rPr>
          <w:rtl/>
          <w:lang w:bidi="fa-IR"/>
        </w:rPr>
        <w:t>،</w:t>
      </w:r>
      <w:r w:rsidRPr="00FB4DCB">
        <w:rPr>
          <w:rtl/>
          <w:lang w:bidi="fa-IR"/>
        </w:rPr>
        <w:t xml:space="preserve"> غلبت عليه اللغة فاشتهر بها</w:t>
      </w:r>
      <w:r>
        <w:rPr>
          <w:rtl/>
          <w:lang w:bidi="fa-IR"/>
        </w:rPr>
        <w:t>،</w:t>
      </w:r>
      <w:r w:rsidRPr="00FB4DCB">
        <w:rPr>
          <w:rtl/>
          <w:lang w:bidi="fa-IR"/>
        </w:rPr>
        <w:t xml:space="preserve"> كان متفقا</w:t>
      </w:r>
      <w:r w:rsidR="00456006">
        <w:rPr>
          <w:rFonts w:hint="cs"/>
          <w:rtl/>
          <w:lang w:bidi="fa-IR"/>
        </w:rPr>
        <w:t>ً</w:t>
      </w:r>
      <w:r w:rsidRPr="00FB4DCB">
        <w:rPr>
          <w:rtl/>
          <w:lang w:bidi="fa-IR"/>
        </w:rPr>
        <w:t xml:space="preserve"> على فضله وثقته ودرايته وورعه</w:t>
      </w:r>
      <w:r>
        <w:rPr>
          <w:rtl/>
          <w:lang w:bidi="fa-IR"/>
        </w:rPr>
        <w:t xml:space="preserve"> ..</w:t>
      </w:r>
      <w:r w:rsidRPr="00FB4DCB">
        <w:rPr>
          <w:rtl/>
          <w:lang w:bidi="fa-IR"/>
        </w:rPr>
        <w:t>. وكان</w:t>
      </w:r>
      <w:r>
        <w:rPr>
          <w:rtl/>
          <w:lang w:bidi="fa-IR"/>
        </w:rPr>
        <w:t xml:space="preserve"> ..</w:t>
      </w:r>
      <w:r w:rsidRPr="00FB4DCB">
        <w:rPr>
          <w:rtl/>
          <w:lang w:bidi="fa-IR"/>
        </w:rPr>
        <w:t>. جامعا</w:t>
      </w:r>
      <w:r w:rsidR="00456006">
        <w:rPr>
          <w:rFonts w:hint="cs"/>
          <w:rtl/>
          <w:lang w:bidi="fa-IR"/>
        </w:rPr>
        <w:t>ً</w:t>
      </w:r>
      <w:r w:rsidRPr="00FB4DCB">
        <w:rPr>
          <w:rtl/>
          <w:lang w:bidi="fa-IR"/>
        </w:rPr>
        <w:t xml:space="preserve"> لشتات اللغة مطلعا</w:t>
      </w:r>
      <w:r w:rsidR="00456006">
        <w:rPr>
          <w:rFonts w:hint="cs"/>
          <w:rtl/>
          <w:lang w:bidi="fa-IR"/>
        </w:rPr>
        <w:t>ً</w:t>
      </w:r>
      <w:r w:rsidRPr="00FB4DCB">
        <w:rPr>
          <w:rtl/>
          <w:lang w:bidi="fa-IR"/>
        </w:rPr>
        <w:t xml:space="preserve"> على اسرارها ودقائقها</w:t>
      </w:r>
      <w:r>
        <w:rPr>
          <w:rtl/>
          <w:lang w:bidi="fa-IR"/>
        </w:rPr>
        <w:t>،</w:t>
      </w:r>
      <w:r w:rsidRPr="00FB4DCB">
        <w:rPr>
          <w:rtl/>
          <w:lang w:bidi="fa-IR"/>
        </w:rPr>
        <w:t xml:space="preserve"> وصنف في اللغة كتاب ( التهذيب ) وهو من الكتب المختارة</w:t>
      </w:r>
      <w:r>
        <w:rPr>
          <w:rtl/>
          <w:lang w:bidi="fa-IR"/>
        </w:rPr>
        <w:t>،</w:t>
      </w:r>
      <w:r w:rsidRPr="00FB4DCB">
        <w:rPr>
          <w:rtl/>
          <w:lang w:bidi="fa-IR"/>
        </w:rPr>
        <w:t xml:space="preserve"> يكون أكثر من عشر مجلدات</w:t>
      </w:r>
      <w:r>
        <w:rPr>
          <w:rtl/>
          <w:lang w:bidi="fa-IR"/>
        </w:rPr>
        <w:t>،</w:t>
      </w:r>
      <w:r w:rsidRPr="00FB4DCB">
        <w:rPr>
          <w:rtl/>
          <w:lang w:bidi="fa-IR"/>
        </w:rPr>
        <w:t xml:space="preserve"> وله تصنيف في غريب ال</w:t>
      </w:r>
      <w:r w:rsidR="00456006">
        <w:rPr>
          <w:rFonts w:hint="cs"/>
          <w:rtl/>
          <w:lang w:bidi="fa-IR"/>
        </w:rPr>
        <w:t>ا</w:t>
      </w:r>
      <w:r w:rsidRPr="00FB4DCB">
        <w:rPr>
          <w:rtl/>
          <w:lang w:bidi="fa-IR"/>
        </w:rPr>
        <w:t>لفاظ التي استعملها الفقهاء في مجلد واحد</w:t>
      </w:r>
      <w:r>
        <w:rPr>
          <w:rtl/>
          <w:lang w:bidi="fa-IR"/>
        </w:rPr>
        <w:t>،</w:t>
      </w:r>
      <w:r w:rsidRPr="00FB4DCB">
        <w:rPr>
          <w:rtl/>
          <w:lang w:bidi="fa-IR"/>
        </w:rPr>
        <w:t xml:space="preserve"> وهو عمدة الفقهاء في تفسير ما يشكل عليهم من اللغة المتعلقة بالفقه</w:t>
      </w:r>
      <w:r>
        <w:rPr>
          <w:rtl/>
          <w:lang w:bidi="fa-IR"/>
        </w:rPr>
        <w:t>،</w:t>
      </w:r>
      <w:r w:rsidRPr="00FB4DCB">
        <w:rPr>
          <w:rtl/>
          <w:lang w:bidi="fa-IR"/>
        </w:rPr>
        <w:t xml:space="preserve"> وكتاب التفسير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روى عن البغوي ونفطويه وأتى ابن السراج</w:t>
      </w:r>
      <w:r>
        <w:rPr>
          <w:rtl/>
          <w:lang w:bidi="fa-IR"/>
        </w:rPr>
        <w:t>،</w:t>
      </w:r>
      <w:r w:rsidRPr="00FB4DCB">
        <w:rPr>
          <w:rtl/>
          <w:lang w:bidi="fa-IR"/>
        </w:rPr>
        <w:t xml:space="preserve"> وترك ال</w:t>
      </w:r>
      <w:r w:rsidR="00456006">
        <w:rPr>
          <w:rFonts w:hint="cs"/>
          <w:rtl/>
          <w:lang w:bidi="fa-IR"/>
        </w:rPr>
        <w:t>ا</w:t>
      </w:r>
      <w:r w:rsidRPr="00FB4DCB">
        <w:rPr>
          <w:rtl/>
          <w:lang w:bidi="fa-IR"/>
        </w:rPr>
        <w:t>خذ عن ابن دريد تورعا</w:t>
      </w:r>
      <w:r w:rsidR="00456006">
        <w:rPr>
          <w:rFonts w:hint="cs"/>
          <w:rtl/>
          <w:lang w:bidi="fa-IR"/>
        </w:rPr>
        <w:t>ً</w:t>
      </w:r>
      <w:r w:rsidRPr="00FB4DCB">
        <w:rPr>
          <w:rtl/>
          <w:lang w:bidi="fa-IR"/>
        </w:rPr>
        <w:t xml:space="preserve"> لأنه رآه سكران</w:t>
      </w:r>
      <w:r>
        <w:rPr>
          <w:rtl/>
          <w:lang w:bidi="fa-IR"/>
        </w:rPr>
        <w:t>،</w:t>
      </w:r>
      <w:r w:rsidRPr="00FB4DCB">
        <w:rPr>
          <w:rtl/>
          <w:lang w:bidi="fa-IR"/>
        </w:rPr>
        <w:t xml:space="preserve"> وقد بقي ال</w:t>
      </w:r>
      <w:r w:rsidR="00456006">
        <w:rPr>
          <w:rFonts w:hint="cs"/>
          <w:rtl/>
          <w:lang w:bidi="fa-IR"/>
        </w:rPr>
        <w:t>ا</w:t>
      </w:r>
      <w:r w:rsidRPr="00FB4DCB">
        <w:rPr>
          <w:rtl/>
          <w:lang w:bidi="fa-IR"/>
        </w:rPr>
        <w:t xml:space="preserve">زهري في أسر القرامطة مدة طويلة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المصدر نفسه 11 / 88.</w:t>
      </w:r>
    </w:p>
    <w:p w:rsidR="00295581" w:rsidRPr="00FB4DCB" w:rsidRDefault="008F39E4" w:rsidP="00295581">
      <w:pPr>
        <w:pStyle w:val="libFootnote0"/>
        <w:rPr>
          <w:rtl/>
          <w:lang w:bidi="fa-IR"/>
        </w:rPr>
      </w:pPr>
      <w:r>
        <w:rPr>
          <w:rtl/>
          <w:lang w:bidi="fa-IR"/>
        </w:rPr>
        <w:t xml:space="preserve">(2). </w:t>
      </w:r>
      <w:r w:rsidR="00295581" w:rsidRPr="00FB4DCB">
        <w:rPr>
          <w:rtl/>
          <w:lang w:bidi="fa-IR"/>
        </w:rPr>
        <w:t>لسان العرب 11 / 137.</w:t>
      </w:r>
    </w:p>
    <w:p w:rsidR="00295581" w:rsidRPr="00FB4DCB" w:rsidRDefault="008F39E4" w:rsidP="00295581">
      <w:pPr>
        <w:pStyle w:val="libFootnote0"/>
        <w:rPr>
          <w:rtl/>
          <w:lang w:bidi="fa-IR"/>
        </w:rPr>
      </w:pPr>
      <w:r>
        <w:rPr>
          <w:rtl/>
          <w:lang w:bidi="fa-IR"/>
        </w:rPr>
        <w:t xml:space="preserve">(3). </w:t>
      </w:r>
      <w:r w:rsidR="00295581" w:rsidRPr="00FB4DCB">
        <w:rPr>
          <w:rtl/>
          <w:lang w:bidi="fa-IR"/>
        </w:rPr>
        <w:t>وفيات ال</w:t>
      </w:r>
      <w:r w:rsidR="00456006">
        <w:rPr>
          <w:rFonts w:hint="cs"/>
          <w:rtl/>
          <w:lang w:bidi="fa-IR"/>
        </w:rPr>
        <w:t>ا</w:t>
      </w:r>
      <w:r w:rsidR="00295581" w:rsidRPr="00FB4DCB">
        <w:rPr>
          <w:rtl/>
          <w:lang w:bidi="fa-IR"/>
        </w:rPr>
        <w:t>عيان 3 / 458.</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العبر 2 / 356.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3</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اليافعي </w:t>
      </w:r>
      <w:r w:rsidRPr="00FB4DCB">
        <w:rPr>
          <w:rtl/>
          <w:lang w:bidi="fa-IR"/>
        </w:rPr>
        <w:t xml:space="preserve">بنحو ما تقدم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 xml:space="preserve">وكذا ابن الوردي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كان اماما</w:t>
      </w:r>
      <w:r w:rsidR="00456006">
        <w:rPr>
          <w:rFonts w:hint="cs"/>
          <w:rtl/>
          <w:lang w:bidi="fa-IR"/>
        </w:rPr>
        <w:t>ً</w:t>
      </w:r>
      <w:r w:rsidRPr="00FB4DCB">
        <w:rPr>
          <w:rtl/>
          <w:lang w:bidi="fa-IR"/>
        </w:rPr>
        <w:t xml:space="preserve"> في اللغة</w:t>
      </w:r>
      <w:r>
        <w:rPr>
          <w:rtl/>
          <w:lang w:bidi="fa-IR"/>
        </w:rPr>
        <w:t>،</w:t>
      </w:r>
      <w:r w:rsidRPr="00FB4DCB">
        <w:rPr>
          <w:rtl/>
          <w:lang w:bidi="fa-IR"/>
        </w:rPr>
        <w:t xml:space="preserve"> بصيرا</w:t>
      </w:r>
      <w:r w:rsidR="00456006">
        <w:rPr>
          <w:rFonts w:hint="cs"/>
          <w:rtl/>
          <w:lang w:bidi="fa-IR"/>
        </w:rPr>
        <w:t>ً</w:t>
      </w:r>
      <w:r w:rsidRPr="00FB4DCB">
        <w:rPr>
          <w:rtl/>
          <w:lang w:bidi="fa-IR"/>
        </w:rPr>
        <w:t xml:space="preserve"> بالفقه</w:t>
      </w:r>
      <w:r>
        <w:rPr>
          <w:rtl/>
          <w:lang w:bidi="fa-IR"/>
        </w:rPr>
        <w:t>،</w:t>
      </w:r>
      <w:r w:rsidRPr="00FB4DCB">
        <w:rPr>
          <w:rtl/>
          <w:lang w:bidi="fa-IR"/>
        </w:rPr>
        <w:t xml:space="preserve"> عارفا</w:t>
      </w:r>
      <w:r w:rsidR="00456006">
        <w:rPr>
          <w:rFonts w:hint="cs"/>
          <w:rtl/>
          <w:lang w:bidi="fa-IR"/>
        </w:rPr>
        <w:t>ً</w:t>
      </w:r>
      <w:r w:rsidRPr="00FB4DCB">
        <w:rPr>
          <w:rtl/>
          <w:lang w:bidi="fa-IR"/>
        </w:rPr>
        <w:t xml:space="preserve"> بالمذهب</w:t>
      </w:r>
      <w:r>
        <w:rPr>
          <w:rtl/>
          <w:lang w:bidi="fa-IR"/>
        </w:rPr>
        <w:t>،</w:t>
      </w:r>
      <w:r w:rsidRPr="00FB4DCB">
        <w:rPr>
          <w:rtl/>
          <w:lang w:bidi="fa-IR"/>
        </w:rPr>
        <w:t xml:space="preserve"> عالى الاسناد</w:t>
      </w:r>
      <w:r>
        <w:rPr>
          <w:rtl/>
          <w:lang w:bidi="fa-IR"/>
        </w:rPr>
        <w:t>،</w:t>
      </w:r>
      <w:r w:rsidRPr="00FB4DCB">
        <w:rPr>
          <w:rtl/>
          <w:lang w:bidi="fa-IR"/>
        </w:rPr>
        <w:t xml:space="preserve"> ثخين الورع</w:t>
      </w:r>
      <w:r>
        <w:rPr>
          <w:rtl/>
          <w:lang w:bidi="fa-IR"/>
        </w:rPr>
        <w:t>،</w:t>
      </w:r>
      <w:r w:rsidRPr="00FB4DCB">
        <w:rPr>
          <w:rtl/>
          <w:lang w:bidi="fa-IR"/>
        </w:rPr>
        <w:t xml:space="preserve"> كثير العبادة والمراقبة</w:t>
      </w:r>
      <w:r>
        <w:rPr>
          <w:rtl/>
          <w:lang w:bidi="fa-IR"/>
        </w:rPr>
        <w:t>،</w:t>
      </w:r>
      <w:r w:rsidRPr="00FB4DCB">
        <w:rPr>
          <w:rtl/>
          <w:lang w:bidi="fa-IR"/>
        </w:rPr>
        <w:t xml:space="preserve"> شديد الانتصار لالفاظ الشافعي</w:t>
      </w:r>
      <w:r>
        <w:rPr>
          <w:rtl/>
          <w:lang w:bidi="fa-IR"/>
        </w:rPr>
        <w:t>،</w:t>
      </w:r>
      <w:r w:rsidRPr="00FB4DCB">
        <w:rPr>
          <w:rtl/>
          <w:lang w:bidi="fa-IR"/>
        </w:rPr>
        <w:t xml:space="preserve"> متحريا</w:t>
      </w:r>
      <w:r w:rsidR="00456006">
        <w:rPr>
          <w:rFonts w:hint="cs"/>
          <w:rtl/>
          <w:lang w:bidi="fa-IR"/>
        </w:rPr>
        <w:t>ً</w:t>
      </w:r>
      <w:r w:rsidRPr="00FB4DCB">
        <w:rPr>
          <w:rtl/>
          <w:lang w:bidi="fa-IR"/>
        </w:rPr>
        <w:t xml:space="preserve"> في دينه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ابن قاضى شهبة</w:t>
      </w:r>
      <w:r>
        <w:rPr>
          <w:rtl/>
          <w:lang w:bidi="fa-IR"/>
        </w:rPr>
        <w:t>:</w:t>
      </w:r>
      <w:r w:rsidRPr="00FB4DCB">
        <w:rPr>
          <w:rtl/>
          <w:lang w:bidi="fa-IR"/>
        </w:rPr>
        <w:t xml:space="preserve"> « كان فقيها</w:t>
      </w:r>
      <w:r w:rsidR="00456006">
        <w:rPr>
          <w:rFonts w:hint="cs"/>
          <w:rtl/>
          <w:lang w:bidi="fa-IR"/>
        </w:rPr>
        <w:t>ً</w:t>
      </w:r>
      <w:r w:rsidRPr="00FB4DCB">
        <w:rPr>
          <w:rtl/>
          <w:lang w:bidi="fa-IR"/>
        </w:rPr>
        <w:t xml:space="preserve"> صالحا</w:t>
      </w:r>
      <w:r w:rsidR="00456006">
        <w:rPr>
          <w:rFonts w:hint="cs"/>
          <w:rtl/>
          <w:lang w:bidi="fa-IR"/>
        </w:rPr>
        <w:t>ً</w:t>
      </w:r>
      <w:r w:rsidRPr="00FB4DCB">
        <w:rPr>
          <w:rtl/>
          <w:lang w:bidi="fa-IR"/>
        </w:rPr>
        <w:t xml:space="preserve"> غلب عليه علم اللغة وصنف فيه كتاب ( التهذيب ) الذي جمع فيه فأوعى في عشر مجلدات</w:t>
      </w:r>
      <w:r>
        <w:rPr>
          <w:rtl/>
          <w:lang w:bidi="fa-IR"/>
        </w:rPr>
        <w:t xml:space="preserve"> ..</w:t>
      </w:r>
      <w:r w:rsidRPr="00FB4DCB">
        <w:rPr>
          <w:rtl/>
          <w:lang w:bidi="fa-IR"/>
        </w:rPr>
        <w:t>. توفي بهراة سنة 370</w:t>
      </w:r>
      <w:r>
        <w:rPr>
          <w:rtl/>
          <w:lang w:bidi="fa-IR"/>
        </w:rPr>
        <w:t xml:space="preserve"> ..</w:t>
      </w:r>
      <w:r w:rsidRPr="00FB4DCB">
        <w:rPr>
          <w:rtl/>
          <w:lang w:bidi="fa-IR"/>
        </w:rPr>
        <w:t xml:space="preserve">. نقل الرافعي عنه مواضع تتعلق باللغة في ضبط السنة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بنحو ما تقدم </w:t>
      </w:r>
      <w:r w:rsidRPr="005F5ACC">
        <w:rPr>
          <w:rStyle w:val="libFootnotenumChar"/>
          <w:rtl/>
        </w:rPr>
        <w:t>(5)</w:t>
      </w:r>
      <w:r>
        <w:rPr>
          <w:rtl/>
          <w:lang w:bidi="fa-IR"/>
        </w:rPr>
        <w:t>.</w:t>
      </w:r>
    </w:p>
    <w:p w:rsidR="00295581" w:rsidRDefault="00295581" w:rsidP="00295581">
      <w:pPr>
        <w:pStyle w:val="libCenterBold1"/>
        <w:rPr>
          <w:rtl/>
          <w:lang w:bidi="fa-IR"/>
        </w:rPr>
      </w:pPr>
      <w:bookmarkStart w:id="847" w:name="_Toc347042418"/>
      <w:r>
        <w:rPr>
          <w:rtl/>
          <w:lang w:bidi="fa-IR"/>
        </w:rPr>
        <w:t>*(</w:t>
      </w:r>
      <w:r w:rsidRPr="00FB4DCB">
        <w:rPr>
          <w:rtl/>
          <w:lang w:bidi="fa-IR"/>
        </w:rPr>
        <w:t>68</w:t>
      </w:r>
      <w:r>
        <w:rPr>
          <w:rtl/>
          <w:lang w:bidi="fa-IR"/>
        </w:rPr>
        <w:t>)*</w:t>
      </w:r>
    </w:p>
    <w:p w:rsidR="00A67409" w:rsidRDefault="00295581" w:rsidP="008C3515">
      <w:pPr>
        <w:pStyle w:val="Heading2Center"/>
        <w:rPr>
          <w:rtl/>
          <w:lang w:bidi="fa-IR"/>
        </w:rPr>
      </w:pPr>
      <w:bookmarkStart w:id="848" w:name="_Toc406841529"/>
      <w:bookmarkStart w:id="849" w:name="_Toc91327841"/>
      <w:bookmarkStart w:id="850" w:name="_Toc91328166"/>
      <w:r w:rsidRPr="00FB4DCB">
        <w:rPr>
          <w:rtl/>
          <w:lang w:bidi="fa-IR"/>
        </w:rPr>
        <w:t>رواية محمد بن المظفر البغدادي</w:t>
      </w:r>
      <w:bookmarkEnd w:id="847"/>
      <w:bookmarkEnd w:id="848"/>
      <w:bookmarkEnd w:id="849"/>
      <w:bookmarkEnd w:id="850"/>
    </w:p>
    <w:p w:rsidR="00A67409" w:rsidRDefault="00295581" w:rsidP="00295581">
      <w:pPr>
        <w:pStyle w:val="libNormal"/>
        <w:rPr>
          <w:rtl/>
        </w:rPr>
      </w:pPr>
      <w:r w:rsidRPr="005F5ACC">
        <w:rPr>
          <w:rtl/>
        </w:rPr>
        <w:t>لقد أخرج روايته لحديث الثقلين ابن المغازلي بقوله</w:t>
      </w:r>
      <w:r>
        <w:rPr>
          <w:rtl/>
        </w:rPr>
        <w:t>:</w:t>
      </w:r>
      <w:r w:rsidRPr="005F5ACC">
        <w:rPr>
          <w:rtl/>
        </w:rPr>
        <w:t xml:space="preserve"> « أخبرنا أبو طالب محمد بن أحمد بن عثمان</w:t>
      </w:r>
      <w:r>
        <w:rPr>
          <w:rtl/>
        </w:rPr>
        <w:t>،</w:t>
      </w:r>
      <w:r w:rsidRPr="005F5ACC">
        <w:rPr>
          <w:rtl/>
        </w:rPr>
        <w:t xml:space="preserve"> نا</w:t>
      </w:r>
      <w:r>
        <w:rPr>
          <w:rtl/>
        </w:rPr>
        <w:t>:</w:t>
      </w:r>
      <w:r w:rsidRPr="005F5ACC">
        <w:rPr>
          <w:rtl/>
        </w:rPr>
        <w:t xml:space="preserve"> أبو الحسين محمد بن المظفر بن موسى ابن عيسى الحافظ اذنا</w:t>
      </w:r>
      <w:r w:rsidR="00456006">
        <w:rPr>
          <w:rFonts w:hint="cs"/>
          <w:rtl/>
        </w:rPr>
        <w:t>ً</w:t>
      </w:r>
      <w:r>
        <w:rPr>
          <w:rtl/>
        </w:rPr>
        <w:t>،</w:t>
      </w:r>
      <w:r w:rsidRPr="005F5ACC">
        <w:rPr>
          <w:rtl/>
        </w:rPr>
        <w:t xml:space="preserve"> نا</w:t>
      </w:r>
      <w:r>
        <w:rPr>
          <w:rtl/>
        </w:rPr>
        <w:t>:</w:t>
      </w:r>
      <w:r w:rsidRPr="005F5ACC">
        <w:rPr>
          <w:rtl/>
        </w:rPr>
        <w:t xml:space="preserve"> محمد بن محمد بن سليمان الباغندي</w:t>
      </w:r>
      <w:r>
        <w:rPr>
          <w:rtl/>
        </w:rPr>
        <w:t>،</w:t>
      </w:r>
      <w:r w:rsidRPr="005F5ACC">
        <w:rPr>
          <w:rtl/>
        </w:rPr>
        <w:t xml:space="preserve"> نا</w:t>
      </w:r>
      <w:r>
        <w:rPr>
          <w:rtl/>
        </w:rPr>
        <w:t>:</w:t>
      </w:r>
      <w:r w:rsidRPr="005F5ACC">
        <w:rPr>
          <w:rtl/>
        </w:rPr>
        <w:t xml:space="preserve"> سويد</w:t>
      </w:r>
      <w:r>
        <w:rPr>
          <w:rtl/>
        </w:rPr>
        <w:t>،</w:t>
      </w:r>
      <w:r w:rsidRPr="005F5ACC">
        <w:rPr>
          <w:rtl/>
        </w:rPr>
        <w:t xml:space="preserve"> ثنا</w:t>
      </w:r>
      <w:r>
        <w:rPr>
          <w:rtl/>
        </w:rPr>
        <w:t>:</w:t>
      </w:r>
      <w:r w:rsidRPr="005F5ACC">
        <w:rPr>
          <w:rtl/>
        </w:rPr>
        <w:t xml:space="preserve"> علي بن مسهر</w:t>
      </w:r>
      <w:r>
        <w:rPr>
          <w:rtl/>
        </w:rPr>
        <w:t>،</w:t>
      </w:r>
      <w:r w:rsidRPr="005F5ACC">
        <w:rPr>
          <w:rtl/>
        </w:rPr>
        <w:t xml:space="preserve"> عن أبي حيان التيمي</w:t>
      </w:r>
      <w:r>
        <w:rPr>
          <w:rtl/>
        </w:rPr>
        <w:t>،</w:t>
      </w:r>
      <w:r w:rsidRPr="005F5ACC">
        <w:rPr>
          <w:rtl/>
        </w:rPr>
        <w:t xml:space="preserve"> حدثني يزيد بن حيان</w:t>
      </w:r>
      <w:r>
        <w:rPr>
          <w:rtl/>
        </w:rPr>
        <w:t>،</w:t>
      </w:r>
      <w:r w:rsidRPr="005F5ACC">
        <w:rPr>
          <w:rtl/>
        </w:rPr>
        <w:t xml:space="preserve"> قال</w:t>
      </w:r>
      <w:r>
        <w:rPr>
          <w:rtl/>
        </w:rPr>
        <w:t>:</w:t>
      </w:r>
      <w:r w:rsidRPr="005F5ACC">
        <w:rPr>
          <w:rtl/>
        </w:rPr>
        <w:t xml:space="preserve"> سمعت زيد بن أرقم يقول</w:t>
      </w:r>
      <w:r>
        <w:rPr>
          <w:rtl/>
        </w:rPr>
        <w:t>:</w:t>
      </w:r>
      <w:r w:rsidRPr="005F5ACC">
        <w:rPr>
          <w:rtl/>
        </w:rPr>
        <w:t xml:space="preserve"> </w:t>
      </w:r>
      <w:r w:rsidRPr="00D122B4">
        <w:rPr>
          <w:rtl/>
        </w:rPr>
        <w:t xml:space="preserve">قام فينا رسول الله </w:t>
      </w:r>
      <w:r w:rsidR="007A54E1" w:rsidRPr="007A54E1">
        <w:rPr>
          <w:rStyle w:val="libAlaemChar"/>
          <w:rtl/>
        </w:rPr>
        <w:t>صلى‌الله‌عليه‌وآله‌وسلم</w:t>
      </w:r>
      <w:r w:rsidRPr="00D122B4">
        <w:rPr>
          <w:rtl/>
        </w:rPr>
        <w:t xml:space="preserve"> فخطبنا فقال</w:t>
      </w:r>
      <w:r>
        <w:rPr>
          <w:rtl/>
        </w:rPr>
        <w:t xml:space="preserve">: </w:t>
      </w:r>
      <w:r w:rsidRPr="00D122B4">
        <w:rPr>
          <w:rtl/>
        </w:rPr>
        <w:t>أما بعد</w:t>
      </w:r>
      <w:r>
        <w:rPr>
          <w:rtl/>
        </w:rPr>
        <w:t>،</w:t>
      </w:r>
      <w:r w:rsidRPr="00D122B4">
        <w:rPr>
          <w:rtl/>
        </w:rPr>
        <w:t xml:space="preserve"> أيها الناس</w:t>
      </w:r>
      <w:r>
        <w:rPr>
          <w:rtl/>
        </w:rPr>
        <w:t>!</w:t>
      </w:r>
      <w:r w:rsidRPr="00D122B4">
        <w:rPr>
          <w:rtl/>
        </w:rPr>
        <w:t xml:space="preserve"> انما أنا بشر يوشك أن أدعى فأجيب</w:t>
      </w:r>
      <w:r>
        <w:rPr>
          <w:rtl/>
        </w:rPr>
        <w:t>،</w:t>
      </w:r>
      <w:r w:rsidRPr="00D122B4">
        <w:rPr>
          <w:rtl/>
        </w:rPr>
        <w:t xml:space="preserve"> واني تارك فيكم الثقلين</w:t>
      </w:r>
      <w:r>
        <w:rPr>
          <w:rtl/>
        </w:rPr>
        <w:t>،</w:t>
      </w:r>
      <w:r w:rsidRPr="00D122B4">
        <w:rPr>
          <w:rtl/>
        </w:rPr>
        <w:t xml:space="preserve"> وهما كتاب الله فيه الهدى والنور</w:t>
      </w:r>
      <w:r>
        <w:rPr>
          <w:rtl/>
        </w:rPr>
        <w:t>،</w:t>
      </w:r>
      <w:r w:rsidRPr="00D122B4">
        <w:rPr>
          <w:rtl/>
        </w:rPr>
        <w:t xml:space="preserve"> فخذوا بكتاب الله واستمسكوا به. فحث على كتاب الله ورغب فيه</w:t>
      </w:r>
      <w:r>
        <w:rPr>
          <w:rtl/>
        </w:rPr>
        <w:t>،</w:t>
      </w:r>
      <w:r w:rsidRPr="00D122B4">
        <w:rPr>
          <w:rtl/>
        </w:rPr>
        <w:t xml:space="preserve"> ثم قال</w:t>
      </w:r>
      <w:r>
        <w:rPr>
          <w:rtl/>
        </w:rPr>
        <w:t>:</w:t>
      </w:r>
      <w:r w:rsidRPr="00D122B4">
        <w:rPr>
          <w:rtl/>
        </w:rPr>
        <w:t xml:space="preserve"> وأهل بيتي</w:t>
      </w:r>
      <w:r>
        <w:rPr>
          <w:rtl/>
        </w:rPr>
        <w:t>،</w:t>
      </w:r>
      <w:r w:rsidRPr="00D122B4">
        <w:rPr>
          <w:rtl/>
        </w:rPr>
        <w:t xml:space="preserve"> أذكركم الله في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مرآة الجنان 2 / 395.</w:t>
      </w:r>
    </w:p>
    <w:p w:rsidR="00295581" w:rsidRPr="00FB4DCB" w:rsidRDefault="008F39E4" w:rsidP="00295581">
      <w:pPr>
        <w:pStyle w:val="libFootnote0"/>
        <w:rPr>
          <w:rtl/>
          <w:lang w:bidi="fa-IR"/>
        </w:rPr>
      </w:pPr>
      <w:r>
        <w:rPr>
          <w:rtl/>
          <w:lang w:bidi="fa-IR"/>
        </w:rPr>
        <w:t xml:space="preserve">(2). </w:t>
      </w:r>
      <w:r w:rsidR="00295581" w:rsidRPr="00FB4DCB">
        <w:rPr>
          <w:rtl/>
          <w:lang w:bidi="fa-IR"/>
        </w:rPr>
        <w:t>تتمة المختصر 1 / 423.</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الشافعية 3 / 63.</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الشافعية 1 / 123.</w:t>
      </w:r>
    </w:p>
    <w:p w:rsidR="00295581" w:rsidRPr="00FB4DCB" w:rsidRDefault="008F39E4" w:rsidP="00295581">
      <w:pPr>
        <w:pStyle w:val="libFootnote0"/>
        <w:rPr>
          <w:rtl/>
          <w:lang w:bidi="fa-IR"/>
        </w:rPr>
      </w:pPr>
      <w:r>
        <w:rPr>
          <w:rtl/>
          <w:lang w:bidi="fa-IR"/>
        </w:rPr>
        <w:t xml:space="preserve">(5). </w:t>
      </w:r>
      <w:r w:rsidR="00295581" w:rsidRPr="00FB4DCB">
        <w:rPr>
          <w:rtl/>
          <w:lang w:bidi="fa-IR"/>
        </w:rPr>
        <w:t>بغية الوعاة</w:t>
      </w:r>
      <w:r w:rsidR="00295581">
        <w:rPr>
          <w:rtl/>
          <w:lang w:bidi="fa-IR"/>
        </w:rPr>
        <w:t>:</w:t>
      </w:r>
      <w:r w:rsidR="00295581" w:rsidRPr="00FB4DCB">
        <w:rPr>
          <w:rtl/>
          <w:lang w:bidi="fa-IR"/>
        </w:rPr>
        <w:t xml:space="preserve"> 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 xml:space="preserve">أهل بيتي. قالها ثلاث مرات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محمد بن المظفر بن موسى بن عيسى الحافظ الامام الثقة أبو الحسين البغدادي محدث العراق</w:t>
      </w:r>
      <w:r>
        <w:rPr>
          <w:rtl/>
          <w:lang w:bidi="fa-IR"/>
        </w:rPr>
        <w:t xml:space="preserve"> ..</w:t>
      </w:r>
      <w:r w:rsidRPr="00FB4DCB">
        <w:rPr>
          <w:rtl/>
          <w:lang w:bidi="fa-IR"/>
        </w:rPr>
        <w:t>. قال الخطيب</w:t>
      </w:r>
      <w:r>
        <w:rPr>
          <w:rtl/>
          <w:lang w:bidi="fa-IR"/>
        </w:rPr>
        <w:t>:</w:t>
      </w:r>
      <w:r w:rsidRPr="00FB4DCB">
        <w:rPr>
          <w:rtl/>
          <w:lang w:bidi="fa-IR"/>
        </w:rPr>
        <w:t xml:space="preserve"> كان ابن المظفر فهما حافظا</w:t>
      </w:r>
      <w:r w:rsidR="00C21672">
        <w:rPr>
          <w:rFonts w:hint="cs"/>
          <w:rtl/>
          <w:lang w:bidi="fa-IR"/>
        </w:rPr>
        <w:t>ً</w:t>
      </w:r>
      <w:r w:rsidRPr="00FB4DCB">
        <w:rPr>
          <w:rtl/>
          <w:lang w:bidi="fa-IR"/>
        </w:rPr>
        <w:t xml:space="preserve"> صادقا</w:t>
      </w:r>
      <w:r w:rsidR="00C21672">
        <w:rPr>
          <w:rFonts w:hint="cs"/>
          <w:rtl/>
          <w:lang w:bidi="fa-IR"/>
        </w:rPr>
        <w:t>ً</w:t>
      </w:r>
      <w:r>
        <w:rPr>
          <w:rtl/>
          <w:lang w:bidi="fa-IR"/>
        </w:rPr>
        <w:t>،</w:t>
      </w:r>
      <w:r w:rsidRPr="00FB4DCB">
        <w:rPr>
          <w:rtl/>
          <w:lang w:bidi="fa-IR"/>
        </w:rPr>
        <w:t xml:space="preserve"> وقال البرقاني</w:t>
      </w:r>
      <w:r>
        <w:rPr>
          <w:rtl/>
          <w:lang w:bidi="fa-IR"/>
        </w:rPr>
        <w:t>:</w:t>
      </w:r>
      <w:r w:rsidRPr="00FB4DCB">
        <w:rPr>
          <w:rtl/>
          <w:lang w:bidi="fa-IR"/>
        </w:rPr>
        <w:t xml:space="preserve"> كتب الدارقطني عن ابن المظفر ألوف حديث</w:t>
      </w:r>
      <w:r>
        <w:rPr>
          <w:rtl/>
          <w:lang w:bidi="fa-IR"/>
        </w:rPr>
        <w:t xml:space="preserve"> ..</w:t>
      </w:r>
      <w:r w:rsidRPr="00FB4DCB">
        <w:rPr>
          <w:rtl/>
          <w:lang w:bidi="fa-IR"/>
        </w:rPr>
        <w:t>. قال السلمي</w:t>
      </w:r>
      <w:r>
        <w:rPr>
          <w:rtl/>
          <w:lang w:bidi="fa-IR"/>
        </w:rPr>
        <w:t>:</w:t>
      </w:r>
      <w:r w:rsidRPr="00FB4DCB">
        <w:rPr>
          <w:rtl/>
          <w:lang w:bidi="fa-IR"/>
        </w:rPr>
        <w:t xml:space="preserve"> سألت الدارقطني عن ابن المظفر</w:t>
      </w:r>
      <w:r>
        <w:rPr>
          <w:rtl/>
          <w:lang w:bidi="fa-IR"/>
        </w:rPr>
        <w:t>،</w:t>
      </w:r>
      <w:r w:rsidRPr="00FB4DCB">
        <w:rPr>
          <w:rtl/>
          <w:lang w:bidi="fa-IR"/>
        </w:rPr>
        <w:t xml:space="preserve"> فقال ثقة مأمون. فقلت</w:t>
      </w:r>
      <w:r>
        <w:rPr>
          <w:rtl/>
          <w:lang w:bidi="fa-IR"/>
        </w:rPr>
        <w:t>:</w:t>
      </w:r>
      <w:r w:rsidRPr="00FB4DCB">
        <w:rPr>
          <w:rtl/>
          <w:lang w:bidi="fa-IR"/>
        </w:rPr>
        <w:t xml:space="preserve"> يقال أنه يميل الى تشيع</w:t>
      </w:r>
      <w:r>
        <w:rPr>
          <w:rtl/>
          <w:lang w:bidi="fa-IR"/>
        </w:rPr>
        <w:t>؟</w:t>
      </w:r>
      <w:r w:rsidRPr="00FB4DCB">
        <w:rPr>
          <w:rtl/>
          <w:lang w:bidi="fa-IR"/>
        </w:rPr>
        <w:t xml:space="preserve"> فقال</w:t>
      </w:r>
      <w:r>
        <w:rPr>
          <w:rtl/>
          <w:lang w:bidi="fa-IR"/>
        </w:rPr>
        <w:t>:</w:t>
      </w:r>
      <w:r w:rsidRPr="00FB4DCB">
        <w:rPr>
          <w:rtl/>
          <w:lang w:bidi="fa-IR"/>
        </w:rPr>
        <w:t xml:space="preserve"> قليلا بمقدار ما لا يضر ان شاء الله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 xml:space="preserve">وفي [ العبر في خبر من غبر ] بنحو ما تقدم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الصفدي</w:t>
      </w:r>
      <w:r>
        <w:rPr>
          <w:rtl/>
          <w:lang w:bidi="fa-IR"/>
        </w:rPr>
        <w:t>:</w:t>
      </w:r>
      <w:r w:rsidRPr="00FB4DCB">
        <w:rPr>
          <w:rtl/>
          <w:lang w:bidi="fa-IR"/>
        </w:rPr>
        <w:t xml:space="preserve"> « رحل الى ال</w:t>
      </w:r>
      <w:r w:rsidR="00C21672">
        <w:rPr>
          <w:rFonts w:hint="cs"/>
          <w:rtl/>
          <w:lang w:bidi="fa-IR"/>
        </w:rPr>
        <w:t>ا</w:t>
      </w:r>
      <w:r w:rsidRPr="00FB4DCB">
        <w:rPr>
          <w:rtl/>
          <w:lang w:bidi="fa-IR"/>
        </w:rPr>
        <w:t>مصار وبرع في علم الحديث ومعرفة الرجال وتوفى في جمادى الاولى سنة 279</w:t>
      </w:r>
      <w:r>
        <w:rPr>
          <w:rtl/>
          <w:lang w:bidi="fa-IR"/>
        </w:rPr>
        <w:t>،</w:t>
      </w:r>
      <w:r w:rsidRPr="00FB4DCB">
        <w:rPr>
          <w:rtl/>
          <w:lang w:bidi="fa-IR"/>
        </w:rPr>
        <w:t xml:space="preserve"> وسمع الطبري وغيره. وروى عنه الدارقطني وغيره</w:t>
      </w:r>
      <w:r>
        <w:rPr>
          <w:rtl/>
          <w:lang w:bidi="fa-IR"/>
        </w:rPr>
        <w:t>،</w:t>
      </w:r>
      <w:r w:rsidRPr="00FB4DCB">
        <w:rPr>
          <w:rtl/>
          <w:lang w:bidi="fa-IR"/>
        </w:rPr>
        <w:t xml:space="preserve"> واتفقوا على فضله وصدقه وثقته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قال الخطيب</w:t>
      </w:r>
      <w:r>
        <w:rPr>
          <w:rtl/>
          <w:lang w:bidi="fa-IR"/>
        </w:rPr>
        <w:t>:</w:t>
      </w:r>
      <w:r w:rsidRPr="00FB4DCB">
        <w:rPr>
          <w:rtl/>
          <w:lang w:bidi="fa-IR"/>
        </w:rPr>
        <w:t xml:space="preserve"> كان حافظا</w:t>
      </w:r>
      <w:r w:rsidR="00C21672">
        <w:rPr>
          <w:rFonts w:hint="cs"/>
          <w:rtl/>
          <w:lang w:bidi="fa-IR"/>
        </w:rPr>
        <w:t>ً</w:t>
      </w:r>
      <w:r w:rsidRPr="00FB4DCB">
        <w:rPr>
          <w:rtl/>
          <w:lang w:bidi="fa-IR"/>
        </w:rPr>
        <w:t xml:space="preserve"> صادقا</w:t>
      </w:r>
      <w:r w:rsidR="00C21672">
        <w:rPr>
          <w:rFonts w:hint="cs"/>
          <w:rtl/>
          <w:lang w:bidi="fa-IR"/>
        </w:rPr>
        <w:t>ً</w:t>
      </w:r>
      <w:r w:rsidRPr="00FB4DCB">
        <w:rPr>
          <w:rtl/>
          <w:lang w:bidi="fa-IR"/>
        </w:rPr>
        <w:t>. قال ابن أبي الفوارس</w:t>
      </w:r>
      <w:r>
        <w:rPr>
          <w:rtl/>
          <w:lang w:bidi="fa-IR"/>
        </w:rPr>
        <w:t>:</w:t>
      </w:r>
      <w:r w:rsidRPr="00FB4DCB">
        <w:rPr>
          <w:rtl/>
          <w:lang w:bidi="fa-IR"/>
        </w:rPr>
        <w:t xml:space="preserve"> سألت ابن المظفر من حديث الباغندي عن أبي زيد الحزازي عن عمرو بن عاصم فقال</w:t>
      </w:r>
      <w:r>
        <w:rPr>
          <w:rtl/>
          <w:lang w:bidi="fa-IR"/>
        </w:rPr>
        <w:t>:</w:t>
      </w:r>
      <w:r w:rsidRPr="00FB4DCB">
        <w:rPr>
          <w:rtl/>
          <w:lang w:bidi="fa-IR"/>
        </w:rPr>
        <w:t xml:space="preserve"> ما هو عندي</w:t>
      </w:r>
      <w:r>
        <w:rPr>
          <w:rtl/>
          <w:lang w:bidi="fa-IR"/>
        </w:rPr>
        <w:t>،</w:t>
      </w:r>
      <w:r w:rsidRPr="00FB4DCB">
        <w:rPr>
          <w:rtl/>
          <w:lang w:bidi="fa-IR"/>
        </w:rPr>
        <w:t xml:space="preserve"> قلت</w:t>
      </w:r>
      <w:r>
        <w:rPr>
          <w:rtl/>
          <w:lang w:bidi="fa-IR"/>
        </w:rPr>
        <w:t>:</w:t>
      </w:r>
      <w:r w:rsidRPr="00FB4DCB">
        <w:rPr>
          <w:rtl/>
          <w:lang w:bidi="fa-IR"/>
        </w:rPr>
        <w:t xml:space="preserve"> لعله عندك</w:t>
      </w:r>
      <w:r>
        <w:rPr>
          <w:rtl/>
          <w:lang w:bidi="fa-IR"/>
        </w:rPr>
        <w:t>!</w:t>
      </w:r>
      <w:r w:rsidRPr="00FB4DCB">
        <w:rPr>
          <w:rtl/>
          <w:lang w:bidi="fa-IR"/>
        </w:rPr>
        <w:t xml:space="preserve"> قال</w:t>
      </w:r>
      <w:r>
        <w:rPr>
          <w:rtl/>
          <w:lang w:bidi="fa-IR"/>
        </w:rPr>
        <w:t>:</w:t>
      </w:r>
      <w:r w:rsidRPr="00FB4DCB">
        <w:rPr>
          <w:rtl/>
          <w:lang w:bidi="fa-IR"/>
        </w:rPr>
        <w:t xml:space="preserve"> لو كان عندي لكنت أحفظه</w:t>
      </w:r>
      <w:r>
        <w:rPr>
          <w:rtl/>
          <w:lang w:bidi="fa-IR"/>
        </w:rPr>
        <w:t>،</w:t>
      </w:r>
      <w:r w:rsidRPr="00FB4DCB">
        <w:rPr>
          <w:rtl/>
          <w:lang w:bidi="fa-IR"/>
        </w:rPr>
        <w:t xml:space="preserve"> عندي عن الباغندي مائة ألف حديث ما هذا منها</w:t>
      </w:r>
      <w:r>
        <w:rPr>
          <w:rtl/>
          <w:lang w:bidi="fa-IR"/>
        </w:rPr>
        <w:t>!</w:t>
      </w:r>
      <w:r w:rsidRPr="00FB4DCB">
        <w:rPr>
          <w:rtl/>
          <w:lang w:bidi="fa-IR"/>
        </w:rPr>
        <w:t xml:space="preserve"> وكان الدارقطني يجله ويعظمه ولا يستند بحضرته. وقال فيه</w:t>
      </w:r>
      <w:r>
        <w:rPr>
          <w:rtl/>
          <w:lang w:bidi="fa-IR"/>
        </w:rPr>
        <w:t>:</w:t>
      </w:r>
      <w:r w:rsidRPr="00FB4DCB">
        <w:rPr>
          <w:rtl/>
          <w:lang w:bidi="fa-IR"/>
        </w:rPr>
        <w:t xml:space="preserve"> ثقة مأمون يميل الى التشيع قليلا. وقال أبو الوليد الباجي</w:t>
      </w:r>
      <w:r>
        <w:rPr>
          <w:rtl/>
          <w:lang w:bidi="fa-IR"/>
        </w:rPr>
        <w:t>:</w:t>
      </w:r>
      <w:r w:rsidRPr="00FB4DCB">
        <w:rPr>
          <w:rtl/>
          <w:lang w:bidi="fa-IR"/>
        </w:rPr>
        <w:t xml:space="preserve"> حافظ فيه تشيع</w:t>
      </w:r>
      <w:r>
        <w:rPr>
          <w:rtl/>
          <w:lang w:bidi="fa-IR"/>
        </w:rPr>
        <w:t>،</w:t>
      </w:r>
      <w:r w:rsidRPr="00FB4DCB">
        <w:rPr>
          <w:rtl/>
          <w:lang w:bidi="fa-IR"/>
        </w:rPr>
        <w:t xml:space="preserve"> مات يوم الجمعة في جمادى الاولى سنة 379 » </w:t>
      </w:r>
      <w:r w:rsidRPr="005F5ACC">
        <w:rPr>
          <w:rStyle w:val="libFootnotenumChar"/>
          <w:rtl/>
        </w:rPr>
        <w:t>(5)</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المناقب</w:t>
      </w:r>
      <w:r w:rsidR="00295581">
        <w:rPr>
          <w:rtl/>
          <w:lang w:bidi="fa-IR"/>
        </w:rPr>
        <w:t>:</w:t>
      </w:r>
      <w:r w:rsidR="00295581" w:rsidRPr="00FB4DCB">
        <w:rPr>
          <w:rtl/>
          <w:lang w:bidi="fa-IR"/>
        </w:rPr>
        <w:t xml:space="preserve"> 236.</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3 / 980.</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3 / 12.</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الوافي بالوفيات 5 / 34.</w:t>
      </w:r>
    </w:p>
    <w:p w:rsidR="00295581" w:rsidRPr="00FB4DCB" w:rsidRDefault="008F39E4" w:rsidP="00295581">
      <w:pPr>
        <w:pStyle w:val="libFootnote0"/>
        <w:rPr>
          <w:rtl/>
          <w:lang w:bidi="fa-IR"/>
        </w:rPr>
      </w:pPr>
      <w:r>
        <w:rPr>
          <w:rtl/>
          <w:lang w:bidi="fa-IR"/>
        </w:rPr>
        <w:t xml:space="preserve">(5). </w:t>
      </w:r>
      <w:r w:rsidR="00295581" w:rsidRPr="00FB4DCB">
        <w:rPr>
          <w:rtl/>
          <w:lang w:bidi="fa-IR"/>
        </w:rPr>
        <w:t>طبقات الحفاظ</w:t>
      </w:r>
      <w:r w:rsidR="00295581">
        <w:rPr>
          <w:rtl/>
          <w:lang w:bidi="fa-IR"/>
        </w:rPr>
        <w:t>:</w:t>
      </w:r>
      <w:r w:rsidR="00295581" w:rsidRPr="00FB4DCB">
        <w:rPr>
          <w:rtl/>
          <w:lang w:bidi="fa-IR"/>
        </w:rPr>
        <w:t xml:space="preserve"> 389.</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51" w:name="_Toc347042419"/>
      <w:r>
        <w:rPr>
          <w:rtl/>
          <w:lang w:bidi="fa-IR"/>
        </w:rPr>
        <w:lastRenderedPageBreak/>
        <w:t>*(</w:t>
      </w:r>
      <w:r w:rsidRPr="00FB4DCB">
        <w:rPr>
          <w:rtl/>
          <w:lang w:bidi="fa-IR"/>
        </w:rPr>
        <w:t>69</w:t>
      </w:r>
      <w:r>
        <w:rPr>
          <w:rtl/>
          <w:lang w:bidi="fa-IR"/>
        </w:rPr>
        <w:t>)*</w:t>
      </w:r>
    </w:p>
    <w:p w:rsidR="00A67409" w:rsidRDefault="00295581" w:rsidP="008C3515">
      <w:pPr>
        <w:pStyle w:val="Heading2Center"/>
        <w:rPr>
          <w:rtl/>
          <w:lang w:bidi="fa-IR"/>
        </w:rPr>
      </w:pPr>
      <w:bookmarkStart w:id="852" w:name="_Toc406841530"/>
      <w:bookmarkStart w:id="853" w:name="_Toc91327842"/>
      <w:bookmarkStart w:id="854" w:name="_Toc91328167"/>
      <w:r w:rsidRPr="00FB4DCB">
        <w:rPr>
          <w:rtl/>
          <w:lang w:bidi="fa-IR"/>
        </w:rPr>
        <w:t>رواية أبى الحسن الدارقطني</w:t>
      </w:r>
      <w:bookmarkEnd w:id="851"/>
      <w:bookmarkEnd w:id="852"/>
      <w:bookmarkEnd w:id="853"/>
      <w:bookmarkEnd w:id="854"/>
    </w:p>
    <w:p w:rsidR="00295581" w:rsidRPr="00FB4DCB" w:rsidRDefault="00295581" w:rsidP="00295581">
      <w:pPr>
        <w:pStyle w:val="libNormal"/>
        <w:rPr>
          <w:rtl/>
          <w:lang w:bidi="fa-IR"/>
        </w:rPr>
      </w:pPr>
      <w:r w:rsidRPr="00FB4DCB">
        <w:rPr>
          <w:rtl/>
          <w:lang w:bidi="fa-IR"/>
        </w:rPr>
        <w:t>لقد ذكر روايته لحديث الثقلين</w:t>
      </w:r>
      <w:r>
        <w:rPr>
          <w:rtl/>
          <w:lang w:bidi="fa-IR"/>
        </w:rPr>
        <w:t>،</w:t>
      </w:r>
      <w:r w:rsidRPr="00FB4DCB">
        <w:rPr>
          <w:rtl/>
          <w:lang w:bidi="fa-IR"/>
        </w:rPr>
        <w:t xml:space="preserve"> ابن باكثير المكي بعد ذكر هذا الحديث عن طريق أم سلمة</w:t>
      </w:r>
      <w:r>
        <w:rPr>
          <w:rtl/>
          <w:lang w:bidi="fa-IR"/>
        </w:rPr>
        <w:t>،</w:t>
      </w:r>
      <w:r w:rsidRPr="00FB4DCB">
        <w:rPr>
          <w:rtl/>
          <w:lang w:bidi="fa-IR"/>
        </w:rPr>
        <w:t xml:space="preserve"> قال</w:t>
      </w:r>
      <w:r>
        <w:rPr>
          <w:rtl/>
          <w:lang w:bidi="fa-IR"/>
        </w:rPr>
        <w:t>:</w:t>
      </w:r>
      <w:r w:rsidRPr="00FB4DCB">
        <w:rPr>
          <w:rtl/>
          <w:lang w:bidi="fa-IR"/>
        </w:rPr>
        <w:t xml:space="preserve"> «</w:t>
      </w:r>
      <w:r>
        <w:rPr>
          <w:rtl/>
          <w:lang w:bidi="fa-IR"/>
        </w:rPr>
        <w:t xml:space="preserve"> و</w:t>
      </w:r>
      <w:r w:rsidRPr="005F5ACC">
        <w:rPr>
          <w:rtl/>
        </w:rPr>
        <w:t>أخرجه محمد بن جعفر البزاز عنها</w:t>
      </w:r>
      <w:r w:rsidRPr="00D122B4">
        <w:rPr>
          <w:rtl/>
        </w:rPr>
        <w:t xml:space="preserve"> بلفظ</w:t>
      </w:r>
      <w:r>
        <w:rPr>
          <w:rtl/>
        </w:rPr>
        <w:t>:</w:t>
      </w:r>
      <w:r w:rsidRPr="00D122B4">
        <w:rPr>
          <w:rtl/>
        </w:rPr>
        <w:t xml:space="preserve"> سمعت رسول الله </w:t>
      </w:r>
      <w:r w:rsidR="007A54E1" w:rsidRPr="007A54E1">
        <w:rPr>
          <w:rStyle w:val="libAlaemChar"/>
          <w:rtl/>
        </w:rPr>
        <w:t>صلى‌الله‌عليه‌وآله‌وسلم</w:t>
      </w:r>
      <w:r w:rsidRPr="00D122B4">
        <w:rPr>
          <w:rtl/>
        </w:rPr>
        <w:t xml:space="preserve"> في مرضه الذي قبض فيه وقد امتلأت الحجرة من أصحابه</w:t>
      </w:r>
      <w:r>
        <w:rPr>
          <w:rtl/>
        </w:rPr>
        <w:t>،</w:t>
      </w:r>
      <w:r w:rsidRPr="00D122B4">
        <w:rPr>
          <w:rtl/>
        </w:rPr>
        <w:t xml:space="preserve"> قال</w:t>
      </w:r>
      <w:r>
        <w:rPr>
          <w:rtl/>
        </w:rPr>
        <w:t>:</w:t>
      </w:r>
      <w:r w:rsidRPr="00D122B4">
        <w:rPr>
          <w:rtl/>
        </w:rPr>
        <w:t xml:space="preserve"> أيها الناس</w:t>
      </w:r>
      <w:r>
        <w:rPr>
          <w:rtl/>
        </w:rPr>
        <w:t>،</w:t>
      </w:r>
      <w:r w:rsidRPr="00D122B4">
        <w:rPr>
          <w:rtl/>
        </w:rPr>
        <w:t xml:space="preserve"> يوشك أن أقبض قبضا</w:t>
      </w:r>
      <w:r w:rsidR="00C21672">
        <w:rPr>
          <w:rFonts w:hint="cs"/>
          <w:rtl/>
        </w:rPr>
        <w:t>ً</w:t>
      </w:r>
      <w:r w:rsidRPr="00D122B4">
        <w:rPr>
          <w:rtl/>
        </w:rPr>
        <w:t xml:space="preserve"> سريعا</w:t>
      </w:r>
      <w:r w:rsidR="00C21672">
        <w:rPr>
          <w:rFonts w:hint="cs"/>
          <w:rtl/>
        </w:rPr>
        <w:t>ً</w:t>
      </w:r>
      <w:r w:rsidRPr="00D122B4">
        <w:rPr>
          <w:rtl/>
        </w:rPr>
        <w:t xml:space="preserve"> فينطلق بي</w:t>
      </w:r>
      <w:r>
        <w:rPr>
          <w:rtl/>
        </w:rPr>
        <w:t>،</w:t>
      </w:r>
      <w:r w:rsidRPr="00D122B4">
        <w:rPr>
          <w:rtl/>
        </w:rPr>
        <w:t xml:space="preserve"> وقد قدمت القول معذرة </w:t>
      </w:r>
      <w:r w:rsidR="00C21672">
        <w:rPr>
          <w:rFonts w:hint="cs"/>
          <w:rtl/>
        </w:rPr>
        <w:t>ا</w:t>
      </w:r>
      <w:r w:rsidRPr="00D122B4">
        <w:rPr>
          <w:rtl/>
        </w:rPr>
        <w:t>ليكم</w:t>
      </w:r>
      <w:r>
        <w:rPr>
          <w:rtl/>
        </w:rPr>
        <w:t>!</w:t>
      </w:r>
      <w:r w:rsidRPr="00D122B4">
        <w:rPr>
          <w:rtl/>
        </w:rPr>
        <w:t xml:space="preserve"> الا اني مخلف فيكم كتاب الله عز وجل وعترتي أهل بيتي. ثم أخذ بيد علي فقال</w:t>
      </w:r>
      <w:r>
        <w:rPr>
          <w:rtl/>
        </w:rPr>
        <w:t>:</w:t>
      </w:r>
      <w:r w:rsidRPr="00D122B4">
        <w:rPr>
          <w:rtl/>
        </w:rPr>
        <w:t xml:space="preserve"> هذا علي مع القرآن والقرآن مع علي لا يفترقان حتى يردا علي الحوض</w:t>
      </w:r>
      <w:r>
        <w:rPr>
          <w:rtl/>
        </w:rPr>
        <w:t>،</w:t>
      </w:r>
      <w:r w:rsidRPr="00D122B4">
        <w:rPr>
          <w:rtl/>
        </w:rPr>
        <w:t xml:space="preserve"> فأسألهما عما خلفت فيهما</w:t>
      </w:r>
      <w:r>
        <w:rPr>
          <w:rtl/>
        </w:rPr>
        <w:t xml:space="preserve"> </w:t>
      </w:r>
      <w:r w:rsidR="00552D7B">
        <w:rPr>
          <w:rtl/>
        </w:rPr>
        <w:t>-</w:t>
      </w:r>
      <w:r>
        <w:rPr>
          <w:rtl/>
        </w:rPr>
        <w:t xml:space="preserve"> </w:t>
      </w:r>
      <w:r w:rsidRPr="005F5ACC">
        <w:rPr>
          <w:rtl/>
        </w:rPr>
        <w:t xml:space="preserve">أخرجه الدارقطني » </w:t>
      </w:r>
      <w:r w:rsidRPr="005F5ACC">
        <w:rPr>
          <w:rStyle w:val="libFootnotenumChar"/>
          <w:rtl/>
        </w:rPr>
        <w:t>(1)</w:t>
      </w:r>
      <w:r w:rsidRPr="005F5ACC">
        <w:rPr>
          <w:rtl/>
        </w:rPr>
        <w:t>.</w:t>
      </w:r>
    </w:p>
    <w:p w:rsidR="00A67409" w:rsidRDefault="00295581" w:rsidP="00295581">
      <w:pPr>
        <w:pStyle w:val="libNormal"/>
        <w:rPr>
          <w:rtl/>
        </w:rPr>
      </w:pPr>
      <w:r w:rsidRPr="005F5ACC">
        <w:rPr>
          <w:rStyle w:val="libBold2Char"/>
          <w:rtl/>
        </w:rPr>
        <w:t>أقول</w:t>
      </w:r>
      <w:r>
        <w:rPr>
          <w:rtl/>
          <w:lang w:bidi="fa-IR"/>
        </w:rPr>
        <w:t>: و</w:t>
      </w:r>
      <w:r w:rsidRPr="005F5ACC">
        <w:rPr>
          <w:rtl/>
        </w:rPr>
        <w:t>أخرجه في ( المؤتلف والمختلف ) عن أبي ذر وأبي سعيد حيث قال</w:t>
      </w:r>
      <w:r>
        <w:rPr>
          <w:rtl/>
        </w:rPr>
        <w:t>:</w:t>
      </w:r>
    </w:p>
    <w:p w:rsidR="00A67409" w:rsidRDefault="00295581" w:rsidP="00295581">
      <w:pPr>
        <w:pStyle w:val="libNormal"/>
        <w:rPr>
          <w:rtl/>
        </w:rPr>
      </w:pPr>
      <w:r w:rsidRPr="005F5ACC">
        <w:rPr>
          <w:rtl/>
        </w:rPr>
        <w:t>« حدّثنا أبو القاسم الحسن بن محمّد بن بشر الكوفي الخزاز في سنة إحدى وعشرين</w:t>
      </w:r>
      <w:r>
        <w:rPr>
          <w:rtl/>
        </w:rPr>
        <w:t>،</w:t>
      </w:r>
      <w:r w:rsidRPr="005F5ACC">
        <w:rPr>
          <w:rtl/>
        </w:rPr>
        <w:t xml:space="preserve"> حدثنا الحسين بن الحكم الحبري حدّثنا الحسن بن الحسين العرفي حدّثنا عليّ بن الحسين العبدي عن محمّد بن رستم أبو الصامت الضبي عن زاذان أبي عمر عن أبي ذر</w:t>
      </w:r>
      <w:r>
        <w:rPr>
          <w:rtl/>
        </w:rPr>
        <w:t>:</w:t>
      </w:r>
      <w:r w:rsidRPr="005F5ACC">
        <w:rPr>
          <w:rtl/>
        </w:rPr>
        <w:t xml:space="preserve"> </w:t>
      </w:r>
      <w:r w:rsidRPr="00D122B4">
        <w:rPr>
          <w:rtl/>
        </w:rPr>
        <w:t>إنّه تعلّق بأستار الكعبة وقال</w:t>
      </w:r>
      <w:r>
        <w:rPr>
          <w:rtl/>
        </w:rPr>
        <w:t>:</w:t>
      </w:r>
      <w:r w:rsidRPr="00D122B4">
        <w:rPr>
          <w:rtl/>
        </w:rPr>
        <w:t xml:space="preserve"> أيّها الناس</w:t>
      </w:r>
      <w:r>
        <w:rPr>
          <w:rtl/>
        </w:rPr>
        <w:t>!</w:t>
      </w:r>
      <w:r w:rsidRPr="00D122B4">
        <w:rPr>
          <w:rtl/>
        </w:rPr>
        <w:t xml:space="preserve"> من عرفني فقد عرفني ومن لم يعرفني فأنا جندب الغفاري</w:t>
      </w:r>
      <w:r>
        <w:rPr>
          <w:rtl/>
        </w:rPr>
        <w:t xml:space="preserve"> ..</w:t>
      </w:r>
      <w:r w:rsidRPr="00D122B4">
        <w:rPr>
          <w:rtl/>
        </w:rPr>
        <w:t xml:space="preserve">. وقد سمعت رسول الله </w:t>
      </w:r>
      <w:r w:rsidR="00352D7A" w:rsidRPr="00352D7A">
        <w:rPr>
          <w:rStyle w:val="libAlaemChar"/>
          <w:rtl/>
        </w:rPr>
        <w:t>صلى‌الله‌عليه‌وآله‌وسلم</w:t>
      </w:r>
      <w:r w:rsidRPr="00D122B4">
        <w:rPr>
          <w:rtl/>
        </w:rPr>
        <w:t xml:space="preserve"> يقول</w:t>
      </w:r>
      <w:r>
        <w:rPr>
          <w:rtl/>
        </w:rPr>
        <w:t>:</w:t>
      </w:r>
    </w:p>
    <w:p w:rsidR="00295581" w:rsidRPr="00FB4DCB" w:rsidRDefault="00295581" w:rsidP="00295581">
      <w:pPr>
        <w:pStyle w:val="libNormal"/>
        <w:rPr>
          <w:rtl/>
          <w:lang w:bidi="fa-IR"/>
        </w:rPr>
      </w:pPr>
      <w:r w:rsidRPr="00D122B4">
        <w:rPr>
          <w:rtl/>
        </w:rPr>
        <w:t>إنّي تارك فيكم الثقلين أحدهما أكبر من الآخر</w:t>
      </w:r>
      <w:r>
        <w:rPr>
          <w:rtl/>
        </w:rPr>
        <w:t>،</w:t>
      </w:r>
      <w:r w:rsidRPr="00D122B4">
        <w:rPr>
          <w:rtl/>
        </w:rPr>
        <w:t xml:space="preserve"> كتاب الله حبل ممدود من السماء إلى الأرض</w:t>
      </w:r>
      <w:r>
        <w:rPr>
          <w:rtl/>
        </w:rPr>
        <w:t>،</w:t>
      </w:r>
      <w:r w:rsidRPr="00D122B4">
        <w:rPr>
          <w:rtl/>
        </w:rPr>
        <w:t xml:space="preserve"> سبب بيد الله تعالى وسبب بأيديكم</w:t>
      </w:r>
      <w:r>
        <w:rPr>
          <w:rtl/>
        </w:rPr>
        <w:t>،</w:t>
      </w:r>
      <w:r w:rsidRPr="00D122B4">
        <w:rPr>
          <w:rtl/>
        </w:rPr>
        <w:t xml:space="preserve"> وعترتي أهل بيتي</w:t>
      </w:r>
      <w:r>
        <w:rPr>
          <w:rtl/>
        </w:rPr>
        <w:t>،</w:t>
      </w:r>
      <w:r w:rsidRPr="00D122B4">
        <w:rPr>
          <w:rtl/>
        </w:rPr>
        <w:t xml:space="preserve"> فانظروا كيف تخلفوني فيهما</w:t>
      </w:r>
      <w:r>
        <w:rPr>
          <w:rtl/>
        </w:rPr>
        <w:t>،</w:t>
      </w:r>
      <w:r w:rsidRPr="00D122B4">
        <w:rPr>
          <w:rtl/>
        </w:rPr>
        <w:t xml:space="preserve"> فإنّ إلهي عزّ وجلّ قد وعدني أنّهما لن يفترقا حتّى يردا عليّ</w:t>
      </w:r>
      <w:r w:rsidR="00C21672">
        <w:rPr>
          <w:rFonts w:hint="cs"/>
          <w:rtl/>
        </w:rPr>
        <w:t>َ</w:t>
      </w:r>
      <w:r w:rsidRPr="00D122B4">
        <w:rPr>
          <w:rtl/>
        </w:rPr>
        <w:t xml:space="preserve"> الحوض.</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وسيلة المآل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sidRPr="00D122B4">
        <w:rPr>
          <w:rtl/>
        </w:rPr>
        <w:lastRenderedPageBreak/>
        <w:t>و سمعته يقول</w:t>
      </w:r>
      <w:r>
        <w:rPr>
          <w:rtl/>
        </w:rPr>
        <w:t>:</w:t>
      </w:r>
      <w:r w:rsidRPr="00D122B4">
        <w:rPr>
          <w:rtl/>
        </w:rPr>
        <w:t xml:space="preserve"> إنّ مثل أهل بيتي كمثل سفينة نوح من ركبها نجا ومن تخلّف عنها هلك » </w:t>
      </w:r>
      <w:r w:rsidRPr="005F5ACC">
        <w:rPr>
          <w:rStyle w:val="libFootnotenumChar"/>
          <w:rtl/>
        </w:rPr>
        <w:t>(1)</w:t>
      </w:r>
      <w:r>
        <w:rPr>
          <w:rtl/>
        </w:rPr>
        <w:t>.</w:t>
      </w:r>
    </w:p>
    <w:p w:rsidR="00A67409" w:rsidRDefault="00295581" w:rsidP="00295581">
      <w:pPr>
        <w:pStyle w:val="libNormal"/>
        <w:rPr>
          <w:rtl/>
          <w:lang w:bidi="fa-IR"/>
        </w:rPr>
      </w:pPr>
      <w:r>
        <w:rPr>
          <w:rtl/>
          <w:lang w:bidi="fa-IR"/>
        </w:rPr>
        <w:t>و</w:t>
      </w:r>
      <w:r w:rsidRPr="005F5ACC">
        <w:rPr>
          <w:rtl/>
        </w:rPr>
        <w:t>قال</w:t>
      </w:r>
      <w:r>
        <w:rPr>
          <w:rtl/>
        </w:rPr>
        <w:t>:</w:t>
      </w:r>
      <w:r w:rsidRPr="005F5ACC">
        <w:rPr>
          <w:rtl/>
        </w:rPr>
        <w:t xml:space="preserve"> « حدّثنا محمّد بن القاسم بن زكريا حدّثنا عباد بن يعقوب حدّثنا عليّ بن هاشم عن عمرو أبي محرز عن عطية عن أبي سعيد الخدري عن النبي </w:t>
      </w:r>
      <w:r w:rsidR="00352D7A" w:rsidRPr="00352D7A">
        <w:rPr>
          <w:rStyle w:val="libAlaemChar"/>
          <w:rtl/>
        </w:rPr>
        <w:t>صلى‌الله‌عليه‌وآله‌وسلم</w:t>
      </w:r>
      <w:r w:rsidRPr="005F5ACC">
        <w:rPr>
          <w:rtl/>
        </w:rPr>
        <w:t xml:space="preserve"> قال</w:t>
      </w:r>
      <w:r>
        <w:rPr>
          <w:rtl/>
        </w:rPr>
        <w:t>:</w:t>
      </w:r>
      <w:r w:rsidRPr="005F5ACC">
        <w:rPr>
          <w:rtl/>
        </w:rPr>
        <w:t xml:space="preserve"> </w:t>
      </w:r>
      <w:r w:rsidRPr="00D122B4">
        <w:rPr>
          <w:rtl/>
        </w:rPr>
        <w:t>إنّي تارك فيكم الثقلين كتاب وعترتي.</w:t>
      </w:r>
      <w:r>
        <w:rPr>
          <w:rFonts w:hint="cs"/>
          <w:rtl/>
        </w:rPr>
        <w:t xml:space="preserve"> </w:t>
      </w:r>
      <w:r w:rsidRPr="007F167C">
        <w:rPr>
          <w:rtl/>
        </w:rPr>
        <w:t>الحديث. »</w:t>
      </w:r>
      <w:r w:rsidRPr="00D122B4">
        <w:rPr>
          <w:rtl/>
        </w:rPr>
        <w:t xml:space="preserve"> </w:t>
      </w:r>
      <w:r w:rsidRPr="005F5ACC">
        <w:rPr>
          <w:rStyle w:val="libFootnotenumChar"/>
          <w:rtl/>
        </w:rPr>
        <w:t>(2)</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له ترجمة في كتب التراجم جميعها</w:t>
      </w:r>
      <w:r>
        <w:rPr>
          <w:rtl/>
          <w:lang w:bidi="fa-IR"/>
        </w:rPr>
        <w:t>،</w:t>
      </w:r>
      <w:r w:rsidRPr="00FB4DCB">
        <w:rPr>
          <w:rtl/>
          <w:lang w:bidi="fa-IR"/>
        </w:rPr>
        <w:t xml:space="preserve"> ولكنا نقتصر هنا على ترجمته في بعضها</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الذهبي</w:t>
      </w:r>
      <w:r>
        <w:rPr>
          <w:rtl/>
          <w:lang w:bidi="fa-IR"/>
        </w:rPr>
        <w:t>:</w:t>
      </w:r>
      <w:r w:rsidRPr="00FB4DCB">
        <w:rPr>
          <w:rtl/>
          <w:lang w:bidi="fa-IR"/>
        </w:rPr>
        <w:t xml:space="preserve"> « الدارقطني أبو الحسن علي بن عمر بن أحمد البغدادي الحافظ المشهور</w:t>
      </w:r>
      <w:r>
        <w:rPr>
          <w:rtl/>
          <w:lang w:bidi="fa-IR"/>
        </w:rPr>
        <w:t>،</w:t>
      </w:r>
      <w:r w:rsidRPr="00FB4DCB">
        <w:rPr>
          <w:rtl/>
          <w:lang w:bidi="fa-IR"/>
        </w:rPr>
        <w:t xml:space="preserve"> صاحب التصانيف</w:t>
      </w:r>
      <w:r>
        <w:rPr>
          <w:rtl/>
          <w:lang w:bidi="fa-IR"/>
        </w:rPr>
        <w:t>،</w:t>
      </w:r>
      <w:r w:rsidRPr="00FB4DCB">
        <w:rPr>
          <w:rtl/>
          <w:lang w:bidi="fa-IR"/>
        </w:rPr>
        <w:t xml:space="preserve"> في ذي القعدة وله ثمانون سنة</w:t>
      </w:r>
      <w:r>
        <w:rPr>
          <w:rtl/>
          <w:lang w:bidi="fa-IR"/>
        </w:rPr>
        <w:t>،</w:t>
      </w:r>
      <w:r w:rsidRPr="00FB4DCB">
        <w:rPr>
          <w:rtl/>
          <w:lang w:bidi="fa-IR"/>
        </w:rPr>
        <w:t xml:space="preserve"> روى عنه البغوي وطبقته</w:t>
      </w:r>
      <w:r>
        <w:rPr>
          <w:rtl/>
          <w:lang w:bidi="fa-IR"/>
        </w:rPr>
        <w:t>،</w:t>
      </w:r>
      <w:r w:rsidRPr="00FB4DCB">
        <w:rPr>
          <w:rtl/>
          <w:lang w:bidi="fa-IR"/>
        </w:rPr>
        <w:t xml:space="preserve"> ذكره الحاكم فقال</w:t>
      </w:r>
      <w:r>
        <w:rPr>
          <w:rtl/>
          <w:lang w:bidi="fa-IR"/>
        </w:rPr>
        <w:t>:</w:t>
      </w:r>
      <w:r w:rsidRPr="00FB4DCB">
        <w:rPr>
          <w:rtl/>
          <w:lang w:bidi="fa-IR"/>
        </w:rPr>
        <w:t xml:space="preserve"> صار أوحد عصره في الحفظ والفهم والورع</w:t>
      </w:r>
      <w:r>
        <w:rPr>
          <w:rtl/>
          <w:lang w:bidi="fa-IR"/>
        </w:rPr>
        <w:t>،</w:t>
      </w:r>
      <w:r w:rsidRPr="00FB4DCB">
        <w:rPr>
          <w:rtl/>
          <w:lang w:bidi="fa-IR"/>
        </w:rPr>
        <w:t xml:space="preserve"> واماما</w:t>
      </w:r>
      <w:r w:rsidR="00C21672">
        <w:rPr>
          <w:rFonts w:hint="cs"/>
          <w:rtl/>
          <w:lang w:bidi="fa-IR"/>
        </w:rPr>
        <w:t>ً</w:t>
      </w:r>
      <w:r w:rsidRPr="00FB4DCB">
        <w:rPr>
          <w:rtl/>
          <w:lang w:bidi="fa-IR"/>
        </w:rPr>
        <w:t xml:space="preserve"> في القراء والنحاة صادفته فوق ما وصف لي</w:t>
      </w:r>
      <w:r>
        <w:rPr>
          <w:rtl/>
          <w:lang w:bidi="fa-IR"/>
        </w:rPr>
        <w:t>،</w:t>
      </w:r>
      <w:r w:rsidRPr="00FB4DCB">
        <w:rPr>
          <w:rtl/>
          <w:lang w:bidi="fa-IR"/>
        </w:rPr>
        <w:t xml:space="preserve"> وله مصنفات يطول ذكرها. وقال الخطيب</w:t>
      </w:r>
      <w:r>
        <w:rPr>
          <w:rtl/>
          <w:lang w:bidi="fa-IR"/>
        </w:rPr>
        <w:t>:</w:t>
      </w:r>
      <w:r w:rsidRPr="00FB4DCB">
        <w:rPr>
          <w:rtl/>
          <w:lang w:bidi="fa-IR"/>
        </w:rPr>
        <w:t xml:space="preserve"> كان فريد عصره</w:t>
      </w:r>
      <w:r>
        <w:rPr>
          <w:rtl/>
          <w:lang w:bidi="fa-IR"/>
        </w:rPr>
        <w:t>،</w:t>
      </w:r>
      <w:r w:rsidRPr="00FB4DCB">
        <w:rPr>
          <w:rtl/>
          <w:lang w:bidi="fa-IR"/>
        </w:rPr>
        <w:t xml:space="preserve"> وفزيع دهره</w:t>
      </w:r>
      <w:r>
        <w:rPr>
          <w:rtl/>
          <w:lang w:bidi="fa-IR"/>
        </w:rPr>
        <w:t>،</w:t>
      </w:r>
      <w:r w:rsidRPr="00FB4DCB">
        <w:rPr>
          <w:rtl/>
          <w:lang w:bidi="fa-IR"/>
        </w:rPr>
        <w:t xml:space="preserve"> ونسيج وحده</w:t>
      </w:r>
      <w:r>
        <w:rPr>
          <w:rtl/>
          <w:lang w:bidi="fa-IR"/>
        </w:rPr>
        <w:t>،</w:t>
      </w:r>
      <w:r w:rsidRPr="00FB4DCB">
        <w:rPr>
          <w:rtl/>
          <w:lang w:bidi="fa-IR"/>
        </w:rPr>
        <w:t xml:space="preserve"> وامام وقته</w:t>
      </w:r>
      <w:r>
        <w:rPr>
          <w:rtl/>
          <w:lang w:bidi="fa-IR"/>
        </w:rPr>
        <w:t>،</w:t>
      </w:r>
      <w:r w:rsidRPr="00FB4DCB">
        <w:rPr>
          <w:rtl/>
          <w:lang w:bidi="fa-IR"/>
        </w:rPr>
        <w:t xml:space="preserve"> انتهى اليه علم ال</w:t>
      </w:r>
      <w:r w:rsidR="00C21672">
        <w:rPr>
          <w:rFonts w:hint="cs"/>
          <w:rtl/>
          <w:lang w:bidi="fa-IR"/>
        </w:rPr>
        <w:t>ا</w:t>
      </w:r>
      <w:r w:rsidRPr="00FB4DCB">
        <w:rPr>
          <w:rtl/>
          <w:lang w:bidi="fa-IR"/>
        </w:rPr>
        <w:t>ثر والمعرفة بالعلل وأسماء الرجال مع الصدق وصحة الاعتقاد والاضطلاع من علوم سوى علم الحديث</w:t>
      </w:r>
      <w:r>
        <w:rPr>
          <w:rtl/>
          <w:lang w:bidi="fa-IR"/>
        </w:rPr>
        <w:t>،</w:t>
      </w:r>
      <w:r w:rsidRPr="00FB4DCB">
        <w:rPr>
          <w:rtl/>
          <w:lang w:bidi="fa-IR"/>
        </w:rPr>
        <w:t xml:space="preserve"> منها</w:t>
      </w:r>
      <w:r>
        <w:rPr>
          <w:rtl/>
          <w:lang w:bidi="fa-IR"/>
        </w:rPr>
        <w:t>:</w:t>
      </w:r>
      <w:r>
        <w:rPr>
          <w:rFonts w:hint="cs"/>
          <w:rtl/>
          <w:lang w:bidi="fa-IR"/>
        </w:rPr>
        <w:t xml:space="preserve"> </w:t>
      </w:r>
      <w:r w:rsidRPr="00FB4DCB">
        <w:rPr>
          <w:rtl/>
          <w:lang w:bidi="fa-IR"/>
        </w:rPr>
        <w:t>القراءة وقد صنف فيها مصنفات</w:t>
      </w:r>
      <w:r>
        <w:rPr>
          <w:rtl/>
          <w:lang w:bidi="fa-IR"/>
        </w:rPr>
        <w:t>،</w:t>
      </w:r>
      <w:r w:rsidRPr="00FB4DCB">
        <w:rPr>
          <w:rtl/>
          <w:lang w:bidi="fa-IR"/>
        </w:rPr>
        <w:t xml:space="preserve"> ومنها المعرفة بمذاهب الفقهاء</w:t>
      </w:r>
      <w:r>
        <w:rPr>
          <w:rtl/>
          <w:lang w:bidi="fa-IR"/>
        </w:rPr>
        <w:t>،</w:t>
      </w:r>
      <w:r w:rsidRPr="00FB4DCB">
        <w:rPr>
          <w:rtl/>
          <w:lang w:bidi="fa-IR"/>
        </w:rPr>
        <w:t xml:space="preserve"> وبلغني أنه درس فقه الشافعي على أبي سعيد الاصطخري</w:t>
      </w:r>
      <w:r>
        <w:rPr>
          <w:rtl/>
          <w:lang w:bidi="fa-IR"/>
        </w:rPr>
        <w:t>،</w:t>
      </w:r>
      <w:r w:rsidRPr="00FB4DCB">
        <w:rPr>
          <w:rtl/>
          <w:lang w:bidi="fa-IR"/>
        </w:rPr>
        <w:t xml:space="preserve"> ومنها المعرفة بالأدب والشعر فقيل</w:t>
      </w:r>
      <w:r>
        <w:rPr>
          <w:rtl/>
          <w:lang w:bidi="fa-IR"/>
        </w:rPr>
        <w:t>:</w:t>
      </w:r>
      <w:r w:rsidRPr="00FB4DCB">
        <w:rPr>
          <w:rtl/>
          <w:lang w:bidi="fa-IR"/>
        </w:rPr>
        <w:t xml:space="preserve"> انه كان يحفظ دواوين جماعة. وقال أبو ذر الهروي</w:t>
      </w:r>
      <w:r>
        <w:rPr>
          <w:rtl/>
          <w:lang w:bidi="fa-IR"/>
        </w:rPr>
        <w:t>:</w:t>
      </w:r>
      <w:r w:rsidRPr="00FB4DCB">
        <w:rPr>
          <w:rtl/>
          <w:lang w:bidi="fa-IR"/>
        </w:rPr>
        <w:t xml:space="preserve"> قلت للحاكم</w:t>
      </w:r>
      <w:r>
        <w:rPr>
          <w:rtl/>
          <w:lang w:bidi="fa-IR"/>
        </w:rPr>
        <w:t>:</w:t>
      </w:r>
      <w:r>
        <w:rPr>
          <w:rFonts w:hint="cs"/>
          <w:rtl/>
          <w:lang w:bidi="fa-IR"/>
        </w:rPr>
        <w:t xml:space="preserve"> </w:t>
      </w:r>
      <w:r w:rsidRPr="00FB4DCB">
        <w:rPr>
          <w:rtl/>
          <w:lang w:bidi="fa-IR"/>
        </w:rPr>
        <w:t>هل رأيت مثل الدارقطني</w:t>
      </w:r>
      <w:r>
        <w:rPr>
          <w:rtl/>
          <w:lang w:bidi="fa-IR"/>
        </w:rPr>
        <w:t>؟</w:t>
      </w:r>
      <w:r w:rsidRPr="00FB4DCB">
        <w:rPr>
          <w:rtl/>
          <w:lang w:bidi="fa-IR"/>
        </w:rPr>
        <w:t xml:space="preserve"> فقال</w:t>
      </w:r>
      <w:r>
        <w:rPr>
          <w:rtl/>
          <w:lang w:bidi="fa-IR"/>
        </w:rPr>
        <w:t>:</w:t>
      </w:r>
      <w:r w:rsidRPr="00FB4DCB">
        <w:rPr>
          <w:rtl/>
          <w:lang w:bidi="fa-IR"/>
        </w:rPr>
        <w:t xml:space="preserve"> هو امام لم ير مثل نفسه فكيف أنا</w:t>
      </w:r>
      <w:r>
        <w:rPr>
          <w:rtl/>
          <w:lang w:bidi="fa-IR"/>
        </w:rPr>
        <w:t>!</w:t>
      </w:r>
      <w:r w:rsidRPr="00FB4DCB">
        <w:rPr>
          <w:rtl/>
          <w:lang w:bidi="fa-IR"/>
        </w:rPr>
        <w:t xml:space="preserve"> وقال البرقاني</w:t>
      </w:r>
      <w:r>
        <w:rPr>
          <w:rtl/>
          <w:lang w:bidi="fa-IR"/>
        </w:rPr>
        <w:t>:</w:t>
      </w:r>
      <w:r w:rsidRPr="00FB4DCB">
        <w:rPr>
          <w:rtl/>
          <w:lang w:bidi="fa-IR"/>
        </w:rPr>
        <w:t xml:space="preserve"> كان الدارقطني يملي علي العلل من حفظه. وقال القاضي أبو الطيب</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المؤتلف والمختلف 2 / 1045.</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المؤتلف والمختلف 4 / 2060.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الطبري</w:t>
      </w:r>
      <w:r>
        <w:rPr>
          <w:rtl/>
          <w:lang w:bidi="fa-IR"/>
        </w:rPr>
        <w:t>:</w:t>
      </w:r>
      <w:r w:rsidRPr="00FB4DCB">
        <w:rPr>
          <w:rtl/>
          <w:lang w:bidi="fa-IR"/>
        </w:rPr>
        <w:t xml:space="preserve"> الدارقطني أمير المؤمنين في الحديث » </w:t>
      </w:r>
      <w:r w:rsidRPr="005F5ACC">
        <w:rPr>
          <w:rStyle w:val="libFootnotenumChar"/>
          <w:rtl/>
        </w:rPr>
        <w:t>(1)</w:t>
      </w:r>
      <w:r>
        <w:rPr>
          <w:rtl/>
          <w:lang w:bidi="fa-IR"/>
        </w:rPr>
        <w:t>.</w:t>
      </w:r>
    </w:p>
    <w:p w:rsidR="00295581" w:rsidRPr="00FB4DCB" w:rsidRDefault="00295581" w:rsidP="00DE68DA">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قاضي شهبة</w:t>
      </w:r>
      <w:r>
        <w:rPr>
          <w:rtl/>
          <w:lang w:bidi="fa-IR"/>
        </w:rPr>
        <w:t>:</w:t>
      </w:r>
      <w:r w:rsidRPr="00FB4DCB">
        <w:rPr>
          <w:rtl/>
          <w:lang w:bidi="fa-IR"/>
        </w:rPr>
        <w:t xml:space="preserve"> « قال ابن ماكولا</w:t>
      </w:r>
      <w:r>
        <w:rPr>
          <w:rtl/>
          <w:lang w:bidi="fa-IR"/>
        </w:rPr>
        <w:t>:</w:t>
      </w:r>
      <w:r w:rsidRPr="00FB4DCB">
        <w:rPr>
          <w:rtl/>
          <w:lang w:bidi="fa-IR"/>
        </w:rPr>
        <w:t xml:space="preserve"> رأيت في المنام كأني أسأل عن حال الدارقطني في ال</w:t>
      </w:r>
      <w:r w:rsidR="00DE68DA">
        <w:rPr>
          <w:rFonts w:hint="cs"/>
          <w:rtl/>
          <w:lang w:bidi="fa-IR"/>
        </w:rPr>
        <w:t>ا</w:t>
      </w:r>
      <w:r w:rsidRPr="00FB4DCB">
        <w:rPr>
          <w:rtl/>
          <w:lang w:bidi="fa-IR"/>
        </w:rPr>
        <w:t>خرة</w:t>
      </w:r>
      <w:r>
        <w:rPr>
          <w:rtl/>
          <w:lang w:bidi="fa-IR"/>
        </w:rPr>
        <w:t>،</w:t>
      </w:r>
      <w:r w:rsidRPr="00FB4DCB">
        <w:rPr>
          <w:rtl/>
          <w:lang w:bidi="fa-IR"/>
        </w:rPr>
        <w:t xml:space="preserve"> فقيل لي</w:t>
      </w:r>
      <w:r>
        <w:rPr>
          <w:rtl/>
          <w:lang w:bidi="fa-IR"/>
        </w:rPr>
        <w:t>:</w:t>
      </w:r>
      <w:r w:rsidRPr="00FB4DCB">
        <w:rPr>
          <w:rtl/>
          <w:lang w:bidi="fa-IR"/>
        </w:rPr>
        <w:t xml:space="preserve"> ذاك يدعى في الجنة بال</w:t>
      </w:r>
      <w:r w:rsidR="00DE68DA">
        <w:rPr>
          <w:rFonts w:hint="cs"/>
          <w:rtl/>
          <w:lang w:bidi="fa-IR"/>
        </w:rPr>
        <w:t>ا</w:t>
      </w:r>
      <w:r w:rsidRPr="00FB4DCB">
        <w:rPr>
          <w:rtl/>
          <w:lang w:bidi="fa-IR"/>
        </w:rPr>
        <w:t>مام</w:t>
      </w:r>
      <w:r>
        <w:rPr>
          <w:rtl/>
          <w:lang w:bidi="fa-IR"/>
        </w:rPr>
        <w:t>؟</w:t>
      </w:r>
      <w:r w:rsidRPr="00FB4DCB">
        <w:rPr>
          <w:rtl/>
          <w:lang w:bidi="fa-IR"/>
        </w:rPr>
        <w:t xml:space="preserve"> نقل عنه في</w:t>
      </w:r>
      <w:r>
        <w:rPr>
          <w:rtl/>
          <w:lang w:bidi="fa-IR"/>
        </w:rPr>
        <w:t xml:space="preserve"> </w:t>
      </w:r>
      <w:r w:rsidR="00552D7B">
        <w:rPr>
          <w:rtl/>
          <w:lang w:bidi="fa-IR"/>
        </w:rPr>
        <w:t>-</w:t>
      </w:r>
      <w:r>
        <w:rPr>
          <w:rtl/>
          <w:lang w:bidi="fa-IR"/>
        </w:rPr>
        <w:t xml:space="preserve"> </w:t>
      </w:r>
      <w:r w:rsidRPr="00FB4DCB">
        <w:rPr>
          <w:rtl/>
          <w:lang w:bidi="fa-IR"/>
        </w:rPr>
        <w:t>الروضة</w:t>
      </w:r>
      <w:r>
        <w:rPr>
          <w:rtl/>
          <w:lang w:bidi="fa-IR"/>
        </w:rPr>
        <w:t xml:space="preserve"> </w:t>
      </w:r>
      <w:r w:rsidR="00552D7B">
        <w:rPr>
          <w:rtl/>
          <w:lang w:bidi="fa-IR"/>
        </w:rPr>
        <w:t>-</w:t>
      </w:r>
      <w:r>
        <w:rPr>
          <w:rtl/>
          <w:lang w:bidi="fa-IR"/>
        </w:rPr>
        <w:t xml:space="preserve"> </w:t>
      </w:r>
      <w:r w:rsidRPr="00FB4DCB">
        <w:rPr>
          <w:rtl/>
          <w:lang w:bidi="fa-IR"/>
        </w:rPr>
        <w:t xml:space="preserve">في أثناء كتاب القضاء في الكلام على الرواية بالاجازة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القنوجى</w:t>
      </w:r>
      <w:r>
        <w:rPr>
          <w:rtl/>
          <w:lang w:bidi="fa-IR"/>
        </w:rPr>
        <w:t>:</w:t>
      </w:r>
      <w:r w:rsidRPr="00FB4DCB">
        <w:rPr>
          <w:rtl/>
          <w:lang w:bidi="fa-IR"/>
        </w:rPr>
        <w:t xml:space="preserve"> « كان عالما</w:t>
      </w:r>
      <w:r w:rsidR="00DE68DA">
        <w:rPr>
          <w:rFonts w:hint="cs"/>
          <w:rtl/>
          <w:lang w:bidi="fa-IR"/>
        </w:rPr>
        <w:t>ً</w:t>
      </w:r>
      <w:r w:rsidRPr="00FB4DCB">
        <w:rPr>
          <w:rtl/>
          <w:lang w:bidi="fa-IR"/>
        </w:rPr>
        <w:t xml:space="preserve"> حافظا</w:t>
      </w:r>
      <w:r w:rsidR="00DE68DA">
        <w:rPr>
          <w:rFonts w:hint="cs"/>
          <w:rtl/>
          <w:lang w:bidi="fa-IR"/>
        </w:rPr>
        <w:t>ً</w:t>
      </w:r>
      <w:r w:rsidRPr="00FB4DCB">
        <w:rPr>
          <w:rtl/>
          <w:lang w:bidi="fa-IR"/>
        </w:rPr>
        <w:t xml:space="preserve"> فقيها</w:t>
      </w:r>
      <w:r w:rsidR="00DE68DA">
        <w:rPr>
          <w:rFonts w:hint="cs"/>
          <w:rtl/>
          <w:lang w:bidi="fa-IR"/>
        </w:rPr>
        <w:t>ً</w:t>
      </w:r>
      <w:r w:rsidRPr="00FB4DCB">
        <w:rPr>
          <w:rtl/>
          <w:lang w:bidi="fa-IR"/>
        </w:rPr>
        <w:t xml:space="preserve"> على مذهب الامام الشافعي وانفرد بالامامة في علم الحديث في عصره</w:t>
      </w:r>
      <w:r>
        <w:rPr>
          <w:rtl/>
          <w:lang w:bidi="fa-IR"/>
        </w:rPr>
        <w:t>،</w:t>
      </w:r>
      <w:r w:rsidRPr="00FB4DCB">
        <w:rPr>
          <w:rtl/>
          <w:lang w:bidi="fa-IR"/>
        </w:rPr>
        <w:t xml:space="preserve"> ولم ينازعه في ذلك أحد من نظرائه وكان عارفا</w:t>
      </w:r>
      <w:r w:rsidR="00DE68DA">
        <w:rPr>
          <w:rFonts w:hint="cs"/>
          <w:rtl/>
          <w:lang w:bidi="fa-IR"/>
        </w:rPr>
        <w:t>ً</w:t>
      </w:r>
      <w:r w:rsidRPr="00FB4DCB">
        <w:rPr>
          <w:rtl/>
          <w:lang w:bidi="fa-IR"/>
        </w:rPr>
        <w:t xml:space="preserve"> باختلاف الفقهاء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وفيات ال</w:t>
      </w:r>
      <w:r w:rsidR="00DE68DA">
        <w:rPr>
          <w:rFonts w:hint="cs"/>
          <w:rtl/>
          <w:lang w:bidi="fa-IR"/>
        </w:rPr>
        <w:t>ا</w:t>
      </w:r>
      <w:r w:rsidRPr="00FB4DCB">
        <w:rPr>
          <w:rtl/>
          <w:lang w:bidi="fa-IR"/>
        </w:rPr>
        <w:t xml:space="preserve">عيان 1 / 331 ) </w:t>
      </w:r>
      <w:r>
        <w:rPr>
          <w:rtl/>
          <w:lang w:bidi="fa-IR"/>
        </w:rPr>
        <w:t>و (</w:t>
      </w:r>
      <w:r w:rsidRPr="00FB4DCB">
        <w:rPr>
          <w:rtl/>
          <w:lang w:bidi="fa-IR"/>
        </w:rPr>
        <w:t xml:space="preserve"> تذكرة الحفاظ 3 / 991 ) </w:t>
      </w:r>
      <w:r>
        <w:rPr>
          <w:rtl/>
          <w:lang w:bidi="fa-IR"/>
        </w:rPr>
        <w:t>و (</w:t>
      </w:r>
      <w:r w:rsidRPr="00FB4DCB">
        <w:rPr>
          <w:rtl/>
          <w:lang w:bidi="fa-IR"/>
        </w:rPr>
        <w:t xml:space="preserve"> طبقات القراء 1 / 558 ) </w:t>
      </w:r>
      <w:r>
        <w:rPr>
          <w:rtl/>
          <w:lang w:bidi="fa-IR"/>
        </w:rPr>
        <w:t>و (</w:t>
      </w:r>
      <w:r w:rsidRPr="00FB4DCB">
        <w:rPr>
          <w:rtl/>
          <w:lang w:bidi="fa-IR"/>
        </w:rPr>
        <w:t xml:space="preserve"> طبقات السبكي 3 / 462 ) </w:t>
      </w:r>
      <w:r>
        <w:rPr>
          <w:rtl/>
          <w:lang w:bidi="fa-IR"/>
        </w:rPr>
        <w:t>و (</w:t>
      </w:r>
      <w:r w:rsidRPr="00FB4DCB">
        <w:rPr>
          <w:rtl/>
          <w:lang w:bidi="fa-IR"/>
        </w:rPr>
        <w:t xml:space="preserve"> الكامل 9 / 43 ) </w:t>
      </w:r>
      <w:r>
        <w:rPr>
          <w:rtl/>
          <w:lang w:bidi="fa-IR"/>
        </w:rPr>
        <w:t>و (</w:t>
      </w:r>
      <w:r w:rsidRPr="00FB4DCB">
        <w:rPr>
          <w:rtl/>
          <w:lang w:bidi="fa-IR"/>
        </w:rPr>
        <w:t xml:space="preserve"> طبقات الحفاظ 393 ) </w:t>
      </w:r>
      <w:r>
        <w:rPr>
          <w:rtl/>
          <w:lang w:bidi="fa-IR"/>
        </w:rPr>
        <w:t>و (</w:t>
      </w:r>
      <w:r w:rsidRPr="00FB4DCB">
        <w:rPr>
          <w:rtl/>
          <w:lang w:bidi="fa-IR"/>
        </w:rPr>
        <w:t xml:space="preserve"> ال</w:t>
      </w:r>
      <w:r w:rsidR="00DE68DA">
        <w:rPr>
          <w:rFonts w:hint="cs"/>
          <w:rtl/>
          <w:lang w:bidi="fa-IR"/>
        </w:rPr>
        <w:t>ا</w:t>
      </w:r>
      <w:r w:rsidRPr="00FB4DCB">
        <w:rPr>
          <w:rtl/>
          <w:lang w:bidi="fa-IR"/>
        </w:rPr>
        <w:t>نساب</w:t>
      </w:r>
      <w:r>
        <w:rPr>
          <w:rtl/>
          <w:lang w:bidi="fa-IR"/>
        </w:rPr>
        <w:t xml:space="preserve"> </w:t>
      </w:r>
      <w:r w:rsidR="00552D7B">
        <w:rPr>
          <w:rtl/>
          <w:lang w:bidi="fa-IR"/>
        </w:rPr>
        <w:t>-</w:t>
      </w:r>
      <w:r>
        <w:rPr>
          <w:rtl/>
          <w:lang w:bidi="fa-IR"/>
        </w:rPr>
        <w:t xml:space="preserve"> </w:t>
      </w:r>
      <w:r w:rsidRPr="00FB4DCB">
        <w:rPr>
          <w:rtl/>
          <w:lang w:bidi="fa-IR"/>
        </w:rPr>
        <w:t>الدارقطني ) وغيرها.</w:t>
      </w:r>
    </w:p>
    <w:p w:rsidR="00295581" w:rsidRDefault="00295581" w:rsidP="00295581">
      <w:pPr>
        <w:pStyle w:val="libCenterBold1"/>
        <w:rPr>
          <w:rtl/>
          <w:lang w:bidi="fa-IR"/>
        </w:rPr>
      </w:pPr>
      <w:bookmarkStart w:id="855" w:name="_Toc347042420"/>
      <w:r>
        <w:rPr>
          <w:rtl/>
          <w:lang w:bidi="fa-IR"/>
        </w:rPr>
        <w:t>*(</w:t>
      </w:r>
      <w:r w:rsidRPr="00FB4DCB">
        <w:rPr>
          <w:rtl/>
          <w:lang w:bidi="fa-IR"/>
        </w:rPr>
        <w:t>70</w:t>
      </w:r>
      <w:r>
        <w:rPr>
          <w:rtl/>
          <w:lang w:bidi="fa-IR"/>
        </w:rPr>
        <w:t>)*</w:t>
      </w:r>
    </w:p>
    <w:p w:rsidR="00A67409" w:rsidRDefault="00295581" w:rsidP="008C3515">
      <w:pPr>
        <w:pStyle w:val="Heading2Center"/>
        <w:rPr>
          <w:rtl/>
          <w:lang w:bidi="fa-IR"/>
        </w:rPr>
      </w:pPr>
      <w:bookmarkStart w:id="856" w:name="_Toc406841531"/>
      <w:bookmarkStart w:id="857" w:name="_Toc91327843"/>
      <w:bookmarkStart w:id="858" w:name="_Toc91328168"/>
      <w:r w:rsidRPr="00FB4DCB">
        <w:rPr>
          <w:rtl/>
          <w:lang w:bidi="fa-IR"/>
        </w:rPr>
        <w:t>رواية محمد بن عبد الرحمن المخلص الذهبي</w:t>
      </w:r>
      <w:bookmarkEnd w:id="855"/>
      <w:bookmarkEnd w:id="856"/>
      <w:bookmarkEnd w:id="857"/>
      <w:bookmarkEnd w:id="858"/>
    </w:p>
    <w:p w:rsidR="00A67409" w:rsidRDefault="00295581" w:rsidP="00295581">
      <w:pPr>
        <w:pStyle w:val="libNormal"/>
        <w:rPr>
          <w:rtl/>
        </w:rPr>
      </w:pPr>
      <w:r w:rsidRPr="00FB4DCB">
        <w:rPr>
          <w:rtl/>
          <w:lang w:bidi="fa-IR"/>
        </w:rPr>
        <w:t>تظهر روايته لحديث الثقلين من مراجعة عبارة الحموي حيث يقول</w:t>
      </w:r>
      <w:r>
        <w:rPr>
          <w:rtl/>
          <w:lang w:bidi="fa-IR"/>
        </w:rPr>
        <w:t>:</w:t>
      </w:r>
      <w:r>
        <w:rPr>
          <w:rFonts w:hint="cs"/>
          <w:rtl/>
          <w:lang w:bidi="fa-IR"/>
        </w:rPr>
        <w:t xml:space="preserve"> </w:t>
      </w:r>
      <w:r w:rsidRPr="005F5ACC">
        <w:rPr>
          <w:rtl/>
        </w:rPr>
        <w:t>« أخبرتنا الشيخة الصالحة زينب بنت القاضي عماد الدين أبي صالح نصر ابن عبد الرزاق ابن الشيخ قطب وقته عبد القادر</w:t>
      </w:r>
      <w:r>
        <w:rPr>
          <w:rtl/>
        </w:rPr>
        <w:t>،</w:t>
      </w:r>
      <w:r w:rsidRPr="005F5ACC">
        <w:rPr>
          <w:rtl/>
        </w:rPr>
        <w:t xml:space="preserve"> سماعا</w:t>
      </w:r>
      <w:r w:rsidR="00DE68DA">
        <w:rPr>
          <w:rFonts w:hint="cs"/>
          <w:rtl/>
        </w:rPr>
        <w:t>ً</w:t>
      </w:r>
      <w:r w:rsidRPr="005F5ACC">
        <w:rPr>
          <w:rtl/>
        </w:rPr>
        <w:t xml:space="preserve"> عليها بمدينة السلام بغداد عصر يوم الجمعة السادس والعشرين من صفر سنة اثنتين وسبعين وستمائة. قيل لها</w:t>
      </w:r>
      <w:r>
        <w:rPr>
          <w:rtl/>
        </w:rPr>
        <w:t>:</w:t>
      </w:r>
      <w:r w:rsidRPr="005F5ACC">
        <w:rPr>
          <w:rtl/>
        </w:rPr>
        <w:t xml:space="preserve"> أخبرك الشيخ أبو الحسن علي بن محمد بن علي ابن السقاء</w:t>
      </w:r>
      <w:r>
        <w:rPr>
          <w:rtl/>
        </w:rPr>
        <w:t>،</w:t>
      </w:r>
      <w:r w:rsidRPr="005F5ACC">
        <w:rPr>
          <w:rtl/>
        </w:rPr>
        <w:t xml:space="preserve"> قراءة عليه وأنت تسمعين في خامس رجب سنة سبع عشرة وستمائة بالمدرسة القادرية؟ قالت</w:t>
      </w:r>
      <w:r>
        <w:rPr>
          <w:rtl/>
        </w:rPr>
        <w:t>:</w:t>
      </w:r>
      <w:r w:rsidRPr="005F5ACC">
        <w:rPr>
          <w:rtl/>
        </w:rPr>
        <w:t xml:space="preserve"> نعم؟ قال</w:t>
      </w:r>
      <w:r>
        <w:rPr>
          <w:rtl/>
        </w:rPr>
        <w:t>:</w:t>
      </w:r>
      <w:r w:rsidRPr="005F5ACC">
        <w:rPr>
          <w:rtl/>
        </w:rPr>
        <w:t xml:space="preserve"> أنبأنا أبو القاسم سعيد بن أحمد بن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العبر 3 / 28.</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1 / 147.</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التاج المكلل 82.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NormalChar"/>
          <w:rtl/>
        </w:rPr>
        <w:lastRenderedPageBreak/>
        <w:t>البناء</w:t>
      </w:r>
      <w:r>
        <w:rPr>
          <w:rStyle w:val="libNormalChar"/>
          <w:rtl/>
        </w:rPr>
        <w:t>،</w:t>
      </w:r>
      <w:r w:rsidRPr="005F5ACC">
        <w:rPr>
          <w:rStyle w:val="libNormalChar"/>
          <w:rtl/>
        </w:rPr>
        <w:t xml:space="preserve"> وأبو محمد بن المبارك ابن أحمد بن بركة الكندي في جمادى الاولى سنة اثنتين وأربعين وخمسمائة. قالا</w:t>
      </w:r>
      <w:r>
        <w:rPr>
          <w:rStyle w:val="libNormalChar"/>
          <w:rtl/>
        </w:rPr>
        <w:t>:</w:t>
      </w:r>
      <w:r w:rsidRPr="005F5ACC">
        <w:rPr>
          <w:rStyle w:val="libNormalChar"/>
          <w:rtl/>
        </w:rPr>
        <w:t xml:space="preserve"> أنبأنا أبو نصر محمد بن محمد بن الريسى قال</w:t>
      </w:r>
      <w:r>
        <w:rPr>
          <w:rStyle w:val="libNormalChar"/>
          <w:rtl/>
        </w:rPr>
        <w:t>:</w:t>
      </w:r>
      <w:r w:rsidRPr="005F5ACC">
        <w:rPr>
          <w:rStyle w:val="libNormalChar"/>
          <w:rtl/>
        </w:rPr>
        <w:t xml:space="preserve"> أنبأنا أبو طاهر محمد بن عبد الرحمن بن العباس المخلص قال</w:t>
      </w:r>
      <w:r>
        <w:rPr>
          <w:rStyle w:val="libNormalChar"/>
          <w:rtl/>
        </w:rPr>
        <w:t>:</w:t>
      </w:r>
      <w:r w:rsidRPr="005F5ACC">
        <w:rPr>
          <w:rStyle w:val="libNormalChar"/>
          <w:rtl/>
        </w:rPr>
        <w:t xml:space="preserve"> أنبأنا أبو القاسم عبد الله بن محمد بن عبد العزيز البغوي</w:t>
      </w:r>
      <w:r>
        <w:rPr>
          <w:rStyle w:val="libNormalChar"/>
          <w:rtl/>
        </w:rPr>
        <w:t>،</w:t>
      </w:r>
      <w:r w:rsidRPr="005F5ACC">
        <w:rPr>
          <w:rStyle w:val="libNormalChar"/>
          <w:rtl/>
        </w:rPr>
        <w:t xml:space="preserve"> أنبأنا بشر بن الوليد الكندي</w:t>
      </w:r>
      <w:r>
        <w:rPr>
          <w:rStyle w:val="libNormalChar"/>
          <w:rtl/>
        </w:rPr>
        <w:t>،</w:t>
      </w:r>
      <w:r w:rsidRPr="005F5ACC">
        <w:rPr>
          <w:rStyle w:val="libNormalChar"/>
          <w:rtl/>
        </w:rPr>
        <w:t xml:space="preserve"> أنبأنا محمد بن طلحة</w:t>
      </w:r>
      <w:r>
        <w:rPr>
          <w:rStyle w:val="libNormalChar"/>
          <w:rtl/>
        </w:rPr>
        <w:t>،</w:t>
      </w:r>
      <w:r w:rsidRPr="005F5ACC">
        <w:rPr>
          <w:rStyle w:val="libNormalChar"/>
          <w:rtl/>
        </w:rPr>
        <w:t xml:space="preserve"> عن ال</w:t>
      </w:r>
      <w:r w:rsidR="00DE68DA">
        <w:rPr>
          <w:rStyle w:val="libNormalChar"/>
          <w:rFonts w:hint="cs"/>
          <w:rtl/>
        </w:rPr>
        <w:t>ا</w:t>
      </w:r>
      <w:r w:rsidRPr="005F5ACC">
        <w:rPr>
          <w:rStyle w:val="libNormalChar"/>
          <w:rtl/>
        </w:rPr>
        <w:t>عمش</w:t>
      </w:r>
      <w:r>
        <w:rPr>
          <w:rStyle w:val="libNormalChar"/>
          <w:rtl/>
        </w:rPr>
        <w:t>،</w:t>
      </w:r>
      <w:r w:rsidRPr="005F5ACC">
        <w:rPr>
          <w:rStyle w:val="libNormalChar"/>
          <w:rtl/>
        </w:rPr>
        <w:t xml:space="preserve"> عن عطية</w:t>
      </w:r>
      <w:r>
        <w:rPr>
          <w:rStyle w:val="libNormalChar"/>
          <w:rtl/>
        </w:rPr>
        <w:t>،</w:t>
      </w:r>
      <w:r w:rsidRPr="005F5ACC">
        <w:rPr>
          <w:rStyle w:val="libNormalChar"/>
          <w:rtl/>
        </w:rPr>
        <w:t xml:space="preserve"> عن أبي سعيد الخدري</w:t>
      </w:r>
      <w:r>
        <w:rPr>
          <w:rStyle w:val="libNormalChar"/>
          <w:rtl/>
        </w:rPr>
        <w:t>،</w:t>
      </w:r>
      <w:r w:rsidRPr="005F5ACC">
        <w:rPr>
          <w:rStyle w:val="libNormalChar"/>
          <w:rtl/>
        </w:rPr>
        <w:t xml:space="preserve"> عن النبي </w:t>
      </w:r>
      <w:r w:rsidR="007A54E1" w:rsidRPr="007A54E1">
        <w:rPr>
          <w:rStyle w:val="libAlaemChar"/>
          <w:rtl/>
        </w:rPr>
        <w:t>صلى‌الله‌عليه‌وآله‌وسلم</w:t>
      </w:r>
      <w:r w:rsidRPr="005F5ACC">
        <w:rPr>
          <w:rStyle w:val="libNormalChar"/>
          <w:rtl/>
        </w:rPr>
        <w:t xml:space="preserve"> قال</w:t>
      </w:r>
      <w:r>
        <w:rPr>
          <w:rStyle w:val="libNormalChar"/>
          <w:rtl/>
        </w:rPr>
        <w:t>:</w:t>
      </w:r>
      <w:r w:rsidRPr="005F5ACC">
        <w:rPr>
          <w:rStyle w:val="libNormalChar"/>
          <w:rtl/>
        </w:rPr>
        <w:t xml:space="preserve"> </w:t>
      </w:r>
      <w:r w:rsidRPr="00D122B4">
        <w:rPr>
          <w:rtl/>
        </w:rPr>
        <w:t>انى أوشك أن أدعى فأجيب</w:t>
      </w:r>
      <w:r>
        <w:rPr>
          <w:rtl/>
        </w:rPr>
        <w:t>،</w:t>
      </w:r>
      <w:r w:rsidRPr="00D122B4">
        <w:rPr>
          <w:rtl/>
        </w:rPr>
        <w:t xml:space="preserve"> واني تارك فيكم الثقلين كتاب الله عز وجل حبل ممدود من السماء الى ال</w:t>
      </w:r>
      <w:r w:rsidR="00DE68DA">
        <w:rPr>
          <w:rFonts w:hint="cs"/>
          <w:rtl/>
        </w:rPr>
        <w:t>ا</w:t>
      </w:r>
      <w:r w:rsidRPr="00D122B4">
        <w:rPr>
          <w:rtl/>
        </w:rPr>
        <w:t>رض</w:t>
      </w:r>
      <w:r>
        <w:rPr>
          <w:rtl/>
        </w:rPr>
        <w:t>،</w:t>
      </w:r>
      <w:r w:rsidRPr="00D122B4">
        <w:rPr>
          <w:rtl/>
        </w:rPr>
        <w:t xml:space="preserve"> وعترتي أهل بيتي</w:t>
      </w:r>
      <w:r>
        <w:rPr>
          <w:rtl/>
        </w:rPr>
        <w:t>،</w:t>
      </w:r>
      <w:r w:rsidRPr="00D122B4">
        <w:rPr>
          <w:rtl/>
        </w:rPr>
        <w:t xml:space="preserve"> وان اللطيف الخبير أخبرنى أنهما لن يتفرقا حتى يردا علي الحوض</w:t>
      </w:r>
      <w:r>
        <w:rPr>
          <w:rtl/>
        </w:rPr>
        <w:t>،</w:t>
      </w:r>
      <w:r w:rsidRPr="00D122B4">
        <w:rPr>
          <w:rtl/>
        </w:rPr>
        <w:t xml:space="preserve"> فانظروا ما تخلفوني فيهما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قال </w:t>
      </w:r>
      <w:r w:rsidRPr="005F5ACC">
        <w:rPr>
          <w:rStyle w:val="libBold2Char"/>
          <w:rtl/>
        </w:rPr>
        <w:t>السمعاني</w:t>
      </w:r>
      <w:r>
        <w:rPr>
          <w:rtl/>
          <w:lang w:bidi="fa-IR"/>
        </w:rPr>
        <w:t>:</w:t>
      </w:r>
      <w:r w:rsidRPr="00FB4DCB">
        <w:rPr>
          <w:rtl/>
          <w:lang w:bidi="fa-IR"/>
        </w:rPr>
        <w:t xml:space="preserve"> « وكان ثقة صدوقا</w:t>
      </w:r>
      <w:r w:rsidR="00DE68DA">
        <w:rPr>
          <w:rFonts w:hint="cs"/>
          <w:rtl/>
          <w:lang w:bidi="fa-IR"/>
        </w:rPr>
        <w:t>ً</w:t>
      </w:r>
      <w:r w:rsidRPr="00FB4DCB">
        <w:rPr>
          <w:rtl/>
          <w:lang w:bidi="fa-IR"/>
        </w:rPr>
        <w:t xml:space="preserve"> صالحا</w:t>
      </w:r>
      <w:r w:rsidR="00DE68DA">
        <w:rPr>
          <w:rFonts w:hint="cs"/>
          <w:rtl/>
          <w:lang w:bidi="fa-IR"/>
        </w:rPr>
        <w:t>ً</w:t>
      </w:r>
      <w:r w:rsidRPr="00FB4DCB">
        <w:rPr>
          <w:rtl/>
          <w:lang w:bidi="fa-IR"/>
        </w:rPr>
        <w:t xml:space="preserve"> مكثرا</w:t>
      </w:r>
      <w:r w:rsidR="00DE68DA">
        <w:rPr>
          <w:rFonts w:hint="cs"/>
          <w:rtl/>
          <w:lang w:bidi="fa-IR"/>
        </w:rPr>
        <w:t>ً</w:t>
      </w:r>
      <w:r w:rsidRPr="00FB4DCB">
        <w:rPr>
          <w:rtl/>
          <w:lang w:bidi="fa-IR"/>
        </w:rPr>
        <w:t xml:space="preserve"> من الحديث » </w:t>
      </w:r>
      <w:r w:rsidRPr="005F5ACC">
        <w:rPr>
          <w:rStyle w:val="libFootnotenumChar"/>
          <w:rtl/>
        </w:rPr>
        <w:t>(2)</w:t>
      </w:r>
      <w:r>
        <w:rPr>
          <w:rtl/>
          <w:lang w:bidi="fa-IR"/>
        </w:rPr>
        <w:t>.</w:t>
      </w:r>
    </w:p>
    <w:p w:rsidR="00295581" w:rsidRDefault="00295581" w:rsidP="00295581">
      <w:pPr>
        <w:pStyle w:val="libCenterBold1"/>
        <w:rPr>
          <w:rtl/>
          <w:lang w:bidi="fa-IR"/>
        </w:rPr>
      </w:pPr>
      <w:bookmarkStart w:id="859" w:name="_Toc347042421"/>
      <w:r>
        <w:rPr>
          <w:rtl/>
          <w:lang w:bidi="fa-IR"/>
        </w:rPr>
        <w:t>*(</w:t>
      </w:r>
      <w:r w:rsidRPr="00FB4DCB">
        <w:rPr>
          <w:rtl/>
          <w:lang w:bidi="fa-IR"/>
        </w:rPr>
        <w:t>71</w:t>
      </w:r>
      <w:r>
        <w:rPr>
          <w:rtl/>
          <w:lang w:bidi="fa-IR"/>
        </w:rPr>
        <w:t>)*</w:t>
      </w:r>
    </w:p>
    <w:p w:rsidR="00A67409" w:rsidRDefault="00295581" w:rsidP="008C3515">
      <w:pPr>
        <w:pStyle w:val="Heading2Center"/>
        <w:rPr>
          <w:rtl/>
          <w:lang w:bidi="fa-IR"/>
        </w:rPr>
      </w:pPr>
      <w:bookmarkStart w:id="860" w:name="_Toc406841532"/>
      <w:bookmarkStart w:id="861" w:name="_Toc91327844"/>
      <w:bookmarkStart w:id="862" w:name="_Toc91328169"/>
      <w:r w:rsidRPr="00FB4DCB">
        <w:rPr>
          <w:rtl/>
          <w:lang w:bidi="fa-IR"/>
        </w:rPr>
        <w:t>رواية محمد بن سليمان بن داود البغدادي</w:t>
      </w:r>
      <w:bookmarkEnd w:id="859"/>
      <w:bookmarkEnd w:id="860"/>
      <w:bookmarkEnd w:id="861"/>
      <w:bookmarkEnd w:id="862"/>
    </w:p>
    <w:p w:rsidR="00295581" w:rsidRPr="00FB4DCB" w:rsidRDefault="00295581" w:rsidP="00295581">
      <w:pPr>
        <w:pStyle w:val="libNormal"/>
        <w:rPr>
          <w:rtl/>
          <w:lang w:bidi="fa-IR"/>
        </w:rPr>
      </w:pPr>
      <w:r w:rsidRPr="00FB4DCB">
        <w:rPr>
          <w:rtl/>
          <w:lang w:bidi="fa-IR"/>
        </w:rPr>
        <w:t>لقد روى حديث الثقلين بسنده</w:t>
      </w:r>
      <w:r>
        <w:rPr>
          <w:rtl/>
          <w:lang w:bidi="fa-IR"/>
        </w:rPr>
        <w:t>:</w:t>
      </w:r>
      <w:r w:rsidRPr="00FB4DCB">
        <w:rPr>
          <w:rtl/>
          <w:lang w:bidi="fa-IR"/>
        </w:rPr>
        <w:t xml:space="preserve"> «</w:t>
      </w:r>
      <w:r>
        <w:rPr>
          <w:rFonts w:hint="cs"/>
          <w:rtl/>
          <w:lang w:bidi="fa-IR"/>
        </w:rPr>
        <w:t xml:space="preserve"> </w:t>
      </w:r>
      <w:r w:rsidRPr="005F5ACC">
        <w:rPr>
          <w:rtl/>
        </w:rPr>
        <w:t>عن جابر بن عبد الله</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قد تركت ما ان تمسكتم به لن تضلوا</w:t>
      </w:r>
      <w:r>
        <w:rPr>
          <w:rtl/>
        </w:rPr>
        <w:t>،</w:t>
      </w:r>
      <w:r w:rsidRPr="00D122B4">
        <w:rPr>
          <w:rtl/>
        </w:rPr>
        <w:t xml:space="preserve"> كتاب الله عز وجل وعترتي أهل بيتي » </w:t>
      </w:r>
      <w:r w:rsidRPr="005F5ACC">
        <w:rPr>
          <w:rStyle w:val="libFootnotenumChar"/>
          <w:rtl/>
        </w:rPr>
        <w:t>(3)</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فرائد السمطين 2 / 272.</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w:t>
      </w:r>
      <w:r w:rsidR="00D8267D">
        <w:rPr>
          <w:rFonts w:hint="cs"/>
          <w:rtl/>
          <w:lang w:bidi="fa-IR"/>
        </w:rPr>
        <w:t>ا</w:t>
      </w:r>
      <w:r w:rsidR="00295581" w:rsidRPr="00FB4DCB">
        <w:rPr>
          <w:rtl/>
          <w:lang w:bidi="fa-IR"/>
        </w:rPr>
        <w:t>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المخلص.</w:t>
      </w:r>
    </w:p>
    <w:p w:rsidR="00295581" w:rsidRPr="00FB4DCB" w:rsidRDefault="008F39E4" w:rsidP="00295581">
      <w:pPr>
        <w:pStyle w:val="libFootnote0"/>
        <w:rPr>
          <w:rtl/>
          <w:lang w:bidi="fa-IR"/>
        </w:rPr>
      </w:pPr>
      <w:r>
        <w:rPr>
          <w:rtl/>
          <w:lang w:bidi="fa-IR"/>
        </w:rPr>
        <w:t xml:space="preserve">(3). </w:t>
      </w:r>
      <w:r w:rsidR="00295581" w:rsidRPr="00FB4DCB">
        <w:rPr>
          <w:rtl/>
          <w:lang w:bidi="fa-IR"/>
        </w:rPr>
        <w:t>مناقب أهل البيت</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63" w:name="_Toc347042422"/>
      <w:r>
        <w:rPr>
          <w:rtl/>
          <w:lang w:bidi="fa-IR"/>
        </w:rPr>
        <w:lastRenderedPageBreak/>
        <w:t>*(</w:t>
      </w:r>
      <w:r w:rsidRPr="00FB4DCB">
        <w:rPr>
          <w:rtl/>
          <w:lang w:bidi="fa-IR"/>
        </w:rPr>
        <w:t>72</w:t>
      </w:r>
      <w:r>
        <w:rPr>
          <w:rtl/>
          <w:lang w:bidi="fa-IR"/>
        </w:rPr>
        <w:t>)*</w:t>
      </w:r>
    </w:p>
    <w:p w:rsidR="00A67409" w:rsidRDefault="00295581" w:rsidP="008C3515">
      <w:pPr>
        <w:pStyle w:val="Heading2Center"/>
        <w:rPr>
          <w:rtl/>
          <w:lang w:bidi="fa-IR"/>
        </w:rPr>
      </w:pPr>
      <w:bookmarkStart w:id="864" w:name="_Toc406841533"/>
      <w:bookmarkStart w:id="865" w:name="_Toc91327845"/>
      <w:bookmarkStart w:id="866" w:name="_Toc91328170"/>
      <w:r w:rsidRPr="00FB4DCB">
        <w:rPr>
          <w:rtl/>
          <w:lang w:bidi="fa-IR"/>
        </w:rPr>
        <w:t>رواية الحاكم النيسابوري</w:t>
      </w:r>
      <w:bookmarkEnd w:id="863"/>
      <w:bookmarkEnd w:id="864"/>
      <w:bookmarkEnd w:id="865"/>
      <w:bookmarkEnd w:id="866"/>
    </w:p>
    <w:p w:rsidR="00A67409" w:rsidRDefault="00295581" w:rsidP="00295581">
      <w:pPr>
        <w:pStyle w:val="libNormal"/>
        <w:rPr>
          <w:rtl/>
          <w:lang w:bidi="fa-IR"/>
        </w:rPr>
      </w:pPr>
      <w:r w:rsidRPr="005F5ACC">
        <w:rPr>
          <w:rtl/>
        </w:rPr>
        <w:t xml:space="preserve">أخرج حديث الثقلين في كتابه في باب مناقب الامام أمير المؤمنين </w:t>
      </w:r>
      <w:r w:rsidRPr="009850E9">
        <w:rPr>
          <w:rStyle w:val="libAlaemChar"/>
          <w:rtl/>
        </w:rPr>
        <w:t>عليه‌السلام</w:t>
      </w:r>
      <w:r w:rsidRPr="005F5ACC">
        <w:rPr>
          <w:rtl/>
        </w:rPr>
        <w:t xml:space="preserve"> بقوله</w:t>
      </w:r>
      <w:r>
        <w:rPr>
          <w:rtl/>
        </w:rPr>
        <w:t>:</w:t>
      </w:r>
      <w:r w:rsidRPr="005F5ACC">
        <w:rPr>
          <w:rtl/>
        </w:rPr>
        <w:t xml:space="preserve"> « حدثنا أبو الحسين محمد بن أحمد بن تميم الحنظلي ببغداد</w:t>
      </w:r>
      <w:r>
        <w:rPr>
          <w:rtl/>
        </w:rPr>
        <w:t>،</w:t>
      </w:r>
      <w:r w:rsidRPr="005F5ACC">
        <w:rPr>
          <w:rtl/>
        </w:rPr>
        <w:t xml:space="preserve"> ثنا</w:t>
      </w:r>
      <w:r>
        <w:rPr>
          <w:rtl/>
        </w:rPr>
        <w:t>:</w:t>
      </w:r>
      <w:r w:rsidRPr="005F5ACC">
        <w:rPr>
          <w:rtl/>
        </w:rPr>
        <w:t xml:space="preserve"> أبو قلابة عبد الملك بن محمد الرقاشي</w:t>
      </w:r>
      <w:r>
        <w:rPr>
          <w:rtl/>
        </w:rPr>
        <w:t>،</w:t>
      </w:r>
      <w:r w:rsidRPr="005F5ACC">
        <w:rPr>
          <w:rtl/>
        </w:rPr>
        <w:t xml:space="preserve"> ثنا</w:t>
      </w:r>
      <w:r>
        <w:rPr>
          <w:rtl/>
        </w:rPr>
        <w:t>:</w:t>
      </w:r>
      <w:r w:rsidRPr="005F5ACC">
        <w:rPr>
          <w:rtl/>
        </w:rPr>
        <w:t xml:space="preserve"> يحيى بن حماد. وحدثني أبو بكر محمد بن أحمد بن بالويه</w:t>
      </w:r>
      <w:r>
        <w:rPr>
          <w:rtl/>
        </w:rPr>
        <w:t>،</w:t>
      </w:r>
      <w:r w:rsidRPr="005F5ACC">
        <w:rPr>
          <w:rtl/>
        </w:rPr>
        <w:t xml:space="preserve"> وأبو بكر أحمد بن جعفر البزاز. قالا</w:t>
      </w:r>
      <w:r>
        <w:rPr>
          <w:rtl/>
        </w:rPr>
        <w:t>:</w:t>
      </w:r>
      <w:r w:rsidRPr="005F5ACC">
        <w:rPr>
          <w:rtl/>
        </w:rPr>
        <w:t xml:space="preserve"> ثنا عبد الله بن أحمد بن حنبل</w:t>
      </w:r>
      <w:r>
        <w:rPr>
          <w:rtl/>
        </w:rPr>
        <w:t>،</w:t>
      </w:r>
      <w:r w:rsidRPr="005F5ACC">
        <w:rPr>
          <w:rtl/>
        </w:rPr>
        <w:t xml:space="preserve"> حدثني أبى</w:t>
      </w:r>
      <w:r>
        <w:rPr>
          <w:rtl/>
        </w:rPr>
        <w:t>،</w:t>
      </w:r>
      <w:r w:rsidRPr="005F5ACC">
        <w:rPr>
          <w:rtl/>
        </w:rPr>
        <w:t xml:space="preserve"> ثنا</w:t>
      </w:r>
      <w:r>
        <w:rPr>
          <w:rtl/>
        </w:rPr>
        <w:t>:</w:t>
      </w:r>
      <w:r w:rsidRPr="005F5ACC">
        <w:rPr>
          <w:rtl/>
        </w:rPr>
        <w:t xml:space="preserve"> يحيى بن حماد</w:t>
      </w:r>
      <w:r>
        <w:rPr>
          <w:rtl/>
        </w:rPr>
        <w:t>،</w:t>
      </w:r>
      <w:r w:rsidRPr="005F5ACC">
        <w:rPr>
          <w:rtl/>
        </w:rPr>
        <w:t xml:space="preserve"> وثنا</w:t>
      </w:r>
      <w:r>
        <w:rPr>
          <w:rtl/>
        </w:rPr>
        <w:t>:</w:t>
      </w:r>
      <w:r w:rsidRPr="005F5ACC">
        <w:rPr>
          <w:rtl/>
        </w:rPr>
        <w:t xml:space="preserve"> أبو نصر أحمد بن سهل الفقيه ببخارى</w:t>
      </w:r>
      <w:r>
        <w:rPr>
          <w:rtl/>
        </w:rPr>
        <w:t>،</w:t>
      </w:r>
      <w:r w:rsidRPr="005F5ACC">
        <w:rPr>
          <w:rtl/>
        </w:rPr>
        <w:t xml:space="preserve"> ثنا</w:t>
      </w:r>
      <w:r>
        <w:rPr>
          <w:rtl/>
        </w:rPr>
        <w:t>:</w:t>
      </w:r>
      <w:r w:rsidRPr="005F5ACC">
        <w:rPr>
          <w:rtl/>
        </w:rPr>
        <w:t xml:space="preserve"> صالح بن محمد الحافظ البغدادي</w:t>
      </w:r>
      <w:r>
        <w:rPr>
          <w:rtl/>
        </w:rPr>
        <w:t>،</w:t>
      </w:r>
      <w:r w:rsidRPr="005F5ACC">
        <w:rPr>
          <w:rtl/>
        </w:rPr>
        <w:t xml:space="preserve"> ثنا</w:t>
      </w:r>
      <w:r>
        <w:rPr>
          <w:rtl/>
        </w:rPr>
        <w:t>:</w:t>
      </w:r>
      <w:r w:rsidRPr="005F5ACC">
        <w:rPr>
          <w:rtl/>
        </w:rPr>
        <w:t xml:space="preserve"> خلف بن سالم المخرمي</w:t>
      </w:r>
      <w:r>
        <w:rPr>
          <w:rtl/>
        </w:rPr>
        <w:t>،</w:t>
      </w:r>
      <w:r w:rsidRPr="005F5ACC">
        <w:rPr>
          <w:rtl/>
        </w:rPr>
        <w:t xml:space="preserve"> ثنا</w:t>
      </w:r>
      <w:r>
        <w:rPr>
          <w:rtl/>
        </w:rPr>
        <w:t>:</w:t>
      </w:r>
      <w:r w:rsidRPr="005F5ACC">
        <w:rPr>
          <w:rtl/>
        </w:rPr>
        <w:t xml:space="preserve"> يحيى بن حماد</w:t>
      </w:r>
      <w:r>
        <w:rPr>
          <w:rtl/>
        </w:rPr>
        <w:t>،</w:t>
      </w:r>
      <w:r w:rsidRPr="005F5ACC">
        <w:rPr>
          <w:rtl/>
        </w:rPr>
        <w:t xml:space="preserve"> ثنا</w:t>
      </w:r>
      <w:r>
        <w:rPr>
          <w:rtl/>
        </w:rPr>
        <w:t>:</w:t>
      </w:r>
      <w:r w:rsidRPr="005F5ACC">
        <w:rPr>
          <w:rtl/>
        </w:rPr>
        <w:t xml:space="preserve"> أبو عوانة</w:t>
      </w:r>
      <w:r>
        <w:rPr>
          <w:rtl/>
        </w:rPr>
        <w:t>،</w:t>
      </w:r>
      <w:r w:rsidRPr="005F5ACC">
        <w:rPr>
          <w:rtl/>
        </w:rPr>
        <w:t xml:space="preserve"> عن سليمان ال</w:t>
      </w:r>
      <w:r w:rsidR="00D8267D">
        <w:rPr>
          <w:rFonts w:hint="cs"/>
          <w:rtl/>
        </w:rPr>
        <w:t>ا</w:t>
      </w:r>
      <w:r w:rsidRPr="005F5ACC">
        <w:rPr>
          <w:rtl/>
        </w:rPr>
        <w:t>عمش</w:t>
      </w:r>
      <w:r>
        <w:rPr>
          <w:rtl/>
        </w:rPr>
        <w:t>،</w:t>
      </w:r>
      <w:r w:rsidRPr="005F5ACC">
        <w:rPr>
          <w:rtl/>
        </w:rPr>
        <w:t xml:space="preserve"> قال</w:t>
      </w:r>
      <w:r>
        <w:rPr>
          <w:rtl/>
        </w:rPr>
        <w:t>:</w:t>
      </w:r>
      <w:r w:rsidRPr="005F5ACC">
        <w:rPr>
          <w:rtl/>
        </w:rPr>
        <w:t xml:space="preserve"> حدثنا حبيب بن أبي ثابت</w:t>
      </w:r>
      <w:r>
        <w:rPr>
          <w:rtl/>
        </w:rPr>
        <w:t>،</w:t>
      </w:r>
      <w:r w:rsidRPr="005F5ACC">
        <w:rPr>
          <w:rtl/>
        </w:rPr>
        <w:t xml:space="preserve"> عن أبي الطفيل عن زيد بن أرقم </w:t>
      </w:r>
      <w:r w:rsidRPr="009850E9">
        <w:rPr>
          <w:rStyle w:val="libAlaemChar"/>
          <w:rtl/>
        </w:rPr>
        <w:t>رضي‌الله‌عنه</w:t>
      </w:r>
      <w:r>
        <w:rPr>
          <w:rtl/>
        </w:rPr>
        <w:t>،</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أمر بدوحات فقممن فقال</w:t>
      </w:r>
      <w:r>
        <w:rPr>
          <w:rtl/>
        </w:rPr>
        <w:t>:</w:t>
      </w:r>
      <w:r w:rsidRPr="00D122B4">
        <w:rPr>
          <w:rtl/>
        </w:rPr>
        <w:t xml:space="preserve"> كأني قد دعيت فأجبت</w:t>
      </w:r>
      <w:r>
        <w:rPr>
          <w:rtl/>
        </w:rPr>
        <w:t>،</w:t>
      </w:r>
      <w:r w:rsidRPr="00D122B4">
        <w:rPr>
          <w:rtl/>
        </w:rPr>
        <w:t xml:space="preserve"> انّي [ قد ] تركت فيكم الثقلين أحدهما أكبر من ال</w:t>
      </w:r>
      <w:r w:rsidR="00D8267D">
        <w:rPr>
          <w:rFonts w:hint="cs"/>
          <w:rtl/>
        </w:rPr>
        <w:t>ا</w:t>
      </w:r>
      <w:r w:rsidRPr="00D122B4">
        <w:rPr>
          <w:rtl/>
        </w:rPr>
        <w:t>خر</w:t>
      </w:r>
      <w:r>
        <w:rPr>
          <w:rtl/>
        </w:rPr>
        <w:t>،</w:t>
      </w:r>
      <w:r w:rsidRPr="00D122B4">
        <w:rPr>
          <w:rtl/>
        </w:rPr>
        <w:t xml:space="preserve"> كتاب الله تعالى وعترتي</w:t>
      </w:r>
      <w:r>
        <w:rPr>
          <w:rtl/>
        </w:rPr>
        <w:t>،</w:t>
      </w:r>
      <w:r w:rsidRPr="00D122B4">
        <w:rPr>
          <w:rtl/>
        </w:rPr>
        <w:t xml:space="preserve"> فانظروا كيف تخلفوني فيهما ف</w:t>
      </w:r>
      <w:r w:rsidR="00D8267D">
        <w:rPr>
          <w:rFonts w:hint="cs"/>
          <w:rtl/>
        </w:rPr>
        <w:t>ا</w:t>
      </w:r>
      <w:r w:rsidRPr="00D122B4">
        <w:rPr>
          <w:rtl/>
        </w:rPr>
        <w:t>نهما لن يتفرقا حتى يردا علي الحوض. ثم قال</w:t>
      </w:r>
      <w:r>
        <w:rPr>
          <w:rtl/>
        </w:rPr>
        <w:t>:</w:t>
      </w:r>
      <w:r w:rsidRPr="00D122B4">
        <w:rPr>
          <w:rtl/>
        </w:rPr>
        <w:t xml:space="preserve"> الله عز وجل مولاي وأنا ولى [ مولى ] كل مؤمن</w:t>
      </w:r>
      <w:r>
        <w:rPr>
          <w:rtl/>
        </w:rPr>
        <w:t>،</w:t>
      </w:r>
      <w:r w:rsidRPr="00D122B4">
        <w:rPr>
          <w:rtl/>
        </w:rPr>
        <w:t xml:space="preserve"> ثم أخذ بيد عليّ </w:t>
      </w:r>
      <w:r w:rsidRPr="009850E9">
        <w:rPr>
          <w:rStyle w:val="libAlaemChar"/>
          <w:rFonts w:hint="cs"/>
          <w:rtl/>
        </w:rPr>
        <w:t>رضي‌الله‌عنه</w:t>
      </w:r>
      <w:r>
        <w:rPr>
          <w:rtl/>
        </w:rPr>
        <w:t>،</w:t>
      </w:r>
      <w:r w:rsidRPr="00D122B4">
        <w:rPr>
          <w:rtl/>
        </w:rPr>
        <w:t xml:space="preserve"> فقال</w:t>
      </w:r>
      <w:r>
        <w:rPr>
          <w:rtl/>
        </w:rPr>
        <w:t>:</w:t>
      </w:r>
      <w:r w:rsidRPr="00D122B4">
        <w:rPr>
          <w:rtl/>
        </w:rPr>
        <w:t xml:space="preserve"> من كنت وليه [ مولاه ] فهذا وليه</w:t>
      </w:r>
      <w:r>
        <w:rPr>
          <w:rtl/>
        </w:rPr>
        <w:t>،</w:t>
      </w:r>
      <w:r w:rsidRPr="00D122B4">
        <w:rPr>
          <w:rtl/>
        </w:rPr>
        <w:t xml:space="preserve"> اللهم وال من والاه وعاد من عاداه</w:t>
      </w:r>
      <w:r>
        <w:rPr>
          <w:rtl/>
        </w:rPr>
        <w:t xml:space="preserve"> ..</w:t>
      </w:r>
      <w:r w:rsidRPr="00D122B4">
        <w:rPr>
          <w:rtl/>
        </w:rPr>
        <w:t>.</w:t>
      </w:r>
      <w:r>
        <w:rPr>
          <w:rFonts w:hint="cs"/>
          <w:rtl/>
          <w:lang w:bidi="fa-IR"/>
        </w:rPr>
        <w:t xml:space="preserve"> </w:t>
      </w:r>
      <w:r w:rsidRPr="00FB4DCB">
        <w:rPr>
          <w:rtl/>
          <w:lang w:bidi="fa-IR"/>
        </w:rPr>
        <w:t>هذا حديث صحيح على شرط الشيخين ولم يخرجاه بطوله</w:t>
      </w:r>
      <w:r>
        <w:rPr>
          <w:rtl/>
          <w:lang w:bidi="fa-IR"/>
        </w:rPr>
        <w:t>،</w:t>
      </w:r>
      <w:r w:rsidRPr="00FB4DCB">
        <w:rPr>
          <w:rtl/>
          <w:lang w:bidi="fa-IR"/>
        </w:rPr>
        <w:t xml:space="preserve"> شاهده</w:t>
      </w:r>
      <w:r>
        <w:rPr>
          <w:rtl/>
          <w:lang w:bidi="fa-IR"/>
        </w:rPr>
        <w:t>:</w:t>
      </w:r>
      <w:r>
        <w:rPr>
          <w:rFonts w:hint="cs"/>
          <w:rtl/>
          <w:lang w:bidi="fa-IR"/>
        </w:rPr>
        <w:t xml:space="preserve"> </w:t>
      </w:r>
      <w:r w:rsidRPr="00FB4DCB">
        <w:rPr>
          <w:rtl/>
          <w:lang w:bidi="fa-IR"/>
        </w:rPr>
        <w:t>حديث سلمة بن كهيل</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 xml:space="preserve">كما أخرج الحديث من طريق آخر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الحاكم الحافظ الكبير</w:t>
      </w:r>
      <w:r>
        <w:rPr>
          <w:rtl/>
          <w:lang w:bidi="fa-IR"/>
        </w:rPr>
        <w:t>،</w:t>
      </w:r>
      <w:r w:rsidRPr="00FB4DCB">
        <w:rPr>
          <w:rtl/>
          <w:lang w:bidi="fa-IR"/>
        </w:rPr>
        <w:t xml:space="preserve"> امام المحدثين أبو عبد الله محمد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المستدرك 3 / 109.</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3 / 174.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ابن عبد الله بن محمد بن حمدويه بن نعيم الضبي الطهماني النيسابوري المعروف بابن البيع صاحب التصانيف.</w:t>
      </w:r>
    </w:p>
    <w:p w:rsidR="00295581" w:rsidRPr="00FB4DCB" w:rsidRDefault="00295581" w:rsidP="00295581">
      <w:pPr>
        <w:pStyle w:val="libNormal"/>
        <w:rPr>
          <w:rtl/>
          <w:lang w:bidi="fa-IR"/>
        </w:rPr>
      </w:pPr>
      <w:r w:rsidRPr="00FB4DCB">
        <w:rPr>
          <w:rtl/>
          <w:lang w:bidi="fa-IR"/>
        </w:rPr>
        <w:t>ولد سنة إحدى وعشرين وثلاثمائة في ربيع الاول</w:t>
      </w:r>
      <w:r>
        <w:rPr>
          <w:rtl/>
          <w:lang w:bidi="fa-IR"/>
        </w:rPr>
        <w:t>،</w:t>
      </w:r>
      <w:r w:rsidRPr="00FB4DCB">
        <w:rPr>
          <w:rtl/>
          <w:lang w:bidi="fa-IR"/>
        </w:rPr>
        <w:t xml:space="preserve"> طلب الحديث من الصغر باعتناء أبيه وخاله فسمع سنة ثلاثين</w:t>
      </w:r>
      <w:r>
        <w:rPr>
          <w:rtl/>
          <w:lang w:bidi="fa-IR"/>
        </w:rPr>
        <w:t>،</w:t>
      </w:r>
      <w:r w:rsidRPr="00FB4DCB">
        <w:rPr>
          <w:rtl/>
          <w:lang w:bidi="fa-IR"/>
        </w:rPr>
        <w:t xml:space="preserve"> ورحل الى العراق وهو ابن عشرين وحج ثم جال في خراسان وما وراء النهر فسمع بالبلاد من ألفي شيخ أو نحو ذلك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القنوجى</w:t>
      </w:r>
      <w:r>
        <w:rPr>
          <w:rtl/>
          <w:lang w:bidi="fa-IR"/>
        </w:rPr>
        <w:t>:</w:t>
      </w:r>
      <w:r w:rsidRPr="00FB4DCB">
        <w:rPr>
          <w:rtl/>
          <w:lang w:bidi="fa-IR"/>
        </w:rPr>
        <w:t xml:space="preserve"> « امام أهل الحديث في عصره</w:t>
      </w:r>
      <w:r>
        <w:rPr>
          <w:rtl/>
          <w:lang w:bidi="fa-IR"/>
        </w:rPr>
        <w:t>،</w:t>
      </w:r>
      <w:r w:rsidRPr="00FB4DCB">
        <w:rPr>
          <w:rtl/>
          <w:lang w:bidi="fa-IR"/>
        </w:rPr>
        <w:t xml:space="preserve"> والمؤلف فيه الكتب التي لم يسبق الى مثلها. كان عالما</w:t>
      </w:r>
      <w:r w:rsidR="00D8267D">
        <w:rPr>
          <w:rFonts w:hint="cs"/>
          <w:rtl/>
          <w:lang w:bidi="fa-IR"/>
        </w:rPr>
        <w:t>ً</w:t>
      </w:r>
      <w:r w:rsidRPr="00FB4DCB">
        <w:rPr>
          <w:rtl/>
          <w:lang w:bidi="fa-IR"/>
        </w:rPr>
        <w:t xml:space="preserve"> عارفا</w:t>
      </w:r>
      <w:r w:rsidR="00D8267D">
        <w:rPr>
          <w:rFonts w:hint="cs"/>
          <w:rtl/>
          <w:lang w:bidi="fa-IR"/>
        </w:rPr>
        <w:t>ً</w:t>
      </w:r>
      <w:r w:rsidRPr="00FB4DCB">
        <w:rPr>
          <w:rtl/>
          <w:lang w:bidi="fa-IR"/>
        </w:rPr>
        <w:t xml:space="preserve"> واسع العلم</w:t>
      </w:r>
      <w:r>
        <w:rPr>
          <w:rtl/>
          <w:lang w:bidi="fa-IR"/>
        </w:rPr>
        <w:t>،</w:t>
      </w:r>
      <w:r w:rsidRPr="00FB4DCB">
        <w:rPr>
          <w:rtl/>
          <w:lang w:bidi="fa-IR"/>
        </w:rPr>
        <w:t xml:space="preserve"> تفقه ثم طلب الحديث وغلب عليه فاشتهر به وسمعه من جماعة لا يحصون كثرة</w:t>
      </w:r>
      <w:r>
        <w:rPr>
          <w:rtl/>
          <w:lang w:bidi="fa-IR"/>
        </w:rPr>
        <w:t>،</w:t>
      </w:r>
      <w:r w:rsidRPr="00FB4DCB">
        <w:rPr>
          <w:rtl/>
          <w:lang w:bidi="fa-IR"/>
        </w:rPr>
        <w:t xml:space="preserve"> فان معجم شيوخه يقرب من ألفي رجل</w:t>
      </w:r>
      <w:r>
        <w:rPr>
          <w:rtl/>
          <w:lang w:bidi="fa-IR"/>
        </w:rPr>
        <w:t>،</w:t>
      </w:r>
      <w:r w:rsidRPr="00FB4DCB">
        <w:rPr>
          <w:rtl/>
          <w:lang w:bidi="fa-IR"/>
        </w:rPr>
        <w:t xml:space="preserve"> حتى روى عمن عاش بعده لسعة روايته وكثرة شيوخه. وصنف في علومه ما يبلغ ألفا</w:t>
      </w:r>
      <w:r w:rsidR="00D8267D">
        <w:rPr>
          <w:rFonts w:hint="cs"/>
          <w:rtl/>
          <w:lang w:bidi="fa-IR"/>
        </w:rPr>
        <w:t>ً</w:t>
      </w:r>
      <w:r w:rsidRPr="00FB4DCB">
        <w:rPr>
          <w:rtl/>
          <w:lang w:bidi="fa-IR"/>
        </w:rPr>
        <w:t xml:space="preserve"> وخمسمائة جزء</w:t>
      </w:r>
      <w:r>
        <w:rPr>
          <w:rtl/>
          <w:lang w:bidi="fa-IR"/>
        </w:rPr>
        <w:t xml:space="preserve"> ..</w:t>
      </w:r>
      <w:r w:rsidRPr="00FB4DCB">
        <w:rPr>
          <w:rtl/>
          <w:lang w:bidi="fa-IR"/>
        </w:rPr>
        <w:t>. ناظر الحفاظ وذاكر الشيوخ وكتب عنهم أيضا</w:t>
      </w:r>
      <w:r w:rsidR="00D8267D">
        <w:rPr>
          <w:rFonts w:hint="cs"/>
          <w:rtl/>
          <w:lang w:bidi="fa-IR"/>
        </w:rPr>
        <w:t>ً</w:t>
      </w:r>
      <w:r w:rsidRPr="00FB4DCB">
        <w:rPr>
          <w:rtl/>
          <w:lang w:bidi="fa-IR"/>
        </w:rPr>
        <w:t xml:space="preserve"> وباحث الدارقطني فرضيه</w:t>
      </w:r>
      <w:r>
        <w:rPr>
          <w:rtl/>
          <w:lang w:bidi="fa-IR"/>
        </w:rPr>
        <w:t>،</w:t>
      </w:r>
      <w:r w:rsidRPr="00FB4DCB">
        <w:rPr>
          <w:rtl/>
          <w:lang w:bidi="fa-IR"/>
        </w:rPr>
        <w:t xml:space="preserve"> وتقلد القضاء بنيسابور في سنة 359 في أيام الدولة السامانية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البدخشي</w:t>
      </w:r>
      <w:r>
        <w:rPr>
          <w:rtl/>
          <w:lang w:bidi="fa-IR"/>
        </w:rPr>
        <w:t>:</w:t>
      </w:r>
      <w:r w:rsidRPr="00FB4DCB">
        <w:rPr>
          <w:rtl/>
          <w:lang w:bidi="fa-IR"/>
        </w:rPr>
        <w:t xml:space="preserve"> « الحاكم لقب به جماعة من اهل الحديث</w:t>
      </w:r>
      <w:r>
        <w:rPr>
          <w:rtl/>
          <w:lang w:bidi="fa-IR"/>
        </w:rPr>
        <w:t>،</w:t>
      </w:r>
      <w:r w:rsidRPr="00FB4DCB">
        <w:rPr>
          <w:rtl/>
          <w:lang w:bidi="fa-IR"/>
        </w:rPr>
        <w:t xml:space="preserve"> فمنهم من لقب به ل</w:t>
      </w:r>
      <w:r w:rsidR="00D8267D">
        <w:rPr>
          <w:rFonts w:hint="cs"/>
          <w:rtl/>
          <w:lang w:bidi="fa-IR"/>
        </w:rPr>
        <w:t>ا</w:t>
      </w:r>
      <w:r w:rsidRPr="00FB4DCB">
        <w:rPr>
          <w:rtl/>
          <w:lang w:bidi="fa-IR"/>
        </w:rPr>
        <w:t>جل رياسة دنيوية كالحاكم الشهيد</w:t>
      </w:r>
      <w:r>
        <w:rPr>
          <w:rtl/>
          <w:lang w:bidi="fa-IR"/>
        </w:rPr>
        <w:t xml:space="preserve"> ..</w:t>
      </w:r>
      <w:r w:rsidRPr="00FB4DCB">
        <w:rPr>
          <w:rtl/>
          <w:lang w:bidi="fa-IR"/>
        </w:rPr>
        <w:t>. ومنهم من لقب به ل</w:t>
      </w:r>
      <w:r w:rsidR="00D8267D">
        <w:rPr>
          <w:rFonts w:hint="cs"/>
          <w:rtl/>
          <w:lang w:bidi="fa-IR"/>
        </w:rPr>
        <w:t>ا</w:t>
      </w:r>
      <w:r w:rsidRPr="00FB4DCB">
        <w:rPr>
          <w:rtl/>
          <w:lang w:bidi="fa-IR"/>
        </w:rPr>
        <w:t>جل الرياسة في الحديث</w:t>
      </w:r>
      <w:r>
        <w:rPr>
          <w:rtl/>
          <w:lang w:bidi="fa-IR"/>
        </w:rPr>
        <w:t>،</w:t>
      </w:r>
      <w:r w:rsidRPr="00FB4DCB">
        <w:rPr>
          <w:rtl/>
          <w:lang w:bidi="fa-IR"/>
        </w:rPr>
        <w:t xml:space="preserve"> وهما رجلان فاقا أهل عصرهما في معرفة الحديث</w:t>
      </w:r>
      <w:r>
        <w:rPr>
          <w:rtl/>
          <w:lang w:bidi="fa-IR"/>
        </w:rPr>
        <w:t>،</w:t>
      </w:r>
      <w:r w:rsidRPr="00FB4DCB">
        <w:rPr>
          <w:rtl/>
          <w:lang w:bidi="fa-IR"/>
        </w:rPr>
        <w:t xml:space="preserve"> أحدهما الحاكم أبو أحمد محمد بن محمد بن أحمد بن إسحاق النيسابوري وليس له ذكر في هذا الكتاب وهو ال</w:t>
      </w:r>
      <w:r w:rsidR="00D8267D">
        <w:rPr>
          <w:rFonts w:hint="cs"/>
          <w:rtl/>
          <w:lang w:bidi="fa-IR"/>
        </w:rPr>
        <w:t>ا</w:t>
      </w:r>
      <w:r w:rsidRPr="00FB4DCB">
        <w:rPr>
          <w:rtl/>
          <w:lang w:bidi="fa-IR"/>
        </w:rPr>
        <w:t>كبر. والثاني</w:t>
      </w:r>
      <w:r>
        <w:rPr>
          <w:rtl/>
          <w:lang w:bidi="fa-IR"/>
        </w:rPr>
        <w:t>:</w:t>
      </w:r>
      <w:r w:rsidRPr="00FB4DCB">
        <w:rPr>
          <w:rtl/>
          <w:lang w:bidi="fa-IR"/>
        </w:rPr>
        <w:t xml:space="preserve"> الحاكم أبو عبد الله محمد بن عبد الله بن محمد بن حمدويه النيسابوري صاحب ( المستدرك على الصحيحين ) </w:t>
      </w:r>
      <w:r>
        <w:rPr>
          <w:rtl/>
          <w:lang w:bidi="fa-IR"/>
        </w:rPr>
        <w:t>و (</w:t>
      </w:r>
      <w:r w:rsidRPr="00FB4DCB">
        <w:rPr>
          <w:rtl/>
          <w:lang w:bidi="fa-IR"/>
        </w:rPr>
        <w:t xml:space="preserve"> تاريخ نيسابور ) وغير ذلك من المصنفات وهو ال</w:t>
      </w:r>
      <w:r w:rsidR="00D8267D">
        <w:rPr>
          <w:rFonts w:hint="cs"/>
          <w:rtl/>
          <w:lang w:bidi="fa-IR"/>
        </w:rPr>
        <w:t>ا</w:t>
      </w:r>
      <w:r w:rsidRPr="00FB4DCB">
        <w:rPr>
          <w:rtl/>
          <w:lang w:bidi="fa-IR"/>
        </w:rPr>
        <w:t xml:space="preserve">شهر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وفيات ال</w:t>
      </w:r>
      <w:r w:rsidR="00D8267D">
        <w:rPr>
          <w:rFonts w:hint="cs"/>
          <w:rtl/>
          <w:lang w:bidi="fa-IR"/>
        </w:rPr>
        <w:t>ا</w:t>
      </w:r>
      <w:r w:rsidRPr="00FB4DCB">
        <w:rPr>
          <w:rtl/>
          <w:lang w:bidi="fa-IR"/>
        </w:rPr>
        <w:t xml:space="preserve">عيان 3 / 408 ) </w:t>
      </w:r>
      <w:r>
        <w:rPr>
          <w:rtl/>
          <w:lang w:bidi="fa-IR"/>
        </w:rPr>
        <w:t>و (</w:t>
      </w:r>
      <w:r w:rsidRPr="00FB4DCB">
        <w:rPr>
          <w:rtl/>
          <w:lang w:bidi="fa-IR"/>
        </w:rPr>
        <w:t xml:space="preserve"> المختصر 2 / 144 ) </w:t>
      </w:r>
      <w:r>
        <w:rPr>
          <w:rtl/>
          <w:lang w:bidi="fa-IR"/>
        </w:rPr>
        <w:t>و (</w:t>
      </w:r>
      <w:r w:rsidRPr="00FB4DCB">
        <w:rPr>
          <w:rtl/>
          <w:lang w:bidi="fa-IR"/>
        </w:rPr>
        <w:t xml:space="preserve"> تتمة المختصر 1 / 453 ) </w:t>
      </w:r>
      <w:r>
        <w:rPr>
          <w:rtl/>
          <w:lang w:bidi="fa-IR"/>
        </w:rPr>
        <w:t>و (</w:t>
      </w:r>
      <w:r w:rsidRPr="00FB4DCB">
        <w:rPr>
          <w:rtl/>
          <w:lang w:bidi="fa-IR"/>
        </w:rPr>
        <w:t xml:space="preserve"> مرآة الجنان 3 / 14 ) </w:t>
      </w:r>
      <w:r>
        <w:rPr>
          <w:rtl/>
          <w:lang w:bidi="fa-IR"/>
        </w:rPr>
        <w:t>و (</w:t>
      </w:r>
      <w:r w:rsidRPr="00FB4DCB">
        <w:rPr>
          <w:rtl/>
          <w:lang w:bidi="fa-IR"/>
        </w:rPr>
        <w:t xml:space="preserve"> طبقات الاسنوى 1 / 405 ) و</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تراجم الحفاظ</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3 / 1039.</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التاج المكلل 114.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 طبقات السبكى 4 / 155 ) </w:t>
      </w:r>
      <w:r>
        <w:rPr>
          <w:rtl/>
          <w:lang w:bidi="fa-IR"/>
        </w:rPr>
        <w:t>و (</w:t>
      </w:r>
      <w:r w:rsidRPr="00FB4DCB">
        <w:rPr>
          <w:rtl/>
          <w:lang w:bidi="fa-IR"/>
        </w:rPr>
        <w:t xml:space="preserve"> العبر 3 / 91 )</w:t>
      </w:r>
      <w:r>
        <w:rPr>
          <w:rtl/>
          <w:lang w:bidi="fa-IR"/>
        </w:rPr>
        <w:t>.</w:t>
      </w:r>
    </w:p>
    <w:p w:rsidR="00295581" w:rsidRDefault="00295581" w:rsidP="00295581">
      <w:pPr>
        <w:pStyle w:val="libCenterBold1"/>
        <w:rPr>
          <w:rtl/>
          <w:lang w:bidi="fa-IR"/>
        </w:rPr>
      </w:pPr>
      <w:bookmarkStart w:id="867" w:name="_Toc347042423"/>
      <w:r>
        <w:rPr>
          <w:rtl/>
          <w:lang w:bidi="fa-IR"/>
        </w:rPr>
        <w:t>*(</w:t>
      </w:r>
      <w:r w:rsidRPr="00FB4DCB">
        <w:rPr>
          <w:rtl/>
          <w:lang w:bidi="fa-IR"/>
        </w:rPr>
        <w:t>73</w:t>
      </w:r>
      <w:r>
        <w:rPr>
          <w:rtl/>
          <w:lang w:bidi="fa-IR"/>
        </w:rPr>
        <w:t>)*</w:t>
      </w:r>
    </w:p>
    <w:p w:rsidR="00A67409" w:rsidRDefault="00295581" w:rsidP="008C3515">
      <w:pPr>
        <w:pStyle w:val="Heading2Center"/>
        <w:rPr>
          <w:rtl/>
          <w:lang w:bidi="fa-IR"/>
        </w:rPr>
      </w:pPr>
      <w:bookmarkStart w:id="868" w:name="_Toc406841534"/>
      <w:bookmarkStart w:id="869" w:name="_Toc91327846"/>
      <w:bookmarkStart w:id="870" w:name="_Toc91328171"/>
      <w:r w:rsidRPr="00FB4DCB">
        <w:rPr>
          <w:rtl/>
          <w:lang w:bidi="fa-IR"/>
        </w:rPr>
        <w:t>رواية عبد الملك الخركوشي</w:t>
      </w:r>
      <w:bookmarkEnd w:id="867"/>
      <w:bookmarkEnd w:id="868"/>
      <w:bookmarkEnd w:id="869"/>
      <w:bookmarkEnd w:id="870"/>
    </w:p>
    <w:p w:rsidR="00295581" w:rsidRPr="00FB4DCB" w:rsidRDefault="00295581" w:rsidP="00295581">
      <w:pPr>
        <w:pStyle w:val="libNormal"/>
        <w:rPr>
          <w:rtl/>
          <w:lang w:bidi="fa-IR"/>
        </w:rPr>
      </w:pPr>
      <w:r w:rsidRPr="005F5ACC">
        <w:rPr>
          <w:rtl/>
        </w:rPr>
        <w:t>أخرج حديث الثقلين في كتابه المسمى ب</w:t>
      </w:r>
      <w:r w:rsidR="0075627A">
        <w:rPr>
          <w:rFonts w:hint="cs"/>
          <w:rtl/>
        </w:rPr>
        <w:t>ـ</w:t>
      </w:r>
      <w:r w:rsidRPr="005F5ACC">
        <w:rPr>
          <w:rtl/>
        </w:rPr>
        <w:t xml:space="preserve"> ( شرف النبوة ) على ما جاء في ( مناقب السادات )</w:t>
      </w:r>
      <w:r>
        <w:rPr>
          <w:rtl/>
        </w:rPr>
        <w:t>:</w:t>
      </w:r>
      <w:r w:rsidRPr="005F5ACC">
        <w:rPr>
          <w:rtl/>
        </w:rPr>
        <w:t xml:space="preserve"> « الحديث الثالث في ( المشارق ) و ( المصابيح ) و ( شرف النبوة ) و ( الدرر ) و ( تاج ال</w:t>
      </w:r>
      <w:r w:rsidR="0075627A">
        <w:rPr>
          <w:rFonts w:hint="cs"/>
          <w:rtl/>
        </w:rPr>
        <w:t>ا</w:t>
      </w:r>
      <w:r w:rsidRPr="005F5ACC">
        <w:rPr>
          <w:rtl/>
        </w:rPr>
        <w:t xml:space="preserve">سامي ) </w:t>
      </w:r>
      <w:r w:rsidRPr="00D122B4">
        <w:rPr>
          <w:rtl/>
        </w:rPr>
        <w:t>وغير ذلك</w:t>
      </w:r>
      <w:r>
        <w:rPr>
          <w:rtl/>
        </w:rPr>
        <w:t>:</w:t>
      </w:r>
      <w:r w:rsidRPr="00D122B4">
        <w:rPr>
          <w:rtl/>
        </w:rPr>
        <w:t xml:space="preserve"> انّي تارك فيكم الثقلين كتاب الله وعترتي فان تمسكتم بهما لن تضلوا من بعدي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وتوجد ترجمة الخركوشي في كثير من كتب التراجم والتواريخ مثل ( ال</w:t>
      </w:r>
      <w:r w:rsidR="0075627A">
        <w:rPr>
          <w:rFonts w:hint="cs"/>
          <w:rtl/>
          <w:lang w:bidi="fa-IR"/>
        </w:rPr>
        <w:t>ا</w:t>
      </w:r>
      <w:r w:rsidRPr="00FB4DCB">
        <w:rPr>
          <w:rtl/>
          <w:lang w:bidi="fa-IR"/>
        </w:rPr>
        <w:t>نساب</w:t>
      </w:r>
      <w:r>
        <w:rPr>
          <w:rtl/>
          <w:lang w:bidi="fa-IR"/>
        </w:rPr>
        <w:t xml:space="preserve"> </w:t>
      </w:r>
      <w:r w:rsidR="00552D7B">
        <w:rPr>
          <w:rtl/>
          <w:lang w:bidi="fa-IR"/>
        </w:rPr>
        <w:t>-</w:t>
      </w:r>
      <w:r>
        <w:rPr>
          <w:rtl/>
          <w:lang w:bidi="fa-IR"/>
        </w:rPr>
        <w:t xml:space="preserve"> </w:t>
      </w:r>
      <w:r w:rsidRPr="00FB4DCB">
        <w:rPr>
          <w:rtl/>
          <w:lang w:bidi="fa-IR"/>
        </w:rPr>
        <w:t xml:space="preserve">الخركوشي ) </w:t>
      </w:r>
      <w:r>
        <w:rPr>
          <w:rtl/>
          <w:lang w:bidi="fa-IR"/>
        </w:rPr>
        <w:t>و (</w:t>
      </w:r>
      <w:r w:rsidRPr="00FB4DCB">
        <w:rPr>
          <w:rtl/>
          <w:lang w:bidi="fa-IR"/>
        </w:rPr>
        <w:t xml:space="preserve"> تذكرة الحفاظ 3 / 253 ) </w:t>
      </w:r>
      <w:r>
        <w:rPr>
          <w:rtl/>
          <w:lang w:bidi="fa-IR"/>
        </w:rPr>
        <w:t>و (</w:t>
      </w:r>
      <w:r w:rsidRPr="00FB4DCB">
        <w:rPr>
          <w:rtl/>
          <w:lang w:bidi="fa-IR"/>
        </w:rPr>
        <w:t xml:space="preserve"> العبر 3 / 96 ) </w:t>
      </w:r>
      <w:r>
        <w:rPr>
          <w:rtl/>
          <w:lang w:bidi="fa-IR"/>
        </w:rPr>
        <w:t>و (</w:t>
      </w:r>
      <w:r w:rsidRPr="00FB4DCB">
        <w:rPr>
          <w:rtl/>
          <w:lang w:bidi="fa-IR"/>
        </w:rPr>
        <w:t xml:space="preserve"> طبقات السبكى 5 / 222 ) </w:t>
      </w:r>
      <w:r>
        <w:rPr>
          <w:rtl/>
          <w:lang w:bidi="fa-IR"/>
        </w:rPr>
        <w:t>و (</w:t>
      </w:r>
      <w:r w:rsidRPr="00FB4DCB">
        <w:rPr>
          <w:rtl/>
          <w:lang w:bidi="fa-IR"/>
        </w:rPr>
        <w:t xml:space="preserve"> طبقات الاسنوى 1 / 477 ) ونقتصر هنا بخلاصة ما وصفه به السبكى</w:t>
      </w:r>
      <w:r>
        <w:rPr>
          <w:rtl/>
          <w:lang w:bidi="fa-IR"/>
        </w:rPr>
        <w:t>،</w:t>
      </w:r>
      <w:r w:rsidRPr="00FB4DCB">
        <w:rPr>
          <w:rtl/>
          <w:lang w:bidi="fa-IR"/>
        </w:rPr>
        <w:t xml:space="preserve"> قال</w:t>
      </w:r>
      <w:r>
        <w:rPr>
          <w:rtl/>
          <w:lang w:bidi="fa-IR"/>
        </w:rPr>
        <w:t>:</w:t>
      </w:r>
    </w:p>
    <w:p w:rsidR="00295581" w:rsidRPr="00FB4DCB" w:rsidRDefault="00295581" w:rsidP="00295581">
      <w:pPr>
        <w:pStyle w:val="libNormal"/>
        <w:rPr>
          <w:rtl/>
          <w:lang w:bidi="fa-IR"/>
        </w:rPr>
      </w:pPr>
      <w:r w:rsidRPr="00FB4DCB">
        <w:rPr>
          <w:rtl/>
          <w:lang w:bidi="fa-IR"/>
        </w:rPr>
        <w:t>« وكان فقيها</w:t>
      </w:r>
      <w:r w:rsidR="0075627A">
        <w:rPr>
          <w:rFonts w:hint="cs"/>
          <w:rtl/>
          <w:lang w:bidi="fa-IR"/>
        </w:rPr>
        <w:t>ً</w:t>
      </w:r>
      <w:r w:rsidRPr="00FB4DCB">
        <w:rPr>
          <w:rtl/>
          <w:lang w:bidi="fa-IR"/>
        </w:rPr>
        <w:t xml:space="preserve"> زاهدا</w:t>
      </w:r>
      <w:r w:rsidR="0075627A">
        <w:rPr>
          <w:rFonts w:hint="cs"/>
          <w:rtl/>
          <w:lang w:bidi="fa-IR"/>
        </w:rPr>
        <w:t>ً</w:t>
      </w:r>
      <w:r w:rsidRPr="00FB4DCB">
        <w:rPr>
          <w:rtl/>
          <w:lang w:bidi="fa-IR"/>
        </w:rPr>
        <w:t xml:space="preserve"> من أئمة الدين وأعلام المؤمنين</w:t>
      </w:r>
      <w:r>
        <w:rPr>
          <w:rtl/>
          <w:lang w:bidi="fa-IR"/>
        </w:rPr>
        <w:t>،</w:t>
      </w:r>
      <w:r w:rsidRPr="00FB4DCB">
        <w:rPr>
          <w:rtl/>
          <w:lang w:bidi="fa-IR"/>
        </w:rPr>
        <w:t xml:space="preserve"> ترتجى الرحمة بذكره قال فيه الحاكم</w:t>
      </w:r>
      <w:r>
        <w:rPr>
          <w:rtl/>
          <w:lang w:bidi="fa-IR"/>
        </w:rPr>
        <w:t>:</w:t>
      </w:r>
      <w:r w:rsidRPr="00FB4DCB">
        <w:rPr>
          <w:rtl/>
          <w:lang w:bidi="fa-IR"/>
        </w:rPr>
        <w:t xml:space="preserve"> انه الواعظ الزاهد ابن الزاهد</w:t>
      </w:r>
      <w:r>
        <w:rPr>
          <w:rtl/>
          <w:lang w:bidi="fa-IR"/>
        </w:rPr>
        <w:t>،</w:t>
      </w:r>
      <w:r w:rsidRPr="00FB4DCB">
        <w:rPr>
          <w:rtl/>
          <w:lang w:bidi="fa-IR"/>
        </w:rPr>
        <w:t xml:space="preserve"> وانه تفقه في حداثة سنّه وتزهد وجالس الزهاد والمجردين الى أن جعله الله خلف الجماعة ممن تقدمه من العباد المجتهدين والزهاد القانعين » </w:t>
      </w:r>
      <w:r w:rsidRPr="005F5ACC">
        <w:rPr>
          <w:rStyle w:val="libFootnotenumChar"/>
          <w:rtl/>
        </w:rPr>
        <w:t>(2)</w:t>
      </w:r>
      <w:r>
        <w:rPr>
          <w:rtl/>
          <w:lang w:bidi="fa-IR"/>
        </w:rPr>
        <w:t>.</w:t>
      </w:r>
    </w:p>
    <w:p w:rsidR="00295581" w:rsidRDefault="00295581" w:rsidP="00295581">
      <w:pPr>
        <w:pStyle w:val="libCenterBold1"/>
        <w:rPr>
          <w:rtl/>
          <w:lang w:bidi="fa-IR"/>
        </w:rPr>
      </w:pPr>
      <w:bookmarkStart w:id="871" w:name="_Toc347042424"/>
      <w:r>
        <w:rPr>
          <w:rtl/>
          <w:lang w:bidi="fa-IR"/>
        </w:rPr>
        <w:t>*(</w:t>
      </w:r>
      <w:r w:rsidRPr="00FB4DCB">
        <w:rPr>
          <w:rtl/>
          <w:lang w:bidi="fa-IR"/>
        </w:rPr>
        <w:t>74</w:t>
      </w:r>
      <w:r>
        <w:rPr>
          <w:rtl/>
          <w:lang w:bidi="fa-IR"/>
        </w:rPr>
        <w:t>)*</w:t>
      </w:r>
    </w:p>
    <w:p w:rsidR="00A67409" w:rsidRDefault="00295581" w:rsidP="008C3515">
      <w:pPr>
        <w:pStyle w:val="Heading2Center"/>
        <w:rPr>
          <w:rtl/>
          <w:lang w:bidi="fa-IR"/>
        </w:rPr>
      </w:pPr>
      <w:bookmarkStart w:id="872" w:name="_Toc406841535"/>
      <w:bookmarkStart w:id="873" w:name="_Toc91327847"/>
      <w:bookmarkStart w:id="874" w:name="_Toc91328172"/>
      <w:r w:rsidRPr="00FB4DCB">
        <w:rPr>
          <w:rtl/>
          <w:lang w:bidi="fa-IR"/>
        </w:rPr>
        <w:t xml:space="preserve">رواية ابى </w:t>
      </w:r>
      <w:r w:rsidR="0075627A">
        <w:rPr>
          <w:rFonts w:hint="cs"/>
          <w:rtl/>
          <w:lang w:bidi="fa-IR"/>
        </w:rPr>
        <w:t>ا</w:t>
      </w:r>
      <w:r w:rsidRPr="00FB4DCB">
        <w:rPr>
          <w:rtl/>
          <w:lang w:bidi="fa-IR"/>
        </w:rPr>
        <w:t>سحاق الثعلبي</w:t>
      </w:r>
      <w:bookmarkEnd w:id="871"/>
      <w:bookmarkEnd w:id="872"/>
      <w:bookmarkEnd w:id="873"/>
      <w:bookmarkEnd w:id="874"/>
    </w:p>
    <w:p w:rsidR="00295581" w:rsidRPr="00FB4DCB" w:rsidRDefault="00295581" w:rsidP="00295581">
      <w:pPr>
        <w:pStyle w:val="libNormal"/>
        <w:rPr>
          <w:rtl/>
        </w:rPr>
      </w:pPr>
      <w:r w:rsidRPr="00FB4DCB">
        <w:rPr>
          <w:rtl/>
          <w:lang w:bidi="fa-IR"/>
        </w:rPr>
        <w:t>لقد أورد حديث الثقلين في تفسيره عند تفسير قوله تعالى</w:t>
      </w:r>
      <w:r>
        <w:rPr>
          <w:rFonts w:hint="cs"/>
          <w:rtl/>
          <w:lang w:bidi="fa-IR"/>
        </w:rPr>
        <w:t xml:space="preserve"> </w:t>
      </w:r>
      <w:r w:rsidRPr="009850E9">
        <w:rPr>
          <w:rStyle w:val="libAlaemChar"/>
          <w:rtl/>
        </w:rPr>
        <w:t>(</w:t>
      </w:r>
      <w:r w:rsidRPr="005F5ACC">
        <w:rPr>
          <w:rStyle w:val="libAieChar"/>
          <w:rtl/>
        </w:rPr>
        <w:t xml:space="preserve"> وَاعْتَصِمُوا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مناقب السادات لشهاب الدين الدولت آبادي.</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5 / 222.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AieChar"/>
          <w:rtl/>
        </w:rPr>
        <w:lastRenderedPageBreak/>
        <w:t xml:space="preserve">بِحَبْلِ اللهِ جَمِيعاً </w:t>
      </w:r>
      <w:r w:rsidRPr="009850E9">
        <w:rPr>
          <w:rStyle w:val="libAlaemChar"/>
          <w:rtl/>
        </w:rPr>
        <w:t>)</w:t>
      </w:r>
      <w:r w:rsidRPr="00FB4DCB">
        <w:rPr>
          <w:rtl/>
          <w:lang w:bidi="fa-IR"/>
        </w:rPr>
        <w:t xml:space="preserve"> فقال</w:t>
      </w:r>
      <w:r>
        <w:rPr>
          <w:rtl/>
          <w:lang w:bidi="fa-IR"/>
        </w:rPr>
        <w:t>:</w:t>
      </w:r>
      <w:r>
        <w:rPr>
          <w:rFonts w:hint="cs"/>
          <w:rtl/>
          <w:lang w:bidi="fa-IR"/>
        </w:rPr>
        <w:t xml:space="preserve"> </w:t>
      </w:r>
      <w:r w:rsidRPr="005F5ACC">
        <w:rPr>
          <w:rStyle w:val="libNormalChar"/>
          <w:rtl/>
        </w:rPr>
        <w:t>« حدثنا الحسن بن محمد بن حبيب المفسر</w:t>
      </w:r>
      <w:r>
        <w:rPr>
          <w:rStyle w:val="libNormalChar"/>
          <w:rtl/>
        </w:rPr>
        <w:t>،</w:t>
      </w:r>
      <w:r w:rsidRPr="005F5ACC">
        <w:rPr>
          <w:rStyle w:val="libNormalChar"/>
          <w:rtl/>
        </w:rPr>
        <w:t xml:space="preserve"> قال</w:t>
      </w:r>
      <w:r>
        <w:rPr>
          <w:rStyle w:val="libNormalChar"/>
          <w:rtl/>
        </w:rPr>
        <w:t>:</w:t>
      </w:r>
      <w:r w:rsidRPr="005F5ACC">
        <w:rPr>
          <w:rStyle w:val="libNormalChar"/>
          <w:rtl/>
        </w:rPr>
        <w:t xml:space="preserve"> وجدت في كتاب جدي بخطه نا</w:t>
      </w:r>
      <w:r>
        <w:rPr>
          <w:rStyle w:val="libNormalChar"/>
          <w:rtl/>
        </w:rPr>
        <w:t>:</w:t>
      </w:r>
      <w:r w:rsidRPr="005F5ACC">
        <w:rPr>
          <w:rStyle w:val="libNormalChar"/>
          <w:rtl/>
        </w:rPr>
        <w:t xml:space="preserve"> أحمد بن الاحجم القاضي المرندى</w:t>
      </w:r>
      <w:r>
        <w:rPr>
          <w:rStyle w:val="libNormalChar"/>
          <w:rtl/>
        </w:rPr>
        <w:t>،</w:t>
      </w:r>
      <w:r w:rsidRPr="005F5ACC">
        <w:rPr>
          <w:rStyle w:val="libNormalChar"/>
          <w:rtl/>
        </w:rPr>
        <w:t xml:space="preserve"> نا</w:t>
      </w:r>
      <w:r>
        <w:rPr>
          <w:rStyle w:val="libNormalChar"/>
          <w:rtl/>
        </w:rPr>
        <w:t>،</w:t>
      </w:r>
      <w:r w:rsidRPr="005F5ACC">
        <w:rPr>
          <w:rStyle w:val="libNormalChar"/>
          <w:rtl/>
        </w:rPr>
        <w:t xml:space="preserve"> الفضل بن موسى الشيباني</w:t>
      </w:r>
      <w:r>
        <w:rPr>
          <w:rStyle w:val="libNormalChar"/>
          <w:rtl/>
        </w:rPr>
        <w:t>،</w:t>
      </w:r>
      <w:r w:rsidRPr="005F5ACC">
        <w:rPr>
          <w:rStyle w:val="libNormalChar"/>
          <w:rtl/>
        </w:rPr>
        <w:t xml:space="preserve"> أنا عبد الملك بن أبى سليمان</w:t>
      </w:r>
      <w:r>
        <w:rPr>
          <w:rStyle w:val="libNormalChar"/>
          <w:rtl/>
        </w:rPr>
        <w:t>،</w:t>
      </w:r>
      <w:r w:rsidRPr="005F5ACC">
        <w:rPr>
          <w:rStyle w:val="libNormalChar"/>
          <w:rtl/>
        </w:rPr>
        <w:t xml:space="preserve"> عن عطية العوفى عن أبى سعيد الخدري</w:t>
      </w:r>
      <w:r>
        <w:rPr>
          <w:rStyle w:val="libNormalChar"/>
          <w:rtl/>
        </w:rPr>
        <w:t>،</w:t>
      </w:r>
      <w:r w:rsidRPr="005F5ACC">
        <w:rPr>
          <w:rStyle w:val="libNormalChar"/>
          <w:rtl/>
        </w:rPr>
        <w:t xml:space="preserve"> قال</w:t>
      </w:r>
      <w:r>
        <w:rPr>
          <w:rStyle w:val="libNormalChar"/>
          <w:rtl/>
        </w:rPr>
        <w:t>:</w:t>
      </w:r>
      <w:r w:rsidRPr="005F5ACC">
        <w:rPr>
          <w:rStyle w:val="libNormalChar"/>
          <w:rtl/>
        </w:rPr>
        <w:t xml:space="preserve"> قال سمعت رسول الله </w:t>
      </w:r>
      <w:r w:rsidR="007A54E1" w:rsidRPr="007A54E1">
        <w:rPr>
          <w:rStyle w:val="libAlaemChar"/>
          <w:rtl/>
        </w:rPr>
        <w:t>صلى‌الله‌عليه‌وآله‌وسلم</w:t>
      </w:r>
      <w:r w:rsidRPr="005F5ACC">
        <w:rPr>
          <w:rStyle w:val="libNormalChar"/>
          <w:rtl/>
        </w:rPr>
        <w:t xml:space="preserve"> يقول</w:t>
      </w:r>
      <w:r>
        <w:rPr>
          <w:rStyle w:val="libNormalChar"/>
          <w:rtl/>
        </w:rPr>
        <w:t>:</w:t>
      </w:r>
      <w:r w:rsidRPr="005F5ACC">
        <w:rPr>
          <w:rStyle w:val="libNormalChar"/>
          <w:rtl/>
        </w:rPr>
        <w:t xml:space="preserve"> </w:t>
      </w:r>
      <w:r w:rsidRPr="00D122B4">
        <w:rPr>
          <w:rtl/>
        </w:rPr>
        <w:t xml:space="preserve">يا أيها الناس اني قد تركت فيكم خليفتين ان </w:t>
      </w:r>
      <w:r w:rsidR="0075627A">
        <w:rPr>
          <w:rFonts w:hint="cs"/>
          <w:rtl/>
        </w:rPr>
        <w:t>ا</w:t>
      </w:r>
      <w:r w:rsidRPr="00D122B4">
        <w:rPr>
          <w:rtl/>
        </w:rPr>
        <w:t>خذتم بهما لن تضلوا بعدي</w:t>
      </w:r>
      <w:r>
        <w:rPr>
          <w:rtl/>
        </w:rPr>
        <w:t>،</w:t>
      </w:r>
      <w:r w:rsidRPr="00D122B4">
        <w:rPr>
          <w:rtl/>
        </w:rPr>
        <w:t xml:space="preserve"> أحدهما أكبر من الآخر</w:t>
      </w:r>
      <w:r>
        <w:rPr>
          <w:rtl/>
        </w:rPr>
        <w:t>،</w:t>
      </w:r>
      <w:r w:rsidRPr="00D122B4">
        <w:rPr>
          <w:rtl/>
        </w:rPr>
        <w:t xml:space="preserve"> كتاب الله حبل ممدود من السماء الى ال</w:t>
      </w:r>
      <w:r w:rsidR="0075627A">
        <w:rPr>
          <w:rFonts w:hint="cs"/>
          <w:rtl/>
        </w:rPr>
        <w:t>ا</w:t>
      </w:r>
      <w:r w:rsidRPr="00D122B4">
        <w:rPr>
          <w:rtl/>
        </w:rPr>
        <w:t>رض وعترتي أهل بيتي</w:t>
      </w:r>
      <w:r>
        <w:rPr>
          <w:rtl/>
        </w:rPr>
        <w:t>،</w:t>
      </w:r>
      <w:r w:rsidRPr="00D122B4">
        <w:rPr>
          <w:rtl/>
        </w:rPr>
        <w:t xml:space="preserve"> ألا وانهما لن يتفرقا حتى يردا علي الحوض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كما ذكر الحديث عند تفسير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سَنَفْرُغُ لَكُمْ أَيُّهَ الثَّقَلانِ </w:t>
      </w:r>
      <w:r w:rsidRPr="009850E9">
        <w:rPr>
          <w:rStyle w:val="libAlaemChar"/>
          <w:rtl/>
        </w:rPr>
        <w:t>)</w:t>
      </w:r>
      <w:r w:rsidRPr="00FB4DCB">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وكان أوحد زمانه في علم القرآن وله كتاب ( العرائس ) في قصص ال</w:t>
      </w:r>
      <w:r w:rsidR="0075627A">
        <w:rPr>
          <w:rFonts w:hint="cs"/>
          <w:rtl/>
          <w:lang w:bidi="fa-IR"/>
        </w:rPr>
        <w:t>ا</w:t>
      </w:r>
      <w:r w:rsidRPr="00FB4DCB">
        <w:rPr>
          <w:rtl/>
          <w:lang w:bidi="fa-IR"/>
        </w:rPr>
        <w:t xml:space="preserve">نبياء </w:t>
      </w:r>
      <w:r w:rsidRPr="009850E9">
        <w:rPr>
          <w:rStyle w:val="libAlaemChar"/>
          <w:rtl/>
        </w:rPr>
        <w:t>عليهم‌السلام</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الاسنوى</w:t>
      </w:r>
      <w:r>
        <w:rPr>
          <w:rtl/>
          <w:lang w:bidi="fa-IR"/>
        </w:rPr>
        <w:t>:</w:t>
      </w:r>
      <w:r w:rsidRPr="00FB4DCB">
        <w:rPr>
          <w:rtl/>
          <w:lang w:bidi="fa-IR"/>
        </w:rPr>
        <w:t xml:space="preserve"> « ذكره ابن الصلاح والنووي من الفقهاء الشافعية</w:t>
      </w:r>
      <w:r>
        <w:rPr>
          <w:rtl/>
          <w:lang w:bidi="fa-IR"/>
        </w:rPr>
        <w:t>،</w:t>
      </w:r>
      <w:r w:rsidRPr="00FB4DCB">
        <w:rPr>
          <w:rtl/>
          <w:lang w:bidi="fa-IR"/>
        </w:rPr>
        <w:t xml:space="preserve"> وكان اماما</w:t>
      </w:r>
      <w:r w:rsidR="0075627A">
        <w:rPr>
          <w:rFonts w:hint="cs"/>
          <w:rtl/>
          <w:lang w:bidi="fa-IR"/>
        </w:rPr>
        <w:t>ً</w:t>
      </w:r>
      <w:r w:rsidRPr="00FB4DCB">
        <w:rPr>
          <w:rtl/>
          <w:lang w:bidi="fa-IR"/>
        </w:rPr>
        <w:t xml:space="preserve"> في اللغة والنحو</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الداودي</w:t>
      </w:r>
      <w:r>
        <w:rPr>
          <w:rtl/>
          <w:lang w:bidi="fa-IR"/>
        </w:rPr>
        <w:t>:</w:t>
      </w:r>
      <w:r w:rsidRPr="00FB4DCB">
        <w:rPr>
          <w:rtl/>
          <w:lang w:bidi="fa-IR"/>
        </w:rPr>
        <w:t xml:space="preserve"> « كان أوحد أهل زمانه في علم القرآن حافظا</w:t>
      </w:r>
      <w:r w:rsidR="0075627A">
        <w:rPr>
          <w:rFonts w:hint="cs"/>
          <w:rtl/>
          <w:lang w:bidi="fa-IR"/>
        </w:rPr>
        <w:t>ً</w:t>
      </w:r>
      <w:r w:rsidRPr="00FB4DCB">
        <w:rPr>
          <w:rtl/>
          <w:lang w:bidi="fa-IR"/>
        </w:rPr>
        <w:t xml:space="preserve"> للغة</w:t>
      </w:r>
      <w:r>
        <w:rPr>
          <w:rtl/>
          <w:lang w:bidi="fa-IR"/>
        </w:rPr>
        <w:t>،</w:t>
      </w:r>
      <w:r w:rsidRPr="00FB4DCB">
        <w:rPr>
          <w:rtl/>
          <w:lang w:bidi="fa-IR"/>
        </w:rPr>
        <w:t xml:space="preserve"> بارعا</w:t>
      </w:r>
      <w:r w:rsidR="0075627A">
        <w:rPr>
          <w:rFonts w:hint="cs"/>
          <w:rtl/>
          <w:lang w:bidi="fa-IR"/>
        </w:rPr>
        <w:t>ً</w:t>
      </w:r>
      <w:r w:rsidRPr="00FB4DCB">
        <w:rPr>
          <w:rtl/>
          <w:lang w:bidi="fa-IR"/>
        </w:rPr>
        <w:t xml:space="preserve"> في العربية</w:t>
      </w:r>
      <w:r>
        <w:rPr>
          <w:rtl/>
          <w:lang w:bidi="fa-IR"/>
        </w:rPr>
        <w:t>،</w:t>
      </w:r>
      <w:r w:rsidRPr="00FB4DCB">
        <w:rPr>
          <w:rtl/>
          <w:lang w:bidi="fa-IR"/>
        </w:rPr>
        <w:t xml:space="preserve"> واعظا</w:t>
      </w:r>
      <w:r w:rsidR="0075627A">
        <w:rPr>
          <w:rFonts w:hint="cs"/>
          <w:rtl/>
          <w:lang w:bidi="fa-IR"/>
        </w:rPr>
        <w:t>ً</w:t>
      </w:r>
      <w:r>
        <w:rPr>
          <w:rtl/>
          <w:lang w:bidi="fa-IR"/>
        </w:rPr>
        <w:t>،</w:t>
      </w:r>
      <w:r w:rsidRPr="00FB4DCB">
        <w:rPr>
          <w:rtl/>
          <w:lang w:bidi="fa-IR"/>
        </w:rPr>
        <w:t xml:space="preserve"> موثقا</w:t>
      </w:r>
      <w:r w:rsidR="0075627A">
        <w:rPr>
          <w:rFonts w:hint="cs"/>
          <w:rtl/>
          <w:lang w:bidi="fa-IR"/>
        </w:rPr>
        <w:t>ً</w:t>
      </w:r>
      <w:r w:rsidRPr="00FB4DCB">
        <w:rPr>
          <w:rtl/>
          <w:lang w:bidi="fa-IR"/>
        </w:rPr>
        <w:t xml:space="preserve"> »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وانظر ( وفيات ال</w:t>
      </w:r>
      <w:r w:rsidR="0075627A">
        <w:rPr>
          <w:rFonts w:hint="cs"/>
          <w:rtl/>
          <w:lang w:bidi="fa-IR"/>
        </w:rPr>
        <w:t>ا</w:t>
      </w:r>
      <w:r w:rsidRPr="00FB4DCB">
        <w:rPr>
          <w:rtl/>
          <w:lang w:bidi="fa-IR"/>
        </w:rPr>
        <w:t xml:space="preserve">عيان 1 / 61 ) </w:t>
      </w:r>
      <w:r>
        <w:rPr>
          <w:rtl/>
          <w:lang w:bidi="fa-IR"/>
        </w:rPr>
        <w:t>و (</w:t>
      </w:r>
      <w:r w:rsidRPr="00FB4DCB">
        <w:rPr>
          <w:rtl/>
          <w:lang w:bidi="fa-IR"/>
        </w:rPr>
        <w:t xml:space="preserve"> الوافي بالوفيات 7 / 307 ) </w:t>
      </w:r>
      <w:r>
        <w:rPr>
          <w:rtl/>
          <w:lang w:bidi="fa-IR"/>
        </w:rPr>
        <w:t>و (</w:t>
      </w:r>
      <w:r w:rsidRPr="00FB4DCB">
        <w:rPr>
          <w:rtl/>
          <w:lang w:bidi="fa-IR"/>
        </w:rPr>
        <w:t xml:space="preserve"> العبر 3 / 161 ) </w:t>
      </w:r>
      <w:r>
        <w:rPr>
          <w:rtl/>
          <w:lang w:bidi="fa-IR"/>
        </w:rPr>
        <w:t>و (</w:t>
      </w:r>
      <w:r w:rsidRPr="00FB4DCB">
        <w:rPr>
          <w:rtl/>
          <w:lang w:bidi="fa-IR"/>
        </w:rPr>
        <w:t xml:space="preserve"> مرآة الجنان 3 / 46 ) </w:t>
      </w:r>
      <w:r>
        <w:rPr>
          <w:rtl/>
          <w:lang w:bidi="fa-IR"/>
        </w:rPr>
        <w:t>و (</w:t>
      </w:r>
      <w:r w:rsidRPr="00FB4DCB">
        <w:rPr>
          <w:rtl/>
          <w:lang w:bidi="fa-IR"/>
        </w:rPr>
        <w:t xml:space="preserve"> تتمة المختصر 1 / 477 ) </w:t>
      </w:r>
      <w:r>
        <w:rPr>
          <w:rtl/>
          <w:lang w:bidi="fa-IR"/>
        </w:rPr>
        <w:t>و (</w:t>
      </w:r>
      <w:r w:rsidRPr="00FB4DCB">
        <w:rPr>
          <w:rtl/>
          <w:lang w:bidi="fa-IR"/>
        </w:rPr>
        <w:t xml:space="preserve"> المختصر 2 / 160 ) </w:t>
      </w:r>
      <w:r>
        <w:rPr>
          <w:rtl/>
          <w:lang w:bidi="fa-IR"/>
        </w:rPr>
        <w:t>و (</w:t>
      </w:r>
      <w:r w:rsidRPr="00FB4DCB">
        <w:rPr>
          <w:rtl/>
          <w:lang w:bidi="fa-IR"/>
        </w:rPr>
        <w:t xml:space="preserve"> بغية الوعاة 154 ) وغيرها.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الكشف والبيان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4 / 58.</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الشافعية 1 / 429.</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المفسرين 1 / 65.</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75" w:name="_Toc347042425"/>
      <w:r>
        <w:rPr>
          <w:rtl/>
          <w:lang w:bidi="fa-IR"/>
        </w:rPr>
        <w:lastRenderedPageBreak/>
        <w:t>*(</w:t>
      </w:r>
      <w:r w:rsidRPr="00FB4DCB">
        <w:rPr>
          <w:rtl/>
          <w:lang w:bidi="fa-IR"/>
        </w:rPr>
        <w:t>75</w:t>
      </w:r>
      <w:r>
        <w:rPr>
          <w:rtl/>
          <w:lang w:bidi="fa-IR"/>
        </w:rPr>
        <w:t>)*</w:t>
      </w:r>
    </w:p>
    <w:p w:rsidR="00A67409" w:rsidRDefault="00295581" w:rsidP="008C3515">
      <w:pPr>
        <w:pStyle w:val="Heading2Center"/>
        <w:rPr>
          <w:rtl/>
          <w:lang w:bidi="fa-IR"/>
        </w:rPr>
      </w:pPr>
      <w:bookmarkStart w:id="876" w:name="_Toc406841536"/>
      <w:bookmarkStart w:id="877" w:name="_Toc91327848"/>
      <w:bookmarkStart w:id="878" w:name="_Toc91328173"/>
      <w:r w:rsidRPr="00FB4DCB">
        <w:rPr>
          <w:rtl/>
          <w:lang w:bidi="fa-IR"/>
        </w:rPr>
        <w:t>رواية أبى نعيم الاصبهانى</w:t>
      </w:r>
      <w:bookmarkEnd w:id="875"/>
      <w:bookmarkEnd w:id="876"/>
      <w:bookmarkEnd w:id="877"/>
      <w:bookmarkEnd w:id="878"/>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أخرج حديث الثقلين في كتاب ( منقبة المطهرين ) بطرق عديدة وألفاظ كثيرة</w:t>
      </w:r>
      <w:r>
        <w:rPr>
          <w:rtl/>
          <w:lang w:bidi="fa-IR"/>
        </w:rPr>
        <w:t>،</w:t>
      </w:r>
      <w:r w:rsidRPr="00FB4DCB">
        <w:rPr>
          <w:rtl/>
          <w:lang w:bidi="fa-IR"/>
        </w:rPr>
        <w:t xml:space="preserve"> عن أبي سعيد الخدري وزيد بن أرقم وأنس بن مالك والبراء ابن عازب وعن جبير بن مطعم.</w:t>
      </w:r>
    </w:p>
    <w:p w:rsidR="00A67409" w:rsidRDefault="00295581" w:rsidP="00295581">
      <w:pPr>
        <w:pStyle w:val="libNormal"/>
        <w:rPr>
          <w:rtl/>
        </w:rPr>
      </w:pPr>
      <w:r w:rsidRPr="00FB4DCB">
        <w:rPr>
          <w:rtl/>
          <w:lang w:bidi="fa-IR"/>
        </w:rPr>
        <w:t>2</w:t>
      </w:r>
      <w:r>
        <w:rPr>
          <w:rtl/>
          <w:lang w:bidi="fa-IR"/>
        </w:rPr>
        <w:t xml:space="preserve"> </w:t>
      </w:r>
      <w:r w:rsidR="00552D7B">
        <w:rPr>
          <w:rtl/>
          <w:lang w:bidi="fa-IR"/>
        </w:rPr>
        <w:t>-</w:t>
      </w:r>
      <w:r>
        <w:rPr>
          <w:rtl/>
          <w:lang w:bidi="fa-IR"/>
        </w:rPr>
        <w:t xml:space="preserve"> </w:t>
      </w:r>
      <w:r w:rsidRPr="005F5ACC">
        <w:rPr>
          <w:rtl/>
        </w:rPr>
        <w:t>كما أخرج الحديث في ( حلية ال</w:t>
      </w:r>
      <w:r w:rsidR="0075627A">
        <w:rPr>
          <w:rFonts w:hint="cs"/>
          <w:rtl/>
        </w:rPr>
        <w:t>ا</w:t>
      </w:r>
      <w:r w:rsidRPr="005F5ACC">
        <w:rPr>
          <w:rtl/>
        </w:rPr>
        <w:t>ولياء 1 / 355 ) وفي كلام العلامة السخاوي في ( استجلاب ارتقاء الغرف</w:t>
      </w:r>
      <w:r>
        <w:rPr>
          <w:rtl/>
        </w:rPr>
        <w:t xml:space="preserve"> </w:t>
      </w:r>
      <w:r w:rsidR="00552D7B">
        <w:rPr>
          <w:rtl/>
        </w:rPr>
        <w:t>-</w:t>
      </w:r>
      <w:r>
        <w:rPr>
          <w:rtl/>
        </w:rPr>
        <w:t xml:space="preserve"> </w:t>
      </w:r>
      <w:r w:rsidRPr="005F5ACC">
        <w:rPr>
          <w:rtl/>
        </w:rPr>
        <w:t>مخطوط ) وكذلك في كلام العلامة السمهودي في ( جواهر العقدين</w:t>
      </w:r>
      <w:r>
        <w:rPr>
          <w:rtl/>
        </w:rPr>
        <w:t xml:space="preserve"> </w:t>
      </w:r>
      <w:r w:rsidR="00552D7B">
        <w:rPr>
          <w:rtl/>
        </w:rPr>
        <w:t>-</w:t>
      </w:r>
      <w:r>
        <w:rPr>
          <w:rtl/>
        </w:rPr>
        <w:t xml:space="preserve"> </w:t>
      </w:r>
      <w:r w:rsidRPr="005F5ACC">
        <w:rPr>
          <w:rtl/>
        </w:rPr>
        <w:t>مخطوط )</w:t>
      </w:r>
      <w:r>
        <w:rPr>
          <w:rFonts w:hint="cs"/>
          <w:rtl/>
        </w:rPr>
        <w:t>:</w:t>
      </w:r>
    </w:p>
    <w:p w:rsidR="00A67409" w:rsidRDefault="00295581" w:rsidP="00295581">
      <w:pPr>
        <w:pStyle w:val="libNormal"/>
        <w:rPr>
          <w:rtl/>
        </w:rPr>
      </w:pPr>
      <w:r w:rsidRPr="005F5ACC">
        <w:rPr>
          <w:rtl/>
        </w:rPr>
        <w:t xml:space="preserve">« عن حذيفة بن </w:t>
      </w:r>
      <w:r w:rsidR="0075627A">
        <w:rPr>
          <w:rFonts w:hint="cs"/>
          <w:rtl/>
        </w:rPr>
        <w:t>ا</w:t>
      </w:r>
      <w:r w:rsidRPr="005F5ACC">
        <w:rPr>
          <w:rtl/>
        </w:rPr>
        <w:t xml:space="preserve">سيد الغفاري </w:t>
      </w:r>
      <w:r w:rsidRPr="009850E9">
        <w:rPr>
          <w:rStyle w:val="libAlaemChar"/>
          <w:rFonts w:hint="cs"/>
          <w:rtl/>
        </w:rPr>
        <w:t>رضي‌الله‌عنه</w:t>
      </w:r>
      <w:r>
        <w:rPr>
          <w:rtl/>
        </w:rPr>
        <w:t>،</w:t>
      </w:r>
      <w:r w:rsidRPr="005F5ACC">
        <w:rPr>
          <w:rtl/>
        </w:rPr>
        <w:t xml:space="preserve"> أو زيد بن أرقم </w:t>
      </w:r>
      <w:r w:rsidRPr="009850E9">
        <w:rPr>
          <w:rStyle w:val="libAlaemChar"/>
          <w:rFonts w:hint="cs"/>
          <w:rtl/>
        </w:rPr>
        <w:t>رضي‌الله‌عنه</w:t>
      </w:r>
      <w:r w:rsidRPr="005F5ACC">
        <w:rPr>
          <w:rtl/>
        </w:rPr>
        <w:t xml:space="preserve"> قال</w:t>
      </w:r>
      <w:r>
        <w:rPr>
          <w:rtl/>
        </w:rPr>
        <w:t>:</w:t>
      </w:r>
      <w:r w:rsidRPr="005F5ACC">
        <w:rPr>
          <w:rtl/>
        </w:rPr>
        <w:t xml:space="preserve"> </w:t>
      </w:r>
      <w:r w:rsidRPr="00D122B4">
        <w:rPr>
          <w:rtl/>
        </w:rPr>
        <w:t>لما صدر رسول الله من حجة الوداع نهى أصحابه عن شجرات بالبطحاء متقاربات أن ينزلوا تحتهن</w:t>
      </w:r>
      <w:r>
        <w:rPr>
          <w:rtl/>
        </w:rPr>
        <w:t>،</w:t>
      </w:r>
      <w:r w:rsidRPr="00D122B4">
        <w:rPr>
          <w:rtl/>
        </w:rPr>
        <w:t xml:space="preserve"> ثم بعث </w:t>
      </w:r>
      <w:r w:rsidR="0075627A">
        <w:rPr>
          <w:rFonts w:hint="cs"/>
          <w:rtl/>
        </w:rPr>
        <w:t>ا</w:t>
      </w:r>
      <w:r w:rsidRPr="00D122B4">
        <w:rPr>
          <w:rtl/>
        </w:rPr>
        <w:t xml:space="preserve">ليهن فقم ما تحتهن من الشوك وعمد </w:t>
      </w:r>
      <w:r w:rsidR="0075627A">
        <w:rPr>
          <w:rFonts w:hint="cs"/>
          <w:rtl/>
        </w:rPr>
        <w:t>ا</w:t>
      </w:r>
      <w:r w:rsidRPr="00D122B4">
        <w:rPr>
          <w:rtl/>
        </w:rPr>
        <w:t>ليهن فصلى تحتهن. ثم قام فقال</w:t>
      </w:r>
      <w:r>
        <w:rPr>
          <w:rtl/>
        </w:rPr>
        <w:t>:</w:t>
      </w:r>
      <w:r w:rsidRPr="00D122B4">
        <w:rPr>
          <w:rtl/>
        </w:rPr>
        <w:t xml:space="preserve"> يا أيها الناس</w:t>
      </w:r>
      <w:r>
        <w:rPr>
          <w:rtl/>
        </w:rPr>
        <w:t>:</w:t>
      </w:r>
      <w:r w:rsidRPr="00D122B4">
        <w:rPr>
          <w:rtl/>
        </w:rPr>
        <w:t xml:space="preserve"> اني قد نبأني اللطيف الخبير أنه لن يعمر نبي </w:t>
      </w:r>
      <w:r w:rsidR="0075627A">
        <w:rPr>
          <w:rFonts w:hint="cs"/>
          <w:rtl/>
        </w:rPr>
        <w:t>ا</w:t>
      </w:r>
      <w:r w:rsidRPr="00D122B4">
        <w:rPr>
          <w:rtl/>
        </w:rPr>
        <w:t>لا نصف عمر الذي يليه من قبله</w:t>
      </w:r>
      <w:r>
        <w:rPr>
          <w:rtl/>
        </w:rPr>
        <w:t>،</w:t>
      </w:r>
      <w:r w:rsidRPr="00D122B4">
        <w:rPr>
          <w:rtl/>
        </w:rPr>
        <w:t xml:space="preserve"> واني لا ظن أن يوشك أن أدعى فأجيب واني </w:t>
      </w:r>
      <w:r w:rsidR="00E84FC0">
        <w:rPr>
          <w:rtl/>
        </w:rPr>
        <w:t>مسؤول</w:t>
      </w:r>
      <w:r w:rsidRPr="00D122B4">
        <w:rPr>
          <w:rtl/>
        </w:rPr>
        <w:t xml:space="preserve"> وانكم مس</w:t>
      </w:r>
      <w:r w:rsidR="00351E5F">
        <w:rPr>
          <w:rFonts w:hint="cs"/>
          <w:rtl/>
        </w:rPr>
        <w:t>ؤ</w:t>
      </w:r>
      <w:r w:rsidRPr="00D122B4">
        <w:rPr>
          <w:rtl/>
        </w:rPr>
        <w:t>ولون</w:t>
      </w:r>
      <w:r>
        <w:rPr>
          <w:rtl/>
        </w:rPr>
        <w:t>،</w:t>
      </w:r>
      <w:r w:rsidRPr="00D122B4">
        <w:rPr>
          <w:rtl/>
        </w:rPr>
        <w:t xml:space="preserve"> فما أنتم قائلون</w:t>
      </w:r>
      <w:r>
        <w:rPr>
          <w:rtl/>
        </w:rPr>
        <w:t xml:space="preserve">؟ </w:t>
      </w:r>
      <w:r w:rsidRPr="00D122B4">
        <w:rPr>
          <w:rtl/>
        </w:rPr>
        <w:t>قالوا</w:t>
      </w:r>
      <w:r>
        <w:rPr>
          <w:rtl/>
        </w:rPr>
        <w:t>:</w:t>
      </w:r>
      <w:r w:rsidRPr="00D122B4">
        <w:rPr>
          <w:rtl/>
        </w:rPr>
        <w:t xml:space="preserve"> نشهد أنك قد بلغت وجهدت ونصحت فجزاك الله خيرا</w:t>
      </w:r>
      <w:r w:rsidR="00351E5F">
        <w:rPr>
          <w:rFonts w:hint="cs"/>
          <w:rtl/>
        </w:rPr>
        <w:t>ً</w:t>
      </w:r>
      <w:r w:rsidRPr="00D122B4">
        <w:rPr>
          <w:rtl/>
        </w:rPr>
        <w:t>. فقال</w:t>
      </w:r>
      <w:r>
        <w:rPr>
          <w:rtl/>
        </w:rPr>
        <w:t xml:space="preserve">: </w:t>
      </w:r>
      <w:r w:rsidRPr="00D122B4">
        <w:rPr>
          <w:rtl/>
        </w:rPr>
        <w:t>أليس تشهدون أن لا اله الا الله وأن محمدا</w:t>
      </w:r>
      <w:r w:rsidR="00351E5F">
        <w:rPr>
          <w:rFonts w:hint="cs"/>
          <w:rtl/>
        </w:rPr>
        <w:t>ً</w:t>
      </w:r>
      <w:r w:rsidRPr="00D122B4">
        <w:rPr>
          <w:rtl/>
        </w:rPr>
        <w:t xml:space="preserve"> عبده ورسوله</w:t>
      </w:r>
      <w:r>
        <w:rPr>
          <w:rtl/>
        </w:rPr>
        <w:t>،</w:t>
      </w:r>
      <w:r w:rsidRPr="00D122B4">
        <w:rPr>
          <w:rtl/>
        </w:rPr>
        <w:t xml:space="preserve"> وأن جنته حق</w:t>
      </w:r>
      <w:r>
        <w:rPr>
          <w:rtl/>
        </w:rPr>
        <w:t>،</w:t>
      </w:r>
      <w:r w:rsidRPr="00D122B4">
        <w:rPr>
          <w:rtl/>
        </w:rPr>
        <w:t xml:space="preserve"> وناره حق</w:t>
      </w:r>
      <w:r>
        <w:rPr>
          <w:rtl/>
        </w:rPr>
        <w:t>،</w:t>
      </w:r>
      <w:r w:rsidRPr="00D122B4">
        <w:rPr>
          <w:rtl/>
        </w:rPr>
        <w:t xml:space="preserve"> وأن الموت حق</w:t>
      </w:r>
      <w:r>
        <w:rPr>
          <w:rtl/>
        </w:rPr>
        <w:t>،</w:t>
      </w:r>
      <w:r w:rsidRPr="00D122B4">
        <w:rPr>
          <w:rtl/>
        </w:rPr>
        <w:t xml:space="preserve"> وأن البعث حق بعد الموت</w:t>
      </w:r>
      <w:r>
        <w:rPr>
          <w:rtl/>
        </w:rPr>
        <w:t>،</w:t>
      </w:r>
      <w:r w:rsidRPr="00D122B4">
        <w:rPr>
          <w:rtl/>
        </w:rPr>
        <w:t xml:space="preserve"> وأن الساعة آتية لا ريب فيها</w:t>
      </w:r>
      <w:r>
        <w:rPr>
          <w:rtl/>
        </w:rPr>
        <w:t>،</w:t>
      </w:r>
      <w:r w:rsidRPr="00D122B4">
        <w:rPr>
          <w:rtl/>
        </w:rPr>
        <w:t xml:space="preserve"> وان الله يبعث من في القبور</w:t>
      </w:r>
      <w:r>
        <w:rPr>
          <w:rtl/>
        </w:rPr>
        <w:t>؟</w:t>
      </w:r>
      <w:r w:rsidRPr="00D122B4">
        <w:rPr>
          <w:rtl/>
        </w:rPr>
        <w:t xml:space="preserve"> قالوا</w:t>
      </w:r>
      <w:r>
        <w:rPr>
          <w:rtl/>
        </w:rPr>
        <w:t>:</w:t>
      </w:r>
      <w:r w:rsidRPr="00D122B4">
        <w:rPr>
          <w:rtl/>
        </w:rPr>
        <w:t xml:space="preserve"> بلى نشهد بذلك</w:t>
      </w:r>
      <w:r>
        <w:rPr>
          <w:rtl/>
        </w:rPr>
        <w:t>؟</w:t>
      </w:r>
      <w:r w:rsidRPr="00D122B4">
        <w:rPr>
          <w:rtl/>
        </w:rPr>
        <w:t xml:space="preserve"> قال</w:t>
      </w:r>
      <w:r>
        <w:rPr>
          <w:rtl/>
        </w:rPr>
        <w:t>:</w:t>
      </w:r>
      <w:r>
        <w:rPr>
          <w:rFonts w:hint="cs"/>
          <w:rtl/>
        </w:rPr>
        <w:t xml:space="preserve"> </w:t>
      </w:r>
      <w:r w:rsidRPr="00D122B4">
        <w:rPr>
          <w:rtl/>
        </w:rPr>
        <w:t>اللهم اشهد</w:t>
      </w:r>
      <w:r>
        <w:rPr>
          <w:rtl/>
        </w:rPr>
        <w:t>؟</w:t>
      </w:r>
      <w:r w:rsidRPr="00D122B4">
        <w:rPr>
          <w:rtl/>
        </w:rPr>
        <w:t xml:space="preserve"> ثم قال</w:t>
      </w:r>
      <w:r>
        <w:rPr>
          <w:rtl/>
        </w:rPr>
        <w:t>:</w:t>
      </w:r>
      <w:r w:rsidRPr="00D122B4">
        <w:rPr>
          <w:rtl/>
        </w:rPr>
        <w:t xml:space="preserve"> يا أيها الناس ان الله مولاي وأنا ولى المؤمنين وأنا أولى بهم من أنفسهم</w:t>
      </w:r>
      <w:r>
        <w:rPr>
          <w:rtl/>
        </w:rPr>
        <w:t>،</w:t>
      </w:r>
      <w:r w:rsidRPr="00D122B4">
        <w:rPr>
          <w:rtl/>
        </w:rPr>
        <w:t xml:space="preserve"> فمن كنت مولاه فهذا مولاه</w:t>
      </w:r>
      <w:r>
        <w:rPr>
          <w:rtl/>
        </w:rPr>
        <w:t xml:space="preserve"> </w:t>
      </w:r>
      <w:r w:rsidR="00552D7B">
        <w:rPr>
          <w:rtl/>
        </w:rPr>
        <w:t>-</w:t>
      </w:r>
      <w:r>
        <w:rPr>
          <w:rtl/>
        </w:rPr>
        <w:t xml:space="preserve"> </w:t>
      </w:r>
      <w:r w:rsidRPr="00D122B4">
        <w:rPr>
          <w:rtl/>
        </w:rPr>
        <w:t>يعنى عليّا</w:t>
      </w:r>
      <w:r w:rsidR="00351E5F">
        <w:rPr>
          <w:rFonts w:hint="cs"/>
          <w:rtl/>
        </w:rPr>
        <w:t>ً</w:t>
      </w:r>
      <w:r>
        <w:rPr>
          <w:rtl/>
        </w:rPr>
        <w:t xml:space="preserve"> </w:t>
      </w:r>
      <w:r w:rsidR="00552D7B">
        <w:rPr>
          <w:rtl/>
        </w:rPr>
        <w:t>-</w:t>
      </w:r>
      <w:r>
        <w:rPr>
          <w:rtl/>
        </w:rPr>
        <w:t xml:space="preserve"> </w:t>
      </w:r>
      <w:r w:rsidRPr="00D122B4">
        <w:rPr>
          <w:rtl/>
        </w:rPr>
        <w:t>اللهم وال من والاه</w:t>
      </w:r>
      <w:r>
        <w:rPr>
          <w:rtl/>
        </w:rPr>
        <w:t>،</w:t>
      </w:r>
      <w:r w:rsidRPr="00D122B4">
        <w:rPr>
          <w:rtl/>
        </w:rPr>
        <w:t xml:space="preserve"> وعاد من عاداه. ثم قال</w:t>
      </w:r>
      <w:r>
        <w:rPr>
          <w:rtl/>
        </w:rPr>
        <w:t>:</w:t>
      </w:r>
      <w:r w:rsidRPr="00D122B4">
        <w:rPr>
          <w:rtl/>
        </w:rPr>
        <w:t xml:space="preserve"> يا أيها الناس انى فرطكم وانكم واردون علي الحوض</w:t>
      </w:r>
      <w:r>
        <w:rPr>
          <w:rtl/>
        </w:rPr>
        <w:t>،</w:t>
      </w:r>
      <w:r w:rsidRPr="00D122B4">
        <w:rPr>
          <w:rtl/>
        </w:rPr>
        <w:t xml:space="preserve"> حوض أعرض مما بين بصرى الى صنعاء</w:t>
      </w:r>
      <w:r>
        <w:rPr>
          <w:rtl/>
        </w:rPr>
        <w:t>،</w:t>
      </w:r>
      <w:r w:rsidRPr="00D122B4">
        <w:rPr>
          <w:rtl/>
        </w:rPr>
        <w:t xml:space="preserve"> فيه عدد النجوم قدحان من فضة</w:t>
      </w:r>
      <w:r>
        <w:rPr>
          <w:rtl/>
        </w:rPr>
        <w:t>،</w:t>
      </w:r>
      <w:r w:rsidRPr="00D122B4">
        <w:rPr>
          <w:rtl/>
        </w:rPr>
        <w:t xml:space="preserve"> واني سائلكم حين تردون علي عن الثقلين فانظروا كيف تخلفوني فيهما</w:t>
      </w:r>
      <w:r>
        <w:rPr>
          <w:rtl/>
        </w:rPr>
        <w:t>؟</w:t>
      </w:r>
      <w:r w:rsidRPr="00D122B4">
        <w:rPr>
          <w:rtl/>
        </w:rPr>
        <w:t xml:space="preserve"> الثقل ال</w:t>
      </w:r>
      <w:r w:rsidR="00475C09">
        <w:rPr>
          <w:rFonts w:hint="cs"/>
          <w:rtl/>
        </w:rPr>
        <w:t>ا</w:t>
      </w:r>
      <w:r w:rsidRPr="00D122B4">
        <w:rPr>
          <w:rtl/>
        </w:rPr>
        <w:t>كبر كتاب الله عز وجل سبب طرفه بيد الله وطرفه بأيديكم</w:t>
      </w:r>
      <w:r>
        <w:rPr>
          <w:rtl/>
        </w:rPr>
        <w:t>،</w:t>
      </w:r>
      <w:r w:rsidRPr="00D122B4">
        <w:rPr>
          <w:rtl/>
        </w:rPr>
        <w:t xml:space="preserve"> فاستمسكوا به لا تضلوا ولا تبدلوا</w:t>
      </w:r>
      <w:r>
        <w:rPr>
          <w:rtl/>
        </w:rPr>
        <w:t>،</w:t>
      </w:r>
      <w:r w:rsidRPr="00D122B4">
        <w:rPr>
          <w:rtl/>
        </w:rPr>
        <w:t xml:space="preserve"> وعترتي أهل بيتي فانه قد نبأني اللطيف</w:t>
      </w:r>
    </w:p>
    <w:p w:rsidR="00295581" w:rsidRDefault="00295581" w:rsidP="00295581">
      <w:pPr>
        <w:pStyle w:val="libNormal"/>
        <w:rPr>
          <w:rtl/>
          <w:lang w:bidi="fa-IR"/>
        </w:rPr>
      </w:pPr>
      <w:r>
        <w:rPr>
          <w:rtl/>
          <w:lang w:bidi="fa-IR"/>
        </w:rPr>
        <w:br w:type="page"/>
      </w:r>
    </w:p>
    <w:p w:rsidR="00295581" w:rsidRPr="00D122B4" w:rsidRDefault="00295581" w:rsidP="00295581">
      <w:pPr>
        <w:pStyle w:val="libNormal0"/>
        <w:rPr>
          <w:rtl/>
        </w:rPr>
      </w:pPr>
      <w:r w:rsidRPr="00D122B4">
        <w:rPr>
          <w:rtl/>
        </w:rPr>
        <w:lastRenderedPageBreak/>
        <w:t>الخبير انهما لن ينقضيا حتى يردا علي الحوض.</w:t>
      </w:r>
    </w:p>
    <w:p w:rsidR="00295581" w:rsidRPr="00FB4DCB" w:rsidRDefault="00295581" w:rsidP="00295581">
      <w:pPr>
        <w:pStyle w:val="libNormal"/>
        <w:rPr>
          <w:rtl/>
          <w:lang w:bidi="fa-IR"/>
        </w:rPr>
      </w:pPr>
      <w:r w:rsidRPr="00FB4DCB">
        <w:rPr>
          <w:rtl/>
        </w:rPr>
        <w:t>أخرجه الطبراني في ( الكبير ) والضياء في ( المختارة ) من طريق سلمة ابن كهيل عن أبى الطفيل وهما من رجال ( الصحيح ) عنه بالشك في صحابيته</w:t>
      </w:r>
      <w:r>
        <w:rPr>
          <w:rtl/>
        </w:rPr>
        <w:t>،</w:t>
      </w:r>
      <w:r w:rsidRPr="00FB4DCB">
        <w:rPr>
          <w:rtl/>
        </w:rPr>
        <w:t xml:space="preserve"> وأخرجه أبو نعيم في الحلية</w:t>
      </w:r>
      <w:r>
        <w:rPr>
          <w:rtl/>
        </w:rPr>
        <w:t xml:space="preserve"> ..</w:t>
      </w:r>
      <w:r w:rsidRPr="00FB4DCB">
        <w:rPr>
          <w:rtl/>
        </w:rPr>
        <w:t>.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أحمد بن محمد بن مردويه</w:t>
      </w:r>
      <w:r>
        <w:rPr>
          <w:rtl/>
          <w:lang w:bidi="fa-IR"/>
        </w:rPr>
        <w:t>:</w:t>
      </w:r>
      <w:r w:rsidRPr="00FB4DCB">
        <w:rPr>
          <w:rtl/>
          <w:lang w:bidi="fa-IR"/>
        </w:rPr>
        <w:t xml:space="preserve"> كان ابو نعيم في وقته مرحولا اليه</w:t>
      </w:r>
      <w:r>
        <w:rPr>
          <w:rtl/>
          <w:lang w:bidi="fa-IR"/>
        </w:rPr>
        <w:t>،</w:t>
      </w:r>
      <w:r w:rsidRPr="00FB4DCB">
        <w:rPr>
          <w:rtl/>
          <w:lang w:bidi="fa-IR"/>
        </w:rPr>
        <w:t xml:space="preserve"> لم يكن في </w:t>
      </w:r>
      <w:r w:rsidR="00475C09">
        <w:rPr>
          <w:rFonts w:hint="cs"/>
          <w:rtl/>
          <w:lang w:bidi="fa-IR"/>
        </w:rPr>
        <w:t>ا</w:t>
      </w:r>
      <w:r w:rsidRPr="00FB4DCB">
        <w:rPr>
          <w:rtl/>
          <w:lang w:bidi="fa-IR"/>
        </w:rPr>
        <w:t>فق من ال</w:t>
      </w:r>
      <w:r w:rsidR="00475C09">
        <w:rPr>
          <w:rFonts w:hint="cs"/>
          <w:rtl/>
          <w:lang w:bidi="fa-IR"/>
        </w:rPr>
        <w:t>ا</w:t>
      </w:r>
      <w:r w:rsidRPr="00FB4DCB">
        <w:rPr>
          <w:rtl/>
          <w:lang w:bidi="fa-IR"/>
        </w:rPr>
        <w:t>فاق احد احفظ منه ولا أسند منه</w:t>
      </w:r>
      <w:r>
        <w:rPr>
          <w:rtl/>
          <w:lang w:bidi="fa-IR"/>
        </w:rPr>
        <w:t>،</w:t>
      </w:r>
      <w:r w:rsidRPr="00FB4DCB">
        <w:rPr>
          <w:rtl/>
          <w:lang w:bidi="fa-IR"/>
        </w:rPr>
        <w:t xml:space="preserve"> كان حفاظ الدنيا قد اجتمعوا عنده وكل يوم نوبة واحد منهم يقرأ ما يريد الى قريب الظهر</w:t>
      </w:r>
      <w:r>
        <w:rPr>
          <w:rtl/>
          <w:lang w:bidi="fa-IR"/>
        </w:rPr>
        <w:t>،</w:t>
      </w:r>
      <w:r w:rsidRPr="00FB4DCB">
        <w:rPr>
          <w:rtl/>
          <w:lang w:bidi="fa-IR"/>
        </w:rPr>
        <w:t xml:space="preserve"> ف</w:t>
      </w:r>
      <w:r w:rsidR="00475C09">
        <w:rPr>
          <w:rFonts w:hint="cs"/>
          <w:rtl/>
          <w:lang w:bidi="fa-IR"/>
        </w:rPr>
        <w:t>ا</w:t>
      </w:r>
      <w:r w:rsidRPr="00FB4DCB">
        <w:rPr>
          <w:rtl/>
          <w:lang w:bidi="fa-IR"/>
        </w:rPr>
        <w:t>ذا قام الى داره ربما كان يقرأ عليه في الطريق جزء</w:t>
      </w:r>
      <w:r>
        <w:rPr>
          <w:rtl/>
          <w:lang w:bidi="fa-IR"/>
        </w:rPr>
        <w:t>،</w:t>
      </w:r>
      <w:r w:rsidRPr="00FB4DCB">
        <w:rPr>
          <w:rtl/>
          <w:lang w:bidi="fa-IR"/>
        </w:rPr>
        <w:t xml:space="preserve"> لم يكن له غذاء سوى التسميع والتصنيف.</w:t>
      </w:r>
    </w:p>
    <w:p w:rsidR="00295581" w:rsidRPr="00FB4DCB" w:rsidRDefault="00295581" w:rsidP="00295581">
      <w:pPr>
        <w:pStyle w:val="libNormal"/>
        <w:rPr>
          <w:rtl/>
          <w:lang w:bidi="fa-IR"/>
        </w:rPr>
      </w:pPr>
      <w:r w:rsidRPr="00FB4DCB">
        <w:rPr>
          <w:rtl/>
          <w:lang w:bidi="fa-IR"/>
        </w:rPr>
        <w:t>وقال حمزة بن العباس العلوي</w:t>
      </w:r>
      <w:r>
        <w:rPr>
          <w:rtl/>
          <w:lang w:bidi="fa-IR"/>
        </w:rPr>
        <w:t>:</w:t>
      </w:r>
      <w:r w:rsidRPr="00FB4DCB">
        <w:rPr>
          <w:rtl/>
          <w:lang w:bidi="fa-IR"/>
        </w:rPr>
        <w:t xml:space="preserve"> كان أصحاب الحديث يقولون</w:t>
      </w:r>
      <w:r>
        <w:rPr>
          <w:rtl/>
          <w:lang w:bidi="fa-IR"/>
        </w:rPr>
        <w:t>:</w:t>
      </w:r>
      <w:r w:rsidRPr="00FB4DCB">
        <w:rPr>
          <w:rtl/>
          <w:lang w:bidi="fa-IR"/>
        </w:rPr>
        <w:t xml:space="preserve"> بقي الحافظ أربع عشرة سنة بلا نظير</w:t>
      </w:r>
      <w:r>
        <w:rPr>
          <w:rtl/>
          <w:lang w:bidi="fa-IR"/>
        </w:rPr>
        <w:t>،</w:t>
      </w:r>
      <w:r w:rsidRPr="00FB4DCB">
        <w:rPr>
          <w:rtl/>
          <w:lang w:bidi="fa-IR"/>
        </w:rPr>
        <w:t xml:space="preserve"> لا يوجد لا شرقا</w:t>
      </w:r>
      <w:r w:rsidR="00475C09">
        <w:rPr>
          <w:rFonts w:hint="cs"/>
          <w:rtl/>
          <w:lang w:bidi="fa-IR"/>
        </w:rPr>
        <w:t>ً</w:t>
      </w:r>
      <w:r w:rsidRPr="00FB4DCB">
        <w:rPr>
          <w:rtl/>
          <w:lang w:bidi="fa-IR"/>
        </w:rPr>
        <w:t xml:space="preserve"> ولا غربا</w:t>
      </w:r>
      <w:r w:rsidR="00475C09">
        <w:rPr>
          <w:rFonts w:hint="cs"/>
          <w:rtl/>
          <w:lang w:bidi="fa-IR"/>
        </w:rPr>
        <w:t>ً</w:t>
      </w:r>
      <w:r w:rsidRPr="00FB4DCB">
        <w:rPr>
          <w:rtl/>
          <w:lang w:bidi="fa-IR"/>
        </w:rPr>
        <w:t xml:space="preserve"> أعلى اسنادا</w:t>
      </w:r>
      <w:r w:rsidR="00475C09">
        <w:rPr>
          <w:rFonts w:hint="cs"/>
          <w:rtl/>
          <w:lang w:bidi="fa-IR"/>
        </w:rPr>
        <w:t>ً</w:t>
      </w:r>
      <w:r w:rsidRPr="00FB4DCB">
        <w:rPr>
          <w:rtl/>
          <w:lang w:bidi="fa-IR"/>
        </w:rPr>
        <w:t xml:space="preserve"> منه ولا أحفظ منه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الصفدي</w:t>
      </w:r>
      <w:r>
        <w:rPr>
          <w:rtl/>
          <w:lang w:bidi="fa-IR"/>
        </w:rPr>
        <w:t>:</w:t>
      </w:r>
      <w:r w:rsidRPr="00FB4DCB">
        <w:rPr>
          <w:rtl/>
          <w:lang w:bidi="fa-IR"/>
        </w:rPr>
        <w:t xml:space="preserve"> « تاج المحدثين وأحد اعلام الدين</w:t>
      </w:r>
      <w:r>
        <w:rPr>
          <w:rtl/>
          <w:lang w:bidi="fa-IR"/>
        </w:rPr>
        <w:t>،</w:t>
      </w:r>
      <w:r w:rsidRPr="00FB4DCB">
        <w:rPr>
          <w:rtl/>
          <w:lang w:bidi="fa-IR"/>
        </w:rPr>
        <w:t xml:space="preserve"> له العلو في الرواية والحفظ والفهم والدراية</w:t>
      </w:r>
      <w:r>
        <w:rPr>
          <w:rtl/>
          <w:lang w:bidi="fa-IR"/>
        </w:rPr>
        <w:t>،</w:t>
      </w:r>
      <w:r w:rsidRPr="00FB4DCB">
        <w:rPr>
          <w:rtl/>
          <w:lang w:bidi="fa-IR"/>
        </w:rPr>
        <w:t xml:space="preserve"> وكانت الرحال تشد اليه. أملى في فنون الحديث كتبا</w:t>
      </w:r>
      <w:r w:rsidR="00475C09">
        <w:rPr>
          <w:rFonts w:hint="cs"/>
          <w:rtl/>
          <w:lang w:bidi="fa-IR"/>
        </w:rPr>
        <w:t>ً</w:t>
      </w:r>
      <w:r w:rsidRPr="00FB4DCB">
        <w:rPr>
          <w:rtl/>
          <w:lang w:bidi="fa-IR"/>
        </w:rPr>
        <w:t xml:space="preserve"> سارت في البلاد وانتفع به العباد وامتدت أيامه حتى لحق ال</w:t>
      </w:r>
      <w:r w:rsidR="00475C09">
        <w:rPr>
          <w:rFonts w:hint="cs"/>
          <w:rtl/>
          <w:lang w:bidi="fa-IR"/>
        </w:rPr>
        <w:t>ا</w:t>
      </w:r>
      <w:r w:rsidRPr="00FB4DCB">
        <w:rPr>
          <w:rtl/>
          <w:lang w:bidi="fa-IR"/>
        </w:rPr>
        <w:t>حفاد بال</w:t>
      </w:r>
      <w:r w:rsidR="00475C09">
        <w:rPr>
          <w:rFonts w:hint="cs"/>
          <w:rtl/>
          <w:lang w:bidi="fa-IR"/>
        </w:rPr>
        <w:t>ا</w:t>
      </w:r>
      <w:r w:rsidRPr="00FB4DCB">
        <w:rPr>
          <w:rtl/>
          <w:lang w:bidi="fa-IR"/>
        </w:rPr>
        <w:t xml:space="preserve">جداد وتفرد بعلو الاسناد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القنوجى</w:t>
      </w:r>
      <w:r>
        <w:rPr>
          <w:rtl/>
          <w:lang w:bidi="fa-IR"/>
        </w:rPr>
        <w:t>:</w:t>
      </w:r>
      <w:r w:rsidRPr="00FB4DCB">
        <w:rPr>
          <w:rtl/>
          <w:lang w:bidi="fa-IR"/>
        </w:rPr>
        <w:t xml:space="preserve"> « الحافظ المشهور صاحب كتاب حلية ال</w:t>
      </w:r>
      <w:r w:rsidR="00475C09">
        <w:rPr>
          <w:rFonts w:hint="cs"/>
          <w:rtl/>
          <w:lang w:bidi="fa-IR"/>
        </w:rPr>
        <w:t>ا</w:t>
      </w:r>
      <w:r w:rsidRPr="00FB4DCB">
        <w:rPr>
          <w:rtl/>
          <w:lang w:bidi="fa-IR"/>
        </w:rPr>
        <w:t>ولياء. كان من الاعلام المحدثين واكابر الحفاظ</w:t>
      </w:r>
      <w:r>
        <w:rPr>
          <w:rtl/>
          <w:lang w:bidi="fa-IR"/>
        </w:rPr>
        <w:t>،</w:t>
      </w:r>
      <w:r w:rsidRPr="00FB4DCB">
        <w:rPr>
          <w:rtl/>
          <w:lang w:bidi="fa-IR"/>
        </w:rPr>
        <w:t xml:space="preserve"> أخذ عن ال</w:t>
      </w:r>
      <w:r w:rsidR="00475C09">
        <w:rPr>
          <w:rFonts w:hint="cs"/>
          <w:rtl/>
          <w:lang w:bidi="fa-IR"/>
        </w:rPr>
        <w:t>ا</w:t>
      </w:r>
      <w:r w:rsidRPr="00FB4DCB">
        <w:rPr>
          <w:rtl/>
          <w:lang w:bidi="fa-IR"/>
        </w:rPr>
        <w:t>فاضل و</w:t>
      </w:r>
      <w:r w:rsidR="00475C09">
        <w:rPr>
          <w:rFonts w:hint="cs"/>
          <w:rtl/>
          <w:lang w:bidi="fa-IR"/>
        </w:rPr>
        <w:t>ا</w:t>
      </w:r>
      <w:r w:rsidRPr="00FB4DCB">
        <w:rPr>
          <w:rtl/>
          <w:lang w:bidi="fa-IR"/>
        </w:rPr>
        <w:t xml:space="preserve">خذوا عنه وانتفعوا به وكتابه الحلية من أحسن الكتب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 xml:space="preserve">وانظر ( العبر 3 / 170 </w:t>
      </w:r>
      <w:r>
        <w:rPr>
          <w:rtl/>
          <w:lang w:bidi="fa-IR"/>
        </w:rPr>
        <w:t>و (</w:t>
      </w:r>
      <w:r w:rsidRPr="00FB4DCB">
        <w:rPr>
          <w:rtl/>
          <w:lang w:bidi="fa-IR"/>
        </w:rPr>
        <w:t xml:space="preserve"> وفيات ال</w:t>
      </w:r>
      <w:r w:rsidR="00475C09">
        <w:rPr>
          <w:rFonts w:hint="cs"/>
          <w:rtl/>
          <w:lang w:bidi="fa-IR"/>
        </w:rPr>
        <w:t>ا</w:t>
      </w:r>
      <w:r w:rsidRPr="00FB4DCB">
        <w:rPr>
          <w:rtl/>
          <w:lang w:bidi="fa-IR"/>
        </w:rPr>
        <w:t xml:space="preserve">عيان 1 / 75 ) </w:t>
      </w:r>
      <w:r>
        <w:rPr>
          <w:rtl/>
          <w:lang w:bidi="fa-IR"/>
        </w:rPr>
        <w:t>و (</w:t>
      </w:r>
      <w:r w:rsidRPr="00FB4DCB">
        <w:rPr>
          <w:rtl/>
          <w:lang w:bidi="fa-IR"/>
        </w:rPr>
        <w:t xml:space="preserve"> طبقات السبكى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3 / 1096.</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الوافي بالوفيات 7 / 81.</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التاج المكلل 31.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3 / 7 ) </w:t>
      </w:r>
      <w:r>
        <w:rPr>
          <w:rtl/>
          <w:lang w:bidi="fa-IR"/>
        </w:rPr>
        <w:t>و (</w:t>
      </w:r>
      <w:r w:rsidRPr="00FB4DCB">
        <w:rPr>
          <w:rtl/>
          <w:lang w:bidi="fa-IR"/>
        </w:rPr>
        <w:t xml:space="preserve"> مرآة الجنان 3 / 52 ) </w:t>
      </w:r>
      <w:r>
        <w:rPr>
          <w:rtl/>
          <w:lang w:bidi="fa-IR"/>
        </w:rPr>
        <w:t>و (</w:t>
      </w:r>
      <w:r w:rsidRPr="00FB4DCB">
        <w:rPr>
          <w:rtl/>
          <w:lang w:bidi="fa-IR"/>
        </w:rPr>
        <w:t xml:space="preserve"> طبقات الاسنوى 2 / 474 ) </w:t>
      </w:r>
      <w:r>
        <w:rPr>
          <w:rtl/>
          <w:lang w:bidi="fa-IR"/>
        </w:rPr>
        <w:t>و (</w:t>
      </w:r>
      <w:r w:rsidRPr="00FB4DCB">
        <w:rPr>
          <w:rtl/>
          <w:lang w:bidi="fa-IR"/>
        </w:rPr>
        <w:t xml:space="preserve"> طبقات الحفاظ 423 ) </w:t>
      </w:r>
      <w:r>
        <w:rPr>
          <w:rtl/>
          <w:lang w:bidi="fa-IR"/>
        </w:rPr>
        <w:t>و (</w:t>
      </w:r>
      <w:r w:rsidRPr="00FB4DCB">
        <w:rPr>
          <w:rtl/>
          <w:lang w:bidi="fa-IR"/>
        </w:rPr>
        <w:t xml:space="preserve"> طبقات ابن قاضي شهبة 1 / 301 ) </w:t>
      </w:r>
      <w:r>
        <w:rPr>
          <w:rtl/>
          <w:lang w:bidi="fa-IR"/>
        </w:rPr>
        <w:t>و (</w:t>
      </w:r>
      <w:r w:rsidRPr="00FB4DCB">
        <w:rPr>
          <w:rtl/>
          <w:lang w:bidi="fa-IR"/>
        </w:rPr>
        <w:t xml:space="preserve"> المختصر 2 / 162 ) </w:t>
      </w:r>
      <w:r>
        <w:rPr>
          <w:rtl/>
          <w:lang w:bidi="fa-IR"/>
        </w:rPr>
        <w:t>و (</w:t>
      </w:r>
      <w:r w:rsidRPr="00FB4DCB">
        <w:rPr>
          <w:rtl/>
          <w:lang w:bidi="fa-IR"/>
        </w:rPr>
        <w:t xml:space="preserve"> تتمة المختصر 1 / 480 ) </w:t>
      </w:r>
      <w:r>
        <w:rPr>
          <w:rtl/>
          <w:lang w:bidi="fa-IR"/>
        </w:rPr>
        <w:t>و (</w:t>
      </w:r>
      <w:r w:rsidRPr="00FB4DCB">
        <w:rPr>
          <w:rtl/>
          <w:lang w:bidi="fa-IR"/>
        </w:rPr>
        <w:t xml:space="preserve"> البداية والنهاية 12 / 45 ) </w:t>
      </w:r>
      <w:r>
        <w:rPr>
          <w:rtl/>
          <w:lang w:bidi="fa-IR"/>
        </w:rPr>
        <w:t>و (</w:t>
      </w:r>
      <w:r w:rsidRPr="00FB4DCB">
        <w:rPr>
          <w:rtl/>
          <w:lang w:bidi="fa-IR"/>
        </w:rPr>
        <w:t xml:space="preserve"> النجوم الزاهرة 5 / 30 ) </w:t>
      </w:r>
      <w:r>
        <w:rPr>
          <w:rtl/>
          <w:lang w:bidi="fa-IR"/>
        </w:rPr>
        <w:t>و (</w:t>
      </w:r>
      <w:r w:rsidRPr="00FB4DCB">
        <w:rPr>
          <w:rtl/>
          <w:lang w:bidi="fa-IR"/>
        </w:rPr>
        <w:t xml:space="preserve"> شذرات الذهب 3 / 245 ) وغيرها.</w:t>
      </w:r>
    </w:p>
    <w:p w:rsidR="00295581" w:rsidRDefault="00295581" w:rsidP="00295581">
      <w:pPr>
        <w:pStyle w:val="libCenterBold1"/>
        <w:rPr>
          <w:rtl/>
          <w:lang w:bidi="fa-IR"/>
        </w:rPr>
      </w:pPr>
      <w:bookmarkStart w:id="879" w:name="_Toc347042426"/>
      <w:r>
        <w:rPr>
          <w:rtl/>
          <w:lang w:bidi="fa-IR"/>
        </w:rPr>
        <w:t>*(</w:t>
      </w:r>
      <w:r w:rsidRPr="00FB4DCB">
        <w:rPr>
          <w:rtl/>
          <w:lang w:bidi="fa-IR"/>
        </w:rPr>
        <w:t>76</w:t>
      </w:r>
      <w:r>
        <w:rPr>
          <w:rtl/>
          <w:lang w:bidi="fa-IR"/>
        </w:rPr>
        <w:t>)*</w:t>
      </w:r>
    </w:p>
    <w:p w:rsidR="00A67409" w:rsidRDefault="00295581" w:rsidP="008C3515">
      <w:pPr>
        <w:pStyle w:val="Heading2Center"/>
        <w:rPr>
          <w:rtl/>
          <w:lang w:bidi="fa-IR"/>
        </w:rPr>
      </w:pPr>
      <w:bookmarkStart w:id="880" w:name="_Toc406841537"/>
      <w:bookmarkStart w:id="881" w:name="_Toc91327849"/>
      <w:bookmarkStart w:id="882" w:name="_Toc91328174"/>
      <w:r w:rsidRPr="00FB4DCB">
        <w:rPr>
          <w:rtl/>
          <w:lang w:bidi="fa-IR"/>
        </w:rPr>
        <w:t>رواية ابى نصر العتبى</w:t>
      </w:r>
      <w:bookmarkEnd w:id="879"/>
      <w:bookmarkEnd w:id="880"/>
      <w:bookmarkEnd w:id="881"/>
      <w:bookmarkEnd w:id="882"/>
    </w:p>
    <w:p w:rsidR="00295581" w:rsidRPr="00FB4DCB" w:rsidRDefault="00295581" w:rsidP="00295581">
      <w:pPr>
        <w:pStyle w:val="libNormal"/>
        <w:rPr>
          <w:rtl/>
          <w:lang w:bidi="fa-IR"/>
        </w:rPr>
      </w:pPr>
      <w:r w:rsidRPr="00FB4DCB">
        <w:rPr>
          <w:rtl/>
          <w:lang w:bidi="fa-IR"/>
        </w:rPr>
        <w:t>لقد أشار الى حديث الثقلين في صدر كتابه ( التاريخ اليمينى ) حيث يقول «</w:t>
      </w:r>
      <w:r>
        <w:rPr>
          <w:rtl/>
          <w:lang w:bidi="fa-IR"/>
        </w:rPr>
        <w:t xml:space="preserve"> ..</w:t>
      </w:r>
      <w:r w:rsidRPr="00FB4DCB">
        <w:rPr>
          <w:rtl/>
          <w:lang w:bidi="fa-IR"/>
        </w:rPr>
        <w:t>. الى أن قبضه الله جل ذكره اليه مشكور السعي وال</w:t>
      </w:r>
      <w:r w:rsidR="00475C09">
        <w:rPr>
          <w:rFonts w:hint="cs"/>
          <w:rtl/>
          <w:lang w:bidi="fa-IR"/>
        </w:rPr>
        <w:t>ا</w:t>
      </w:r>
      <w:r w:rsidRPr="00FB4DCB">
        <w:rPr>
          <w:rtl/>
          <w:lang w:bidi="fa-IR"/>
        </w:rPr>
        <w:t>ثر</w:t>
      </w:r>
      <w:r>
        <w:rPr>
          <w:rtl/>
          <w:lang w:bidi="fa-IR"/>
        </w:rPr>
        <w:t>،</w:t>
      </w:r>
      <w:r w:rsidRPr="00FB4DCB">
        <w:rPr>
          <w:rtl/>
          <w:lang w:bidi="fa-IR"/>
        </w:rPr>
        <w:t xml:space="preserve"> ممدوح النصر والظفر</w:t>
      </w:r>
      <w:r>
        <w:rPr>
          <w:rtl/>
          <w:lang w:bidi="fa-IR"/>
        </w:rPr>
        <w:t>،</w:t>
      </w:r>
      <w:r w:rsidRPr="00FB4DCB">
        <w:rPr>
          <w:rtl/>
          <w:lang w:bidi="fa-IR"/>
        </w:rPr>
        <w:t xml:space="preserve"> مرضي السمع والبصر</w:t>
      </w:r>
      <w:r>
        <w:rPr>
          <w:rtl/>
          <w:lang w:bidi="fa-IR"/>
        </w:rPr>
        <w:t>،</w:t>
      </w:r>
      <w:r w:rsidRPr="00FB4DCB">
        <w:rPr>
          <w:rtl/>
          <w:lang w:bidi="fa-IR"/>
        </w:rPr>
        <w:t xml:space="preserve"> محمود العيان والخبر</w:t>
      </w:r>
      <w:r>
        <w:rPr>
          <w:rtl/>
          <w:lang w:bidi="fa-IR"/>
        </w:rPr>
        <w:t>،</w:t>
      </w:r>
      <w:r w:rsidRPr="00FB4DCB">
        <w:rPr>
          <w:rtl/>
          <w:lang w:bidi="fa-IR"/>
        </w:rPr>
        <w:t xml:space="preserve"> فاستخلف في أمته الثقلين كتاب الله وعترته اللذين يحميان الاقدام أن تزل</w:t>
      </w:r>
      <w:r>
        <w:rPr>
          <w:rtl/>
          <w:lang w:bidi="fa-IR"/>
        </w:rPr>
        <w:t>،</w:t>
      </w:r>
      <w:r w:rsidRPr="00FB4DCB">
        <w:rPr>
          <w:rtl/>
          <w:lang w:bidi="fa-IR"/>
        </w:rPr>
        <w:t xml:space="preserve"> وال</w:t>
      </w:r>
      <w:r w:rsidR="00475C09">
        <w:rPr>
          <w:rFonts w:hint="cs"/>
          <w:rtl/>
          <w:lang w:bidi="fa-IR"/>
        </w:rPr>
        <w:t>ا</w:t>
      </w:r>
      <w:r w:rsidRPr="00FB4DCB">
        <w:rPr>
          <w:rtl/>
          <w:lang w:bidi="fa-IR"/>
        </w:rPr>
        <w:t>حلام أن تضل</w:t>
      </w:r>
      <w:r>
        <w:rPr>
          <w:rtl/>
          <w:lang w:bidi="fa-IR"/>
        </w:rPr>
        <w:t>،</w:t>
      </w:r>
      <w:r w:rsidRPr="00FB4DCB">
        <w:rPr>
          <w:rtl/>
          <w:lang w:bidi="fa-IR"/>
        </w:rPr>
        <w:t xml:space="preserve"> والقلوب أن تمرض</w:t>
      </w:r>
      <w:r>
        <w:rPr>
          <w:rtl/>
          <w:lang w:bidi="fa-IR"/>
        </w:rPr>
        <w:t>،</w:t>
      </w:r>
      <w:r w:rsidRPr="00FB4DCB">
        <w:rPr>
          <w:rtl/>
          <w:lang w:bidi="fa-IR"/>
        </w:rPr>
        <w:t xml:space="preserve"> والشكوك أن تعرض</w:t>
      </w:r>
      <w:r>
        <w:rPr>
          <w:rtl/>
          <w:lang w:bidi="fa-IR"/>
        </w:rPr>
        <w:t>،</w:t>
      </w:r>
      <w:r w:rsidRPr="00FB4DCB">
        <w:rPr>
          <w:rtl/>
          <w:lang w:bidi="fa-IR"/>
        </w:rPr>
        <w:t xml:space="preserve"> فمن سلك بهما فقد سلك الخيار وأمن العثار وربح اليسار</w:t>
      </w:r>
      <w:r>
        <w:rPr>
          <w:rtl/>
          <w:lang w:bidi="fa-IR"/>
        </w:rPr>
        <w:t>،</w:t>
      </w:r>
      <w:r w:rsidRPr="00FB4DCB">
        <w:rPr>
          <w:rtl/>
          <w:lang w:bidi="fa-IR"/>
        </w:rPr>
        <w:t xml:space="preserve"> ومن صدف عنهما فقد أساء الاختيار وركب الخسار وارتدف ال</w:t>
      </w:r>
      <w:r w:rsidR="00475C09">
        <w:rPr>
          <w:rFonts w:hint="cs"/>
          <w:rtl/>
          <w:lang w:bidi="fa-IR"/>
        </w:rPr>
        <w:t>ا</w:t>
      </w:r>
      <w:r w:rsidRPr="00FB4DCB">
        <w:rPr>
          <w:rtl/>
          <w:lang w:bidi="fa-IR"/>
        </w:rPr>
        <w:t>دبار</w:t>
      </w:r>
      <w:r>
        <w:rPr>
          <w:rtl/>
          <w:lang w:bidi="fa-IR"/>
        </w:rPr>
        <w:t>،</w:t>
      </w:r>
      <w:r w:rsidRPr="00FB4DCB">
        <w:rPr>
          <w:rtl/>
          <w:lang w:bidi="fa-IR"/>
        </w:rPr>
        <w:t xml:space="preserve"> أولئك الذين اشتروا الضلالة بالهدى</w:t>
      </w:r>
      <w:r>
        <w:rPr>
          <w:rtl/>
          <w:lang w:bidi="fa-IR"/>
        </w:rPr>
        <w:t>،</w:t>
      </w:r>
      <w:r w:rsidRPr="00FB4DCB">
        <w:rPr>
          <w:rtl/>
          <w:lang w:bidi="fa-IR"/>
        </w:rPr>
        <w:t xml:space="preserve"> فما ربحت تجارتهم وما كانوا مهتدين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قال </w:t>
      </w:r>
      <w:r w:rsidRPr="00475C09">
        <w:rPr>
          <w:rStyle w:val="libBold1Char"/>
          <w:rtl/>
        </w:rPr>
        <w:t>الثعالبي</w:t>
      </w:r>
      <w:r>
        <w:rPr>
          <w:rtl/>
          <w:lang w:bidi="fa-IR"/>
        </w:rPr>
        <w:t>:</w:t>
      </w:r>
      <w:r w:rsidRPr="00FB4DCB">
        <w:rPr>
          <w:rtl/>
          <w:lang w:bidi="fa-IR"/>
        </w:rPr>
        <w:t xml:space="preserve"> « أبو نصر محمد بن عبد الجبار العتبى</w:t>
      </w:r>
      <w:r>
        <w:rPr>
          <w:rtl/>
          <w:lang w:bidi="fa-IR"/>
        </w:rPr>
        <w:t>،</w:t>
      </w:r>
      <w:r w:rsidRPr="00FB4DCB">
        <w:rPr>
          <w:rtl/>
          <w:lang w:bidi="fa-IR"/>
        </w:rPr>
        <w:t xml:space="preserve"> هو لمحاسن ال</w:t>
      </w:r>
      <w:r w:rsidR="00475C09">
        <w:rPr>
          <w:rFonts w:hint="cs"/>
          <w:rtl/>
          <w:lang w:bidi="fa-IR"/>
        </w:rPr>
        <w:t>ا</w:t>
      </w:r>
      <w:r w:rsidRPr="00FB4DCB">
        <w:rPr>
          <w:rtl/>
          <w:lang w:bidi="fa-IR"/>
        </w:rPr>
        <w:t>دب وبدائع النثر ولطائف النظم ودقائق العلم كالينبوع للماء والزند للنار</w:t>
      </w:r>
      <w:r>
        <w:rPr>
          <w:rtl/>
          <w:lang w:bidi="fa-IR"/>
        </w:rPr>
        <w:t>،</w:t>
      </w:r>
      <w:r w:rsidRPr="00FB4DCB">
        <w:rPr>
          <w:rtl/>
          <w:lang w:bidi="fa-IR"/>
        </w:rPr>
        <w:t xml:space="preserve"> يرجع معها الى أصل كريم وخلق عظيم. وكان فارق وطنه الري في اقتبال شبابه وقدم خراسان على خاله أبي نصر العتبي وهو من وجوه المال بها وفضلائهم</w:t>
      </w:r>
      <w:r>
        <w:rPr>
          <w:rtl/>
          <w:lang w:bidi="fa-IR"/>
        </w:rPr>
        <w:t>،</w:t>
      </w:r>
      <w:r w:rsidRPr="00FB4DCB">
        <w:rPr>
          <w:rtl/>
          <w:lang w:bidi="fa-IR"/>
        </w:rPr>
        <w:t xml:space="preserve"> فلم يزل عنده كالولد العزيز عند الوالد الشفيق الى أن مضى أبو نصر لسبيله</w:t>
      </w:r>
      <w:r>
        <w:rPr>
          <w:rtl/>
          <w:lang w:bidi="fa-IR"/>
        </w:rPr>
        <w:t>،</w:t>
      </w:r>
      <w:r w:rsidRPr="00FB4DCB">
        <w:rPr>
          <w:rtl/>
          <w:lang w:bidi="fa-IR"/>
        </w:rPr>
        <w:t xml:space="preserve"> وتنقلت بأبى النصر أحوال واسفار في الكتابة لل</w:t>
      </w:r>
      <w:r w:rsidR="00475C09">
        <w:rPr>
          <w:rFonts w:hint="cs"/>
          <w:rtl/>
          <w:lang w:bidi="fa-IR"/>
        </w:rPr>
        <w:t>ا</w:t>
      </w:r>
      <w:r w:rsidRPr="00FB4DCB">
        <w:rPr>
          <w:rtl/>
          <w:lang w:bidi="fa-IR"/>
        </w:rPr>
        <w:t>مير أبى على</w:t>
      </w:r>
      <w:r>
        <w:rPr>
          <w:rtl/>
          <w:lang w:bidi="fa-IR"/>
        </w:rPr>
        <w:t>،</w:t>
      </w:r>
      <w:r w:rsidRPr="00FB4DCB">
        <w:rPr>
          <w:rtl/>
          <w:lang w:bidi="fa-IR"/>
        </w:rPr>
        <w:t xml:space="preserve"> ثم لل</w:t>
      </w:r>
      <w:r w:rsidR="001A54F9">
        <w:rPr>
          <w:rFonts w:hint="cs"/>
          <w:rtl/>
          <w:lang w:bidi="fa-IR"/>
        </w:rPr>
        <w:t>ا</w:t>
      </w:r>
      <w:r w:rsidRPr="00FB4DCB">
        <w:rPr>
          <w:rtl/>
          <w:lang w:bidi="fa-IR"/>
        </w:rPr>
        <w:t>مير أبى منصور سبكتكين مع أبى الفتح البستي</w:t>
      </w:r>
      <w:r>
        <w:rPr>
          <w:rtl/>
          <w:lang w:bidi="fa-IR"/>
        </w:rPr>
        <w:t>،</w:t>
      </w:r>
      <w:r w:rsidRPr="00FB4DCB">
        <w:rPr>
          <w:rtl/>
          <w:lang w:bidi="fa-IR"/>
        </w:rPr>
        <w:t xml:space="preserve"> ثم النيابة بخراسان لشمس المعالي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واستوطن نيسابور واقبل على خدمة ال</w:t>
      </w:r>
      <w:r w:rsidR="001A54F9">
        <w:rPr>
          <w:rFonts w:hint="cs"/>
          <w:rtl/>
          <w:lang w:bidi="fa-IR"/>
        </w:rPr>
        <w:t>ا</w:t>
      </w:r>
      <w:r w:rsidRPr="00FB4DCB">
        <w:rPr>
          <w:rtl/>
          <w:lang w:bidi="fa-IR"/>
        </w:rPr>
        <w:t xml:space="preserve">داب والعلوم » </w:t>
      </w:r>
      <w:r w:rsidRPr="005F5ACC">
        <w:rPr>
          <w:rStyle w:val="libFootnotenumChar"/>
          <w:rtl/>
        </w:rPr>
        <w:t>(1)</w:t>
      </w:r>
      <w:r>
        <w:rPr>
          <w:rtl/>
          <w:lang w:bidi="fa-IR"/>
        </w:rPr>
        <w:t>.</w:t>
      </w:r>
    </w:p>
    <w:p w:rsidR="00295581" w:rsidRDefault="00295581" w:rsidP="00295581">
      <w:pPr>
        <w:pStyle w:val="libCenterBold1"/>
        <w:rPr>
          <w:rtl/>
          <w:lang w:bidi="fa-IR"/>
        </w:rPr>
      </w:pPr>
      <w:bookmarkStart w:id="883" w:name="_Toc347042427"/>
      <w:r>
        <w:rPr>
          <w:rtl/>
          <w:lang w:bidi="fa-IR"/>
        </w:rPr>
        <w:t>*(</w:t>
      </w:r>
      <w:r w:rsidRPr="00FB4DCB">
        <w:rPr>
          <w:rtl/>
          <w:lang w:bidi="fa-IR"/>
        </w:rPr>
        <w:t>77</w:t>
      </w:r>
      <w:r>
        <w:rPr>
          <w:rtl/>
          <w:lang w:bidi="fa-IR"/>
        </w:rPr>
        <w:t>)*</w:t>
      </w:r>
    </w:p>
    <w:p w:rsidR="00A67409" w:rsidRDefault="00295581" w:rsidP="008C3515">
      <w:pPr>
        <w:pStyle w:val="Heading2Center"/>
        <w:rPr>
          <w:rtl/>
          <w:lang w:bidi="fa-IR"/>
        </w:rPr>
      </w:pPr>
      <w:bookmarkStart w:id="884" w:name="_Toc406841538"/>
      <w:bookmarkStart w:id="885" w:name="_Toc91327850"/>
      <w:bookmarkStart w:id="886" w:name="_Toc91328175"/>
      <w:r w:rsidRPr="00FB4DCB">
        <w:rPr>
          <w:rtl/>
          <w:lang w:bidi="fa-IR"/>
        </w:rPr>
        <w:t>رواية أبى بكر البيهقي</w:t>
      </w:r>
      <w:bookmarkEnd w:id="883"/>
      <w:bookmarkEnd w:id="884"/>
      <w:bookmarkEnd w:id="885"/>
      <w:bookmarkEnd w:id="886"/>
    </w:p>
    <w:p w:rsidR="00295581" w:rsidRPr="00FB4DCB" w:rsidRDefault="00295581" w:rsidP="00295581">
      <w:pPr>
        <w:pStyle w:val="libNormal"/>
        <w:rPr>
          <w:rtl/>
          <w:lang w:bidi="fa-IR"/>
        </w:rPr>
      </w:pPr>
      <w:r w:rsidRPr="00FB4DCB">
        <w:rPr>
          <w:rtl/>
          <w:lang w:bidi="fa-IR"/>
        </w:rPr>
        <w:t>ذكر روايته لحديث الثقلين الخوارزمي في مناقبه بقوله « وبهذا الاسناد عن احمد بن الحسين هذا [ هو أبو بكر البيهقي</w:t>
      </w:r>
      <w:r>
        <w:rPr>
          <w:rtl/>
          <w:lang w:bidi="fa-IR"/>
        </w:rPr>
        <w:t>،</w:t>
      </w:r>
      <w:r w:rsidRPr="00FB4DCB">
        <w:rPr>
          <w:rtl/>
          <w:lang w:bidi="fa-IR"/>
        </w:rPr>
        <w:t xml:space="preserve"> حيث قال قبل ذلك</w:t>
      </w:r>
      <w:r>
        <w:rPr>
          <w:rtl/>
          <w:lang w:bidi="fa-IR"/>
        </w:rPr>
        <w:t>: و</w:t>
      </w:r>
      <w:r w:rsidRPr="005F5ACC">
        <w:rPr>
          <w:rtl/>
        </w:rPr>
        <w:t>أخبرنا الشيخ الزاهد أبو الحسن علي بن أحمد العاصمي الخوارزمي</w:t>
      </w:r>
      <w:r>
        <w:rPr>
          <w:rtl/>
        </w:rPr>
        <w:t>،</w:t>
      </w:r>
      <w:r w:rsidRPr="005F5ACC">
        <w:rPr>
          <w:rtl/>
        </w:rPr>
        <w:t xml:space="preserve"> أخبرنى شيخ القضاة اسماعيل بن أحمد الواعظ</w:t>
      </w:r>
      <w:r>
        <w:rPr>
          <w:rtl/>
        </w:rPr>
        <w:t>،</w:t>
      </w:r>
      <w:r w:rsidRPr="005F5ACC">
        <w:rPr>
          <w:rtl/>
        </w:rPr>
        <w:t xml:space="preserve"> أخبرنى أبو بكر أحمد بن الحسين البيهقي ].</w:t>
      </w:r>
    </w:p>
    <w:p w:rsidR="00295581" w:rsidRPr="00FB4DCB" w:rsidRDefault="00295581" w:rsidP="00295581">
      <w:pPr>
        <w:pStyle w:val="libNormal"/>
        <w:rPr>
          <w:rtl/>
          <w:lang w:bidi="fa-IR"/>
        </w:rPr>
      </w:pPr>
      <w:r w:rsidRPr="005F5ACC">
        <w:rPr>
          <w:rtl/>
        </w:rPr>
        <w:t>قال</w:t>
      </w:r>
      <w:r>
        <w:rPr>
          <w:rtl/>
        </w:rPr>
        <w:t>:</w:t>
      </w:r>
      <w:r w:rsidRPr="005F5ACC">
        <w:rPr>
          <w:rtl/>
        </w:rPr>
        <w:t xml:space="preserve"> أخبرنا أبو عبد الله</w:t>
      </w:r>
      <w:r>
        <w:rPr>
          <w:rtl/>
        </w:rPr>
        <w:t>،</w:t>
      </w:r>
      <w:r w:rsidRPr="005F5ACC">
        <w:rPr>
          <w:rtl/>
        </w:rPr>
        <w:t xml:space="preserve"> قال</w:t>
      </w:r>
      <w:r>
        <w:rPr>
          <w:rtl/>
        </w:rPr>
        <w:t>:</w:t>
      </w:r>
      <w:r w:rsidRPr="005F5ACC">
        <w:rPr>
          <w:rtl/>
        </w:rPr>
        <w:t xml:space="preserve"> حدثنا أبو نصر أحمد بن سهل الفقيه ببخارى قال</w:t>
      </w:r>
      <w:r>
        <w:rPr>
          <w:rtl/>
        </w:rPr>
        <w:t>:</w:t>
      </w:r>
      <w:r w:rsidRPr="005F5ACC">
        <w:rPr>
          <w:rtl/>
        </w:rPr>
        <w:t xml:space="preserve"> حدثنا صالح بن محمد الحافظ</w:t>
      </w:r>
      <w:r>
        <w:rPr>
          <w:rtl/>
        </w:rPr>
        <w:t>،</w:t>
      </w:r>
      <w:r w:rsidRPr="005F5ACC">
        <w:rPr>
          <w:rtl/>
        </w:rPr>
        <w:t xml:space="preserve"> قال</w:t>
      </w:r>
      <w:r>
        <w:rPr>
          <w:rtl/>
        </w:rPr>
        <w:t>:</w:t>
      </w:r>
      <w:r w:rsidRPr="005F5ACC">
        <w:rPr>
          <w:rtl/>
        </w:rPr>
        <w:t xml:space="preserve"> حدثنا خلف بن سالم</w:t>
      </w:r>
      <w:r>
        <w:rPr>
          <w:rtl/>
        </w:rPr>
        <w:t>،</w:t>
      </w:r>
      <w:r w:rsidRPr="005F5ACC">
        <w:rPr>
          <w:rtl/>
        </w:rPr>
        <w:t xml:space="preserve"> قال</w:t>
      </w:r>
      <w:r>
        <w:rPr>
          <w:rtl/>
        </w:rPr>
        <w:t>:</w:t>
      </w:r>
      <w:r w:rsidRPr="005F5ACC">
        <w:rPr>
          <w:rtl/>
        </w:rPr>
        <w:t xml:space="preserve"> حدثنا يحيى بن حماد</w:t>
      </w:r>
      <w:r>
        <w:rPr>
          <w:rtl/>
        </w:rPr>
        <w:t>،</w:t>
      </w:r>
      <w:r w:rsidRPr="005F5ACC">
        <w:rPr>
          <w:rtl/>
        </w:rPr>
        <w:t xml:space="preserve"> قال</w:t>
      </w:r>
      <w:r>
        <w:rPr>
          <w:rtl/>
        </w:rPr>
        <w:t>:</w:t>
      </w:r>
      <w:r w:rsidRPr="005F5ACC">
        <w:rPr>
          <w:rtl/>
        </w:rPr>
        <w:t xml:space="preserve"> حدثنا أبو عوانة عن سليمان الأعمش</w:t>
      </w:r>
      <w:r>
        <w:rPr>
          <w:rtl/>
        </w:rPr>
        <w:t>،</w:t>
      </w:r>
      <w:r w:rsidRPr="005F5ACC">
        <w:rPr>
          <w:rtl/>
        </w:rPr>
        <w:t xml:space="preserve"> قال</w:t>
      </w:r>
      <w:r>
        <w:rPr>
          <w:rtl/>
        </w:rPr>
        <w:t>:</w:t>
      </w:r>
      <w:r w:rsidRPr="005F5ACC">
        <w:rPr>
          <w:rtl/>
        </w:rPr>
        <w:t xml:space="preserve"> حدثنا حبيب بن أبى ثابت</w:t>
      </w:r>
      <w:r>
        <w:rPr>
          <w:rtl/>
        </w:rPr>
        <w:t>،</w:t>
      </w:r>
      <w:r w:rsidRPr="005F5ACC">
        <w:rPr>
          <w:rtl/>
        </w:rPr>
        <w:t xml:space="preserve"> عن أبى الطفيل</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أمر بدوحات فقممن ثم قال</w:t>
      </w:r>
      <w:r>
        <w:rPr>
          <w:rtl/>
        </w:rPr>
        <w:t>:</w:t>
      </w:r>
      <w:r w:rsidRPr="00D122B4">
        <w:rPr>
          <w:rtl/>
        </w:rPr>
        <w:t xml:space="preserve"> كأني قد دعيت فأجبت</w:t>
      </w:r>
      <w:r>
        <w:rPr>
          <w:rtl/>
        </w:rPr>
        <w:t>،</w:t>
      </w:r>
      <w:r w:rsidRPr="00D122B4">
        <w:rPr>
          <w:rtl/>
        </w:rPr>
        <w:t xml:space="preserve"> انى قد تركت فيكم الثقلين أحدهما أكبر من الآخر</w:t>
      </w:r>
      <w:r>
        <w:rPr>
          <w:rtl/>
        </w:rPr>
        <w:t>،</w:t>
      </w:r>
      <w:r w:rsidRPr="00D122B4">
        <w:rPr>
          <w:rtl/>
        </w:rPr>
        <w:t xml:space="preserve"> كتاب الله وعترتي أهل بيتي</w:t>
      </w:r>
      <w:r>
        <w:rPr>
          <w:rtl/>
        </w:rPr>
        <w:t>،</w:t>
      </w:r>
      <w:r w:rsidRPr="00D122B4">
        <w:rPr>
          <w:rtl/>
        </w:rPr>
        <w:t xml:space="preserve"> فانظروا كيف تخلفوني فيهما</w:t>
      </w:r>
      <w:r>
        <w:rPr>
          <w:rtl/>
        </w:rPr>
        <w:t>،</w:t>
      </w:r>
      <w:r w:rsidRPr="00D122B4">
        <w:rPr>
          <w:rtl/>
        </w:rPr>
        <w:t xml:space="preserve"> فإنهما لن يتفرقا حتى يردا علي الحوض. ثم قال</w:t>
      </w:r>
      <w:r>
        <w:rPr>
          <w:rtl/>
        </w:rPr>
        <w:t>:</w:t>
      </w:r>
      <w:r w:rsidRPr="00D122B4">
        <w:rPr>
          <w:rtl/>
        </w:rPr>
        <w:t xml:space="preserve"> ان الله عز وجل مولاي وأنا مولى كل مؤمن. ثم أخذ بيد عليّ فقال</w:t>
      </w:r>
      <w:r>
        <w:rPr>
          <w:rtl/>
        </w:rPr>
        <w:t>:</w:t>
      </w:r>
      <w:r w:rsidRPr="00D122B4">
        <w:rPr>
          <w:rtl/>
        </w:rPr>
        <w:t xml:space="preserve"> من كنت وليه فهذا وليه</w:t>
      </w:r>
      <w:r>
        <w:rPr>
          <w:rtl/>
        </w:rPr>
        <w:t>،</w:t>
      </w:r>
      <w:r w:rsidRPr="00D122B4">
        <w:rPr>
          <w:rtl/>
        </w:rPr>
        <w:t xml:space="preserve"> اللهم وال من والاه وعاد من عاداه. فقلت</w:t>
      </w:r>
      <w:r>
        <w:rPr>
          <w:rtl/>
        </w:rPr>
        <w:t>:</w:t>
      </w:r>
      <w:r w:rsidRPr="00D122B4">
        <w:rPr>
          <w:rtl/>
        </w:rPr>
        <w:t xml:space="preserve"> أنت سمعت من رسول الله </w:t>
      </w:r>
      <w:r w:rsidR="007A54E1" w:rsidRPr="007A54E1">
        <w:rPr>
          <w:rStyle w:val="libAlaemChar"/>
          <w:rtl/>
        </w:rPr>
        <w:t>صلى‌الله‌عليه‌وآله‌وسلم</w:t>
      </w:r>
      <w:r>
        <w:rPr>
          <w:rtl/>
        </w:rPr>
        <w:t>؟</w:t>
      </w:r>
      <w:r w:rsidRPr="00D122B4">
        <w:rPr>
          <w:rtl/>
        </w:rPr>
        <w:t xml:space="preserve"> فقال</w:t>
      </w:r>
      <w:r>
        <w:rPr>
          <w:rtl/>
        </w:rPr>
        <w:t>:</w:t>
      </w:r>
      <w:r w:rsidRPr="00D122B4">
        <w:rPr>
          <w:rtl/>
        </w:rPr>
        <w:t xml:space="preserve"> ما كان في الدوحات احد الا قد رآه بعينه وسمعه بأذنه » </w:t>
      </w:r>
      <w:r w:rsidRPr="005F5ACC">
        <w:rPr>
          <w:rStyle w:val="libFootnotenumChar"/>
          <w:rtl/>
        </w:rPr>
        <w:t>(2)</w:t>
      </w:r>
      <w:r>
        <w:rPr>
          <w:rtl/>
        </w:rPr>
        <w:t>.</w:t>
      </w:r>
    </w:p>
    <w:p w:rsidR="00295581" w:rsidRPr="00FB4DCB" w:rsidRDefault="00295581" w:rsidP="00295581">
      <w:pPr>
        <w:pStyle w:val="libNormal"/>
        <w:rPr>
          <w:rtl/>
          <w:lang w:bidi="fa-IR"/>
        </w:rPr>
      </w:pPr>
      <w:r w:rsidRPr="00FB4DCB">
        <w:rPr>
          <w:rtl/>
          <w:lang w:bidi="fa-IR"/>
        </w:rPr>
        <w:t>كما تظهر روايته لهذا الحديث من عبارة الحموئي نقلا عن ابن عمه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يتيمة الدهر 4 / 397.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المناقب 93.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نظام الدين الحموي</w:t>
      </w:r>
      <w:r>
        <w:rPr>
          <w:rtl/>
          <w:lang w:bidi="fa-IR"/>
        </w:rPr>
        <w:t>،</w:t>
      </w:r>
      <w:r w:rsidRPr="00FB4DCB">
        <w:rPr>
          <w:rtl/>
          <w:lang w:bidi="fa-IR"/>
        </w:rPr>
        <w:t xml:space="preserve"> والقاضي البتاكشي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أقول</w:t>
      </w:r>
      <w:r>
        <w:rPr>
          <w:rtl/>
          <w:lang w:bidi="fa-IR"/>
        </w:rPr>
        <w:t>:</w:t>
      </w:r>
      <w:r w:rsidRPr="00FB4DCB">
        <w:rPr>
          <w:rtl/>
          <w:lang w:bidi="fa-IR"/>
        </w:rPr>
        <w:t xml:space="preserve"> وأخرجه في ( سننه ) في غير موضع منه</w:t>
      </w:r>
      <w:r>
        <w:rPr>
          <w:rtl/>
          <w:lang w:bidi="fa-IR"/>
        </w:rPr>
        <w:t>،</w:t>
      </w:r>
      <w:r w:rsidRPr="00FB4DCB">
        <w:rPr>
          <w:rtl/>
          <w:lang w:bidi="fa-IR"/>
        </w:rPr>
        <w:t xml:space="preserve"> ففي « باب بيان اهل بيته الذين هم آله » أخرجه عن الحاكم بسنده عن زيد بن أرقم قال</w:t>
      </w:r>
      <w:r>
        <w:rPr>
          <w:rtl/>
          <w:lang w:bidi="fa-IR"/>
        </w:rPr>
        <w:t>:</w:t>
      </w:r>
      <w:r w:rsidRPr="00FB4DCB">
        <w:rPr>
          <w:rtl/>
          <w:lang w:bidi="fa-IR"/>
        </w:rPr>
        <w:t xml:space="preserve"> « قام فينا رسول الله </w:t>
      </w:r>
      <w:r w:rsidR="00352D7A" w:rsidRPr="00352D7A">
        <w:rPr>
          <w:rStyle w:val="libAlaemChar"/>
          <w:rtl/>
        </w:rPr>
        <w:t>صلى‌الله‌عليه‌وآله‌وسلم</w:t>
      </w:r>
      <w:r w:rsidRPr="00FB4DCB">
        <w:rPr>
          <w:rtl/>
          <w:lang w:bidi="fa-IR"/>
        </w:rPr>
        <w:t xml:space="preserve"> بماء يدعى خمّا</w:t>
      </w:r>
      <w:r w:rsidR="001A54F9">
        <w:rPr>
          <w:rFonts w:hint="cs"/>
          <w:rtl/>
          <w:lang w:bidi="fa-IR"/>
        </w:rPr>
        <w:t>ً</w:t>
      </w:r>
      <w:r w:rsidRPr="00FB4DCB">
        <w:rPr>
          <w:rtl/>
          <w:lang w:bidi="fa-IR"/>
        </w:rPr>
        <w:t xml:space="preserve"> بين مكّة والمدينة</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وبسنده عن زيد بن أرقم كذلك في « باب بيان آل محمّد الذين تحرم عليهم الصدقة المفروضة»</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وبسنده عنه أيضا</w:t>
      </w:r>
      <w:r w:rsidR="001A54F9">
        <w:rPr>
          <w:rFonts w:hint="cs"/>
          <w:rtl/>
          <w:lang w:bidi="fa-IR"/>
        </w:rPr>
        <w:t>ً</w:t>
      </w:r>
      <w:r w:rsidRPr="00FB4DCB">
        <w:rPr>
          <w:rtl/>
          <w:lang w:bidi="fa-IR"/>
        </w:rPr>
        <w:t xml:space="preserve"> كذلك في « كتاب آداب القاضي » وقال</w:t>
      </w:r>
      <w:r>
        <w:rPr>
          <w:rtl/>
          <w:lang w:bidi="fa-IR"/>
        </w:rPr>
        <w:t>:</w:t>
      </w:r>
      <w:r w:rsidRPr="00FB4DCB">
        <w:rPr>
          <w:rtl/>
          <w:lang w:bidi="fa-IR"/>
        </w:rPr>
        <w:t xml:space="preserve"> « أخرجه مسلم في الصحيح من حديث أبي حيان التيمي » </w:t>
      </w:r>
      <w:r w:rsidRPr="005F5ACC">
        <w:rPr>
          <w:rStyle w:val="libFootnotenumChar"/>
          <w:rtl/>
        </w:rPr>
        <w:t>(4)</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قال </w:t>
      </w:r>
      <w:r w:rsidRPr="005F5ACC">
        <w:rPr>
          <w:rStyle w:val="libBold2Char"/>
          <w:rtl/>
        </w:rPr>
        <w:t>الذهبي</w:t>
      </w:r>
      <w:r>
        <w:rPr>
          <w:rStyle w:val="libBold2Char"/>
          <w:rtl/>
        </w:rPr>
        <w:t>:</w:t>
      </w:r>
      <w:r w:rsidRPr="00FB4DCB">
        <w:rPr>
          <w:rtl/>
          <w:lang w:bidi="fa-IR"/>
        </w:rPr>
        <w:t xml:space="preserve"> « البيهقي الامام الحافظ العلامة شيخ خراسان ابو بكر أحمد بن الحسين بن علي بن موسى الخسروجردي البيهقي</w:t>
      </w:r>
      <w:r>
        <w:rPr>
          <w:rtl/>
          <w:lang w:bidi="fa-IR"/>
        </w:rPr>
        <w:t>،</w:t>
      </w:r>
      <w:r w:rsidRPr="00FB4DCB">
        <w:rPr>
          <w:rtl/>
          <w:lang w:bidi="fa-IR"/>
        </w:rPr>
        <w:t xml:space="preserve"> صاحب التصانيف</w:t>
      </w:r>
      <w:r>
        <w:rPr>
          <w:rtl/>
          <w:lang w:bidi="fa-IR"/>
        </w:rPr>
        <w:t xml:space="preserve"> ..</w:t>
      </w:r>
      <w:r w:rsidRPr="00FB4DCB">
        <w:rPr>
          <w:rtl/>
          <w:lang w:bidi="fa-IR"/>
        </w:rPr>
        <w:t>. قال عبد الغافر في تاريخه</w:t>
      </w:r>
      <w:r>
        <w:rPr>
          <w:rtl/>
          <w:lang w:bidi="fa-IR"/>
        </w:rPr>
        <w:t>:</w:t>
      </w:r>
      <w:r w:rsidRPr="00FB4DCB">
        <w:rPr>
          <w:rtl/>
          <w:lang w:bidi="fa-IR"/>
        </w:rPr>
        <w:t xml:space="preserve"> كان البيهقي على سيرة العلماء قانعا</w:t>
      </w:r>
      <w:r w:rsidR="001A54F9">
        <w:rPr>
          <w:rFonts w:hint="cs"/>
          <w:rtl/>
          <w:lang w:bidi="fa-IR"/>
        </w:rPr>
        <w:t>ً</w:t>
      </w:r>
      <w:r w:rsidRPr="00FB4DCB">
        <w:rPr>
          <w:rtl/>
          <w:lang w:bidi="fa-IR"/>
        </w:rPr>
        <w:t xml:space="preserve"> باليسير متجملا في زهده وورعه. وعن امام الحرمين أبى المعالي قال</w:t>
      </w:r>
      <w:r>
        <w:rPr>
          <w:rtl/>
          <w:lang w:bidi="fa-IR"/>
        </w:rPr>
        <w:t>:</w:t>
      </w:r>
      <w:r w:rsidRPr="00FB4DCB">
        <w:rPr>
          <w:rtl/>
          <w:lang w:bidi="fa-IR"/>
        </w:rPr>
        <w:t xml:space="preserve"> ما من شافعي الا وللشافعي عليه منة الا أبا بكر البيهقي فان له المنة على الشافعي لتصانيفه في نصرة مذهبه قال أبو الحسن عبد الغافر في ( ذيل تاريخ نيسابور )</w:t>
      </w:r>
      <w:r>
        <w:rPr>
          <w:rFonts w:hint="cs"/>
          <w:rtl/>
          <w:lang w:bidi="fa-IR"/>
        </w:rPr>
        <w:t xml:space="preserve">: </w:t>
      </w:r>
      <w:r w:rsidRPr="00FB4DCB">
        <w:rPr>
          <w:rtl/>
          <w:lang w:bidi="fa-IR"/>
        </w:rPr>
        <w:t>أبو بكر البيهقي الفقيه الحافظ الأصولي الدين الورع</w:t>
      </w:r>
      <w:r>
        <w:rPr>
          <w:rtl/>
          <w:lang w:bidi="fa-IR"/>
        </w:rPr>
        <w:t>،</w:t>
      </w:r>
      <w:r w:rsidRPr="00FB4DCB">
        <w:rPr>
          <w:rtl/>
          <w:lang w:bidi="fa-IR"/>
        </w:rPr>
        <w:t xml:space="preserve"> واحد زمانه في الحفظ وفرد أقرانه في الإتقان والضبط</w:t>
      </w:r>
      <w:r>
        <w:rPr>
          <w:rtl/>
          <w:lang w:bidi="fa-IR"/>
        </w:rPr>
        <w:t>،</w:t>
      </w:r>
      <w:r w:rsidRPr="00FB4DCB">
        <w:rPr>
          <w:rtl/>
          <w:lang w:bidi="fa-IR"/>
        </w:rPr>
        <w:t xml:space="preserve"> من كبار أصحاب الحاكم ويزيد عليه بأنواع من العلوم</w:t>
      </w:r>
      <w:r>
        <w:rPr>
          <w:rtl/>
          <w:lang w:bidi="fa-IR"/>
        </w:rPr>
        <w:t>،</w:t>
      </w:r>
      <w:r w:rsidRPr="00FB4DCB">
        <w:rPr>
          <w:rtl/>
          <w:lang w:bidi="fa-IR"/>
        </w:rPr>
        <w:t xml:space="preserve"> كتب الحديث وحفظه من صباه وتفقه وبرع وأخذ في الأصول</w:t>
      </w:r>
      <w:r>
        <w:rPr>
          <w:rtl/>
          <w:lang w:bidi="fa-IR"/>
        </w:rPr>
        <w:t>،</w:t>
      </w:r>
      <w:r w:rsidRPr="00FB4DCB">
        <w:rPr>
          <w:rtl/>
          <w:lang w:bidi="fa-IR"/>
        </w:rPr>
        <w:t xml:space="preserve"> وارتحل الى العراق والجبال والحجاز</w:t>
      </w:r>
      <w:r>
        <w:rPr>
          <w:rtl/>
          <w:lang w:bidi="fa-IR"/>
        </w:rPr>
        <w:t>،</w:t>
      </w:r>
      <w:r w:rsidRPr="00FB4DCB">
        <w:rPr>
          <w:rtl/>
          <w:lang w:bidi="fa-IR"/>
        </w:rPr>
        <w:t xml:space="preserve"> ثم صنف وتواليفه تقارب ألف جزء لم يسبقه اليه أحد</w:t>
      </w:r>
      <w:r>
        <w:rPr>
          <w:rtl/>
          <w:lang w:bidi="fa-IR"/>
        </w:rPr>
        <w:t>،</w:t>
      </w:r>
      <w:r w:rsidRPr="00FB4DCB">
        <w:rPr>
          <w:rtl/>
          <w:lang w:bidi="fa-IR"/>
        </w:rPr>
        <w:t xml:space="preserve"> جمع بين علم الحديث والفقه وبيان علل</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فرائد السمطين 2 / 233.</w:t>
      </w:r>
    </w:p>
    <w:p w:rsidR="00295581" w:rsidRPr="00FB4DCB" w:rsidRDefault="008F39E4" w:rsidP="00295581">
      <w:pPr>
        <w:pStyle w:val="libFootnote0"/>
        <w:rPr>
          <w:rtl/>
          <w:lang w:bidi="fa-IR"/>
        </w:rPr>
      </w:pPr>
      <w:r>
        <w:rPr>
          <w:rtl/>
          <w:lang w:bidi="fa-IR"/>
        </w:rPr>
        <w:t xml:space="preserve">(2). </w:t>
      </w:r>
      <w:r w:rsidR="00295581" w:rsidRPr="00FB4DCB">
        <w:rPr>
          <w:rtl/>
          <w:lang w:bidi="fa-IR"/>
        </w:rPr>
        <w:t>سنن البيهقي 2 / 148.</w:t>
      </w:r>
    </w:p>
    <w:p w:rsidR="00295581" w:rsidRPr="00FB4DCB" w:rsidRDefault="008F39E4" w:rsidP="00295581">
      <w:pPr>
        <w:pStyle w:val="libFootnote0"/>
        <w:rPr>
          <w:rtl/>
          <w:lang w:bidi="fa-IR"/>
        </w:rPr>
      </w:pPr>
      <w:r>
        <w:rPr>
          <w:rtl/>
          <w:lang w:bidi="fa-IR"/>
        </w:rPr>
        <w:t xml:space="preserve">(3). </w:t>
      </w:r>
      <w:r w:rsidR="00295581" w:rsidRPr="00FB4DCB">
        <w:rPr>
          <w:rtl/>
          <w:lang w:bidi="fa-IR"/>
        </w:rPr>
        <w:t>سنن البيهقي 7 / 30.</w:t>
      </w:r>
    </w:p>
    <w:p w:rsidR="00295581" w:rsidRPr="00FB4DCB" w:rsidRDefault="008F39E4" w:rsidP="00295581">
      <w:pPr>
        <w:pStyle w:val="libFootnote0"/>
        <w:rPr>
          <w:rtl/>
          <w:lang w:bidi="fa-IR"/>
        </w:rPr>
      </w:pPr>
      <w:r>
        <w:rPr>
          <w:rtl/>
          <w:lang w:bidi="fa-IR"/>
        </w:rPr>
        <w:t xml:space="preserve">(4). </w:t>
      </w:r>
      <w:r w:rsidR="00295581" w:rsidRPr="00FB4DCB">
        <w:rPr>
          <w:rtl/>
          <w:lang w:bidi="fa-IR"/>
        </w:rPr>
        <w:t>سنن البيهقي 10 / 114.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الحديث ووجه الجمع بين ال</w:t>
      </w:r>
      <w:r w:rsidR="001A54F9">
        <w:rPr>
          <w:rFonts w:hint="cs"/>
          <w:rtl/>
          <w:lang w:bidi="fa-IR"/>
        </w:rPr>
        <w:t>ا</w:t>
      </w:r>
      <w:r w:rsidRPr="00FB4DCB">
        <w:rPr>
          <w:rtl/>
          <w:lang w:bidi="fa-IR"/>
        </w:rPr>
        <w:t xml:space="preserve">حاديث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ال</w:t>
      </w:r>
      <w:r w:rsidR="001A54F9">
        <w:rPr>
          <w:rFonts w:hint="cs"/>
          <w:rtl/>
          <w:lang w:bidi="fa-IR"/>
        </w:rPr>
        <w:t>ا</w:t>
      </w:r>
      <w:r w:rsidRPr="00FB4DCB">
        <w:rPr>
          <w:rtl/>
          <w:lang w:bidi="fa-IR"/>
        </w:rPr>
        <w:t>نساب</w:t>
      </w:r>
      <w:r>
        <w:rPr>
          <w:rtl/>
          <w:lang w:bidi="fa-IR"/>
        </w:rPr>
        <w:t xml:space="preserve"> </w:t>
      </w:r>
      <w:r w:rsidR="00552D7B">
        <w:rPr>
          <w:rtl/>
          <w:lang w:bidi="fa-IR"/>
        </w:rPr>
        <w:t>-</w:t>
      </w:r>
      <w:r>
        <w:rPr>
          <w:rtl/>
          <w:lang w:bidi="fa-IR"/>
        </w:rPr>
        <w:t xml:space="preserve"> </w:t>
      </w:r>
      <w:r w:rsidRPr="00FB4DCB">
        <w:rPr>
          <w:rtl/>
          <w:lang w:bidi="fa-IR"/>
        </w:rPr>
        <w:t xml:space="preserve">البيهقي ) </w:t>
      </w:r>
      <w:r>
        <w:rPr>
          <w:rtl/>
          <w:lang w:bidi="fa-IR"/>
        </w:rPr>
        <w:t>و (</w:t>
      </w:r>
      <w:r w:rsidRPr="00FB4DCB">
        <w:rPr>
          <w:rtl/>
          <w:lang w:bidi="fa-IR"/>
        </w:rPr>
        <w:t xml:space="preserve"> معجم البلدان 2 / 346 ) </w:t>
      </w:r>
      <w:r>
        <w:rPr>
          <w:rtl/>
          <w:lang w:bidi="fa-IR"/>
        </w:rPr>
        <w:t>و (</w:t>
      </w:r>
      <w:r w:rsidRPr="00FB4DCB">
        <w:rPr>
          <w:rtl/>
          <w:lang w:bidi="fa-IR"/>
        </w:rPr>
        <w:t xml:space="preserve"> وفيات ال</w:t>
      </w:r>
      <w:r w:rsidR="001A54F9">
        <w:rPr>
          <w:rFonts w:hint="cs"/>
          <w:rtl/>
          <w:lang w:bidi="fa-IR"/>
        </w:rPr>
        <w:t>ا</w:t>
      </w:r>
      <w:r w:rsidRPr="00FB4DCB">
        <w:rPr>
          <w:rtl/>
          <w:lang w:bidi="fa-IR"/>
        </w:rPr>
        <w:t xml:space="preserve">عيان 1 / 57 ) </w:t>
      </w:r>
      <w:r>
        <w:rPr>
          <w:rtl/>
          <w:lang w:bidi="fa-IR"/>
        </w:rPr>
        <w:t>و (</w:t>
      </w:r>
      <w:r w:rsidRPr="00FB4DCB">
        <w:rPr>
          <w:rtl/>
          <w:lang w:bidi="fa-IR"/>
        </w:rPr>
        <w:t xml:space="preserve"> الكامل 10 / 18 ) </w:t>
      </w:r>
      <w:r>
        <w:rPr>
          <w:rtl/>
          <w:lang w:bidi="fa-IR"/>
        </w:rPr>
        <w:t>و (</w:t>
      </w:r>
      <w:r w:rsidRPr="00FB4DCB">
        <w:rPr>
          <w:rtl/>
          <w:lang w:bidi="fa-IR"/>
        </w:rPr>
        <w:t xml:space="preserve"> مرآة الجنان 3 / 81 ) </w:t>
      </w:r>
      <w:r>
        <w:rPr>
          <w:rtl/>
          <w:lang w:bidi="fa-IR"/>
        </w:rPr>
        <w:t>و (</w:t>
      </w:r>
      <w:r w:rsidRPr="00FB4DCB">
        <w:rPr>
          <w:rtl/>
          <w:lang w:bidi="fa-IR"/>
        </w:rPr>
        <w:t xml:space="preserve"> طبقات السبكي 4 / 8 ) </w:t>
      </w:r>
      <w:r>
        <w:rPr>
          <w:rtl/>
          <w:lang w:bidi="fa-IR"/>
        </w:rPr>
        <w:t>و (</w:t>
      </w:r>
      <w:r w:rsidRPr="00FB4DCB">
        <w:rPr>
          <w:rtl/>
          <w:lang w:bidi="fa-IR"/>
        </w:rPr>
        <w:t xml:space="preserve"> طبقات الاسنوى 1 / 198 ) </w:t>
      </w:r>
      <w:r>
        <w:rPr>
          <w:rtl/>
          <w:lang w:bidi="fa-IR"/>
        </w:rPr>
        <w:t>و (</w:t>
      </w:r>
      <w:r w:rsidRPr="00FB4DCB">
        <w:rPr>
          <w:rtl/>
          <w:lang w:bidi="fa-IR"/>
        </w:rPr>
        <w:t xml:space="preserve"> طبقات ابن قاضي شهبة 1 / 226 ) </w:t>
      </w:r>
      <w:r>
        <w:rPr>
          <w:rtl/>
          <w:lang w:bidi="fa-IR"/>
        </w:rPr>
        <w:t>و (</w:t>
      </w:r>
      <w:r w:rsidRPr="00FB4DCB">
        <w:rPr>
          <w:rtl/>
          <w:lang w:bidi="fa-IR"/>
        </w:rPr>
        <w:t xml:space="preserve"> المختصر 2 / 185 ) </w:t>
      </w:r>
      <w:r>
        <w:rPr>
          <w:rtl/>
          <w:lang w:bidi="fa-IR"/>
        </w:rPr>
        <w:t>و (</w:t>
      </w:r>
      <w:r w:rsidRPr="00FB4DCB">
        <w:rPr>
          <w:rtl/>
          <w:lang w:bidi="fa-IR"/>
        </w:rPr>
        <w:t xml:space="preserve"> تتمة المختصر 1 / 516 ) </w:t>
      </w:r>
      <w:r>
        <w:rPr>
          <w:rtl/>
          <w:lang w:bidi="fa-IR"/>
        </w:rPr>
        <w:t>و (</w:t>
      </w:r>
      <w:r w:rsidRPr="00FB4DCB">
        <w:rPr>
          <w:rtl/>
          <w:lang w:bidi="fa-IR"/>
        </w:rPr>
        <w:t xml:space="preserve"> طبقات الحفاظ 433 ) </w:t>
      </w:r>
      <w:r>
        <w:rPr>
          <w:rtl/>
          <w:lang w:bidi="fa-IR"/>
        </w:rPr>
        <w:t>و (</w:t>
      </w:r>
      <w:r w:rsidRPr="00FB4DCB">
        <w:rPr>
          <w:rtl/>
          <w:lang w:bidi="fa-IR"/>
        </w:rPr>
        <w:t xml:space="preserve"> التاج المكلل 28 ) وغيرها.</w:t>
      </w:r>
    </w:p>
    <w:p w:rsidR="00295581" w:rsidRDefault="00295581" w:rsidP="00295581">
      <w:pPr>
        <w:pStyle w:val="libCenterBold1"/>
        <w:rPr>
          <w:rtl/>
          <w:lang w:bidi="fa-IR"/>
        </w:rPr>
      </w:pPr>
      <w:bookmarkStart w:id="887" w:name="_Toc347042428"/>
      <w:r>
        <w:rPr>
          <w:rtl/>
          <w:lang w:bidi="fa-IR"/>
        </w:rPr>
        <w:t>*(</w:t>
      </w:r>
      <w:r w:rsidRPr="00FB4DCB">
        <w:rPr>
          <w:rtl/>
          <w:lang w:bidi="fa-IR"/>
        </w:rPr>
        <w:t>78</w:t>
      </w:r>
      <w:r>
        <w:rPr>
          <w:rtl/>
          <w:lang w:bidi="fa-IR"/>
        </w:rPr>
        <w:t>)*</w:t>
      </w:r>
    </w:p>
    <w:p w:rsidR="00A67409" w:rsidRDefault="00295581" w:rsidP="008C3515">
      <w:pPr>
        <w:pStyle w:val="Heading2Center"/>
        <w:rPr>
          <w:rtl/>
          <w:lang w:bidi="fa-IR"/>
        </w:rPr>
      </w:pPr>
      <w:bookmarkStart w:id="888" w:name="_Toc406841539"/>
      <w:bookmarkStart w:id="889" w:name="_Toc91327851"/>
      <w:bookmarkStart w:id="890" w:name="_Toc91328176"/>
      <w:r w:rsidRPr="00FB4DCB">
        <w:rPr>
          <w:rtl/>
          <w:lang w:bidi="fa-IR"/>
        </w:rPr>
        <w:t>رواية ابى غالب النحوي</w:t>
      </w:r>
      <w:bookmarkEnd w:id="887"/>
      <w:bookmarkEnd w:id="888"/>
      <w:bookmarkEnd w:id="889"/>
      <w:bookmarkEnd w:id="890"/>
    </w:p>
    <w:p w:rsidR="00295581" w:rsidRPr="00FB4DCB" w:rsidRDefault="00295581" w:rsidP="00295581">
      <w:pPr>
        <w:pStyle w:val="libNormal"/>
        <w:rPr>
          <w:rtl/>
          <w:lang w:bidi="fa-IR"/>
        </w:rPr>
      </w:pPr>
      <w:r w:rsidRPr="005F5ACC">
        <w:rPr>
          <w:rtl/>
        </w:rPr>
        <w:t>لقد أخرج روايته لحديث الثقلين</w:t>
      </w:r>
      <w:r>
        <w:rPr>
          <w:rtl/>
        </w:rPr>
        <w:t>،</w:t>
      </w:r>
      <w:r w:rsidRPr="005F5ACC">
        <w:rPr>
          <w:rtl/>
        </w:rPr>
        <w:t xml:space="preserve"> ابن المغازلي في [ المناقب ] بالسند ال</w:t>
      </w:r>
      <w:r w:rsidR="00A67300">
        <w:rPr>
          <w:rFonts w:hint="cs"/>
          <w:rtl/>
        </w:rPr>
        <w:t>ا</w:t>
      </w:r>
      <w:r w:rsidRPr="005F5ACC">
        <w:rPr>
          <w:rtl/>
        </w:rPr>
        <w:t>تي</w:t>
      </w:r>
      <w:r>
        <w:rPr>
          <w:rtl/>
        </w:rPr>
        <w:t>:</w:t>
      </w:r>
      <w:r w:rsidRPr="005F5ACC">
        <w:rPr>
          <w:rtl/>
        </w:rPr>
        <w:t xml:space="preserve"> « أخبرنا أبو غالب محمد بن أحمد بن سهل النحوي</w:t>
      </w:r>
      <w:r>
        <w:rPr>
          <w:rtl/>
        </w:rPr>
        <w:t>،</w:t>
      </w:r>
      <w:r w:rsidRPr="005F5ACC">
        <w:rPr>
          <w:rtl/>
        </w:rPr>
        <w:t xml:space="preserve"> ثنا</w:t>
      </w:r>
      <w:r>
        <w:rPr>
          <w:rtl/>
        </w:rPr>
        <w:t>:</w:t>
      </w:r>
      <w:r w:rsidRPr="005F5ACC">
        <w:rPr>
          <w:rtl/>
        </w:rPr>
        <w:t xml:space="preserve"> أبو عبد الله محمد بن علي السقطي</w:t>
      </w:r>
      <w:r>
        <w:rPr>
          <w:rtl/>
        </w:rPr>
        <w:t>،</w:t>
      </w:r>
      <w:r w:rsidRPr="005F5ACC">
        <w:rPr>
          <w:rtl/>
        </w:rPr>
        <w:t xml:space="preserve"> ثنا أبو محمد عبد الله بن شوذب</w:t>
      </w:r>
      <w:r>
        <w:rPr>
          <w:rtl/>
        </w:rPr>
        <w:t>،</w:t>
      </w:r>
      <w:r w:rsidRPr="005F5ACC">
        <w:rPr>
          <w:rtl/>
        </w:rPr>
        <w:t xml:space="preserve"> ثنا</w:t>
      </w:r>
      <w:r>
        <w:rPr>
          <w:rtl/>
        </w:rPr>
        <w:t>:</w:t>
      </w:r>
      <w:r w:rsidRPr="005F5ACC">
        <w:rPr>
          <w:rtl/>
        </w:rPr>
        <w:t xml:space="preserve"> محمد بن أبى العوام الرياحي ثنا</w:t>
      </w:r>
      <w:r>
        <w:rPr>
          <w:rtl/>
        </w:rPr>
        <w:t>:</w:t>
      </w:r>
      <w:r w:rsidRPr="005F5ACC">
        <w:rPr>
          <w:rtl/>
        </w:rPr>
        <w:t xml:space="preserve"> أبو عامر العقدى عبد الملك بن عمر</w:t>
      </w:r>
      <w:r>
        <w:rPr>
          <w:rtl/>
        </w:rPr>
        <w:t>،</w:t>
      </w:r>
      <w:r w:rsidRPr="005F5ACC">
        <w:rPr>
          <w:rtl/>
        </w:rPr>
        <w:t xml:space="preserve"> ثنا</w:t>
      </w:r>
      <w:r>
        <w:rPr>
          <w:rtl/>
        </w:rPr>
        <w:t>:</w:t>
      </w:r>
      <w:r w:rsidRPr="005F5ACC">
        <w:rPr>
          <w:rtl/>
        </w:rPr>
        <w:t xml:space="preserve"> محمد بن طلحة</w:t>
      </w:r>
      <w:r>
        <w:rPr>
          <w:rtl/>
        </w:rPr>
        <w:t>،</w:t>
      </w:r>
      <w:r w:rsidRPr="005F5ACC">
        <w:rPr>
          <w:rtl/>
        </w:rPr>
        <w:t xml:space="preserve"> عن ال</w:t>
      </w:r>
      <w:r w:rsidR="00A67300">
        <w:rPr>
          <w:rFonts w:hint="cs"/>
          <w:rtl/>
        </w:rPr>
        <w:t>ا</w:t>
      </w:r>
      <w:r w:rsidRPr="005F5ACC">
        <w:rPr>
          <w:rtl/>
        </w:rPr>
        <w:t>عمش</w:t>
      </w:r>
      <w:r>
        <w:rPr>
          <w:rtl/>
        </w:rPr>
        <w:t>،</w:t>
      </w:r>
      <w:r w:rsidRPr="005F5ACC">
        <w:rPr>
          <w:rtl/>
        </w:rPr>
        <w:t xml:space="preserve"> عن عطية بن سعيد</w:t>
      </w:r>
      <w:r>
        <w:rPr>
          <w:rtl/>
        </w:rPr>
        <w:t>،</w:t>
      </w:r>
      <w:r w:rsidRPr="005F5ACC">
        <w:rPr>
          <w:rtl/>
        </w:rPr>
        <w:t xml:space="preserve"> عن أبى سعيد الخدري ان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أوشك أن أدعى فأجيب</w:t>
      </w:r>
      <w:r>
        <w:rPr>
          <w:rtl/>
        </w:rPr>
        <w:t>،</w:t>
      </w:r>
      <w:r w:rsidRPr="00D122B4">
        <w:rPr>
          <w:rtl/>
        </w:rPr>
        <w:t xml:space="preserve"> وانّي قد تركت فيكم الثقلين كتاب الله حبل ممدود من السماء الى ال</w:t>
      </w:r>
      <w:r w:rsidR="00A67300">
        <w:rPr>
          <w:rFonts w:hint="cs"/>
          <w:rtl/>
        </w:rPr>
        <w:t>ا</w:t>
      </w:r>
      <w:r w:rsidRPr="00D122B4">
        <w:rPr>
          <w:rtl/>
        </w:rPr>
        <w:t>رض وعترتي أهل بيتي</w:t>
      </w:r>
      <w:r>
        <w:rPr>
          <w:rtl/>
        </w:rPr>
        <w:t>،</w:t>
      </w:r>
      <w:r w:rsidRPr="00D122B4">
        <w:rPr>
          <w:rtl/>
        </w:rPr>
        <w:t xml:space="preserve"> وان اللطيف أخبرني انهما لن يفترقا حتى يردا علي الحوض</w:t>
      </w:r>
      <w:r>
        <w:rPr>
          <w:rtl/>
        </w:rPr>
        <w:t>،</w:t>
      </w:r>
      <w:r w:rsidRPr="00D122B4">
        <w:rPr>
          <w:rtl/>
        </w:rPr>
        <w:t xml:space="preserve"> فانظروا ما ذا تخلفوني فيهما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توجد في كثير من الكتب المعتبرة</w:t>
      </w:r>
      <w:r>
        <w:rPr>
          <w:rtl/>
          <w:lang w:bidi="fa-IR"/>
        </w:rPr>
        <w:t xml:space="preserve"> ..</w:t>
      </w:r>
      <w:r w:rsidRPr="00FB4DCB">
        <w:rPr>
          <w:rtl/>
          <w:lang w:bidi="fa-IR"/>
        </w:rPr>
        <w:t xml:space="preserve">. كما أوردنا ترجمته في مجلد حديث الطير عن ( العبر 4 / 250 ) </w:t>
      </w:r>
      <w:r>
        <w:rPr>
          <w:rtl/>
          <w:lang w:bidi="fa-IR"/>
        </w:rPr>
        <w:t>و (</w:t>
      </w:r>
      <w:r w:rsidRPr="00FB4DCB">
        <w:rPr>
          <w:rtl/>
          <w:lang w:bidi="fa-IR"/>
        </w:rPr>
        <w:t xml:space="preserve"> الجواهر المضية 2 / 11</w:t>
      </w:r>
      <w:r>
        <w:rPr>
          <w:rtl/>
          <w:lang w:bidi="fa-IR"/>
        </w:rPr>
        <w:t xml:space="preserve"> </w:t>
      </w:r>
      <w:r w:rsidR="00552D7B">
        <w:rPr>
          <w:rtl/>
          <w:lang w:bidi="fa-IR"/>
        </w:rPr>
        <w:t>-</w:t>
      </w:r>
      <w:r>
        <w:rPr>
          <w:rtl/>
          <w:lang w:bidi="fa-IR"/>
        </w:rPr>
        <w:t xml:space="preserve"> </w:t>
      </w:r>
      <w:r w:rsidRPr="00FB4DCB">
        <w:rPr>
          <w:rtl/>
          <w:lang w:bidi="fa-IR"/>
        </w:rPr>
        <w:t xml:space="preserve">12 ) </w:t>
      </w:r>
      <w:r>
        <w:rPr>
          <w:rtl/>
          <w:lang w:bidi="fa-IR"/>
        </w:rPr>
        <w:t>و (</w:t>
      </w:r>
      <w:r w:rsidRPr="00FB4DCB">
        <w:rPr>
          <w:rtl/>
          <w:lang w:bidi="fa-IR"/>
        </w:rPr>
        <w:t xml:space="preserve"> مرآة الجنان 3 / 86 ) وغيرها.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3 / 1132.</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891" w:name="_Toc347042429"/>
      <w:r>
        <w:rPr>
          <w:rtl/>
          <w:lang w:bidi="fa-IR"/>
        </w:rPr>
        <w:lastRenderedPageBreak/>
        <w:t>*(</w:t>
      </w:r>
      <w:r w:rsidRPr="00FB4DCB">
        <w:rPr>
          <w:rtl/>
          <w:lang w:bidi="fa-IR"/>
        </w:rPr>
        <w:t>79</w:t>
      </w:r>
      <w:r>
        <w:rPr>
          <w:rtl/>
          <w:lang w:bidi="fa-IR"/>
        </w:rPr>
        <w:t>)*</w:t>
      </w:r>
    </w:p>
    <w:p w:rsidR="00A67409" w:rsidRDefault="00295581" w:rsidP="008C3515">
      <w:pPr>
        <w:pStyle w:val="Heading2Center"/>
        <w:rPr>
          <w:rtl/>
          <w:lang w:bidi="fa-IR"/>
        </w:rPr>
      </w:pPr>
      <w:bookmarkStart w:id="892" w:name="_Toc406841540"/>
      <w:bookmarkStart w:id="893" w:name="_Toc91327852"/>
      <w:bookmarkStart w:id="894" w:name="_Toc91328177"/>
      <w:r w:rsidRPr="00FB4DCB">
        <w:rPr>
          <w:rtl/>
          <w:lang w:bidi="fa-IR"/>
        </w:rPr>
        <w:t>رواية ابن عبد البر القرطبي</w:t>
      </w:r>
      <w:bookmarkEnd w:id="891"/>
      <w:bookmarkEnd w:id="892"/>
      <w:bookmarkEnd w:id="893"/>
      <w:bookmarkEnd w:id="894"/>
    </w:p>
    <w:p w:rsidR="00295581" w:rsidRPr="00FB4DCB" w:rsidRDefault="00295581" w:rsidP="00295581">
      <w:pPr>
        <w:pStyle w:val="libNormal"/>
        <w:rPr>
          <w:rtl/>
          <w:lang w:bidi="fa-IR"/>
        </w:rPr>
      </w:pPr>
      <w:r w:rsidRPr="00FB4DCB">
        <w:rPr>
          <w:rtl/>
          <w:lang w:bidi="fa-IR"/>
        </w:rPr>
        <w:t xml:space="preserve">ذكر الشاه ولي الله في ( </w:t>
      </w:r>
      <w:r w:rsidR="008C1D4E">
        <w:rPr>
          <w:rFonts w:hint="cs"/>
          <w:rtl/>
          <w:lang w:bidi="fa-IR"/>
        </w:rPr>
        <w:t>ا</w:t>
      </w:r>
      <w:r w:rsidRPr="00FB4DCB">
        <w:rPr>
          <w:rtl/>
          <w:lang w:bidi="fa-IR"/>
        </w:rPr>
        <w:t>زالة الخفا ) خطبة الغدير المتضمنة لفضائل الامام أمير المؤمنين عليّ بن ابى طالب فقال</w:t>
      </w:r>
      <w:r>
        <w:rPr>
          <w:rtl/>
          <w:lang w:bidi="fa-IR"/>
        </w:rPr>
        <w:t>:</w:t>
      </w:r>
      <w:r>
        <w:rPr>
          <w:rFonts w:hint="cs"/>
          <w:rtl/>
          <w:lang w:bidi="fa-IR"/>
        </w:rPr>
        <w:t xml:space="preserve"> </w:t>
      </w:r>
      <w:r w:rsidRPr="005F5ACC">
        <w:rPr>
          <w:rtl/>
        </w:rPr>
        <w:t>« أخرج الحاكم</w:t>
      </w:r>
      <w:r>
        <w:rPr>
          <w:rtl/>
        </w:rPr>
        <w:t>،</w:t>
      </w:r>
      <w:r w:rsidRPr="005F5ACC">
        <w:rPr>
          <w:rtl/>
        </w:rPr>
        <w:t xml:space="preserve"> وأبو عمرو وغيرهما</w:t>
      </w:r>
      <w:r>
        <w:rPr>
          <w:rtl/>
        </w:rPr>
        <w:t xml:space="preserve"> </w:t>
      </w:r>
      <w:r w:rsidR="00552D7B">
        <w:rPr>
          <w:rtl/>
        </w:rPr>
        <w:t>-</w:t>
      </w:r>
      <w:r>
        <w:rPr>
          <w:rtl/>
        </w:rPr>
        <w:t xml:space="preserve"> </w:t>
      </w:r>
      <w:r w:rsidRPr="005F5ACC">
        <w:rPr>
          <w:rtl/>
        </w:rPr>
        <w:t>وهذا لفظ الحاكم</w:t>
      </w:r>
      <w:r>
        <w:rPr>
          <w:rtl/>
        </w:rPr>
        <w:t xml:space="preserve"> </w:t>
      </w:r>
      <w:r w:rsidR="00552D7B">
        <w:rPr>
          <w:rtl/>
        </w:rPr>
        <w:t>-</w:t>
      </w:r>
      <w:r>
        <w:rPr>
          <w:rtl/>
        </w:rPr>
        <w:t xml:space="preserve"> </w:t>
      </w:r>
      <w:r w:rsidRPr="005F5ACC">
        <w:rPr>
          <w:rtl/>
        </w:rPr>
        <w:t>عن زيد بن أرقم</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أمر بدوحات فقممن فقال</w:t>
      </w:r>
      <w:r>
        <w:rPr>
          <w:rtl/>
        </w:rPr>
        <w:t>:</w:t>
      </w:r>
      <w:r w:rsidRPr="00D122B4">
        <w:rPr>
          <w:rtl/>
        </w:rPr>
        <w:t xml:space="preserve"> كأنى قد دعيت فأجبت</w:t>
      </w:r>
      <w:r>
        <w:rPr>
          <w:rtl/>
        </w:rPr>
        <w:t>،</w:t>
      </w:r>
      <w:r w:rsidRPr="00D122B4">
        <w:rPr>
          <w:rtl/>
        </w:rPr>
        <w:t xml:space="preserve"> انّي قد تركت فيكم الثقلين أحدهما أكبر من الآخر</w:t>
      </w:r>
      <w:r>
        <w:rPr>
          <w:rtl/>
        </w:rPr>
        <w:t>،</w:t>
      </w:r>
      <w:r w:rsidRPr="00D122B4">
        <w:rPr>
          <w:rtl/>
        </w:rPr>
        <w:t xml:space="preserve"> كتاب الله تعالى وعترتي</w:t>
      </w:r>
      <w:r>
        <w:rPr>
          <w:rtl/>
        </w:rPr>
        <w:t>،</w:t>
      </w:r>
      <w:r w:rsidRPr="00D122B4">
        <w:rPr>
          <w:rtl/>
        </w:rPr>
        <w:t xml:space="preserve"> فانظروا كيف تخلفوني فيهما</w:t>
      </w:r>
      <w:r>
        <w:rPr>
          <w:rtl/>
        </w:rPr>
        <w:t>،</w:t>
      </w:r>
      <w:r w:rsidRPr="00D122B4">
        <w:rPr>
          <w:rtl/>
        </w:rPr>
        <w:t xml:space="preserve"> وانهما لن يتفرقا حتى يردا علي الحوض</w:t>
      </w:r>
      <w:r>
        <w:rPr>
          <w:rtl/>
        </w:rPr>
        <w:t>،</w:t>
      </w:r>
      <w:r w:rsidRPr="00D122B4">
        <w:rPr>
          <w:rtl/>
        </w:rPr>
        <w:t xml:space="preserve"> ثم قال</w:t>
      </w:r>
      <w:r>
        <w:rPr>
          <w:rtl/>
        </w:rPr>
        <w:t>:</w:t>
      </w:r>
      <w:r w:rsidRPr="00D122B4">
        <w:rPr>
          <w:rtl/>
        </w:rPr>
        <w:t xml:space="preserve"> ان الله عز وجل مولاي وانا ولي كل مؤمن</w:t>
      </w:r>
      <w:r>
        <w:rPr>
          <w:rtl/>
        </w:rPr>
        <w:t>،</w:t>
      </w:r>
      <w:r w:rsidRPr="00D122B4">
        <w:rPr>
          <w:rtl/>
        </w:rPr>
        <w:t xml:space="preserve"> ثم </w:t>
      </w:r>
      <w:r w:rsidR="008C1D4E">
        <w:rPr>
          <w:rFonts w:hint="cs"/>
          <w:rtl/>
        </w:rPr>
        <w:t>ا</w:t>
      </w:r>
      <w:r w:rsidRPr="00D122B4">
        <w:rPr>
          <w:rtl/>
        </w:rPr>
        <w:t>خذ بيد علي فقال</w:t>
      </w:r>
      <w:r>
        <w:rPr>
          <w:rtl/>
        </w:rPr>
        <w:t>:</w:t>
      </w:r>
      <w:r w:rsidRPr="00D122B4">
        <w:rPr>
          <w:rtl/>
        </w:rPr>
        <w:t xml:space="preserve"> من كنت وليه فهذا وليه</w:t>
      </w:r>
      <w:r>
        <w:rPr>
          <w:rtl/>
        </w:rPr>
        <w:t>،</w:t>
      </w:r>
      <w:r w:rsidRPr="00D122B4">
        <w:rPr>
          <w:rtl/>
        </w:rPr>
        <w:t xml:space="preserve"> اللهم وال من والاه</w:t>
      </w:r>
      <w:r>
        <w:rPr>
          <w:rtl/>
        </w:rPr>
        <w:t>،</w:t>
      </w:r>
      <w:r w:rsidRPr="00D122B4">
        <w:rPr>
          <w:rtl/>
        </w:rPr>
        <w:t xml:space="preserve"> وعاد من عاداه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قال </w:t>
      </w:r>
      <w:r w:rsidRPr="005F5ACC">
        <w:rPr>
          <w:rStyle w:val="libBold2Char"/>
          <w:rtl/>
        </w:rPr>
        <w:t>الذهبي</w:t>
      </w:r>
      <w:r>
        <w:rPr>
          <w:rtl/>
          <w:lang w:bidi="fa-IR"/>
        </w:rPr>
        <w:t>:</w:t>
      </w:r>
      <w:r w:rsidRPr="00FB4DCB">
        <w:rPr>
          <w:rtl/>
          <w:lang w:bidi="fa-IR"/>
        </w:rPr>
        <w:t xml:space="preserve"> « كان فقيها</w:t>
      </w:r>
      <w:r w:rsidR="008C1D4E">
        <w:rPr>
          <w:rFonts w:hint="cs"/>
          <w:rtl/>
          <w:lang w:bidi="fa-IR"/>
        </w:rPr>
        <w:t>ً</w:t>
      </w:r>
      <w:r w:rsidRPr="00FB4DCB">
        <w:rPr>
          <w:rtl/>
          <w:lang w:bidi="fa-IR"/>
        </w:rPr>
        <w:t xml:space="preserve"> عابدا</w:t>
      </w:r>
      <w:r w:rsidR="008C1D4E">
        <w:rPr>
          <w:rFonts w:hint="cs"/>
          <w:rtl/>
          <w:lang w:bidi="fa-IR"/>
        </w:rPr>
        <w:t>ً</w:t>
      </w:r>
      <w:r w:rsidRPr="00FB4DCB">
        <w:rPr>
          <w:rtl/>
          <w:lang w:bidi="fa-IR"/>
        </w:rPr>
        <w:t xml:space="preserve"> متهجدا</w:t>
      </w:r>
      <w:r w:rsidR="008C1D4E">
        <w:rPr>
          <w:rFonts w:hint="cs"/>
          <w:rtl/>
          <w:lang w:bidi="fa-IR"/>
        </w:rPr>
        <w:t>ً</w:t>
      </w:r>
      <w:r>
        <w:rPr>
          <w:rtl/>
          <w:lang w:bidi="fa-IR"/>
        </w:rPr>
        <w:t>،</w:t>
      </w:r>
      <w:r w:rsidRPr="00FB4DCB">
        <w:rPr>
          <w:rtl/>
          <w:lang w:bidi="fa-IR"/>
        </w:rPr>
        <w:t xml:space="preserve"> قال الحميدي</w:t>
      </w:r>
      <w:r>
        <w:rPr>
          <w:rtl/>
          <w:lang w:bidi="fa-IR"/>
        </w:rPr>
        <w:t>:</w:t>
      </w:r>
      <w:r w:rsidRPr="00FB4DCB">
        <w:rPr>
          <w:rtl/>
          <w:lang w:bidi="fa-IR"/>
        </w:rPr>
        <w:t xml:space="preserve"> أبو عمر فقيه حافظ مكثر عالم بالقراءات وبالخلاف وبعلوم الحديث والرجال</w:t>
      </w:r>
      <w:r>
        <w:rPr>
          <w:rtl/>
          <w:lang w:bidi="fa-IR"/>
        </w:rPr>
        <w:t>،</w:t>
      </w:r>
      <w:r w:rsidRPr="00FB4DCB">
        <w:rPr>
          <w:rtl/>
          <w:lang w:bidi="fa-IR"/>
        </w:rPr>
        <w:t xml:space="preserve"> قديم السماع يميل في الفقه الى أقوال الشافعي. وقال أبو علي الغساني</w:t>
      </w:r>
      <w:r>
        <w:rPr>
          <w:rtl/>
          <w:lang w:bidi="fa-IR"/>
        </w:rPr>
        <w:t>:</w:t>
      </w:r>
      <w:r w:rsidRPr="00FB4DCB">
        <w:rPr>
          <w:rtl/>
          <w:lang w:bidi="fa-IR"/>
        </w:rPr>
        <w:t xml:space="preserve"> لم يكن أحد ببلدنا في الحديث مثل قاسم بن محمد</w:t>
      </w:r>
      <w:r>
        <w:rPr>
          <w:rtl/>
          <w:lang w:bidi="fa-IR"/>
        </w:rPr>
        <w:t>،</w:t>
      </w:r>
      <w:r w:rsidRPr="00FB4DCB">
        <w:rPr>
          <w:rtl/>
          <w:lang w:bidi="fa-IR"/>
        </w:rPr>
        <w:t xml:space="preserve"> وأحمد بن خالد الجبّاب</w:t>
      </w:r>
      <w:r>
        <w:rPr>
          <w:rtl/>
          <w:lang w:bidi="fa-IR"/>
        </w:rPr>
        <w:t>،</w:t>
      </w:r>
      <w:r w:rsidRPr="00FB4DCB">
        <w:rPr>
          <w:rtl/>
          <w:lang w:bidi="fa-IR"/>
        </w:rPr>
        <w:t xml:space="preserve"> ثم قال أبو علي</w:t>
      </w:r>
      <w:r>
        <w:rPr>
          <w:rtl/>
          <w:lang w:bidi="fa-IR"/>
        </w:rPr>
        <w:t>:</w:t>
      </w:r>
      <w:r w:rsidRPr="00FB4DCB">
        <w:rPr>
          <w:rtl/>
          <w:lang w:bidi="fa-IR"/>
        </w:rPr>
        <w:t xml:space="preserve"> ولم يكن ابن عبد البر بدونهما ولا متخلفا</w:t>
      </w:r>
      <w:r w:rsidR="008C1D4E">
        <w:rPr>
          <w:rFonts w:hint="cs"/>
          <w:rtl/>
          <w:lang w:bidi="fa-IR"/>
        </w:rPr>
        <w:t>ً</w:t>
      </w:r>
      <w:r w:rsidRPr="00FB4DCB">
        <w:rPr>
          <w:rtl/>
          <w:lang w:bidi="fa-IR"/>
        </w:rPr>
        <w:t xml:space="preserve"> عنهما.</w:t>
      </w:r>
    </w:p>
    <w:p w:rsidR="00295581" w:rsidRPr="00FB4DCB" w:rsidRDefault="00295581" w:rsidP="00295581">
      <w:pPr>
        <w:pStyle w:val="libNormal"/>
        <w:rPr>
          <w:rtl/>
          <w:lang w:bidi="fa-IR"/>
        </w:rPr>
      </w:pPr>
      <w:r w:rsidRPr="00FB4DCB">
        <w:rPr>
          <w:rtl/>
          <w:lang w:bidi="fa-IR"/>
        </w:rPr>
        <w:t>قلت</w:t>
      </w:r>
      <w:r>
        <w:rPr>
          <w:rtl/>
          <w:lang w:bidi="fa-IR"/>
        </w:rPr>
        <w:t>:</w:t>
      </w:r>
      <w:r w:rsidRPr="00FB4DCB">
        <w:rPr>
          <w:rtl/>
          <w:lang w:bidi="fa-IR"/>
        </w:rPr>
        <w:t xml:space="preserve"> كان اماما</w:t>
      </w:r>
      <w:r w:rsidR="008C1D4E">
        <w:rPr>
          <w:rFonts w:hint="cs"/>
          <w:rtl/>
          <w:lang w:bidi="fa-IR"/>
        </w:rPr>
        <w:t>ً</w:t>
      </w:r>
      <w:r w:rsidRPr="00FB4DCB">
        <w:rPr>
          <w:rtl/>
          <w:lang w:bidi="fa-IR"/>
        </w:rPr>
        <w:t xml:space="preserve"> دينا</w:t>
      </w:r>
      <w:r w:rsidR="008C1D4E">
        <w:rPr>
          <w:rFonts w:hint="cs"/>
          <w:rtl/>
          <w:lang w:bidi="fa-IR"/>
        </w:rPr>
        <w:t>ً</w:t>
      </w:r>
      <w:r w:rsidRPr="00FB4DCB">
        <w:rPr>
          <w:rtl/>
          <w:lang w:bidi="fa-IR"/>
        </w:rPr>
        <w:t xml:space="preserve"> ثقة متقنا</w:t>
      </w:r>
      <w:r w:rsidR="008C1D4E">
        <w:rPr>
          <w:rFonts w:hint="cs"/>
          <w:rtl/>
          <w:lang w:bidi="fa-IR"/>
        </w:rPr>
        <w:t>ً</w:t>
      </w:r>
      <w:r w:rsidRPr="00FB4DCB">
        <w:rPr>
          <w:rtl/>
          <w:lang w:bidi="fa-IR"/>
        </w:rPr>
        <w:t xml:space="preserve"> علامة متبحرا</w:t>
      </w:r>
      <w:r w:rsidR="008C1D4E">
        <w:rPr>
          <w:rFonts w:hint="cs"/>
          <w:rtl/>
          <w:lang w:bidi="fa-IR"/>
        </w:rPr>
        <w:t>ً</w:t>
      </w:r>
      <w:r w:rsidRPr="00FB4DCB">
        <w:rPr>
          <w:rtl/>
          <w:lang w:bidi="fa-IR"/>
        </w:rPr>
        <w:t xml:space="preserve"> صاحب سنة واتباع</w:t>
      </w:r>
      <w:r>
        <w:rPr>
          <w:rtl/>
          <w:lang w:bidi="fa-IR"/>
        </w:rPr>
        <w:t>،</w:t>
      </w:r>
      <w:r w:rsidRPr="00FB4DCB">
        <w:rPr>
          <w:rtl/>
          <w:lang w:bidi="fa-IR"/>
        </w:rPr>
        <w:t xml:space="preserve"> وكان أولا أثريا</w:t>
      </w:r>
      <w:r w:rsidR="008C1D4E">
        <w:rPr>
          <w:rFonts w:hint="cs"/>
          <w:rtl/>
          <w:lang w:bidi="fa-IR"/>
        </w:rPr>
        <w:t>ً</w:t>
      </w:r>
      <w:r w:rsidRPr="00FB4DCB">
        <w:rPr>
          <w:rtl/>
          <w:lang w:bidi="fa-IR"/>
        </w:rPr>
        <w:t xml:space="preserve"> ظاهريا</w:t>
      </w:r>
      <w:r w:rsidR="008C1D4E">
        <w:rPr>
          <w:rFonts w:hint="cs"/>
          <w:rtl/>
          <w:lang w:bidi="fa-IR"/>
        </w:rPr>
        <w:t>ً</w:t>
      </w:r>
      <w:r w:rsidRPr="00FB4DCB">
        <w:rPr>
          <w:rtl/>
          <w:lang w:bidi="fa-IR"/>
        </w:rPr>
        <w:t xml:space="preserve"> فيما قيل</w:t>
      </w:r>
      <w:r>
        <w:rPr>
          <w:rtl/>
          <w:lang w:bidi="fa-IR"/>
        </w:rPr>
        <w:t>،</w:t>
      </w:r>
      <w:r w:rsidRPr="00FB4DCB">
        <w:rPr>
          <w:rtl/>
          <w:lang w:bidi="fa-IR"/>
        </w:rPr>
        <w:t xml:space="preserve"> ثم تحول مالكيا</w:t>
      </w:r>
      <w:r w:rsidR="008C1D4E">
        <w:rPr>
          <w:rFonts w:hint="cs"/>
          <w:rtl/>
          <w:lang w:bidi="fa-IR"/>
        </w:rPr>
        <w:t>ً</w:t>
      </w:r>
      <w:r w:rsidRPr="00FB4DCB">
        <w:rPr>
          <w:rtl/>
          <w:lang w:bidi="fa-IR"/>
        </w:rPr>
        <w:t xml:space="preserve"> مع ميل بين الى فقه الشافعي في مسائل ولا ينكر له ذلك فانه ممن بلغ رتبة ال</w:t>
      </w:r>
      <w:r w:rsidR="008C1D4E">
        <w:rPr>
          <w:rFonts w:hint="cs"/>
          <w:rtl/>
          <w:lang w:bidi="fa-IR"/>
        </w:rPr>
        <w:t>ا</w:t>
      </w:r>
      <w:r w:rsidRPr="00FB4DCB">
        <w:rPr>
          <w:rtl/>
          <w:lang w:bidi="fa-IR"/>
        </w:rPr>
        <w:t>ئمة المجتهدين. ومن نظر في مصنفاته بان له منزلته من سعة العلم وقوة الفهم وسيلان الذهن</w:t>
      </w:r>
      <w:r>
        <w:rPr>
          <w:rtl/>
          <w:lang w:bidi="fa-IR"/>
        </w:rPr>
        <w:t>،</w:t>
      </w:r>
      <w:r w:rsidRPr="00FB4DCB">
        <w:rPr>
          <w:rtl/>
          <w:lang w:bidi="fa-IR"/>
        </w:rPr>
        <w:t xml:space="preserve"> وكل أحد يؤخذ من قوله ويترك الا رسول الله </w:t>
      </w:r>
      <w:r w:rsidR="007A54E1" w:rsidRPr="007A54E1">
        <w:rPr>
          <w:rStyle w:val="libAlaemChar"/>
          <w:rtl/>
        </w:rPr>
        <w:t>صلى‌الله‌عليه‌وآله‌وسلم</w:t>
      </w:r>
      <w:r>
        <w:rPr>
          <w:rtl/>
          <w:lang w:bidi="fa-IR"/>
        </w:rPr>
        <w:t>،</w:t>
      </w:r>
      <w:r w:rsidRPr="00FB4DCB">
        <w:rPr>
          <w:rtl/>
          <w:lang w:bidi="fa-IR"/>
        </w:rPr>
        <w:t xml:space="preserve"> ولكن </w:t>
      </w:r>
      <w:r w:rsidR="008C1D4E">
        <w:rPr>
          <w:rFonts w:hint="cs"/>
          <w:rtl/>
          <w:lang w:bidi="fa-IR"/>
        </w:rPr>
        <w:t>ا</w:t>
      </w:r>
      <w:r w:rsidRPr="00FB4DCB">
        <w:rPr>
          <w:rtl/>
          <w:lang w:bidi="fa-IR"/>
        </w:rPr>
        <w:t>ذا اخطأ امام في اجتهاده لا ينبغي لنا أن ننسى محاسنه ونغطي معارفه بل نستغفر الله له ونعتذر عنه.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قال أبو القاسم ابن بشكوال</w:t>
      </w:r>
      <w:r>
        <w:rPr>
          <w:rtl/>
          <w:lang w:bidi="fa-IR"/>
        </w:rPr>
        <w:t>:</w:t>
      </w:r>
      <w:r w:rsidRPr="00FB4DCB">
        <w:rPr>
          <w:rtl/>
          <w:lang w:bidi="fa-IR"/>
        </w:rPr>
        <w:t xml:space="preserve"> ابن عبد البر امام عصره</w:t>
      </w:r>
      <w:r>
        <w:rPr>
          <w:rtl/>
          <w:lang w:bidi="fa-IR"/>
        </w:rPr>
        <w:t>،</w:t>
      </w:r>
      <w:r w:rsidRPr="00FB4DCB">
        <w:rPr>
          <w:rtl/>
          <w:lang w:bidi="fa-IR"/>
        </w:rPr>
        <w:t xml:space="preserve"> وواحد دهره يكنى أبا عمر.</w:t>
      </w:r>
    </w:p>
    <w:p w:rsidR="00295581" w:rsidRPr="00FB4DCB" w:rsidRDefault="00295581" w:rsidP="00295581">
      <w:pPr>
        <w:pStyle w:val="libNormal"/>
        <w:rPr>
          <w:rtl/>
          <w:lang w:bidi="fa-IR"/>
        </w:rPr>
      </w:pPr>
      <w:r w:rsidRPr="00FB4DCB">
        <w:rPr>
          <w:rtl/>
          <w:lang w:bidi="fa-IR"/>
        </w:rPr>
        <w:t>قال أبو علي بن سكرة</w:t>
      </w:r>
      <w:r>
        <w:rPr>
          <w:rtl/>
          <w:lang w:bidi="fa-IR"/>
        </w:rPr>
        <w:t>:</w:t>
      </w:r>
      <w:r w:rsidRPr="00FB4DCB">
        <w:rPr>
          <w:rtl/>
          <w:lang w:bidi="fa-IR"/>
        </w:rPr>
        <w:t xml:space="preserve"> سمعت ابا الوليد الباجى يقول</w:t>
      </w:r>
      <w:r>
        <w:rPr>
          <w:rtl/>
          <w:lang w:bidi="fa-IR"/>
        </w:rPr>
        <w:t>:</w:t>
      </w:r>
      <w:r w:rsidRPr="00FB4DCB">
        <w:rPr>
          <w:rtl/>
          <w:lang w:bidi="fa-IR"/>
        </w:rPr>
        <w:t xml:space="preserve"> لم يكن بال</w:t>
      </w:r>
      <w:r w:rsidR="008C1D4E">
        <w:rPr>
          <w:rFonts w:hint="cs"/>
          <w:rtl/>
          <w:lang w:bidi="fa-IR"/>
        </w:rPr>
        <w:t>ا</w:t>
      </w:r>
      <w:r w:rsidRPr="00FB4DCB">
        <w:rPr>
          <w:rtl/>
          <w:lang w:bidi="fa-IR"/>
        </w:rPr>
        <w:t>ندلس مثل ابى عمر بن عبد البر في الحديث</w:t>
      </w:r>
      <w:r>
        <w:rPr>
          <w:rtl/>
          <w:lang w:bidi="fa-IR"/>
        </w:rPr>
        <w:t>،</w:t>
      </w:r>
      <w:r w:rsidRPr="00FB4DCB">
        <w:rPr>
          <w:rtl/>
          <w:lang w:bidi="fa-IR"/>
        </w:rPr>
        <w:t xml:space="preserve"> وهو أحفظ اهل المغرب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ال</w:t>
      </w:r>
      <w:r w:rsidR="008C1D4E">
        <w:rPr>
          <w:rFonts w:hint="cs"/>
          <w:rtl/>
          <w:lang w:bidi="fa-IR"/>
        </w:rPr>
        <w:t>ا</w:t>
      </w:r>
      <w:r w:rsidRPr="00FB4DCB">
        <w:rPr>
          <w:rtl/>
          <w:lang w:bidi="fa-IR"/>
        </w:rPr>
        <w:t>نساب</w:t>
      </w:r>
      <w:r>
        <w:rPr>
          <w:rtl/>
          <w:lang w:bidi="fa-IR"/>
        </w:rPr>
        <w:t xml:space="preserve"> </w:t>
      </w:r>
      <w:r w:rsidR="00552D7B">
        <w:rPr>
          <w:rtl/>
          <w:lang w:bidi="fa-IR"/>
        </w:rPr>
        <w:t>-</w:t>
      </w:r>
      <w:r>
        <w:rPr>
          <w:rtl/>
          <w:lang w:bidi="fa-IR"/>
        </w:rPr>
        <w:t xml:space="preserve"> </w:t>
      </w:r>
      <w:r w:rsidRPr="00FB4DCB">
        <w:rPr>
          <w:rtl/>
          <w:lang w:bidi="fa-IR"/>
        </w:rPr>
        <w:t xml:space="preserve">القرطبي ) </w:t>
      </w:r>
      <w:r>
        <w:rPr>
          <w:rtl/>
          <w:lang w:bidi="fa-IR"/>
        </w:rPr>
        <w:t>و (</w:t>
      </w:r>
      <w:r w:rsidRPr="00FB4DCB">
        <w:rPr>
          <w:rtl/>
          <w:lang w:bidi="fa-IR"/>
        </w:rPr>
        <w:t xml:space="preserve"> وفيات ال</w:t>
      </w:r>
      <w:r w:rsidR="008C1D4E">
        <w:rPr>
          <w:rFonts w:hint="cs"/>
          <w:rtl/>
          <w:lang w:bidi="fa-IR"/>
        </w:rPr>
        <w:t>ا</w:t>
      </w:r>
      <w:r w:rsidRPr="00FB4DCB">
        <w:rPr>
          <w:rtl/>
          <w:lang w:bidi="fa-IR"/>
        </w:rPr>
        <w:t xml:space="preserve">عيان 2 / 348 ) </w:t>
      </w:r>
      <w:r>
        <w:rPr>
          <w:rtl/>
          <w:lang w:bidi="fa-IR"/>
        </w:rPr>
        <w:t>و (</w:t>
      </w:r>
      <w:r w:rsidRPr="00FB4DCB">
        <w:rPr>
          <w:rtl/>
          <w:lang w:bidi="fa-IR"/>
        </w:rPr>
        <w:t xml:space="preserve"> تذكرة الحفاظ 3 / 1128 ) </w:t>
      </w:r>
      <w:r>
        <w:rPr>
          <w:rtl/>
          <w:lang w:bidi="fa-IR"/>
        </w:rPr>
        <w:t>و (</w:t>
      </w:r>
      <w:r w:rsidRPr="00FB4DCB">
        <w:rPr>
          <w:rtl/>
          <w:lang w:bidi="fa-IR"/>
        </w:rPr>
        <w:t xml:space="preserve"> العبر 3 / 255 ) </w:t>
      </w:r>
      <w:r>
        <w:rPr>
          <w:rtl/>
          <w:lang w:bidi="fa-IR"/>
        </w:rPr>
        <w:t>و (</w:t>
      </w:r>
      <w:r w:rsidRPr="00FB4DCB">
        <w:rPr>
          <w:rtl/>
          <w:lang w:bidi="fa-IR"/>
        </w:rPr>
        <w:t xml:space="preserve"> المختصر 2 / 187 ) </w:t>
      </w:r>
      <w:r>
        <w:rPr>
          <w:rtl/>
          <w:lang w:bidi="fa-IR"/>
        </w:rPr>
        <w:t>و (</w:t>
      </w:r>
      <w:r w:rsidRPr="00FB4DCB">
        <w:rPr>
          <w:rtl/>
          <w:lang w:bidi="fa-IR"/>
        </w:rPr>
        <w:t xml:space="preserve"> تتمة المختصر 1 / 521 ) </w:t>
      </w:r>
      <w:r>
        <w:rPr>
          <w:rtl/>
          <w:lang w:bidi="fa-IR"/>
        </w:rPr>
        <w:t>و (</w:t>
      </w:r>
      <w:r w:rsidRPr="00FB4DCB">
        <w:rPr>
          <w:rtl/>
          <w:lang w:bidi="fa-IR"/>
        </w:rPr>
        <w:t xml:space="preserve"> طبقات الحفاظ 436 ) </w:t>
      </w:r>
      <w:r>
        <w:rPr>
          <w:rtl/>
          <w:lang w:bidi="fa-IR"/>
        </w:rPr>
        <w:t>و (</w:t>
      </w:r>
      <w:r w:rsidRPr="00FB4DCB">
        <w:rPr>
          <w:rtl/>
          <w:lang w:bidi="fa-IR"/>
        </w:rPr>
        <w:t xml:space="preserve"> التاج المكلل 153 ) وغيرها.</w:t>
      </w:r>
    </w:p>
    <w:p w:rsidR="00295581" w:rsidRDefault="00295581" w:rsidP="00295581">
      <w:pPr>
        <w:pStyle w:val="libCenterBold1"/>
        <w:rPr>
          <w:rtl/>
          <w:lang w:bidi="fa-IR"/>
        </w:rPr>
      </w:pPr>
      <w:bookmarkStart w:id="895" w:name="_Toc347042430"/>
      <w:r>
        <w:rPr>
          <w:rtl/>
          <w:lang w:bidi="fa-IR"/>
        </w:rPr>
        <w:t>*(</w:t>
      </w:r>
      <w:r w:rsidRPr="00FB4DCB">
        <w:rPr>
          <w:rtl/>
          <w:lang w:bidi="fa-IR"/>
        </w:rPr>
        <w:t>80</w:t>
      </w:r>
      <w:r>
        <w:rPr>
          <w:rtl/>
          <w:lang w:bidi="fa-IR"/>
        </w:rPr>
        <w:t>)*</w:t>
      </w:r>
    </w:p>
    <w:p w:rsidR="00A67409" w:rsidRDefault="00295581" w:rsidP="008C3515">
      <w:pPr>
        <w:pStyle w:val="Heading2Center"/>
        <w:rPr>
          <w:rtl/>
          <w:lang w:bidi="fa-IR"/>
        </w:rPr>
      </w:pPr>
      <w:bookmarkStart w:id="896" w:name="_Toc406841541"/>
      <w:bookmarkStart w:id="897" w:name="_Toc91327853"/>
      <w:bookmarkStart w:id="898" w:name="_Toc91328178"/>
      <w:r w:rsidRPr="00FB4DCB">
        <w:rPr>
          <w:rtl/>
          <w:lang w:bidi="fa-IR"/>
        </w:rPr>
        <w:t>رواية الخطيب البغدادي</w:t>
      </w:r>
      <w:bookmarkEnd w:id="895"/>
      <w:bookmarkEnd w:id="896"/>
      <w:bookmarkEnd w:id="897"/>
      <w:bookmarkEnd w:id="898"/>
    </w:p>
    <w:p w:rsidR="00295581" w:rsidRPr="00FB4DCB" w:rsidRDefault="00295581" w:rsidP="00295581">
      <w:pPr>
        <w:pStyle w:val="libNormal"/>
        <w:rPr>
          <w:rtl/>
          <w:lang w:bidi="fa-IR"/>
        </w:rPr>
      </w:pPr>
      <w:r w:rsidRPr="00FB4DCB">
        <w:rPr>
          <w:rtl/>
          <w:lang w:bidi="fa-IR"/>
        </w:rPr>
        <w:t>تظهر روايته لحديث الثقلين من مراجعة عبارة البدخشاني حيث يقول</w:t>
      </w:r>
      <w:r>
        <w:rPr>
          <w:rtl/>
          <w:lang w:bidi="fa-IR"/>
        </w:rPr>
        <w:t>:</w:t>
      </w:r>
      <w:r w:rsidRPr="005F5ACC">
        <w:rPr>
          <w:rtl/>
        </w:rPr>
        <w:t>« أخرجه ابن ابى شيبة</w:t>
      </w:r>
      <w:r>
        <w:rPr>
          <w:rtl/>
        </w:rPr>
        <w:t>،</w:t>
      </w:r>
      <w:r w:rsidRPr="005F5ACC">
        <w:rPr>
          <w:rtl/>
        </w:rPr>
        <w:t xml:space="preserve"> والخطيب في ( المتفق والمتفرق ) عنه</w:t>
      </w:r>
      <w:r>
        <w:rPr>
          <w:rtl/>
        </w:rPr>
        <w:t xml:space="preserve"> </w:t>
      </w:r>
      <w:r w:rsidR="00552D7B">
        <w:rPr>
          <w:rtl/>
        </w:rPr>
        <w:t>-</w:t>
      </w:r>
      <w:r>
        <w:rPr>
          <w:rtl/>
        </w:rPr>
        <w:t xml:space="preserve"> </w:t>
      </w:r>
      <w:r w:rsidRPr="005F5ACC">
        <w:rPr>
          <w:rtl/>
        </w:rPr>
        <w:t>اى عن جابر</w:t>
      </w:r>
      <w:r>
        <w:rPr>
          <w:rtl/>
        </w:rPr>
        <w:t xml:space="preserve"> </w:t>
      </w:r>
      <w:r w:rsidR="00552D7B">
        <w:rPr>
          <w:rtl/>
        </w:rPr>
        <w:t>-</w:t>
      </w:r>
      <w:r>
        <w:rPr>
          <w:rtl/>
        </w:rPr>
        <w:t xml:space="preserve"> </w:t>
      </w:r>
      <w:r w:rsidRPr="005F5ACC">
        <w:rPr>
          <w:rtl/>
        </w:rPr>
        <w:t>بلفظ</w:t>
      </w:r>
      <w:r>
        <w:rPr>
          <w:rtl/>
        </w:rPr>
        <w:t>:</w:t>
      </w:r>
      <w:r w:rsidRPr="005F5ACC">
        <w:rPr>
          <w:rtl/>
        </w:rPr>
        <w:t xml:space="preserve"> </w:t>
      </w:r>
      <w:r w:rsidRPr="00D122B4">
        <w:rPr>
          <w:rtl/>
        </w:rPr>
        <w:t>انّي تركت فيكم ما لن تضلوا بعدي ان اعتصمتم به</w:t>
      </w:r>
      <w:r>
        <w:rPr>
          <w:rtl/>
        </w:rPr>
        <w:t>،</w:t>
      </w:r>
      <w:r w:rsidRPr="00D122B4">
        <w:rPr>
          <w:rtl/>
        </w:rPr>
        <w:t xml:space="preserve"> كتاب الله وعترتي أهل بيتي »</w:t>
      </w:r>
      <w:r>
        <w:rPr>
          <w:rtl/>
        </w:rPr>
        <w:t>.</w:t>
      </w:r>
    </w:p>
    <w:p w:rsidR="00295581" w:rsidRPr="00FB4DCB" w:rsidRDefault="00295581" w:rsidP="00295581">
      <w:pPr>
        <w:pStyle w:val="libNormal"/>
        <w:rPr>
          <w:rtl/>
          <w:lang w:bidi="fa-IR"/>
        </w:rPr>
      </w:pPr>
      <w:r w:rsidRPr="00FB4DCB">
        <w:rPr>
          <w:rtl/>
          <w:lang w:bidi="fa-IR"/>
        </w:rPr>
        <w:t>أقول</w:t>
      </w:r>
      <w:r>
        <w:rPr>
          <w:rtl/>
          <w:lang w:bidi="fa-IR"/>
        </w:rPr>
        <w:t>:</w:t>
      </w:r>
      <w:r w:rsidRPr="00FB4DCB">
        <w:rPr>
          <w:rtl/>
          <w:lang w:bidi="fa-IR"/>
        </w:rPr>
        <w:t xml:space="preserve"> وهو بسنده عن أبي الطفيل عن حذيفة بن أسيد عن رسول الله </w:t>
      </w:r>
      <w:r w:rsidR="00352D7A" w:rsidRPr="00352D7A">
        <w:rPr>
          <w:rStyle w:val="libAlaemChar"/>
          <w:rtl/>
        </w:rPr>
        <w:t>صلى‌الله‌عليه‌وآله‌وسلم</w:t>
      </w:r>
      <w:r w:rsidRPr="00FB4DCB">
        <w:rPr>
          <w:rtl/>
          <w:lang w:bidi="fa-IR"/>
        </w:rPr>
        <w:t xml:space="preserve"> في ( تاريخ بغداد 8 / 442 ) لكن بتره الأمناء على الحديث.</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قال </w:t>
      </w:r>
      <w:r w:rsidRPr="005F5ACC">
        <w:rPr>
          <w:rStyle w:val="libBold2Char"/>
          <w:rtl/>
        </w:rPr>
        <w:t>الذهبي</w:t>
      </w:r>
      <w:r>
        <w:rPr>
          <w:rtl/>
          <w:lang w:bidi="fa-IR"/>
        </w:rPr>
        <w:t>:</w:t>
      </w:r>
      <w:r w:rsidRPr="00FB4DCB">
        <w:rPr>
          <w:rtl/>
          <w:lang w:bidi="fa-IR"/>
        </w:rPr>
        <w:t xml:space="preserve"> « الخطيب الحافظ الكبير الامام محدث الشام والعراق</w:t>
      </w:r>
      <w:r>
        <w:rPr>
          <w:rtl/>
          <w:lang w:bidi="fa-IR"/>
        </w:rPr>
        <w:t xml:space="preserve"> ..</w:t>
      </w:r>
      <w:r w:rsidRPr="00FB4DCB">
        <w:rPr>
          <w:rtl/>
          <w:lang w:bidi="fa-IR"/>
        </w:rPr>
        <w:t>. كان من كبار الشافعية</w:t>
      </w:r>
      <w:r>
        <w:rPr>
          <w:rtl/>
          <w:lang w:bidi="fa-IR"/>
        </w:rPr>
        <w:t>،</w:t>
      </w:r>
      <w:r w:rsidRPr="00FB4DCB">
        <w:rPr>
          <w:rtl/>
          <w:lang w:bidi="fa-IR"/>
        </w:rPr>
        <w:t xml:space="preserve"> تفقه بأبى الحسن بن المحاملي وبالقاضي أبى الطيب</w:t>
      </w:r>
      <w:r>
        <w:rPr>
          <w:rtl/>
          <w:lang w:bidi="fa-IR"/>
        </w:rPr>
        <w:t xml:space="preserve"> ..</w:t>
      </w:r>
      <w:r w:rsidRPr="00FB4DCB">
        <w:rPr>
          <w:rtl/>
          <w:lang w:bidi="fa-IR"/>
        </w:rPr>
        <w:t>. قال ابن ماكولا</w:t>
      </w:r>
      <w:r>
        <w:rPr>
          <w:rtl/>
          <w:lang w:bidi="fa-IR"/>
        </w:rPr>
        <w:t>:</w:t>
      </w:r>
      <w:r w:rsidRPr="00FB4DCB">
        <w:rPr>
          <w:rtl/>
          <w:lang w:bidi="fa-IR"/>
        </w:rPr>
        <w:t xml:space="preserve"> كان أبو بكر الخطيب آخر الأعيان ممن شاهدناه معرفة وحفظا</w:t>
      </w:r>
      <w:r w:rsidR="00B2260F">
        <w:rPr>
          <w:rFonts w:hint="cs"/>
          <w:rtl/>
          <w:lang w:bidi="fa-IR"/>
        </w:rPr>
        <w:t>ً</w:t>
      </w:r>
      <w:r w:rsidRPr="00FB4DCB">
        <w:rPr>
          <w:rtl/>
          <w:lang w:bidi="fa-IR"/>
        </w:rPr>
        <w:t xml:space="preserve"> واتقانا</w:t>
      </w:r>
      <w:r w:rsidR="00B2260F">
        <w:rPr>
          <w:rFonts w:hint="cs"/>
          <w:rtl/>
          <w:lang w:bidi="fa-IR"/>
        </w:rPr>
        <w:t>ً</w:t>
      </w:r>
      <w:r w:rsidRPr="00FB4DCB">
        <w:rPr>
          <w:rtl/>
          <w:lang w:bidi="fa-IR"/>
        </w:rPr>
        <w:t xml:space="preserve"> وضبطا</w:t>
      </w:r>
      <w:r w:rsidR="00B2260F">
        <w:rPr>
          <w:rFonts w:hint="cs"/>
          <w:rtl/>
          <w:lang w:bidi="fa-IR"/>
        </w:rPr>
        <w:t>ً</w:t>
      </w:r>
      <w:r w:rsidRPr="00FB4DCB">
        <w:rPr>
          <w:rtl/>
          <w:lang w:bidi="fa-IR"/>
        </w:rPr>
        <w:t xml:space="preserve"> لحديث رسول الله </w:t>
      </w:r>
      <w:r w:rsidR="007A54E1" w:rsidRPr="007A54E1">
        <w:rPr>
          <w:rStyle w:val="libAlaemChar"/>
          <w:rtl/>
        </w:rPr>
        <w:t>صلى‌الله‌عليه‌وآله‌وسلم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سير أعلام النبلاء 18 / 153 ملخصا</w:t>
      </w:r>
      <w:r w:rsidR="00B2260F">
        <w:rPr>
          <w:rFonts w:hint="cs"/>
          <w:rtl/>
          <w:lang w:bidi="fa-IR"/>
        </w:rPr>
        <w:t>ً</w:t>
      </w:r>
      <w:r w:rsidR="00295581"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وتفننا</w:t>
      </w:r>
      <w:r w:rsidR="00B2260F">
        <w:rPr>
          <w:rFonts w:hint="cs"/>
          <w:rtl/>
          <w:lang w:bidi="fa-IR"/>
        </w:rPr>
        <w:t>ً</w:t>
      </w:r>
      <w:r w:rsidRPr="00FB4DCB">
        <w:rPr>
          <w:rtl/>
          <w:lang w:bidi="fa-IR"/>
        </w:rPr>
        <w:t xml:space="preserve"> في علله وأسانيده وعلما</w:t>
      </w:r>
      <w:r w:rsidR="00B2260F">
        <w:rPr>
          <w:rFonts w:hint="cs"/>
          <w:rtl/>
          <w:lang w:bidi="fa-IR"/>
        </w:rPr>
        <w:t>ً</w:t>
      </w:r>
      <w:r w:rsidRPr="00FB4DCB">
        <w:rPr>
          <w:rtl/>
          <w:lang w:bidi="fa-IR"/>
        </w:rPr>
        <w:t xml:space="preserve"> بصحيحه وغريبه وفرده ومنكره ومطروحة</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قال أبو سعد السمعاني</w:t>
      </w:r>
      <w:r>
        <w:rPr>
          <w:rtl/>
          <w:lang w:bidi="fa-IR"/>
        </w:rPr>
        <w:t>:</w:t>
      </w:r>
      <w:r w:rsidRPr="00FB4DCB">
        <w:rPr>
          <w:rtl/>
          <w:lang w:bidi="fa-IR"/>
        </w:rPr>
        <w:t xml:space="preserve"> كان الخطيب مهيبا</w:t>
      </w:r>
      <w:r w:rsidR="00B2260F">
        <w:rPr>
          <w:rFonts w:hint="cs"/>
          <w:rtl/>
          <w:lang w:bidi="fa-IR"/>
        </w:rPr>
        <w:t>ً</w:t>
      </w:r>
      <w:r w:rsidRPr="00FB4DCB">
        <w:rPr>
          <w:rtl/>
          <w:lang w:bidi="fa-IR"/>
        </w:rPr>
        <w:t xml:space="preserve"> وقورا</w:t>
      </w:r>
      <w:r w:rsidR="00B2260F">
        <w:rPr>
          <w:rFonts w:hint="cs"/>
          <w:rtl/>
          <w:lang w:bidi="fa-IR"/>
        </w:rPr>
        <w:t>ً</w:t>
      </w:r>
      <w:r w:rsidRPr="00FB4DCB">
        <w:rPr>
          <w:rtl/>
          <w:lang w:bidi="fa-IR"/>
        </w:rPr>
        <w:t xml:space="preserve"> ثقة متحريا</w:t>
      </w:r>
      <w:r>
        <w:rPr>
          <w:rtl/>
          <w:lang w:bidi="fa-IR"/>
        </w:rPr>
        <w:t>،</w:t>
      </w:r>
      <w:r w:rsidRPr="00FB4DCB">
        <w:rPr>
          <w:rtl/>
          <w:lang w:bidi="fa-IR"/>
        </w:rPr>
        <w:t xml:space="preserve"> حسن الخط</w:t>
      </w:r>
      <w:r>
        <w:rPr>
          <w:rtl/>
          <w:lang w:bidi="fa-IR"/>
        </w:rPr>
        <w:t>،</w:t>
      </w:r>
      <w:r w:rsidRPr="00FB4DCB">
        <w:rPr>
          <w:rtl/>
          <w:lang w:bidi="fa-IR"/>
        </w:rPr>
        <w:t xml:space="preserve"> كثير الضبط</w:t>
      </w:r>
      <w:r>
        <w:rPr>
          <w:rtl/>
          <w:lang w:bidi="fa-IR"/>
        </w:rPr>
        <w:t>،</w:t>
      </w:r>
      <w:r w:rsidRPr="00FB4DCB">
        <w:rPr>
          <w:rtl/>
          <w:lang w:bidi="fa-IR"/>
        </w:rPr>
        <w:t xml:space="preserve"> فصيحا</w:t>
      </w:r>
      <w:r w:rsidR="00B2260F">
        <w:rPr>
          <w:rFonts w:hint="cs"/>
          <w:rtl/>
          <w:lang w:bidi="fa-IR"/>
        </w:rPr>
        <w:t>ً</w:t>
      </w:r>
      <w:r w:rsidRPr="00FB4DCB">
        <w:rPr>
          <w:rtl/>
          <w:lang w:bidi="fa-IR"/>
        </w:rPr>
        <w:t xml:space="preserve"> ختم به الحفاظ</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قال أبو الحسن الهمذاني</w:t>
      </w:r>
      <w:r>
        <w:rPr>
          <w:rtl/>
          <w:lang w:bidi="fa-IR"/>
        </w:rPr>
        <w:t>:</w:t>
      </w:r>
      <w:r w:rsidRPr="00FB4DCB">
        <w:rPr>
          <w:rtl/>
          <w:lang w:bidi="fa-IR"/>
        </w:rPr>
        <w:t xml:space="preserve"> مات هذا العلم بوفاة الخطيب</w:t>
      </w:r>
      <w:r>
        <w:rPr>
          <w:rtl/>
          <w:lang w:bidi="fa-IR"/>
        </w:rPr>
        <w:t>،</w:t>
      </w:r>
      <w:r w:rsidRPr="00FB4DCB">
        <w:rPr>
          <w:rtl/>
          <w:lang w:bidi="fa-IR"/>
        </w:rPr>
        <w:t xml:space="preserve"> وقد كان رئيس الرؤساء</w:t>
      </w:r>
      <w:r>
        <w:rPr>
          <w:rtl/>
          <w:lang w:bidi="fa-IR"/>
        </w:rPr>
        <w:t>،</w:t>
      </w:r>
      <w:r w:rsidRPr="00FB4DCB">
        <w:rPr>
          <w:rtl/>
          <w:lang w:bidi="fa-IR"/>
        </w:rPr>
        <w:t xml:space="preserve"> تقدم الى الوعاظ والخطاب أن لا يرووا حديثا</w:t>
      </w:r>
      <w:r w:rsidR="00B2260F">
        <w:rPr>
          <w:rFonts w:hint="cs"/>
          <w:rtl/>
          <w:lang w:bidi="fa-IR"/>
        </w:rPr>
        <w:t>ً</w:t>
      </w:r>
      <w:r w:rsidRPr="00FB4DCB">
        <w:rPr>
          <w:rtl/>
          <w:lang w:bidi="fa-IR"/>
        </w:rPr>
        <w:t xml:space="preserve"> حتى يعرضوه على أبي بكر</w:t>
      </w:r>
      <w:r>
        <w:rPr>
          <w:rtl/>
          <w:lang w:bidi="fa-IR"/>
        </w:rPr>
        <w:t>،</w:t>
      </w:r>
      <w:r w:rsidRPr="00FB4DCB">
        <w:rPr>
          <w:rtl/>
          <w:lang w:bidi="fa-IR"/>
        </w:rPr>
        <w:t xml:space="preserve"> وأظهر بعض اليهود كتابا بإسقاط النبي </w:t>
      </w:r>
      <w:r w:rsidR="007A54E1" w:rsidRPr="007A54E1">
        <w:rPr>
          <w:rStyle w:val="libAlaemChar"/>
          <w:rtl/>
        </w:rPr>
        <w:t>صلى‌الله‌عليه‌وآله‌وسلم</w:t>
      </w:r>
      <w:r w:rsidRPr="00FB4DCB">
        <w:rPr>
          <w:rtl/>
          <w:lang w:bidi="fa-IR"/>
        </w:rPr>
        <w:t xml:space="preserve"> الجزية عن الخيابرة</w:t>
      </w:r>
      <w:r>
        <w:rPr>
          <w:rtl/>
          <w:lang w:bidi="fa-IR"/>
        </w:rPr>
        <w:t>،</w:t>
      </w:r>
      <w:r w:rsidRPr="00FB4DCB">
        <w:rPr>
          <w:rtl/>
          <w:lang w:bidi="fa-IR"/>
        </w:rPr>
        <w:t xml:space="preserve"> وفيه شهادة الصحابة. فعرضه الوزير على أبي بكر</w:t>
      </w:r>
      <w:r>
        <w:rPr>
          <w:rtl/>
          <w:lang w:bidi="fa-IR"/>
        </w:rPr>
        <w:t>،</w:t>
      </w:r>
      <w:r w:rsidRPr="00FB4DCB">
        <w:rPr>
          <w:rtl/>
          <w:lang w:bidi="fa-IR"/>
        </w:rPr>
        <w:t xml:space="preserve"> فقال</w:t>
      </w:r>
      <w:r>
        <w:rPr>
          <w:rtl/>
          <w:lang w:bidi="fa-IR"/>
        </w:rPr>
        <w:t>:</w:t>
      </w:r>
      <w:r w:rsidRPr="00FB4DCB">
        <w:rPr>
          <w:rtl/>
          <w:lang w:bidi="fa-IR"/>
        </w:rPr>
        <w:t xml:space="preserve"> هذا مزور</w:t>
      </w:r>
      <w:r>
        <w:rPr>
          <w:rtl/>
          <w:lang w:bidi="fa-IR"/>
        </w:rPr>
        <w:t>؟</w:t>
      </w:r>
      <w:r w:rsidRPr="00FB4DCB">
        <w:rPr>
          <w:rtl/>
          <w:lang w:bidi="fa-IR"/>
        </w:rPr>
        <w:t xml:space="preserve"> قيل من أين قلت هذا</w:t>
      </w:r>
      <w:r>
        <w:rPr>
          <w:rtl/>
          <w:lang w:bidi="fa-IR"/>
        </w:rPr>
        <w:t>؟</w:t>
      </w:r>
      <w:r w:rsidRPr="00FB4DCB">
        <w:rPr>
          <w:rtl/>
          <w:lang w:bidi="fa-IR"/>
        </w:rPr>
        <w:t xml:space="preserve"> قال</w:t>
      </w:r>
      <w:r>
        <w:rPr>
          <w:rtl/>
          <w:lang w:bidi="fa-IR"/>
        </w:rPr>
        <w:t>:</w:t>
      </w:r>
      <w:r w:rsidRPr="00FB4DCB">
        <w:rPr>
          <w:rtl/>
          <w:lang w:bidi="fa-IR"/>
        </w:rPr>
        <w:t xml:space="preserve"> فيه شهادة معاوية وهو أسلم عام الفتح بعد خيبر</w:t>
      </w:r>
      <w:r>
        <w:rPr>
          <w:rtl/>
          <w:lang w:bidi="fa-IR"/>
        </w:rPr>
        <w:t>؟</w:t>
      </w:r>
      <w:r w:rsidRPr="00FB4DCB">
        <w:rPr>
          <w:rtl/>
          <w:lang w:bidi="fa-IR"/>
        </w:rPr>
        <w:t xml:space="preserve"> وفيه شهادة سعيد بن معاذ ومات قبل خيبر بسنين.</w:t>
      </w:r>
    </w:p>
    <w:p w:rsidR="00295581" w:rsidRPr="00FB4DCB" w:rsidRDefault="00295581" w:rsidP="00295581">
      <w:pPr>
        <w:pStyle w:val="libNormal"/>
        <w:rPr>
          <w:rtl/>
          <w:lang w:bidi="fa-IR"/>
        </w:rPr>
      </w:pPr>
      <w:r w:rsidRPr="00FB4DCB">
        <w:rPr>
          <w:rtl/>
          <w:lang w:bidi="fa-IR"/>
        </w:rPr>
        <w:t>قال شباع الذهلي</w:t>
      </w:r>
      <w:r>
        <w:rPr>
          <w:rtl/>
          <w:lang w:bidi="fa-IR"/>
        </w:rPr>
        <w:t>:</w:t>
      </w:r>
      <w:r w:rsidRPr="00FB4DCB">
        <w:rPr>
          <w:rtl/>
          <w:lang w:bidi="fa-IR"/>
        </w:rPr>
        <w:t xml:space="preserve"> والخطيب امام مصنف حافظ لم يدرك مثله</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ال</w:t>
      </w:r>
      <w:r w:rsidR="00B2260F">
        <w:rPr>
          <w:rFonts w:hint="cs"/>
          <w:rtl/>
          <w:lang w:bidi="fa-IR"/>
        </w:rPr>
        <w:t>ا</w:t>
      </w:r>
      <w:r w:rsidRPr="00FB4DCB">
        <w:rPr>
          <w:rtl/>
          <w:lang w:bidi="fa-IR"/>
        </w:rPr>
        <w:t>نساب</w:t>
      </w:r>
      <w:r>
        <w:rPr>
          <w:rtl/>
          <w:lang w:bidi="fa-IR"/>
        </w:rPr>
        <w:t xml:space="preserve"> </w:t>
      </w:r>
      <w:r w:rsidR="00552D7B">
        <w:rPr>
          <w:rtl/>
          <w:lang w:bidi="fa-IR"/>
        </w:rPr>
        <w:t>-</w:t>
      </w:r>
      <w:r>
        <w:rPr>
          <w:rtl/>
          <w:lang w:bidi="fa-IR"/>
        </w:rPr>
        <w:t xml:space="preserve"> </w:t>
      </w:r>
      <w:r w:rsidRPr="00FB4DCB">
        <w:rPr>
          <w:rtl/>
          <w:lang w:bidi="fa-IR"/>
        </w:rPr>
        <w:t xml:space="preserve">الخطيب ) </w:t>
      </w:r>
      <w:r>
        <w:rPr>
          <w:rtl/>
          <w:lang w:bidi="fa-IR"/>
        </w:rPr>
        <w:t>و (</w:t>
      </w:r>
      <w:r w:rsidRPr="00FB4DCB">
        <w:rPr>
          <w:rtl/>
          <w:lang w:bidi="fa-IR"/>
        </w:rPr>
        <w:t xml:space="preserve"> الكامل 10 / 25 ) </w:t>
      </w:r>
      <w:r>
        <w:rPr>
          <w:rtl/>
          <w:lang w:bidi="fa-IR"/>
        </w:rPr>
        <w:t>و (</w:t>
      </w:r>
      <w:r w:rsidRPr="00FB4DCB">
        <w:rPr>
          <w:rtl/>
          <w:lang w:bidi="fa-IR"/>
        </w:rPr>
        <w:t xml:space="preserve"> وفيات ال</w:t>
      </w:r>
      <w:r w:rsidR="00B2260F">
        <w:rPr>
          <w:rFonts w:hint="cs"/>
          <w:rtl/>
          <w:lang w:bidi="fa-IR"/>
        </w:rPr>
        <w:t>ا</w:t>
      </w:r>
      <w:r w:rsidRPr="00FB4DCB">
        <w:rPr>
          <w:rtl/>
          <w:lang w:bidi="fa-IR"/>
        </w:rPr>
        <w:t xml:space="preserve">عيان 1 / 27 ) </w:t>
      </w:r>
      <w:r>
        <w:rPr>
          <w:rtl/>
          <w:lang w:bidi="fa-IR"/>
        </w:rPr>
        <w:t>و (</w:t>
      </w:r>
      <w:r w:rsidRPr="00FB4DCB">
        <w:rPr>
          <w:rtl/>
          <w:lang w:bidi="fa-IR"/>
        </w:rPr>
        <w:t xml:space="preserve"> العبر 3 / 253 ) </w:t>
      </w:r>
      <w:r>
        <w:rPr>
          <w:rtl/>
          <w:lang w:bidi="fa-IR"/>
        </w:rPr>
        <w:t>و (</w:t>
      </w:r>
      <w:r w:rsidRPr="00FB4DCB">
        <w:rPr>
          <w:rtl/>
          <w:lang w:bidi="fa-IR"/>
        </w:rPr>
        <w:t xml:space="preserve"> دول ال</w:t>
      </w:r>
      <w:r w:rsidR="00B2260F">
        <w:rPr>
          <w:rFonts w:hint="cs"/>
          <w:rtl/>
          <w:lang w:bidi="fa-IR"/>
        </w:rPr>
        <w:t>ا</w:t>
      </w:r>
      <w:r w:rsidRPr="00FB4DCB">
        <w:rPr>
          <w:rtl/>
          <w:lang w:bidi="fa-IR"/>
        </w:rPr>
        <w:t xml:space="preserve">سلام 1 / 211 ) </w:t>
      </w:r>
      <w:r>
        <w:rPr>
          <w:rtl/>
          <w:lang w:bidi="fa-IR"/>
        </w:rPr>
        <w:t>و (</w:t>
      </w:r>
      <w:r w:rsidRPr="00FB4DCB">
        <w:rPr>
          <w:rtl/>
          <w:lang w:bidi="fa-IR"/>
        </w:rPr>
        <w:t xml:space="preserve"> المختصر 2 / 187 ) </w:t>
      </w:r>
      <w:r>
        <w:rPr>
          <w:rtl/>
          <w:lang w:bidi="fa-IR"/>
        </w:rPr>
        <w:t>و (</w:t>
      </w:r>
      <w:r w:rsidRPr="00FB4DCB">
        <w:rPr>
          <w:rtl/>
          <w:lang w:bidi="fa-IR"/>
        </w:rPr>
        <w:t xml:space="preserve"> تتمة المختصر 1 / 520 ) </w:t>
      </w:r>
      <w:r>
        <w:rPr>
          <w:rtl/>
          <w:lang w:bidi="fa-IR"/>
        </w:rPr>
        <w:t>و (</w:t>
      </w:r>
      <w:r w:rsidRPr="00FB4DCB">
        <w:rPr>
          <w:rtl/>
          <w:lang w:bidi="fa-IR"/>
        </w:rPr>
        <w:t xml:space="preserve"> مرآة الجنان 3 / 87 ) </w:t>
      </w:r>
      <w:r>
        <w:rPr>
          <w:rtl/>
          <w:lang w:bidi="fa-IR"/>
        </w:rPr>
        <w:t>و (</w:t>
      </w:r>
      <w:r w:rsidRPr="00FB4DCB">
        <w:rPr>
          <w:rtl/>
          <w:lang w:bidi="fa-IR"/>
        </w:rPr>
        <w:t xml:space="preserve"> طبقات السبكي 4 / 29 ) </w:t>
      </w:r>
      <w:r>
        <w:rPr>
          <w:rtl/>
          <w:lang w:bidi="fa-IR"/>
        </w:rPr>
        <w:t>و (</w:t>
      </w:r>
      <w:r w:rsidRPr="00FB4DCB">
        <w:rPr>
          <w:rtl/>
          <w:lang w:bidi="fa-IR"/>
        </w:rPr>
        <w:t xml:space="preserve"> طبقات الاسنوي 1 / 201 ) </w:t>
      </w:r>
      <w:r>
        <w:rPr>
          <w:rtl/>
          <w:lang w:bidi="fa-IR"/>
        </w:rPr>
        <w:t>و (</w:t>
      </w:r>
      <w:r w:rsidRPr="00FB4DCB">
        <w:rPr>
          <w:rtl/>
          <w:lang w:bidi="fa-IR"/>
        </w:rPr>
        <w:t xml:space="preserve"> طبقات الحفاظ 434 ) </w:t>
      </w:r>
      <w:r>
        <w:rPr>
          <w:rtl/>
          <w:lang w:bidi="fa-IR"/>
        </w:rPr>
        <w:t>و (</w:t>
      </w:r>
      <w:r w:rsidRPr="00FB4DCB">
        <w:rPr>
          <w:rtl/>
          <w:lang w:bidi="fa-IR"/>
        </w:rPr>
        <w:t xml:space="preserve"> التاج المكلل 32 ) وغيرها من المصادر التاريخية والرجالية.</w:t>
      </w:r>
    </w:p>
    <w:p w:rsidR="00295581" w:rsidRDefault="00295581" w:rsidP="00295581">
      <w:pPr>
        <w:pStyle w:val="libCenterBold1"/>
        <w:rPr>
          <w:rtl/>
          <w:lang w:bidi="fa-IR"/>
        </w:rPr>
      </w:pPr>
      <w:bookmarkStart w:id="899" w:name="_Toc347042431"/>
      <w:r>
        <w:rPr>
          <w:rtl/>
          <w:lang w:bidi="fa-IR"/>
        </w:rPr>
        <w:t>*(</w:t>
      </w:r>
      <w:r w:rsidRPr="00FB4DCB">
        <w:rPr>
          <w:rtl/>
          <w:lang w:bidi="fa-IR"/>
        </w:rPr>
        <w:t>81</w:t>
      </w:r>
      <w:r>
        <w:rPr>
          <w:rtl/>
          <w:lang w:bidi="fa-IR"/>
        </w:rPr>
        <w:t>)*</w:t>
      </w:r>
    </w:p>
    <w:p w:rsidR="00A67409" w:rsidRDefault="00295581" w:rsidP="008C3515">
      <w:pPr>
        <w:pStyle w:val="Heading2Center"/>
        <w:rPr>
          <w:rtl/>
          <w:lang w:bidi="fa-IR"/>
        </w:rPr>
      </w:pPr>
      <w:bookmarkStart w:id="900" w:name="_Toc406841542"/>
      <w:bookmarkStart w:id="901" w:name="_Toc91327854"/>
      <w:bookmarkStart w:id="902" w:name="_Toc91328179"/>
      <w:r w:rsidRPr="00FB4DCB">
        <w:rPr>
          <w:rtl/>
          <w:lang w:bidi="fa-IR"/>
        </w:rPr>
        <w:t>رواية ابى محمد الحسن الغندجاني</w:t>
      </w:r>
      <w:bookmarkEnd w:id="899"/>
      <w:bookmarkEnd w:id="900"/>
      <w:bookmarkEnd w:id="901"/>
      <w:bookmarkEnd w:id="902"/>
    </w:p>
    <w:p w:rsidR="00A67409" w:rsidRDefault="00295581" w:rsidP="00295581">
      <w:pPr>
        <w:pStyle w:val="libNormal"/>
        <w:rPr>
          <w:rtl/>
        </w:rPr>
      </w:pPr>
      <w:r w:rsidRPr="00FB4DCB">
        <w:rPr>
          <w:rtl/>
        </w:rPr>
        <w:t>أورد الحديث ابن المغازلي في كتاب المناقب بالسند الآتي</w:t>
      </w:r>
      <w:r>
        <w:rPr>
          <w:rtl/>
        </w:rPr>
        <w:t>:</w:t>
      </w:r>
      <w:r w:rsidRPr="00FB4DCB">
        <w:rPr>
          <w:rtl/>
        </w:rPr>
        <w:t xml:space="preserve"> « أخبرنا الحسن بن أحمد بن موسى الغندجاني ثنا</w:t>
      </w:r>
      <w:r>
        <w:rPr>
          <w:rtl/>
        </w:rPr>
        <w:t>:</w:t>
      </w:r>
      <w:r w:rsidRPr="00FB4DCB">
        <w:rPr>
          <w:rtl/>
        </w:rPr>
        <w:t xml:space="preserve"> أحمد بن محمد</w:t>
      </w:r>
      <w:r>
        <w:rPr>
          <w:rtl/>
        </w:rPr>
        <w:t>،</w:t>
      </w:r>
      <w:r w:rsidRPr="00FB4DCB">
        <w:rPr>
          <w:rtl/>
        </w:rPr>
        <w:t xml:space="preserve"> ثنا</w:t>
      </w:r>
      <w:r>
        <w:rPr>
          <w:rtl/>
        </w:rPr>
        <w:t>:</w:t>
      </w:r>
      <w:r w:rsidRPr="00FB4DCB">
        <w:rPr>
          <w:rtl/>
        </w:rPr>
        <w:t xml:space="preserve"> علي بن محمد المصري</w:t>
      </w:r>
      <w:r>
        <w:rPr>
          <w:rtl/>
        </w:rPr>
        <w:t>،</w:t>
      </w:r>
      <w:r w:rsidRPr="00FB4DCB">
        <w:rPr>
          <w:rtl/>
        </w:rPr>
        <w:t xml:space="preserve"> ثنا</w:t>
      </w:r>
      <w:r>
        <w:rPr>
          <w:rtl/>
        </w:rPr>
        <w:t>:</w:t>
      </w:r>
      <w:r w:rsidRPr="00FB4DCB">
        <w:rPr>
          <w:rtl/>
        </w:rPr>
        <w:t xml:space="preserve"> محمد بن عثمان</w:t>
      </w:r>
      <w:r>
        <w:rPr>
          <w:rtl/>
        </w:rPr>
        <w:t>،</w:t>
      </w:r>
      <w:r w:rsidRPr="00FB4DCB">
        <w:rPr>
          <w:rtl/>
        </w:rPr>
        <w:t xml:space="preserve"> ثنا</w:t>
      </w:r>
      <w:r>
        <w:rPr>
          <w:rtl/>
        </w:rPr>
        <w:t>:</w:t>
      </w:r>
      <w:r w:rsidRPr="00FB4DCB">
        <w:rPr>
          <w:rtl/>
        </w:rPr>
        <w:t xml:space="preserve"> مصرف بن عمر</w:t>
      </w:r>
      <w:r>
        <w:rPr>
          <w:rtl/>
        </w:rPr>
        <w:t>،</w:t>
      </w:r>
      <w:r w:rsidRPr="00FB4DCB">
        <w:rPr>
          <w:rtl/>
        </w:rPr>
        <w:t xml:space="preserve"> ثنا</w:t>
      </w:r>
      <w:r>
        <w:rPr>
          <w:rtl/>
        </w:rPr>
        <w:t>:</w:t>
      </w:r>
      <w:r w:rsidRPr="00FB4DCB">
        <w:rPr>
          <w:rtl/>
        </w:rPr>
        <w:t xml:space="preserve"> عبد الرحمن بن محمد بن طلحة</w:t>
      </w:r>
      <w:r>
        <w:rPr>
          <w:rtl/>
        </w:rPr>
        <w:t>،</w:t>
      </w:r>
      <w:r w:rsidRPr="00FB4DCB">
        <w:rPr>
          <w:rtl/>
        </w:rPr>
        <w:t xml:space="preserve"> عن أبيه</w:t>
      </w:r>
      <w:r>
        <w:rPr>
          <w:rtl/>
        </w:rPr>
        <w:t>،</w:t>
      </w:r>
      <w:r w:rsidRPr="00FB4DCB">
        <w:rPr>
          <w:rtl/>
        </w:rPr>
        <w:t xml:space="preserve"> عن ال</w:t>
      </w:r>
      <w:r w:rsidR="00B2260F">
        <w:rPr>
          <w:rFonts w:hint="cs"/>
          <w:rtl/>
        </w:rPr>
        <w:t>ا</w:t>
      </w:r>
      <w:r w:rsidRPr="00FB4DCB">
        <w:rPr>
          <w:rtl/>
        </w:rPr>
        <w:t>عمش</w:t>
      </w:r>
      <w:r>
        <w:rPr>
          <w:rtl/>
        </w:rPr>
        <w:t>،</w:t>
      </w:r>
      <w:r w:rsidRPr="00FB4DCB">
        <w:rPr>
          <w:rtl/>
        </w:rPr>
        <w:t xml:space="preserve"> عن عطية</w:t>
      </w:r>
      <w:r>
        <w:rPr>
          <w:rtl/>
        </w:rPr>
        <w:t>،</w:t>
      </w:r>
      <w:r w:rsidRPr="00FB4DCB">
        <w:rPr>
          <w:rtl/>
        </w:rPr>
        <w:t xml:space="preserve"> عن أبي سعيد الخدري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3 / 1135.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NormalChar"/>
          <w:rtl/>
        </w:rPr>
        <w:lastRenderedPageBreak/>
        <w:t>قال</w:t>
      </w:r>
      <w:r>
        <w:rPr>
          <w:rStyle w:val="libNormalChar"/>
          <w:rtl/>
        </w:rPr>
        <w:t>:</w:t>
      </w:r>
      <w:r w:rsidRPr="005F5ACC">
        <w:rPr>
          <w:rStyle w:val="libNormalChar"/>
          <w:rtl/>
        </w:rPr>
        <w:t xml:space="preserve"> قال رسول الله </w:t>
      </w:r>
      <w:r w:rsidR="007A54E1" w:rsidRPr="007A54E1">
        <w:rPr>
          <w:rStyle w:val="libAlaemChar"/>
          <w:rtl/>
        </w:rPr>
        <w:t>صلى‌الله‌عليه‌وآله‌وسلم</w:t>
      </w:r>
      <w:r>
        <w:rPr>
          <w:rStyle w:val="libNormalChar"/>
          <w:rtl/>
        </w:rPr>
        <w:t>:</w:t>
      </w:r>
      <w:r w:rsidRPr="005F5ACC">
        <w:rPr>
          <w:rStyle w:val="libNormalChar"/>
          <w:rtl/>
        </w:rPr>
        <w:t xml:space="preserve"> </w:t>
      </w:r>
      <w:r w:rsidRPr="00D122B4">
        <w:rPr>
          <w:rtl/>
        </w:rPr>
        <w:t>أوشك أن ادعى فأجيب وانّي تارك فيكم الثقلين كتاب الله عز وجل وعترتي أهل بيتي</w:t>
      </w:r>
      <w:r>
        <w:rPr>
          <w:rtl/>
        </w:rPr>
        <w:t>،</w:t>
      </w:r>
      <w:r w:rsidRPr="00D122B4">
        <w:rPr>
          <w:rtl/>
        </w:rPr>
        <w:t xml:space="preserve"> فانظروا ما ذا تخلفوني فيهما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قال</w:t>
      </w:r>
      <w:r w:rsidRPr="005F5ACC">
        <w:rPr>
          <w:rStyle w:val="libBold2Char"/>
          <w:rtl/>
        </w:rPr>
        <w:t xml:space="preserve"> السمعاني</w:t>
      </w:r>
      <w:r>
        <w:rPr>
          <w:rtl/>
          <w:lang w:bidi="fa-IR"/>
        </w:rPr>
        <w:t>:</w:t>
      </w:r>
      <w:r w:rsidRPr="00FB4DCB">
        <w:rPr>
          <w:rtl/>
          <w:lang w:bidi="fa-IR"/>
        </w:rPr>
        <w:t xml:space="preserve"> « أبو محمد الحسن بن موسى الغندجاني</w:t>
      </w:r>
      <w:r>
        <w:rPr>
          <w:rtl/>
          <w:lang w:bidi="fa-IR"/>
        </w:rPr>
        <w:t>،</w:t>
      </w:r>
      <w:r w:rsidRPr="00FB4DCB">
        <w:rPr>
          <w:rtl/>
          <w:lang w:bidi="fa-IR"/>
        </w:rPr>
        <w:t xml:space="preserve"> كان شيخا</w:t>
      </w:r>
      <w:r w:rsidR="00B2260F">
        <w:rPr>
          <w:rFonts w:hint="cs"/>
          <w:rtl/>
          <w:lang w:bidi="fa-IR"/>
        </w:rPr>
        <w:t>ً</w:t>
      </w:r>
      <w:r w:rsidRPr="00FB4DCB">
        <w:rPr>
          <w:rtl/>
          <w:lang w:bidi="fa-IR"/>
        </w:rPr>
        <w:t xml:space="preserve"> ثقة صدوقا</w:t>
      </w:r>
      <w:r w:rsidR="00B2260F">
        <w:rPr>
          <w:rFonts w:hint="cs"/>
          <w:rtl/>
          <w:lang w:bidi="fa-IR"/>
        </w:rPr>
        <w:t>ً</w:t>
      </w:r>
      <w:r w:rsidRPr="00FB4DCB">
        <w:rPr>
          <w:rtl/>
          <w:lang w:bidi="fa-IR"/>
        </w:rPr>
        <w:t xml:space="preserve"> سكن واسط بآخره</w:t>
      </w:r>
      <w:r>
        <w:rPr>
          <w:rtl/>
          <w:lang w:bidi="fa-IR"/>
        </w:rPr>
        <w:t>،</w:t>
      </w:r>
      <w:r w:rsidRPr="00FB4DCB">
        <w:rPr>
          <w:rtl/>
          <w:lang w:bidi="fa-IR"/>
        </w:rPr>
        <w:t xml:space="preserve"> سمع ببغداد مع ابن عمه أبا طاهر المخلص</w:t>
      </w:r>
      <w:r>
        <w:rPr>
          <w:rtl/>
          <w:lang w:bidi="fa-IR"/>
        </w:rPr>
        <w:t>،</w:t>
      </w:r>
      <w:r w:rsidRPr="00FB4DCB">
        <w:rPr>
          <w:rtl/>
          <w:lang w:bidi="fa-IR"/>
        </w:rPr>
        <w:t xml:space="preserve"> وأبا حفص الكناني وأبا أحمد الفرضي وأبا عبد الله بن دوست العلاف.</w:t>
      </w:r>
    </w:p>
    <w:p w:rsidR="00295581" w:rsidRPr="00FB4DCB" w:rsidRDefault="00295581" w:rsidP="00295581">
      <w:pPr>
        <w:pStyle w:val="libNormal"/>
        <w:rPr>
          <w:rtl/>
          <w:lang w:bidi="fa-IR"/>
        </w:rPr>
      </w:pPr>
      <w:r w:rsidRPr="00FB4DCB">
        <w:rPr>
          <w:rtl/>
          <w:lang w:bidi="fa-IR"/>
        </w:rPr>
        <w:t>روى لي عنه أبو عبد الله محمد بن علي بن الجلابي الثقة</w:t>
      </w:r>
      <w:r>
        <w:rPr>
          <w:rtl/>
          <w:lang w:bidi="fa-IR"/>
        </w:rPr>
        <w:t>،</w:t>
      </w:r>
      <w:r w:rsidRPr="00FB4DCB">
        <w:rPr>
          <w:rtl/>
          <w:lang w:bidi="fa-IR"/>
        </w:rPr>
        <w:t xml:space="preserve"> وكانت ولادته في شوال سنة 282</w:t>
      </w:r>
      <w:r>
        <w:rPr>
          <w:rtl/>
          <w:lang w:bidi="fa-IR"/>
        </w:rPr>
        <w:t>،</w:t>
      </w:r>
      <w:r w:rsidRPr="00FB4DCB">
        <w:rPr>
          <w:rtl/>
          <w:lang w:bidi="fa-IR"/>
        </w:rPr>
        <w:t xml:space="preserve"> ووفاته في جمادى الاولى سنة 467 » </w:t>
      </w:r>
      <w:r w:rsidRPr="005F5ACC">
        <w:rPr>
          <w:rStyle w:val="libFootnotenumChar"/>
          <w:rtl/>
        </w:rPr>
        <w:t>(2)</w:t>
      </w:r>
      <w:r>
        <w:rPr>
          <w:rtl/>
          <w:lang w:bidi="fa-IR"/>
        </w:rPr>
        <w:t>.</w:t>
      </w:r>
    </w:p>
    <w:p w:rsidR="00295581" w:rsidRDefault="00295581" w:rsidP="00295581">
      <w:pPr>
        <w:pStyle w:val="libCenterBold1"/>
        <w:rPr>
          <w:rtl/>
          <w:lang w:bidi="fa-IR"/>
        </w:rPr>
      </w:pPr>
      <w:bookmarkStart w:id="903" w:name="_Toc347042432"/>
      <w:r>
        <w:rPr>
          <w:rtl/>
          <w:lang w:bidi="fa-IR"/>
        </w:rPr>
        <w:t>*(</w:t>
      </w:r>
      <w:r w:rsidRPr="00FB4DCB">
        <w:rPr>
          <w:rtl/>
          <w:lang w:bidi="fa-IR"/>
        </w:rPr>
        <w:t>82</w:t>
      </w:r>
      <w:r>
        <w:rPr>
          <w:rtl/>
          <w:lang w:bidi="fa-IR"/>
        </w:rPr>
        <w:t>)*</w:t>
      </w:r>
    </w:p>
    <w:p w:rsidR="00A67409" w:rsidRDefault="00295581" w:rsidP="008C3515">
      <w:pPr>
        <w:pStyle w:val="Heading2Center"/>
        <w:rPr>
          <w:rtl/>
          <w:lang w:bidi="fa-IR"/>
        </w:rPr>
      </w:pPr>
      <w:bookmarkStart w:id="904" w:name="_Toc406841543"/>
      <w:bookmarkStart w:id="905" w:name="_Toc91327855"/>
      <w:bookmarkStart w:id="906" w:name="_Toc91328180"/>
      <w:r w:rsidRPr="00FB4DCB">
        <w:rPr>
          <w:rtl/>
          <w:lang w:bidi="fa-IR"/>
        </w:rPr>
        <w:t>رواية على بن محمد الطيب</w:t>
      </w:r>
      <w:r>
        <w:rPr>
          <w:rtl/>
          <w:lang w:bidi="fa-IR"/>
        </w:rPr>
        <w:t xml:space="preserve"> </w:t>
      </w:r>
      <w:r w:rsidR="00552D7B">
        <w:rPr>
          <w:rtl/>
          <w:lang w:bidi="fa-IR"/>
        </w:rPr>
        <w:t>-</w:t>
      </w:r>
      <w:r>
        <w:rPr>
          <w:rtl/>
          <w:lang w:bidi="fa-IR"/>
        </w:rPr>
        <w:t xml:space="preserve"> </w:t>
      </w:r>
      <w:r w:rsidRPr="00FB4DCB">
        <w:rPr>
          <w:rtl/>
          <w:lang w:bidi="fa-IR"/>
        </w:rPr>
        <w:t>ابن المغازلي</w:t>
      </w:r>
      <w:bookmarkEnd w:id="903"/>
      <w:bookmarkEnd w:id="904"/>
      <w:bookmarkEnd w:id="905"/>
      <w:bookmarkEnd w:id="906"/>
    </w:p>
    <w:p w:rsidR="00295581" w:rsidRPr="00FB4DCB" w:rsidRDefault="00295581" w:rsidP="00295581">
      <w:pPr>
        <w:pStyle w:val="libNormal"/>
        <w:rPr>
          <w:rtl/>
          <w:lang w:bidi="fa-IR"/>
        </w:rPr>
      </w:pPr>
      <w:r w:rsidRPr="00FB4DCB">
        <w:rPr>
          <w:rtl/>
          <w:lang w:bidi="fa-IR"/>
        </w:rPr>
        <w:t>أخرج حديث الثقلين في كتابه بعدة طرق نقتصر هنا على واحد منها</w:t>
      </w:r>
      <w:r>
        <w:rPr>
          <w:rtl/>
          <w:lang w:bidi="fa-IR"/>
        </w:rPr>
        <w:t>:</w:t>
      </w:r>
    </w:p>
    <w:p w:rsidR="00295581" w:rsidRPr="00FB4DCB" w:rsidRDefault="00295581" w:rsidP="00295581">
      <w:pPr>
        <w:pStyle w:val="libNormal"/>
        <w:rPr>
          <w:rtl/>
          <w:lang w:bidi="fa-IR"/>
        </w:rPr>
      </w:pPr>
      <w:r w:rsidRPr="005F5ACC">
        <w:rPr>
          <w:rtl/>
        </w:rPr>
        <w:t>« أخبرنا أبو طالب محمد بن أحمد بن عثمان المعروف بابن الصيرفي البغدادي قدم علينا واسطا</w:t>
      </w:r>
      <w:r w:rsidR="00B2260F">
        <w:rPr>
          <w:rFonts w:hint="cs"/>
          <w:rtl/>
        </w:rPr>
        <w:t>ً</w:t>
      </w:r>
      <w:r w:rsidRPr="005F5ACC">
        <w:rPr>
          <w:rtl/>
        </w:rPr>
        <w:t xml:space="preserve"> سنة أربعين وأربعمائة</w:t>
      </w:r>
      <w:r>
        <w:rPr>
          <w:rtl/>
        </w:rPr>
        <w:t>،</w:t>
      </w:r>
      <w:r w:rsidRPr="005F5ACC">
        <w:rPr>
          <w:rtl/>
        </w:rPr>
        <w:t xml:space="preserve"> قال</w:t>
      </w:r>
      <w:r>
        <w:rPr>
          <w:rtl/>
        </w:rPr>
        <w:t>:</w:t>
      </w:r>
      <w:r w:rsidRPr="005F5ACC">
        <w:rPr>
          <w:rtl/>
        </w:rPr>
        <w:t xml:space="preserve"> نا أبو الحسين عبيد الله بن أحمد بن يعقوب بن البواب</w:t>
      </w:r>
      <w:r>
        <w:rPr>
          <w:rtl/>
        </w:rPr>
        <w:t>،</w:t>
      </w:r>
      <w:r w:rsidRPr="005F5ACC">
        <w:rPr>
          <w:rtl/>
        </w:rPr>
        <w:t xml:space="preserve"> نا محمد بن محمد بن سليمان الباغندي</w:t>
      </w:r>
      <w:r>
        <w:rPr>
          <w:rtl/>
        </w:rPr>
        <w:t>،</w:t>
      </w:r>
      <w:r w:rsidRPr="005F5ACC">
        <w:rPr>
          <w:rtl/>
        </w:rPr>
        <w:t xml:space="preserve"> نا</w:t>
      </w:r>
      <w:r>
        <w:rPr>
          <w:rtl/>
        </w:rPr>
        <w:t>:</w:t>
      </w:r>
      <w:r w:rsidRPr="005F5ACC">
        <w:rPr>
          <w:rtl/>
        </w:rPr>
        <w:t xml:space="preserve"> وهبان</w:t>
      </w:r>
      <w:r>
        <w:rPr>
          <w:rtl/>
        </w:rPr>
        <w:t xml:space="preserve"> </w:t>
      </w:r>
      <w:r w:rsidR="00552D7B">
        <w:rPr>
          <w:rtl/>
        </w:rPr>
        <w:t>-</w:t>
      </w:r>
      <w:r>
        <w:rPr>
          <w:rtl/>
        </w:rPr>
        <w:t xml:space="preserve"> </w:t>
      </w:r>
      <w:r w:rsidRPr="005F5ACC">
        <w:rPr>
          <w:rtl/>
        </w:rPr>
        <w:t>وهو ابن بقية الواسطي</w:t>
      </w:r>
      <w:r>
        <w:rPr>
          <w:rtl/>
        </w:rPr>
        <w:t xml:space="preserve"> </w:t>
      </w:r>
      <w:r w:rsidR="00552D7B">
        <w:rPr>
          <w:rtl/>
        </w:rPr>
        <w:t>-</w:t>
      </w:r>
      <w:r>
        <w:rPr>
          <w:rtl/>
        </w:rPr>
        <w:t xml:space="preserve"> </w:t>
      </w:r>
      <w:r w:rsidRPr="005F5ACC">
        <w:rPr>
          <w:rtl/>
        </w:rPr>
        <w:t>ثنا</w:t>
      </w:r>
      <w:r>
        <w:rPr>
          <w:rtl/>
        </w:rPr>
        <w:t>:</w:t>
      </w:r>
      <w:r w:rsidRPr="005F5ACC">
        <w:rPr>
          <w:rtl/>
        </w:rPr>
        <w:t xml:space="preserve"> خالد بن عبد الله</w:t>
      </w:r>
      <w:r>
        <w:rPr>
          <w:rtl/>
        </w:rPr>
        <w:t>،</w:t>
      </w:r>
      <w:r w:rsidRPr="005F5ACC">
        <w:rPr>
          <w:rtl/>
        </w:rPr>
        <w:t xml:space="preserve"> عن الحسن بن عبد الله</w:t>
      </w:r>
      <w:r>
        <w:rPr>
          <w:rtl/>
        </w:rPr>
        <w:t>،</w:t>
      </w:r>
      <w:r w:rsidRPr="005F5ACC">
        <w:rPr>
          <w:rtl/>
        </w:rPr>
        <w:t xml:space="preserve"> عن أبي الضحى</w:t>
      </w:r>
      <w:r>
        <w:rPr>
          <w:rtl/>
        </w:rPr>
        <w:t>،</w:t>
      </w:r>
      <w:r w:rsidRPr="005F5ACC">
        <w:rPr>
          <w:rtl/>
        </w:rPr>
        <w:t xml:space="preserve"> عن زيد بن أرقم</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كتاب الله وعترتي أهل بيتي</w:t>
      </w:r>
      <w:r>
        <w:rPr>
          <w:rtl/>
        </w:rPr>
        <w:t>،</w:t>
      </w:r>
      <w:r w:rsidRPr="00D122B4">
        <w:rPr>
          <w:rtl/>
        </w:rPr>
        <w:t xml:space="preserve"> وانهما لن يتفرقا حتى يردا علي الحوض » </w:t>
      </w:r>
      <w:r w:rsidRPr="005F5ACC">
        <w:rPr>
          <w:rStyle w:val="libFootnotenumChar"/>
          <w:rtl/>
        </w:rPr>
        <w:t>(3)</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المناقب</w:t>
      </w:r>
      <w:r w:rsidR="00295581">
        <w:rPr>
          <w:rtl/>
          <w:lang w:bidi="fa-IR"/>
        </w:rPr>
        <w:t>:</w:t>
      </w:r>
      <w:r w:rsidR="00295581" w:rsidRPr="00FB4DCB">
        <w:rPr>
          <w:rtl/>
          <w:lang w:bidi="fa-IR"/>
        </w:rPr>
        <w:t xml:space="preserve"> 235.</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w:t>
      </w:r>
      <w:r w:rsidR="00B2260F">
        <w:rPr>
          <w:rFonts w:hint="cs"/>
          <w:rtl/>
          <w:lang w:bidi="fa-IR"/>
        </w:rPr>
        <w:t>ا</w:t>
      </w:r>
      <w:r w:rsidR="00295581" w:rsidRPr="00FB4DCB">
        <w:rPr>
          <w:rtl/>
          <w:lang w:bidi="fa-IR"/>
        </w:rPr>
        <w:t>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الغندجاني.</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المناقب 234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236.</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FB4DCB">
        <w:rPr>
          <w:rtl/>
          <w:lang w:bidi="fa-IR"/>
        </w:rPr>
        <w:t>ترجم له كبار علماء أهل السنة في كتبهم المعتمدة</w:t>
      </w:r>
      <w:r>
        <w:rPr>
          <w:rtl/>
          <w:lang w:bidi="fa-IR"/>
        </w:rPr>
        <w:t>،</w:t>
      </w:r>
      <w:r w:rsidRPr="00FB4DCB">
        <w:rPr>
          <w:rtl/>
          <w:lang w:bidi="fa-IR"/>
        </w:rPr>
        <w:t xml:space="preserve"> وقد ذكرنا ترجمته في بعض مجلدات هذا الكتاب.</w:t>
      </w:r>
    </w:p>
    <w:p w:rsidR="00295581" w:rsidRDefault="00295581" w:rsidP="00295581">
      <w:pPr>
        <w:pStyle w:val="libCenterBold1"/>
        <w:rPr>
          <w:rtl/>
          <w:lang w:bidi="fa-IR"/>
        </w:rPr>
      </w:pPr>
      <w:bookmarkStart w:id="907" w:name="_Toc347042433"/>
      <w:r>
        <w:rPr>
          <w:rtl/>
          <w:lang w:bidi="fa-IR"/>
        </w:rPr>
        <w:t>*(</w:t>
      </w:r>
      <w:r w:rsidRPr="00FB4DCB">
        <w:rPr>
          <w:rtl/>
          <w:lang w:bidi="fa-IR"/>
        </w:rPr>
        <w:t>83</w:t>
      </w:r>
      <w:r>
        <w:rPr>
          <w:rtl/>
          <w:lang w:bidi="fa-IR"/>
        </w:rPr>
        <w:t>)*</w:t>
      </w:r>
    </w:p>
    <w:p w:rsidR="00A67409" w:rsidRDefault="00295581" w:rsidP="008C3515">
      <w:pPr>
        <w:pStyle w:val="Heading2Center"/>
        <w:rPr>
          <w:rtl/>
          <w:lang w:bidi="fa-IR"/>
        </w:rPr>
      </w:pPr>
      <w:bookmarkStart w:id="908" w:name="_Toc406841544"/>
      <w:bookmarkStart w:id="909" w:name="_Toc91327856"/>
      <w:bookmarkStart w:id="910" w:name="_Toc91328181"/>
      <w:r w:rsidRPr="00FB4DCB">
        <w:rPr>
          <w:rtl/>
          <w:lang w:bidi="fa-IR"/>
        </w:rPr>
        <w:t>رواية محمد بن فتوح الحميدي</w:t>
      </w:r>
      <w:bookmarkEnd w:id="907"/>
      <w:bookmarkEnd w:id="908"/>
      <w:bookmarkEnd w:id="909"/>
      <w:bookmarkEnd w:id="910"/>
    </w:p>
    <w:p w:rsidR="00295581" w:rsidRDefault="00295581" w:rsidP="00295581">
      <w:pPr>
        <w:pStyle w:val="libNormal"/>
        <w:rPr>
          <w:rtl/>
          <w:lang w:bidi="fa-IR"/>
        </w:rPr>
      </w:pPr>
      <w:r w:rsidRPr="00FB4DCB">
        <w:rPr>
          <w:rtl/>
          <w:lang w:bidi="fa-IR"/>
        </w:rPr>
        <w:t>لقد أخرج حديث الثقلين بالسند ال</w:t>
      </w:r>
      <w:r w:rsidR="008E0474">
        <w:rPr>
          <w:rFonts w:hint="cs"/>
          <w:rtl/>
          <w:lang w:bidi="fa-IR"/>
        </w:rPr>
        <w:t>ا</w:t>
      </w:r>
      <w:r w:rsidRPr="00FB4DCB">
        <w:rPr>
          <w:rtl/>
          <w:lang w:bidi="fa-IR"/>
        </w:rPr>
        <w:t>تي</w:t>
      </w:r>
      <w:r>
        <w:rPr>
          <w:rtl/>
          <w:lang w:bidi="fa-IR"/>
        </w:rPr>
        <w:t>:</w:t>
      </w:r>
      <w:r>
        <w:rPr>
          <w:rFonts w:hint="cs"/>
          <w:rtl/>
          <w:lang w:bidi="fa-IR"/>
        </w:rPr>
        <w:t xml:space="preserve"> </w:t>
      </w:r>
      <w:r w:rsidRPr="005F5ACC">
        <w:rPr>
          <w:rtl/>
        </w:rPr>
        <w:t>« عن يزيد بن حيان</w:t>
      </w:r>
      <w:r>
        <w:rPr>
          <w:rtl/>
        </w:rPr>
        <w:t>،</w:t>
      </w:r>
      <w:r w:rsidRPr="005F5ACC">
        <w:rPr>
          <w:rtl/>
        </w:rPr>
        <w:t xml:space="preserve"> قال</w:t>
      </w:r>
      <w:r>
        <w:rPr>
          <w:rtl/>
        </w:rPr>
        <w:t>:</w:t>
      </w:r>
      <w:r w:rsidRPr="005F5ACC">
        <w:rPr>
          <w:rtl/>
        </w:rPr>
        <w:t xml:space="preserve"> انطلقت أنا وحصين بن سيرة</w:t>
      </w:r>
      <w:r>
        <w:rPr>
          <w:rtl/>
        </w:rPr>
        <w:t>،</w:t>
      </w:r>
      <w:r w:rsidRPr="005F5ACC">
        <w:rPr>
          <w:rtl/>
        </w:rPr>
        <w:t xml:space="preserve"> وعمرو بن مسلم الى زيد بن أرقم</w:t>
      </w:r>
      <w:r>
        <w:rPr>
          <w:rtl/>
        </w:rPr>
        <w:t>،</w:t>
      </w:r>
      <w:r w:rsidRPr="005F5ACC">
        <w:rPr>
          <w:rtl/>
        </w:rPr>
        <w:t xml:space="preserve"> فلما جلسنا اليه قال حصين</w:t>
      </w:r>
      <w:r>
        <w:rPr>
          <w:rtl/>
        </w:rPr>
        <w:t>:</w:t>
      </w:r>
      <w:r w:rsidRPr="005F5ACC">
        <w:rPr>
          <w:rtl/>
        </w:rPr>
        <w:t xml:space="preserve"> </w:t>
      </w:r>
      <w:r w:rsidRPr="00D122B4">
        <w:rPr>
          <w:rtl/>
        </w:rPr>
        <w:t>لقد لقيت يا زيد خيرا</w:t>
      </w:r>
      <w:r w:rsidR="008E0474">
        <w:rPr>
          <w:rFonts w:hint="cs"/>
          <w:rtl/>
        </w:rPr>
        <w:t>ً</w:t>
      </w:r>
      <w:r w:rsidRPr="00D122B4">
        <w:rPr>
          <w:rtl/>
        </w:rPr>
        <w:t xml:space="preserve"> كثيرا</w:t>
      </w:r>
      <w:r w:rsidR="008E0474">
        <w:rPr>
          <w:rFonts w:hint="cs"/>
          <w:rtl/>
        </w:rPr>
        <w:t>ً</w:t>
      </w:r>
      <w:r>
        <w:rPr>
          <w:rtl/>
        </w:rPr>
        <w:t>،</w:t>
      </w:r>
      <w:r w:rsidRPr="00D122B4">
        <w:rPr>
          <w:rtl/>
        </w:rPr>
        <w:t xml:space="preserve"> حدثنا يا زيد ما سمعت من رسول الله </w:t>
      </w:r>
      <w:r w:rsidR="007A54E1" w:rsidRPr="007A54E1">
        <w:rPr>
          <w:rStyle w:val="libAlaemChar"/>
          <w:rtl/>
        </w:rPr>
        <w:t>صلى‌الله‌عليه‌وآله‌وسلم</w:t>
      </w:r>
      <w:r w:rsidRPr="00D122B4">
        <w:rPr>
          <w:rtl/>
        </w:rPr>
        <w:t>. قال</w:t>
      </w:r>
      <w:r>
        <w:rPr>
          <w:rtl/>
        </w:rPr>
        <w:t>:</w:t>
      </w:r>
      <w:r w:rsidRPr="00D122B4">
        <w:rPr>
          <w:rtl/>
        </w:rPr>
        <w:t xml:space="preserve"> يا ابن أخي</w:t>
      </w:r>
      <w:r>
        <w:rPr>
          <w:rtl/>
        </w:rPr>
        <w:t>؟</w:t>
      </w:r>
      <w:r w:rsidRPr="00D122B4">
        <w:rPr>
          <w:rtl/>
        </w:rPr>
        <w:t xml:space="preserve"> والله لقد كبرت سني وقدم عهدي ونسيت بعض الذي كنت أعي من رسول الله </w:t>
      </w:r>
      <w:r w:rsidR="007A54E1" w:rsidRPr="007A54E1">
        <w:rPr>
          <w:rStyle w:val="libAlaemChar"/>
          <w:rtl/>
        </w:rPr>
        <w:t>صلى‌الله‌عليه‌وآله‌وسلم</w:t>
      </w:r>
      <w:r w:rsidRPr="00D122B4">
        <w:rPr>
          <w:rtl/>
        </w:rPr>
        <w:t xml:space="preserve"> فما حدثتكم فاقبلوه</w:t>
      </w:r>
      <w:r>
        <w:rPr>
          <w:rtl/>
        </w:rPr>
        <w:t>،</w:t>
      </w:r>
      <w:r w:rsidRPr="00D122B4">
        <w:rPr>
          <w:rtl/>
        </w:rPr>
        <w:t xml:space="preserve"> ومالا فلا تكلفونيه. ثم قال</w:t>
      </w:r>
      <w:r>
        <w:rPr>
          <w:rtl/>
        </w:rPr>
        <w:t>:</w:t>
      </w:r>
      <w:r w:rsidRPr="00D122B4">
        <w:rPr>
          <w:rtl/>
        </w:rPr>
        <w:t xml:space="preserve"> قام رسول الله </w:t>
      </w:r>
      <w:r w:rsidR="007A54E1" w:rsidRPr="007A54E1">
        <w:rPr>
          <w:rStyle w:val="libAlaemChar"/>
          <w:rtl/>
        </w:rPr>
        <w:t>صلى‌الله‌عليه‌وآله‌وسلم</w:t>
      </w:r>
      <w:r w:rsidRPr="00D122B4">
        <w:rPr>
          <w:rtl/>
        </w:rPr>
        <w:t xml:space="preserve"> يوما</w:t>
      </w:r>
      <w:r w:rsidR="008E0474">
        <w:rPr>
          <w:rFonts w:hint="cs"/>
          <w:rtl/>
        </w:rPr>
        <w:t>ً</w:t>
      </w:r>
      <w:r w:rsidRPr="00D122B4">
        <w:rPr>
          <w:rtl/>
        </w:rPr>
        <w:t xml:space="preserve"> فينا خطيبا</w:t>
      </w:r>
      <w:r w:rsidR="008E0474">
        <w:rPr>
          <w:rFonts w:hint="cs"/>
          <w:rtl/>
        </w:rPr>
        <w:t>ً</w:t>
      </w:r>
      <w:r w:rsidRPr="00D122B4">
        <w:rPr>
          <w:rtl/>
        </w:rPr>
        <w:t xml:space="preserve"> بماء يدعى خما</w:t>
      </w:r>
      <w:r w:rsidR="008E0474">
        <w:rPr>
          <w:rFonts w:hint="cs"/>
          <w:rtl/>
        </w:rPr>
        <w:t>ً</w:t>
      </w:r>
      <w:r w:rsidRPr="00D122B4">
        <w:rPr>
          <w:rtl/>
        </w:rPr>
        <w:t xml:space="preserve"> بين مكة والمدينة</w:t>
      </w:r>
      <w:r>
        <w:rPr>
          <w:rtl/>
        </w:rPr>
        <w:t>،</w:t>
      </w:r>
      <w:r w:rsidRPr="00D122B4">
        <w:rPr>
          <w:rtl/>
        </w:rPr>
        <w:t xml:space="preserve"> فحمد الله وأثنى عليه</w:t>
      </w:r>
      <w:r>
        <w:rPr>
          <w:rtl/>
        </w:rPr>
        <w:t>،</w:t>
      </w:r>
      <w:r w:rsidRPr="00D122B4">
        <w:rPr>
          <w:rtl/>
        </w:rPr>
        <w:t xml:space="preserve"> ووعظ وذكر ثم قال</w:t>
      </w:r>
      <w:r>
        <w:rPr>
          <w:rtl/>
        </w:rPr>
        <w:t>:</w:t>
      </w:r>
      <w:r w:rsidRPr="00D122B4">
        <w:rPr>
          <w:rtl/>
        </w:rPr>
        <w:t xml:space="preserve"> أما بعد</w:t>
      </w:r>
      <w:r>
        <w:rPr>
          <w:rtl/>
        </w:rPr>
        <w:t>،</w:t>
      </w:r>
      <w:r w:rsidRPr="00D122B4">
        <w:rPr>
          <w:rtl/>
        </w:rPr>
        <w:t xml:space="preserve"> أيها الناس</w:t>
      </w:r>
      <w:r>
        <w:rPr>
          <w:rtl/>
        </w:rPr>
        <w:t>؟</w:t>
      </w:r>
      <w:r w:rsidRPr="00D122B4">
        <w:rPr>
          <w:rtl/>
        </w:rPr>
        <w:t xml:space="preserve"> ف</w:t>
      </w:r>
      <w:r w:rsidR="008E0474">
        <w:rPr>
          <w:rFonts w:hint="cs"/>
          <w:rtl/>
        </w:rPr>
        <w:t>ا</w:t>
      </w:r>
      <w:r w:rsidRPr="00D122B4">
        <w:rPr>
          <w:rtl/>
        </w:rPr>
        <w:t>نما أنا بشر يوشك أن يأتيني رسول ربي فأجيب</w:t>
      </w:r>
      <w:r>
        <w:rPr>
          <w:rtl/>
        </w:rPr>
        <w:t>،</w:t>
      </w:r>
      <w:r w:rsidRPr="00D122B4">
        <w:rPr>
          <w:rtl/>
        </w:rPr>
        <w:t xml:space="preserve"> وأنا تارك فيكم الثقلين أولهما كتاب الله فيه الهدى والنور</w:t>
      </w:r>
      <w:r>
        <w:rPr>
          <w:rtl/>
        </w:rPr>
        <w:t>،</w:t>
      </w:r>
      <w:r w:rsidRPr="00D122B4">
        <w:rPr>
          <w:rtl/>
        </w:rPr>
        <w:t xml:space="preserve"> فخذوا بكتاب الله واستمسكوا به. فحث على كتاب الله ورغب فيه</w:t>
      </w:r>
      <w:r>
        <w:rPr>
          <w:rtl/>
        </w:rPr>
        <w:t>،</w:t>
      </w:r>
      <w:r w:rsidRPr="00D122B4">
        <w:rPr>
          <w:rtl/>
        </w:rPr>
        <w:t xml:space="preserve"> ثم قال</w:t>
      </w:r>
      <w:r>
        <w:rPr>
          <w:rtl/>
        </w:rPr>
        <w:t>:</w:t>
      </w:r>
      <w:r w:rsidRPr="00D122B4">
        <w:rPr>
          <w:rtl/>
        </w:rPr>
        <w:t xml:space="preserve"> وأهل بيتي</w:t>
      </w:r>
      <w:r>
        <w:rPr>
          <w:rtl/>
        </w:rPr>
        <w:t>،</w:t>
      </w:r>
      <w:r w:rsidRPr="00D122B4">
        <w:rPr>
          <w:rtl/>
        </w:rPr>
        <w:t xml:space="preserve"> أذكركم الله في أهل بيتي. فقال له حصين</w:t>
      </w:r>
      <w:r>
        <w:rPr>
          <w:rtl/>
        </w:rPr>
        <w:t>:</w:t>
      </w:r>
      <w:r w:rsidRPr="00D122B4">
        <w:rPr>
          <w:rtl/>
        </w:rPr>
        <w:t xml:space="preserve"> ومن أهل بيته يا زيد</w:t>
      </w:r>
      <w:r>
        <w:rPr>
          <w:rtl/>
        </w:rPr>
        <w:t>؟</w:t>
      </w:r>
      <w:r w:rsidRPr="00D122B4">
        <w:rPr>
          <w:rtl/>
        </w:rPr>
        <w:t xml:space="preserve"> أليس نساؤه من أهل بيته</w:t>
      </w:r>
      <w:r>
        <w:rPr>
          <w:rtl/>
        </w:rPr>
        <w:t>؟</w:t>
      </w:r>
      <w:r w:rsidRPr="00D122B4">
        <w:rPr>
          <w:rtl/>
        </w:rPr>
        <w:t xml:space="preserve"> قال</w:t>
      </w:r>
      <w:r>
        <w:rPr>
          <w:rtl/>
        </w:rPr>
        <w:t>:</w:t>
      </w:r>
      <w:r w:rsidRPr="00D122B4">
        <w:rPr>
          <w:rtl/>
        </w:rPr>
        <w:t xml:space="preserve"> نساؤه من أهل بيته ولكن أهل بيته من حرم الصدقة بعده.</w:t>
      </w:r>
      <w:r w:rsidRPr="005F5ACC">
        <w:rPr>
          <w:rtl/>
        </w:rPr>
        <w:t xml:space="preserve"> وزاد في حديث جرير</w:t>
      </w:r>
      <w:r>
        <w:rPr>
          <w:rtl/>
        </w:rPr>
        <w:t>:</w:t>
      </w:r>
      <w:r w:rsidRPr="005F5ACC">
        <w:rPr>
          <w:rtl/>
        </w:rPr>
        <w:t xml:space="preserve"> </w:t>
      </w:r>
      <w:r w:rsidRPr="00D122B4">
        <w:rPr>
          <w:rtl/>
        </w:rPr>
        <w:t>كتاب الله فيه الهدى والنور</w:t>
      </w:r>
      <w:r>
        <w:rPr>
          <w:rtl/>
        </w:rPr>
        <w:t>،</w:t>
      </w:r>
      <w:r w:rsidRPr="00D122B4">
        <w:rPr>
          <w:rtl/>
        </w:rPr>
        <w:t xml:space="preserve"> من استمسك به وأخذ به كان على الهدى ومن أخطأه ضل.</w:t>
      </w:r>
    </w:p>
    <w:p w:rsidR="00295581" w:rsidRPr="00D122B4" w:rsidRDefault="00295581" w:rsidP="00295581">
      <w:pPr>
        <w:pStyle w:val="libNormal"/>
        <w:rPr>
          <w:rtl/>
          <w:lang w:bidi="fa-IR"/>
        </w:rPr>
      </w:pPr>
      <w:r>
        <w:rPr>
          <w:rtl/>
          <w:lang w:bidi="fa-IR"/>
        </w:rPr>
        <w:t>و</w:t>
      </w:r>
      <w:r w:rsidRPr="005F5ACC">
        <w:rPr>
          <w:rtl/>
        </w:rPr>
        <w:t>في حديث سعيد بن مسروق عن يزيد بن حيان</w:t>
      </w:r>
      <w:r>
        <w:rPr>
          <w:rtl/>
        </w:rPr>
        <w:t>،</w:t>
      </w:r>
      <w:r w:rsidRPr="005F5ACC">
        <w:rPr>
          <w:rtl/>
        </w:rPr>
        <w:t xml:space="preserve"> نحوه ... غير أنه قال</w:t>
      </w:r>
      <w:r>
        <w:rPr>
          <w:rtl/>
        </w:rPr>
        <w:t>:</w:t>
      </w:r>
      <w:r w:rsidRPr="005F5ACC">
        <w:rPr>
          <w:rtl/>
        </w:rPr>
        <w:t xml:space="preserve"> </w:t>
      </w:r>
      <w:r w:rsidRPr="00D122B4">
        <w:rPr>
          <w:rtl/>
        </w:rPr>
        <w:t>ألا واني تارك فيكم ثقلين أحدهما كتاب الله وهو حبل الله</w:t>
      </w:r>
      <w:r>
        <w:rPr>
          <w:rtl/>
        </w:rPr>
        <w:t>،</w:t>
      </w:r>
      <w:r w:rsidRPr="00D122B4">
        <w:rPr>
          <w:rtl/>
        </w:rPr>
        <w:t xml:space="preserve"> من اتبعه كان على الهدى ومن تركه كان على الضلالة. وفيه فقلنا</w:t>
      </w:r>
      <w:r>
        <w:rPr>
          <w:rtl/>
        </w:rPr>
        <w:t>:</w:t>
      </w:r>
      <w:r w:rsidRPr="00D122B4">
        <w:rPr>
          <w:rtl/>
        </w:rPr>
        <w:t xml:space="preserve"> من أهل بيته</w:t>
      </w:r>
      <w:r>
        <w:rPr>
          <w:rtl/>
        </w:rPr>
        <w:t xml:space="preserve">؟ </w:t>
      </w:r>
      <w:r w:rsidRPr="00D122B4">
        <w:rPr>
          <w:rtl/>
        </w:rPr>
        <w:t>نساؤه</w:t>
      </w:r>
      <w:r>
        <w:rPr>
          <w:rtl/>
        </w:rPr>
        <w:t>؟</w:t>
      </w:r>
      <w:r w:rsidRPr="00D122B4">
        <w:rPr>
          <w:rtl/>
        </w:rPr>
        <w:t xml:space="preserve"> قال</w:t>
      </w:r>
      <w:r>
        <w:rPr>
          <w:rtl/>
        </w:rPr>
        <w:t>:</w:t>
      </w:r>
      <w:r w:rsidRPr="00D122B4">
        <w:rPr>
          <w:rtl/>
        </w:rPr>
        <w:t xml:space="preserve"> لا</w:t>
      </w:r>
      <w:r>
        <w:rPr>
          <w:rtl/>
        </w:rPr>
        <w:t>،</w:t>
      </w:r>
      <w:r w:rsidRPr="00D122B4">
        <w:rPr>
          <w:rtl/>
        </w:rPr>
        <w:t xml:space="preserve"> أيم الله ان المرأة تكون مع الرجل العصر ثم الدهر ثم يطلقها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فترجع الى أبيها وقومها. أهل بيته</w:t>
      </w:r>
      <w:r>
        <w:rPr>
          <w:rtl/>
        </w:rPr>
        <w:t>:</w:t>
      </w:r>
      <w:r w:rsidRPr="00D122B4">
        <w:rPr>
          <w:rtl/>
        </w:rPr>
        <w:t xml:space="preserve"> أصله وعصبته الذين حرموا الصدقة بعده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السمعاني</w:t>
      </w:r>
      <w:r>
        <w:rPr>
          <w:rtl/>
          <w:lang w:bidi="fa-IR"/>
        </w:rPr>
        <w:t>:</w:t>
      </w:r>
      <w:r w:rsidRPr="00FB4DCB">
        <w:rPr>
          <w:rtl/>
          <w:lang w:bidi="fa-IR"/>
        </w:rPr>
        <w:t xml:space="preserve"> « أحد حفاظ عصره</w:t>
      </w:r>
      <w:r>
        <w:rPr>
          <w:rtl/>
          <w:lang w:bidi="fa-IR"/>
        </w:rPr>
        <w:t>،</w:t>
      </w:r>
      <w:r w:rsidRPr="00FB4DCB">
        <w:rPr>
          <w:rtl/>
          <w:lang w:bidi="fa-IR"/>
        </w:rPr>
        <w:t xml:space="preserve"> صنف التصانيف وجمع الجموع</w:t>
      </w:r>
      <w:r>
        <w:rPr>
          <w:rtl/>
          <w:lang w:bidi="fa-IR"/>
        </w:rPr>
        <w:t>،</w:t>
      </w:r>
      <w:r w:rsidRPr="00FB4DCB">
        <w:rPr>
          <w:rtl/>
          <w:lang w:bidi="fa-IR"/>
        </w:rPr>
        <w:t xml:space="preserve"> فنسب الى جده الاعلى</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الحافظ المشهور</w:t>
      </w:r>
      <w:r>
        <w:rPr>
          <w:rtl/>
          <w:lang w:bidi="fa-IR"/>
        </w:rPr>
        <w:t xml:space="preserve"> ..</w:t>
      </w:r>
      <w:r w:rsidRPr="00FB4DCB">
        <w:rPr>
          <w:rtl/>
          <w:lang w:bidi="fa-IR"/>
        </w:rPr>
        <w:t>. كان موصوفا</w:t>
      </w:r>
      <w:r w:rsidR="008E0474">
        <w:rPr>
          <w:rFonts w:hint="cs"/>
          <w:rtl/>
          <w:lang w:bidi="fa-IR"/>
        </w:rPr>
        <w:t>ً</w:t>
      </w:r>
      <w:r w:rsidRPr="00FB4DCB">
        <w:rPr>
          <w:rtl/>
          <w:lang w:bidi="fa-IR"/>
        </w:rPr>
        <w:t xml:space="preserve"> بالنباهة والمعرفة والإتقان والدين والورع</w:t>
      </w:r>
      <w:r>
        <w:rPr>
          <w:rtl/>
          <w:lang w:bidi="fa-IR"/>
        </w:rPr>
        <w:t>،</w:t>
      </w:r>
      <w:r w:rsidRPr="00FB4DCB">
        <w:rPr>
          <w:rtl/>
          <w:lang w:bidi="fa-IR"/>
        </w:rPr>
        <w:t xml:space="preserve"> وكانت له نغمة حسنة في قراءة الحديث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الحميدي الحافظ الثبت القدوة حدث عن ابن حزم فأكثر</w:t>
      </w:r>
      <w:r>
        <w:rPr>
          <w:rtl/>
          <w:lang w:bidi="fa-IR"/>
        </w:rPr>
        <w:t>،</w:t>
      </w:r>
      <w:r w:rsidRPr="00FB4DCB">
        <w:rPr>
          <w:rtl/>
          <w:lang w:bidi="fa-IR"/>
        </w:rPr>
        <w:t xml:space="preserve"> وعن أبي عبد الله القضاعي</w:t>
      </w:r>
      <w:r>
        <w:rPr>
          <w:rtl/>
          <w:lang w:bidi="fa-IR"/>
        </w:rPr>
        <w:t>،</w:t>
      </w:r>
      <w:r w:rsidRPr="00FB4DCB">
        <w:rPr>
          <w:rtl/>
          <w:lang w:bidi="fa-IR"/>
        </w:rPr>
        <w:t xml:space="preserve"> وأبى عمرو بن عبد البر</w:t>
      </w:r>
      <w:r>
        <w:rPr>
          <w:rtl/>
          <w:lang w:bidi="fa-IR"/>
        </w:rPr>
        <w:t>،</w:t>
      </w:r>
      <w:r w:rsidRPr="00FB4DCB">
        <w:rPr>
          <w:rtl/>
          <w:lang w:bidi="fa-IR"/>
        </w:rPr>
        <w:t xml:space="preserve"> وأبى زكريا عبد الرحيم البخاري وأبى القاسم الجيانى الدمشقي وعبد الصمد بن المأمون وأبى بكر الخطيب وأبي جعفر بن مسلمة وأبي غالب بن بشران اللغوي</w:t>
      </w:r>
      <w:r>
        <w:rPr>
          <w:rtl/>
          <w:lang w:bidi="fa-IR"/>
        </w:rPr>
        <w:t>،</w:t>
      </w:r>
      <w:r w:rsidRPr="00FB4DCB">
        <w:rPr>
          <w:rtl/>
          <w:lang w:bidi="fa-IR"/>
        </w:rPr>
        <w:t xml:space="preserve"> ولم يزل يسمع ويكثر ويجد حتى كتب عن أصحاب الجوهري وابن المذهب</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قال ال</w:t>
      </w:r>
      <w:r w:rsidR="008E0474">
        <w:rPr>
          <w:rFonts w:hint="cs"/>
          <w:rtl/>
          <w:lang w:bidi="fa-IR"/>
        </w:rPr>
        <w:t>ا</w:t>
      </w:r>
      <w:r w:rsidRPr="00FB4DCB">
        <w:rPr>
          <w:rtl/>
          <w:lang w:bidi="fa-IR"/>
        </w:rPr>
        <w:t>مير ابن ماكولا</w:t>
      </w:r>
      <w:r>
        <w:rPr>
          <w:rtl/>
          <w:lang w:bidi="fa-IR"/>
        </w:rPr>
        <w:t>:</w:t>
      </w:r>
      <w:r w:rsidRPr="00FB4DCB">
        <w:rPr>
          <w:rtl/>
          <w:lang w:bidi="fa-IR"/>
        </w:rPr>
        <w:t xml:space="preserve"> لم أر مثل صديقنا الحميدي في نزاهته وعفته وتشاغله بالعلم</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وقال يحيى بن ابراهيم السلماسي قال أبى</w:t>
      </w:r>
      <w:r>
        <w:rPr>
          <w:rtl/>
          <w:lang w:bidi="fa-IR"/>
        </w:rPr>
        <w:t>:</w:t>
      </w:r>
      <w:r w:rsidRPr="00FB4DCB">
        <w:rPr>
          <w:rtl/>
          <w:lang w:bidi="fa-IR"/>
        </w:rPr>
        <w:t xml:space="preserve"> لم تر عيناي مثل الحميدي في فضله ونبله وغزارة علمه وحرصه على نشر العلم. قال</w:t>
      </w:r>
      <w:r>
        <w:rPr>
          <w:rtl/>
          <w:lang w:bidi="fa-IR"/>
        </w:rPr>
        <w:t>:</w:t>
      </w:r>
      <w:r w:rsidRPr="00FB4DCB">
        <w:rPr>
          <w:rtl/>
          <w:lang w:bidi="fa-IR"/>
        </w:rPr>
        <w:t xml:space="preserve"> وكان ورعا</w:t>
      </w:r>
      <w:r w:rsidR="008E0474">
        <w:rPr>
          <w:rFonts w:hint="cs"/>
          <w:rtl/>
          <w:lang w:bidi="fa-IR"/>
        </w:rPr>
        <w:t>ً</w:t>
      </w:r>
      <w:r w:rsidRPr="00FB4DCB">
        <w:rPr>
          <w:rtl/>
          <w:lang w:bidi="fa-IR"/>
        </w:rPr>
        <w:t xml:space="preserve"> ثقة اماما</w:t>
      </w:r>
      <w:r w:rsidR="008E0474">
        <w:rPr>
          <w:rFonts w:hint="cs"/>
          <w:rtl/>
          <w:lang w:bidi="fa-IR"/>
        </w:rPr>
        <w:t>ً</w:t>
      </w:r>
      <w:r w:rsidRPr="00FB4DCB">
        <w:rPr>
          <w:rtl/>
          <w:lang w:bidi="fa-IR"/>
        </w:rPr>
        <w:t xml:space="preserve"> في الحديث وعلله ورواته</w:t>
      </w:r>
      <w:r>
        <w:rPr>
          <w:rtl/>
          <w:lang w:bidi="fa-IR"/>
        </w:rPr>
        <w:t>،</w:t>
      </w:r>
      <w:r w:rsidRPr="00FB4DCB">
        <w:rPr>
          <w:rtl/>
          <w:lang w:bidi="fa-IR"/>
        </w:rPr>
        <w:t xml:space="preserve"> متحققا</w:t>
      </w:r>
      <w:r w:rsidR="008E0474">
        <w:rPr>
          <w:rFonts w:hint="cs"/>
          <w:rtl/>
          <w:lang w:bidi="fa-IR"/>
        </w:rPr>
        <w:t>ً</w:t>
      </w:r>
      <w:r w:rsidRPr="00FB4DCB">
        <w:rPr>
          <w:rtl/>
          <w:lang w:bidi="fa-IR"/>
        </w:rPr>
        <w:t xml:space="preserve"> في علم التحقيق والأصول على مذهب أصحاب الحديث بموافقة الكتاب والسنة</w:t>
      </w:r>
      <w:r>
        <w:rPr>
          <w:rtl/>
          <w:lang w:bidi="fa-IR"/>
        </w:rPr>
        <w:t>،</w:t>
      </w:r>
      <w:r w:rsidRPr="00FB4DCB">
        <w:rPr>
          <w:rtl/>
          <w:lang w:bidi="fa-IR"/>
        </w:rPr>
        <w:t xml:space="preserve"> فصيح العبارة</w:t>
      </w:r>
      <w:r>
        <w:rPr>
          <w:rtl/>
          <w:lang w:bidi="fa-IR"/>
        </w:rPr>
        <w:t>،</w:t>
      </w:r>
      <w:r w:rsidRPr="00FB4DCB">
        <w:rPr>
          <w:rtl/>
          <w:lang w:bidi="fa-IR"/>
        </w:rPr>
        <w:t xml:space="preserve"> متبحرا</w:t>
      </w:r>
      <w:r w:rsidR="008E0474">
        <w:rPr>
          <w:rFonts w:hint="cs"/>
          <w:rtl/>
          <w:lang w:bidi="fa-IR"/>
        </w:rPr>
        <w:t>ً</w:t>
      </w:r>
      <w:r w:rsidRPr="00FB4DCB">
        <w:rPr>
          <w:rtl/>
          <w:lang w:bidi="fa-IR"/>
        </w:rPr>
        <w:t xml:space="preserve"> في علم ال</w:t>
      </w:r>
      <w:r w:rsidR="008E0474">
        <w:rPr>
          <w:rFonts w:hint="cs"/>
          <w:rtl/>
          <w:lang w:bidi="fa-IR"/>
        </w:rPr>
        <w:t>ا</w:t>
      </w:r>
      <w:r w:rsidRPr="00FB4DCB">
        <w:rPr>
          <w:rtl/>
          <w:lang w:bidi="fa-IR"/>
        </w:rPr>
        <w:t xml:space="preserve">دب والعربية والترسل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الجمع بين الصحيحين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w:t>
      </w:r>
      <w:r w:rsidR="008E0474">
        <w:rPr>
          <w:rFonts w:hint="cs"/>
          <w:rtl/>
          <w:lang w:bidi="fa-IR"/>
        </w:rPr>
        <w:t>ا</w:t>
      </w:r>
      <w:r w:rsidR="00295581" w:rsidRPr="00FB4DCB">
        <w:rPr>
          <w:rtl/>
          <w:lang w:bidi="fa-IR"/>
        </w:rPr>
        <w:t>نساب</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الحميدي.</w:t>
      </w:r>
    </w:p>
    <w:p w:rsidR="00295581" w:rsidRPr="00FB4DCB" w:rsidRDefault="008F39E4" w:rsidP="00295581">
      <w:pPr>
        <w:pStyle w:val="libFootnote0"/>
        <w:rPr>
          <w:rtl/>
          <w:lang w:bidi="fa-IR"/>
        </w:rPr>
      </w:pPr>
      <w:r>
        <w:rPr>
          <w:rtl/>
          <w:lang w:bidi="fa-IR"/>
        </w:rPr>
        <w:t xml:space="preserve">(3). </w:t>
      </w:r>
      <w:r w:rsidR="00295581" w:rsidRPr="00FB4DCB">
        <w:rPr>
          <w:rtl/>
          <w:lang w:bidi="fa-IR"/>
        </w:rPr>
        <w:t>وفيات ال</w:t>
      </w:r>
      <w:r w:rsidR="008E0474">
        <w:rPr>
          <w:rFonts w:hint="cs"/>
          <w:rtl/>
          <w:lang w:bidi="fa-IR"/>
        </w:rPr>
        <w:t>ا</w:t>
      </w:r>
      <w:r w:rsidR="00295581" w:rsidRPr="00FB4DCB">
        <w:rPr>
          <w:rtl/>
          <w:lang w:bidi="fa-IR"/>
        </w:rPr>
        <w:t>عيان 3 / 410.</w:t>
      </w:r>
    </w:p>
    <w:p w:rsidR="00295581" w:rsidRPr="00FB4DCB" w:rsidRDefault="008F39E4" w:rsidP="00295581">
      <w:pPr>
        <w:pStyle w:val="libFootnote0"/>
        <w:rPr>
          <w:rtl/>
          <w:lang w:bidi="fa-IR"/>
        </w:rPr>
      </w:pPr>
      <w:r>
        <w:rPr>
          <w:rtl/>
          <w:lang w:bidi="fa-IR"/>
        </w:rPr>
        <w:t xml:space="preserve">(4). </w:t>
      </w:r>
      <w:r w:rsidR="00295581" w:rsidRPr="00FB4DCB">
        <w:rPr>
          <w:rtl/>
          <w:lang w:bidi="fa-IR"/>
        </w:rPr>
        <w:t>تذكرة الحفاظ 4 / 1218.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4</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الصفدي</w:t>
      </w:r>
      <w:r>
        <w:rPr>
          <w:rtl/>
          <w:lang w:bidi="fa-IR"/>
        </w:rPr>
        <w:t>:</w:t>
      </w:r>
      <w:r w:rsidRPr="00FB4DCB">
        <w:rPr>
          <w:rtl/>
          <w:lang w:bidi="fa-IR"/>
        </w:rPr>
        <w:t xml:space="preserve"> « كان من كبار الحفاظ ثقة متدينا</w:t>
      </w:r>
      <w:r w:rsidR="008E0474">
        <w:rPr>
          <w:rFonts w:hint="cs"/>
          <w:rtl/>
          <w:lang w:bidi="fa-IR"/>
        </w:rPr>
        <w:t>ً</w:t>
      </w:r>
      <w:r w:rsidRPr="00FB4DCB">
        <w:rPr>
          <w:rtl/>
          <w:lang w:bidi="fa-IR"/>
        </w:rPr>
        <w:t xml:space="preserve"> بصيرا</w:t>
      </w:r>
      <w:r w:rsidR="008E0474">
        <w:rPr>
          <w:rFonts w:hint="cs"/>
          <w:rtl/>
          <w:lang w:bidi="fa-IR"/>
        </w:rPr>
        <w:t>ً</w:t>
      </w:r>
      <w:r w:rsidRPr="00FB4DCB">
        <w:rPr>
          <w:rtl/>
          <w:lang w:bidi="fa-IR"/>
        </w:rPr>
        <w:t xml:space="preserve"> بالحديث عارفا</w:t>
      </w:r>
      <w:r w:rsidR="008E0474">
        <w:rPr>
          <w:rFonts w:hint="cs"/>
          <w:rtl/>
          <w:lang w:bidi="fa-IR"/>
        </w:rPr>
        <w:t>ً</w:t>
      </w:r>
      <w:r w:rsidRPr="00FB4DCB">
        <w:rPr>
          <w:rtl/>
          <w:lang w:bidi="fa-IR"/>
        </w:rPr>
        <w:t xml:space="preserve"> بفنونه</w:t>
      </w:r>
      <w:r>
        <w:rPr>
          <w:rtl/>
          <w:lang w:bidi="fa-IR"/>
        </w:rPr>
        <w:t>،</w:t>
      </w:r>
      <w:r w:rsidRPr="00FB4DCB">
        <w:rPr>
          <w:rtl/>
          <w:lang w:bidi="fa-IR"/>
        </w:rPr>
        <w:t xml:space="preserve"> حسن النغمة بالقراءة</w:t>
      </w:r>
      <w:r>
        <w:rPr>
          <w:rtl/>
          <w:lang w:bidi="fa-IR"/>
        </w:rPr>
        <w:t>،</w:t>
      </w:r>
      <w:r w:rsidRPr="00FB4DCB">
        <w:rPr>
          <w:rtl/>
          <w:lang w:bidi="fa-IR"/>
        </w:rPr>
        <w:t xml:space="preserve"> مليح النظم</w:t>
      </w:r>
      <w:r>
        <w:rPr>
          <w:rtl/>
          <w:lang w:bidi="fa-IR"/>
        </w:rPr>
        <w:t>،</w:t>
      </w:r>
      <w:r w:rsidRPr="00FB4DCB">
        <w:rPr>
          <w:rtl/>
          <w:lang w:bidi="fa-IR"/>
        </w:rPr>
        <w:t xml:space="preserve"> ظاهري المذهب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مرآة الجنان 3 / 149 ) </w:t>
      </w:r>
      <w:r>
        <w:rPr>
          <w:rtl/>
          <w:lang w:bidi="fa-IR"/>
        </w:rPr>
        <w:t>و (</w:t>
      </w:r>
      <w:r w:rsidRPr="00FB4DCB">
        <w:rPr>
          <w:rtl/>
          <w:lang w:bidi="fa-IR"/>
        </w:rPr>
        <w:t xml:space="preserve"> تتمة المختصر 2 / 12 ) </w:t>
      </w:r>
      <w:r>
        <w:rPr>
          <w:rtl/>
          <w:lang w:bidi="fa-IR"/>
        </w:rPr>
        <w:t>و (</w:t>
      </w:r>
      <w:r w:rsidRPr="00FB4DCB">
        <w:rPr>
          <w:rtl/>
          <w:lang w:bidi="fa-IR"/>
        </w:rPr>
        <w:t xml:space="preserve"> طبقات الحفاظ 447 ) </w:t>
      </w:r>
      <w:r>
        <w:rPr>
          <w:rtl/>
          <w:lang w:bidi="fa-IR"/>
        </w:rPr>
        <w:t>و (</w:t>
      </w:r>
      <w:r w:rsidRPr="00FB4DCB">
        <w:rPr>
          <w:rtl/>
          <w:lang w:bidi="fa-IR"/>
        </w:rPr>
        <w:t xml:space="preserve"> تراجم الحفاظ</w:t>
      </w:r>
      <w:r>
        <w:rPr>
          <w:rtl/>
          <w:lang w:bidi="fa-IR"/>
        </w:rPr>
        <w:t xml:space="preserve"> </w:t>
      </w:r>
      <w:r w:rsidR="00552D7B">
        <w:rPr>
          <w:rtl/>
          <w:lang w:bidi="fa-IR"/>
        </w:rPr>
        <w:t>-</w:t>
      </w:r>
      <w:r>
        <w:rPr>
          <w:rtl/>
          <w:lang w:bidi="fa-IR"/>
        </w:rPr>
        <w:t xml:space="preserve"> </w:t>
      </w:r>
      <w:r w:rsidRPr="00FB4DCB">
        <w:rPr>
          <w:rtl/>
          <w:lang w:bidi="fa-IR"/>
        </w:rPr>
        <w:t>مخطوط ) وغيرها.</w:t>
      </w:r>
    </w:p>
    <w:p w:rsidR="00295581" w:rsidRDefault="00295581" w:rsidP="00295581">
      <w:pPr>
        <w:pStyle w:val="libCenterBold1"/>
        <w:rPr>
          <w:rtl/>
          <w:lang w:bidi="fa-IR"/>
        </w:rPr>
      </w:pPr>
      <w:bookmarkStart w:id="911" w:name="_Toc347042434"/>
      <w:r>
        <w:rPr>
          <w:rtl/>
          <w:lang w:bidi="fa-IR"/>
        </w:rPr>
        <w:t>*(</w:t>
      </w:r>
      <w:r w:rsidRPr="00FB4DCB">
        <w:rPr>
          <w:rtl/>
          <w:lang w:bidi="fa-IR"/>
        </w:rPr>
        <w:t>84</w:t>
      </w:r>
      <w:r>
        <w:rPr>
          <w:rtl/>
          <w:lang w:bidi="fa-IR"/>
        </w:rPr>
        <w:t>)*</w:t>
      </w:r>
    </w:p>
    <w:p w:rsidR="00A67409" w:rsidRDefault="00295581" w:rsidP="008C3515">
      <w:pPr>
        <w:pStyle w:val="Heading2Center"/>
        <w:rPr>
          <w:rtl/>
          <w:lang w:bidi="fa-IR"/>
        </w:rPr>
      </w:pPr>
      <w:bookmarkStart w:id="912" w:name="_Toc406841545"/>
      <w:bookmarkStart w:id="913" w:name="_Toc91327857"/>
      <w:bookmarkStart w:id="914" w:name="_Toc91328182"/>
      <w:r w:rsidRPr="00FB4DCB">
        <w:rPr>
          <w:rtl/>
          <w:lang w:bidi="fa-IR"/>
        </w:rPr>
        <w:t>رواية ابى المظفر السمعاني</w:t>
      </w:r>
      <w:bookmarkEnd w:id="911"/>
      <w:bookmarkEnd w:id="912"/>
      <w:bookmarkEnd w:id="913"/>
      <w:bookmarkEnd w:id="914"/>
    </w:p>
    <w:p w:rsidR="00295581" w:rsidRPr="00FB4DCB" w:rsidRDefault="00295581" w:rsidP="00295581">
      <w:pPr>
        <w:pStyle w:val="libNormal"/>
        <w:rPr>
          <w:rtl/>
          <w:lang w:bidi="fa-IR"/>
        </w:rPr>
      </w:pPr>
      <w:r w:rsidRPr="00FB4DCB">
        <w:rPr>
          <w:rtl/>
          <w:lang w:bidi="fa-IR"/>
        </w:rPr>
        <w:t>أورد حديث الثقلين في [ الرسالة القوامية ] المعروفة بفضائل الصحابة بالسند الآتي</w:t>
      </w:r>
      <w:r>
        <w:rPr>
          <w:rtl/>
          <w:lang w:bidi="fa-IR"/>
        </w:rPr>
        <w:t>:</w:t>
      </w:r>
      <w:r>
        <w:rPr>
          <w:rFonts w:hint="cs"/>
          <w:rtl/>
          <w:lang w:bidi="fa-IR"/>
        </w:rPr>
        <w:t xml:space="preserve"> </w:t>
      </w:r>
      <w:r w:rsidRPr="005F5ACC">
        <w:rPr>
          <w:rtl/>
        </w:rPr>
        <w:t>« عن طلحة بن مصرف</w:t>
      </w:r>
      <w:r>
        <w:rPr>
          <w:rtl/>
        </w:rPr>
        <w:t>،</w:t>
      </w:r>
      <w:r w:rsidRPr="005F5ACC">
        <w:rPr>
          <w:rtl/>
        </w:rPr>
        <w:t xml:space="preserve"> عن عطية</w:t>
      </w:r>
      <w:r>
        <w:rPr>
          <w:rtl/>
        </w:rPr>
        <w:t>،</w:t>
      </w:r>
      <w:r w:rsidRPr="005F5ACC">
        <w:rPr>
          <w:rtl/>
        </w:rPr>
        <w:t xml:space="preserve"> عن أبى سعيد الخدري </w:t>
      </w:r>
      <w:r w:rsidRPr="009850E9">
        <w:rPr>
          <w:rStyle w:val="libAlaemChar"/>
          <w:rtl/>
        </w:rPr>
        <w:t>رضي‌الله‌عنه</w:t>
      </w:r>
      <w:r>
        <w:rPr>
          <w:rtl/>
        </w:rPr>
        <w:t>،</w:t>
      </w:r>
      <w:r w:rsidRPr="005F5ACC">
        <w:rPr>
          <w:rtl/>
        </w:rPr>
        <w:t xml:space="preserve"> عن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أوشك أن أدعى فأجيب</w:t>
      </w:r>
      <w:r>
        <w:rPr>
          <w:rtl/>
        </w:rPr>
        <w:t>،</w:t>
      </w:r>
      <w:r w:rsidRPr="00D122B4">
        <w:rPr>
          <w:rtl/>
        </w:rPr>
        <w:t xml:space="preserve"> واني تارك فيكم الثقلين</w:t>
      </w:r>
      <w:r>
        <w:rPr>
          <w:rtl/>
        </w:rPr>
        <w:t>:</w:t>
      </w:r>
      <w:r w:rsidRPr="00D122B4">
        <w:rPr>
          <w:rtl/>
        </w:rPr>
        <w:t xml:space="preserve"> كتاب الله حبل ممدود من السماء الى ال</w:t>
      </w:r>
      <w:r w:rsidR="008E0474">
        <w:rPr>
          <w:rFonts w:hint="cs"/>
          <w:rtl/>
        </w:rPr>
        <w:t>ا</w:t>
      </w:r>
      <w:r w:rsidRPr="00D122B4">
        <w:rPr>
          <w:rtl/>
        </w:rPr>
        <w:t>رض وعترتي أهل بيتي</w:t>
      </w:r>
      <w:r>
        <w:rPr>
          <w:rtl/>
        </w:rPr>
        <w:t>،</w:t>
      </w:r>
      <w:r w:rsidRPr="00D122B4">
        <w:rPr>
          <w:rtl/>
        </w:rPr>
        <w:t xml:space="preserve"> وان اللطيف الخبير أخبرني أنهما لن يتفرقا حتى يردا علي الحوض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مشاهير علماء أهل السنة في كتبهم الرجالية والتاريخية</w:t>
      </w:r>
      <w:r>
        <w:rPr>
          <w:rtl/>
          <w:lang w:bidi="fa-IR"/>
        </w:rPr>
        <w:t>،</w:t>
      </w:r>
      <w:r w:rsidRPr="00FB4DCB">
        <w:rPr>
          <w:rtl/>
          <w:lang w:bidi="fa-IR"/>
        </w:rPr>
        <w:t xml:space="preserve"> وقد ذكرنا ترجمته في مجلد حديث الطير. ونذكر هنا طرفا</w:t>
      </w:r>
      <w:r w:rsidR="00BF6B85">
        <w:rPr>
          <w:rFonts w:hint="cs"/>
          <w:rtl/>
          <w:lang w:bidi="fa-IR"/>
        </w:rPr>
        <w:t>ً</w:t>
      </w:r>
      <w:r w:rsidRPr="00FB4DCB">
        <w:rPr>
          <w:rtl/>
          <w:lang w:bidi="fa-IR"/>
        </w:rPr>
        <w:t xml:space="preserve"> منها</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خلكان</w:t>
      </w:r>
      <w:r w:rsidRPr="00FB4DCB">
        <w:rPr>
          <w:rtl/>
          <w:lang w:bidi="fa-IR"/>
        </w:rPr>
        <w:t xml:space="preserve"> عند ترجمة حفيده صاحب ال</w:t>
      </w:r>
      <w:r w:rsidR="00BF6B85">
        <w:rPr>
          <w:rFonts w:hint="cs"/>
          <w:rtl/>
          <w:lang w:bidi="fa-IR"/>
        </w:rPr>
        <w:t>ا</w:t>
      </w:r>
      <w:r w:rsidRPr="00FB4DCB">
        <w:rPr>
          <w:rtl/>
          <w:lang w:bidi="fa-IR"/>
        </w:rPr>
        <w:t>نساب</w:t>
      </w:r>
      <w:r>
        <w:rPr>
          <w:rtl/>
          <w:lang w:bidi="fa-IR"/>
        </w:rPr>
        <w:t>:</w:t>
      </w:r>
      <w:r w:rsidRPr="00FB4DCB">
        <w:rPr>
          <w:rtl/>
          <w:lang w:bidi="fa-IR"/>
        </w:rPr>
        <w:t xml:space="preserve"> « وكان جده المنصور امام عصره بلا مدافعة</w:t>
      </w:r>
      <w:r>
        <w:rPr>
          <w:rtl/>
          <w:lang w:bidi="fa-IR"/>
        </w:rPr>
        <w:t>،</w:t>
      </w:r>
      <w:r w:rsidRPr="00FB4DCB">
        <w:rPr>
          <w:rtl/>
          <w:lang w:bidi="fa-IR"/>
        </w:rPr>
        <w:t xml:space="preserve"> أقر له بذلك الموافق والمخالف</w:t>
      </w:r>
      <w:r>
        <w:rPr>
          <w:rtl/>
          <w:lang w:bidi="fa-IR"/>
        </w:rPr>
        <w:t>،</w:t>
      </w:r>
      <w:r w:rsidRPr="00FB4DCB">
        <w:rPr>
          <w:rtl/>
          <w:lang w:bidi="fa-IR"/>
        </w:rPr>
        <w:t xml:space="preserve"> وكان حنفي المذهب</w:t>
      </w:r>
      <w:r>
        <w:rPr>
          <w:rtl/>
          <w:lang w:bidi="fa-IR"/>
        </w:rPr>
        <w:t>،</w:t>
      </w:r>
      <w:r w:rsidRPr="00FB4DCB">
        <w:rPr>
          <w:rtl/>
          <w:lang w:bidi="fa-IR"/>
        </w:rPr>
        <w:t xml:space="preserve"> متعينا</w:t>
      </w:r>
      <w:r w:rsidR="00BF6B85">
        <w:rPr>
          <w:rFonts w:hint="cs"/>
          <w:rtl/>
          <w:lang w:bidi="fa-IR"/>
        </w:rPr>
        <w:t>ً</w:t>
      </w:r>
      <w:r w:rsidRPr="00FB4DCB">
        <w:rPr>
          <w:rtl/>
          <w:lang w:bidi="fa-IR"/>
        </w:rPr>
        <w:t xml:space="preserve"> عند أئمتهم</w:t>
      </w:r>
      <w:r>
        <w:rPr>
          <w:rtl/>
          <w:lang w:bidi="fa-IR"/>
        </w:rPr>
        <w:t>،</w:t>
      </w:r>
      <w:r w:rsidRPr="00FB4DCB">
        <w:rPr>
          <w:rtl/>
          <w:lang w:bidi="fa-IR"/>
        </w:rPr>
        <w:t xml:space="preserve"> فحج في سنة 462 وظهر له بالحجاز مقتضى انتقاله الى مذهب الشافعي </w:t>
      </w:r>
      <w:r>
        <w:rPr>
          <w:rtl/>
          <w:lang w:bidi="fa-IR"/>
        </w:rPr>
        <w:t>(رض)</w:t>
      </w:r>
      <w:r w:rsidRPr="00FB4DCB">
        <w:rPr>
          <w:rtl/>
          <w:lang w:bidi="fa-IR"/>
        </w:rPr>
        <w:t xml:space="preserve"> فلما عاد الى ( مرو ) لقى بسبب انتقاله محنا</w:t>
      </w:r>
      <w:r w:rsidR="00BF6B85">
        <w:rPr>
          <w:rFonts w:hint="cs"/>
          <w:rtl/>
          <w:lang w:bidi="fa-IR"/>
        </w:rPr>
        <w:t>ً</w:t>
      </w:r>
      <w:r w:rsidRPr="00FB4DCB">
        <w:rPr>
          <w:rtl/>
          <w:lang w:bidi="fa-IR"/>
        </w:rPr>
        <w:t xml:space="preserve"> وتعصبا</w:t>
      </w:r>
      <w:r w:rsidR="00BF6B85">
        <w:rPr>
          <w:rFonts w:hint="cs"/>
          <w:rtl/>
          <w:lang w:bidi="fa-IR"/>
        </w:rPr>
        <w:t>ً</w:t>
      </w:r>
      <w:r w:rsidRPr="00FB4DCB">
        <w:rPr>
          <w:rtl/>
          <w:lang w:bidi="fa-IR"/>
        </w:rPr>
        <w:t xml:space="preserve"> شديدا</w:t>
      </w:r>
      <w:r w:rsidR="00BF6B85">
        <w:rPr>
          <w:rFonts w:hint="cs"/>
          <w:rtl/>
          <w:lang w:bidi="fa-IR"/>
        </w:rPr>
        <w:t>ً</w:t>
      </w:r>
      <w:r w:rsidRPr="00FB4DCB">
        <w:rPr>
          <w:rtl/>
          <w:lang w:bidi="fa-IR"/>
        </w:rPr>
        <w:t xml:space="preserve"> فصبر على ذلك</w:t>
      </w:r>
      <w:r>
        <w:rPr>
          <w:rtl/>
          <w:lang w:bidi="fa-IR"/>
        </w:rPr>
        <w:t>،</w:t>
      </w:r>
      <w:r w:rsidRPr="00FB4DCB">
        <w:rPr>
          <w:rtl/>
          <w:lang w:bidi="fa-IR"/>
        </w:rPr>
        <w:t xml:space="preserve"> وصار امام الشافعية بعد ذلك يدرس ويفتي. وصنف في مذهب الامام الشافعي وفي غيره من العلوم تصانيف</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الوافي بالوفيات 4 / 317.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كثيرة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الداودي</w:t>
      </w:r>
      <w:r>
        <w:rPr>
          <w:rtl/>
          <w:lang w:bidi="fa-IR"/>
        </w:rPr>
        <w:t>:</w:t>
      </w:r>
      <w:r w:rsidRPr="00FB4DCB">
        <w:rPr>
          <w:rtl/>
          <w:lang w:bidi="fa-IR"/>
        </w:rPr>
        <w:t xml:space="preserve"> « تفقه على والده حتى برع في فقه أبى حنيفة وصار من فحول النظر</w:t>
      </w:r>
      <w:r>
        <w:rPr>
          <w:rtl/>
          <w:lang w:bidi="fa-IR"/>
        </w:rPr>
        <w:t>،</w:t>
      </w:r>
      <w:r w:rsidRPr="00FB4DCB">
        <w:rPr>
          <w:rtl/>
          <w:lang w:bidi="fa-IR"/>
        </w:rPr>
        <w:t xml:space="preserve"> ومكث كذلك ثلاثين سنة</w:t>
      </w:r>
      <w:r>
        <w:rPr>
          <w:rtl/>
          <w:lang w:bidi="fa-IR"/>
        </w:rPr>
        <w:t>،</w:t>
      </w:r>
      <w:r w:rsidRPr="00FB4DCB">
        <w:rPr>
          <w:rtl/>
          <w:lang w:bidi="fa-IR"/>
        </w:rPr>
        <w:t xml:space="preserve"> ثم صار الى مذهب الشافعي وأظهر ذلك في سنة ثمان وسبعين وأربعمائة</w:t>
      </w:r>
      <w:r>
        <w:rPr>
          <w:rtl/>
          <w:lang w:bidi="fa-IR"/>
        </w:rPr>
        <w:t>،</w:t>
      </w:r>
      <w:r w:rsidRPr="00FB4DCB">
        <w:rPr>
          <w:rtl/>
          <w:lang w:bidi="fa-IR"/>
        </w:rPr>
        <w:t xml:space="preserve"> فاضطرب أهل مرو لذلك وتشوش العوام</w:t>
      </w:r>
      <w:r>
        <w:rPr>
          <w:rtl/>
          <w:lang w:bidi="fa-IR"/>
        </w:rPr>
        <w:t>،</w:t>
      </w:r>
      <w:r w:rsidRPr="00FB4DCB">
        <w:rPr>
          <w:rtl/>
          <w:lang w:bidi="fa-IR"/>
        </w:rPr>
        <w:t xml:space="preserve"> فخرج منها وخرج معه طائفة من الفقهاء وقصد نيسابور</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وانظر ( ال</w:t>
      </w:r>
      <w:r w:rsidR="00BF6B85">
        <w:rPr>
          <w:rFonts w:hint="cs"/>
          <w:rtl/>
          <w:lang w:bidi="fa-IR"/>
        </w:rPr>
        <w:t>ا</w:t>
      </w:r>
      <w:r w:rsidRPr="00FB4DCB">
        <w:rPr>
          <w:rtl/>
          <w:lang w:bidi="fa-IR"/>
        </w:rPr>
        <w:t>نساب</w:t>
      </w:r>
      <w:r>
        <w:rPr>
          <w:rtl/>
          <w:lang w:bidi="fa-IR"/>
        </w:rPr>
        <w:t xml:space="preserve"> </w:t>
      </w:r>
      <w:r w:rsidR="00552D7B">
        <w:rPr>
          <w:rtl/>
          <w:lang w:bidi="fa-IR"/>
        </w:rPr>
        <w:t>-</w:t>
      </w:r>
      <w:r>
        <w:rPr>
          <w:rtl/>
          <w:lang w:bidi="fa-IR"/>
        </w:rPr>
        <w:t xml:space="preserve"> </w:t>
      </w:r>
      <w:r w:rsidRPr="00FB4DCB">
        <w:rPr>
          <w:rtl/>
          <w:lang w:bidi="fa-IR"/>
        </w:rPr>
        <w:t xml:space="preserve">السمعاني ) </w:t>
      </w:r>
      <w:r>
        <w:rPr>
          <w:rtl/>
          <w:lang w:bidi="fa-IR"/>
        </w:rPr>
        <w:t>و (</w:t>
      </w:r>
      <w:r w:rsidRPr="00FB4DCB">
        <w:rPr>
          <w:rtl/>
          <w:lang w:bidi="fa-IR"/>
        </w:rPr>
        <w:t xml:space="preserve"> العبر 3 / 326 ) </w:t>
      </w:r>
      <w:r>
        <w:rPr>
          <w:rtl/>
          <w:lang w:bidi="fa-IR"/>
        </w:rPr>
        <w:t>و (</w:t>
      </w:r>
      <w:r w:rsidRPr="00FB4DCB">
        <w:rPr>
          <w:rtl/>
          <w:lang w:bidi="fa-IR"/>
        </w:rPr>
        <w:t xml:space="preserve"> مرآة الجنان 3 / 151 ) </w:t>
      </w:r>
      <w:r>
        <w:rPr>
          <w:rtl/>
          <w:lang w:bidi="fa-IR"/>
        </w:rPr>
        <w:t>و (</w:t>
      </w:r>
      <w:r w:rsidRPr="00FB4DCB">
        <w:rPr>
          <w:rtl/>
          <w:lang w:bidi="fa-IR"/>
        </w:rPr>
        <w:t xml:space="preserve"> طبقات السبكى 5 / 235 ) </w:t>
      </w:r>
      <w:r>
        <w:rPr>
          <w:rtl/>
          <w:lang w:bidi="fa-IR"/>
        </w:rPr>
        <w:t>و (</w:t>
      </w:r>
      <w:r w:rsidRPr="00FB4DCB">
        <w:rPr>
          <w:rtl/>
          <w:lang w:bidi="fa-IR"/>
        </w:rPr>
        <w:t xml:space="preserve"> طبقات الاسنوي 2 / 29 ) </w:t>
      </w:r>
      <w:r>
        <w:rPr>
          <w:rtl/>
          <w:lang w:bidi="fa-IR"/>
        </w:rPr>
        <w:t>و (</w:t>
      </w:r>
      <w:r w:rsidRPr="00FB4DCB">
        <w:rPr>
          <w:rtl/>
          <w:lang w:bidi="fa-IR"/>
        </w:rPr>
        <w:t xml:space="preserve"> دول ال</w:t>
      </w:r>
      <w:r w:rsidR="00BF6B85">
        <w:rPr>
          <w:rFonts w:hint="cs"/>
          <w:rtl/>
          <w:lang w:bidi="fa-IR"/>
        </w:rPr>
        <w:t>ا</w:t>
      </w:r>
      <w:r w:rsidRPr="00FB4DCB">
        <w:rPr>
          <w:rtl/>
          <w:lang w:bidi="fa-IR"/>
        </w:rPr>
        <w:t>سلام 2 / 13 ) وغيرها.</w:t>
      </w:r>
    </w:p>
    <w:p w:rsidR="00295581" w:rsidRDefault="00295581" w:rsidP="00295581">
      <w:pPr>
        <w:pStyle w:val="libCenterBold1"/>
        <w:rPr>
          <w:rtl/>
          <w:lang w:bidi="fa-IR"/>
        </w:rPr>
      </w:pPr>
      <w:bookmarkStart w:id="915" w:name="_Toc347042435"/>
      <w:r>
        <w:rPr>
          <w:rtl/>
          <w:lang w:bidi="fa-IR"/>
        </w:rPr>
        <w:t>*(</w:t>
      </w:r>
      <w:r w:rsidRPr="00FB4DCB">
        <w:rPr>
          <w:rtl/>
          <w:lang w:bidi="fa-IR"/>
        </w:rPr>
        <w:t>85</w:t>
      </w:r>
      <w:r>
        <w:rPr>
          <w:rtl/>
          <w:lang w:bidi="fa-IR"/>
        </w:rPr>
        <w:t>)*</w:t>
      </w:r>
    </w:p>
    <w:p w:rsidR="00A67409" w:rsidRDefault="00295581" w:rsidP="008C3515">
      <w:pPr>
        <w:pStyle w:val="Heading2Center"/>
        <w:rPr>
          <w:rtl/>
          <w:lang w:bidi="fa-IR"/>
        </w:rPr>
      </w:pPr>
      <w:bookmarkStart w:id="916" w:name="_Toc406841546"/>
      <w:bookmarkStart w:id="917" w:name="_Toc91327858"/>
      <w:bookmarkStart w:id="918" w:name="_Toc91328183"/>
      <w:r w:rsidRPr="00FB4DCB">
        <w:rPr>
          <w:rtl/>
          <w:lang w:bidi="fa-IR"/>
        </w:rPr>
        <w:t>رواية اسماعيل بن احمد البيهقي</w:t>
      </w:r>
      <w:bookmarkEnd w:id="915"/>
      <w:bookmarkEnd w:id="916"/>
      <w:bookmarkEnd w:id="917"/>
      <w:bookmarkEnd w:id="918"/>
    </w:p>
    <w:p w:rsidR="00295581" w:rsidRPr="00FB4DCB" w:rsidRDefault="00295581" w:rsidP="00295581">
      <w:pPr>
        <w:pStyle w:val="libNormal"/>
        <w:rPr>
          <w:rtl/>
          <w:lang w:bidi="fa-IR"/>
        </w:rPr>
      </w:pPr>
      <w:r w:rsidRPr="00FB4DCB">
        <w:rPr>
          <w:rtl/>
          <w:lang w:bidi="fa-IR"/>
        </w:rPr>
        <w:t>تظهر روايته لحديث الثقلين من مراجعة كتاب ( المناقب ) للخوارزمي.</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السبكى</w:t>
      </w:r>
      <w:r>
        <w:rPr>
          <w:rtl/>
          <w:lang w:bidi="fa-IR"/>
        </w:rPr>
        <w:t>:</w:t>
      </w:r>
      <w:r w:rsidRPr="00FB4DCB">
        <w:rPr>
          <w:rtl/>
          <w:lang w:bidi="fa-IR"/>
        </w:rPr>
        <w:t xml:space="preserve"> « اسماعيل بن أحمد بن الحسين الخسروجردي</w:t>
      </w:r>
      <w:r>
        <w:rPr>
          <w:rtl/>
          <w:lang w:bidi="fa-IR"/>
        </w:rPr>
        <w:t>،</w:t>
      </w:r>
      <w:r w:rsidRPr="00FB4DCB">
        <w:rPr>
          <w:rtl/>
          <w:lang w:bidi="fa-IR"/>
        </w:rPr>
        <w:t xml:space="preserve"> شيخ القضاة ابو علي ولد الامام الجليل الحافظ أبى بكر البيهقي</w:t>
      </w:r>
      <w:r>
        <w:rPr>
          <w:rtl/>
          <w:lang w:bidi="fa-IR"/>
        </w:rPr>
        <w:t>،</w:t>
      </w:r>
      <w:r w:rsidRPr="00FB4DCB">
        <w:rPr>
          <w:rtl/>
          <w:lang w:bidi="fa-IR"/>
        </w:rPr>
        <w:t xml:space="preserve"> تفقه على أبيه وتخرج به في الحديث وسافر الكثير</w:t>
      </w:r>
      <w:r>
        <w:rPr>
          <w:rtl/>
          <w:lang w:bidi="fa-IR"/>
        </w:rPr>
        <w:t>،</w:t>
      </w:r>
      <w:r w:rsidRPr="00FB4DCB">
        <w:rPr>
          <w:rtl/>
          <w:lang w:bidi="fa-IR"/>
        </w:rPr>
        <w:t xml:space="preserve"> ودخل خوارزم فسكن بها مدة</w:t>
      </w:r>
      <w:r>
        <w:rPr>
          <w:rtl/>
          <w:lang w:bidi="fa-IR"/>
        </w:rPr>
        <w:t>،</w:t>
      </w:r>
      <w:r w:rsidRPr="00FB4DCB">
        <w:rPr>
          <w:rtl/>
          <w:lang w:bidi="fa-IR"/>
        </w:rPr>
        <w:t xml:space="preserve"> وولي بها الخطابة وتدريس الشافعية والقضاء من وراء جيحون الذي كان برسم أصحاب الشافعي</w:t>
      </w:r>
      <w:r>
        <w:rPr>
          <w:rtl/>
          <w:lang w:bidi="fa-IR"/>
        </w:rPr>
        <w:t>،</w:t>
      </w:r>
      <w:r w:rsidRPr="00FB4DCB">
        <w:rPr>
          <w:rtl/>
          <w:lang w:bidi="fa-IR"/>
        </w:rPr>
        <w:t xml:space="preserve"> ثم سافر الى بلخ واقام بها مدة</w:t>
      </w:r>
      <w:r>
        <w:rPr>
          <w:rtl/>
          <w:lang w:bidi="fa-IR"/>
        </w:rPr>
        <w:t>،</w:t>
      </w:r>
      <w:r w:rsidRPr="00FB4DCB">
        <w:rPr>
          <w:rtl/>
          <w:lang w:bidi="fa-IR"/>
        </w:rPr>
        <w:t xml:space="preserve"> ثم عاد الى بيهق بعد ما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w:t>
      </w:r>
      <w:r w:rsidR="00BF6B85">
        <w:rPr>
          <w:rFonts w:hint="cs"/>
          <w:rtl/>
          <w:lang w:bidi="fa-IR"/>
        </w:rPr>
        <w:t>ا</w:t>
      </w:r>
      <w:r w:rsidR="00295581" w:rsidRPr="00FB4DCB">
        <w:rPr>
          <w:rtl/>
          <w:lang w:bidi="fa-IR"/>
        </w:rPr>
        <w:t>عيان 2 / 380.</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المفسرين 2 / 339.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غاب عنها نحو ثلاثين سنة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الاسنوى</w:t>
      </w:r>
      <w:r w:rsidRPr="00FB4DCB">
        <w:rPr>
          <w:rtl/>
          <w:lang w:bidi="fa-IR"/>
        </w:rPr>
        <w:t xml:space="preserve"> بعد ذكر أبى بكر البيهقي</w:t>
      </w:r>
      <w:r>
        <w:rPr>
          <w:rtl/>
          <w:lang w:bidi="fa-IR"/>
        </w:rPr>
        <w:t>:</w:t>
      </w:r>
      <w:r w:rsidRPr="00FB4DCB">
        <w:rPr>
          <w:rtl/>
          <w:lang w:bidi="fa-IR"/>
        </w:rPr>
        <w:t xml:space="preserve"> « وكان له ولد فقيه محدث يقال له أبو علي اسماعيل</w:t>
      </w:r>
      <w:r>
        <w:rPr>
          <w:rtl/>
          <w:lang w:bidi="fa-IR"/>
        </w:rPr>
        <w:t>،</w:t>
      </w:r>
      <w:r w:rsidRPr="00FB4DCB">
        <w:rPr>
          <w:rtl/>
          <w:lang w:bidi="fa-IR"/>
        </w:rPr>
        <w:t xml:space="preserve"> ويلقب شيخ القضاة. تولي القضاء والتدريس والخطابة بما وراء النهر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الوردي</w:t>
      </w:r>
      <w:r>
        <w:rPr>
          <w:rtl/>
          <w:lang w:bidi="fa-IR"/>
        </w:rPr>
        <w:t>:</w:t>
      </w:r>
      <w:r w:rsidRPr="00FB4DCB">
        <w:rPr>
          <w:rtl/>
          <w:lang w:bidi="fa-IR"/>
        </w:rPr>
        <w:t xml:space="preserve"> « اسماعيل بن احمد بن الحسين البيهقي الامام ابن الامام بيهق</w:t>
      </w:r>
      <w:r>
        <w:rPr>
          <w:rtl/>
          <w:lang w:bidi="fa-IR"/>
        </w:rPr>
        <w:t>،</w:t>
      </w:r>
      <w:r w:rsidRPr="00FB4DCB">
        <w:rPr>
          <w:rtl/>
          <w:lang w:bidi="fa-IR"/>
        </w:rPr>
        <w:t xml:space="preserve"> ومولده سنة 428 » </w:t>
      </w:r>
      <w:r w:rsidRPr="005F5ACC">
        <w:rPr>
          <w:rStyle w:val="libFootnotenumChar"/>
          <w:rtl/>
        </w:rPr>
        <w:t>(3)</w:t>
      </w:r>
      <w:r>
        <w:rPr>
          <w:rtl/>
          <w:lang w:bidi="fa-IR"/>
        </w:rPr>
        <w:t>.</w:t>
      </w:r>
    </w:p>
    <w:p w:rsidR="00295581" w:rsidRDefault="00295581" w:rsidP="00295581">
      <w:pPr>
        <w:pStyle w:val="libCenterBold1"/>
        <w:rPr>
          <w:rtl/>
          <w:lang w:bidi="fa-IR"/>
        </w:rPr>
      </w:pPr>
      <w:bookmarkStart w:id="919" w:name="_Toc347042436"/>
      <w:r>
        <w:rPr>
          <w:rtl/>
          <w:lang w:bidi="fa-IR"/>
        </w:rPr>
        <w:t>*(</w:t>
      </w:r>
      <w:r w:rsidRPr="00FB4DCB">
        <w:rPr>
          <w:rtl/>
          <w:lang w:bidi="fa-IR"/>
        </w:rPr>
        <w:t>86</w:t>
      </w:r>
      <w:r>
        <w:rPr>
          <w:rtl/>
          <w:lang w:bidi="fa-IR"/>
        </w:rPr>
        <w:t>)*</w:t>
      </w:r>
    </w:p>
    <w:p w:rsidR="00A67409" w:rsidRDefault="00295581" w:rsidP="008C3515">
      <w:pPr>
        <w:pStyle w:val="Heading2Center"/>
        <w:rPr>
          <w:rtl/>
          <w:lang w:bidi="fa-IR"/>
        </w:rPr>
      </w:pPr>
      <w:bookmarkStart w:id="920" w:name="_Toc406841547"/>
      <w:bookmarkStart w:id="921" w:name="_Toc91327859"/>
      <w:bookmarkStart w:id="922" w:name="_Toc91328184"/>
      <w:r w:rsidRPr="00FB4DCB">
        <w:rPr>
          <w:rtl/>
          <w:lang w:bidi="fa-IR"/>
        </w:rPr>
        <w:t>رواية محمد بن طاهر المقدسي</w:t>
      </w:r>
      <w:bookmarkEnd w:id="919"/>
      <w:bookmarkEnd w:id="920"/>
      <w:bookmarkEnd w:id="921"/>
      <w:bookmarkEnd w:id="922"/>
    </w:p>
    <w:p w:rsidR="00295581" w:rsidRPr="00FB4DCB" w:rsidRDefault="00295581" w:rsidP="00295581">
      <w:pPr>
        <w:pStyle w:val="libNormal"/>
        <w:rPr>
          <w:rtl/>
          <w:lang w:bidi="fa-IR"/>
        </w:rPr>
      </w:pPr>
      <w:r w:rsidRPr="00FB4DCB">
        <w:rPr>
          <w:rtl/>
          <w:lang w:bidi="fa-IR"/>
        </w:rPr>
        <w:t>تظهر روايته لحديث الثقلين من مراجعة ترجمته في ( المقفى ) للمقريزى</w:t>
      </w:r>
      <w:r>
        <w:rPr>
          <w:rtl/>
          <w:lang w:bidi="fa-IR"/>
        </w:rPr>
        <w:t>،</w:t>
      </w:r>
      <w:r w:rsidRPr="00FB4DCB">
        <w:rPr>
          <w:rtl/>
          <w:lang w:bidi="fa-IR"/>
        </w:rPr>
        <w:t xml:space="preserve"> حيث يقول في ضمن مؤلفاته</w:t>
      </w:r>
      <w:r>
        <w:rPr>
          <w:rtl/>
          <w:lang w:bidi="fa-IR"/>
        </w:rPr>
        <w:t>:</w:t>
      </w:r>
      <w:r w:rsidRPr="00FB4DCB">
        <w:rPr>
          <w:rtl/>
          <w:lang w:bidi="fa-IR"/>
        </w:rPr>
        <w:t xml:space="preserve"> «</w:t>
      </w:r>
      <w:r>
        <w:rPr>
          <w:rtl/>
          <w:lang w:bidi="fa-IR"/>
        </w:rPr>
        <w:t xml:space="preserve"> ..</w:t>
      </w:r>
      <w:r w:rsidRPr="00FB4DCB">
        <w:rPr>
          <w:rtl/>
          <w:lang w:bidi="fa-IR"/>
        </w:rPr>
        <w:t>. وكتاب طريق حديث</w:t>
      </w:r>
      <w:r>
        <w:rPr>
          <w:rtl/>
          <w:lang w:bidi="fa-IR"/>
        </w:rPr>
        <w:t>:</w:t>
      </w:r>
      <w:r w:rsidRPr="00FB4DCB">
        <w:rPr>
          <w:rtl/>
          <w:lang w:bidi="fa-IR"/>
        </w:rPr>
        <w:t xml:space="preserve"> انّي تارك فيكم الثقلين »</w:t>
      </w:r>
      <w:r>
        <w:rPr>
          <w:rtl/>
          <w:lang w:bidi="fa-IR"/>
        </w:rPr>
        <w:t>.</w:t>
      </w:r>
    </w:p>
    <w:p w:rsidR="00295581" w:rsidRPr="00FB4DCB" w:rsidRDefault="00295581" w:rsidP="00295581">
      <w:pPr>
        <w:pStyle w:val="libNormal"/>
        <w:rPr>
          <w:rtl/>
          <w:lang w:bidi="fa-IR"/>
        </w:rPr>
      </w:pPr>
      <w:r w:rsidRPr="00FB4DCB">
        <w:rPr>
          <w:rtl/>
          <w:lang w:bidi="fa-IR"/>
        </w:rPr>
        <w:t xml:space="preserve">ورواه عنه السخاوي في « استجلاب </w:t>
      </w:r>
      <w:r w:rsidR="00BF6B85">
        <w:rPr>
          <w:rFonts w:hint="cs"/>
          <w:rtl/>
          <w:lang w:bidi="fa-IR"/>
        </w:rPr>
        <w:t>إ</w:t>
      </w:r>
      <w:r w:rsidRPr="00FB4DCB">
        <w:rPr>
          <w:rtl/>
          <w:lang w:bidi="fa-IR"/>
        </w:rPr>
        <w:t>رتقاء الغرف ) والسمهودي في ( جواهر العقدين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خلكان</w:t>
      </w:r>
      <w:r>
        <w:rPr>
          <w:rtl/>
          <w:lang w:bidi="fa-IR"/>
        </w:rPr>
        <w:t>:</w:t>
      </w:r>
      <w:r w:rsidRPr="00FB4DCB">
        <w:rPr>
          <w:rtl/>
          <w:lang w:bidi="fa-IR"/>
        </w:rPr>
        <w:t xml:space="preserve"> « أبو الفضل محمد بن طاهر بن علي بن أحمد المقدسي الحافظ المعروف بابن القيسراني</w:t>
      </w:r>
      <w:r>
        <w:rPr>
          <w:rtl/>
          <w:lang w:bidi="fa-IR"/>
        </w:rPr>
        <w:t>،</w:t>
      </w:r>
      <w:r w:rsidRPr="00FB4DCB">
        <w:rPr>
          <w:rtl/>
          <w:lang w:bidi="fa-IR"/>
        </w:rPr>
        <w:t xml:space="preserve"> كان أحد الرحالين في طلب العلم والحديث سمع بالحجاز والشام ومصر والثغور والجزيرة والعراق والجبال</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الشافعية 7 / 44.</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1 / 200.</w:t>
      </w:r>
    </w:p>
    <w:p w:rsidR="00295581" w:rsidRPr="00FB4DCB" w:rsidRDefault="008F39E4" w:rsidP="00295581">
      <w:pPr>
        <w:pStyle w:val="libFootnote0"/>
        <w:rPr>
          <w:rtl/>
          <w:lang w:bidi="fa-IR"/>
        </w:rPr>
      </w:pPr>
      <w:r>
        <w:rPr>
          <w:rtl/>
          <w:lang w:bidi="fa-IR"/>
        </w:rPr>
        <w:t xml:space="preserve">(3). </w:t>
      </w:r>
      <w:r w:rsidR="00295581" w:rsidRPr="00FB4DCB">
        <w:rPr>
          <w:rtl/>
          <w:lang w:bidi="fa-IR"/>
        </w:rPr>
        <w:t>تتمة المختصر 2 / 31.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وفارس وخوزستان وخراسان واستوطن همذان. وكان من المشهورين بالحفظ والمعرفة بعلوم الحديث. وله في ذلك مصنفات ومجموعات تدل على غزارة علمه وجودة معرفته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الذهبي</w:t>
      </w:r>
      <w:r>
        <w:rPr>
          <w:rtl/>
          <w:lang w:bidi="fa-IR"/>
        </w:rPr>
        <w:t>:</w:t>
      </w:r>
      <w:r w:rsidRPr="00FB4DCB">
        <w:rPr>
          <w:rtl/>
          <w:lang w:bidi="fa-IR"/>
        </w:rPr>
        <w:t xml:space="preserve"> « قال ابن عساكر</w:t>
      </w:r>
      <w:r>
        <w:rPr>
          <w:rtl/>
          <w:lang w:bidi="fa-IR"/>
        </w:rPr>
        <w:t>:</w:t>
      </w:r>
      <w:r w:rsidRPr="00FB4DCB">
        <w:rPr>
          <w:rtl/>
          <w:lang w:bidi="fa-IR"/>
        </w:rPr>
        <w:t xml:space="preserve"> سمعت محمد بن اسماعيل الحافظ يقول</w:t>
      </w:r>
      <w:r>
        <w:rPr>
          <w:rtl/>
          <w:lang w:bidi="fa-IR"/>
        </w:rPr>
        <w:t>:</w:t>
      </w:r>
      <w:r w:rsidRPr="00FB4DCB">
        <w:rPr>
          <w:rtl/>
          <w:lang w:bidi="fa-IR"/>
        </w:rPr>
        <w:t xml:space="preserve"> أحفظ من رأيت ابن طاهر. وقال أبو زكريا ابن مندة</w:t>
      </w:r>
      <w:r>
        <w:rPr>
          <w:rtl/>
          <w:lang w:bidi="fa-IR"/>
        </w:rPr>
        <w:t>:</w:t>
      </w:r>
      <w:r w:rsidRPr="00FB4DCB">
        <w:rPr>
          <w:rtl/>
          <w:lang w:bidi="fa-IR"/>
        </w:rPr>
        <w:t xml:space="preserve"> كان ابن طاهر أحد الحفاظ</w:t>
      </w:r>
      <w:r>
        <w:rPr>
          <w:rtl/>
          <w:lang w:bidi="fa-IR"/>
        </w:rPr>
        <w:t>،</w:t>
      </w:r>
      <w:r w:rsidRPr="00FB4DCB">
        <w:rPr>
          <w:rtl/>
          <w:lang w:bidi="fa-IR"/>
        </w:rPr>
        <w:t xml:space="preserve"> حسن الاعتقاد</w:t>
      </w:r>
      <w:r>
        <w:rPr>
          <w:rtl/>
          <w:lang w:bidi="fa-IR"/>
        </w:rPr>
        <w:t>،</w:t>
      </w:r>
      <w:r w:rsidRPr="00FB4DCB">
        <w:rPr>
          <w:rtl/>
          <w:lang w:bidi="fa-IR"/>
        </w:rPr>
        <w:t xml:space="preserve"> جميل الطريقة</w:t>
      </w:r>
      <w:r>
        <w:rPr>
          <w:rtl/>
          <w:lang w:bidi="fa-IR"/>
        </w:rPr>
        <w:t>،</w:t>
      </w:r>
      <w:r w:rsidRPr="00FB4DCB">
        <w:rPr>
          <w:rtl/>
          <w:lang w:bidi="fa-IR"/>
        </w:rPr>
        <w:t xml:space="preserve"> صدوقا</w:t>
      </w:r>
      <w:r w:rsidR="00BF6B85">
        <w:rPr>
          <w:rFonts w:hint="cs"/>
          <w:rtl/>
          <w:lang w:bidi="fa-IR"/>
        </w:rPr>
        <w:t>ً</w:t>
      </w:r>
      <w:r w:rsidRPr="00FB4DCB">
        <w:rPr>
          <w:rtl/>
          <w:lang w:bidi="fa-IR"/>
        </w:rPr>
        <w:t xml:space="preserve"> عالما</w:t>
      </w:r>
      <w:r w:rsidR="00BF6B85">
        <w:rPr>
          <w:rFonts w:hint="cs"/>
          <w:rtl/>
          <w:lang w:bidi="fa-IR"/>
        </w:rPr>
        <w:t>ً</w:t>
      </w:r>
      <w:r w:rsidRPr="00FB4DCB">
        <w:rPr>
          <w:rtl/>
          <w:lang w:bidi="fa-IR"/>
        </w:rPr>
        <w:t xml:space="preserve"> بالصحيح والسقيم</w:t>
      </w:r>
      <w:r>
        <w:rPr>
          <w:rtl/>
          <w:lang w:bidi="fa-IR"/>
        </w:rPr>
        <w:t>،</w:t>
      </w:r>
      <w:r w:rsidRPr="00FB4DCB">
        <w:rPr>
          <w:rtl/>
          <w:lang w:bidi="fa-IR"/>
        </w:rPr>
        <w:t xml:space="preserve"> كثير التصانيف</w:t>
      </w:r>
      <w:r>
        <w:rPr>
          <w:rtl/>
          <w:lang w:bidi="fa-IR"/>
        </w:rPr>
        <w:t>،</w:t>
      </w:r>
      <w:r w:rsidRPr="00FB4DCB">
        <w:rPr>
          <w:rtl/>
          <w:lang w:bidi="fa-IR"/>
        </w:rPr>
        <w:t xml:space="preserve"> لازما</w:t>
      </w:r>
      <w:r w:rsidR="00BF6B85">
        <w:rPr>
          <w:rFonts w:hint="cs"/>
          <w:rtl/>
          <w:lang w:bidi="fa-IR"/>
        </w:rPr>
        <w:t>ً</w:t>
      </w:r>
      <w:r w:rsidRPr="00FB4DCB">
        <w:rPr>
          <w:rtl/>
          <w:lang w:bidi="fa-IR"/>
        </w:rPr>
        <w:t xml:space="preserve"> للأثر</w:t>
      </w:r>
      <w:r>
        <w:rPr>
          <w:rtl/>
          <w:lang w:bidi="fa-IR"/>
        </w:rPr>
        <w:t xml:space="preserve"> ..</w:t>
      </w:r>
      <w:r w:rsidRPr="00FB4DCB">
        <w:rPr>
          <w:rtl/>
          <w:lang w:bidi="fa-IR"/>
        </w:rPr>
        <w:t>. قال ابن مسعود عبد الرحيم الحاجي</w:t>
      </w:r>
      <w:r>
        <w:rPr>
          <w:rtl/>
          <w:lang w:bidi="fa-IR"/>
        </w:rPr>
        <w:t>:</w:t>
      </w:r>
      <w:r w:rsidRPr="00FB4DCB">
        <w:rPr>
          <w:rtl/>
          <w:lang w:bidi="fa-IR"/>
        </w:rPr>
        <w:t xml:space="preserve"> سمعت ابن طاهر يقول</w:t>
      </w:r>
      <w:r>
        <w:rPr>
          <w:rtl/>
          <w:lang w:bidi="fa-IR"/>
        </w:rPr>
        <w:t>:</w:t>
      </w:r>
      <w:r w:rsidRPr="00FB4DCB">
        <w:rPr>
          <w:rtl/>
          <w:lang w:bidi="fa-IR"/>
        </w:rPr>
        <w:t xml:space="preserve"> بلت الدم في طلب الحديث مرتين</w:t>
      </w:r>
      <w:r>
        <w:rPr>
          <w:rtl/>
          <w:lang w:bidi="fa-IR"/>
        </w:rPr>
        <w:t>،</w:t>
      </w:r>
      <w:r w:rsidRPr="00FB4DCB">
        <w:rPr>
          <w:rtl/>
          <w:lang w:bidi="fa-IR"/>
        </w:rPr>
        <w:t xml:space="preserve"> مرة ببغداد ومرة بمكة. كنت أمشى حافيا</w:t>
      </w:r>
      <w:r w:rsidR="00BF6B85">
        <w:rPr>
          <w:rFonts w:hint="cs"/>
          <w:rtl/>
          <w:lang w:bidi="fa-IR"/>
        </w:rPr>
        <w:t>ً</w:t>
      </w:r>
      <w:r w:rsidRPr="00FB4DCB">
        <w:rPr>
          <w:rtl/>
          <w:lang w:bidi="fa-IR"/>
        </w:rPr>
        <w:t xml:space="preserve"> في الحر فلحقني ذلك</w:t>
      </w:r>
      <w:r>
        <w:rPr>
          <w:rtl/>
          <w:lang w:bidi="fa-IR"/>
        </w:rPr>
        <w:t>،</w:t>
      </w:r>
      <w:r w:rsidRPr="00FB4DCB">
        <w:rPr>
          <w:rtl/>
          <w:lang w:bidi="fa-IR"/>
        </w:rPr>
        <w:t xml:space="preserve"> وما ركبت دابة قط في طلب الحديث</w:t>
      </w:r>
      <w:r>
        <w:rPr>
          <w:rtl/>
          <w:lang w:bidi="fa-IR"/>
        </w:rPr>
        <w:t>،</w:t>
      </w:r>
      <w:r w:rsidRPr="00FB4DCB">
        <w:rPr>
          <w:rtl/>
          <w:lang w:bidi="fa-IR"/>
        </w:rPr>
        <w:t xml:space="preserve"> وكنت أحمل كتبي على ظهري</w:t>
      </w:r>
      <w:r>
        <w:rPr>
          <w:rtl/>
          <w:lang w:bidi="fa-IR"/>
        </w:rPr>
        <w:t>،</w:t>
      </w:r>
      <w:r w:rsidRPr="00FB4DCB">
        <w:rPr>
          <w:rtl/>
          <w:lang w:bidi="fa-IR"/>
        </w:rPr>
        <w:t xml:space="preserve"> وما سألت في حال الطلب أحدا</w:t>
      </w:r>
      <w:r w:rsidR="00BF6B85">
        <w:rPr>
          <w:rFonts w:hint="cs"/>
          <w:rtl/>
          <w:lang w:bidi="fa-IR"/>
        </w:rPr>
        <w:t>ً</w:t>
      </w:r>
      <w:r>
        <w:rPr>
          <w:rtl/>
          <w:lang w:bidi="fa-IR"/>
        </w:rPr>
        <w:t>،</w:t>
      </w:r>
      <w:r w:rsidRPr="00FB4DCB">
        <w:rPr>
          <w:rtl/>
          <w:lang w:bidi="fa-IR"/>
        </w:rPr>
        <w:t xml:space="preserve"> كنت أعيش على ما يأتى</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والذهبي</w:t>
      </w:r>
      <w:r w:rsidRPr="00FB4DCB">
        <w:rPr>
          <w:rtl/>
          <w:lang w:bidi="fa-IR"/>
        </w:rPr>
        <w:t xml:space="preserve"> في ( العبر في خبر من غبر 4 / 14 )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واليافعي</w:t>
      </w:r>
      <w:r w:rsidRPr="00FB4DCB">
        <w:rPr>
          <w:rtl/>
          <w:lang w:bidi="fa-IR"/>
        </w:rPr>
        <w:t xml:space="preserve"> في ( مرآة الجنان 3 / 195 ) بمثل ما تقدم.</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المقريزى</w:t>
      </w:r>
      <w:r w:rsidRPr="00FB4DCB">
        <w:rPr>
          <w:rtl/>
          <w:lang w:bidi="fa-IR"/>
        </w:rPr>
        <w:t xml:space="preserve"> في ( التاريخ المقفى )</w:t>
      </w:r>
      <w:r>
        <w:rPr>
          <w:rtl/>
          <w:lang w:bidi="fa-IR"/>
        </w:rPr>
        <w:t>:</w:t>
      </w:r>
      <w:r w:rsidRPr="00FB4DCB">
        <w:rPr>
          <w:rtl/>
          <w:lang w:bidi="fa-IR"/>
        </w:rPr>
        <w:t xml:space="preserve"> « كان ثقة صدوقا</w:t>
      </w:r>
      <w:r w:rsidR="00666D53">
        <w:rPr>
          <w:rFonts w:hint="cs"/>
          <w:rtl/>
          <w:lang w:bidi="fa-IR"/>
        </w:rPr>
        <w:t>ً</w:t>
      </w:r>
      <w:r>
        <w:rPr>
          <w:rtl/>
          <w:lang w:bidi="fa-IR"/>
        </w:rPr>
        <w:t>،</w:t>
      </w:r>
      <w:r w:rsidRPr="00FB4DCB">
        <w:rPr>
          <w:rtl/>
          <w:lang w:bidi="fa-IR"/>
        </w:rPr>
        <w:t xml:space="preserve"> حافظا</w:t>
      </w:r>
      <w:r w:rsidR="00666D53">
        <w:rPr>
          <w:rFonts w:hint="cs"/>
          <w:rtl/>
          <w:lang w:bidi="fa-IR"/>
        </w:rPr>
        <w:t>ً</w:t>
      </w:r>
      <w:r>
        <w:rPr>
          <w:rtl/>
          <w:lang w:bidi="fa-IR"/>
        </w:rPr>
        <w:t>،</w:t>
      </w:r>
      <w:r w:rsidRPr="00FB4DCB">
        <w:rPr>
          <w:rtl/>
          <w:lang w:bidi="fa-IR"/>
        </w:rPr>
        <w:t xml:space="preserve"> عالما</w:t>
      </w:r>
      <w:r w:rsidR="00666D53">
        <w:rPr>
          <w:rFonts w:hint="cs"/>
          <w:rtl/>
          <w:lang w:bidi="fa-IR"/>
        </w:rPr>
        <w:t>ً</w:t>
      </w:r>
      <w:r w:rsidRPr="00FB4DCB">
        <w:rPr>
          <w:rtl/>
          <w:lang w:bidi="fa-IR"/>
        </w:rPr>
        <w:t xml:space="preserve"> بالصحيح والسقيم</w:t>
      </w:r>
      <w:r>
        <w:rPr>
          <w:rtl/>
          <w:lang w:bidi="fa-IR"/>
        </w:rPr>
        <w:t>،</w:t>
      </w:r>
      <w:r w:rsidRPr="00FB4DCB">
        <w:rPr>
          <w:rtl/>
          <w:lang w:bidi="fa-IR"/>
        </w:rPr>
        <w:t xml:space="preserve"> حسن المعرفة بالرجال والمتون</w:t>
      </w:r>
      <w:r>
        <w:rPr>
          <w:rtl/>
          <w:lang w:bidi="fa-IR"/>
        </w:rPr>
        <w:t>،</w:t>
      </w:r>
      <w:r w:rsidRPr="00FB4DCB">
        <w:rPr>
          <w:rtl/>
          <w:lang w:bidi="fa-IR"/>
        </w:rPr>
        <w:t xml:space="preserve"> كثير التصانيف</w:t>
      </w:r>
      <w:r>
        <w:rPr>
          <w:rtl/>
          <w:lang w:bidi="fa-IR"/>
        </w:rPr>
        <w:t>،</w:t>
      </w:r>
      <w:r w:rsidRPr="00FB4DCB">
        <w:rPr>
          <w:rtl/>
          <w:lang w:bidi="fa-IR"/>
        </w:rPr>
        <w:t xml:space="preserve"> جيد الخط لازما</w:t>
      </w:r>
      <w:r w:rsidR="00666D53">
        <w:rPr>
          <w:rFonts w:hint="cs"/>
          <w:rtl/>
          <w:lang w:bidi="fa-IR"/>
        </w:rPr>
        <w:t>ً</w:t>
      </w:r>
      <w:r w:rsidRPr="00FB4DCB">
        <w:rPr>
          <w:rtl/>
          <w:lang w:bidi="fa-IR"/>
        </w:rPr>
        <w:t xml:space="preserve"> للأثر</w:t>
      </w:r>
      <w:r>
        <w:rPr>
          <w:rtl/>
          <w:lang w:bidi="fa-IR"/>
        </w:rPr>
        <w:t>،</w:t>
      </w:r>
      <w:r w:rsidRPr="00FB4DCB">
        <w:rPr>
          <w:rtl/>
          <w:lang w:bidi="fa-IR"/>
        </w:rPr>
        <w:t xml:space="preserve"> بعيدا من الفضول والتعصب</w:t>
      </w:r>
      <w:r>
        <w:rPr>
          <w:rtl/>
          <w:lang w:bidi="fa-IR"/>
        </w:rPr>
        <w:t>،</w:t>
      </w:r>
      <w:r w:rsidRPr="00FB4DCB">
        <w:rPr>
          <w:rtl/>
          <w:lang w:bidi="fa-IR"/>
        </w:rPr>
        <w:t xml:space="preserve"> خفيف الروح</w:t>
      </w:r>
      <w:r>
        <w:rPr>
          <w:rtl/>
          <w:lang w:bidi="fa-IR"/>
        </w:rPr>
        <w:t>،</w:t>
      </w:r>
      <w:r w:rsidRPr="00FB4DCB">
        <w:rPr>
          <w:rtl/>
          <w:lang w:bidi="fa-IR"/>
        </w:rPr>
        <w:t xml:space="preserve"> قوي السير في السفر</w:t>
      </w:r>
      <w:r>
        <w:rPr>
          <w:rtl/>
          <w:lang w:bidi="fa-IR"/>
        </w:rPr>
        <w:t>،</w:t>
      </w:r>
      <w:r w:rsidRPr="00FB4DCB">
        <w:rPr>
          <w:rtl/>
          <w:lang w:bidi="fa-IR"/>
        </w:rPr>
        <w:t xml:space="preserve"> كثير الحج والعمرة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في ( طبقات الحفاظ 452 ) بنحو ما تقدم.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w:t>
      </w:r>
      <w:r w:rsidR="00666D53">
        <w:rPr>
          <w:rFonts w:hint="cs"/>
          <w:rtl/>
          <w:lang w:bidi="fa-IR"/>
        </w:rPr>
        <w:t>ا</w:t>
      </w:r>
      <w:r w:rsidR="00295581" w:rsidRPr="00FB4DCB">
        <w:rPr>
          <w:rtl/>
          <w:lang w:bidi="fa-IR"/>
        </w:rPr>
        <w:t>عيان 3 / 415.</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4 / 1242.</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923" w:name="_Toc347042437"/>
      <w:r>
        <w:rPr>
          <w:rtl/>
          <w:lang w:bidi="fa-IR"/>
        </w:rPr>
        <w:lastRenderedPageBreak/>
        <w:t>*(</w:t>
      </w:r>
      <w:r w:rsidRPr="00FB4DCB">
        <w:rPr>
          <w:rtl/>
          <w:lang w:bidi="fa-IR"/>
        </w:rPr>
        <w:t>87</w:t>
      </w:r>
      <w:r>
        <w:rPr>
          <w:rtl/>
          <w:lang w:bidi="fa-IR"/>
        </w:rPr>
        <w:t>)*</w:t>
      </w:r>
    </w:p>
    <w:p w:rsidR="00A67409" w:rsidRDefault="00295581" w:rsidP="008C3515">
      <w:pPr>
        <w:pStyle w:val="Heading2Center"/>
        <w:rPr>
          <w:rtl/>
          <w:lang w:bidi="fa-IR"/>
        </w:rPr>
      </w:pPr>
      <w:bookmarkStart w:id="924" w:name="_Toc406841548"/>
      <w:bookmarkStart w:id="925" w:name="_Toc91327860"/>
      <w:bookmarkStart w:id="926" w:name="_Toc91328185"/>
      <w:r w:rsidRPr="00FB4DCB">
        <w:rPr>
          <w:rtl/>
          <w:lang w:bidi="fa-IR"/>
        </w:rPr>
        <w:t>رواية شيرويه الديلمي</w:t>
      </w:r>
      <w:bookmarkEnd w:id="923"/>
      <w:bookmarkEnd w:id="924"/>
      <w:bookmarkEnd w:id="925"/>
      <w:bookmarkEnd w:id="926"/>
    </w:p>
    <w:p w:rsidR="00295581" w:rsidRDefault="00295581" w:rsidP="00295581">
      <w:pPr>
        <w:pStyle w:val="libNormal"/>
        <w:rPr>
          <w:rtl/>
          <w:lang w:bidi="fa-IR"/>
        </w:rPr>
      </w:pPr>
      <w:r w:rsidRPr="00FB4DCB">
        <w:rPr>
          <w:rtl/>
          <w:lang w:bidi="fa-IR"/>
        </w:rPr>
        <w:t>أخرج حديث الثقلين باللفظ ال</w:t>
      </w:r>
      <w:r w:rsidR="00666D53">
        <w:rPr>
          <w:rFonts w:hint="cs"/>
          <w:rtl/>
          <w:lang w:bidi="fa-IR"/>
        </w:rPr>
        <w:t>ا</w:t>
      </w:r>
      <w:r w:rsidRPr="00FB4DCB">
        <w:rPr>
          <w:rtl/>
          <w:lang w:bidi="fa-IR"/>
        </w:rPr>
        <w:t>تي</w:t>
      </w:r>
      <w:r>
        <w:rPr>
          <w:rtl/>
          <w:lang w:bidi="fa-IR"/>
        </w:rPr>
        <w:t>:</w:t>
      </w:r>
      <w:r>
        <w:rPr>
          <w:rFonts w:hint="cs"/>
          <w:rtl/>
          <w:lang w:bidi="fa-IR"/>
        </w:rPr>
        <w:t xml:space="preserve"> </w:t>
      </w:r>
      <w:r w:rsidRPr="005F5ACC">
        <w:rPr>
          <w:rtl/>
        </w:rPr>
        <w:t>« زيد بن أرقم</w:t>
      </w:r>
      <w:r>
        <w:rPr>
          <w:rtl/>
        </w:rPr>
        <w:t>:</w:t>
      </w:r>
      <w:r w:rsidRPr="005F5ACC">
        <w:rPr>
          <w:rtl/>
        </w:rPr>
        <w:t xml:space="preserve"> </w:t>
      </w:r>
      <w:r w:rsidRPr="00D122B4">
        <w:rPr>
          <w:rtl/>
        </w:rPr>
        <w:t>انّى تارك فيكم الثقلين كتاب الله فيكم منه حبل</w:t>
      </w:r>
      <w:r>
        <w:rPr>
          <w:rtl/>
        </w:rPr>
        <w:t>،</w:t>
      </w:r>
      <w:r w:rsidRPr="00D122B4">
        <w:rPr>
          <w:rtl/>
        </w:rPr>
        <w:t xml:space="preserve"> من اتبعه كان على الهدى ومن ترك كان على الضلالة</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ولن يتفرقا حتى يردا علي الحوض</w:t>
      </w:r>
      <w:r>
        <w:rPr>
          <w:rtl/>
        </w:rPr>
        <w:t xml:space="preserve"> </w:t>
      </w:r>
      <w:r w:rsidR="00552D7B">
        <w:rPr>
          <w:rtl/>
        </w:rPr>
        <w:t>-</w:t>
      </w:r>
      <w:r>
        <w:rPr>
          <w:rtl/>
        </w:rPr>
        <w:t xml:space="preserve"> </w:t>
      </w:r>
      <w:r w:rsidRPr="00D122B4">
        <w:rPr>
          <w:rtl/>
        </w:rPr>
        <w:t>يعني</w:t>
      </w:r>
      <w:r>
        <w:rPr>
          <w:rtl/>
        </w:rPr>
        <w:t>:</w:t>
      </w:r>
      <w:r w:rsidRPr="00D122B4">
        <w:rPr>
          <w:rtl/>
        </w:rPr>
        <w:t xml:space="preserve"> ال</w:t>
      </w:r>
      <w:r w:rsidR="00666D53">
        <w:rPr>
          <w:rFonts w:hint="cs"/>
          <w:rtl/>
        </w:rPr>
        <w:t>ا</w:t>
      </w:r>
      <w:r w:rsidRPr="00D122B4">
        <w:rPr>
          <w:rtl/>
        </w:rPr>
        <w:t>خذ بهما ثقيل »</w:t>
      </w:r>
      <w:r>
        <w:rPr>
          <w:rtl/>
        </w:rPr>
        <w:t>.</w:t>
      </w:r>
    </w:p>
    <w:p w:rsidR="00295581" w:rsidRPr="00FB4DCB" w:rsidRDefault="00295581" w:rsidP="00295581">
      <w:pPr>
        <w:pStyle w:val="libNormal"/>
        <w:rPr>
          <w:rtl/>
          <w:lang w:bidi="fa-IR"/>
        </w:rPr>
      </w:pPr>
      <w:r>
        <w:rPr>
          <w:rtl/>
          <w:lang w:bidi="fa-IR"/>
        </w:rPr>
        <w:t>و</w:t>
      </w:r>
      <w:r w:rsidRPr="005F5ACC">
        <w:rPr>
          <w:rtl/>
        </w:rPr>
        <w:t xml:space="preserve">عن أبي سعيد الخدري </w:t>
      </w:r>
      <w:r w:rsidRPr="005F5ACC">
        <w:rPr>
          <w:rStyle w:val="libFootnotenumChar"/>
          <w:rtl/>
        </w:rPr>
        <w:t>(1)</w:t>
      </w:r>
      <w:r w:rsidRPr="005F5ACC">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وتوجد ترجمة شيرويه الديلمي في ( تذكرة الحفاظ 4 / 53 ) </w:t>
      </w:r>
      <w:r>
        <w:rPr>
          <w:rtl/>
          <w:lang w:bidi="fa-IR"/>
        </w:rPr>
        <w:t>و (</w:t>
      </w:r>
      <w:r w:rsidRPr="00FB4DCB">
        <w:rPr>
          <w:rtl/>
          <w:lang w:bidi="fa-IR"/>
        </w:rPr>
        <w:t xml:space="preserve"> مرآة الجنان 3 / 198 ) </w:t>
      </w:r>
      <w:r>
        <w:rPr>
          <w:rtl/>
          <w:lang w:bidi="fa-IR"/>
        </w:rPr>
        <w:t>و (</w:t>
      </w:r>
      <w:r w:rsidRPr="00FB4DCB">
        <w:rPr>
          <w:rtl/>
          <w:lang w:bidi="fa-IR"/>
        </w:rPr>
        <w:t xml:space="preserve"> طبقات الشافعية للسبكى 4 / 229 ) </w:t>
      </w:r>
      <w:r>
        <w:rPr>
          <w:rtl/>
          <w:lang w:bidi="fa-IR"/>
        </w:rPr>
        <w:t>و (</w:t>
      </w:r>
      <w:r w:rsidRPr="00FB4DCB">
        <w:rPr>
          <w:rtl/>
          <w:lang w:bidi="fa-IR"/>
        </w:rPr>
        <w:t xml:space="preserve"> الاسنوى 2 / 104 ) </w:t>
      </w:r>
      <w:r>
        <w:rPr>
          <w:rtl/>
          <w:lang w:bidi="fa-IR"/>
        </w:rPr>
        <w:t>و (</w:t>
      </w:r>
      <w:r w:rsidRPr="00FB4DCB">
        <w:rPr>
          <w:rtl/>
          <w:lang w:bidi="fa-IR"/>
        </w:rPr>
        <w:t xml:space="preserve"> طبقات الحفاظ 482 ) وغيرها من كتب التراجم المشهورة.</w:t>
      </w:r>
    </w:p>
    <w:p w:rsidR="00295581" w:rsidRDefault="00295581" w:rsidP="00295581">
      <w:pPr>
        <w:pStyle w:val="libCenterBold1"/>
        <w:rPr>
          <w:rtl/>
          <w:lang w:bidi="fa-IR"/>
        </w:rPr>
      </w:pPr>
      <w:bookmarkStart w:id="927" w:name="_Toc347042438"/>
      <w:r>
        <w:rPr>
          <w:rtl/>
          <w:lang w:bidi="fa-IR"/>
        </w:rPr>
        <w:t>*(</w:t>
      </w:r>
      <w:r w:rsidRPr="00FB4DCB">
        <w:rPr>
          <w:rtl/>
          <w:lang w:bidi="fa-IR"/>
        </w:rPr>
        <w:t>88</w:t>
      </w:r>
      <w:r>
        <w:rPr>
          <w:rtl/>
          <w:lang w:bidi="fa-IR"/>
        </w:rPr>
        <w:t>)*</w:t>
      </w:r>
    </w:p>
    <w:p w:rsidR="00295581" w:rsidRPr="00FB4DCB" w:rsidRDefault="00295581" w:rsidP="008C3515">
      <w:pPr>
        <w:pStyle w:val="Heading2Center"/>
        <w:rPr>
          <w:rtl/>
          <w:lang w:bidi="fa-IR"/>
        </w:rPr>
      </w:pPr>
      <w:bookmarkStart w:id="928" w:name="_Toc406841549"/>
      <w:bookmarkStart w:id="929" w:name="_Toc91327861"/>
      <w:bookmarkStart w:id="930" w:name="_Toc91328186"/>
      <w:r w:rsidRPr="00FB4DCB">
        <w:rPr>
          <w:rtl/>
          <w:lang w:bidi="fa-IR"/>
        </w:rPr>
        <w:t>رواية البغوي</w:t>
      </w:r>
      <w:r>
        <w:rPr>
          <w:rtl/>
          <w:lang w:bidi="fa-IR"/>
        </w:rPr>
        <w:t xml:space="preserve"> </w:t>
      </w:r>
      <w:r w:rsidR="00552D7B">
        <w:rPr>
          <w:rtl/>
          <w:lang w:bidi="fa-IR"/>
        </w:rPr>
        <w:t>-</w:t>
      </w:r>
      <w:r>
        <w:rPr>
          <w:rtl/>
          <w:lang w:bidi="fa-IR"/>
        </w:rPr>
        <w:t xml:space="preserve"> </w:t>
      </w:r>
      <w:r w:rsidRPr="00FB4DCB">
        <w:rPr>
          <w:rtl/>
          <w:lang w:bidi="fa-IR"/>
        </w:rPr>
        <w:t>محيي السنة</w:t>
      </w:r>
      <w:bookmarkEnd w:id="927"/>
      <w:bookmarkEnd w:id="928"/>
      <w:bookmarkEnd w:id="929"/>
      <w:bookmarkEnd w:id="930"/>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لقد أخرج حديث الثقلين في كتاب ( المصابيح ) عند ذكر ال</w:t>
      </w:r>
      <w:r w:rsidR="00666D53">
        <w:rPr>
          <w:rFonts w:hint="cs"/>
          <w:rtl/>
          <w:lang w:bidi="fa-IR"/>
        </w:rPr>
        <w:t>ا</w:t>
      </w:r>
      <w:r w:rsidRPr="00FB4DCB">
        <w:rPr>
          <w:rtl/>
          <w:lang w:bidi="fa-IR"/>
        </w:rPr>
        <w:t>حاديث الصحا</w:t>
      </w:r>
      <w:r>
        <w:rPr>
          <w:rtl/>
          <w:lang w:bidi="fa-IR"/>
        </w:rPr>
        <w:t xml:space="preserve">ح </w:t>
      </w:r>
      <w:r w:rsidRPr="005F5ACC">
        <w:rPr>
          <w:rtl/>
        </w:rPr>
        <w:t>عن زيد بن أرقم قال</w:t>
      </w:r>
      <w:r>
        <w:rPr>
          <w:rtl/>
        </w:rPr>
        <w:t>:</w:t>
      </w:r>
      <w:r w:rsidRPr="005F5ACC">
        <w:rPr>
          <w:rtl/>
        </w:rPr>
        <w:t xml:space="preserve"> </w:t>
      </w:r>
      <w:r w:rsidRPr="00D122B4">
        <w:rPr>
          <w:rtl/>
        </w:rPr>
        <w:t xml:space="preserve">« قام رسول الله </w:t>
      </w:r>
      <w:r w:rsidR="007A54E1" w:rsidRPr="007A54E1">
        <w:rPr>
          <w:rStyle w:val="libAlaemChar"/>
          <w:rtl/>
        </w:rPr>
        <w:t>صلى‌الله‌عليه‌وآله‌وسلم</w:t>
      </w:r>
      <w:r w:rsidRPr="00D122B4">
        <w:rPr>
          <w:rtl/>
        </w:rPr>
        <w:t xml:space="preserve"> خطيبا</w:t>
      </w:r>
      <w:r w:rsidR="00666D53">
        <w:rPr>
          <w:rFonts w:hint="cs"/>
          <w:rtl/>
        </w:rPr>
        <w:t>ً</w:t>
      </w:r>
      <w:r w:rsidRPr="00D122B4">
        <w:rPr>
          <w:rtl/>
        </w:rPr>
        <w:t xml:space="preserve"> بماء يدعى خما</w:t>
      </w:r>
      <w:r w:rsidR="00666D53">
        <w:rPr>
          <w:rFonts w:hint="cs"/>
          <w:rtl/>
        </w:rPr>
        <w:t>ً</w:t>
      </w:r>
      <w:r w:rsidRPr="00D122B4">
        <w:rPr>
          <w:rtl/>
        </w:rPr>
        <w:t xml:space="preserve"> بين مكة والمدينة</w:t>
      </w:r>
      <w:r>
        <w:rPr>
          <w:rtl/>
        </w:rPr>
        <w:t>،</w:t>
      </w:r>
      <w:r w:rsidRPr="00D122B4">
        <w:rPr>
          <w:rtl/>
        </w:rPr>
        <w:t xml:space="preserve"> فحمد الله وأثنى عليه ووعظ وذكر</w:t>
      </w:r>
      <w:r>
        <w:rPr>
          <w:rtl/>
        </w:rPr>
        <w:t>،</w:t>
      </w:r>
      <w:r w:rsidRPr="00D122B4">
        <w:rPr>
          <w:rtl/>
        </w:rPr>
        <w:t xml:space="preserve"> ثم قال</w:t>
      </w:r>
      <w:r>
        <w:rPr>
          <w:rtl/>
        </w:rPr>
        <w:t>:</w:t>
      </w:r>
      <w:r w:rsidRPr="00D122B4">
        <w:rPr>
          <w:rtl/>
        </w:rPr>
        <w:t xml:space="preserve"> أما بعد</w:t>
      </w:r>
      <w:r>
        <w:rPr>
          <w:rtl/>
        </w:rPr>
        <w:t>،</w:t>
      </w:r>
      <w:r w:rsidRPr="00D122B4">
        <w:rPr>
          <w:rtl/>
        </w:rPr>
        <w:t xml:space="preserve"> أيها الناس</w:t>
      </w:r>
      <w:r>
        <w:rPr>
          <w:rtl/>
        </w:rPr>
        <w:t>:</w:t>
      </w:r>
      <w:r w:rsidRPr="00D122B4">
        <w:rPr>
          <w:rtl/>
        </w:rPr>
        <w:t xml:space="preserve"> انما أنا بشر يوشك أن يأتينى رسول ربي فأجيب</w:t>
      </w:r>
      <w:r>
        <w:rPr>
          <w:rtl/>
        </w:rPr>
        <w:t>،</w:t>
      </w:r>
      <w:r w:rsidRPr="00D122B4">
        <w:rPr>
          <w:rtl/>
        </w:rPr>
        <w:t xml:space="preserve"> وأنا تارك فيكم الثقلين أولهما كتاب الله فيه الهدى والنور فخذوا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فردوس الاخبار 1 / 166.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بكتاب الله واستمسكوا به</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sidRPr="00D122B4">
        <w:rPr>
          <w:rtl/>
        </w:rPr>
        <w:t xml:space="preserve"> أذكركم الله في أهل بيتي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كما أورد الحديث في نفس الكتاب عند ذكر ال</w:t>
      </w:r>
      <w:r w:rsidR="00666D53">
        <w:rPr>
          <w:rFonts w:hint="cs"/>
          <w:rtl/>
          <w:lang w:bidi="fa-IR"/>
        </w:rPr>
        <w:t>ا</w:t>
      </w:r>
      <w:r w:rsidRPr="00FB4DCB">
        <w:rPr>
          <w:rtl/>
          <w:lang w:bidi="fa-IR"/>
        </w:rPr>
        <w:t xml:space="preserve">حاديث الحسان عن جابر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وأخرج الحديث أيضا</w:t>
      </w:r>
      <w:r w:rsidR="00666D53">
        <w:rPr>
          <w:rFonts w:hint="cs"/>
          <w:rtl/>
          <w:lang w:bidi="fa-IR"/>
        </w:rPr>
        <w:t>ً</w:t>
      </w:r>
      <w:r w:rsidRPr="00FB4DCB">
        <w:rPr>
          <w:rtl/>
          <w:lang w:bidi="fa-IR"/>
        </w:rPr>
        <w:t xml:space="preserve"> عند تفسير آية المودّة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 xml:space="preserve">كما أخرجه عند تفسير قوله تعالى </w:t>
      </w:r>
      <w:r w:rsidRPr="009850E9">
        <w:rPr>
          <w:rStyle w:val="libAlaemChar"/>
          <w:rtl/>
        </w:rPr>
        <w:t>(</w:t>
      </w:r>
      <w:r w:rsidRPr="005F5ACC">
        <w:rPr>
          <w:rStyle w:val="libAieChar"/>
          <w:rtl/>
        </w:rPr>
        <w:t xml:space="preserve"> سَنَفْرُغُ لَكُمْ أَيُّهَ الثَّقَلانِ </w:t>
      </w:r>
      <w:r w:rsidRPr="009850E9">
        <w:rPr>
          <w:rStyle w:val="libAlaemChar"/>
          <w:rtl/>
        </w:rPr>
        <w:t>)</w:t>
      </w:r>
      <w:r w:rsidRPr="00FB4DCB">
        <w:rPr>
          <w:rtl/>
          <w:lang w:bidi="fa-IR"/>
        </w:rPr>
        <w:t xml:space="preserve">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وأخرجه في ( شرح السنة ) أيضا</w:t>
      </w:r>
      <w:r w:rsidR="00666D53">
        <w:rPr>
          <w:rFonts w:hint="cs"/>
          <w:rtl/>
          <w:lang w:bidi="fa-IR"/>
        </w:rPr>
        <w:t>ً</w:t>
      </w:r>
      <w:r w:rsidRPr="00FB4DCB">
        <w:rPr>
          <w:rtl/>
          <w:lang w:bidi="fa-IR"/>
        </w:rPr>
        <w:t xml:space="preserve"> على ما ستأتى الاشارة اليه في عبارة الخلخالي في ( المفاتيح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للبغوي في جميع المعاجم المعتبرة</w:t>
      </w:r>
      <w:r>
        <w:rPr>
          <w:rtl/>
          <w:lang w:bidi="fa-IR"/>
        </w:rPr>
        <w:t>،</w:t>
      </w:r>
      <w:r w:rsidRPr="00FB4DCB">
        <w:rPr>
          <w:rtl/>
          <w:lang w:bidi="fa-IR"/>
        </w:rPr>
        <w:t xml:space="preserve"> مثل</w:t>
      </w:r>
      <w:r>
        <w:rPr>
          <w:rtl/>
          <w:lang w:bidi="fa-IR"/>
        </w:rPr>
        <w:t>:</w:t>
      </w:r>
      <w:r w:rsidRPr="00FB4DCB">
        <w:rPr>
          <w:rtl/>
          <w:lang w:bidi="fa-IR"/>
        </w:rPr>
        <w:t xml:space="preserve"> ( جامع ال</w:t>
      </w:r>
      <w:r w:rsidR="00666D53">
        <w:rPr>
          <w:rFonts w:hint="cs"/>
          <w:rtl/>
          <w:lang w:bidi="fa-IR"/>
        </w:rPr>
        <w:t>ا</w:t>
      </w:r>
      <w:r w:rsidRPr="00FB4DCB">
        <w:rPr>
          <w:rtl/>
          <w:lang w:bidi="fa-IR"/>
        </w:rPr>
        <w:t xml:space="preserve">صول ) </w:t>
      </w:r>
      <w:r>
        <w:rPr>
          <w:rtl/>
          <w:lang w:bidi="fa-IR"/>
        </w:rPr>
        <w:t>و (</w:t>
      </w:r>
      <w:r w:rsidRPr="00FB4DCB">
        <w:rPr>
          <w:rtl/>
          <w:lang w:bidi="fa-IR"/>
        </w:rPr>
        <w:t xml:space="preserve"> مشكاة المصابيح 1 / 4 ) </w:t>
      </w:r>
      <w:r>
        <w:rPr>
          <w:rtl/>
          <w:lang w:bidi="fa-IR"/>
        </w:rPr>
        <w:t>و (</w:t>
      </w:r>
      <w:r w:rsidRPr="00FB4DCB">
        <w:rPr>
          <w:rtl/>
          <w:lang w:bidi="fa-IR"/>
        </w:rPr>
        <w:t xml:space="preserve"> تذكرة الحفاظ 4 / 1281 ) </w:t>
      </w:r>
      <w:r>
        <w:rPr>
          <w:rtl/>
          <w:lang w:bidi="fa-IR"/>
        </w:rPr>
        <w:t>و (</w:t>
      </w:r>
      <w:r w:rsidRPr="00FB4DCB">
        <w:rPr>
          <w:rtl/>
          <w:lang w:bidi="fa-IR"/>
        </w:rPr>
        <w:t xml:space="preserve"> العبر حوادث 535 ) </w:t>
      </w:r>
      <w:r>
        <w:rPr>
          <w:rtl/>
          <w:lang w:bidi="fa-IR"/>
        </w:rPr>
        <w:t>و (</w:t>
      </w:r>
      <w:r w:rsidRPr="00FB4DCB">
        <w:rPr>
          <w:rtl/>
          <w:lang w:bidi="fa-IR"/>
        </w:rPr>
        <w:t xml:space="preserve"> دول ال</w:t>
      </w:r>
      <w:r w:rsidR="00666D53">
        <w:rPr>
          <w:rFonts w:hint="cs"/>
          <w:rtl/>
          <w:lang w:bidi="fa-IR"/>
        </w:rPr>
        <w:t>ا</w:t>
      </w:r>
      <w:r w:rsidRPr="00FB4DCB">
        <w:rPr>
          <w:rtl/>
          <w:lang w:bidi="fa-IR"/>
        </w:rPr>
        <w:t xml:space="preserve">سلام 2 / 39 ) </w:t>
      </w:r>
      <w:r>
        <w:rPr>
          <w:rtl/>
          <w:lang w:bidi="fa-IR"/>
        </w:rPr>
        <w:t>و (</w:t>
      </w:r>
      <w:r w:rsidRPr="00FB4DCB">
        <w:rPr>
          <w:rtl/>
          <w:lang w:bidi="fa-IR"/>
        </w:rPr>
        <w:t xml:space="preserve"> مرآة الجنان 3 / 263 ) </w:t>
      </w:r>
      <w:r>
        <w:rPr>
          <w:rtl/>
          <w:lang w:bidi="fa-IR"/>
        </w:rPr>
        <w:t>و (</w:t>
      </w:r>
      <w:r w:rsidRPr="00FB4DCB">
        <w:rPr>
          <w:rtl/>
          <w:lang w:bidi="fa-IR"/>
        </w:rPr>
        <w:t xml:space="preserve"> المرقاة ) </w:t>
      </w:r>
      <w:r>
        <w:rPr>
          <w:rtl/>
          <w:lang w:bidi="fa-IR"/>
        </w:rPr>
        <w:t>و (</w:t>
      </w:r>
      <w:r w:rsidRPr="00FB4DCB">
        <w:rPr>
          <w:rtl/>
          <w:lang w:bidi="fa-IR"/>
        </w:rPr>
        <w:t xml:space="preserve"> </w:t>
      </w:r>
      <w:r w:rsidR="00666D53">
        <w:rPr>
          <w:rFonts w:hint="cs"/>
          <w:rtl/>
          <w:lang w:bidi="fa-IR"/>
        </w:rPr>
        <w:t>ا</w:t>
      </w:r>
      <w:r w:rsidRPr="00FB4DCB">
        <w:rPr>
          <w:rtl/>
          <w:lang w:bidi="fa-IR"/>
        </w:rPr>
        <w:t>شعة اللمعات ) وغيرها.</w:t>
      </w:r>
    </w:p>
    <w:p w:rsidR="00295581" w:rsidRDefault="00295581" w:rsidP="00295581">
      <w:pPr>
        <w:pStyle w:val="libCenterBold1"/>
        <w:rPr>
          <w:rtl/>
          <w:lang w:bidi="fa-IR"/>
        </w:rPr>
      </w:pPr>
      <w:bookmarkStart w:id="931" w:name="_Toc347042439"/>
      <w:r>
        <w:rPr>
          <w:rtl/>
          <w:lang w:bidi="fa-IR"/>
        </w:rPr>
        <w:t>*(</w:t>
      </w:r>
      <w:r w:rsidRPr="00FB4DCB">
        <w:rPr>
          <w:rtl/>
          <w:lang w:bidi="fa-IR"/>
        </w:rPr>
        <w:t>89</w:t>
      </w:r>
      <w:r>
        <w:rPr>
          <w:rtl/>
          <w:lang w:bidi="fa-IR"/>
        </w:rPr>
        <w:t>)*</w:t>
      </w:r>
    </w:p>
    <w:p w:rsidR="00A67409" w:rsidRDefault="00295581" w:rsidP="008C3515">
      <w:pPr>
        <w:pStyle w:val="Heading2Center"/>
        <w:rPr>
          <w:rtl/>
          <w:lang w:bidi="fa-IR"/>
        </w:rPr>
      </w:pPr>
      <w:bookmarkStart w:id="932" w:name="_Toc406841550"/>
      <w:bookmarkStart w:id="933" w:name="_Toc91327862"/>
      <w:bookmarkStart w:id="934" w:name="_Toc91328187"/>
      <w:r w:rsidRPr="00FB4DCB">
        <w:rPr>
          <w:rtl/>
          <w:lang w:bidi="fa-IR"/>
        </w:rPr>
        <w:t>رواية رزين العبدري</w:t>
      </w:r>
      <w:bookmarkEnd w:id="931"/>
      <w:bookmarkEnd w:id="932"/>
      <w:bookmarkEnd w:id="933"/>
      <w:bookmarkEnd w:id="934"/>
    </w:p>
    <w:p w:rsidR="00A67409" w:rsidRDefault="00295581" w:rsidP="00295581">
      <w:pPr>
        <w:pStyle w:val="libNormal"/>
        <w:rPr>
          <w:rtl/>
        </w:rPr>
      </w:pPr>
      <w:r w:rsidRPr="00FB4DCB">
        <w:rPr>
          <w:rtl/>
          <w:lang w:bidi="fa-IR"/>
        </w:rPr>
        <w:t>أخرج حديث الثقلين باللفظ ال</w:t>
      </w:r>
      <w:r w:rsidR="00666D53">
        <w:rPr>
          <w:rFonts w:hint="cs"/>
          <w:rtl/>
          <w:lang w:bidi="fa-IR"/>
        </w:rPr>
        <w:t>ا</w:t>
      </w:r>
      <w:r w:rsidRPr="00FB4DCB">
        <w:rPr>
          <w:rtl/>
          <w:lang w:bidi="fa-IR"/>
        </w:rPr>
        <w:t>تي</w:t>
      </w:r>
      <w:r>
        <w:rPr>
          <w:rtl/>
          <w:lang w:bidi="fa-IR"/>
        </w:rPr>
        <w:t>:</w:t>
      </w:r>
      <w:r>
        <w:rPr>
          <w:rFonts w:hint="cs"/>
          <w:rtl/>
          <w:lang w:bidi="fa-IR"/>
        </w:rPr>
        <w:t xml:space="preserve"> </w:t>
      </w:r>
      <w:r w:rsidRPr="005F5ACC">
        <w:rPr>
          <w:rtl/>
        </w:rPr>
        <w:t>« عن زيد بن أرقم</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أحدهما أعظم من ال</w:t>
      </w:r>
      <w:r w:rsidR="00666D53">
        <w:rPr>
          <w:rFonts w:hint="cs"/>
          <w:rtl/>
        </w:rPr>
        <w:t>ا</w:t>
      </w:r>
      <w:r w:rsidRPr="00D122B4">
        <w:rPr>
          <w:rtl/>
        </w:rPr>
        <w:t>خر</w:t>
      </w:r>
      <w:r>
        <w:rPr>
          <w:rtl/>
        </w:rPr>
        <w:t>،</w:t>
      </w:r>
      <w:r w:rsidRPr="00D122B4">
        <w:rPr>
          <w:rtl/>
        </w:rPr>
        <w:t xml:space="preserve"> وهو كتاب الله حبل ممدود من السماء الى</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مصابيح السنة بشرح القاري 5 / 593.</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نفسه 5 / 600.</w:t>
      </w:r>
    </w:p>
    <w:p w:rsidR="00295581" w:rsidRPr="00FB4DCB" w:rsidRDefault="008F39E4" w:rsidP="00295581">
      <w:pPr>
        <w:pStyle w:val="libFootnote0"/>
        <w:rPr>
          <w:rtl/>
          <w:lang w:bidi="fa-IR"/>
        </w:rPr>
      </w:pPr>
      <w:r>
        <w:rPr>
          <w:rtl/>
          <w:lang w:bidi="fa-IR"/>
        </w:rPr>
        <w:t xml:space="preserve">(3). </w:t>
      </w:r>
      <w:r w:rsidR="00295581" w:rsidRPr="00FB4DCB">
        <w:rPr>
          <w:rtl/>
          <w:lang w:bidi="fa-IR"/>
        </w:rPr>
        <w:t>معالم التنزيل 6 / 101.</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المصدر 7 / 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ال</w:t>
      </w:r>
      <w:r w:rsidR="00666D53">
        <w:rPr>
          <w:rFonts w:hint="cs"/>
          <w:rtl/>
        </w:rPr>
        <w:t>ا</w:t>
      </w:r>
      <w:r w:rsidRPr="00D122B4">
        <w:rPr>
          <w:rtl/>
        </w:rPr>
        <w:t>رض</w:t>
      </w:r>
      <w:r>
        <w:rPr>
          <w:rtl/>
        </w:rPr>
        <w:t>،</w:t>
      </w:r>
      <w:r w:rsidRPr="00D122B4">
        <w:rPr>
          <w:rtl/>
        </w:rPr>
        <w:t xml:space="preserve"> وعترتي اهل بيتي</w:t>
      </w:r>
      <w:r>
        <w:rPr>
          <w:rtl/>
        </w:rPr>
        <w:t>،</w:t>
      </w:r>
      <w:r w:rsidRPr="00D122B4">
        <w:rPr>
          <w:rtl/>
        </w:rPr>
        <w:t xml:space="preserve"> لن يفترقا حتى يردا علي الحوض</w:t>
      </w:r>
      <w:r>
        <w:rPr>
          <w:rtl/>
        </w:rPr>
        <w:t>،</w:t>
      </w:r>
      <w:r w:rsidRPr="00D122B4">
        <w:rPr>
          <w:rtl/>
        </w:rPr>
        <w:t xml:space="preserve"> فانظروا كيف تخلفوني فيهما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ورواه عنه أيضا</w:t>
      </w:r>
      <w:r w:rsidR="00666D53">
        <w:rPr>
          <w:rFonts w:hint="cs"/>
          <w:rtl/>
          <w:lang w:bidi="fa-IR"/>
        </w:rPr>
        <w:t>ً</w:t>
      </w:r>
      <w:r w:rsidRPr="00FB4DCB">
        <w:rPr>
          <w:rtl/>
          <w:lang w:bidi="fa-IR"/>
        </w:rPr>
        <w:t xml:space="preserve"> بلفظ آخر</w:t>
      </w:r>
      <w:r>
        <w:rPr>
          <w:rtl/>
          <w:lang w:bidi="fa-IR"/>
        </w:rPr>
        <w:t>،</w:t>
      </w:r>
      <w:r w:rsidRPr="00FB4DCB">
        <w:rPr>
          <w:rtl/>
          <w:lang w:bidi="fa-IR"/>
        </w:rPr>
        <w:t xml:space="preserve"> كما ستعلم روايته لهذا الحديث من تصريح سبط ابن الجوزي.</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كبار علماء أهل السنة في كثير من كتب التراجم والحديث وتجدها في الكتب التالية أسماؤها</w:t>
      </w:r>
      <w:r>
        <w:rPr>
          <w:rtl/>
          <w:lang w:bidi="fa-IR"/>
        </w:rPr>
        <w:t>:</w:t>
      </w:r>
    </w:p>
    <w:p w:rsidR="00295581" w:rsidRPr="00FB4DCB" w:rsidRDefault="00295581" w:rsidP="00295581">
      <w:pPr>
        <w:pStyle w:val="libNormal"/>
        <w:rPr>
          <w:rtl/>
          <w:lang w:bidi="fa-IR"/>
        </w:rPr>
      </w:pPr>
      <w:r w:rsidRPr="00FB4DCB">
        <w:rPr>
          <w:rtl/>
          <w:lang w:bidi="fa-IR"/>
        </w:rPr>
        <w:t xml:space="preserve">( العبر 4 / 37 ) </w:t>
      </w:r>
      <w:r>
        <w:rPr>
          <w:rtl/>
          <w:lang w:bidi="fa-IR"/>
        </w:rPr>
        <w:t>و (</w:t>
      </w:r>
      <w:r w:rsidRPr="00FB4DCB">
        <w:rPr>
          <w:rtl/>
          <w:lang w:bidi="fa-IR"/>
        </w:rPr>
        <w:t xml:space="preserve"> تذكرة الحفاظ 4 / 1257 ) </w:t>
      </w:r>
      <w:r>
        <w:rPr>
          <w:rtl/>
          <w:lang w:bidi="fa-IR"/>
        </w:rPr>
        <w:t>و (</w:t>
      </w:r>
      <w:r w:rsidRPr="00FB4DCB">
        <w:rPr>
          <w:rtl/>
          <w:lang w:bidi="fa-IR"/>
        </w:rPr>
        <w:t xml:space="preserve"> دول ال</w:t>
      </w:r>
      <w:r w:rsidR="00666D53">
        <w:rPr>
          <w:rFonts w:hint="cs"/>
          <w:rtl/>
          <w:lang w:bidi="fa-IR"/>
        </w:rPr>
        <w:t>ا</w:t>
      </w:r>
      <w:r w:rsidRPr="00FB4DCB">
        <w:rPr>
          <w:rtl/>
          <w:lang w:bidi="fa-IR"/>
        </w:rPr>
        <w:t xml:space="preserve">سلام 2 / 30 ) </w:t>
      </w:r>
      <w:r>
        <w:rPr>
          <w:rtl/>
          <w:lang w:bidi="fa-IR"/>
        </w:rPr>
        <w:t>و (</w:t>
      </w:r>
      <w:r w:rsidRPr="00FB4DCB">
        <w:rPr>
          <w:rtl/>
          <w:lang w:bidi="fa-IR"/>
        </w:rPr>
        <w:t xml:space="preserve"> مرآة الجنان 3 / 213 ) </w:t>
      </w:r>
      <w:r>
        <w:rPr>
          <w:rtl/>
          <w:lang w:bidi="fa-IR"/>
        </w:rPr>
        <w:t>و (</w:t>
      </w:r>
      <w:r w:rsidRPr="00FB4DCB">
        <w:rPr>
          <w:rtl/>
          <w:lang w:bidi="fa-IR"/>
        </w:rPr>
        <w:t xml:space="preserve"> طبقات السبكي 7 / 75 ) </w:t>
      </w:r>
      <w:r>
        <w:rPr>
          <w:rtl/>
          <w:lang w:bidi="fa-IR"/>
        </w:rPr>
        <w:t>و (</w:t>
      </w:r>
      <w:r w:rsidRPr="00FB4DCB">
        <w:rPr>
          <w:rtl/>
          <w:lang w:bidi="fa-IR"/>
        </w:rPr>
        <w:t xml:space="preserve"> طبقات الاسنوى ) </w:t>
      </w:r>
      <w:r>
        <w:rPr>
          <w:rtl/>
          <w:lang w:bidi="fa-IR"/>
        </w:rPr>
        <w:t>و (</w:t>
      </w:r>
      <w:r w:rsidRPr="00FB4DCB">
        <w:rPr>
          <w:rtl/>
          <w:lang w:bidi="fa-IR"/>
        </w:rPr>
        <w:t xml:space="preserve"> طبقات الحفاظ 457 ) </w:t>
      </w:r>
      <w:r>
        <w:rPr>
          <w:rtl/>
          <w:lang w:bidi="fa-IR"/>
        </w:rPr>
        <w:t>و (</w:t>
      </w:r>
      <w:r w:rsidRPr="00FB4DCB">
        <w:rPr>
          <w:rtl/>
          <w:lang w:bidi="fa-IR"/>
        </w:rPr>
        <w:t xml:space="preserve"> طبقات المفسرين 1 / 205 ) </w:t>
      </w:r>
      <w:r>
        <w:rPr>
          <w:rtl/>
          <w:lang w:bidi="fa-IR"/>
        </w:rPr>
        <w:t>و (</w:t>
      </w:r>
      <w:r w:rsidRPr="00FB4DCB">
        <w:rPr>
          <w:rtl/>
          <w:lang w:bidi="fa-IR"/>
        </w:rPr>
        <w:t xml:space="preserve"> الخميس 2 / 361 ) </w:t>
      </w:r>
      <w:r>
        <w:rPr>
          <w:rtl/>
          <w:lang w:bidi="fa-IR"/>
        </w:rPr>
        <w:t>و (</w:t>
      </w:r>
      <w:r w:rsidRPr="00FB4DCB">
        <w:rPr>
          <w:rtl/>
          <w:lang w:bidi="fa-IR"/>
        </w:rPr>
        <w:t xml:space="preserve"> التاج المكلل 41 ) وغيرها.</w:t>
      </w:r>
    </w:p>
    <w:p w:rsidR="00295581" w:rsidRDefault="00295581" w:rsidP="00295581">
      <w:pPr>
        <w:pStyle w:val="libCenterBold1"/>
        <w:rPr>
          <w:rtl/>
          <w:lang w:bidi="fa-IR"/>
        </w:rPr>
      </w:pPr>
      <w:bookmarkStart w:id="935" w:name="_Toc347042440"/>
      <w:r>
        <w:rPr>
          <w:rtl/>
          <w:lang w:bidi="fa-IR"/>
        </w:rPr>
        <w:t>*(</w:t>
      </w:r>
      <w:r w:rsidRPr="00FB4DCB">
        <w:rPr>
          <w:rtl/>
          <w:lang w:bidi="fa-IR"/>
        </w:rPr>
        <w:t>90</w:t>
      </w:r>
      <w:r>
        <w:rPr>
          <w:rtl/>
          <w:lang w:bidi="fa-IR"/>
        </w:rPr>
        <w:t>)*</w:t>
      </w:r>
    </w:p>
    <w:p w:rsidR="00A67409" w:rsidRDefault="00295581" w:rsidP="008C3515">
      <w:pPr>
        <w:pStyle w:val="Heading2Center"/>
        <w:rPr>
          <w:rtl/>
          <w:lang w:bidi="fa-IR"/>
        </w:rPr>
      </w:pPr>
      <w:bookmarkStart w:id="936" w:name="_Toc406841551"/>
      <w:bookmarkStart w:id="937" w:name="_Toc91327863"/>
      <w:bookmarkStart w:id="938" w:name="_Toc91328188"/>
      <w:r w:rsidRPr="00FB4DCB">
        <w:rPr>
          <w:rtl/>
          <w:lang w:bidi="fa-IR"/>
        </w:rPr>
        <w:t>رواية عبد الوهاب ال</w:t>
      </w:r>
      <w:r w:rsidR="00666D53">
        <w:rPr>
          <w:rFonts w:hint="cs"/>
          <w:rtl/>
          <w:lang w:bidi="fa-IR"/>
        </w:rPr>
        <w:t>ا</w:t>
      </w:r>
      <w:r w:rsidRPr="00FB4DCB">
        <w:rPr>
          <w:rtl/>
          <w:lang w:bidi="fa-IR"/>
        </w:rPr>
        <w:t>نماطي</w:t>
      </w:r>
      <w:bookmarkEnd w:id="935"/>
      <w:bookmarkEnd w:id="936"/>
      <w:bookmarkEnd w:id="937"/>
      <w:bookmarkEnd w:id="938"/>
    </w:p>
    <w:p w:rsidR="00295581" w:rsidRPr="00FB4DCB" w:rsidRDefault="00295581" w:rsidP="00295581">
      <w:pPr>
        <w:pStyle w:val="libNormal"/>
        <w:rPr>
          <w:rtl/>
          <w:lang w:bidi="fa-IR"/>
        </w:rPr>
      </w:pPr>
      <w:r w:rsidRPr="00FB4DCB">
        <w:rPr>
          <w:rtl/>
          <w:lang w:bidi="fa-IR"/>
        </w:rPr>
        <w:t>تظهر روايته الحديث الثقلين من مراجعة عبارتي ابن الجوزي وسبطه.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السمعاني</w:t>
      </w:r>
      <w:r>
        <w:rPr>
          <w:rtl/>
          <w:lang w:bidi="fa-IR"/>
        </w:rPr>
        <w:t>:</w:t>
      </w:r>
      <w:r w:rsidRPr="00FB4DCB">
        <w:rPr>
          <w:rtl/>
          <w:lang w:bidi="fa-IR"/>
        </w:rPr>
        <w:t xml:space="preserve"> هو الحافظ</w:t>
      </w:r>
      <w:r>
        <w:rPr>
          <w:rtl/>
          <w:lang w:bidi="fa-IR"/>
        </w:rPr>
        <w:t>،</w:t>
      </w:r>
      <w:r w:rsidRPr="00FB4DCB">
        <w:rPr>
          <w:rtl/>
          <w:lang w:bidi="fa-IR"/>
        </w:rPr>
        <w:t xml:space="preserve"> ثقة</w:t>
      </w:r>
      <w:r>
        <w:rPr>
          <w:rtl/>
          <w:lang w:bidi="fa-IR"/>
        </w:rPr>
        <w:t>،</w:t>
      </w:r>
      <w:r w:rsidRPr="00FB4DCB">
        <w:rPr>
          <w:rtl/>
          <w:lang w:bidi="fa-IR"/>
        </w:rPr>
        <w:t xml:space="preserve"> متقن</w:t>
      </w:r>
      <w:r>
        <w:rPr>
          <w:rtl/>
          <w:lang w:bidi="fa-IR"/>
        </w:rPr>
        <w:t>،</w:t>
      </w:r>
      <w:r w:rsidRPr="00FB4DCB">
        <w:rPr>
          <w:rtl/>
          <w:lang w:bidi="fa-IR"/>
        </w:rPr>
        <w:t xml:space="preserve"> واسع الرواية دائم البشر</w:t>
      </w:r>
      <w:r>
        <w:rPr>
          <w:rtl/>
          <w:lang w:bidi="fa-IR"/>
        </w:rPr>
        <w:t>،</w:t>
      </w:r>
      <w:r w:rsidRPr="00FB4DCB">
        <w:rPr>
          <w:rtl/>
          <w:lang w:bidi="fa-IR"/>
        </w:rPr>
        <w:t xml:space="preserve"> سريع الدمعة عند الذكر</w:t>
      </w:r>
      <w:r>
        <w:rPr>
          <w:rtl/>
          <w:lang w:bidi="fa-IR"/>
        </w:rPr>
        <w:t>،</w:t>
      </w:r>
      <w:r w:rsidRPr="00FB4DCB">
        <w:rPr>
          <w:rtl/>
          <w:lang w:bidi="fa-IR"/>
        </w:rPr>
        <w:t xml:space="preserve"> حسن المعاشرة</w:t>
      </w:r>
      <w:r>
        <w:rPr>
          <w:rtl/>
          <w:lang w:bidi="fa-IR"/>
        </w:rPr>
        <w:t>،</w:t>
      </w:r>
      <w:r w:rsidRPr="00FB4DCB">
        <w:rPr>
          <w:rtl/>
          <w:lang w:bidi="fa-IR"/>
        </w:rPr>
        <w:t xml:space="preserve"> جمع الفوائد وخرج التخاريج</w:t>
      </w:r>
      <w:r>
        <w:rPr>
          <w:rtl/>
          <w:lang w:bidi="fa-IR"/>
        </w:rPr>
        <w:t>،</w:t>
      </w:r>
      <w:r w:rsidRPr="00FB4DCB">
        <w:rPr>
          <w:rtl/>
          <w:lang w:bidi="fa-IR"/>
        </w:rPr>
        <w:t xml:space="preserve"> قلما بقي من جزء مروي </w:t>
      </w:r>
      <w:r w:rsidR="00666D53">
        <w:rPr>
          <w:rFonts w:hint="cs"/>
          <w:rtl/>
          <w:lang w:bidi="fa-IR"/>
        </w:rPr>
        <w:t>ا</w:t>
      </w:r>
      <w:r w:rsidRPr="00FB4DCB">
        <w:rPr>
          <w:rtl/>
          <w:lang w:bidi="fa-IR"/>
        </w:rPr>
        <w:t>لا قد قرأه وحصل نسخته</w:t>
      </w:r>
      <w:r>
        <w:rPr>
          <w:rtl/>
          <w:lang w:bidi="fa-IR"/>
        </w:rPr>
        <w:t>،</w:t>
      </w:r>
      <w:r w:rsidRPr="00FB4DCB">
        <w:rPr>
          <w:rtl/>
          <w:lang w:bidi="fa-IR"/>
        </w:rPr>
        <w:t xml:space="preserve"> ونسخ الكتب الكبار مثل الطبقات لابن سعد وتاريخ الخطيب. كان متفرغا</w:t>
      </w:r>
      <w:r w:rsidR="000675BA">
        <w:rPr>
          <w:rFonts w:hint="cs"/>
          <w:rtl/>
          <w:lang w:bidi="fa-IR"/>
        </w:rPr>
        <w:t>ً</w:t>
      </w:r>
      <w:r w:rsidRPr="00FB4DCB">
        <w:rPr>
          <w:rtl/>
          <w:lang w:bidi="fa-IR"/>
        </w:rPr>
        <w:t xml:space="preserve"> للحديث</w:t>
      </w:r>
      <w:r>
        <w:rPr>
          <w:rtl/>
          <w:lang w:bidi="fa-IR"/>
        </w:rPr>
        <w:t>،</w:t>
      </w:r>
      <w:r w:rsidRPr="00FB4DCB">
        <w:rPr>
          <w:rtl/>
          <w:lang w:bidi="fa-IR"/>
        </w:rPr>
        <w:t xml:space="preserve"> اما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الجمع بين الصحاح الستة</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أن يقرأ عليه أو ينسخ شيئا</w:t>
      </w:r>
      <w:r w:rsidR="000675BA">
        <w:rPr>
          <w:rFonts w:hint="cs"/>
          <w:rtl/>
          <w:lang w:bidi="fa-IR"/>
        </w:rPr>
        <w:t>ً</w:t>
      </w:r>
      <w:r>
        <w:rPr>
          <w:rtl/>
          <w:lang w:bidi="fa-IR"/>
        </w:rPr>
        <w:t>،</w:t>
      </w:r>
      <w:r w:rsidRPr="00FB4DCB">
        <w:rPr>
          <w:rtl/>
          <w:lang w:bidi="fa-IR"/>
        </w:rPr>
        <w:t xml:space="preserve"> وكان لا يجوز ال</w:t>
      </w:r>
      <w:r w:rsidR="008700E3">
        <w:rPr>
          <w:rFonts w:hint="cs"/>
          <w:rtl/>
          <w:lang w:bidi="fa-IR"/>
        </w:rPr>
        <w:t>ا</w:t>
      </w:r>
      <w:r w:rsidRPr="00FB4DCB">
        <w:rPr>
          <w:rtl/>
          <w:lang w:bidi="fa-IR"/>
        </w:rPr>
        <w:t>جازة على ال</w:t>
      </w:r>
      <w:r w:rsidR="008700E3">
        <w:rPr>
          <w:rFonts w:hint="cs"/>
          <w:rtl/>
          <w:lang w:bidi="fa-IR"/>
        </w:rPr>
        <w:t>ا</w:t>
      </w:r>
      <w:r w:rsidRPr="00FB4DCB">
        <w:rPr>
          <w:rtl/>
          <w:lang w:bidi="fa-IR"/>
        </w:rPr>
        <w:t>جازة</w:t>
      </w:r>
      <w:r>
        <w:rPr>
          <w:rtl/>
          <w:lang w:bidi="fa-IR"/>
        </w:rPr>
        <w:t>،</w:t>
      </w:r>
      <w:r w:rsidRPr="00FB4DCB">
        <w:rPr>
          <w:rtl/>
          <w:lang w:bidi="fa-IR"/>
        </w:rPr>
        <w:t xml:space="preserve"> وصنف في ذلك.</w:t>
      </w:r>
    </w:p>
    <w:p w:rsidR="00295581" w:rsidRPr="00FB4DCB" w:rsidRDefault="00295581" w:rsidP="00295581">
      <w:pPr>
        <w:pStyle w:val="libNormal"/>
        <w:rPr>
          <w:rtl/>
          <w:lang w:bidi="fa-IR"/>
        </w:rPr>
      </w:pPr>
      <w:r w:rsidRPr="00FB4DCB">
        <w:rPr>
          <w:rtl/>
          <w:lang w:bidi="fa-IR"/>
        </w:rPr>
        <w:t>قال السلفي</w:t>
      </w:r>
      <w:r>
        <w:rPr>
          <w:rtl/>
          <w:lang w:bidi="fa-IR"/>
        </w:rPr>
        <w:t>:</w:t>
      </w:r>
      <w:r w:rsidRPr="00FB4DCB">
        <w:rPr>
          <w:rtl/>
          <w:lang w:bidi="fa-IR"/>
        </w:rPr>
        <w:t xml:space="preserve"> كان عبد الوهاب رفيقنا حافظا</w:t>
      </w:r>
      <w:r w:rsidR="008700E3">
        <w:rPr>
          <w:rFonts w:hint="cs"/>
          <w:rtl/>
          <w:lang w:bidi="fa-IR"/>
        </w:rPr>
        <w:t>ً</w:t>
      </w:r>
      <w:r w:rsidRPr="00FB4DCB">
        <w:rPr>
          <w:rtl/>
          <w:lang w:bidi="fa-IR"/>
        </w:rPr>
        <w:t xml:space="preserve"> ثقة</w:t>
      </w:r>
      <w:r>
        <w:rPr>
          <w:rtl/>
          <w:lang w:bidi="fa-IR"/>
        </w:rPr>
        <w:t>،</w:t>
      </w:r>
      <w:r w:rsidRPr="00FB4DCB">
        <w:rPr>
          <w:rtl/>
          <w:lang w:bidi="fa-IR"/>
        </w:rPr>
        <w:t xml:space="preserve"> لديه معرفة جيدة.</w:t>
      </w:r>
    </w:p>
    <w:p w:rsidR="00295581" w:rsidRPr="00FB4DCB" w:rsidRDefault="00295581" w:rsidP="00295581">
      <w:pPr>
        <w:pStyle w:val="libNormal"/>
        <w:rPr>
          <w:rtl/>
          <w:lang w:bidi="fa-IR"/>
        </w:rPr>
      </w:pPr>
      <w:r w:rsidRPr="00FB4DCB">
        <w:rPr>
          <w:rtl/>
          <w:lang w:bidi="fa-IR"/>
        </w:rPr>
        <w:t>قال ابن ناصر</w:t>
      </w:r>
      <w:r>
        <w:rPr>
          <w:rtl/>
          <w:lang w:bidi="fa-IR"/>
        </w:rPr>
        <w:t>:</w:t>
      </w:r>
      <w:r w:rsidRPr="00FB4DCB">
        <w:rPr>
          <w:rtl/>
          <w:lang w:bidi="fa-IR"/>
        </w:rPr>
        <w:t xml:space="preserve"> كان بقية الشيوخ</w:t>
      </w:r>
      <w:r>
        <w:rPr>
          <w:rtl/>
          <w:lang w:bidi="fa-IR"/>
        </w:rPr>
        <w:t>،</w:t>
      </w:r>
      <w:r w:rsidRPr="00FB4DCB">
        <w:rPr>
          <w:rtl/>
          <w:lang w:bidi="fa-IR"/>
        </w:rPr>
        <w:t xml:space="preserve"> سمع الكثير</w:t>
      </w:r>
      <w:r>
        <w:rPr>
          <w:rtl/>
          <w:lang w:bidi="fa-IR"/>
        </w:rPr>
        <w:t>،</w:t>
      </w:r>
      <w:r w:rsidRPr="00FB4DCB">
        <w:rPr>
          <w:rtl/>
          <w:lang w:bidi="fa-IR"/>
        </w:rPr>
        <w:t xml:space="preserve"> وكان يفهم</w:t>
      </w:r>
      <w:r>
        <w:rPr>
          <w:rtl/>
          <w:lang w:bidi="fa-IR"/>
        </w:rPr>
        <w:t>،</w:t>
      </w:r>
      <w:r w:rsidRPr="00FB4DCB">
        <w:rPr>
          <w:rtl/>
          <w:lang w:bidi="fa-IR"/>
        </w:rPr>
        <w:t xml:space="preserve"> مضى مستورا</w:t>
      </w:r>
      <w:r w:rsidR="008700E3">
        <w:rPr>
          <w:rFonts w:hint="cs"/>
          <w:rtl/>
          <w:lang w:bidi="fa-IR"/>
        </w:rPr>
        <w:t>ً</w:t>
      </w:r>
      <w:r w:rsidRPr="00FB4DCB">
        <w:rPr>
          <w:rtl/>
          <w:lang w:bidi="fa-IR"/>
        </w:rPr>
        <w:t xml:space="preserve"> وكان ثقة</w:t>
      </w:r>
      <w:r>
        <w:rPr>
          <w:rtl/>
          <w:lang w:bidi="fa-IR"/>
        </w:rPr>
        <w:t>،</w:t>
      </w:r>
      <w:r w:rsidRPr="00FB4DCB">
        <w:rPr>
          <w:rtl/>
          <w:lang w:bidi="fa-IR"/>
        </w:rPr>
        <w:t xml:space="preserve"> ولم يتزوج قط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وكذلك في ( العبر في خبر من غبر 4 / 104 )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8700E3">
        <w:rPr>
          <w:rStyle w:val="libBold1Char"/>
          <w:rtl/>
        </w:rPr>
        <w:t>واليافعي</w:t>
      </w:r>
      <w:r w:rsidRPr="00FB4DCB">
        <w:rPr>
          <w:rtl/>
          <w:lang w:bidi="fa-IR"/>
        </w:rPr>
        <w:t xml:space="preserve"> في ( مرآة الجنان 3 / 268 )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 ال</w:t>
      </w:r>
      <w:r w:rsidR="008700E3">
        <w:rPr>
          <w:rFonts w:hint="cs"/>
          <w:rtl/>
          <w:lang w:bidi="fa-IR"/>
        </w:rPr>
        <w:t>ا</w:t>
      </w:r>
      <w:r w:rsidRPr="00FB4DCB">
        <w:rPr>
          <w:rtl/>
          <w:lang w:bidi="fa-IR"/>
        </w:rPr>
        <w:t>نماطي الحافظ العالم</w:t>
      </w:r>
      <w:r>
        <w:rPr>
          <w:rtl/>
          <w:lang w:bidi="fa-IR"/>
        </w:rPr>
        <w:t>،</w:t>
      </w:r>
      <w:r w:rsidRPr="00FB4DCB">
        <w:rPr>
          <w:rtl/>
          <w:lang w:bidi="fa-IR"/>
        </w:rPr>
        <w:t xml:space="preserve"> محدث بغداد</w:t>
      </w:r>
      <w:r>
        <w:rPr>
          <w:rtl/>
          <w:lang w:bidi="fa-IR"/>
        </w:rPr>
        <w:t>،</w:t>
      </w:r>
      <w:r w:rsidRPr="00FB4DCB">
        <w:rPr>
          <w:rtl/>
          <w:lang w:bidi="fa-IR"/>
        </w:rPr>
        <w:t xml:space="preserve"> أبو البركات عبد الوهاب بن المبارك بن أحمد البغدادي</w:t>
      </w:r>
      <w:r>
        <w:rPr>
          <w:rtl/>
          <w:lang w:bidi="fa-IR"/>
        </w:rPr>
        <w:t xml:space="preserve"> ....</w:t>
      </w:r>
      <w:r w:rsidRPr="00FB4DCB">
        <w:rPr>
          <w:rtl/>
          <w:lang w:bidi="fa-IR"/>
        </w:rPr>
        <w:t xml:space="preserve"> قال أبو سعد</w:t>
      </w:r>
      <w:r>
        <w:rPr>
          <w:rtl/>
          <w:lang w:bidi="fa-IR"/>
        </w:rPr>
        <w:t>:</w:t>
      </w:r>
      <w:r w:rsidRPr="00FB4DCB">
        <w:rPr>
          <w:rtl/>
          <w:lang w:bidi="fa-IR"/>
        </w:rPr>
        <w:t xml:space="preserve"> حافظ متقن جامع</w:t>
      </w:r>
      <w:r>
        <w:rPr>
          <w:rtl/>
          <w:lang w:bidi="fa-IR"/>
        </w:rPr>
        <w:t>،</w:t>
      </w:r>
      <w:r w:rsidRPr="00FB4DCB">
        <w:rPr>
          <w:rtl/>
          <w:lang w:bidi="fa-IR"/>
        </w:rPr>
        <w:t xml:space="preserve"> واسع الرواية</w:t>
      </w:r>
      <w:r>
        <w:rPr>
          <w:rtl/>
          <w:lang w:bidi="fa-IR"/>
        </w:rPr>
        <w:t>،</w:t>
      </w:r>
      <w:r w:rsidRPr="00FB4DCB">
        <w:rPr>
          <w:rtl/>
          <w:lang w:bidi="fa-IR"/>
        </w:rPr>
        <w:t xml:space="preserve"> جمع وخرج</w:t>
      </w:r>
      <w:r>
        <w:rPr>
          <w:rtl/>
          <w:lang w:bidi="fa-IR"/>
        </w:rPr>
        <w:t>،</w:t>
      </w:r>
      <w:r w:rsidRPr="00FB4DCB">
        <w:rPr>
          <w:rtl/>
          <w:lang w:bidi="fa-IR"/>
        </w:rPr>
        <w:t xml:space="preserve"> وكان لا يجوز ال</w:t>
      </w:r>
      <w:r w:rsidR="008700E3">
        <w:rPr>
          <w:rFonts w:hint="cs"/>
          <w:rtl/>
          <w:lang w:bidi="fa-IR"/>
        </w:rPr>
        <w:t>ا</w:t>
      </w:r>
      <w:r w:rsidRPr="00FB4DCB">
        <w:rPr>
          <w:rtl/>
          <w:lang w:bidi="fa-IR"/>
        </w:rPr>
        <w:t>جازة على ال</w:t>
      </w:r>
      <w:r w:rsidR="008700E3">
        <w:rPr>
          <w:rFonts w:hint="cs"/>
          <w:rtl/>
          <w:lang w:bidi="fa-IR"/>
        </w:rPr>
        <w:t>ا</w:t>
      </w:r>
      <w:r w:rsidRPr="00FB4DCB">
        <w:rPr>
          <w:rtl/>
          <w:lang w:bidi="fa-IR"/>
        </w:rPr>
        <w:t xml:space="preserve">جازة » </w:t>
      </w:r>
      <w:r w:rsidRPr="005F5ACC">
        <w:rPr>
          <w:rStyle w:val="libFootnotenumChar"/>
          <w:rtl/>
        </w:rPr>
        <w:t>(2)</w:t>
      </w:r>
      <w:r>
        <w:rPr>
          <w:rtl/>
          <w:lang w:bidi="fa-IR"/>
        </w:rPr>
        <w:t>.</w:t>
      </w:r>
    </w:p>
    <w:p w:rsidR="00295581" w:rsidRDefault="00295581" w:rsidP="00295581">
      <w:pPr>
        <w:pStyle w:val="libCenterBold1"/>
        <w:rPr>
          <w:rtl/>
          <w:lang w:bidi="fa-IR"/>
        </w:rPr>
      </w:pPr>
      <w:bookmarkStart w:id="939" w:name="_Toc347042441"/>
      <w:r>
        <w:rPr>
          <w:rtl/>
          <w:lang w:bidi="fa-IR"/>
        </w:rPr>
        <w:t>*(</w:t>
      </w:r>
      <w:r w:rsidRPr="00FB4DCB">
        <w:rPr>
          <w:rtl/>
          <w:lang w:bidi="fa-IR"/>
        </w:rPr>
        <w:t>91</w:t>
      </w:r>
      <w:r>
        <w:rPr>
          <w:rtl/>
          <w:lang w:bidi="fa-IR"/>
        </w:rPr>
        <w:t>)*</w:t>
      </w:r>
    </w:p>
    <w:p w:rsidR="00A67409" w:rsidRDefault="00295581" w:rsidP="008C3515">
      <w:pPr>
        <w:pStyle w:val="Heading2Center"/>
        <w:rPr>
          <w:rtl/>
          <w:lang w:bidi="fa-IR"/>
        </w:rPr>
      </w:pPr>
      <w:bookmarkStart w:id="940" w:name="_Toc406841552"/>
      <w:bookmarkStart w:id="941" w:name="_Toc91327864"/>
      <w:bookmarkStart w:id="942" w:name="_Toc91328189"/>
      <w:r w:rsidRPr="00FB4DCB">
        <w:rPr>
          <w:rtl/>
          <w:lang w:bidi="fa-IR"/>
        </w:rPr>
        <w:t>رواية القاضي عياض اليحصبى</w:t>
      </w:r>
      <w:bookmarkEnd w:id="939"/>
      <w:bookmarkEnd w:id="940"/>
      <w:bookmarkEnd w:id="941"/>
      <w:bookmarkEnd w:id="942"/>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أخرج حديث الثقلين في ( الشفاء بتعريف حقوق المصطفى )</w:t>
      </w:r>
      <w:r>
        <w:rPr>
          <w:rtl/>
          <w:lang w:bidi="fa-IR"/>
        </w:rPr>
        <w:t>.</w:t>
      </w:r>
    </w:p>
    <w:p w:rsidR="00295581" w:rsidRPr="00FB4DCB" w:rsidRDefault="00295581" w:rsidP="008700E3">
      <w:pPr>
        <w:pStyle w:val="libNormal"/>
        <w:rPr>
          <w:rtl/>
          <w:lang w:bidi="fa-IR"/>
        </w:rPr>
      </w:pPr>
      <w:r w:rsidRPr="00FB4DCB">
        <w:rPr>
          <w:rtl/>
          <w:lang w:bidi="fa-IR"/>
        </w:rPr>
        <w:t>حيث قال</w:t>
      </w:r>
      <w:r>
        <w:rPr>
          <w:rtl/>
          <w:lang w:bidi="fa-IR"/>
        </w:rPr>
        <w:t>:</w:t>
      </w:r>
      <w:r w:rsidR="008700E3">
        <w:rPr>
          <w:rFonts w:hint="cs"/>
          <w:rtl/>
          <w:lang w:bidi="fa-IR"/>
        </w:rPr>
        <w:t xml:space="preserve"> </w:t>
      </w:r>
      <w:r w:rsidRPr="005F5ACC">
        <w:rPr>
          <w:rtl/>
        </w:rPr>
        <w:t>« وقال عليه الصلاة والسلام</w:t>
      </w:r>
      <w:r>
        <w:rPr>
          <w:rtl/>
        </w:rPr>
        <w:t>:</w:t>
      </w:r>
      <w:r w:rsidRPr="005F5ACC">
        <w:rPr>
          <w:rtl/>
        </w:rPr>
        <w:t xml:space="preserve"> </w:t>
      </w:r>
      <w:r w:rsidRPr="00D122B4">
        <w:rPr>
          <w:rtl/>
        </w:rPr>
        <w:t xml:space="preserve">انّي تارك فيكم ما ان </w:t>
      </w:r>
      <w:r w:rsidR="008700E3">
        <w:rPr>
          <w:rFonts w:hint="cs"/>
          <w:rtl/>
        </w:rPr>
        <w:t>ا</w:t>
      </w:r>
      <w:r w:rsidRPr="00D122B4">
        <w:rPr>
          <w:rtl/>
        </w:rPr>
        <w:t>خذتم به لن تضلوا كتاب الله وعترتي أهل بيتي</w:t>
      </w:r>
      <w:r>
        <w:rPr>
          <w:rtl/>
        </w:rPr>
        <w:t>،</w:t>
      </w:r>
      <w:r w:rsidRPr="00D122B4">
        <w:rPr>
          <w:rtl/>
        </w:rPr>
        <w:t xml:space="preserve"> فانظروا كيف تخلفوني فيهما » </w:t>
      </w:r>
      <w:r w:rsidRPr="005F5ACC">
        <w:rPr>
          <w:rStyle w:val="libFootnotenumChar"/>
          <w:rtl/>
        </w:rPr>
        <w:t>(3)</w:t>
      </w:r>
      <w:r>
        <w:rPr>
          <w:rtl/>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كما قال في نفس الكتاب</w:t>
      </w:r>
      <w:r>
        <w:rPr>
          <w:rtl/>
          <w:lang w:bidi="fa-IR"/>
        </w:rPr>
        <w:t>:</w:t>
      </w:r>
      <w:r w:rsidRPr="00FB4DCB">
        <w:rPr>
          <w:rtl/>
          <w:lang w:bidi="fa-IR"/>
        </w:rPr>
        <w:t xml:space="preserve"> « وهذا نبينا </w:t>
      </w:r>
      <w:r w:rsidR="007A54E1" w:rsidRPr="007A54E1">
        <w:rPr>
          <w:rStyle w:val="libAlaemChar"/>
          <w:rtl/>
        </w:rPr>
        <w:t>صلى‌الله‌عليه‌وآله‌وسلم</w:t>
      </w:r>
      <w:r w:rsidRPr="00FB4DCB">
        <w:rPr>
          <w:rtl/>
          <w:lang w:bidi="fa-IR"/>
        </w:rPr>
        <w:t xml:space="preserve"> المغفور له ما تقدم من ذنبه وما تأخر</w:t>
      </w:r>
      <w:r>
        <w:rPr>
          <w:rtl/>
          <w:lang w:bidi="fa-IR"/>
        </w:rPr>
        <w:t>،</w:t>
      </w:r>
      <w:r w:rsidRPr="00FB4DCB">
        <w:rPr>
          <w:rtl/>
          <w:lang w:bidi="fa-IR"/>
        </w:rPr>
        <w:t xml:space="preserve"> قد طلب التنصل في مرضه ممن كان له عليه مال أو حق في بدن</w:t>
      </w:r>
      <w:r>
        <w:rPr>
          <w:rtl/>
          <w:lang w:bidi="fa-IR"/>
        </w:rPr>
        <w:t>،</w:t>
      </w:r>
      <w:r w:rsidRPr="00FB4DCB">
        <w:rPr>
          <w:rtl/>
          <w:lang w:bidi="fa-IR"/>
        </w:rPr>
        <w:t xml:space="preserve"> وأقاد من نفسه وماله</w:t>
      </w:r>
      <w:r>
        <w:rPr>
          <w:rtl/>
          <w:lang w:bidi="fa-IR"/>
        </w:rPr>
        <w:t>،</w:t>
      </w:r>
      <w:r w:rsidRPr="00FB4DCB">
        <w:rPr>
          <w:rtl/>
          <w:lang w:bidi="fa-IR"/>
        </w:rPr>
        <w:t xml:space="preserve"> وأمكن من القصاص منه على ما ورد في حديث الفضل وحديث الوفاة</w:t>
      </w:r>
      <w:r>
        <w:rPr>
          <w:rtl/>
          <w:lang w:bidi="fa-IR"/>
        </w:rPr>
        <w:t>،</w:t>
      </w:r>
      <w:r w:rsidRPr="00FB4DCB">
        <w:rPr>
          <w:rtl/>
          <w:lang w:bidi="fa-IR"/>
        </w:rPr>
        <w:t xml:space="preserve"> وأوصى بالثقلين بعده كتاب الله عز وجل وعترته</w:t>
      </w:r>
      <w:r>
        <w:rPr>
          <w:rtl/>
          <w:lang w:bidi="fa-IR"/>
        </w:rPr>
        <w:t>،</w:t>
      </w:r>
      <w:r w:rsidRPr="00FB4DCB">
        <w:rPr>
          <w:rtl/>
          <w:lang w:bidi="fa-IR"/>
        </w:rPr>
        <w:t xml:space="preserve"> وبال</w:t>
      </w:r>
      <w:r w:rsidR="008700E3">
        <w:rPr>
          <w:rFonts w:hint="cs"/>
          <w:rtl/>
          <w:lang w:bidi="fa-IR"/>
        </w:rPr>
        <w:t>ا</w:t>
      </w:r>
      <w:r w:rsidRPr="00FB4DCB">
        <w:rPr>
          <w:rtl/>
          <w:lang w:bidi="fa-IR"/>
        </w:rPr>
        <w:t xml:space="preserve">نصار عيبته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4 / 1282.</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الحفاظ</w:t>
      </w:r>
      <w:r w:rsidR="00295581">
        <w:rPr>
          <w:rtl/>
          <w:lang w:bidi="fa-IR"/>
        </w:rPr>
        <w:t>:</w:t>
      </w:r>
      <w:r w:rsidR="00295581" w:rsidRPr="00FB4DCB">
        <w:rPr>
          <w:rtl/>
          <w:lang w:bidi="fa-IR"/>
        </w:rPr>
        <w:t xml:space="preserve"> 464.</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الشفاء بشرح القاري 485.</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المصدر 657</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658.</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كان امام وقته في الحديث وعلومه</w:t>
      </w:r>
      <w:r>
        <w:rPr>
          <w:rtl/>
          <w:lang w:bidi="fa-IR"/>
        </w:rPr>
        <w:t>،</w:t>
      </w:r>
      <w:r w:rsidRPr="00FB4DCB">
        <w:rPr>
          <w:rtl/>
          <w:lang w:bidi="fa-IR"/>
        </w:rPr>
        <w:t xml:space="preserve"> والنحو واللغة وكلام العرب وأيامهم و</w:t>
      </w:r>
      <w:r w:rsidR="008700E3">
        <w:rPr>
          <w:rFonts w:hint="cs"/>
          <w:rtl/>
          <w:lang w:bidi="fa-IR"/>
        </w:rPr>
        <w:t>ا</w:t>
      </w:r>
      <w:r w:rsidRPr="00FB4DCB">
        <w:rPr>
          <w:rtl/>
          <w:lang w:bidi="fa-IR"/>
        </w:rPr>
        <w:t xml:space="preserve">نسابهم. وصنف التصانيف المفيدة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قال ابن بشكوال</w:t>
      </w:r>
      <w:r>
        <w:rPr>
          <w:rtl/>
          <w:lang w:bidi="fa-IR"/>
        </w:rPr>
        <w:t>:</w:t>
      </w:r>
      <w:r w:rsidRPr="00FB4DCB">
        <w:rPr>
          <w:rtl/>
          <w:lang w:bidi="fa-IR"/>
        </w:rPr>
        <w:t xml:space="preserve"> هو من أهل العلم واليقين والذكاء والفهم</w:t>
      </w:r>
      <w:r>
        <w:rPr>
          <w:rtl/>
          <w:lang w:bidi="fa-IR"/>
        </w:rPr>
        <w:t>،</w:t>
      </w:r>
      <w:r w:rsidRPr="00FB4DCB">
        <w:rPr>
          <w:rtl/>
          <w:lang w:bidi="fa-IR"/>
        </w:rPr>
        <w:t xml:space="preserve"> استقضى ببسته مدة طويلة حمدت سيرته فيها</w:t>
      </w:r>
      <w:r>
        <w:rPr>
          <w:rtl/>
          <w:lang w:bidi="fa-IR"/>
        </w:rPr>
        <w:t>،</w:t>
      </w:r>
      <w:r w:rsidRPr="00FB4DCB">
        <w:rPr>
          <w:rtl/>
          <w:lang w:bidi="fa-IR"/>
        </w:rPr>
        <w:t xml:space="preserve"> ثم نقل عنها الى قضاء غرناطة فلم تطل مدته بها</w:t>
      </w:r>
      <w:r>
        <w:rPr>
          <w:rtl/>
          <w:lang w:bidi="fa-IR"/>
        </w:rPr>
        <w:t>،</w:t>
      </w:r>
      <w:r w:rsidRPr="00FB4DCB">
        <w:rPr>
          <w:rtl/>
          <w:lang w:bidi="fa-IR"/>
        </w:rPr>
        <w:t xml:space="preserve"> وقدم علينا قرطبة فأخذنا عنه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وفي ( العبر 4 / 122 )</w:t>
      </w:r>
      <w:r>
        <w:rPr>
          <w:rtl/>
          <w:lang w:bidi="fa-IR"/>
        </w:rPr>
        <w:t>.</w:t>
      </w:r>
    </w:p>
    <w:p w:rsidR="00295581" w:rsidRPr="00FB4DCB" w:rsidRDefault="00295581" w:rsidP="00295581">
      <w:pPr>
        <w:pStyle w:val="libNormal"/>
        <w:rPr>
          <w:rtl/>
          <w:lang w:bidi="fa-IR"/>
        </w:rPr>
      </w:pPr>
      <w:r w:rsidRPr="008700E3">
        <w:rPr>
          <w:rStyle w:val="libBold1Char"/>
          <w:rtl/>
        </w:rPr>
        <w:t xml:space="preserve">4 </w:t>
      </w:r>
      <w:r w:rsidR="00552D7B" w:rsidRPr="008700E3">
        <w:rPr>
          <w:rStyle w:val="libBold1Char"/>
          <w:rtl/>
        </w:rPr>
        <w:t>-</w:t>
      </w:r>
      <w:r w:rsidRPr="008700E3">
        <w:rPr>
          <w:rStyle w:val="libBold1Char"/>
          <w:rtl/>
        </w:rPr>
        <w:t xml:space="preserve"> واليافعي</w:t>
      </w:r>
      <w:r w:rsidRPr="00FB4DCB">
        <w:rPr>
          <w:rtl/>
          <w:lang w:bidi="fa-IR"/>
        </w:rPr>
        <w:t xml:space="preserve"> في ( مرآة الجنان 3 / 282 ) بمثل ما مر.</w:t>
      </w:r>
    </w:p>
    <w:p w:rsidR="00295581" w:rsidRPr="00FB4DCB" w:rsidRDefault="00295581" w:rsidP="00295581">
      <w:pPr>
        <w:pStyle w:val="libNormal"/>
        <w:rPr>
          <w:rtl/>
          <w:lang w:bidi="fa-IR"/>
        </w:rPr>
      </w:pPr>
      <w:r w:rsidRPr="008700E3">
        <w:rPr>
          <w:rStyle w:val="libBold1Char"/>
          <w:rtl/>
        </w:rPr>
        <w:t xml:space="preserve">5 </w:t>
      </w:r>
      <w:r w:rsidR="00552D7B" w:rsidRPr="008700E3">
        <w:rPr>
          <w:rStyle w:val="libBold1Char"/>
          <w:rtl/>
        </w:rPr>
        <w:t>-</w:t>
      </w:r>
      <w:r w:rsidRPr="008700E3">
        <w:rPr>
          <w:rStyle w:val="libBold1Char"/>
          <w:rtl/>
        </w:rPr>
        <w:t xml:space="preserve"> ابن الوردي</w:t>
      </w:r>
      <w:r>
        <w:rPr>
          <w:rtl/>
          <w:lang w:bidi="fa-IR"/>
        </w:rPr>
        <w:t>:</w:t>
      </w:r>
      <w:r w:rsidRPr="00FB4DCB">
        <w:rPr>
          <w:rtl/>
          <w:lang w:bidi="fa-IR"/>
        </w:rPr>
        <w:t xml:space="preserve"> « القاضي عياض بن موسى بن عياض البستي بمراكش ومولده بسبتة سنة 476</w:t>
      </w:r>
      <w:r>
        <w:rPr>
          <w:rtl/>
          <w:lang w:bidi="fa-IR"/>
        </w:rPr>
        <w:t>،</w:t>
      </w:r>
      <w:r w:rsidRPr="00FB4DCB">
        <w:rPr>
          <w:rtl/>
          <w:lang w:bidi="fa-IR"/>
        </w:rPr>
        <w:t xml:space="preserve"> أحد ال</w:t>
      </w:r>
      <w:r w:rsidR="008700E3">
        <w:rPr>
          <w:rFonts w:hint="cs"/>
          <w:rtl/>
          <w:lang w:bidi="fa-IR"/>
        </w:rPr>
        <w:t>ا</w:t>
      </w:r>
      <w:r w:rsidRPr="00FB4DCB">
        <w:rPr>
          <w:rtl/>
          <w:lang w:bidi="fa-IR"/>
        </w:rPr>
        <w:t>ئمة الحفاظ المحدثين ال</w:t>
      </w:r>
      <w:r w:rsidR="008700E3">
        <w:rPr>
          <w:rFonts w:hint="cs"/>
          <w:rtl/>
          <w:lang w:bidi="fa-IR"/>
        </w:rPr>
        <w:t>ا</w:t>
      </w:r>
      <w:r w:rsidRPr="00FB4DCB">
        <w:rPr>
          <w:rtl/>
          <w:lang w:bidi="fa-IR"/>
        </w:rPr>
        <w:t>دباء</w:t>
      </w:r>
      <w:r>
        <w:rPr>
          <w:rtl/>
          <w:lang w:bidi="fa-IR"/>
        </w:rPr>
        <w:t>،</w:t>
      </w:r>
      <w:r w:rsidRPr="00FB4DCB">
        <w:rPr>
          <w:rtl/>
          <w:lang w:bidi="fa-IR"/>
        </w:rPr>
        <w:t xml:space="preserve"> وتآليفه واشعاره شاهدة بذلك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كان امام الحديث في وقته واعلم الناس بعلومه</w:t>
      </w:r>
      <w:r>
        <w:rPr>
          <w:rtl/>
          <w:lang w:bidi="fa-IR"/>
        </w:rPr>
        <w:t>،</w:t>
      </w:r>
      <w:r w:rsidRPr="00FB4DCB">
        <w:rPr>
          <w:rtl/>
          <w:lang w:bidi="fa-IR"/>
        </w:rPr>
        <w:t xml:space="preserve"> والنحو واللغة وكلام العرب وأيامهم وأنسابهم</w:t>
      </w:r>
      <w:r>
        <w:rPr>
          <w:rtl/>
          <w:lang w:bidi="fa-IR"/>
        </w:rPr>
        <w:t xml:space="preserve"> ..</w:t>
      </w:r>
      <w:r w:rsidRPr="00FB4DCB">
        <w:rPr>
          <w:rtl/>
          <w:lang w:bidi="fa-IR"/>
        </w:rPr>
        <w:t xml:space="preserve">.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الداودي</w:t>
      </w:r>
      <w:r w:rsidRPr="00FB4DCB">
        <w:rPr>
          <w:rtl/>
          <w:lang w:bidi="fa-IR"/>
        </w:rPr>
        <w:t xml:space="preserve"> ( طبقات المفسرين 2 / 18 ) ترجمة طويلة.</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والثعالبي</w:t>
      </w:r>
      <w:r w:rsidRPr="00FB4DCB">
        <w:rPr>
          <w:rtl/>
          <w:lang w:bidi="fa-IR"/>
        </w:rPr>
        <w:t xml:space="preserve"> في ( مقاليد ال</w:t>
      </w:r>
      <w:r w:rsidR="008700E3">
        <w:rPr>
          <w:rFonts w:hint="cs"/>
          <w:rtl/>
          <w:lang w:bidi="fa-IR"/>
        </w:rPr>
        <w:t>ا</w:t>
      </w:r>
      <w:r w:rsidRPr="00FB4DCB">
        <w:rPr>
          <w:rtl/>
          <w:lang w:bidi="fa-IR"/>
        </w:rPr>
        <w:t>سانيد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95 )</w:t>
      </w:r>
      <w:r>
        <w:rPr>
          <w:rtl/>
          <w:lang w:bidi="fa-IR"/>
        </w:rPr>
        <w:t>.</w:t>
      </w:r>
    </w:p>
    <w:p w:rsidR="00295581" w:rsidRDefault="00295581" w:rsidP="00295581">
      <w:pPr>
        <w:pStyle w:val="libCenterBold1"/>
        <w:rPr>
          <w:rtl/>
          <w:lang w:bidi="fa-IR"/>
        </w:rPr>
      </w:pPr>
      <w:bookmarkStart w:id="943" w:name="_Toc347042442"/>
      <w:r>
        <w:rPr>
          <w:rtl/>
          <w:lang w:bidi="fa-IR"/>
        </w:rPr>
        <w:t>*(</w:t>
      </w:r>
      <w:r w:rsidRPr="00FB4DCB">
        <w:rPr>
          <w:rtl/>
          <w:lang w:bidi="fa-IR"/>
        </w:rPr>
        <w:t>92</w:t>
      </w:r>
      <w:r>
        <w:rPr>
          <w:rtl/>
          <w:lang w:bidi="fa-IR"/>
        </w:rPr>
        <w:t>)*</w:t>
      </w:r>
    </w:p>
    <w:p w:rsidR="00A67409" w:rsidRDefault="00295581" w:rsidP="008C3515">
      <w:pPr>
        <w:pStyle w:val="Heading2Center"/>
        <w:rPr>
          <w:rtl/>
          <w:lang w:bidi="fa-IR"/>
        </w:rPr>
      </w:pPr>
      <w:bookmarkStart w:id="944" w:name="_Toc406841553"/>
      <w:bookmarkStart w:id="945" w:name="_Toc91327865"/>
      <w:bookmarkStart w:id="946" w:name="_Toc91328190"/>
      <w:r w:rsidRPr="00FB4DCB">
        <w:rPr>
          <w:rtl/>
          <w:lang w:bidi="fa-IR"/>
        </w:rPr>
        <w:t>رواية ابى محمد العاصم</w:t>
      </w:r>
      <w:bookmarkEnd w:id="943"/>
      <w:bookmarkEnd w:id="944"/>
      <w:r w:rsidR="008700E3">
        <w:rPr>
          <w:rFonts w:hint="cs"/>
          <w:rtl/>
          <w:lang w:bidi="fa-IR"/>
        </w:rPr>
        <w:t>ى</w:t>
      </w:r>
      <w:bookmarkEnd w:id="945"/>
      <w:bookmarkEnd w:id="946"/>
    </w:p>
    <w:p w:rsidR="00295581" w:rsidRPr="00FB4DCB" w:rsidRDefault="00295581" w:rsidP="00295581">
      <w:pPr>
        <w:pStyle w:val="libNormal"/>
        <w:rPr>
          <w:rtl/>
          <w:lang w:bidi="fa-IR"/>
        </w:rPr>
      </w:pPr>
      <w:r w:rsidRPr="00FB4DCB">
        <w:rPr>
          <w:rtl/>
          <w:lang w:bidi="fa-IR"/>
        </w:rPr>
        <w:t>أخرج حديث الثقلين في كتابه ( زين الفتى في تفسير سورة هل أتى</w:t>
      </w:r>
      <w:r>
        <w:rPr>
          <w:rtl/>
          <w:lang w:bidi="fa-IR"/>
        </w:rPr>
        <w:t xml:space="preserve"> </w:t>
      </w:r>
      <w:r w:rsidR="00552D7B">
        <w:rPr>
          <w:rtl/>
          <w:lang w:bidi="fa-IR"/>
        </w:rPr>
        <w:t>-</w:t>
      </w:r>
      <w:r>
        <w:rPr>
          <w:rtl/>
          <w:lang w:bidi="fa-IR"/>
        </w:rPr>
        <w:t xml:space="preserve"> </w:t>
      </w:r>
      <w:r w:rsidRPr="00FB4DCB">
        <w:rPr>
          <w:rtl/>
          <w:lang w:bidi="fa-IR"/>
        </w:rPr>
        <w:t>مخطوط ) وذلك في سياق طرق حديث السفينة بقوله</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وفيات ال</w:t>
      </w:r>
      <w:r w:rsidR="008700E3">
        <w:rPr>
          <w:rFonts w:hint="cs"/>
          <w:rtl/>
          <w:lang w:bidi="fa-IR"/>
        </w:rPr>
        <w:t>ا</w:t>
      </w:r>
      <w:r w:rsidR="00295581" w:rsidRPr="00FB4DCB">
        <w:rPr>
          <w:rtl/>
          <w:lang w:bidi="fa-IR"/>
        </w:rPr>
        <w:t>عيان 3 / 152.</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4 / 1304.</w:t>
      </w:r>
    </w:p>
    <w:p w:rsidR="00295581" w:rsidRPr="00FB4DCB" w:rsidRDefault="008F39E4" w:rsidP="00295581">
      <w:pPr>
        <w:pStyle w:val="libFootnote0"/>
        <w:rPr>
          <w:rtl/>
          <w:lang w:bidi="fa-IR"/>
        </w:rPr>
      </w:pPr>
      <w:r>
        <w:rPr>
          <w:rtl/>
          <w:lang w:bidi="fa-IR"/>
        </w:rPr>
        <w:t xml:space="preserve">(3). </w:t>
      </w:r>
      <w:r w:rsidR="00295581" w:rsidRPr="00FB4DCB">
        <w:rPr>
          <w:rtl/>
          <w:lang w:bidi="fa-IR"/>
        </w:rPr>
        <w:t>تتمة المختصر 2 / 72.</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الحفاظ</w:t>
      </w:r>
      <w:r w:rsidR="00295581">
        <w:rPr>
          <w:rtl/>
          <w:lang w:bidi="fa-IR"/>
        </w:rPr>
        <w:t>:</w:t>
      </w:r>
      <w:r w:rsidR="00295581" w:rsidRPr="00FB4DCB">
        <w:rPr>
          <w:rtl/>
          <w:lang w:bidi="fa-IR"/>
        </w:rPr>
        <w:t xml:space="preserve"> 468.</w:t>
      </w:r>
    </w:p>
    <w:p w:rsidR="006F2C0F"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أخبرنى شيخي الامام رحمة الله عليه</w:t>
      </w:r>
      <w:r>
        <w:rPr>
          <w:rtl/>
        </w:rPr>
        <w:t>،</w:t>
      </w:r>
      <w:r w:rsidRPr="005F5ACC">
        <w:rPr>
          <w:rtl/>
        </w:rPr>
        <w:t xml:space="preserve"> قال</w:t>
      </w:r>
      <w:r>
        <w:rPr>
          <w:rtl/>
        </w:rPr>
        <w:t>:</w:t>
      </w:r>
      <w:r w:rsidRPr="005F5ACC">
        <w:rPr>
          <w:rtl/>
        </w:rPr>
        <w:t xml:space="preserve"> أخبرنا الشيخ أبو </w:t>
      </w:r>
      <w:r w:rsidR="008700E3">
        <w:rPr>
          <w:rFonts w:hint="cs"/>
          <w:rtl/>
        </w:rPr>
        <w:t>ا</w:t>
      </w:r>
      <w:r w:rsidRPr="005F5ACC">
        <w:rPr>
          <w:rtl/>
        </w:rPr>
        <w:t>سحاق ابراهيم بن جعفر الشورمينى رحمة الله عليه</w:t>
      </w:r>
      <w:r>
        <w:rPr>
          <w:rtl/>
        </w:rPr>
        <w:t>،</w:t>
      </w:r>
      <w:r w:rsidRPr="005F5ACC">
        <w:rPr>
          <w:rtl/>
        </w:rPr>
        <w:t xml:space="preserve"> قال</w:t>
      </w:r>
      <w:r>
        <w:rPr>
          <w:rtl/>
        </w:rPr>
        <w:t>:</w:t>
      </w:r>
      <w:r w:rsidRPr="005F5ACC">
        <w:rPr>
          <w:rtl/>
        </w:rPr>
        <w:t xml:space="preserve"> أخبرنا أبو الحسن علي بن يونس ابن الهياج ال</w:t>
      </w:r>
      <w:r w:rsidR="008700E3">
        <w:rPr>
          <w:rFonts w:hint="cs"/>
          <w:rtl/>
        </w:rPr>
        <w:t>ا</w:t>
      </w:r>
      <w:r w:rsidRPr="005F5ACC">
        <w:rPr>
          <w:rtl/>
        </w:rPr>
        <w:t>نصاري</w:t>
      </w:r>
      <w:r>
        <w:rPr>
          <w:rtl/>
        </w:rPr>
        <w:t>،</w:t>
      </w:r>
      <w:r w:rsidRPr="005F5ACC">
        <w:rPr>
          <w:rtl/>
        </w:rPr>
        <w:t xml:space="preserve"> قال</w:t>
      </w:r>
      <w:r>
        <w:rPr>
          <w:rtl/>
        </w:rPr>
        <w:t>:</w:t>
      </w:r>
      <w:r w:rsidRPr="005F5ACC">
        <w:rPr>
          <w:rtl/>
        </w:rPr>
        <w:t xml:space="preserve"> حدثنا الحسين بن عبد الله</w:t>
      </w:r>
      <w:r>
        <w:rPr>
          <w:rtl/>
        </w:rPr>
        <w:t>،</w:t>
      </w:r>
      <w:r w:rsidRPr="005F5ACC">
        <w:rPr>
          <w:rtl/>
        </w:rPr>
        <w:t xml:space="preserve"> وعمران بن عبد الله</w:t>
      </w:r>
      <w:r>
        <w:rPr>
          <w:rtl/>
        </w:rPr>
        <w:t>،</w:t>
      </w:r>
      <w:r w:rsidRPr="005F5ACC">
        <w:rPr>
          <w:rtl/>
        </w:rPr>
        <w:t xml:space="preserve"> وعيسى بن علي</w:t>
      </w:r>
      <w:r>
        <w:rPr>
          <w:rtl/>
        </w:rPr>
        <w:t>،</w:t>
      </w:r>
      <w:r w:rsidRPr="005F5ACC">
        <w:rPr>
          <w:rtl/>
        </w:rPr>
        <w:t xml:space="preserve"> وعبد الرحمن النسائي</w:t>
      </w:r>
      <w:r>
        <w:rPr>
          <w:rtl/>
        </w:rPr>
        <w:t>،</w:t>
      </w:r>
      <w:r w:rsidRPr="005F5ACC">
        <w:rPr>
          <w:rtl/>
        </w:rPr>
        <w:t xml:space="preserve"> قالوا</w:t>
      </w:r>
      <w:r>
        <w:rPr>
          <w:rtl/>
        </w:rPr>
        <w:t>:</w:t>
      </w:r>
      <w:r w:rsidRPr="005F5ACC">
        <w:rPr>
          <w:rtl/>
        </w:rPr>
        <w:t xml:space="preserve"> حدثنا عبد الرحمن بن صالح</w:t>
      </w:r>
      <w:r>
        <w:rPr>
          <w:rtl/>
        </w:rPr>
        <w:t>،</w:t>
      </w:r>
      <w:r w:rsidRPr="005F5ACC">
        <w:rPr>
          <w:rtl/>
        </w:rPr>
        <w:t xml:space="preserve"> قال حدثنا علي بن عابس</w:t>
      </w:r>
      <w:r>
        <w:rPr>
          <w:rtl/>
        </w:rPr>
        <w:t>،</w:t>
      </w:r>
      <w:r w:rsidRPr="005F5ACC">
        <w:rPr>
          <w:rtl/>
        </w:rPr>
        <w:t xml:space="preserve"> عن أبى </w:t>
      </w:r>
      <w:r w:rsidR="00767CB2">
        <w:rPr>
          <w:rFonts w:hint="cs"/>
          <w:rtl/>
        </w:rPr>
        <w:t>ا</w:t>
      </w:r>
      <w:r w:rsidRPr="005F5ACC">
        <w:rPr>
          <w:rtl/>
        </w:rPr>
        <w:t>سحاق</w:t>
      </w:r>
      <w:r>
        <w:rPr>
          <w:rtl/>
        </w:rPr>
        <w:t>،</w:t>
      </w:r>
      <w:r w:rsidRPr="005F5ACC">
        <w:rPr>
          <w:rtl/>
        </w:rPr>
        <w:t xml:space="preserve"> عن حنش</w:t>
      </w:r>
      <w:r>
        <w:rPr>
          <w:rtl/>
        </w:rPr>
        <w:t>،</w:t>
      </w:r>
      <w:r w:rsidRPr="005F5ACC">
        <w:rPr>
          <w:rtl/>
        </w:rPr>
        <w:t xml:space="preserve"> قال</w:t>
      </w:r>
      <w:r>
        <w:rPr>
          <w:rtl/>
        </w:rPr>
        <w:t>:</w:t>
      </w:r>
      <w:r w:rsidRPr="005F5ACC">
        <w:rPr>
          <w:rtl/>
        </w:rPr>
        <w:t xml:space="preserve"> </w:t>
      </w:r>
      <w:r w:rsidRPr="00D122B4">
        <w:rPr>
          <w:rtl/>
        </w:rPr>
        <w:t>رأيت أبا ذر متعلقا</w:t>
      </w:r>
      <w:r w:rsidR="00767CB2">
        <w:rPr>
          <w:rFonts w:hint="cs"/>
          <w:rtl/>
        </w:rPr>
        <w:t>ً</w:t>
      </w:r>
      <w:r w:rsidRPr="00D122B4">
        <w:rPr>
          <w:rtl/>
        </w:rPr>
        <w:t xml:space="preserve"> بباب الكعبة وهو يقول</w:t>
      </w:r>
      <w:r>
        <w:rPr>
          <w:rtl/>
        </w:rPr>
        <w:t>:</w:t>
      </w:r>
      <w:r w:rsidRPr="00D122B4">
        <w:rPr>
          <w:rtl/>
        </w:rPr>
        <w:t xml:space="preserve"> من يعرفني فليعرفني</w:t>
      </w:r>
      <w:r>
        <w:rPr>
          <w:rtl/>
        </w:rPr>
        <w:t>،</w:t>
      </w:r>
      <w:r w:rsidRPr="00D122B4">
        <w:rPr>
          <w:rtl/>
        </w:rPr>
        <w:t xml:space="preserve"> ومن لم يعرفني فأنا أبو ذر. قال حنش</w:t>
      </w:r>
      <w:r>
        <w:rPr>
          <w:rtl/>
        </w:rPr>
        <w:t>:</w:t>
      </w:r>
      <w:r w:rsidRPr="00D122B4">
        <w:rPr>
          <w:rtl/>
        </w:rPr>
        <w:t xml:space="preserve"> فحدثني بعض أصحابى أنه سمعه يقول</w:t>
      </w:r>
      <w:r>
        <w:rPr>
          <w:rtl/>
        </w:rPr>
        <w:t>:</w:t>
      </w:r>
      <w:r w:rsidRPr="00D122B4">
        <w:rPr>
          <w:rtl/>
        </w:rPr>
        <w:t xml:space="preserve"> قال رسول الله </w:t>
      </w:r>
      <w:r w:rsidR="007A54E1" w:rsidRPr="007A54E1">
        <w:rPr>
          <w:rStyle w:val="libAlaemChar"/>
          <w:rtl/>
        </w:rPr>
        <w:t>صلى‌الله‌عليه‌وآله‌وسلم</w:t>
      </w:r>
      <w:r>
        <w:rPr>
          <w:rtl/>
        </w:rPr>
        <w:t>:</w:t>
      </w:r>
      <w:r w:rsidRPr="00D122B4">
        <w:rPr>
          <w:rtl/>
        </w:rPr>
        <w:t xml:space="preserve"> اني تارك فيكم الثقلين</w:t>
      </w:r>
      <w:r>
        <w:rPr>
          <w:rtl/>
        </w:rPr>
        <w:t>،</w:t>
      </w:r>
      <w:r w:rsidRPr="00D122B4">
        <w:rPr>
          <w:rtl/>
        </w:rPr>
        <w:t xml:space="preserve"> كتاب الله وعترتي أهل بيتي</w:t>
      </w:r>
      <w:r>
        <w:rPr>
          <w:rtl/>
        </w:rPr>
        <w:t>،</w:t>
      </w:r>
      <w:r w:rsidRPr="00D122B4">
        <w:rPr>
          <w:rtl/>
        </w:rPr>
        <w:t xml:space="preserve"> ف</w:t>
      </w:r>
      <w:r w:rsidR="00767CB2">
        <w:rPr>
          <w:rFonts w:hint="cs"/>
          <w:rtl/>
        </w:rPr>
        <w:t>ا</w:t>
      </w:r>
      <w:r w:rsidRPr="00D122B4">
        <w:rPr>
          <w:rtl/>
        </w:rPr>
        <w:t>نهما لن يتفرقا حتى يردا علي الحوض</w:t>
      </w:r>
      <w:r>
        <w:rPr>
          <w:rtl/>
        </w:rPr>
        <w:t>،</w:t>
      </w:r>
      <w:r w:rsidRPr="00D122B4">
        <w:rPr>
          <w:rtl/>
        </w:rPr>
        <w:t xml:space="preserve"> ألا وان أهل بيتي فيكم مثل باب بنى إسرائيل ومثل سفية نوح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كما ذكر الحديث بسند زيد بن أرقم في سياق طرق حديث الغدير أيضا</w:t>
      </w:r>
      <w:r w:rsidR="00767CB2">
        <w:rPr>
          <w:rFonts w:hint="cs"/>
          <w:rtl/>
          <w:lang w:bidi="fa-IR"/>
        </w:rPr>
        <w:t>ً</w:t>
      </w:r>
      <w:r w:rsidRPr="00FB4DCB">
        <w:rPr>
          <w:rtl/>
          <w:lang w:bidi="fa-IR"/>
        </w:rPr>
        <w:t xml:space="preserve"> في الكتاب المذكور.</w:t>
      </w:r>
    </w:p>
    <w:p w:rsidR="00295581" w:rsidRDefault="00295581" w:rsidP="00295581">
      <w:pPr>
        <w:pStyle w:val="libCenterBold1"/>
        <w:rPr>
          <w:rtl/>
          <w:lang w:bidi="fa-IR"/>
        </w:rPr>
      </w:pPr>
      <w:bookmarkStart w:id="947" w:name="_Toc347042443"/>
      <w:r>
        <w:rPr>
          <w:rtl/>
          <w:lang w:bidi="fa-IR"/>
        </w:rPr>
        <w:t>*(</w:t>
      </w:r>
      <w:r w:rsidRPr="00FB4DCB">
        <w:rPr>
          <w:rtl/>
          <w:lang w:bidi="fa-IR"/>
        </w:rPr>
        <w:t>93</w:t>
      </w:r>
      <w:r>
        <w:rPr>
          <w:rtl/>
          <w:lang w:bidi="fa-IR"/>
        </w:rPr>
        <w:t>)*</w:t>
      </w:r>
    </w:p>
    <w:p w:rsidR="00295581" w:rsidRPr="00FB4DCB" w:rsidRDefault="00295581" w:rsidP="008C3515">
      <w:pPr>
        <w:pStyle w:val="Heading2Center"/>
        <w:rPr>
          <w:rtl/>
          <w:lang w:bidi="fa-IR"/>
        </w:rPr>
      </w:pPr>
      <w:bookmarkStart w:id="948" w:name="_Toc406841554"/>
      <w:bookmarkStart w:id="949" w:name="_Toc91327866"/>
      <w:bookmarkStart w:id="950" w:name="_Toc91328191"/>
      <w:r w:rsidRPr="00FB4DCB">
        <w:rPr>
          <w:rtl/>
          <w:lang w:bidi="fa-IR"/>
        </w:rPr>
        <w:t xml:space="preserve">رواية الموفق بن أحمد ( اخطب خوارزم </w:t>
      </w:r>
      <w:bookmarkEnd w:id="947"/>
      <w:r>
        <w:rPr>
          <w:rtl/>
          <w:lang w:bidi="fa-IR"/>
        </w:rPr>
        <w:t>)</w:t>
      </w:r>
      <w:bookmarkEnd w:id="948"/>
      <w:bookmarkEnd w:id="949"/>
      <w:bookmarkEnd w:id="950"/>
    </w:p>
    <w:p w:rsidR="00295581" w:rsidRPr="00FB4DCB" w:rsidRDefault="00295581" w:rsidP="00295581">
      <w:pPr>
        <w:pStyle w:val="libNormal"/>
        <w:rPr>
          <w:rtl/>
          <w:lang w:bidi="fa-IR"/>
        </w:rPr>
      </w:pPr>
      <w:r w:rsidRPr="00FB4DCB">
        <w:rPr>
          <w:rtl/>
          <w:lang w:bidi="fa-IR"/>
        </w:rPr>
        <w:t>أورد حديث الثقلين في كتابه ( المناقب ) بالسند الآتي</w:t>
      </w:r>
      <w:r>
        <w:rPr>
          <w:rtl/>
          <w:lang w:bidi="fa-IR"/>
        </w:rPr>
        <w:t>:</w:t>
      </w:r>
    </w:p>
    <w:p w:rsidR="00295581" w:rsidRPr="00FB4DCB" w:rsidRDefault="00295581" w:rsidP="00295581">
      <w:pPr>
        <w:pStyle w:val="libNormal"/>
        <w:rPr>
          <w:rtl/>
          <w:lang w:bidi="fa-IR"/>
        </w:rPr>
      </w:pPr>
      <w:r w:rsidRPr="00FB4DCB">
        <w:rPr>
          <w:rtl/>
        </w:rPr>
        <w:t>« أخبرنى الشيخ الزاهد ابو الحسن علي بن محمد [ أحمد ] العاصمي الخوارزمي [ قال ] أخبرنا [ أخبرنى ] [ الشيخ ] شيخ القضاة اسماعيل بن أحمد الواعظ [ قال ] أخبرنا [ أخبرنى ] أبو بكر أحمد بن الحسين البيهقي</w:t>
      </w:r>
      <w:r>
        <w:rPr>
          <w:rtl/>
        </w:rPr>
        <w:t xml:space="preserve"> ..</w:t>
      </w:r>
      <w:r w:rsidRPr="00FB4DCB">
        <w:rPr>
          <w:rtl/>
        </w:rPr>
        <w:t>. وبهذا الاسناد عن أحمد بن الحسين</w:t>
      </w:r>
      <w:r>
        <w:rPr>
          <w:rtl/>
        </w:rPr>
        <w:t xml:space="preserve"> </w:t>
      </w:r>
      <w:r w:rsidR="00552D7B">
        <w:rPr>
          <w:rtl/>
        </w:rPr>
        <w:t>-</w:t>
      </w:r>
      <w:r>
        <w:rPr>
          <w:rtl/>
        </w:rPr>
        <w:t xml:space="preserve"> </w:t>
      </w:r>
      <w:r w:rsidRPr="00FB4DCB">
        <w:rPr>
          <w:rtl/>
        </w:rPr>
        <w:t xml:space="preserve">هذا [ قال ] أخبرنا [ </w:t>
      </w:r>
      <w:r w:rsidR="00767CB2">
        <w:rPr>
          <w:rFonts w:hint="cs"/>
          <w:rtl/>
        </w:rPr>
        <w:t>ا</w:t>
      </w:r>
      <w:r w:rsidRPr="00FB4DCB">
        <w:rPr>
          <w:rtl/>
        </w:rPr>
        <w:t>خبرنى ] أبو عبد الله قال</w:t>
      </w:r>
      <w:r>
        <w:rPr>
          <w:rtl/>
        </w:rPr>
        <w:t>: و</w:t>
      </w:r>
      <w:r w:rsidRPr="00FB4DCB">
        <w:rPr>
          <w:rtl/>
        </w:rPr>
        <w:t>حدثنا أبو نصر أحمد بن سهل الفقيه ببخارى [ قال ] حدثنا صالح بن محمد الحافظ [ قال ] حدثنا [ حدثني ] خلف بن سالم [ قال ] حدثنا [ حدثني ] يحيى ابن حماد</w:t>
      </w:r>
      <w:r>
        <w:rPr>
          <w:rtl/>
        </w:rPr>
        <w:t>،</w:t>
      </w:r>
      <w:r w:rsidRPr="00FB4DCB">
        <w:rPr>
          <w:rtl/>
        </w:rPr>
        <w:t xml:space="preserve"> [ قال ] حدثنا أبو عوانة</w:t>
      </w:r>
      <w:r>
        <w:rPr>
          <w:rtl/>
        </w:rPr>
        <w:t>،</w:t>
      </w:r>
      <w:r w:rsidRPr="00FB4DCB">
        <w:rPr>
          <w:rtl/>
        </w:rPr>
        <w:t xml:space="preserve"> عن سليمان ال</w:t>
      </w:r>
      <w:r w:rsidR="00767CB2">
        <w:rPr>
          <w:rFonts w:hint="cs"/>
          <w:rtl/>
        </w:rPr>
        <w:t>ا</w:t>
      </w:r>
      <w:r w:rsidRPr="00FB4DCB">
        <w:rPr>
          <w:rtl/>
        </w:rPr>
        <w:t>عمش</w:t>
      </w:r>
      <w:r>
        <w:rPr>
          <w:rtl/>
        </w:rPr>
        <w:t>،</w:t>
      </w:r>
      <w:r w:rsidRPr="00FB4DCB">
        <w:rPr>
          <w:rtl/>
        </w:rPr>
        <w:t xml:space="preserve"> قال</w:t>
      </w:r>
      <w:r>
        <w:rPr>
          <w:rtl/>
        </w:rPr>
        <w:t>:</w:t>
      </w:r>
      <w:r w:rsidRPr="00FB4DCB">
        <w:rPr>
          <w:rtl/>
        </w:rPr>
        <w:t xml:space="preserve"> حدثنا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زين الفتى</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6F2C0F" w:rsidRDefault="00295581" w:rsidP="00295581">
      <w:pPr>
        <w:pStyle w:val="libNormal"/>
        <w:rPr>
          <w:rtl/>
          <w:lang w:bidi="fa-IR"/>
        </w:rPr>
      </w:pPr>
      <w:r>
        <w:rPr>
          <w:rtl/>
          <w:lang w:bidi="fa-IR"/>
        </w:rPr>
        <w:br w:type="page"/>
      </w:r>
    </w:p>
    <w:p w:rsidR="00295581" w:rsidRPr="00D122B4" w:rsidRDefault="00295581" w:rsidP="00295581">
      <w:pPr>
        <w:pStyle w:val="libNormal"/>
        <w:rPr>
          <w:rtl/>
          <w:lang w:bidi="fa-IR"/>
        </w:rPr>
      </w:pPr>
      <w:r w:rsidRPr="005F5ACC">
        <w:rPr>
          <w:rStyle w:val="libNormalChar"/>
          <w:rtl/>
        </w:rPr>
        <w:lastRenderedPageBreak/>
        <w:t>[ حدثني ] حبيب بن أبي ثابت</w:t>
      </w:r>
      <w:r>
        <w:rPr>
          <w:rStyle w:val="libNormalChar"/>
          <w:rtl/>
        </w:rPr>
        <w:t>،</w:t>
      </w:r>
      <w:r w:rsidRPr="005F5ACC">
        <w:rPr>
          <w:rStyle w:val="libNormalChar"/>
          <w:rtl/>
        </w:rPr>
        <w:t xml:space="preserve"> عن أبي الطفيل</w:t>
      </w:r>
      <w:r>
        <w:rPr>
          <w:rStyle w:val="libNormalChar"/>
          <w:rtl/>
        </w:rPr>
        <w:t>،</w:t>
      </w:r>
      <w:r w:rsidRPr="005F5ACC">
        <w:rPr>
          <w:rStyle w:val="libNormalChar"/>
          <w:rtl/>
        </w:rPr>
        <w:t xml:space="preserve"> عن زيد بن أرقم</w:t>
      </w:r>
      <w:r>
        <w:rPr>
          <w:rStyle w:val="libNormalChar"/>
          <w:rtl/>
        </w:rPr>
        <w:t>،</w:t>
      </w:r>
      <w:r w:rsidRPr="005F5ACC">
        <w:rPr>
          <w:rStyle w:val="libNormalChar"/>
          <w:rtl/>
        </w:rPr>
        <w:t xml:space="preserve"> قال</w:t>
      </w:r>
      <w:r>
        <w:rPr>
          <w:rStyle w:val="libNormalChar"/>
          <w:rtl/>
        </w:rPr>
        <w:t>:</w:t>
      </w:r>
      <w:r w:rsidRPr="005F5ACC">
        <w:rPr>
          <w:rStyle w:val="libNormalCha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أمر بدوحات فقممن ثم قال</w:t>
      </w:r>
      <w:r>
        <w:rPr>
          <w:rtl/>
        </w:rPr>
        <w:t>:</w:t>
      </w:r>
      <w:r w:rsidRPr="00D122B4">
        <w:rPr>
          <w:rtl/>
        </w:rPr>
        <w:t xml:space="preserve"> كأني قد دعيت فأجبت وانى تارك [ قد تركت ] فيكم الثقلين أحدهما أكبر من الآخر</w:t>
      </w:r>
      <w:r>
        <w:rPr>
          <w:rtl/>
        </w:rPr>
        <w:t>،</w:t>
      </w:r>
      <w:r w:rsidRPr="00D122B4">
        <w:rPr>
          <w:rtl/>
        </w:rPr>
        <w:t xml:space="preserve"> كتاب الله وعترتي أهل بيتي</w:t>
      </w:r>
      <w:r>
        <w:rPr>
          <w:rtl/>
        </w:rPr>
        <w:t>،</w:t>
      </w:r>
      <w:r w:rsidRPr="00D122B4">
        <w:rPr>
          <w:rtl/>
        </w:rPr>
        <w:t xml:space="preserve"> فانظرونى [ فانظروا ] كيف تخلفوني فيهما</w:t>
      </w:r>
      <w:r>
        <w:rPr>
          <w:rtl/>
        </w:rPr>
        <w:t>،</w:t>
      </w:r>
      <w:r w:rsidRPr="00D122B4">
        <w:rPr>
          <w:rtl/>
        </w:rPr>
        <w:t xml:space="preserve"> ف</w:t>
      </w:r>
      <w:r w:rsidR="00767CB2">
        <w:rPr>
          <w:rFonts w:hint="cs"/>
          <w:rtl/>
        </w:rPr>
        <w:t>ا</w:t>
      </w:r>
      <w:r w:rsidRPr="00D122B4">
        <w:rPr>
          <w:rtl/>
        </w:rPr>
        <w:t>نهما لن يتفرقا حتى يردا علي الحوض</w:t>
      </w:r>
      <w:r>
        <w:rPr>
          <w:rtl/>
        </w:rPr>
        <w:t>،</w:t>
      </w:r>
      <w:r w:rsidRPr="00D122B4">
        <w:rPr>
          <w:rtl/>
        </w:rPr>
        <w:t xml:space="preserve"> ثم قال</w:t>
      </w:r>
      <w:r>
        <w:rPr>
          <w:rtl/>
        </w:rPr>
        <w:t>:</w:t>
      </w:r>
      <w:r w:rsidRPr="00D122B4">
        <w:rPr>
          <w:rtl/>
        </w:rPr>
        <w:t xml:space="preserve"> ان الله عز وجل مولاي [ ولي ] كل مؤمن [ ومؤمنة ] ثم </w:t>
      </w:r>
      <w:r w:rsidR="00767CB2">
        <w:rPr>
          <w:rFonts w:hint="cs"/>
          <w:rtl/>
        </w:rPr>
        <w:t>ا</w:t>
      </w:r>
      <w:r w:rsidRPr="00D122B4">
        <w:rPr>
          <w:rtl/>
        </w:rPr>
        <w:t xml:space="preserve">خذ بيد عليّ </w:t>
      </w:r>
      <w:r w:rsidRPr="009850E9">
        <w:rPr>
          <w:rStyle w:val="libAlaemChar"/>
          <w:rtl/>
        </w:rPr>
        <w:t>عليه‌السلام</w:t>
      </w:r>
      <w:r w:rsidRPr="00D122B4">
        <w:rPr>
          <w:rtl/>
        </w:rPr>
        <w:t xml:space="preserve"> فقال</w:t>
      </w:r>
      <w:r>
        <w:rPr>
          <w:rtl/>
        </w:rPr>
        <w:t>:</w:t>
      </w:r>
      <w:r w:rsidRPr="00D122B4">
        <w:rPr>
          <w:rtl/>
        </w:rPr>
        <w:t xml:space="preserve"> من كنت وليه فهذا وليه</w:t>
      </w:r>
      <w:r>
        <w:rPr>
          <w:rtl/>
        </w:rPr>
        <w:t>،</w:t>
      </w:r>
      <w:r w:rsidRPr="00D122B4">
        <w:rPr>
          <w:rtl/>
        </w:rPr>
        <w:t xml:space="preserve"> اللهم وال من والاه وعاد من عاداه. فقلت</w:t>
      </w:r>
      <w:r>
        <w:rPr>
          <w:rtl/>
        </w:rPr>
        <w:t>:</w:t>
      </w:r>
      <w:r w:rsidRPr="00D122B4">
        <w:rPr>
          <w:rtl/>
        </w:rPr>
        <w:t xml:space="preserve"> أنت سمعت [ ذلك ] من رسول الله </w:t>
      </w:r>
      <w:r w:rsidR="007A54E1" w:rsidRPr="007A54E1">
        <w:rPr>
          <w:rStyle w:val="libAlaemChar"/>
          <w:rtl/>
        </w:rPr>
        <w:t>صلى‌الله‌عليه‌وآله‌وسلم</w:t>
      </w:r>
      <w:r>
        <w:rPr>
          <w:rtl/>
        </w:rPr>
        <w:t>؟</w:t>
      </w:r>
      <w:r w:rsidRPr="00D122B4">
        <w:rPr>
          <w:rtl/>
        </w:rPr>
        <w:t xml:space="preserve"> فقال</w:t>
      </w:r>
      <w:r>
        <w:rPr>
          <w:rtl/>
        </w:rPr>
        <w:t xml:space="preserve">: </w:t>
      </w:r>
      <w:r w:rsidRPr="00D122B4">
        <w:rPr>
          <w:rtl/>
        </w:rPr>
        <w:t>[ نعم ] ما كان في الدوحات أحد الا قد رآه بعينه وسمعه بأذنه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وتوجد ترجمة الخوارزمي في ( شذرات الذهب</w:t>
      </w:r>
      <w:r>
        <w:rPr>
          <w:rtl/>
          <w:lang w:bidi="fa-IR"/>
        </w:rPr>
        <w:t xml:space="preserve"> </w:t>
      </w:r>
      <w:r w:rsidR="00552D7B">
        <w:rPr>
          <w:rtl/>
          <w:lang w:bidi="fa-IR"/>
        </w:rPr>
        <w:t>-</w:t>
      </w:r>
      <w:r>
        <w:rPr>
          <w:rtl/>
          <w:lang w:bidi="fa-IR"/>
        </w:rPr>
        <w:t xml:space="preserve"> </w:t>
      </w:r>
      <w:r w:rsidRPr="00FB4DCB">
        <w:rPr>
          <w:rtl/>
          <w:lang w:bidi="fa-IR"/>
        </w:rPr>
        <w:t xml:space="preserve">حوادث 568 ) </w:t>
      </w:r>
      <w:r>
        <w:rPr>
          <w:rtl/>
          <w:lang w:bidi="fa-IR"/>
        </w:rPr>
        <w:t>و (</w:t>
      </w:r>
      <w:r w:rsidRPr="00FB4DCB">
        <w:rPr>
          <w:rtl/>
          <w:lang w:bidi="fa-IR"/>
        </w:rPr>
        <w:t xml:space="preserve"> الجواهر المضية في طبقات الحنفية ) </w:t>
      </w:r>
      <w:r>
        <w:rPr>
          <w:rtl/>
          <w:lang w:bidi="fa-IR"/>
        </w:rPr>
        <w:t>و (</w:t>
      </w:r>
      <w:r w:rsidRPr="00FB4DCB">
        <w:rPr>
          <w:rtl/>
          <w:lang w:bidi="fa-IR"/>
        </w:rPr>
        <w:t xml:space="preserve"> بغية الوعاة في طبقات اللغويين والنحاة ) </w:t>
      </w:r>
      <w:r>
        <w:rPr>
          <w:rtl/>
          <w:lang w:bidi="fa-IR"/>
        </w:rPr>
        <w:t>و (</w:t>
      </w:r>
      <w:r w:rsidRPr="00FB4DCB">
        <w:rPr>
          <w:rtl/>
          <w:lang w:bidi="fa-IR"/>
        </w:rPr>
        <w:t xml:space="preserve"> العقد الثمين في تاريخ البلد الامين ) وستأتي ترجمته عن المصادر المذكورة وغيرها في قسم ( حديث التشبيه )</w:t>
      </w:r>
      <w:r>
        <w:rPr>
          <w:rtl/>
          <w:lang w:bidi="fa-IR"/>
        </w:rPr>
        <w:t>.</w:t>
      </w:r>
    </w:p>
    <w:p w:rsidR="00295581" w:rsidRDefault="00295581" w:rsidP="00295581">
      <w:pPr>
        <w:pStyle w:val="libCenterBold1"/>
        <w:rPr>
          <w:rtl/>
          <w:lang w:bidi="fa-IR"/>
        </w:rPr>
      </w:pPr>
      <w:bookmarkStart w:id="951" w:name="_Toc347042444"/>
      <w:r>
        <w:rPr>
          <w:rtl/>
          <w:lang w:bidi="fa-IR"/>
        </w:rPr>
        <w:t>*(</w:t>
      </w:r>
      <w:r w:rsidRPr="00FB4DCB">
        <w:rPr>
          <w:rtl/>
          <w:lang w:bidi="fa-IR"/>
        </w:rPr>
        <w:t>94</w:t>
      </w:r>
      <w:r>
        <w:rPr>
          <w:rtl/>
          <w:lang w:bidi="fa-IR"/>
        </w:rPr>
        <w:t>)*</w:t>
      </w:r>
    </w:p>
    <w:p w:rsidR="00A67409" w:rsidRDefault="00295581" w:rsidP="008C3515">
      <w:pPr>
        <w:pStyle w:val="Heading2Center"/>
        <w:rPr>
          <w:rtl/>
          <w:lang w:bidi="fa-IR"/>
        </w:rPr>
      </w:pPr>
      <w:bookmarkStart w:id="952" w:name="_Toc406841555"/>
      <w:bookmarkStart w:id="953" w:name="_Toc91327867"/>
      <w:bookmarkStart w:id="954" w:name="_Toc91328192"/>
      <w:r w:rsidRPr="00FB4DCB">
        <w:rPr>
          <w:rtl/>
          <w:lang w:bidi="fa-IR"/>
        </w:rPr>
        <w:t>رواية ابن عساكر الدمشقي</w:t>
      </w:r>
      <w:bookmarkEnd w:id="951"/>
      <w:bookmarkEnd w:id="952"/>
      <w:bookmarkEnd w:id="953"/>
      <w:bookmarkEnd w:id="954"/>
    </w:p>
    <w:p w:rsidR="00A67409" w:rsidRDefault="00295581" w:rsidP="00295581">
      <w:pPr>
        <w:pStyle w:val="libNormal"/>
        <w:rPr>
          <w:rtl/>
          <w:lang w:bidi="fa-IR"/>
        </w:rPr>
      </w:pPr>
      <w:r w:rsidRPr="00FB4DCB">
        <w:rPr>
          <w:rtl/>
          <w:lang w:bidi="fa-IR"/>
        </w:rPr>
        <w:t>أخرج حديث الثقلين ابن كثير في ( تاريخه ) عند ذكر طرق حديث الغدير وقال في نهاية رواية معروف بن خربوذ المكي ما يلي</w:t>
      </w:r>
      <w:r>
        <w:rPr>
          <w:rtl/>
          <w:lang w:bidi="fa-IR"/>
        </w:rPr>
        <w:t>:</w:t>
      </w:r>
    </w:p>
    <w:p w:rsidR="00295581" w:rsidRPr="00FB4DCB" w:rsidRDefault="00295581" w:rsidP="00295581">
      <w:pPr>
        <w:pStyle w:val="libNormal"/>
        <w:rPr>
          <w:rtl/>
          <w:lang w:bidi="fa-IR"/>
        </w:rPr>
      </w:pPr>
      <w:r w:rsidRPr="00FB4DCB">
        <w:rPr>
          <w:rtl/>
          <w:lang w:bidi="fa-IR"/>
        </w:rPr>
        <w:t xml:space="preserve">« رواه ابن عساكر من طوله بطريق معروف كما ذكرناه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كما يظهر لك رواية ابن عساكر لهذا الحديث عن زيد بن أرقم من عبارة الحافظ الكنجي من ( كفاية الطالب )</w:t>
      </w:r>
      <w:r>
        <w:rPr>
          <w:rtl/>
          <w:lang w:bidi="fa-IR"/>
        </w:rPr>
        <w:t>.</w:t>
      </w:r>
    </w:p>
    <w:p w:rsidR="00295581" w:rsidRPr="00FB4DCB" w:rsidRDefault="00295581" w:rsidP="00295581">
      <w:pPr>
        <w:pStyle w:val="libNormal"/>
        <w:rPr>
          <w:rtl/>
          <w:lang w:bidi="fa-IR"/>
        </w:rPr>
      </w:pPr>
      <w:r w:rsidRPr="005F5ACC">
        <w:rPr>
          <w:rStyle w:val="libBold2Char"/>
          <w:rtl/>
        </w:rPr>
        <w:t>أقول</w:t>
      </w:r>
      <w:r>
        <w:rPr>
          <w:rtl/>
          <w:lang w:bidi="fa-IR"/>
        </w:rPr>
        <w:t>:</w:t>
      </w:r>
      <w:r w:rsidRPr="00FB4DCB">
        <w:rPr>
          <w:rtl/>
          <w:lang w:bidi="fa-IR"/>
        </w:rPr>
        <w:t xml:space="preserve"> تجده بطوله بإسناده بترجمة عليّ من تاريخه 2 / 45.</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تاريخ ابن كثير 5 / 208.</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FB4DCB">
        <w:rPr>
          <w:rtl/>
          <w:lang w:bidi="fa-IR"/>
        </w:rPr>
        <w:t>وقد ترجم لابن عساكر كافة أصحاب التراجم والرجال وأثنوا عليه الثناء البالغ.</w:t>
      </w:r>
    </w:p>
    <w:p w:rsidR="00295581" w:rsidRPr="00FB4DCB" w:rsidRDefault="00295581" w:rsidP="00295581">
      <w:pPr>
        <w:pStyle w:val="libNormal"/>
        <w:rPr>
          <w:rtl/>
          <w:lang w:bidi="fa-IR"/>
        </w:rPr>
      </w:pPr>
      <w:r w:rsidRPr="00FB4DCB">
        <w:rPr>
          <w:rtl/>
          <w:lang w:bidi="fa-IR"/>
        </w:rPr>
        <w:t xml:space="preserve">أنظر ( معجم البلدان 2 / 470 ) </w:t>
      </w:r>
      <w:r>
        <w:rPr>
          <w:rtl/>
          <w:lang w:bidi="fa-IR"/>
        </w:rPr>
        <w:t>و (</w:t>
      </w:r>
      <w:r w:rsidRPr="00FB4DCB">
        <w:rPr>
          <w:rtl/>
          <w:lang w:bidi="fa-IR"/>
        </w:rPr>
        <w:t xml:space="preserve"> وفيات ال</w:t>
      </w:r>
      <w:r w:rsidR="00767CB2">
        <w:rPr>
          <w:rFonts w:hint="cs"/>
          <w:rtl/>
          <w:lang w:bidi="fa-IR"/>
        </w:rPr>
        <w:t>ا</w:t>
      </w:r>
      <w:r w:rsidRPr="00FB4DCB">
        <w:rPr>
          <w:rtl/>
          <w:lang w:bidi="fa-IR"/>
        </w:rPr>
        <w:t xml:space="preserve">عيان 2 / 471 ) </w:t>
      </w:r>
      <w:r>
        <w:rPr>
          <w:rtl/>
          <w:lang w:bidi="fa-IR"/>
        </w:rPr>
        <w:t>و (</w:t>
      </w:r>
      <w:r w:rsidRPr="00FB4DCB">
        <w:rPr>
          <w:rtl/>
          <w:lang w:bidi="fa-IR"/>
        </w:rPr>
        <w:t xml:space="preserve"> العبر 4 / 212 ) </w:t>
      </w:r>
      <w:r>
        <w:rPr>
          <w:rtl/>
          <w:lang w:bidi="fa-IR"/>
        </w:rPr>
        <w:t>و (</w:t>
      </w:r>
      <w:r w:rsidRPr="00FB4DCB">
        <w:rPr>
          <w:rtl/>
          <w:lang w:bidi="fa-IR"/>
        </w:rPr>
        <w:t xml:space="preserve"> دول ال</w:t>
      </w:r>
      <w:r w:rsidR="00767CB2">
        <w:rPr>
          <w:rFonts w:hint="cs"/>
          <w:rtl/>
          <w:lang w:bidi="fa-IR"/>
        </w:rPr>
        <w:t>ا</w:t>
      </w:r>
      <w:r w:rsidRPr="00FB4DCB">
        <w:rPr>
          <w:rtl/>
          <w:lang w:bidi="fa-IR"/>
        </w:rPr>
        <w:t xml:space="preserve">سلام 2 / 62 ) </w:t>
      </w:r>
      <w:r>
        <w:rPr>
          <w:rtl/>
          <w:lang w:bidi="fa-IR"/>
        </w:rPr>
        <w:t>و (</w:t>
      </w:r>
      <w:r w:rsidRPr="00FB4DCB">
        <w:rPr>
          <w:rtl/>
          <w:lang w:bidi="fa-IR"/>
        </w:rPr>
        <w:t xml:space="preserve"> مرآة الجنان 3 / 393 ) </w:t>
      </w:r>
      <w:r>
        <w:rPr>
          <w:rtl/>
          <w:lang w:bidi="fa-IR"/>
        </w:rPr>
        <w:t>و (</w:t>
      </w:r>
      <w:r w:rsidRPr="00FB4DCB">
        <w:rPr>
          <w:rtl/>
          <w:lang w:bidi="fa-IR"/>
        </w:rPr>
        <w:t xml:space="preserve"> طبقات السبكى 7 / 215 ) </w:t>
      </w:r>
      <w:r>
        <w:rPr>
          <w:rtl/>
          <w:lang w:bidi="fa-IR"/>
        </w:rPr>
        <w:t>و (</w:t>
      </w:r>
      <w:r w:rsidRPr="00FB4DCB">
        <w:rPr>
          <w:rtl/>
          <w:lang w:bidi="fa-IR"/>
        </w:rPr>
        <w:t xml:space="preserve"> طبقات الاسنوى 2 / 216 ) </w:t>
      </w:r>
      <w:r>
        <w:rPr>
          <w:rtl/>
          <w:lang w:bidi="fa-IR"/>
        </w:rPr>
        <w:t>و (</w:t>
      </w:r>
      <w:r w:rsidRPr="00FB4DCB">
        <w:rPr>
          <w:rtl/>
          <w:lang w:bidi="fa-IR"/>
        </w:rPr>
        <w:t xml:space="preserve"> المختصر 3 / 59 ) </w:t>
      </w:r>
      <w:r>
        <w:rPr>
          <w:rtl/>
          <w:lang w:bidi="fa-IR"/>
        </w:rPr>
        <w:t>و (</w:t>
      </w:r>
      <w:r w:rsidRPr="00FB4DCB">
        <w:rPr>
          <w:rtl/>
          <w:lang w:bidi="fa-IR"/>
        </w:rPr>
        <w:t xml:space="preserve"> تتمة المختصر 2 / 124 ) </w:t>
      </w:r>
      <w:r>
        <w:rPr>
          <w:rtl/>
          <w:lang w:bidi="fa-IR"/>
        </w:rPr>
        <w:t>و (</w:t>
      </w:r>
      <w:r w:rsidRPr="00FB4DCB">
        <w:rPr>
          <w:rtl/>
          <w:lang w:bidi="fa-IR"/>
        </w:rPr>
        <w:t xml:space="preserve"> طبقات الحفاظ 474 ) </w:t>
      </w:r>
      <w:r>
        <w:rPr>
          <w:rtl/>
          <w:lang w:bidi="fa-IR"/>
        </w:rPr>
        <w:t>و (</w:t>
      </w:r>
      <w:r w:rsidRPr="00FB4DCB">
        <w:rPr>
          <w:rtl/>
          <w:lang w:bidi="fa-IR"/>
        </w:rPr>
        <w:t xml:space="preserve"> الخميس 2 / 366 ) </w:t>
      </w:r>
      <w:r>
        <w:rPr>
          <w:rtl/>
          <w:lang w:bidi="fa-IR"/>
        </w:rPr>
        <w:t>و (</w:t>
      </w:r>
      <w:r w:rsidRPr="00FB4DCB">
        <w:rPr>
          <w:rtl/>
          <w:lang w:bidi="fa-IR"/>
        </w:rPr>
        <w:t xml:space="preserve"> التاج المكلل 84 ) وغيرها.</w:t>
      </w:r>
    </w:p>
    <w:p w:rsidR="00295581" w:rsidRPr="00FB4DCB" w:rsidRDefault="00295581" w:rsidP="00295581">
      <w:pPr>
        <w:pStyle w:val="libNormal"/>
        <w:rPr>
          <w:rtl/>
          <w:lang w:bidi="fa-IR"/>
        </w:rPr>
      </w:pPr>
      <w:r w:rsidRPr="00FB4DCB">
        <w:rPr>
          <w:rtl/>
          <w:lang w:bidi="fa-IR"/>
        </w:rPr>
        <w:t>ونكتفي هنا بما ورد في حقه في [ تذكرة الحفاظ 4 / 1328 ) وهذا نصه</w:t>
      </w:r>
      <w:r>
        <w:rPr>
          <w:rtl/>
          <w:lang w:bidi="fa-IR"/>
        </w:rPr>
        <w:t>:</w:t>
      </w:r>
    </w:p>
    <w:p w:rsidR="00295581" w:rsidRPr="00FB4DCB" w:rsidRDefault="00295581" w:rsidP="00295581">
      <w:pPr>
        <w:pStyle w:val="libNormal"/>
        <w:rPr>
          <w:rtl/>
          <w:lang w:bidi="fa-IR"/>
        </w:rPr>
      </w:pPr>
      <w:r w:rsidRPr="00FB4DCB">
        <w:rPr>
          <w:rtl/>
          <w:lang w:bidi="fa-IR"/>
        </w:rPr>
        <w:t>« ابن عساكر الامام الحافظ الكبير</w:t>
      </w:r>
      <w:r>
        <w:rPr>
          <w:rtl/>
          <w:lang w:bidi="fa-IR"/>
        </w:rPr>
        <w:t>،</w:t>
      </w:r>
      <w:r w:rsidRPr="00FB4DCB">
        <w:rPr>
          <w:rtl/>
          <w:lang w:bidi="fa-IR"/>
        </w:rPr>
        <w:t xml:space="preserve"> محدث الشام</w:t>
      </w:r>
      <w:r>
        <w:rPr>
          <w:rtl/>
          <w:lang w:bidi="fa-IR"/>
        </w:rPr>
        <w:t>،</w:t>
      </w:r>
      <w:r w:rsidRPr="00FB4DCB">
        <w:rPr>
          <w:rtl/>
          <w:lang w:bidi="fa-IR"/>
        </w:rPr>
        <w:t xml:space="preserve"> فخر ال</w:t>
      </w:r>
      <w:r w:rsidR="00BF5F48">
        <w:rPr>
          <w:rFonts w:hint="cs"/>
          <w:rtl/>
          <w:lang w:bidi="fa-IR"/>
        </w:rPr>
        <w:t>ا</w:t>
      </w:r>
      <w:r w:rsidRPr="00FB4DCB">
        <w:rPr>
          <w:rtl/>
          <w:lang w:bidi="fa-IR"/>
        </w:rPr>
        <w:t>ئمة</w:t>
      </w:r>
      <w:r>
        <w:rPr>
          <w:rtl/>
          <w:lang w:bidi="fa-IR"/>
        </w:rPr>
        <w:t>،</w:t>
      </w:r>
      <w:r w:rsidRPr="00FB4DCB">
        <w:rPr>
          <w:rtl/>
          <w:lang w:bidi="fa-IR"/>
        </w:rPr>
        <w:t xml:space="preserve"> ثقة الدين أبو القاسم علي بن الحسن بن هبة الله بن عبد الله بن الحسين الدمشقي الشافعي</w:t>
      </w:r>
      <w:r>
        <w:rPr>
          <w:rtl/>
          <w:lang w:bidi="fa-IR"/>
        </w:rPr>
        <w:t>،</w:t>
      </w:r>
      <w:r w:rsidRPr="00FB4DCB">
        <w:rPr>
          <w:rtl/>
          <w:lang w:bidi="fa-IR"/>
        </w:rPr>
        <w:t xml:space="preserve"> صاحب التصانيف</w:t>
      </w:r>
      <w:r>
        <w:rPr>
          <w:rtl/>
          <w:lang w:bidi="fa-IR"/>
        </w:rPr>
        <w:t xml:space="preserve"> ..</w:t>
      </w:r>
      <w:r w:rsidRPr="00FB4DCB">
        <w:rPr>
          <w:rtl/>
          <w:lang w:bidi="fa-IR"/>
        </w:rPr>
        <w:t>. عدد شيوخه ألف وثلاثمائة شيخ</w:t>
      </w:r>
      <w:r>
        <w:rPr>
          <w:rtl/>
          <w:lang w:bidi="fa-IR"/>
        </w:rPr>
        <w:t>،</w:t>
      </w:r>
      <w:r w:rsidRPr="00FB4DCB">
        <w:rPr>
          <w:rtl/>
          <w:lang w:bidi="fa-IR"/>
        </w:rPr>
        <w:t xml:space="preserve"> ونيف وثمانون امرأة قال السمعاني</w:t>
      </w:r>
      <w:r>
        <w:rPr>
          <w:rtl/>
          <w:lang w:bidi="fa-IR"/>
        </w:rPr>
        <w:t>:</w:t>
      </w:r>
      <w:r w:rsidRPr="00FB4DCB">
        <w:rPr>
          <w:rtl/>
          <w:lang w:bidi="fa-IR"/>
        </w:rPr>
        <w:t xml:space="preserve"> أبو القاسم حافظ</w:t>
      </w:r>
      <w:r>
        <w:rPr>
          <w:rtl/>
          <w:lang w:bidi="fa-IR"/>
        </w:rPr>
        <w:t>،</w:t>
      </w:r>
      <w:r w:rsidRPr="00FB4DCB">
        <w:rPr>
          <w:rtl/>
          <w:lang w:bidi="fa-IR"/>
        </w:rPr>
        <w:t xml:space="preserve"> ثقة متقن</w:t>
      </w:r>
      <w:r>
        <w:rPr>
          <w:rtl/>
          <w:lang w:bidi="fa-IR"/>
        </w:rPr>
        <w:t>،</w:t>
      </w:r>
      <w:r w:rsidRPr="00FB4DCB">
        <w:rPr>
          <w:rtl/>
          <w:lang w:bidi="fa-IR"/>
        </w:rPr>
        <w:t xml:space="preserve"> دين</w:t>
      </w:r>
      <w:r>
        <w:rPr>
          <w:rtl/>
          <w:lang w:bidi="fa-IR"/>
        </w:rPr>
        <w:t>،</w:t>
      </w:r>
      <w:r w:rsidRPr="00FB4DCB">
        <w:rPr>
          <w:rtl/>
          <w:lang w:bidi="fa-IR"/>
        </w:rPr>
        <w:t xml:space="preserve"> خير</w:t>
      </w:r>
      <w:r>
        <w:rPr>
          <w:rtl/>
          <w:lang w:bidi="fa-IR"/>
        </w:rPr>
        <w:t>،</w:t>
      </w:r>
      <w:r w:rsidRPr="00FB4DCB">
        <w:rPr>
          <w:rtl/>
          <w:lang w:bidi="fa-IR"/>
        </w:rPr>
        <w:t xml:space="preserve"> حسن السمت</w:t>
      </w:r>
      <w:r>
        <w:rPr>
          <w:rtl/>
          <w:lang w:bidi="fa-IR"/>
        </w:rPr>
        <w:t>،</w:t>
      </w:r>
      <w:r w:rsidRPr="00FB4DCB">
        <w:rPr>
          <w:rtl/>
          <w:lang w:bidi="fa-IR"/>
        </w:rPr>
        <w:t xml:space="preserve"> جمع بين معرفة المتن والاسناد</w:t>
      </w:r>
      <w:r>
        <w:rPr>
          <w:rtl/>
          <w:lang w:bidi="fa-IR"/>
        </w:rPr>
        <w:t>،</w:t>
      </w:r>
      <w:r w:rsidRPr="00FB4DCB">
        <w:rPr>
          <w:rtl/>
          <w:lang w:bidi="fa-IR"/>
        </w:rPr>
        <w:t xml:space="preserve"> وكان كثير العلم</w:t>
      </w:r>
      <w:r>
        <w:rPr>
          <w:rtl/>
          <w:lang w:bidi="fa-IR"/>
        </w:rPr>
        <w:t>،</w:t>
      </w:r>
      <w:r w:rsidRPr="00FB4DCB">
        <w:rPr>
          <w:rtl/>
          <w:lang w:bidi="fa-IR"/>
        </w:rPr>
        <w:t xml:space="preserve"> غزير الفضل</w:t>
      </w:r>
      <w:r>
        <w:rPr>
          <w:rtl/>
          <w:lang w:bidi="fa-IR"/>
        </w:rPr>
        <w:t>،</w:t>
      </w:r>
      <w:r w:rsidRPr="00FB4DCB">
        <w:rPr>
          <w:rtl/>
          <w:lang w:bidi="fa-IR"/>
        </w:rPr>
        <w:t xml:space="preserve"> صحيح القراءة</w:t>
      </w:r>
      <w:r>
        <w:rPr>
          <w:rtl/>
          <w:lang w:bidi="fa-IR"/>
        </w:rPr>
        <w:t>،</w:t>
      </w:r>
      <w:r w:rsidRPr="00FB4DCB">
        <w:rPr>
          <w:rtl/>
          <w:lang w:bidi="fa-IR"/>
        </w:rPr>
        <w:t xml:space="preserve"> متثبتا</w:t>
      </w:r>
      <w:r w:rsidR="00BF5F48">
        <w:rPr>
          <w:rFonts w:hint="cs"/>
          <w:rtl/>
          <w:lang w:bidi="fa-IR"/>
        </w:rPr>
        <w:t>ً</w:t>
      </w:r>
      <w:r>
        <w:rPr>
          <w:rtl/>
          <w:lang w:bidi="fa-IR"/>
        </w:rPr>
        <w:t>،</w:t>
      </w:r>
      <w:r w:rsidRPr="00FB4DCB">
        <w:rPr>
          <w:rtl/>
          <w:lang w:bidi="fa-IR"/>
        </w:rPr>
        <w:t xml:space="preserve"> رحل وتعب وبالغ في الطلب</w:t>
      </w:r>
      <w:r>
        <w:rPr>
          <w:rtl/>
          <w:lang w:bidi="fa-IR"/>
        </w:rPr>
        <w:t>،</w:t>
      </w:r>
      <w:r w:rsidRPr="00FB4DCB">
        <w:rPr>
          <w:rtl/>
          <w:lang w:bidi="fa-IR"/>
        </w:rPr>
        <w:t xml:space="preserve"> وجمع ما لم يجمعه غيره وأربى على ال</w:t>
      </w:r>
      <w:r w:rsidR="00BF5F48">
        <w:rPr>
          <w:rFonts w:hint="cs"/>
          <w:rtl/>
          <w:lang w:bidi="fa-IR"/>
        </w:rPr>
        <w:t>أ</w:t>
      </w:r>
      <w:r w:rsidRPr="00FB4DCB">
        <w:rPr>
          <w:rtl/>
          <w:lang w:bidi="fa-IR"/>
        </w:rPr>
        <w:t>قران.</w:t>
      </w:r>
    </w:p>
    <w:p w:rsidR="00295581" w:rsidRPr="00FB4DCB" w:rsidRDefault="00295581" w:rsidP="00295581">
      <w:pPr>
        <w:pStyle w:val="libNormal"/>
        <w:rPr>
          <w:rtl/>
          <w:lang w:bidi="fa-IR"/>
        </w:rPr>
      </w:pPr>
      <w:r w:rsidRPr="00FB4DCB">
        <w:rPr>
          <w:rtl/>
          <w:lang w:bidi="fa-IR"/>
        </w:rPr>
        <w:t>قال ابن النجار</w:t>
      </w:r>
      <w:r>
        <w:rPr>
          <w:rtl/>
          <w:lang w:bidi="fa-IR"/>
        </w:rPr>
        <w:t>:</w:t>
      </w:r>
      <w:r w:rsidRPr="00FB4DCB">
        <w:rPr>
          <w:rtl/>
          <w:lang w:bidi="fa-IR"/>
        </w:rPr>
        <w:t xml:space="preserve"> أبو القاسم امام المحدثين في وقته</w:t>
      </w:r>
      <w:r>
        <w:rPr>
          <w:rtl/>
          <w:lang w:bidi="fa-IR"/>
        </w:rPr>
        <w:t>،</w:t>
      </w:r>
      <w:r w:rsidRPr="00FB4DCB">
        <w:rPr>
          <w:rtl/>
          <w:lang w:bidi="fa-IR"/>
        </w:rPr>
        <w:t xml:space="preserve"> انتهت اليه الرياسة في الحفظ وال</w:t>
      </w:r>
      <w:r w:rsidR="00BF5F48">
        <w:rPr>
          <w:rFonts w:hint="cs"/>
          <w:rtl/>
          <w:lang w:bidi="fa-IR"/>
        </w:rPr>
        <w:t>ا</w:t>
      </w:r>
      <w:r w:rsidRPr="00FB4DCB">
        <w:rPr>
          <w:rtl/>
          <w:lang w:bidi="fa-IR"/>
        </w:rPr>
        <w:t>تقان والنقل والمعرفة التامة</w:t>
      </w:r>
      <w:r>
        <w:rPr>
          <w:rtl/>
          <w:lang w:bidi="fa-IR"/>
        </w:rPr>
        <w:t>،</w:t>
      </w:r>
      <w:r w:rsidRPr="00FB4DCB">
        <w:rPr>
          <w:rtl/>
          <w:lang w:bidi="fa-IR"/>
        </w:rPr>
        <w:t xml:space="preserve"> وبه ختم هذا الشأن</w:t>
      </w:r>
      <w:r>
        <w:rPr>
          <w:rtl/>
          <w:lang w:bidi="fa-IR"/>
        </w:rPr>
        <w:t xml:space="preserve"> ..</w:t>
      </w:r>
      <w:r w:rsidRPr="00FB4DCB">
        <w:rPr>
          <w:rtl/>
          <w:lang w:bidi="fa-IR"/>
        </w:rPr>
        <w:t>. وكان مع ذلك فقيها</w:t>
      </w:r>
      <w:r w:rsidR="00BF5F48">
        <w:rPr>
          <w:rFonts w:hint="cs"/>
          <w:rtl/>
          <w:lang w:bidi="fa-IR"/>
        </w:rPr>
        <w:t>ً</w:t>
      </w:r>
      <w:r w:rsidRPr="00FB4DCB">
        <w:rPr>
          <w:rtl/>
          <w:lang w:bidi="fa-IR"/>
        </w:rPr>
        <w:t xml:space="preserve"> أديبا</w:t>
      </w:r>
      <w:r w:rsidR="00BF5F48">
        <w:rPr>
          <w:rFonts w:hint="cs"/>
          <w:rtl/>
          <w:lang w:bidi="fa-IR"/>
        </w:rPr>
        <w:t>ً</w:t>
      </w:r>
      <w:r w:rsidRPr="00FB4DCB">
        <w:rPr>
          <w:rtl/>
          <w:lang w:bidi="fa-IR"/>
        </w:rPr>
        <w:t xml:space="preserve"> سنيا</w:t>
      </w:r>
      <w:r w:rsidR="00BF5F48">
        <w:rPr>
          <w:rFonts w:hint="cs"/>
          <w:rtl/>
          <w:lang w:bidi="fa-IR"/>
        </w:rPr>
        <w:t>ً</w:t>
      </w:r>
      <w:r>
        <w:rPr>
          <w:rtl/>
          <w:lang w:bidi="fa-IR"/>
        </w:rPr>
        <w:t>،</w:t>
      </w:r>
      <w:r w:rsidRPr="00FB4DCB">
        <w:rPr>
          <w:rtl/>
          <w:lang w:bidi="fa-IR"/>
        </w:rPr>
        <w:t xml:space="preserve"> جزاه الله خيرا</w:t>
      </w:r>
      <w:r w:rsidR="00BF5F48">
        <w:rPr>
          <w:rFonts w:hint="cs"/>
          <w:rtl/>
          <w:lang w:bidi="fa-IR"/>
        </w:rPr>
        <w:t>ً</w:t>
      </w:r>
      <w:r w:rsidRPr="00FB4DCB">
        <w:rPr>
          <w:rtl/>
          <w:lang w:bidi="fa-IR"/>
        </w:rPr>
        <w:t xml:space="preserve"> وكثر في ال</w:t>
      </w:r>
      <w:r w:rsidR="00BF5F48">
        <w:rPr>
          <w:rFonts w:hint="cs"/>
          <w:rtl/>
          <w:lang w:bidi="fa-IR"/>
        </w:rPr>
        <w:t>ا</w:t>
      </w:r>
      <w:r w:rsidRPr="00FB4DCB">
        <w:rPr>
          <w:rtl/>
          <w:lang w:bidi="fa-IR"/>
        </w:rPr>
        <w:t>سلام مثله »</w:t>
      </w:r>
      <w:r>
        <w:rPr>
          <w:rtl/>
          <w:lang w:bidi="fa-IR"/>
        </w:rPr>
        <w:t>.</w:t>
      </w:r>
    </w:p>
    <w:p w:rsidR="00295581" w:rsidRDefault="00295581" w:rsidP="00295581">
      <w:pPr>
        <w:pStyle w:val="libCenterBold1"/>
        <w:rPr>
          <w:rtl/>
          <w:lang w:bidi="fa-IR"/>
        </w:rPr>
      </w:pPr>
      <w:bookmarkStart w:id="955" w:name="_Toc347042445"/>
      <w:r>
        <w:rPr>
          <w:rtl/>
          <w:lang w:bidi="fa-IR"/>
        </w:rPr>
        <w:t>*(</w:t>
      </w:r>
      <w:r w:rsidRPr="00FB4DCB">
        <w:rPr>
          <w:rtl/>
          <w:lang w:bidi="fa-IR"/>
        </w:rPr>
        <w:t>95</w:t>
      </w:r>
      <w:r>
        <w:rPr>
          <w:rtl/>
          <w:lang w:bidi="fa-IR"/>
        </w:rPr>
        <w:t>)*</w:t>
      </w:r>
    </w:p>
    <w:p w:rsidR="00A67409" w:rsidRDefault="00295581" w:rsidP="008C3515">
      <w:pPr>
        <w:pStyle w:val="Heading2Center"/>
        <w:rPr>
          <w:rtl/>
          <w:lang w:bidi="fa-IR"/>
        </w:rPr>
      </w:pPr>
      <w:bookmarkStart w:id="956" w:name="_Toc406841556"/>
      <w:bookmarkStart w:id="957" w:name="_Toc91327868"/>
      <w:bookmarkStart w:id="958" w:name="_Toc91328193"/>
      <w:r w:rsidRPr="00FB4DCB">
        <w:rPr>
          <w:rtl/>
          <w:lang w:bidi="fa-IR"/>
        </w:rPr>
        <w:t>رواية ابى موسى المديني</w:t>
      </w:r>
      <w:bookmarkEnd w:id="955"/>
      <w:bookmarkEnd w:id="956"/>
      <w:bookmarkEnd w:id="957"/>
      <w:bookmarkEnd w:id="958"/>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اخرج حديث الثقلين في ( تتمة معرفة الصحابة ) الذي هو ذيل كتاب ابى نعيم الاصفهاني</w:t>
      </w:r>
      <w:r>
        <w:rPr>
          <w:rtl/>
          <w:lang w:bidi="fa-IR"/>
        </w:rPr>
        <w:t>،</w:t>
      </w:r>
      <w:r w:rsidRPr="00FB4DCB">
        <w:rPr>
          <w:rtl/>
          <w:lang w:bidi="fa-IR"/>
        </w:rPr>
        <w:t xml:space="preserve"> عن طريق عامر بن ليلى بن ضمرة</w:t>
      </w:r>
      <w:r>
        <w:rPr>
          <w:rtl/>
          <w:lang w:bidi="fa-IR"/>
        </w:rPr>
        <w:t>،</w:t>
      </w:r>
      <w:r w:rsidRPr="00FB4DCB">
        <w:rPr>
          <w:rtl/>
          <w:lang w:bidi="fa-IR"/>
        </w:rPr>
        <w:t xml:space="preserve"> وحذيفة بن أسيد الغفاري</w:t>
      </w:r>
      <w:r>
        <w:rPr>
          <w:rtl/>
          <w:lang w:bidi="fa-IR"/>
        </w:rPr>
        <w:t>،</w:t>
      </w:r>
      <w:r w:rsidRPr="00FB4DCB">
        <w:rPr>
          <w:rtl/>
          <w:lang w:bidi="fa-IR"/>
        </w:rPr>
        <w:t xml:space="preserve"> كما يظهر لك من عبارة السخاوي في ( استجلاب ارتقاء</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الغرف</w:t>
      </w:r>
      <w:r>
        <w:rPr>
          <w:rtl/>
          <w:lang w:bidi="fa-IR"/>
        </w:rPr>
        <w:t xml:space="preserve"> </w:t>
      </w:r>
      <w:r w:rsidR="00552D7B">
        <w:rPr>
          <w:rtl/>
          <w:lang w:bidi="fa-IR"/>
        </w:rPr>
        <w:t>-</w:t>
      </w:r>
      <w:r>
        <w:rPr>
          <w:rtl/>
          <w:lang w:bidi="fa-IR"/>
        </w:rPr>
        <w:t xml:space="preserve"> </w:t>
      </w:r>
      <w:r w:rsidRPr="00FB4DCB">
        <w:rPr>
          <w:rtl/>
          <w:lang w:bidi="fa-IR"/>
        </w:rPr>
        <w:t>مخطوط ) المتقدمة.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كما نقل روايته لحديث الثقلين السمهودي في ( جواهر العقدين</w:t>
      </w:r>
      <w:r>
        <w:rPr>
          <w:rtl/>
          <w:lang w:bidi="fa-IR"/>
        </w:rPr>
        <w:t xml:space="preserve"> </w:t>
      </w:r>
      <w:r w:rsidR="00552D7B">
        <w:rPr>
          <w:rtl/>
          <w:lang w:bidi="fa-IR"/>
        </w:rPr>
        <w:t>-</w:t>
      </w:r>
      <w:r>
        <w:rPr>
          <w:rtl/>
          <w:lang w:bidi="fa-IR"/>
        </w:rPr>
        <w:t xml:space="preserve"> </w:t>
      </w:r>
      <w:r w:rsidRPr="00FB4DCB">
        <w:rPr>
          <w:rtl/>
          <w:lang w:bidi="fa-IR"/>
        </w:rPr>
        <w:t>مخطوط ) حيث قال</w:t>
      </w:r>
      <w:r>
        <w:rPr>
          <w:rtl/>
          <w:lang w:bidi="fa-IR"/>
        </w:rPr>
        <w:t>:</w:t>
      </w:r>
      <w:r w:rsidRPr="00FB4DCB">
        <w:rPr>
          <w:rtl/>
          <w:lang w:bidi="fa-IR"/>
        </w:rPr>
        <w:t xml:space="preserve"> « ومن طريق ابن عقدة </w:t>
      </w:r>
      <w:r w:rsidR="00BF5F48">
        <w:rPr>
          <w:rFonts w:hint="cs"/>
          <w:rtl/>
          <w:lang w:bidi="fa-IR"/>
        </w:rPr>
        <w:t>ا</w:t>
      </w:r>
      <w:r w:rsidRPr="00FB4DCB">
        <w:rPr>
          <w:rtl/>
          <w:lang w:bidi="fa-IR"/>
        </w:rPr>
        <w:t>ورده أبو موسى المديني في الصحابة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كما نقل ذلك ابن ال</w:t>
      </w:r>
      <w:r w:rsidR="00BF5F48">
        <w:rPr>
          <w:rFonts w:hint="cs"/>
          <w:rtl/>
          <w:lang w:bidi="fa-IR"/>
        </w:rPr>
        <w:t>ا</w:t>
      </w:r>
      <w:r w:rsidRPr="00FB4DCB">
        <w:rPr>
          <w:rtl/>
          <w:lang w:bidi="fa-IR"/>
        </w:rPr>
        <w:t>ثير في ( أسد الغابة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وابن حجر العسقلاني في ( الاصابة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الحافظ شيخ ال</w:t>
      </w:r>
      <w:r w:rsidR="00BF5F48">
        <w:rPr>
          <w:rFonts w:hint="cs"/>
          <w:rtl/>
          <w:lang w:bidi="fa-IR"/>
        </w:rPr>
        <w:t>ا</w:t>
      </w:r>
      <w:r w:rsidRPr="00FB4DCB">
        <w:rPr>
          <w:rtl/>
          <w:lang w:bidi="fa-IR"/>
        </w:rPr>
        <w:t>سلام الكبير</w:t>
      </w:r>
      <w:r>
        <w:rPr>
          <w:rtl/>
          <w:lang w:bidi="fa-IR"/>
        </w:rPr>
        <w:t xml:space="preserve"> ..</w:t>
      </w:r>
      <w:r w:rsidRPr="00FB4DCB">
        <w:rPr>
          <w:rtl/>
          <w:lang w:bidi="fa-IR"/>
        </w:rPr>
        <w:t>. قال الزينبي</w:t>
      </w:r>
      <w:r>
        <w:rPr>
          <w:rtl/>
          <w:lang w:bidi="fa-IR"/>
        </w:rPr>
        <w:t>:</w:t>
      </w:r>
      <w:r w:rsidRPr="00FB4DCB">
        <w:rPr>
          <w:rtl/>
          <w:lang w:bidi="fa-IR"/>
        </w:rPr>
        <w:t xml:space="preserve"> عاش أبو موسى حتى صار وحيد وقته وشيخ زمانه اسنادا</w:t>
      </w:r>
      <w:r w:rsidR="00BF5F48">
        <w:rPr>
          <w:rFonts w:hint="cs"/>
          <w:rtl/>
          <w:lang w:bidi="fa-IR"/>
        </w:rPr>
        <w:t>ً</w:t>
      </w:r>
      <w:r w:rsidRPr="00FB4DCB">
        <w:rPr>
          <w:rtl/>
          <w:lang w:bidi="fa-IR"/>
        </w:rPr>
        <w:t xml:space="preserve"> وحفظا</w:t>
      </w:r>
      <w:r w:rsidR="00BF5F48">
        <w:rPr>
          <w:rFonts w:hint="cs"/>
          <w:rtl/>
          <w:lang w:bidi="fa-IR"/>
        </w:rPr>
        <w:t>ً</w:t>
      </w:r>
      <w:r w:rsidRPr="00FB4DCB">
        <w:rPr>
          <w:rtl/>
          <w:lang w:bidi="fa-IR"/>
        </w:rPr>
        <w:t>. قال السمعاني</w:t>
      </w:r>
      <w:r>
        <w:rPr>
          <w:rtl/>
          <w:lang w:bidi="fa-IR"/>
        </w:rPr>
        <w:t>:</w:t>
      </w:r>
      <w:r>
        <w:rPr>
          <w:rFonts w:hint="cs"/>
          <w:rtl/>
          <w:lang w:bidi="fa-IR"/>
        </w:rPr>
        <w:t xml:space="preserve"> </w:t>
      </w:r>
      <w:r w:rsidRPr="00FB4DCB">
        <w:rPr>
          <w:rtl/>
          <w:lang w:bidi="fa-IR"/>
        </w:rPr>
        <w:t>سمعت منه وكتب عني</w:t>
      </w:r>
      <w:r>
        <w:rPr>
          <w:rtl/>
          <w:lang w:bidi="fa-IR"/>
        </w:rPr>
        <w:t>،</w:t>
      </w:r>
      <w:r w:rsidRPr="00FB4DCB">
        <w:rPr>
          <w:rtl/>
          <w:lang w:bidi="fa-IR"/>
        </w:rPr>
        <w:t xml:space="preserve"> وهو ثقة</w:t>
      </w:r>
      <w:r>
        <w:rPr>
          <w:rtl/>
          <w:lang w:bidi="fa-IR"/>
        </w:rPr>
        <w:t>،</w:t>
      </w:r>
      <w:r w:rsidRPr="00FB4DCB">
        <w:rPr>
          <w:rtl/>
          <w:lang w:bidi="fa-IR"/>
        </w:rPr>
        <w:t xml:space="preserve"> صدوق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قال ابن النجار</w:t>
      </w:r>
      <w:r>
        <w:rPr>
          <w:rtl/>
          <w:lang w:bidi="fa-IR"/>
        </w:rPr>
        <w:t>:</w:t>
      </w:r>
      <w:r w:rsidRPr="00FB4DCB">
        <w:rPr>
          <w:rtl/>
          <w:lang w:bidi="fa-IR"/>
        </w:rPr>
        <w:t xml:space="preserve"> انتشر علمه في ال</w:t>
      </w:r>
      <w:r w:rsidR="00BF5F48">
        <w:rPr>
          <w:rFonts w:hint="cs"/>
          <w:rtl/>
          <w:lang w:bidi="fa-IR"/>
        </w:rPr>
        <w:t>ا</w:t>
      </w:r>
      <w:r w:rsidRPr="00FB4DCB">
        <w:rPr>
          <w:rtl/>
          <w:lang w:bidi="fa-IR"/>
        </w:rPr>
        <w:t>فاق وكتب عنه الحفاظ واجتمع له ما لم يجتمع لغيره من الحفظ والعلم والثقة وال</w:t>
      </w:r>
      <w:r w:rsidR="00BF5F48">
        <w:rPr>
          <w:rFonts w:hint="cs"/>
          <w:rtl/>
          <w:lang w:bidi="fa-IR"/>
        </w:rPr>
        <w:t>ا</w:t>
      </w:r>
      <w:r w:rsidRPr="00FB4DCB">
        <w:rPr>
          <w:rtl/>
          <w:lang w:bidi="fa-IR"/>
        </w:rPr>
        <w:t xml:space="preserve">تقان والدين والصلاح وسديد الطريقة وصحة الضبط والنقل وحسن التصانيف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والسيوطي</w:t>
      </w:r>
      <w:r w:rsidRPr="00FB4DCB">
        <w:rPr>
          <w:rtl/>
          <w:lang w:bidi="fa-IR"/>
        </w:rPr>
        <w:t xml:space="preserve"> في ( طبقات الحفاظ 475 ) بنحو ما تقدم.</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الثعالبي</w:t>
      </w:r>
      <w:r w:rsidRPr="00FB4DCB">
        <w:rPr>
          <w:rtl/>
          <w:lang w:bidi="fa-IR"/>
        </w:rPr>
        <w:t xml:space="preserve"> ( مقاليد ال</w:t>
      </w:r>
      <w:r w:rsidR="00BF5F48">
        <w:rPr>
          <w:rFonts w:hint="cs"/>
          <w:rtl/>
          <w:lang w:bidi="fa-IR"/>
        </w:rPr>
        <w:t>ا</w:t>
      </w:r>
      <w:r w:rsidRPr="00FB4DCB">
        <w:rPr>
          <w:rtl/>
          <w:lang w:bidi="fa-IR"/>
        </w:rPr>
        <w:t>سانيد )</w:t>
      </w:r>
      <w:r>
        <w:rPr>
          <w:rtl/>
          <w:lang w:bidi="fa-IR"/>
        </w:rPr>
        <w:t>:</w:t>
      </w:r>
      <w:r w:rsidRPr="00FB4DCB">
        <w:rPr>
          <w:rtl/>
          <w:lang w:bidi="fa-IR"/>
        </w:rPr>
        <w:t xml:space="preserve"> « كان واسع الدراية في معرفة الحديث وعلله وأبوابه ورجاله وفنونه</w:t>
      </w:r>
      <w:r>
        <w:rPr>
          <w:rtl/>
          <w:lang w:bidi="fa-IR"/>
        </w:rPr>
        <w:t>،</w:t>
      </w:r>
      <w:r w:rsidRPr="00FB4DCB">
        <w:rPr>
          <w:rtl/>
          <w:lang w:bidi="fa-IR"/>
        </w:rPr>
        <w:t xml:space="preserve"> ولم يكن في وقته أعلم ولا أحفظ ولا أعلى سندا</w:t>
      </w:r>
      <w:r w:rsidR="00BF5F48">
        <w:rPr>
          <w:rFonts w:hint="cs"/>
          <w:rtl/>
          <w:lang w:bidi="fa-IR"/>
        </w:rPr>
        <w:t>ً</w:t>
      </w:r>
      <w:r w:rsidRPr="00FB4DCB">
        <w:rPr>
          <w:rtl/>
          <w:lang w:bidi="fa-IR"/>
        </w:rPr>
        <w:t xml:space="preserve"> منه »</w:t>
      </w:r>
      <w:r>
        <w:rPr>
          <w:rtl/>
          <w:lang w:bidi="fa-IR"/>
        </w:rPr>
        <w:t>.</w:t>
      </w:r>
    </w:p>
    <w:p w:rsidR="00A67409"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117 ) بمثل ما مر.</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وفيات ال</w:t>
      </w:r>
      <w:r w:rsidR="00BF5F48">
        <w:rPr>
          <w:rFonts w:hint="cs"/>
          <w:rtl/>
          <w:lang w:bidi="fa-IR"/>
        </w:rPr>
        <w:t>ا</w:t>
      </w:r>
      <w:r w:rsidRPr="00FB4DCB">
        <w:rPr>
          <w:rtl/>
          <w:lang w:bidi="fa-IR"/>
        </w:rPr>
        <w:t xml:space="preserve">عيان 3 / 414 ) </w:t>
      </w:r>
      <w:r>
        <w:rPr>
          <w:rtl/>
          <w:lang w:bidi="fa-IR"/>
        </w:rPr>
        <w:t>و (</w:t>
      </w:r>
      <w:r w:rsidRPr="00FB4DCB">
        <w:rPr>
          <w:rtl/>
          <w:lang w:bidi="fa-IR"/>
        </w:rPr>
        <w:t xml:space="preserve"> العبر 4 / 246 ) </w:t>
      </w:r>
      <w:r>
        <w:rPr>
          <w:rtl/>
          <w:lang w:bidi="fa-IR"/>
        </w:rPr>
        <w:t>و (</w:t>
      </w:r>
      <w:r w:rsidRPr="00FB4DCB">
        <w:rPr>
          <w:rtl/>
          <w:lang w:bidi="fa-IR"/>
        </w:rPr>
        <w:t xml:space="preserve"> </w:t>
      </w:r>
      <w:r w:rsidRPr="00BF5F48">
        <w:rPr>
          <w:rStyle w:val="libBold1Char"/>
          <w:rtl/>
        </w:rPr>
        <w:t>مرآة الجنان</w:t>
      </w:r>
      <w:r w:rsidRPr="00FB4DCB">
        <w:rPr>
          <w:rtl/>
          <w:lang w:bidi="fa-IR"/>
        </w:rPr>
        <w:t xml:space="preserve"> 3 / 423 ) </w:t>
      </w:r>
      <w:r>
        <w:rPr>
          <w:rtl/>
          <w:lang w:bidi="fa-IR"/>
        </w:rPr>
        <w:t>و (</w:t>
      </w:r>
      <w:r w:rsidRPr="00FB4DCB">
        <w:rPr>
          <w:rtl/>
          <w:lang w:bidi="fa-IR"/>
        </w:rPr>
        <w:t xml:space="preserve"> تتمة المختصر 2 / 1360 ) </w:t>
      </w:r>
      <w:r>
        <w:rPr>
          <w:rtl/>
          <w:lang w:bidi="fa-IR"/>
        </w:rPr>
        <w:t>و (</w:t>
      </w:r>
      <w:r w:rsidRPr="00FB4DCB">
        <w:rPr>
          <w:rtl/>
          <w:lang w:bidi="fa-IR"/>
        </w:rPr>
        <w:t xml:space="preserve"> طبقات الاسنوى 2 / 439 )</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3 / 1334.</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6 / 161.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وغيرها.</w:t>
      </w:r>
    </w:p>
    <w:p w:rsidR="00295581" w:rsidRDefault="00295581" w:rsidP="00295581">
      <w:pPr>
        <w:pStyle w:val="libCenterBold1"/>
        <w:rPr>
          <w:rtl/>
          <w:lang w:bidi="fa-IR"/>
        </w:rPr>
      </w:pPr>
      <w:bookmarkStart w:id="959" w:name="_Toc347042446"/>
      <w:r>
        <w:rPr>
          <w:rtl/>
          <w:lang w:bidi="fa-IR"/>
        </w:rPr>
        <w:t>*(</w:t>
      </w:r>
      <w:r w:rsidRPr="00FB4DCB">
        <w:rPr>
          <w:rtl/>
          <w:lang w:bidi="fa-IR"/>
        </w:rPr>
        <w:t>96</w:t>
      </w:r>
      <w:r>
        <w:rPr>
          <w:rtl/>
          <w:lang w:bidi="fa-IR"/>
        </w:rPr>
        <w:t>)*</w:t>
      </w:r>
    </w:p>
    <w:p w:rsidR="00A67409" w:rsidRDefault="00295581" w:rsidP="008C3515">
      <w:pPr>
        <w:pStyle w:val="Heading2Center"/>
        <w:rPr>
          <w:rtl/>
          <w:lang w:bidi="fa-IR"/>
        </w:rPr>
      </w:pPr>
      <w:bookmarkStart w:id="960" w:name="_Toc406841557"/>
      <w:bookmarkStart w:id="961" w:name="_Toc91327869"/>
      <w:bookmarkStart w:id="962" w:name="_Toc91328194"/>
      <w:r w:rsidRPr="00FB4DCB">
        <w:rPr>
          <w:rtl/>
          <w:lang w:bidi="fa-IR"/>
        </w:rPr>
        <w:t>رواية محمد بن مسلم بن ابى الفوارس</w:t>
      </w:r>
      <w:bookmarkEnd w:id="959"/>
      <w:bookmarkEnd w:id="960"/>
      <w:bookmarkEnd w:id="961"/>
      <w:bookmarkEnd w:id="962"/>
    </w:p>
    <w:p w:rsidR="00295581" w:rsidRPr="00FB4DCB" w:rsidRDefault="00295581" w:rsidP="00295581">
      <w:pPr>
        <w:pStyle w:val="libNormal"/>
        <w:rPr>
          <w:rtl/>
          <w:lang w:bidi="fa-IR"/>
        </w:rPr>
      </w:pPr>
      <w:r w:rsidRPr="00FB4DCB">
        <w:rPr>
          <w:rtl/>
          <w:lang w:bidi="fa-IR"/>
        </w:rPr>
        <w:t>أخرج حديث الثقلين في ( كتاب ال</w:t>
      </w:r>
      <w:r w:rsidR="00BF5F48">
        <w:rPr>
          <w:rFonts w:hint="cs"/>
          <w:rtl/>
          <w:lang w:bidi="fa-IR"/>
        </w:rPr>
        <w:t>ا</w:t>
      </w:r>
      <w:r w:rsidRPr="00FB4DCB">
        <w:rPr>
          <w:rtl/>
          <w:lang w:bidi="fa-IR"/>
        </w:rPr>
        <w:t>ربعين في فضائل الامام أمير المؤمنين</w:t>
      </w:r>
      <w:r>
        <w:rPr>
          <w:rtl/>
          <w:lang w:bidi="fa-IR"/>
        </w:rPr>
        <w:t xml:space="preserve"> </w:t>
      </w:r>
      <w:r w:rsidR="00552D7B">
        <w:rPr>
          <w:rtl/>
          <w:lang w:bidi="fa-IR"/>
        </w:rPr>
        <w:t>-</w:t>
      </w:r>
      <w:r>
        <w:rPr>
          <w:rtl/>
          <w:lang w:bidi="fa-IR"/>
        </w:rPr>
        <w:t xml:space="preserve"> </w:t>
      </w:r>
      <w:r w:rsidRPr="00FB4DCB">
        <w:rPr>
          <w:rtl/>
          <w:lang w:bidi="fa-IR"/>
        </w:rPr>
        <w:t>مخطوط ) وقال فيه</w:t>
      </w:r>
      <w:r>
        <w:rPr>
          <w:rtl/>
          <w:lang w:bidi="fa-IR"/>
        </w:rPr>
        <w:t>:</w:t>
      </w:r>
    </w:p>
    <w:p w:rsidR="00A67409" w:rsidRDefault="00295581" w:rsidP="00295581">
      <w:pPr>
        <w:pStyle w:val="libNormal"/>
        <w:rPr>
          <w:rtl/>
          <w:lang w:bidi="fa-IR"/>
        </w:rPr>
      </w:pPr>
      <w:r w:rsidRPr="005F5ACC">
        <w:rPr>
          <w:rtl/>
        </w:rPr>
        <w:t xml:space="preserve">« وقال النبي </w:t>
      </w:r>
      <w:r w:rsidR="007A54E1" w:rsidRPr="007A54E1">
        <w:rPr>
          <w:rStyle w:val="libAlaemChar"/>
          <w:rtl/>
        </w:rPr>
        <w:t>صلى‌الله‌عليه‌وآله‌وسلم</w:t>
      </w:r>
      <w:r>
        <w:rPr>
          <w:rtl/>
        </w:rPr>
        <w:t>:</w:t>
      </w:r>
      <w:r w:rsidRPr="005F5ACC">
        <w:rPr>
          <w:rtl/>
        </w:rPr>
        <w:t xml:space="preserve"> </w:t>
      </w:r>
      <w:r w:rsidRPr="00D122B4">
        <w:rPr>
          <w:rtl/>
        </w:rPr>
        <w:t>اني تارك فيكم كتاب الله وعترتي أهل بيتي</w:t>
      </w:r>
      <w:r>
        <w:rPr>
          <w:rtl/>
        </w:rPr>
        <w:t>،</w:t>
      </w:r>
      <w:r w:rsidRPr="00D122B4">
        <w:rPr>
          <w:rtl/>
        </w:rPr>
        <w:t xml:space="preserve"> فهما خليفتان بعدي</w:t>
      </w:r>
      <w:r>
        <w:rPr>
          <w:rtl/>
        </w:rPr>
        <w:t>،</w:t>
      </w:r>
      <w:r w:rsidRPr="00D122B4">
        <w:rPr>
          <w:rtl/>
        </w:rPr>
        <w:t xml:space="preserve"> أحدهما أكبر من ال</w:t>
      </w:r>
      <w:r w:rsidR="00BF5F48">
        <w:rPr>
          <w:rFonts w:hint="cs"/>
          <w:rtl/>
        </w:rPr>
        <w:t>ا</w:t>
      </w:r>
      <w:r w:rsidRPr="00D122B4">
        <w:rPr>
          <w:rtl/>
        </w:rPr>
        <w:t>خر</w:t>
      </w:r>
      <w:r>
        <w:rPr>
          <w:rtl/>
        </w:rPr>
        <w:t>،</w:t>
      </w:r>
      <w:r w:rsidRPr="00D122B4">
        <w:rPr>
          <w:rtl/>
        </w:rPr>
        <w:t xml:space="preserve"> سبب موصول من السماء الى ال</w:t>
      </w:r>
      <w:r w:rsidR="00BF5F48">
        <w:rPr>
          <w:rFonts w:hint="cs"/>
          <w:rtl/>
        </w:rPr>
        <w:t>ا</w:t>
      </w:r>
      <w:r w:rsidRPr="00D122B4">
        <w:rPr>
          <w:rtl/>
        </w:rPr>
        <w:t>رض</w:t>
      </w:r>
      <w:r>
        <w:rPr>
          <w:rtl/>
        </w:rPr>
        <w:t>،</w:t>
      </w:r>
      <w:r w:rsidRPr="00D122B4">
        <w:rPr>
          <w:rtl/>
        </w:rPr>
        <w:t xml:space="preserve"> فان استمسكتم بهما لن تضلوا</w:t>
      </w:r>
      <w:r>
        <w:rPr>
          <w:rtl/>
        </w:rPr>
        <w:t>،</w:t>
      </w:r>
      <w:r w:rsidRPr="00D122B4">
        <w:rPr>
          <w:rtl/>
        </w:rPr>
        <w:t xml:space="preserve"> ف</w:t>
      </w:r>
      <w:r w:rsidR="00BF5F48">
        <w:rPr>
          <w:rFonts w:hint="cs"/>
          <w:rtl/>
        </w:rPr>
        <w:t>ا</w:t>
      </w:r>
      <w:r w:rsidRPr="00D122B4">
        <w:rPr>
          <w:rtl/>
        </w:rPr>
        <w:t>نهما لن يفترقا حتى يردا علي الحوض يوم القيامة</w:t>
      </w:r>
      <w:r>
        <w:rPr>
          <w:rtl/>
        </w:rPr>
        <w:t>،</w:t>
      </w:r>
      <w:r w:rsidRPr="00D122B4">
        <w:rPr>
          <w:rtl/>
        </w:rPr>
        <w:t xml:space="preserve"> فلا تسبقوا أهل بيتي بالقول فتهلكوا ولا تقصروا عنهم فتذهبوا</w:t>
      </w:r>
      <w:r>
        <w:rPr>
          <w:rtl/>
        </w:rPr>
        <w:t>،</w:t>
      </w:r>
      <w:r w:rsidRPr="00D122B4">
        <w:rPr>
          <w:rtl/>
        </w:rPr>
        <w:t xml:space="preserve"> فان مثلهم فيكم كمثل سفينة نوح من ركبها نجى ومن تخلف عنها هلك</w:t>
      </w:r>
      <w:r>
        <w:rPr>
          <w:rtl/>
        </w:rPr>
        <w:t>،</w:t>
      </w:r>
      <w:r w:rsidRPr="00D122B4">
        <w:rPr>
          <w:rtl/>
        </w:rPr>
        <w:t xml:space="preserve"> ومثلهم فيكم كمثل باب حطة في بنى </w:t>
      </w:r>
      <w:r w:rsidR="00BF5F48">
        <w:rPr>
          <w:rFonts w:hint="cs"/>
          <w:rtl/>
        </w:rPr>
        <w:t>ا</w:t>
      </w:r>
      <w:r w:rsidRPr="00D122B4">
        <w:rPr>
          <w:rtl/>
        </w:rPr>
        <w:t>سرائيل من دخله غفر له</w:t>
      </w:r>
      <w:r>
        <w:rPr>
          <w:rtl/>
        </w:rPr>
        <w:t>،</w:t>
      </w:r>
      <w:r w:rsidRPr="00D122B4">
        <w:rPr>
          <w:rtl/>
        </w:rPr>
        <w:t xml:space="preserve"> ألا وان أهل بيتي أمان أمتى</w:t>
      </w:r>
      <w:r>
        <w:rPr>
          <w:rtl/>
        </w:rPr>
        <w:t>،</w:t>
      </w:r>
      <w:r w:rsidRPr="00D122B4">
        <w:rPr>
          <w:rtl/>
        </w:rPr>
        <w:t xml:space="preserve"> ف</w:t>
      </w:r>
      <w:r w:rsidR="00BF5F48">
        <w:rPr>
          <w:rFonts w:hint="cs"/>
          <w:rtl/>
        </w:rPr>
        <w:t>ا</w:t>
      </w:r>
      <w:r w:rsidRPr="00D122B4">
        <w:rPr>
          <w:rtl/>
        </w:rPr>
        <w:t>ذا ذهب أهل بيتي جاء أمتى ما يوعدون</w:t>
      </w:r>
      <w:r>
        <w:rPr>
          <w:rtl/>
        </w:rPr>
        <w:t>،</w:t>
      </w:r>
      <w:r w:rsidRPr="00D122B4">
        <w:rPr>
          <w:rtl/>
        </w:rPr>
        <w:t xml:space="preserve"> ألا وان الله عصمهم من الضلالة وطهرهم من الفواحش واصطفاهم على العالمين</w:t>
      </w:r>
      <w:r>
        <w:rPr>
          <w:rtl/>
        </w:rPr>
        <w:t>،</w:t>
      </w:r>
      <w:r w:rsidRPr="00D122B4">
        <w:rPr>
          <w:rtl/>
        </w:rPr>
        <w:t xml:space="preserve"> ألا وان الله أوجب محبتهم وأمر بمودتهم</w:t>
      </w:r>
      <w:r>
        <w:rPr>
          <w:rtl/>
        </w:rPr>
        <w:t xml:space="preserve"> ..</w:t>
      </w:r>
      <w:r w:rsidRPr="00D122B4">
        <w:rPr>
          <w:rtl/>
        </w:rPr>
        <w:t>. »</w:t>
      </w:r>
      <w:r>
        <w:rPr>
          <w:rtl/>
        </w:rPr>
        <w:t>.</w:t>
      </w:r>
    </w:p>
    <w:p w:rsidR="00A67409" w:rsidRDefault="00295581" w:rsidP="00295581">
      <w:pPr>
        <w:pStyle w:val="libCenterBold1"/>
        <w:rPr>
          <w:rtl/>
          <w:lang w:bidi="fa-IR"/>
        </w:rPr>
      </w:pPr>
      <w:r>
        <w:rPr>
          <w:rFonts w:hint="cs"/>
          <w:rtl/>
          <w:lang w:bidi="fa-IR"/>
        </w:rPr>
        <w:t>*</w:t>
      </w:r>
      <w:r w:rsidRPr="00FB4DCB">
        <w:rPr>
          <w:rtl/>
          <w:lang w:bidi="fa-IR"/>
        </w:rPr>
        <w:t>(97)</w:t>
      </w:r>
      <w:r>
        <w:rPr>
          <w:rFonts w:hint="cs"/>
          <w:rtl/>
          <w:lang w:bidi="fa-IR"/>
        </w:rPr>
        <w:t>*</w:t>
      </w:r>
    </w:p>
    <w:p w:rsidR="00A67409" w:rsidRDefault="00295581" w:rsidP="008C3515">
      <w:pPr>
        <w:pStyle w:val="Heading2Center"/>
        <w:rPr>
          <w:rtl/>
          <w:lang w:bidi="fa-IR"/>
        </w:rPr>
      </w:pPr>
      <w:bookmarkStart w:id="963" w:name="_Toc347042447"/>
      <w:bookmarkStart w:id="964" w:name="_Toc406841558"/>
      <w:bookmarkStart w:id="965" w:name="_Toc91327870"/>
      <w:bookmarkStart w:id="966" w:name="_Toc91328195"/>
      <w:r w:rsidRPr="00FB4DCB">
        <w:rPr>
          <w:rtl/>
          <w:lang w:bidi="fa-IR"/>
        </w:rPr>
        <w:t>رواية سراج الدين الفرغاني الحنفي</w:t>
      </w:r>
      <w:bookmarkEnd w:id="963"/>
      <w:bookmarkEnd w:id="964"/>
      <w:bookmarkEnd w:id="965"/>
      <w:bookmarkEnd w:id="966"/>
    </w:p>
    <w:p w:rsidR="00295581" w:rsidRPr="00FB4DCB" w:rsidRDefault="00295581" w:rsidP="00295581">
      <w:pPr>
        <w:pStyle w:val="libNormal"/>
        <w:rPr>
          <w:rtl/>
          <w:lang w:bidi="fa-IR"/>
        </w:rPr>
      </w:pPr>
      <w:r w:rsidRPr="00FB4DCB">
        <w:rPr>
          <w:rtl/>
          <w:lang w:bidi="fa-IR"/>
        </w:rPr>
        <w:t>اخرج حديث الثقلين في كتابه ( نصاب الاخبار لتذكرة ال</w:t>
      </w:r>
      <w:r w:rsidR="00BF5F48">
        <w:rPr>
          <w:rFonts w:hint="cs"/>
          <w:rtl/>
          <w:lang w:bidi="fa-IR"/>
        </w:rPr>
        <w:t>ا</w:t>
      </w:r>
      <w:r w:rsidRPr="00FB4DCB">
        <w:rPr>
          <w:rtl/>
          <w:lang w:bidi="fa-IR"/>
        </w:rPr>
        <w:t>خيار ) على ما ينقل عنه ملك العلماء الدولت آبادي في ( هداية السعداء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له عبد القادر القرشي بقوله</w:t>
      </w:r>
      <w:r>
        <w:rPr>
          <w:rtl/>
          <w:lang w:bidi="fa-IR"/>
        </w:rPr>
        <w:t>:</w:t>
      </w:r>
      <w:r w:rsidRPr="00FB4DCB">
        <w:rPr>
          <w:rtl/>
          <w:lang w:bidi="fa-IR"/>
        </w:rPr>
        <w:t xml:space="preserve"> « علي بن عثمان ال</w:t>
      </w:r>
      <w:r w:rsidR="00BF5F48">
        <w:rPr>
          <w:rFonts w:hint="cs"/>
          <w:rtl/>
          <w:lang w:bidi="fa-IR"/>
        </w:rPr>
        <w:t>ا</w:t>
      </w:r>
      <w:r w:rsidRPr="00FB4DCB">
        <w:rPr>
          <w:rtl/>
          <w:lang w:bidi="fa-IR"/>
        </w:rPr>
        <w:t>وسي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الامام العلامة المحقق سراج الدين</w:t>
      </w:r>
      <w:r>
        <w:rPr>
          <w:rtl/>
          <w:lang w:bidi="fa-IR"/>
        </w:rPr>
        <w:t>،</w:t>
      </w:r>
      <w:r w:rsidRPr="00FB4DCB">
        <w:rPr>
          <w:rtl/>
          <w:lang w:bidi="fa-IR"/>
        </w:rPr>
        <w:t xml:space="preserve"> له القصيدة المشهورة في أصول الدين ستة وستون بيتا</w:t>
      </w:r>
      <w:r w:rsidR="00BF5F48">
        <w:rPr>
          <w:rFonts w:hint="cs"/>
          <w:rtl/>
          <w:lang w:bidi="fa-IR"/>
        </w:rPr>
        <w:t>ً</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Default="00295581" w:rsidP="00295581">
      <w:pPr>
        <w:pStyle w:val="libCenterBold1"/>
        <w:rPr>
          <w:rtl/>
          <w:lang w:bidi="fa-IR"/>
        </w:rPr>
      </w:pPr>
      <w:bookmarkStart w:id="967" w:name="_Toc347042448"/>
      <w:r>
        <w:rPr>
          <w:rtl/>
          <w:lang w:bidi="fa-IR"/>
        </w:rPr>
        <w:t>*(</w:t>
      </w:r>
      <w:r w:rsidRPr="00FB4DCB">
        <w:rPr>
          <w:rtl/>
          <w:lang w:bidi="fa-IR"/>
        </w:rPr>
        <w:t>98</w:t>
      </w:r>
      <w:r>
        <w:rPr>
          <w:rtl/>
          <w:lang w:bidi="fa-IR"/>
        </w:rPr>
        <w:t>)*</w:t>
      </w:r>
    </w:p>
    <w:p w:rsidR="00A67409" w:rsidRDefault="00295581" w:rsidP="008C3515">
      <w:pPr>
        <w:pStyle w:val="Heading2Center"/>
        <w:rPr>
          <w:rtl/>
          <w:lang w:bidi="fa-IR"/>
        </w:rPr>
      </w:pPr>
      <w:bookmarkStart w:id="968" w:name="_Toc406841559"/>
      <w:bookmarkStart w:id="969" w:name="_Toc91327871"/>
      <w:bookmarkStart w:id="970" w:name="_Toc91328196"/>
      <w:r w:rsidRPr="00FB4DCB">
        <w:rPr>
          <w:rtl/>
          <w:lang w:bidi="fa-IR"/>
        </w:rPr>
        <w:t>رواية ابى الفتوح العجلى</w:t>
      </w:r>
      <w:bookmarkEnd w:id="967"/>
      <w:bookmarkEnd w:id="968"/>
      <w:bookmarkEnd w:id="969"/>
      <w:bookmarkEnd w:id="970"/>
    </w:p>
    <w:p w:rsidR="00295581" w:rsidRPr="00FB4DCB" w:rsidRDefault="00295581" w:rsidP="00295581">
      <w:pPr>
        <w:pStyle w:val="libNormal"/>
        <w:rPr>
          <w:rtl/>
          <w:lang w:bidi="fa-IR"/>
        </w:rPr>
      </w:pPr>
      <w:r w:rsidRPr="00FB4DCB">
        <w:rPr>
          <w:rtl/>
          <w:lang w:bidi="fa-IR"/>
        </w:rPr>
        <w:t>أخرج حديث الثقلين في كتاب ( فضائل الخلفاء ) على ما ظهر من عبارة السمهودي في ( جواهر العقدين</w:t>
      </w:r>
      <w:r>
        <w:rPr>
          <w:rtl/>
          <w:lang w:bidi="fa-IR"/>
        </w:rPr>
        <w:t xml:space="preserve"> </w:t>
      </w:r>
      <w:r w:rsidR="00552D7B">
        <w:rPr>
          <w:rtl/>
          <w:lang w:bidi="fa-IR"/>
        </w:rPr>
        <w:t>-</w:t>
      </w:r>
      <w:r>
        <w:rPr>
          <w:rtl/>
          <w:lang w:bidi="fa-IR"/>
        </w:rPr>
        <w:t xml:space="preserve"> </w:t>
      </w:r>
      <w:r w:rsidRPr="00FB4DCB">
        <w:rPr>
          <w:rtl/>
          <w:lang w:bidi="fa-IR"/>
        </w:rPr>
        <w:t>مخطوط ) المتقدمة. كما قال ابن باكثير المكي في ( وسيلة المآل</w:t>
      </w:r>
      <w:r>
        <w:rPr>
          <w:rtl/>
          <w:lang w:bidi="fa-IR"/>
        </w:rPr>
        <w:t xml:space="preserve"> </w:t>
      </w:r>
      <w:r w:rsidR="00552D7B">
        <w:rPr>
          <w:rtl/>
          <w:lang w:bidi="fa-IR"/>
        </w:rPr>
        <w:t>-</w:t>
      </w:r>
      <w:r>
        <w:rPr>
          <w:rtl/>
          <w:lang w:bidi="fa-IR"/>
        </w:rPr>
        <w:t xml:space="preserve"> </w:t>
      </w:r>
      <w:r w:rsidRPr="00FB4DCB">
        <w:rPr>
          <w:rtl/>
          <w:lang w:bidi="fa-IR"/>
        </w:rPr>
        <w:t>مخطوط ) بعد ذكر الحديث</w:t>
      </w:r>
      <w:r>
        <w:rPr>
          <w:rtl/>
          <w:lang w:bidi="fa-IR"/>
        </w:rPr>
        <w:t>:</w:t>
      </w:r>
      <w:r w:rsidRPr="00FB4DCB">
        <w:rPr>
          <w:rtl/>
          <w:lang w:bidi="fa-IR"/>
        </w:rPr>
        <w:t xml:space="preserve"> «</w:t>
      </w:r>
      <w:r>
        <w:rPr>
          <w:rtl/>
          <w:lang w:bidi="fa-IR"/>
        </w:rPr>
        <w:t xml:space="preserve"> ..</w:t>
      </w:r>
      <w:r w:rsidRPr="00FB4DCB">
        <w:rPr>
          <w:rtl/>
          <w:lang w:bidi="fa-IR"/>
        </w:rPr>
        <w:t>. وأورده الحافظ أبو الفتوح العجلى في فضائل الخلفاء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الفقيه الشافعي الواعظ</w:t>
      </w:r>
      <w:r>
        <w:rPr>
          <w:rtl/>
          <w:lang w:bidi="fa-IR"/>
        </w:rPr>
        <w:t>،</w:t>
      </w:r>
      <w:r w:rsidRPr="00FB4DCB">
        <w:rPr>
          <w:rtl/>
          <w:lang w:bidi="fa-IR"/>
        </w:rPr>
        <w:t xml:space="preserve"> كان من الفقهاء الفضلاء الموصوفين بالعلم والزهد</w:t>
      </w:r>
      <w:r>
        <w:rPr>
          <w:rtl/>
          <w:lang w:bidi="fa-IR"/>
        </w:rPr>
        <w:t>،</w:t>
      </w:r>
      <w:r w:rsidRPr="00FB4DCB">
        <w:rPr>
          <w:rtl/>
          <w:lang w:bidi="fa-IR"/>
        </w:rPr>
        <w:t xml:space="preserve"> مشهورا</w:t>
      </w:r>
      <w:r w:rsidR="00675A0F">
        <w:rPr>
          <w:rFonts w:hint="cs"/>
          <w:rtl/>
          <w:lang w:bidi="fa-IR"/>
        </w:rPr>
        <w:t>ً</w:t>
      </w:r>
      <w:r w:rsidRPr="00FB4DCB">
        <w:rPr>
          <w:rtl/>
          <w:lang w:bidi="fa-IR"/>
        </w:rPr>
        <w:t xml:space="preserve"> بالعبادة والنسك والقناعة</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الاسنوى</w:t>
      </w:r>
      <w:r>
        <w:rPr>
          <w:rtl/>
          <w:lang w:bidi="fa-IR"/>
        </w:rPr>
        <w:t>:</w:t>
      </w:r>
      <w:r w:rsidRPr="00FB4DCB">
        <w:rPr>
          <w:rtl/>
          <w:lang w:bidi="fa-IR"/>
        </w:rPr>
        <w:t xml:space="preserve"> « كان فقيها</w:t>
      </w:r>
      <w:r w:rsidR="00675A0F">
        <w:rPr>
          <w:rFonts w:hint="cs"/>
          <w:rtl/>
          <w:lang w:bidi="fa-IR"/>
        </w:rPr>
        <w:t>ً</w:t>
      </w:r>
      <w:r w:rsidRPr="00FB4DCB">
        <w:rPr>
          <w:rtl/>
          <w:lang w:bidi="fa-IR"/>
        </w:rPr>
        <w:t xml:space="preserve"> مكثرا</w:t>
      </w:r>
      <w:r w:rsidR="00675A0F">
        <w:rPr>
          <w:rFonts w:hint="cs"/>
          <w:rtl/>
          <w:lang w:bidi="fa-IR"/>
        </w:rPr>
        <w:t>ً</w:t>
      </w:r>
      <w:r w:rsidRPr="00FB4DCB">
        <w:rPr>
          <w:rtl/>
          <w:lang w:bidi="fa-IR"/>
        </w:rPr>
        <w:t xml:space="preserve"> من الروايات زاهدا</w:t>
      </w:r>
      <w:r w:rsidR="00675A0F">
        <w:rPr>
          <w:rFonts w:hint="cs"/>
          <w:rtl/>
          <w:lang w:bidi="fa-IR"/>
        </w:rPr>
        <w:t>ً</w:t>
      </w:r>
      <w:r w:rsidRPr="00FB4DCB">
        <w:rPr>
          <w:rtl/>
          <w:lang w:bidi="fa-IR"/>
        </w:rPr>
        <w:t xml:space="preserve"> ورعا</w:t>
      </w:r>
      <w:r w:rsidR="00675A0F">
        <w:rPr>
          <w:rFonts w:hint="cs"/>
          <w:rtl/>
          <w:lang w:bidi="fa-IR"/>
        </w:rPr>
        <w:t>ً</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ابن قاضى شهبة</w:t>
      </w:r>
      <w:r w:rsidRPr="00FB4DCB">
        <w:rPr>
          <w:rtl/>
          <w:lang w:bidi="fa-IR"/>
        </w:rPr>
        <w:t xml:space="preserve"> في ( طبقات الشافعية 2 / 30 ) كذلك.</w:t>
      </w:r>
    </w:p>
    <w:p w:rsidR="00295581" w:rsidRPr="00FB4DCB" w:rsidRDefault="00295581" w:rsidP="00295581">
      <w:pPr>
        <w:pStyle w:val="libNormal"/>
        <w:rPr>
          <w:rtl/>
          <w:lang w:bidi="fa-IR"/>
        </w:rPr>
      </w:pPr>
      <w:r w:rsidRPr="00FB4DCB">
        <w:rPr>
          <w:rtl/>
          <w:lang w:bidi="fa-IR"/>
        </w:rPr>
        <w:t>وقد أوردنا ترجمته بالتفصيل عن مختلف الكتب في مجلد ( حديث الغدير )</w:t>
      </w:r>
      <w:r>
        <w:rPr>
          <w:rtl/>
          <w:lang w:bidi="fa-IR"/>
        </w:rPr>
        <w:t>.</w:t>
      </w:r>
    </w:p>
    <w:p w:rsidR="00295581" w:rsidRDefault="00295581" w:rsidP="00295581">
      <w:pPr>
        <w:pStyle w:val="libCenterBold1"/>
        <w:rPr>
          <w:rtl/>
          <w:lang w:bidi="fa-IR"/>
        </w:rPr>
      </w:pPr>
      <w:bookmarkStart w:id="971" w:name="_Toc347042449"/>
      <w:r>
        <w:rPr>
          <w:rtl/>
          <w:lang w:bidi="fa-IR"/>
        </w:rPr>
        <w:t>*(</w:t>
      </w:r>
      <w:r w:rsidRPr="00FB4DCB">
        <w:rPr>
          <w:rtl/>
          <w:lang w:bidi="fa-IR"/>
        </w:rPr>
        <w:t>99</w:t>
      </w:r>
      <w:r>
        <w:rPr>
          <w:rtl/>
          <w:lang w:bidi="fa-IR"/>
        </w:rPr>
        <w:t>)*</w:t>
      </w:r>
    </w:p>
    <w:p w:rsidR="00A67409" w:rsidRDefault="00295581" w:rsidP="008C3515">
      <w:pPr>
        <w:pStyle w:val="Heading2Center"/>
        <w:rPr>
          <w:rtl/>
          <w:lang w:bidi="fa-IR"/>
        </w:rPr>
      </w:pPr>
      <w:bookmarkStart w:id="972" w:name="_Toc406841560"/>
      <w:bookmarkStart w:id="973" w:name="_Toc91327872"/>
      <w:bookmarkStart w:id="974" w:name="_Toc91328197"/>
      <w:r w:rsidRPr="00FB4DCB">
        <w:rPr>
          <w:rtl/>
          <w:lang w:bidi="fa-IR"/>
        </w:rPr>
        <w:t>رواية ابن ال</w:t>
      </w:r>
      <w:r w:rsidR="00675A0F">
        <w:rPr>
          <w:rFonts w:hint="cs"/>
          <w:rtl/>
          <w:lang w:bidi="fa-IR"/>
        </w:rPr>
        <w:t>ا</w:t>
      </w:r>
      <w:r w:rsidRPr="00FB4DCB">
        <w:rPr>
          <w:rtl/>
          <w:lang w:bidi="fa-IR"/>
        </w:rPr>
        <w:t>ثير الجزر</w:t>
      </w:r>
      <w:bookmarkEnd w:id="971"/>
      <w:bookmarkEnd w:id="972"/>
      <w:r w:rsidR="00675A0F">
        <w:rPr>
          <w:rFonts w:hint="cs"/>
          <w:rtl/>
          <w:lang w:bidi="fa-IR"/>
        </w:rPr>
        <w:t>ى</w:t>
      </w:r>
      <w:bookmarkEnd w:id="973"/>
      <w:bookmarkEnd w:id="974"/>
    </w:p>
    <w:p w:rsidR="00A67409" w:rsidRDefault="00295581" w:rsidP="00295581">
      <w:pPr>
        <w:pStyle w:val="libNormal"/>
        <w:rPr>
          <w:rtl/>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أورد حديث الثقلين بالسند الآتي</w:t>
      </w:r>
      <w:r>
        <w:rPr>
          <w:rtl/>
          <w:lang w:bidi="fa-IR"/>
        </w:rPr>
        <w:t>:</w:t>
      </w:r>
      <w:r>
        <w:rPr>
          <w:rFonts w:hint="cs"/>
          <w:rtl/>
          <w:lang w:bidi="fa-IR"/>
        </w:rPr>
        <w:t xml:space="preserve"> </w:t>
      </w:r>
      <w:r w:rsidRPr="005F5ACC">
        <w:rPr>
          <w:rtl/>
        </w:rPr>
        <w:t>« جابر بن عبد الله</w:t>
      </w:r>
      <w:r>
        <w:rPr>
          <w:rtl/>
        </w:rPr>
        <w:t>،</w:t>
      </w:r>
      <w:r w:rsidRPr="005F5ACC">
        <w:rPr>
          <w:rtl/>
        </w:rPr>
        <w:t xml:space="preserve"> قال</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الجواهر المضية 1 / 367.</w:t>
      </w:r>
    </w:p>
    <w:p w:rsidR="00295581" w:rsidRPr="00FB4DCB" w:rsidRDefault="008F39E4" w:rsidP="00295581">
      <w:pPr>
        <w:pStyle w:val="libFootnote0"/>
        <w:rPr>
          <w:rtl/>
          <w:lang w:bidi="fa-IR"/>
        </w:rPr>
      </w:pPr>
      <w:r>
        <w:rPr>
          <w:rtl/>
          <w:lang w:bidi="fa-IR"/>
        </w:rPr>
        <w:t xml:space="preserve">(2). </w:t>
      </w:r>
      <w:r w:rsidR="00295581" w:rsidRPr="00FB4DCB">
        <w:rPr>
          <w:rtl/>
          <w:lang w:bidi="fa-IR"/>
        </w:rPr>
        <w:t>وفيات ال</w:t>
      </w:r>
      <w:r w:rsidR="00675A0F">
        <w:rPr>
          <w:rFonts w:hint="cs"/>
          <w:rtl/>
          <w:lang w:bidi="fa-IR"/>
        </w:rPr>
        <w:t>ا</w:t>
      </w:r>
      <w:r w:rsidR="00295581" w:rsidRPr="00FB4DCB">
        <w:rPr>
          <w:rtl/>
          <w:lang w:bidi="fa-IR"/>
        </w:rPr>
        <w:t>عيان 1 / 188.</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الشافعية 2 / 196.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 xml:space="preserve">رأيت رسول الله </w:t>
      </w:r>
      <w:r w:rsidR="007A54E1" w:rsidRPr="007A54E1">
        <w:rPr>
          <w:rStyle w:val="libAlaemChar"/>
          <w:rtl/>
        </w:rPr>
        <w:t>صلى‌الله‌عليه‌وآله‌وسلم</w:t>
      </w:r>
      <w:r w:rsidRPr="00D122B4">
        <w:rPr>
          <w:rtl/>
        </w:rPr>
        <w:t xml:space="preserve"> في حجة الوداع يوم عرفة وهو على ناقته القصواء يخطب فسمعته يقول</w:t>
      </w:r>
      <w:r>
        <w:rPr>
          <w:rtl/>
        </w:rPr>
        <w:t>:</w:t>
      </w:r>
      <w:r w:rsidRPr="00D122B4">
        <w:rPr>
          <w:rtl/>
        </w:rPr>
        <w:t xml:space="preserve"> انّي تركت فيكم ما ان أخذتم به لن تضلوا</w:t>
      </w:r>
      <w:r>
        <w:rPr>
          <w:rtl/>
        </w:rPr>
        <w:t>،</w:t>
      </w:r>
      <w:r w:rsidRPr="00D122B4">
        <w:rPr>
          <w:rtl/>
        </w:rPr>
        <w:t xml:space="preserve"> كتاب الله وعترتي أهل بيتي.</w:t>
      </w:r>
      <w:r w:rsidRPr="005F5ACC">
        <w:rPr>
          <w:rStyle w:val="libNormalChar"/>
          <w:rtl/>
        </w:rPr>
        <w:t xml:space="preserve"> أخرجه الترمذي » </w:t>
      </w:r>
      <w:r w:rsidRPr="005F5ACC">
        <w:rPr>
          <w:rStyle w:val="libFootnotenumChar"/>
          <w:rtl/>
        </w:rPr>
        <w:t>(1)</w:t>
      </w:r>
      <w:r w:rsidRPr="005F5ACC">
        <w:rPr>
          <w:rStyle w:val="libNormalChar"/>
          <w:rtl/>
        </w:rPr>
        <w:t>.</w:t>
      </w:r>
    </w:p>
    <w:p w:rsidR="00295581" w:rsidRPr="00FB4DCB" w:rsidRDefault="00295581" w:rsidP="00295581">
      <w:pPr>
        <w:pStyle w:val="libNormal"/>
        <w:rPr>
          <w:rtl/>
          <w:lang w:bidi="fa-IR"/>
        </w:rPr>
      </w:pPr>
      <w:r w:rsidRPr="005F5ACC">
        <w:rPr>
          <w:rtl/>
        </w:rPr>
        <w:t>2</w:t>
      </w:r>
      <w:r>
        <w:rPr>
          <w:rtl/>
        </w:rPr>
        <w:t xml:space="preserve"> </w:t>
      </w:r>
      <w:r w:rsidR="00552D7B">
        <w:rPr>
          <w:rtl/>
        </w:rPr>
        <w:t>-</w:t>
      </w:r>
      <w:r>
        <w:rPr>
          <w:rtl/>
        </w:rPr>
        <w:t xml:space="preserve"> </w:t>
      </w:r>
      <w:r w:rsidRPr="005F5ACC">
        <w:rPr>
          <w:rtl/>
        </w:rPr>
        <w:t xml:space="preserve">ورواه عن مسلم عن زيد بن أرقم </w:t>
      </w:r>
      <w:r w:rsidRPr="005F5ACC">
        <w:rPr>
          <w:rStyle w:val="libFootnotenumChar"/>
          <w:rtl/>
        </w:rPr>
        <w:t>(2)</w:t>
      </w:r>
      <w:r w:rsidRPr="005F5ACC">
        <w:rPr>
          <w:rtl/>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كما </w:t>
      </w:r>
      <w:r w:rsidR="00675A0F">
        <w:rPr>
          <w:rFonts w:hint="cs"/>
          <w:rtl/>
          <w:lang w:bidi="fa-IR"/>
        </w:rPr>
        <w:t>ا</w:t>
      </w:r>
      <w:r w:rsidRPr="00FB4DCB">
        <w:rPr>
          <w:rtl/>
          <w:lang w:bidi="fa-IR"/>
        </w:rPr>
        <w:t>ورد الحديث في مادة ( ثقل ) من ( النهاية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وأورده ايضا</w:t>
      </w:r>
      <w:r w:rsidR="00675A0F">
        <w:rPr>
          <w:rFonts w:hint="cs"/>
          <w:rtl/>
          <w:lang w:bidi="fa-IR"/>
        </w:rPr>
        <w:t>ً</w:t>
      </w:r>
      <w:r w:rsidRPr="00FB4DCB">
        <w:rPr>
          <w:rtl/>
          <w:lang w:bidi="fa-IR"/>
        </w:rPr>
        <w:t xml:space="preserve"> في مادة ( عترة ) منها.</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له في كتب التراجم المشهورة وغيرها</w:t>
      </w:r>
      <w:r>
        <w:rPr>
          <w:rtl/>
          <w:lang w:bidi="fa-IR"/>
        </w:rPr>
        <w:t>،</w:t>
      </w:r>
      <w:r w:rsidRPr="00FB4DCB">
        <w:rPr>
          <w:rtl/>
          <w:lang w:bidi="fa-IR"/>
        </w:rPr>
        <w:t xml:space="preserve"> فهي جميعها تشيد بفضله ووثاقته وبراعته في الفقه والصرف والحديث والنحو واللغة والتفسير.</w:t>
      </w:r>
    </w:p>
    <w:p w:rsidR="00295581" w:rsidRPr="00FB4DCB" w:rsidRDefault="00295581" w:rsidP="00295581">
      <w:pPr>
        <w:pStyle w:val="libNormal"/>
        <w:rPr>
          <w:rtl/>
          <w:lang w:bidi="fa-IR"/>
        </w:rPr>
      </w:pPr>
      <w:r w:rsidRPr="00FB4DCB">
        <w:rPr>
          <w:rtl/>
          <w:lang w:bidi="fa-IR"/>
        </w:rPr>
        <w:t>أنظر</w:t>
      </w:r>
      <w:r>
        <w:rPr>
          <w:rtl/>
          <w:lang w:bidi="fa-IR"/>
        </w:rPr>
        <w:t>:</w:t>
      </w:r>
      <w:r w:rsidRPr="00FB4DCB">
        <w:rPr>
          <w:rtl/>
          <w:lang w:bidi="fa-IR"/>
        </w:rPr>
        <w:t xml:space="preserve"> ( الكامل 12 / 120 ) </w:t>
      </w:r>
      <w:r>
        <w:rPr>
          <w:rtl/>
          <w:lang w:bidi="fa-IR"/>
        </w:rPr>
        <w:t>و (</w:t>
      </w:r>
      <w:r w:rsidRPr="00FB4DCB">
        <w:rPr>
          <w:rtl/>
          <w:lang w:bidi="fa-IR"/>
        </w:rPr>
        <w:t xml:space="preserve"> المختصر 3 / 112 ) </w:t>
      </w:r>
      <w:r>
        <w:rPr>
          <w:rtl/>
          <w:lang w:bidi="fa-IR"/>
        </w:rPr>
        <w:t>و (</w:t>
      </w:r>
      <w:r w:rsidRPr="00FB4DCB">
        <w:rPr>
          <w:rtl/>
          <w:lang w:bidi="fa-IR"/>
        </w:rPr>
        <w:t xml:space="preserve"> طبقات ابن قاضى شهبة ) </w:t>
      </w:r>
      <w:r>
        <w:rPr>
          <w:rtl/>
          <w:lang w:bidi="fa-IR"/>
        </w:rPr>
        <w:t>و (</w:t>
      </w:r>
      <w:r w:rsidRPr="00FB4DCB">
        <w:rPr>
          <w:rtl/>
          <w:lang w:bidi="fa-IR"/>
        </w:rPr>
        <w:t xml:space="preserve"> دول ال</w:t>
      </w:r>
      <w:r w:rsidR="00675A0F">
        <w:rPr>
          <w:rFonts w:hint="cs"/>
          <w:rtl/>
          <w:lang w:bidi="fa-IR"/>
        </w:rPr>
        <w:t>ا</w:t>
      </w:r>
      <w:r w:rsidRPr="00FB4DCB">
        <w:rPr>
          <w:rtl/>
          <w:lang w:bidi="fa-IR"/>
        </w:rPr>
        <w:t xml:space="preserve">سلام 2 / 84 ) </w:t>
      </w:r>
      <w:r>
        <w:rPr>
          <w:rtl/>
          <w:lang w:bidi="fa-IR"/>
        </w:rPr>
        <w:t>و (</w:t>
      </w:r>
      <w:r w:rsidRPr="00FB4DCB">
        <w:rPr>
          <w:rtl/>
          <w:lang w:bidi="fa-IR"/>
        </w:rPr>
        <w:t xml:space="preserve"> مرآة الجنان 4 / 11 ) </w:t>
      </w:r>
      <w:r>
        <w:rPr>
          <w:rtl/>
          <w:lang w:bidi="fa-IR"/>
        </w:rPr>
        <w:t>و (</w:t>
      </w:r>
      <w:r w:rsidRPr="00FB4DCB">
        <w:rPr>
          <w:rtl/>
          <w:lang w:bidi="fa-IR"/>
        </w:rPr>
        <w:t xml:space="preserve"> تتمة المختصر 2 / 182 ) </w:t>
      </w:r>
      <w:r>
        <w:rPr>
          <w:rtl/>
          <w:lang w:bidi="fa-IR"/>
        </w:rPr>
        <w:t>و (</w:t>
      </w:r>
      <w:r w:rsidRPr="00FB4DCB">
        <w:rPr>
          <w:rtl/>
          <w:lang w:bidi="fa-IR"/>
        </w:rPr>
        <w:t xml:space="preserve"> طبقات السبكى 5 / 153 ) </w:t>
      </w:r>
      <w:r>
        <w:rPr>
          <w:rtl/>
          <w:lang w:bidi="fa-IR"/>
        </w:rPr>
        <w:t>و (</w:t>
      </w:r>
      <w:r w:rsidRPr="00FB4DCB">
        <w:rPr>
          <w:rtl/>
          <w:lang w:bidi="fa-IR"/>
        </w:rPr>
        <w:t xml:space="preserve"> طبقات الاسنوى 1 / 130 ) </w:t>
      </w:r>
      <w:r>
        <w:rPr>
          <w:rtl/>
          <w:lang w:bidi="fa-IR"/>
        </w:rPr>
        <w:t>و (</w:t>
      </w:r>
      <w:r w:rsidRPr="00FB4DCB">
        <w:rPr>
          <w:rtl/>
          <w:lang w:bidi="fa-IR"/>
        </w:rPr>
        <w:t xml:space="preserve"> بغية الوعاة 385</w:t>
      </w:r>
      <w:r>
        <w:rPr>
          <w:rtl/>
          <w:lang w:bidi="fa-IR"/>
        </w:rPr>
        <w:t xml:space="preserve"> </w:t>
      </w:r>
      <w:r w:rsidR="00552D7B">
        <w:rPr>
          <w:rtl/>
          <w:lang w:bidi="fa-IR"/>
        </w:rPr>
        <w:t>-</w:t>
      </w:r>
      <w:r>
        <w:rPr>
          <w:rtl/>
          <w:lang w:bidi="fa-IR"/>
        </w:rPr>
        <w:t xml:space="preserve"> </w:t>
      </w:r>
      <w:r w:rsidRPr="00FB4DCB">
        <w:rPr>
          <w:rtl/>
          <w:lang w:bidi="fa-IR"/>
        </w:rPr>
        <w:t xml:space="preserve">386 ) </w:t>
      </w:r>
      <w:r>
        <w:rPr>
          <w:rtl/>
          <w:lang w:bidi="fa-IR"/>
        </w:rPr>
        <w:t>و (</w:t>
      </w:r>
      <w:r w:rsidRPr="00FB4DCB">
        <w:rPr>
          <w:rtl/>
          <w:lang w:bidi="fa-IR"/>
        </w:rPr>
        <w:t xml:space="preserve"> التاج المكلل 100 )</w:t>
      </w:r>
      <w:r>
        <w:rPr>
          <w:rtl/>
          <w:lang w:bidi="fa-IR"/>
        </w:rPr>
        <w:t>.</w:t>
      </w:r>
    </w:p>
    <w:p w:rsidR="00A67409" w:rsidRDefault="00295581" w:rsidP="00295581">
      <w:pPr>
        <w:pStyle w:val="libCenterBold1"/>
        <w:rPr>
          <w:rtl/>
          <w:lang w:bidi="fa-IR"/>
        </w:rPr>
      </w:pPr>
      <w:r>
        <w:rPr>
          <w:rFonts w:hint="cs"/>
          <w:rtl/>
          <w:lang w:bidi="fa-IR"/>
        </w:rPr>
        <w:t>*</w:t>
      </w:r>
      <w:r w:rsidRPr="00FB4DCB">
        <w:rPr>
          <w:rtl/>
          <w:lang w:bidi="fa-IR"/>
        </w:rPr>
        <w:t>(100)</w:t>
      </w:r>
      <w:r>
        <w:rPr>
          <w:rFonts w:hint="cs"/>
          <w:rtl/>
          <w:lang w:bidi="fa-IR"/>
        </w:rPr>
        <w:t>*</w:t>
      </w:r>
    </w:p>
    <w:p w:rsidR="00A67409" w:rsidRDefault="00295581" w:rsidP="008C3515">
      <w:pPr>
        <w:pStyle w:val="Heading2Center"/>
        <w:rPr>
          <w:rtl/>
          <w:lang w:bidi="fa-IR"/>
        </w:rPr>
      </w:pPr>
      <w:bookmarkStart w:id="975" w:name="_Toc406841561"/>
      <w:bookmarkStart w:id="976" w:name="_Toc91327873"/>
      <w:bookmarkStart w:id="977" w:name="_Toc91328198"/>
      <w:r w:rsidRPr="00FB4DCB">
        <w:rPr>
          <w:rtl/>
          <w:lang w:bidi="fa-IR"/>
        </w:rPr>
        <w:t>رواية فخر الدين الرازي</w:t>
      </w:r>
      <w:bookmarkEnd w:id="975"/>
      <w:bookmarkEnd w:id="976"/>
      <w:bookmarkEnd w:id="977"/>
    </w:p>
    <w:p w:rsidR="00A67409" w:rsidRDefault="00295581" w:rsidP="00295581">
      <w:pPr>
        <w:pStyle w:val="libNormal"/>
        <w:rPr>
          <w:rtl/>
        </w:rPr>
      </w:pPr>
      <w:r w:rsidRPr="00FB4DCB">
        <w:rPr>
          <w:rtl/>
          <w:lang w:bidi="fa-IR"/>
        </w:rPr>
        <w:t>أخرج حديث الثقلين عند تفسير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وَاعْتَصِمُوا بِحَبْلِ اللهِ جَمِيعاً </w:t>
      </w:r>
      <w:r w:rsidRPr="009850E9">
        <w:rPr>
          <w:rStyle w:val="libAlaemChar"/>
          <w:rtl/>
        </w:rPr>
        <w:t>)</w:t>
      </w:r>
      <w:r w:rsidRPr="00FB4DCB">
        <w:rPr>
          <w:rtl/>
          <w:lang w:bidi="fa-IR"/>
        </w:rPr>
        <w:t xml:space="preserve"> حيث يقول</w:t>
      </w:r>
      <w:r>
        <w:rPr>
          <w:rtl/>
          <w:lang w:bidi="fa-IR"/>
        </w:rPr>
        <w:t>:</w:t>
      </w:r>
      <w:r w:rsidRPr="00FB4DCB">
        <w:rPr>
          <w:rtl/>
          <w:lang w:bidi="fa-IR"/>
        </w:rPr>
        <w:t xml:space="preserve"> «</w:t>
      </w:r>
      <w:r>
        <w:rPr>
          <w:rtl/>
          <w:lang w:bidi="fa-IR"/>
        </w:rPr>
        <w:t xml:space="preserve"> و</w:t>
      </w:r>
      <w:r w:rsidRPr="005F5ACC">
        <w:rPr>
          <w:rtl/>
        </w:rPr>
        <w:t xml:space="preserve">روي عن أبى سعيد الخدري عن النبي </w:t>
      </w:r>
      <w:r w:rsidR="007A54E1" w:rsidRPr="007A54E1">
        <w:rPr>
          <w:rStyle w:val="libAlaemChar"/>
          <w:rtl/>
        </w:rPr>
        <w:t>صلى‌الله‌عليه‌وآله‌وسلم</w:t>
      </w:r>
      <w:r w:rsidRPr="005F5ACC">
        <w:rPr>
          <w:rtl/>
        </w:rPr>
        <w:t xml:space="preserve"> انه قال</w:t>
      </w:r>
      <w:r>
        <w:rPr>
          <w:rtl/>
        </w:rPr>
        <w:t>:</w:t>
      </w:r>
      <w:r w:rsidRPr="005F5ACC">
        <w:rPr>
          <w:rtl/>
        </w:rPr>
        <w:t xml:space="preserve"> </w:t>
      </w:r>
      <w:r w:rsidRPr="00D122B4">
        <w:rPr>
          <w:rtl/>
        </w:rPr>
        <w:t>اني تارك فيكم الثقلين</w:t>
      </w:r>
      <w:r>
        <w:rPr>
          <w:rtl/>
        </w:rPr>
        <w:t>،</w:t>
      </w:r>
      <w:r w:rsidRPr="00D122B4">
        <w:rPr>
          <w:rtl/>
        </w:rPr>
        <w:t xml:space="preserve"> كتاب الله تعالى حبل ممدود من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جامع ال</w:t>
      </w:r>
      <w:r w:rsidR="00675A0F">
        <w:rPr>
          <w:rFonts w:hint="cs"/>
          <w:rtl/>
          <w:lang w:bidi="fa-IR"/>
        </w:rPr>
        <w:t>ا</w:t>
      </w:r>
      <w:r w:rsidR="00295581" w:rsidRPr="00FB4DCB">
        <w:rPr>
          <w:rtl/>
          <w:lang w:bidi="fa-IR"/>
        </w:rPr>
        <w:t>صول 1 / 187.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10 / 102</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103.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السماء الى ال</w:t>
      </w:r>
      <w:r w:rsidR="00675A0F">
        <w:rPr>
          <w:rFonts w:hint="cs"/>
          <w:rtl/>
        </w:rPr>
        <w:t>ا</w:t>
      </w:r>
      <w:r w:rsidRPr="00D122B4">
        <w:rPr>
          <w:rtl/>
        </w:rPr>
        <w:t xml:space="preserve">رض وعترتي أهل بيتي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خلكان</w:t>
      </w:r>
      <w:r>
        <w:rPr>
          <w:rtl/>
          <w:lang w:bidi="fa-IR"/>
        </w:rPr>
        <w:t>:</w:t>
      </w:r>
      <w:r w:rsidRPr="00FB4DCB">
        <w:rPr>
          <w:rtl/>
          <w:lang w:bidi="fa-IR"/>
        </w:rPr>
        <w:t xml:space="preserve"> « فريد عصره</w:t>
      </w:r>
      <w:r>
        <w:rPr>
          <w:rtl/>
          <w:lang w:bidi="fa-IR"/>
        </w:rPr>
        <w:t>،</w:t>
      </w:r>
      <w:r w:rsidRPr="00FB4DCB">
        <w:rPr>
          <w:rtl/>
          <w:lang w:bidi="fa-IR"/>
        </w:rPr>
        <w:t xml:space="preserve"> ونسيج وحده</w:t>
      </w:r>
      <w:r>
        <w:rPr>
          <w:rtl/>
          <w:lang w:bidi="fa-IR"/>
        </w:rPr>
        <w:t>،</w:t>
      </w:r>
      <w:r w:rsidRPr="00FB4DCB">
        <w:rPr>
          <w:rtl/>
          <w:lang w:bidi="fa-IR"/>
        </w:rPr>
        <w:t xml:space="preserve"> فاق أهل زمانه في علم الكلام والمعقولات وعلم ال</w:t>
      </w:r>
      <w:r w:rsidR="00675A0F">
        <w:rPr>
          <w:rFonts w:hint="cs"/>
          <w:rtl/>
          <w:lang w:bidi="fa-IR"/>
        </w:rPr>
        <w:t>ا</w:t>
      </w:r>
      <w:r w:rsidRPr="00FB4DCB">
        <w:rPr>
          <w:rtl/>
          <w:lang w:bidi="fa-IR"/>
        </w:rPr>
        <w:t>وائل</w:t>
      </w:r>
      <w:r>
        <w:rPr>
          <w:rtl/>
          <w:lang w:bidi="fa-IR"/>
        </w:rPr>
        <w:t xml:space="preserve"> ..</w:t>
      </w:r>
      <w:r w:rsidRPr="00FB4DCB">
        <w:rPr>
          <w:rtl/>
          <w:lang w:bidi="fa-IR"/>
        </w:rPr>
        <w:t>. وكان العلماء يقصدونه من البلاد وتشد اليه الرحال من ال</w:t>
      </w:r>
      <w:r w:rsidR="00675A0F">
        <w:rPr>
          <w:rFonts w:hint="cs"/>
          <w:rtl/>
          <w:lang w:bidi="fa-IR"/>
        </w:rPr>
        <w:t>ا</w:t>
      </w:r>
      <w:r w:rsidRPr="00FB4DCB">
        <w:rPr>
          <w:rtl/>
          <w:lang w:bidi="fa-IR"/>
        </w:rPr>
        <w:t xml:space="preserve">قطار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وترجم له</w:t>
      </w:r>
      <w:r w:rsidRPr="005F5ACC">
        <w:rPr>
          <w:rStyle w:val="libBold2Char"/>
          <w:rtl/>
        </w:rPr>
        <w:t xml:space="preserve"> الداودي</w:t>
      </w:r>
      <w:r w:rsidRPr="00FB4DCB">
        <w:rPr>
          <w:rtl/>
          <w:lang w:bidi="fa-IR"/>
        </w:rPr>
        <w:t xml:space="preserve"> ترجمة طويلة تشيد بعظم منزلته عند القوم </w:t>
      </w:r>
      <w:r w:rsidRPr="005F5ACC">
        <w:rPr>
          <w:rStyle w:val="libFootnotenumChar"/>
          <w:rtl/>
        </w:rPr>
        <w:t>(3)</w:t>
      </w:r>
      <w:r>
        <w:rPr>
          <w:rtl/>
          <w:lang w:bidi="fa-IR"/>
        </w:rPr>
        <w:t>.</w:t>
      </w:r>
    </w:p>
    <w:p w:rsidR="00295581" w:rsidRDefault="00295581" w:rsidP="00295581">
      <w:pPr>
        <w:pStyle w:val="libCenterBold1"/>
        <w:rPr>
          <w:rtl/>
          <w:lang w:bidi="fa-IR"/>
        </w:rPr>
      </w:pPr>
      <w:bookmarkStart w:id="978" w:name="_Toc347042450"/>
      <w:r>
        <w:rPr>
          <w:rtl/>
          <w:lang w:bidi="fa-IR"/>
        </w:rPr>
        <w:t>*(</w:t>
      </w:r>
      <w:r w:rsidRPr="00FB4DCB">
        <w:rPr>
          <w:rtl/>
          <w:lang w:bidi="fa-IR"/>
        </w:rPr>
        <w:t>101</w:t>
      </w:r>
      <w:r>
        <w:rPr>
          <w:rtl/>
          <w:lang w:bidi="fa-IR"/>
        </w:rPr>
        <w:t>)*</w:t>
      </w:r>
    </w:p>
    <w:p w:rsidR="00A67409" w:rsidRDefault="00295581" w:rsidP="008C3515">
      <w:pPr>
        <w:pStyle w:val="Heading2Center"/>
        <w:rPr>
          <w:rtl/>
          <w:lang w:bidi="fa-IR"/>
        </w:rPr>
      </w:pPr>
      <w:bookmarkStart w:id="979" w:name="_Toc406841562"/>
      <w:bookmarkStart w:id="980" w:name="_Toc91327874"/>
      <w:bookmarkStart w:id="981" w:name="_Toc91328199"/>
      <w:r w:rsidRPr="00FB4DCB">
        <w:rPr>
          <w:rtl/>
          <w:lang w:bidi="fa-IR"/>
        </w:rPr>
        <w:t>رواية ابن ال</w:t>
      </w:r>
      <w:r w:rsidR="00675A0F">
        <w:rPr>
          <w:rFonts w:hint="cs"/>
          <w:rtl/>
          <w:lang w:bidi="fa-IR"/>
        </w:rPr>
        <w:t>ا</w:t>
      </w:r>
      <w:r w:rsidRPr="00FB4DCB">
        <w:rPr>
          <w:rtl/>
          <w:lang w:bidi="fa-IR"/>
        </w:rPr>
        <w:t>خضر الجنابذي</w:t>
      </w:r>
      <w:bookmarkEnd w:id="978"/>
      <w:bookmarkEnd w:id="979"/>
      <w:bookmarkEnd w:id="980"/>
      <w:bookmarkEnd w:id="981"/>
    </w:p>
    <w:p w:rsidR="00295581" w:rsidRPr="00FB4DCB" w:rsidRDefault="00295581" w:rsidP="00295581">
      <w:pPr>
        <w:pStyle w:val="libNormal"/>
        <w:rPr>
          <w:rtl/>
          <w:lang w:bidi="fa-IR"/>
        </w:rPr>
      </w:pPr>
      <w:r w:rsidRPr="00FB4DCB">
        <w:rPr>
          <w:rtl/>
          <w:lang w:bidi="fa-IR"/>
        </w:rPr>
        <w:t>أخرج حديث الثقلين في ( معالم العترة النبوية ) كما يذكر ذلك السمهودي في ( جواهر العقدين</w:t>
      </w:r>
      <w:r>
        <w:rPr>
          <w:rtl/>
          <w:lang w:bidi="fa-IR"/>
        </w:rPr>
        <w:t xml:space="preserve"> </w:t>
      </w:r>
      <w:r w:rsidR="00552D7B">
        <w:rPr>
          <w:rtl/>
          <w:lang w:bidi="fa-IR"/>
        </w:rPr>
        <w:t>-</w:t>
      </w:r>
      <w:r>
        <w:rPr>
          <w:rtl/>
          <w:lang w:bidi="fa-IR"/>
        </w:rPr>
        <w:t xml:space="preserve"> </w:t>
      </w:r>
      <w:r w:rsidRPr="00FB4DCB">
        <w:rPr>
          <w:rtl/>
          <w:lang w:bidi="fa-IR"/>
        </w:rPr>
        <w:t>مخطوط ) وابن باكثير المكي في ( وسيلة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كان ثقة صالحا</w:t>
      </w:r>
      <w:r w:rsidR="00675A0F">
        <w:rPr>
          <w:rFonts w:hint="cs"/>
          <w:rtl/>
          <w:lang w:bidi="fa-IR"/>
        </w:rPr>
        <w:t>ً</w:t>
      </w:r>
      <w:r w:rsidRPr="00FB4DCB">
        <w:rPr>
          <w:rtl/>
          <w:lang w:bidi="fa-IR"/>
        </w:rPr>
        <w:t xml:space="preserve"> عفيفا</w:t>
      </w:r>
      <w:r w:rsidR="00675A0F">
        <w:rPr>
          <w:rFonts w:hint="cs"/>
          <w:rtl/>
          <w:lang w:bidi="fa-IR"/>
        </w:rPr>
        <w:t>ً</w:t>
      </w:r>
      <w:r w:rsidRPr="00FB4DCB">
        <w:rPr>
          <w:rtl/>
          <w:lang w:bidi="fa-IR"/>
        </w:rPr>
        <w:t xml:space="preserve"> دينا</w:t>
      </w:r>
      <w:r w:rsidR="00675A0F">
        <w:rPr>
          <w:rFonts w:hint="cs"/>
          <w:rtl/>
          <w:lang w:bidi="fa-IR"/>
        </w:rPr>
        <w:t>ً</w:t>
      </w:r>
      <w:r w:rsidRPr="00FB4DCB">
        <w:rPr>
          <w:rtl/>
          <w:lang w:bidi="fa-IR"/>
        </w:rPr>
        <w:t xml:space="preserve"> » </w:t>
      </w:r>
      <w:r w:rsidRPr="005F5ACC">
        <w:rPr>
          <w:rStyle w:val="libFootnotenumChar"/>
          <w:rtl/>
        </w:rPr>
        <w:t>(4)</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وفي ( العبر )</w:t>
      </w:r>
      <w:r>
        <w:rPr>
          <w:rtl/>
          <w:lang w:bidi="fa-IR"/>
        </w:rPr>
        <w:t>:</w:t>
      </w:r>
      <w:r w:rsidRPr="00FB4DCB">
        <w:rPr>
          <w:rtl/>
          <w:lang w:bidi="fa-IR"/>
        </w:rPr>
        <w:t xml:space="preserve"> « حصل ال</w:t>
      </w:r>
      <w:r w:rsidR="00675A0F">
        <w:rPr>
          <w:rFonts w:hint="cs"/>
          <w:rtl/>
          <w:lang w:bidi="fa-IR"/>
        </w:rPr>
        <w:t>ا</w:t>
      </w:r>
      <w:r w:rsidRPr="00FB4DCB">
        <w:rPr>
          <w:rtl/>
          <w:lang w:bidi="fa-IR"/>
        </w:rPr>
        <w:t>صول الكثيرة وجمع وخرج مع الثقة والجلالة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واليافعي</w:t>
      </w:r>
      <w:r w:rsidRPr="00FB4DCB">
        <w:rPr>
          <w:rtl/>
          <w:lang w:bidi="fa-IR"/>
        </w:rPr>
        <w:t xml:space="preserve"> في ( </w:t>
      </w:r>
      <w:r w:rsidRPr="00675A0F">
        <w:rPr>
          <w:rStyle w:val="libBold1Char"/>
          <w:rtl/>
        </w:rPr>
        <w:t>مرآة الجنان</w:t>
      </w:r>
      <w:r w:rsidRPr="00FB4DCB">
        <w:rPr>
          <w:rtl/>
          <w:lang w:bidi="fa-IR"/>
        </w:rPr>
        <w:t xml:space="preserve"> 4 / 21 )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والسيوطي</w:t>
      </w:r>
      <w:r w:rsidRPr="00FB4DCB">
        <w:rPr>
          <w:rtl/>
          <w:lang w:bidi="fa-IR"/>
        </w:rPr>
        <w:t xml:space="preserve"> في ( طبقات الحفاظ 488 ) بمثل ما مر.</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مفاتيح الغيب 7 / 173.</w:t>
      </w:r>
    </w:p>
    <w:p w:rsidR="00295581" w:rsidRPr="00FB4DCB" w:rsidRDefault="008F39E4" w:rsidP="00295581">
      <w:pPr>
        <w:pStyle w:val="libFootnote0"/>
        <w:rPr>
          <w:rtl/>
          <w:lang w:bidi="fa-IR"/>
        </w:rPr>
      </w:pPr>
      <w:r>
        <w:rPr>
          <w:rtl/>
          <w:lang w:bidi="fa-IR"/>
        </w:rPr>
        <w:t xml:space="preserve">(2). </w:t>
      </w:r>
      <w:r w:rsidR="00295581" w:rsidRPr="00FB4DCB">
        <w:rPr>
          <w:rtl/>
          <w:lang w:bidi="fa-IR"/>
        </w:rPr>
        <w:t>وفيات الأعيان 3 / 381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385.</w:t>
      </w:r>
    </w:p>
    <w:p w:rsidR="00295581" w:rsidRPr="00FB4DCB" w:rsidRDefault="008F39E4" w:rsidP="00295581">
      <w:pPr>
        <w:pStyle w:val="libFootnote0"/>
        <w:rPr>
          <w:rtl/>
          <w:lang w:bidi="fa-IR"/>
        </w:rPr>
      </w:pPr>
      <w:r>
        <w:rPr>
          <w:rtl/>
          <w:lang w:bidi="fa-IR"/>
        </w:rPr>
        <w:t xml:space="preserve">(3). </w:t>
      </w:r>
      <w:r w:rsidR="00295581" w:rsidRPr="00FB4DCB">
        <w:rPr>
          <w:rtl/>
          <w:lang w:bidi="fa-IR"/>
        </w:rPr>
        <w:t>طبقات المفسرين 2 / 213.</w:t>
      </w:r>
    </w:p>
    <w:p w:rsidR="00295581" w:rsidRPr="00FB4DCB" w:rsidRDefault="008F39E4" w:rsidP="00295581">
      <w:pPr>
        <w:pStyle w:val="libFootnote0"/>
        <w:rPr>
          <w:rtl/>
          <w:lang w:bidi="fa-IR"/>
        </w:rPr>
      </w:pPr>
      <w:r>
        <w:rPr>
          <w:rtl/>
          <w:lang w:bidi="fa-IR"/>
        </w:rPr>
        <w:t xml:space="preserve">(4). </w:t>
      </w:r>
      <w:r w:rsidR="00295581" w:rsidRPr="00FB4DCB">
        <w:rPr>
          <w:rtl/>
          <w:lang w:bidi="fa-IR"/>
        </w:rPr>
        <w:t>تذكرة الحفاظ 4 / 1383.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5</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الوردي</w:t>
      </w:r>
      <w:r>
        <w:rPr>
          <w:rtl/>
          <w:lang w:bidi="fa-IR"/>
        </w:rPr>
        <w:t>:</w:t>
      </w:r>
      <w:r w:rsidRPr="00FB4DCB">
        <w:rPr>
          <w:rtl/>
          <w:lang w:bidi="fa-IR"/>
        </w:rPr>
        <w:t xml:space="preserve"> « من فضلاء المحدثين » </w:t>
      </w:r>
      <w:r w:rsidRPr="005F5ACC">
        <w:rPr>
          <w:rStyle w:val="libFootnotenumChar"/>
          <w:rtl/>
        </w:rPr>
        <w:t>(1)</w:t>
      </w:r>
      <w:r>
        <w:rPr>
          <w:rtl/>
          <w:lang w:bidi="fa-IR"/>
        </w:rPr>
        <w:t>.</w:t>
      </w:r>
    </w:p>
    <w:p w:rsidR="00295581" w:rsidRDefault="00295581" w:rsidP="00295581">
      <w:pPr>
        <w:pStyle w:val="libCenterBold1"/>
        <w:rPr>
          <w:rtl/>
          <w:lang w:bidi="fa-IR"/>
        </w:rPr>
      </w:pPr>
      <w:bookmarkStart w:id="982" w:name="_Toc347042451"/>
      <w:r>
        <w:rPr>
          <w:rtl/>
          <w:lang w:bidi="fa-IR"/>
        </w:rPr>
        <w:t>*(</w:t>
      </w:r>
      <w:r w:rsidRPr="00FB4DCB">
        <w:rPr>
          <w:rtl/>
          <w:lang w:bidi="fa-IR"/>
        </w:rPr>
        <w:t>102</w:t>
      </w:r>
      <w:r>
        <w:rPr>
          <w:rtl/>
          <w:lang w:bidi="fa-IR"/>
        </w:rPr>
        <w:t>)*</w:t>
      </w:r>
    </w:p>
    <w:p w:rsidR="00295581" w:rsidRPr="00FB4DCB" w:rsidRDefault="00295581" w:rsidP="008C3515">
      <w:pPr>
        <w:pStyle w:val="Heading2Center"/>
        <w:rPr>
          <w:rtl/>
          <w:lang w:bidi="fa-IR"/>
        </w:rPr>
      </w:pPr>
      <w:bookmarkStart w:id="983" w:name="_Toc406841563"/>
      <w:bookmarkStart w:id="984" w:name="_Toc91327875"/>
      <w:bookmarkStart w:id="985" w:name="_Toc91328200"/>
      <w:r w:rsidRPr="00FB4DCB">
        <w:rPr>
          <w:rtl/>
          <w:lang w:bidi="fa-IR"/>
        </w:rPr>
        <w:t>رواية عز الدين ابن الأثير</w:t>
      </w:r>
      <w:bookmarkEnd w:id="982"/>
      <w:bookmarkEnd w:id="983"/>
      <w:bookmarkEnd w:id="984"/>
      <w:bookmarkEnd w:id="985"/>
    </w:p>
    <w:p w:rsidR="00295581" w:rsidRDefault="00295581" w:rsidP="00295581">
      <w:pPr>
        <w:pStyle w:val="libNormal"/>
        <w:rPr>
          <w:rtl/>
          <w:lang w:bidi="fa-IR"/>
        </w:rPr>
      </w:pPr>
      <w:r w:rsidRPr="00FB4DCB">
        <w:rPr>
          <w:rtl/>
          <w:lang w:bidi="fa-IR"/>
        </w:rPr>
        <w:t xml:space="preserve">أخرج حديث الثقلين بترجمة عبد الله بن حنطب </w:t>
      </w:r>
      <w:r w:rsidR="00675A0F">
        <w:rPr>
          <w:rFonts w:hint="cs"/>
          <w:rtl/>
          <w:lang w:bidi="fa-IR"/>
        </w:rPr>
        <w:t>ا</w:t>
      </w:r>
      <w:r w:rsidRPr="00FB4DCB">
        <w:rPr>
          <w:rtl/>
          <w:lang w:bidi="fa-IR"/>
        </w:rPr>
        <w:t>ذ قال</w:t>
      </w:r>
      <w:r>
        <w:rPr>
          <w:rtl/>
          <w:lang w:bidi="fa-IR"/>
        </w:rPr>
        <w:t>:</w:t>
      </w:r>
      <w:r w:rsidRPr="00FB4DCB">
        <w:rPr>
          <w:rtl/>
          <w:lang w:bidi="fa-IR"/>
        </w:rPr>
        <w:t xml:space="preserve"> «</w:t>
      </w:r>
      <w:r>
        <w:rPr>
          <w:rtl/>
          <w:lang w:bidi="fa-IR"/>
        </w:rPr>
        <w:t xml:space="preserve"> و</w:t>
      </w:r>
      <w:r w:rsidRPr="005F5ACC">
        <w:rPr>
          <w:rtl/>
        </w:rPr>
        <w:t>روى عنه ابنه أيضا</w:t>
      </w:r>
      <w:r w:rsidR="00675A0F">
        <w:rPr>
          <w:rFonts w:hint="cs"/>
          <w:rtl/>
        </w:rPr>
        <w:t>ً</w:t>
      </w:r>
      <w:r w:rsidRPr="005F5ACC">
        <w:rPr>
          <w:rtl/>
        </w:rPr>
        <w:t xml:space="preserve"> أنه قال</w:t>
      </w:r>
      <w:r>
        <w:rPr>
          <w:rtl/>
        </w:rPr>
        <w:t>:</w:t>
      </w:r>
      <w:r w:rsidRPr="005F5ACC">
        <w:rPr>
          <w:rtl/>
        </w:rPr>
        <w:t xml:space="preserve"> </w:t>
      </w:r>
      <w:r w:rsidRPr="00D122B4">
        <w:rPr>
          <w:rtl/>
        </w:rPr>
        <w:t xml:space="preserve">خطبنا رسول الله </w:t>
      </w:r>
      <w:r w:rsidR="007A54E1" w:rsidRPr="007A54E1">
        <w:rPr>
          <w:rStyle w:val="libAlaemChar"/>
          <w:rtl/>
        </w:rPr>
        <w:t>صلى‌الله‌عليه‌وآله‌وسلم</w:t>
      </w:r>
      <w:r>
        <w:rPr>
          <w:rtl/>
        </w:rPr>
        <w:t xml:space="preserve"> بالجحفة قال: أ</w:t>
      </w:r>
      <w:r w:rsidRPr="00D122B4">
        <w:rPr>
          <w:rtl/>
        </w:rPr>
        <w:t>لست أولى بكم من أنفسكم</w:t>
      </w:r>
      <w:r>
        <w:rPr>
          <w:rtl/>
        </w:rPr>
        <w:t>؟</w:t>
      </w:r>
      <w:r w:rsidRPr="00D122B4">
        <w:rPr>
          <w:rtl/>
        </w:rPr>
        <w:t xml:space="preserve"> قالوا</w:t>
      </w:r>
      <w:r>
        <w:rPr>
          <w:rtl/>
        </w:rPr>
        <w:t>:</w:t>
      </w:r>
      <w:r w:rsidRPr="00D122B4">
        <w:rPr>
          <w:rtl/>
        </w:rPr>
        <w:t xml:space="preserve"> بلى يا رسول الله</w:t>
      </w:r>
      <w:r>
        <w:rPr>
          <w:rtl/>
        </w:rPr>
        <w:t>؟</w:t>
      </w:r>
      <w:r w:rsidRPr="00D122B4">
        <w:rPr>
          <w:rtl/>
        </w:rPr>
        <w:t xml:space="preserve"> قال</w:t>
      </w:r>
      <w:r>
        <w:rPr>
          <w:rtl/>
        </w:rPr>
        <w:t>:</w:t>
      </w:r>
      <w:r w:rsidRPr="00D122B4">
        <w:rPr>
          <w:rtl/>
        </w:rPr>
        <w:t xml:space="preserve"> اني سائلكم عن اثنتين عن القرآن وعن عترتي » </w:t>
      </w:r>
      <w:r w:rsidRPr="005F5ACC">
        <w:rPr>
          <w:rStyle w:val="libFootnotenumChar"/>
          <w:rtl/>
        </w:rPr>
        <w:t>(2)</w:t>
      </w:r>
      <w:r>
        <w:rPr>
          <w:rtl/>
        </w:rPr>
        <w:t>.</w:t>
      </w:r>
    </w:p>
    <w:p w:rsidR="00295581" w:rsidRPr="00FB4DCB" w:rsidRDefault="00295581" w:rsidP="00295581">
      <w:pPr>
        <w:pStyle w:val="libNormal"/>
        <w:rPr>
          <w:rtl/>
          <w:lang w:bidi="fa-IR"/>
        </w:rPr>
      </w:pPr>
      <w:r>
        <w:rPr>
          <w:rtl/>
          <w:lang w:bidi="fa-IR"/>
        </w:rPr>
        <w:t>و</w:t>
      </w:r>
      <w:r w:rsidRPr="005F5ACC">
        <w:rPr>
          <w:rtl/>
        </w:rPr>
        <w:t xml:space="preserve">بترجمة سيدنا الحسن بن علي السبط </w:t>
      </w:r>
      <w:r w:rsidRPr="009850E9">
        <w:rPr>
          <w:rStyle w:val="libAlaemChar"/>
          <w:rtl/>
        </w:rPr>
        <w:t>عليه‌السلام</w:t>
      </w:r>
      <w:r w:rsidRPr="005F5ACC">
        <w:rPr>
          <w:rtl/>
        </w:rPr>
        <w:t xml:space="preserve"> عن الترمذي عن زيد ابن أرقم </w:t>
      </w:r>
      <w:r w:rsidRPr="005F5ACC">
        <w:rPr>
          <w:rStyle w:val="libFootnotenumChar"/>
          <w:rtl/>
        </w:rPr>
        <w:t>(3)</w:t>
      </w:r>
      <w:r w:rsidRPr="005F5ACC">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السبكى</w:t>
      </w:r>
      <w:r>
        <w:rPr>
          <w:rtl/>
          <w:lang w:bidi="fa-IR"/>
        </w:rPr>
        <w:t>:</w:t>
      </w:r>
      <w:r w:rsidRPr="00FB4DCB">
        <w:rPr>
          <w:rtl/>
          <w:lang w:bidi="fa-IR"/>
        </w:rPr>
        <w:t xml:space="preserve"> « الحافظ المؤرخ</w:t>
      </w:r>
      <w:r>
        <w:rPr>
          <w:rtl/>
          <w:lang w:bidi="fa-IR"/>
        </w:rPr>
        <w:t>،</w:t>
      </w:r>
      <w:r w:rsidRPr="00FB4DCB">
        <w:rPr>
          <w:rtl/>
          <w:lang w:bidi="fa-IR"/>
        </w:rPr>
        <w:t xml:space="preserve"> قال ابن خلكان</w:t>
      </w:r>
      <w:r>
        <w:rPr>
          <w:rtl/>
          <w:lang w:bidi="fa-IR"/>
        </w:rPr>
        <w:t>:</w:t>
      </w:r>
      <w:r w:rsidRPr="00FB4DCB">
        <w:rPr>
          <w:rtl/>
          <w:lang w:bidi="fa-IR"/>
        </w:rPr>
        <w:t xml:space="preserve"> كان بيته في الموصل مجمع الفضلاء</w:t>
      </w:r>
      <w:r>
        <w:rPr>
          <w:rtl/>
          <w:lang w:bidi="fa-IR"/>
        </w:rPr>
        <w:t>،</w:t>
      </w:r>
      <w:r w:rsidRPr="00FB4DCB">
        <w:rPr>
          <w:rtl/>
          <w:lang w:bidi="fa-IR"/>
        </w:rPr>
        <w:t xml:space="preserve"> اجتمعت به بحلب فوجدته مكملا في التواضع وكرم ال</w:t>
      </w:r>
      <w:r w:rsidR="00675A0F">
        <w:rPr>
          <w:rFonts w:hint="cs"/>
          <w:rtl/>
          <w:lang w:bidi="fa-IR"/>
        </w:rPr>
        <w:t>ا</w:t>
      </w:r>
      <w:r w:rsidRPr="00FB4DCB">
        <w:rPr>
          <w:rtl/>
          <w:lang w:bidi="fa-IR"/>
        </w:rPr>
        <w:t xml:space="preserve">خلاق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والذهبي</w:t>
      </w:r>
      <w:r w:rsidRPr="00FB4DCB">
        <w:rPr>
          <w:rtl/>
          <w:lang w:bidi="fa-IR"/>
        </w:rPr>
        <w:t xml:space="preserve"> في ( تذكرة الحفاظ 4 / 1399 ) </w:t>
      </w:r>
      <w:r>
        <w:rPr>
          <w:rtl/>
          <w:lang w:bidi="fa-IR"/>
        </w:rPr>
        <w:t>و (</w:t>
      </w:r>
      <w:r w:rsidRPr="00FB4DCB">
        <w:rPr>
          <w:rtl/>
          <w:lang w:bidi="fa-IR"/>
        </w:rPr>
        <w:t xml:space="preserve"> دول ال</w:t>
      </w:r>
      <w:r w:rsidR="00675A0F">
        <w:rPr>
          <w:rFonts w:hint="cs"/>
          <w:rtl/>
          <w:lang w:bidi="fa-IR"/>
        </w:rPr>
        <w:t>ا</w:t>
      </w:r>
      <w:r w:rsidRPr="00FB4DCB">
        <w:rPr>
          <w:rtl/>
          <w:lang w:bidi="fa-IR"/>
        </w:rPr>
        <w:t>سلام 2 / 102 )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خلكان</w:t>
      </w:r>
      <w:r w:rsidRPr="00FB4DCB">
        <w:rPr>
          <w:rtl/>
          <w:lang w:bidi="fa-IR"/>
        </w:rPr>
        <w:t xml:space="preserve"> في ( وفيات ال</w:t>
      </w:r>
      <w:r w:rsidR="00675A0F">
        <w:rPr>
          <w:rFonts w:hint="cs"/>
          <w:rtl/>
          <w:lang w:bidi="fa-IR"/>
        </w:rPr>
        <w:t>ا</w:t>
      </w:r>
      <w:r w:rsidRPr="00FB4DCB">
        <w:rPr>
          <w:rtl/>
          <w:lang w:bidi="fa-IR"/>
        </w:rPr>
        <w:t>عيان 3 / 33 )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واليافعي</w:t>
      </w:r>
      <w:r w:rsidRPr="00FB4DCB">
        <w:rPr>
          <w:rtl/>
          <w:lang w:bidi="fa-IR"/>
        </w:rPr>
        <w:t xml:space="preserve"> في ( مرآة الجنان 4 / 70 )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والاسنوى</w:t>
      </w:r>
      <w:r w:rsidRPr="00FB4DCB">
        <w:rPr>
          <w:rtl/>
          <w:lang w:bidi="fa-IR"/>
        </w:rPr>
        <w:t xml:space="preserve"> في ( طبقات الشافعية 1 / 132 )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تتمة المختصر 2 / 190.</w:t>
      </w:r>
    </w:p>
    <w:p w:rsidR="00295581" w:rsidRPr="00FB4DCB" w:rsidRDefault="008F39E4" w:rsidP="00295581">
      <w:pPr>
        <w:pStyle w:val="libFootnote0"/>
        <w:rPr>
          <w:rtl/>
          <w:lang w:bidi="fa-IR"/>
        </w:rPr>
      </w:pPr>
      <w:r>
        <w:rPr>
          <w:rtl/>
          <w:lang w:bidi="fa-IR"/>
        </w:rPr>
        <w:t xml:space="preserve">(2). </w:t>
      </w:r>
      <w:r w:rsidR="00295581" w:rsidRPr="00FB4DCB">
        <w:rPr>
          <w:rtl/>
          <w:lang w:bidi="fa-IR"/>
        </w:rPr>
        <w:t>اسد الغابة 3 / 147.</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 2 / 12.</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الشافعية 8 / 299.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والسيوطي</w:t>
      </w:r>
      <w:r w:rsidRPr="00FB4DCB">
        <w:rPr>
          <w:rtl/>
          <w:lang w:bidi="fa-IR"/>
        </w:rPr>
        <w:t xml:space="preserve"> في ( طبقات الحفاظ 492 )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93 )</w:t>
      </w:r>
      <w:r>
        <w:rPr>
          <w:rtl/>
          <w:lang w:bidi="fa-IR"/>
        </w:rPr>
        <w:t>.</w:t>
      </w:r>
    </w:p>
    <w:p w:rsidR="00295581" w:rsidRDefault="00295581" w:rsidP="00295581">
      <w:pPr>
        <w:pStyle w:val="libCenterBold1"/>
        <w:rPr>
          <w:rtl/>
          <w:lang w:bidi="fa-IR"/>
        </w:rPr>
      </w:pPr>
      <w:bookmarkStart w:id="986" w:name="_Toc347042452"/>
      <w:r>
        <w:rPr>
          <w:rtl/>
          <w:lang w:bidi="fa-IR"/>
        </w:rPr>
        <w:t>*(</w:t>
      </w:r>
      <w:r w:rsidRPr="00FB4DCB">
        <w:rPr>
          <w:rtl/>
          <w:lang w:bidi="fa-IR"/>
        </w:rPr>
        <w:t>103</w:t>
      </w:r>
      <w:r>
        <w:rPr>
          <w:rtl/>
          <w:lang w:bidi="fa-IR"/>
        </w:rPr>
        <w:t>)*</w:t>
      </w:r>
    </w:p>
    <w:p w:rsidR="00A67409" w:rsidRDefault="00295581" w:rsidP="008C3515">
      <w:pPr>
        <w:pStyle w:val="Heading2Center"/>
        <w:rPr>
          <w:rtl/>
          <w:lang w:bidi="fa-IR"/>
        </w:rPr>
      </w:pPr>
      <w:bookmarkStart w:id="987" w:name="_Toc406841564"/>
      <w:bookmarkStart w:id="988" w:name="_Toc91327876"/>
      <w:bookmarkStart w:id="989" w:name="_Toc91328201"/>
      <w:r w:rsidRPr="00FB4DCB">
        <w:rPr>
          <w:rtl/>
          <w:lang w:bidi="fa-IR"/>
        </w:rPr>
        <w:t>رواية ضياء الدين المقدسي</w:t>
      </w:r>
      <w:bookmarkEnd w:id="986"/>
      <w:bookmarkEnd w:id="987"/>
      <w:bookmarkEnd w:id="988"/>
      <w:bookmarkEnd w:id="989"/>
    </w:p>
    <w:p w:rsidR="00295581" w:rsidRPr="00FB4DCB" w:rsidRDefault="00295581" w:rsidP="00295581">
      <w:pPr>
        <w:pStyle w:val="libNormal"/>
        <w:rPr>
          <w:rtl/>
          <w:lang w:bidi="fa-IR"/>
        </w:rPr>
      </w:pPr>
      <w:r w:rsidRPr="00FB4DCB">
        <w:rPr>
          <w:rtl/>
          <w:lang w:bidi="fa-IR"/>
        </w:rPr>
        <w:t>أخرج حديث الثقلين في كتاب ( المختارة ) كما يظهر ذلك من عبارة ابن باكثير المكي في ( وسيلة المآل</w:t>
      </w:r>
      <w:r>
        <w:rPr>
          <w:rtl/>
          <w:lang w:bidi="fa-IR"/>
        </w:rPr>
        <w:t xml:space="preserve"> </w:t>
      </w:r>
      <w:r w:rsidR="00552D7B">
        <w:rPr>
          <w:rtl/>
          <w:lang w:bidi="fa-IR"/>
        </w:rPr>
        <w:t>-</w:t>
      </w:r>
      <w:r>
        <w:rPr>
          <w:rtl/>
          <w:lang w:bidi="fa-IR"/>
        </w:rPr>
        <w:t xml:space="preserve"> </w:t>
      </w:r>
      <w:r w:rsidRPr="00FB4DCB">
        <w:rPr>
          <w:rtl/>
          <w:lang w:bidi="fa-IR"/>
        </w:rPr>
        <w:t>مخطوط ) حيث يقول</w:t>
      </w:r>
      <w:r>
        <w:rPr>
          <w:rtl/>
          <w:lang w:bidi="fa-IR"/>
        </w:rPr>
        <w:t>:</w:t>
      </w:r>
      <w:r w:rsidRPr="00FB4DCB">
        <w:rPr>
          <w:rtl/>
          <w:lang w:bidi="fa-IR"/>
        </w:rPr>
        <w:t xml:space="preserve"> بعد ذكر الحديث عن حذيفة</w:t>
      </w:r>
      <w:r>
        <w:rPr>
          <w:rtl/>
          <w:lang w:bidi="fa-IR"/>
        </w:rPr>
        <w:t>:</w:t>
      </w:r>
      <w:r w:rsidRPr="00FB4DCB">
        <w:rPr>
          <w:rtl/>
          <w:lang w:bidi="fa-IR"/>
        </w:rPr>
        <w:t xml:space="preserve"> « </w:t>
      </w:r>
      <w:r w:rsidR="00B16EA4">
        <w:rPr>
          <w:rFonts w:hint="cs"/>
          <w:rtl/>
          <w:lang w:bidi="fa-IR"/>
        </w:rPr>
        <w:t>ا</w:t>
      </w:r>
      <w:r w:rsidRPr="00FB4DCB">
        <w:rPr>
          <w:rtl/>
          <w:lang w:bidi="fa-IR"/>
        </w:rPr>
        <w:t>خرجه الطبراني في الكبير</w:t>
      </w:r>
      <w:r>
        <w:rPr>
          <w:rtl/>
          <w:lang w:bidi="fa-IR"/>
        </w:rPr>
        <w:t>،</w:t>
      </w:r>
      <w:r w:rsidRPr="00FB4DCB">
        <w:rPr>
          <w:rtl/>
          <w:lang w:bidi="fa-IR"/>
        </w:rPr>
        <w:t xml:space="preserve"> والضياء في المختارة</w:t>
      </w:r>
      <w:r>
        <w:rPr>
          <w:rtl/>
          <w:lang w:bidi="fa-IR"/>
        </w:rPr>
        <w:t xml:space="preserve"> </w:t>
      </w:r>
      <w:r w:rsidR="00552D7B">
        <w:rPr>
          <w:rtl/>
          <w:lang w:bidi="fa-IR"/>
        </w:rPr>
        <w:t>-</w:t>
      </w:r>
      <w:r>
        <w:rPr>
          <w:rtl/>
          <w:lang w:bidi="fa-IR"/>
        </w:rPr>
        <w:t xml:space="preserve"> </w:t>
      </w:r>
      <w:r w:rsidRPr="00FB4DCB">
        <w:rPr>
          <w:rtl/>
          <w:lang w:bidi="fa-IR"/>
        </w:rPr>
        <w:t>من طريق سلمة بن كهيل عن ابى الطفيل</w:t>
      </w:r>
      <w:r>
        <w:rPr>
          <w:rtl/>
          <w:lang w:bidi="fa-IR"/>
        </w:rPr>
        <w:t>،</w:t>
      </w:r>
      <w:r w:rsidRPr="00FB4DCB">
        <w:rPr>
          <w:rtl/>
          <w:lang w:bidi="fa-IR"/>
        </w:rPr>
        <w:t xml:space="preserve"> وهما من رجال الصحيح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الكتبي</w:t>
      </w:r>
      <w:r>
        <w:rPr>
          <w:rtl/>
          <w:lang w:bidi="fa-IR"/>
        </w:rPr>
        <w:t>:</w:t>
      </w:r>
      <w:r w:rsidRPr="00FB4DCB">
        <w:rPr>
          <w:rtl/>
          <w:lang w:bidi="fa-IR"/>
        </w:rPr>
        <w:t xml:space="preserve"> « الحافظ ضياء الدين المقدسي محمد بن عبد الواحد بن عبد الرحمن بن اسماعيل الحافظ الحجة الامام ضياء الدين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والذهبي</w:t>
      </w:r>
      <w:r w:rsidRPr="00FB4DCB">
        <w:rPr>
          <w:rtl/>
          <w:lang w:bidi="fa-IR"/>
        </w:rPr>
        <w:t xml:space="preserve"> في ( العبرة 5 / 179 ) </w:t>
      </w:r>
      <w:r>
        <w:rPr>
          <w:rtl/>
          <w:lang w:bidi="fa-IR"/>
        </w:rPr>
        <w:t>و (</w:t>
      </w:r>
      <w:r w:rsidRPr="00FB4DCB">
        <w:rPr>
          <w:rtl/>
          <w:lang w:bidi="fa-IR"/>
        </w:rPr>
        <w:t xml:space="preserve"> تذكرة الحفاظ 4 / 1405 )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والثعالبي</w:t>
      </w:r>
      <w:r w:rsidRPr="00FB4DCB">
        <w:rPr>
          <w:rtl/>
          <w:lang w:bidi="fa-IR"/>
        </w:rPr>
        <w:t xml:space="preserve"> عن الذهبي</w:t>
      </w:r>
      <w:r>
        <w:rPr>
          <w:rtl/>
          <w:lang w:bidi="fa-IR"/>
        </w:rPr>
        <w:t>:</w:t>
      </w:r>
      <w:r w:rsidRPr="00FB4DCB">
        <w:rPr>
          <w:rtl/>
          <w:lang w:bidi="fa-IR"/>
        </w:rPr>
        <w:t xml:space="preserve"> « هو الامام العالم الحافظ الحجة محدث الشام شيخ السنة في هذا الشأن</w:t>
      </w:r>
      <w:r>
        <w:rPr>
          <w:rtl/>
          <w:lang w:bidi="fa-IR"/>
        </w:rPr>
        <w:t>،</w:t>
      </w:r>
      <w:r w:rsidRPr="00FB4DCB">
        <w:rPr>
          <w:rtl/>
          <w:lang w:bidi="fa-IR"/>
        </w:rPr>
        <w:t xml:space="preserve"> شيخ وقته ونسيج وحده</w:t>
      </w:r>
      <w:r>
        <w:rPr>
          <w:rtl/>
          <w:lang w:bidi="fa-IR"/>
        </w:rPr>
        <w:t>،</w:t>
      </w:r>
      <w:r w:rsidRPr="00FB4DCB">
        <w:rPr>
          <w:rtl/>
          <w:lang w:bidi="fa-IR"/>
        </w:rPr>
        <w:t xml:space="preserve"> علما</w:t>
      </w:r>
      <w:r w:rsidR="00B16EA4">
        <w:rPr>
          <w:rFonts w:hint="cs"/>
          <w:rtl/>
          <w:lang w:bidi="fa-IR"/>
        </w:rPr>
        <w:t>ً</w:t>
      </w:r>
      <w:r w:rsidRPr="00FB4DCB">
        <w:rPr>
          <w:rtl/>
          <w:lang w:bidi="fa-IR"/>
        </w:rPr>
        <w:t xml:space="preserve"> وحفظا</w:t>
      </w:r>
      <w:r w:rsidR="00B16EA4">
        <w:rPr>
          <w:rFonts w:hint="cs"/>
          <w:rtl/>
          <w:lang w:bidi="fa-IR"/>
        </w:rPr>
        <w:t>ً</w:t>
      </w:r>
      <w:r w:rsidRPr="00FB4DCB">
        <w:rPr>
          <w:rtl/>
          <w:lang w:bidi="fa-IR"/>
        </w:rPr>
        <w:t xml:space="preserve"> وثقة ودينا</w:t>
      </w:r>
      <w:r w:rsidR="00B16EA4">
        <w:rPr>
          <w:rFonts w:hint="cs"/>
          <w:rtl/>
          <w:lang w:bidi="fa-IR"/>
        </w:rPr>
        <w:t>ً</w:t>
      </w:r>
      <w:r>
        <w:rPr>
          <w:rtl/>
          <w:lang w:bidi="fa-IR"/>
        </w:rPr>
        <w:t>،</w:t>
      </w:r>
      <w:r w:rsidRPr="00FB4DCB">
        <w:rPr>
          <w:rtl/>
          <w:lang w:bidi="fa-IR"/>
        </w:rPr>
        <w:t xml:space="preserve"> كان شديد التحري في الرواية مجتهدا</w:t>
      </w:r>
      <w:r w:rsidR="00B16EA4">
        <w:rPr>
          <w:rFonts w:hint="cs"/>
          <w:rtl/>
          <w:lang w:bidi="fa-IR"/>
        </w:rPr>
        <w:t>ً</w:t>
      </w:r>
      <w:r w:rsidRPr="00FB4DCB">
        <w:rPr>
          <w:rtl/>
          <w:lang w:bidi="fa-IR"/>
        </w:rPr>
        <w:t xml:space="preserve"> في العبادة</w:t>
      </w:r>
      <w:r>
        <w:rPr>
          <w:rtl/>
          <w:lang w:bidi="fa-IR"/>
        </w:rPr>
        <w:t>،</w:t>
      </w:r>
      <w:r w:rsidRPr="00FB4DCB">
        <w:rPr>
          <w:rtl/>
          <w:lang w:bidi="fa-IR"/>
        </w:rPr>
        <w:t xml:space="preserve"> كثير الذكر منقطعا</w:t>
      </w:r>
      <w:r w:rsidR="00B16EA4">
        <w:rPr>
          <w:rFonts w:hint="cs"/>
          <w:rtl/>
          <w:lang w:bidi="fa-IR"/>
        </w:rPr>
        <w:t>ً</w:t>
      </w:r>
      <w:r w:rsidRPr="00FB4DCB">
        <w:rPr>
          <w:rtl/>
          <w:lang w:bidi="fa-IR"/>
        </w:rPr>
        <w:t xml:space="preserve"> متواضعا</w:t>
      </w:r>
      <w:r w:rsidR="00B16EA4">
        <w:rPr>
          <w:rFonts w:hint="cs"/>
          <w:rtl/>
          <w:lang w:bidi="fa-IR"/>
        </w:rPr>
        <w:t>ً</w:t>
      </w:r>
      <w:r w:rsidRPr="00FB4DCB">
        <w:rPr>
          <w:rtl/>
          <w:lang w:bidi="fa-IR"/>
        </w:rPr>
        <w:t>. سئل الزكي البرزالي عنه فقال</w:t>
      </w:r>
      <w:r>
        <w:rPr>
          <w:rtl/>
          <w:lang w:bidi="fa-IR"/>
        </w:rPr>
        <w:t>:</w:t>
      </w:r>
      <w:r w:rsidRPr="00FB4DCB">
        <w:rPr>
          <w:rtl/>
          <w:lang w:bidi="fa-IR"/>
        </w:rPr>
        <w:t xml:space="preserve"> ثقة جليل حافظ. وقال ابن النجار</w:t>
      </w:r>
      <w:r>
        <w:rPr>
          <w:rtl/>
          <w:lang w:bidi="fa-IR"/>
        </w:rPr>
        <w:t>:</w:t>
      </w:r>
      <w:r w:rsidRPr="00FB4DCB">
        <w:rPr>
          <w:rtl/>
          <w:lang w:bidi="fa-IR"/>
        </w:rPr>
        <w:t xml:space="preserve"> حافظ متقن</w:t>
      </w:r>
      <w:r>
        <w:rPr>
          <w:rtl/>
          <w:lang w:bidi="fa-IR"/>
        </w:rPr>
        <w:t>،</w:t>
      </w:r>
      <w:r w:rsidRPr="00FB4DCB">
        <w:rPr>
          <w:rtl/>
          <w:lang w:bidi="fa-IR"/>
        </w:rPr>
        <w:t xml:space="preserve"> عالم بالرجال</w:t>
      </w:r>
      <w:r>
        <w:rPr>
          <w:rtl/>
          <w:lang w:bidi="fa-IR"/>
        </w:rPr>
        <w:t>،</w:t>
      </w:r>
      <w:r w:rsidRPr="00FB4DCB">
        <w:rPr>
          <w:rtl/>
          <w:lang w:bidi="fa-IR"/>
        </w:rPr>
        <w:t xml:space="preserve"> ورع تقي</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فوات الوفيات 3 / 426.</w:t>
      </w:r>
    </w:p>
    <w:p w:rsidR="00295581" w:rsidRPr="00FB4DCB" w:rsidRDefault="008F39E4" w:rsidP="00295581">
      <w:pPr>
        <w:pStyle w:val="libFootnote0"/>
        <w:rPr>
          <w:rtl/>
          <w:lang w:bidi="fa-IR"/>
        </w:rPr>
      </w:pPr>
      <w:r>
        <w:rPr>
          <w:rtl/>
          <w:lang w:bidi="fa-IR"/>
        </w:rPr>
        <w:t xml:space="preserve">(2). </w:t>
      </w:r>
      <w:r w:rsidR="00295581" w:rsidRPr="00FB4DCB">
        <w:rPr>
          <w:rtl/>
          <w:lang w:bidi="fa-IR"/>
        </w:rPr>
        <w:t>مقاليد ال</w:t>
      </w:r>
      <w:r w:rsidR="00B16EA4">
        <w:rPr>
          <w:rFonts w:hint="cs"/>
          <w:rtl/>
          <w:lang w:bidi="fa-IR"/>
        </w:rPr>
        <w:t>ا</w:t>
      </w:r>
      <w:r w:rsidR="00295581" w:rsidRPr="00FB4DCB">
        <w:rPr>
          <w:rtl/>
          <w:lang w:bidi="fa-IR"/>
        </w:rPr>
        <w:t>سانيد للثعالبي.</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990" w:name="_Toc347042453"/>
      <w:r>
        <w:rPr>
          <w:rtl/>
          <w:lang w:bidi="fa-IR"/>
        </w:rPr>
        <w:lastRenderedPageBreak/>
        <w:t>*(</w:t>
      </w:r>
      <w:r w:rsidRPr="00FB4DCB">
        <w:rPr>
          <w:rtl/>
          <w:lang w:bidi="fa-IR"/>
        </w:rPr>
        <w:t>104</w:t>
      </w:r>
      <w:r>
        <w:rPr>
          <w:rtl/>
          <w:lang w:bidi="fa-IR"/>
        </w:rPr>
        <w:t>)*</w:t>
      </w:r>
    </w:p>
    <w:p w:rsidR="00295581" w:rsidRPr="00FB4DCB" w:rsidRDefault="00295581" w:rsidP="008C3515">
      <w:pPr>
        <w:pStyle w:val="Heading2Center"/>
        <w:rPr>
          <w:rtl/>
          <w:lang w:bidi="fa-IR"/>
        </w:rPr>
      </w:pPr>
      <w:bookmarkStart w:id="991" w:name="_Toc406841565"/>
      <w:bookmarkStart w:id="992" w:name="_Toc91327877"/>
      <w:bookmarkStart w:id="993" w:name="_Toc91328202"/>
      <w:r w:rsidRPr="00FB4DCB">
        <w:rPr>
          <w:rtl/>
          <w:lang w:bidi="fa-IR"/>
        </w:rPr>
        <w:t>رواية ابن النجار</w:t>
      </w:r>
      <w:bookmarkEnd w:id="990"/>
      <w:bookmarkEnd w:id="991"/>
      <w:bookmarkEnd w:id="992"/>
      <w:bookmarkEnd w:id="993"/>
    </w:p>
    <w:p w:rsidR="00295581" w:rsidRPr="00FB4DCB" w:rsidRDefault="00295581" w:rsidP="00295581">
      <w:pPr>
        <w:pStyle w:val="libNormal"/>
        <w:rPr>
          <w:rtl/>
          <w:lang w:bidi="fa-IR"/>
        </w:rPr>
      </w:pPr>
      <w:r w:rsidRPr="00FB4DCB">
        <w:rPr>
          <w:rtl/>
          <w:lang w:bidi="fa-IR"/>
        </w:rPr>
        <w:t>أخرج حديث الثقلين على ما جاء في كتاب ( كفاية الطالب ) للكنجى.</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ابن النجار الحافظ الامام البارع مؤرخ العصر مفيد العراق محب الدين</w:t>
      </w:r>
      <w:r>
        <w:rPr>
          <w:rtl/>
          <w:lang w:bidi="fa-IR"/>
        </w:rPr>
        <w:t>،</w:t>
      </w:r>
      <w:r w:rsidRPr="00FB4DCB">
        <w:rPr>
          <w:rtl/>
          <w:lang w:bidi="fa-IR"/>
        </w:rPr>
        <w:t xml:space="preserve"> أبو عبد الله محمد بن محمد بن الحسن بن هبة الله بن محاسن ابن النجار البغدادي صاحب التصانيف</w:t>
      </w:r>
      <w:r>
        <w:rPr>
          <w:rtl/>
          <w:lang w:bidi="fa-IR"/>
        </w:rPr>
        <w:t xml:space="preserve"> ..</w:t>
      </w:r>
      <w:r w:rsidRPr="00FB4DCB">
        <w:rPr>
          <w:rtl/>
          <w:lang w:bidi="fa-IR"/>
        </w:rPr>
        <w:t>. ألف كتاب القمر المنير في المسند الكبير وذكر كل صحابي وماله من الحديث وكتاب كنز الامام في السنن والاحكام وكتاب المؤتلف والمختلف ذيل به على ابن ماكولا.</w:t>
      </w:r>
      <w:r>
        <w:rPr>
          <w:rFonts w:hint="cs"/>
          <w:rtl/>
          <w:lang w:bidi="fa-IR"/>
        </w:rPr>
        <w:t xml:space="preserve"> </w:t>
      </w:r>
      <w:r w:rsidRPr="00FB4DCB">
        <w:rPr>
          <w:rtl/>
          <w:lang w:bidi="fa-IR"/>
        </w:rPr>
        <w:t>وكتاب المعجم وكتاب انساب المحدثين الى ال</w:t>
      </w:r>
      <w:r w:rsidR="00B16EA4">
        <w:rPr>
          <w:rFonts w:hint="cs"/>
          <w:rtl/>
          <w:lang w:bidi="fa-IR"/>
        </w:rPr>
        <w:t>ا</w:t>
      </w:r>
      <w:r w:rsidRPr="00FB4DCB">
        <w:rPr>
          <w:rtl/>
          <w:lang w:bidi="fa-IR"/>
        </w:rPr>
        <w:t>باء والبلدان وكتاب العوالي وكتاب المتفق والمفترق وكتاب جنة الناظرين في معرفة التابعين وكتاب العقد الفائق وكتاب الكمال في الرجال وقرأت عليه ذيل التاريخ عمله في ستة عشر مجلدا</w:t>
      </w:r>
      <w:r w:rsidR="00B16EA4">
        <w:rPr>
          <w:rFonts w:hint="cs"/>
          <w:rtl/>
          <w:lang w:bidi="fa-IR"/>
        </w:rPr>
        <w:t>ً</w:t>
      </w:r>
      <w:r w:rsidRPr="00FB4DCB">
        <w:rPr>
          <w:rtl/>
          <w:lang w:bidi="fa-IR"/>
        </w:rPr>
        <w:t xml:space="preserve"> وله كتاب الدرر الثمينة في اخبار المدينة وكتاب روضة ال</w:t>
      </w:r>
      <w:r w:rsidR="00B16EA4">
        <w:rPr>
          <w:rFonts w:hint="cs"/>
          <w:rtl/>
          <w:lang w:bidi="fa-IR"/>
        </w:rPr>
        <w:t>ا</w:t>
      </w:r>
      <w:r w:rsidRPr="00FB4DCB">
        <w:rPr>
          <w:rtl/>
          <w:lang w:bidi="fa-IR"/>
        </w:rPr>
        <w:t xml:space="preserve">ولياء في </w:t>
      </w:r>
      <w:r w:rsidR="00B16EA4">
        <w:rPr>
          <w:rFonts w:hint="cs"/>
          <w:rtl/>
          <w:lang w:bidi="fa-IR"/>
        </w:rPr>
        <w:t>ا</w:t>
      </w:r>
      <w:r w:rsidRPr="00FB4DCB">
        <w:rPr>
          <w:rtl/>
          <w:lang w:bidi="fa-IR"/>
        </w:rPr>
        <w:t>يليا وكتاب نزهة الورى في ذكر أم القرى وكتاب الازهار في انواع الاشعار وكتاب عيون الفوائد ستة اسفار</w:t>
      </w:r>
      <w:r>
        <w:rPr>
          <w:rtl/>
          <w:lang w:bidi="fa-IR"/>
        </w:rPr>
        <w:t>،</w:t>
      </w:r>
      <w:r w:rsidRPr="00FB4DCB">
        <w:rPr>
          <w:rtl/>
          <w:lang w:bidi="fa-IR"/>
        </w:rPr>
        <w:t xml:space="preserve"> وكتاب مناقب الشافعي</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شاكر</w:t>
      </w:r>
      <w:r w:rsidRPr="00FB4DCB">
        <w:rPr>
          <w:rtl/>
          <w:lang w:bidi="fa-IR"/>
        </w:rPr>
        <w:t xml:space="preserve"> في ( فوات الوفيات 4 / 36 )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والصفدي</w:t>
      </w:r>
      <w:r w:rsidRPr="00FB4DCB">
        <w:rPr>
          <w:rtl/>
          <w:lang w:bidi="fa-IR"/>
        </w:rPr>
        <w:t xml:space="preserve"> في ( الوافي بالوفيات 5 / 9 )</w:t>
      </w:r>
      <w:r>
        <w:rPr>
          <w:rtl/>
          <w:lang w:bidi="fa-IR"/>
        </w:rPr>
        <w:t>.</w:t>
      </w:r>
    </w:p>
    <w:p w:rsidR="00295581" w:rsidRDefault="00295581" w:rsidP="00295581">
      <w:pPr>
        <w:pStyle w:val="libCenterBold1"/>
        <w:rPr>
          <w:rtl/>
          <w:lang w:bidi="fa-IR"/>
        </w:rPr>
      </w:pPr>
      <w:bookmarkStart w:id="994" w:name="_Toc347042454"/>
      <w:r>
        <w:rPr>
          <w:rtl/>
          <w:lang w:bidi="fa-IR"/>
        </w:rPr>
        <w:t>*(</w:t>
      </w:r>
      <w:r w:rsidRPr="00FB4DCB">
        <w:rPr>
          <w:rtl/>
          <w:lang w:bidi="fa-IR"/>
        </w:rPr>
        <w:t>105</w:t>
      </w:r>
      <w:r>
        <w:rPr>
          <w:rtl/>
          <w:lang w:bidi="fa-IR"/>
        </w:rPr>
        <w:t>)*</w:t>
      </w:r>
    </w:p>
    <w:p w:rsidR="00A67409" w:rsidRDefault="00295581" w:rsidP="008C3515">
      <w:pPr>
        <w:pStyle w:val="Heading2Center"/>
        <w:rPr>
          <w:rtl/>
          <w:lang w:bidi="fa-IR"/>
        </w:rPr>
      </w:pPr>
      <w:bookmarkStart w:id="995" w:name="_Toc406841566"/>
      <w:bookmarkStart w:id="996" w:name="_Toc91327878"/>
      <w:bookmarkStart w:id="997" w:name="_Toc91328203"/>
      <w:r w:rsidRPr="00FB4DCB">
        <w:rPr>
          <w:rtl/>
          <w:lang w:bidi="fa-IR"/>
        </w:rPr>
        <w:t>رواية رضى الدين الصغان</w:t>
      </w:r>
      <w:bookmarkEnd w:id="994"/>
      <w:bookmarkEnd w:id="995"/>
      <w:r w:rsidR="00B16EA4">
        <w:rPr>
          <w:rFonts w:hint="cs"/>
          <w:rtl/>
          <w:lang w:bidi="fa-IR"/>
        </w:rPr>
        <w:t>ى</w:t>
      </w:r>
      <w:bookmarkEnd w:id="996"/>
      <w:bookmarkEnd w:id="997"/>
    </w:p>
    <w:p w:rsidR="00295581" w:rsidRPr="00FB4DCB" w:rsidRDefault="00295581" w:rsidP="00295581">
      <w:pPr>
        <w:pStyle w:val="libNormal"/>
        <w:rPr>
          <w:rtl/>
          <w:lang w:bidi="fa-IR"/>
        </w:rPr>
      </w:pPr>
      <w:r w:rsidRPr="00FB4DCB">
        <w:rPr>
          <w:rtl/>
          <w:lang w:bidi="fa-IR"/>
        </w:rPr>
        <w:t>أخرج حديث الثقلين حيث قال</w:t>
      </w:r>
      <w:r>
        <w:rPr>
          <w:rtl/>
          <w:lang w:bidi="fa-IR"/>
        </w:rPr>
        <w:t>:</w:t>
      </w:r>
      <w:r>
        <w:rPr>
          <w:rFonts w:hint="cs"/>
          <w:rtl/>
          <w:lang w:bidi="fa-IR"/>
        </w:rPr>
        <w:t xml:space="preserve"> </w:t>
      </w:r>
      <w:r w:rsidRPr="005F5ACC">
        <w:rPr>
          <w:rtl/>
        </w:rPr>
        <w:t xml:space="preserve">« م. زيد بن </w:t>
      </w:r>
      <w:r w:rsidR="00B16EA4">
        <w:rPr>
          <w:rFonts w:hint="cs"/>
          <w:rtl/>
        </w:rPr>
        <w:t>ا</w:t>
      </w:r>
      <w:r w:rsidRPr="005F5ACC">
        <w:rPr>
          <w:rtl/>
        </w:rPr>
        <w:t>رقم.</w:t>
      </w:r>
      <w:r w:rsidRPr="00D122B4">
        <w:rPr>
          <w:rtl/>
        </w:rPr>
        <w:t xml:space="preserve"> أما بعد</w:t>
      </w:r>
      <w:r>
        <w:rPr>
          <w:rtl/>
        </w:rPr>
        <w:t>:</w:t>
      </w:r>
      <w:r w:rsidRPr="00D122B4">
        <w:rPr>
          <w:rtl/>
        </w:rPr>
        <w:t xml:space="preserve"> أيها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الحفاظ 4 / 1428.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الناس ف</w:t>
      </w:r>
      <w:r w:rsidR="001335D1">
        <w:rPr>
          <w:rFonts w:hint="cs"/>
          <w:rtl/>
        </w:rPr>
        <w:t>ا</w:t>
      </w:r>
      <w:r w:rsidRPr="00D122B4">
        <w:rPr>
          <w:rtl/>
        </w:rPr>
        <w:t>نما أنا بشر يوشك أن يأتينى رسول ربى فأجيب</w:t>
      </w:r>
      <w:r>
        <w:rPr>
          <w:rtl/>
        </w:rPr>
        <w:t>،</w:t>
      </w:r>
      <w:r w:rsidRPr="00D122B4">
        <w:rPr>
          <w:rtl/>
        </w:rPr>
        <w:t xml:space="preserve"> وأنا تارك فيكم الثقلين</w:t>
      </w:r>
      <w:r>
        <w:rPr>
          <w:rtl/>
        </w:rPr>
        <w:t>،</w:t>
      </w:r>
      <w:r w:rsidRPr="00D122B4">
        <w:rPr>
          <w:rtl/>
        </w:rPr>
        <w:t xml:space="preserve"> أولهما كتاب الله فيه النور والهدى فخذوا بكتاب الله واستمسكوا به</w:t>
      </w:r>
      <w:r>
        <w:rPr>
          <w:rtl/>
        </w:rPr>
        <w:t>،</w:t>
      </w:r>
      <w:r w:rsidRPr="00D122B4">
        <w:rPr>
          <w:rtl/>
        </w:rPr>
        <w:t xml:space="preserve"> وأهل بيتي أذكركم الله في 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 xml:space="preserve"> ..</w:t>
      </w:r>
      <w:r w:rsidRPr="00D122B4">
        <w:rPr>
          <w:rtl/>
        </w:rPr>
        <w:t xml:space="preserve">.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شاكر</w:t>
      </w:r>
      <w:r>
        <w:rPr>
          <w:rtl/>
          <w:lang w:bidi="fa-IR"/>
        </w:rPr>
        <w:t>:</w:t>
      </w:r>
      <w:r w:rsidRPr="00FB4DCB">
        <w:rPr>
          <w:rtl/>
          <w:lang w:bidi="fa-IR"/>
        </w:rPr>
        <w:t xml:space="preserve"> « الحسن بن محمد بن الحسن بن حيدر بن على العلامة رضى الدين</w:t>
      </w:r>
      <w:r>
        <w:rPr>
          <w:rtl/>
          <w:lang w:bidi="fa-IR"/>
        </w:rPr>
        <w:t>،</w:t>
      </w:r>
      <w:r w:rsidRPr="00FB4DCB">
        <w:rPr>
          <w:rtl/>
          <w:lang w:bidi="fa-IR"/>
        </w:rPr>
        <w:t xml:space="preserve"> أبو الفضائل القرشي العدوي العمري</w:t>
      </w:r>
      <w:r>
        <w:rPr>
          <w:rtl/>
          <w:lang w:bidi="fa-IR"/>
        </w:rPr>
        <w:t>،</w:t>
      </w:r>
      <w:r w:rsidRPr="00FB4DCB">
        <w:rPr>
          <w:rtl/>
          <w:lang w:bidi="fa-IR"/>
        </w:rPr>
        <w:t xml:space="preserve"> المحدث الفقيه الحنفي اللغوي النحوي الصاغاني</w:t>
      </w:r>
      <w:r>
        <w:rPr>
          <w:rtl/>
          <w:lang w:bidi="fa-IR"/>
        </w:rPr>
        <w:t xml:space="preserve"> ..</w:t>
      </w:r>
      <w:r w:rsidRPr="00FB4DCB">
        <w:rPr>
          <w:rtl/>
          <w:lang w:bidi="fa-IR"/>
        </w:rPr>
        <w:t>. قال الدمياطي</w:t>
      </w:r>
      <w:r>
        <w:rPr>
          <w:rtl/>
          <w:lang w:bidi="fa-IR"/>
        </w:rPr>
        <w:t>:</w:t>
      </w:r>
      <w:r w:rsidRPr="00FB4DCB">
        <w:rPr>
          <w:rtl/>
          <w:lang w:bidi="fa-IR"/>
        </w:rPr>
        <w:t xml:space="preserve"> كان شيخا</w:t>
      </w:r>
      <w:r w:rsidR="001335D1">
        <w:rPr>
          <w:rFonts w:hint="cs"/>
          <w:rtl/>
          <w:lang w:bidi="fa-IR"/>
        </w:rPr>
        <w:t>ً</w:t>
      </w:r>
      <w:r w:rsidRPr="00FB4DCB">
        <w:rPr>
          <w:rtl/>
          <w:lang w:bidi="fa-IR"/>
        </w:rPr>
        <w:t xml:space="preserve"> صالحا</w:t>
      </w:r>
      <w:r w:rsidR="001335D1">
        <w:rPr>
          <w:rFonts w:hint="cs"/>
          <w:rtl/>
          <w:lang w:bidi="fa-IR"/>
        </w:rPr>
        <w:t>ً</w:t>
      </w:r>
      <w:r w:rsidRPr="00FB4DCB">
        <w:rPr>
          <w:rtl/>
          <w:lang w:bidi="fa-IR"/>
        </w:rPr>
        <w:t xml:space="preserve"> صموتا</w:t>
      </w:r>
      <w:r w:rsidR="001335D1">
        <w:rPr>
          <w:rFonts w:hint="cs"/>
          <w:rtl/>
          <w:lang w:bidi="fa-IR"/>
        </w:rPr>
        <w:t>ً</w:t>
      </w:r>
      <w:r w:rsidRPr="00FB4DCB">
        <w:rPr>
          <w:rtl/>
          <w:lang w:bidi="fa-IR"/>
        </w:rPr>
        <w:t xml:space="preserve"> عن فضول الكلام</w:t>
      </w:r>
      <w:r>
        <w:rPr>
          <w:rtl/>
          <w:lang w:bidi="fa-IR"/>
        </w:rPr>
        <w:t>،</w:t>
      </w:r>
      <w:r w:rsidRPr="00FB4DCB">
        <w:rPr>
          <w:rtl/>
          <w:lang w:bidi="fa-IR"/>
        </w:rPr>
        <w:t xml:space="preserve"> صدوقا</w:t>
      </w:r>
      <w:r w:rsidR="001335D1">
        <w:rPr>
          <w:rFonts w:hint="cs"/>
          <w:rtl/>
          <w:lang w:bidi="fa-IR"/>
        </w:rPr>
        <w:t>ً</w:t>
      </w:r>
      <w:r w:rsidRPr="00FB4DCB">
        <w:rPr>
          <w:rtl/>
          <w:lang w:bidi="fa-IR"/>
        </w:rPr>
        <w:t xml:space="preserve"> في الحديث</w:t>
      </w:r>
      <w:r>
        <w:rPr>
          <w:rtl/>
          <w:lang w:bidi="fa-IR"/>
        </w:rPr>
        <w:t>،</w:t>
      </w:r>
      <w:r w:rsidRPr="00FB4DCB">
        <w:rPr>
          <w:rtl/>
          <w:lang w:bidi="fa-IR"/>
        </w:rPr>
        <w:t xml:space="preserve"> اماما</w:t>
      </w:r>
      <w:r w:rsidR="001335D1">
        <w:rPr>
          <w:rFonts w:hint="cs"/>
          <w:rtl/>
          <w:lang w:bidi="fa-IR"/>
        </w:rPr>
        <w:t>ً</w:t>
      </w:r>
      <w:r w:rsidRPr="00FB4DCB">
        <w:rPr>
          <w:rtl/>
          <w:lang w:bidi="fa-IR"/>
        </w:rPr>
        <w:t xml:space="preserve"> في اللغة والفقه والحديث</w:t>
      </w:r>
      <w:r>
        <w:rPr>
          <w:rtl/>
          <w:lang w:bidi="fa-IR"/>
        </w:rPr>
        <w:t>،</w:t>
      </w:r>
      <w:r w:rsidRPr="00FB4DCB">
        <w:rPr>
          <w:rtl/>
          <w:lang w:bidi="fa-IR"/>
        </w:rPr>
        <w:t xml:space="preserve"> قرأت عليه وحضرت دفنه بداره</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7027E9" w:rsidRDefault="00295581" w:rsidP="001335D1">
      <w:pPr>
        <w:pStyle w:val="libNormal"/>
        <w:rPr>
          <w:rtl/>
        </w:rPr>
      </w:pPr>
      <w:r w:rsidRPr="001335D1">
        <w:rPr>
          <w:rStyle w:val="libBold1Char"/>
          <w:rtl/>
        </w:rPr>
        <w:t>2</w:t>
      </w:r>
      <w:r w:rsidRPr="001335D1">
        <w:rPr>
          <w:rStyle w:val="libBold1Char"/>
          <w:rFonts w:hint="cs"/>
          <w:rtl/>
        </w:rPr>
        <w:t xml:space="preserve"> </w:t>
      </w:r>
      <w:r w:rsidR="00552D7B" w:rsidRPr="001335D1">
        <w:rPr>
          <w:rStyle w:val="libBold1Char"/>
          <w:rFonts w:hint="cs"/>
          <w:rtl/>
        </w:rPr>
        <w:t>-</w:t>
      </w:r>
      <w:r w:rsidRPr="001335D1">
        <w:rPr>
          <w:rStyle w:val="libBold1Char"/>
          <w:rFonts w:hint="cs"/>
          <w:rtl/>
        </w:rPr>
        <w:t xml:space="preserve"> </w:t>
      </w:r>
      <w:r w:rsidRPr="001335D1">
        <w:rPr>
          <w:rStyle w:val="libBold1Char"/>
          <w:rtl/>
        </w:rPr>
        <w:t>الذهبي</w:t>
      </w:r>
      <w:r>
        <w:rPr>
          <w:rtl/>
          <w:lang w:bidi="fa-IR"/>
        </w:rPr>
        <w:t>:</w:t>
      </w:r>
      <w:r w:rsidRPr="00FB4DCB">
        <w:rPr>
          <w:rtl/>
          <w:lang w:bidi="fa-IR"/>
        </w:rPr>
        <w:t xml:space="preserve"> « وكان اليه المنتهى في معرفة اللغة</w:t>
      </w:r>
      <w:r>
        <w:rPr>
          <w:rtl/>
          <w:lang w:bidi="fa-IR"/>
        </w:rPr>
        <w:t>،</w:t>
      </w:r>
      <w:r w:rsidRPr="00FB4DCB">
        <w:rPr>
          <w:rtl/>
          <w:lang w:bidi="fa-IR"/>
        </w:rPr>
        <w:t xml:space="preserve"> له مصنفات كبار في ذلك</w:t>
      </w:r>
      <w:r>
        <w:rPr>
          <w:rtl/>
          <w:lang w:bidi="fa-IR"/>
        </w:rPr>
        <w:t>،</w:t>
      </w:r>
      <w:r w:rsidRPr="00FB4DCB">
        <w:rPr>
          <w:rtl/>
          <w:lang w:bidi="fa-IR"/>
        </w:rPr>
        <w:t xml:space="preserve"> وله بصر بالفقه والحديث مع الدين والامانة</w:t>
      </w:r>
      <w:r>
        <w:rPr>
          <w:rtl/>
          <w:lang w:bidi="fa-IR"/>
        </w:rPr>
        <w:t>،</w:t>
      </w:r>
      <w:r w:rsidRPr="00FB4DCB">
        <w:rPr>
          <w:rtl/>
          <w:lang w:bidi="fa-IR"/>
        </w:rPr>
        <w:t xml:space="preserve"> توفى في شعبان وحمل الى مكة فدفن بها » </w:t>
      </w:r>
      <w:r w:rsidRPr="005F5ACC">
        <w:rPr>
          <w:rStyle w:val="libFootnotenumChar"/>
          <w:rtl/>
        </w:rPr>
        <w:t>(3)</w:t>
      </w:r>
      <w:r>
        <w:rPr>
          <w:rtl/>
        </w:rPr>
        <w:t>.</w:t>
      </w:r>
    </w:p>
    <w:p w:rsidR="00295581" w:rsidRPr="00FB4DCB" w:rsidRDefault="00295581" w:rsidP="001335D1">
      <w:pPr>
        <w:pStyle w:val="libNormal"/>
        <w:rPr>
          <w:rtl/>
          <w:lang w:bidi="fa-IR"/>
        </w:rPr>
      </w:pPr>
      <w:r w:rsidRPr="001335D1">
        <w:rPr>
          <w:rStyle w:val="libBold1Char"/>
          <w:rtl/>
        </w:rPr>
        <w:t xml:space="preserve">3 </w:t>
      </w:r>
      <w:r w:rsidR="00552D7B" w:rsidRPr="001335D1">
        <w:rPr>
          <w:rStyle w:val="libBold1Char"/>
          <w:rtl/>
        </w:rPr>
        <w:t>-</w:t>
      </w:r>
      <w:r w:rsidRPr="001335D1">
        <w:rPr>
          <w:rStyle w:val="libBold1Char"/>
          <w:rtl/>
        </w:rPr>
        <w:t xml:space="preserve"> ابن شحنة</w:t>
      </w:r>
      <w:r w:rsidRPr="00FB4DCB">
        <w:rPr>
          <w:rtl/>
          <w:lang w:bidi="fa-IR"/>
        </w:rPr>
        <w:t xml:space="preserve"> في حوادث سنة 650</w:t>
      </w:r>
      <w:r>
        <w:rPr>
          <w:rtl/>
          <w:lang w:bidi="fa-IR"/>
        </w:rPr>
        <w:t>:</w:t>
      </w:r>
      <w:r w:rsidRPr="00FB4DCB">
        <w:rPr>
          <w:rtl/>
          <w:lang w:bidi="fa-IR"/>
        </w:rPr>
        <w:t xml:space="preserve"> « وفيها توفى العلامة ابو الفضائل جار الله الحسن بن محمد الصاغاني الحنفي امام اللغة</w:t>
      </w:r>
      <w:r>
        <w:rPr>
          <w:rtl/>
          <w:lang w:bidi="fa-IR"/>
        </w:rPr>
        <w:t>،</w:t>
      </w:r>
      <w:r w:rsidRPr="00FB4DCB">
        <w:rPr>
          <w:rtl/>
          <w:lang w:bidi="fa-IR"/>
        </w:rPr>
        <w:t xml:space="preserve"> وكان مولده سنة سبع وسبعين وخمسمائة</w:t>
      </w:r>
      <w:r>
        <w:rPr>
          <w:rtl/>
          <w:lang w:bidi="fa-IR"/>
        </w:rPr>
        <w:t>،</w:t>
      </w:r>
      <w:r w:rsidRPr="00FB4DCB">
        <w:rPr>
          <w:rtl/>
          <w:lang w:bidi="fa-IR"/>
        </w:rPr>
        <w:t xml:space="preserve"> ومن مؤلفاته مجمع البحرين في اللغة اثنا عشر مجلدا</w:t>
      </w:r>
      <w:r w:rsidR="001335D1">
        <w:rPr>
          <w:rFonts w:hint="cs"/>
          <w:rtl/>
          <w:lang w:bidi="fa-IR"/>
        </w:rPr>
        <w:t>ً</w:t>
      </w:r>
      <w:r w:rsidRPr="00FB4DCB">
        <w:rPr>
          <w:rtl/>
          <w:lang w:bidi="fa-IR"/>
        </w:rPr>
        <w:t xml:space="preserve"> والعباب عشرة ولم يكمل</w:t>
      </w:r>
      <w:r>
        <w:rPr>
          <w:rtl/>
          <w:lang w:bidi="fa-IR"/>
        </w:rPr>
        <w:t>،</w:t>
      </w:r>
      <w:r w:rsidRPr="00FB4DCB">
        <w:rPr>
          <w:rtl/>
          <w:lang w:bidi="fa-IR"/>
        </w:rPr>
        <w:t xml:space="preserve"> والشوارد ومشارق ال</w:t>
      </w:r>
      <w:r w:rsidR="001335D1">
        <w:rPr>
          <w:rFonts w:hint="cs"/>
          <w:rtl/>
          <w:lang w:bidi="fa-IR"/>
        </w:rPr>
        <w:t>ا</w:t>
      </w:r>
      <w:r w:rsidRPr="00FB4DCB">
        <w:rPr>
          <w:rtl/>
          <w:lang w:bidi="fa-IR"/>
        </w:rPr>
        <w:t xml:space="preserve">نوار في الحديث وشرح البخاري والمفصل وغير ذلك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اليافعي</w:t>
      </w:r>
      <w:r>
        <w:rPr>
          <w:rStyle w:val="libBold2Char"/>
          <w:rtl/>
        </w:rPr>
        <w:t>:</w:t>
      </w:r>
      <w:r w:rsidRPr="00FB4DCB">
        <w:rPr>
          <w:rtl/>
          <w:lang w:bidi="fa-IR"/>
        </w:rPr>
        <w:t xml:space="preserve"> « له بصر في الفقه والحديث مع الدين والامانة » </w:t>
      </w:r>
      <w:r w:rsidRPr="005F5ACC">
        <w:rPr>
          <w:rStyle w:val="libFootnotenumChar"/>
          <w:rtl/>
        </w:rPr>
        <w:t>(5)</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مشارق ال</w:t>
      </w:r>
      <w:r w:rsidR="001335D1">
        <w:rPr>
          <w:rFonts w:hint="cs"/>
          <w:rtl/>
          <w:lang w:bidi="fa-IR"/>
        </w:rPr>
        <w:t>ا</w:t>
      </w:r>
      <w:r w:rsidR="00295581" w:rsidRPr="00FB4DCB">
        <w:rPr>
          <w:rtl/>
          <w:lang w:bidi="fa-IR"/>
        </w:rPr>
        <w:t>نوار بشرح ابن الملك 3 / 157.</w:t>
      </w:r>
    </w:p>
    <w:p w:rsidR="00295581" w:rsidRPr="00FB4DCB" w:rsidRDefault="008F39E4" w:rsidP="00295581">
      <w:pPr>
        <w:pStyle w:val="libFootnote0"/>
        <w:rPr>
          <w:rtl/>
          <w:lang w:bidi="fa-IR"/>
        </w:rPr>
      </w:pPr>
      <w:r>
        <w:rPr>
          <w:rtl/>
          <w:lang w:bidi="fa-IR"/>
        </w:rPr>
        <w:t xml:space="preserve">(2). </w:t>
      </w:r>
      <w:r w:rsidR="00295581" w:rsidRPr="00FB4DCB">
        <w:rPr>
          <w:rtl/>
          <w:lang w:bidi="fa-IR"/>
        </w:rPr>
        <w:t>فوات الوفيات 1 / 358.</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5 / 205.</w:t>
      </w:r>
    </w:p>
    <w:p w:rsidR="00295581" w:rsidRPr="00FB4DCB" w:rsidRDefault="008F39E4" w:rsidP="00295581">
      <w:pPr>
        <w:pStyle w:val="libFootnote0"/>
        <w:rPr>
          <w:rtl/>
          <w:lang w:bidi="fa-IR"/>
        </w:rPr>
      </w:pPr>
      <w:r>
        <w:rPr>
          <w:rtl/>
          <w:lang w:bidi="fa-IR"/>
        </w:rPr>
        <w:t xml:space="preserve">(4). </w:t>
      </w:r>
      <w:r w:rsidR="00295581" w:rsidRPr="00FB4DCB">
        <w:rPr>
          <w:rtl/>
          <w:lang w:bidi="fa-IR"/>
        </w:rPr>
        <w:t>روضة المناظر</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هامش الكامل.</w:t>
      </w:r>
    </w:p>
    <w:p w:rsidR="00295581" w:rsidRPr="00FB4DCB" w:rsidRDefault="008F39E4" w:rsidP="00295581">
      <w:pPr>
        <w:pStyle w:val="libFootnote0"/>
        <w:rPr>
          <w:rtl/>
          <w:lang w:bidi="fa-IR"/>
        </w:rPr>
      </w:pPr>
      <w:r>
        <w:rPr>
          <w:rtl/>
          <w:lang w:bidi="fa-IR"/>
        </w:rPr>
        <w:t xml:space="preserve">(5). </w:t>
      </w:r>
      <w:r w:rsidR="00295581" w:rsidRPr="001335D1">
        <w:rPr>
          <w:rStyle w:val="libFootnoteBoldChar"/>
          <w:rtl/>
        </w:rPr>
        <w:t>مرآة الجنان</w:t>
      </w:r>
      <w:r w:rsidR="00295581" w:rsidRPr="00FB4DCB">
        <w:rPr>
          <w:rtl/>
          <w:lang w:bidi="fa-IR"/>
        </w:rPr>
        <w:t xml:space="preserve"> 4 / 121.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والسيوطي</w:t>
      </w:r>
      <w:r w:rsidRPr="00FB4DCB">
        <w:rPr>
          <w:rtl/>
          <w:lang w:bidi="fa-IR"/>
        </w:rPr>
        <w:t xml:space="preserve"> في ( بغية الوعاة 227 )</w:t>
      </w:r>
      <w:r>
        <w:rPr>
          <w:rtl/>
          <w:lang w:bidi="fa-IR"/>
        </w:rPr>
        <w:t>.</w:t>
      </w:r>
    </w:p>
    <w:p w:rsidR="00295581" w:rsidRDefault="00295581" w:rsidP="00295581">
      <w:pPr>
        <w:pStyle w:val="libCenterBold1"/>
        <w:rPr>
          <w:rtl/>
          <w:lang w:bidi="fa-IR"/>
        </w:rPr>
      </w:pPr>
      <w:bookmarkStart w:id="998" w:name="_Toc347042455"/>
      <w:r>
        <w:rPr>
          <w:rtl/>
          <w:lang w:bidi="fa-IR"/>
        </w:rPr>
        <w:t>*(</w:t>
      </w:r>
      <w:r w:rsidRPr="00FB4DCB">
        <w:rPr>
          <w:rtl/>
          <w:lang w:bidi="fa-IR"/>
        </w:rPr>
        <w:t>106</w:t>
      </w:r>
      <w:r>
        <w:rPr>
          <w:rtl/>
          <w:lang w:bidi="fa-IR"/>
        </w:rPr>
        <w:t>)*</w:t>
      </w:r>
    </w:p>
    <w:p w:rsidR="00A67409" w:rsidRDefault="00295581" w:rsidP="008C3515">
      <w:pPr>
        <w:pStyle w:val="Heading2Center"/>
        <w:rPr>
          <w:rtl/>
          <w:lang w:bidi="fa-IR"/>
        </w:rPr>
      </w:pPr>
      <w:bookmarkStart w:id="999" w:name="_Toc406841567"/>
      <w:bookmarkStart w:id="1000" w:name="_Toc91327879"/>
      <w:bookmarkStart w:id="1001" w:name="_Toc91328204"/>
      <w:r w:rsidRPr="00FB4DCB">
        <w:rPr>
          <w:rtl/>
          <w:lang w:bidi="fa-IR"/>
        </w:rPr>
        <w:t>رواية ابن طلحة الشافعي</w:t>
      </w:r>
      <w:bookmarkEnd w:id="998"/>
      <w:bookmarkEnd w:id="999"/>
      <w:bookmarkEnd w:id="1000"/>
      <w:bookmarkEnd w:id="1001"/>
    </w:p>
    <w:p w:rsidR="00295581" w:rsidRPr="00FB4DCB" w:rsidRDefault="00295581" w:rsidP="00295581">
      <w:pPr>
        <w:pStyle w:val="libNormal"/>
        <w:rPr>
          <w:rtl/>
          <w:lang w:bidi="fa-IR"/>
        </w:rPr>
      </w:pPr>
      <w:r w:rsidRPr="00FB4DCB">
        <w:rPr>
          <w:rtl/>
          <w:lang w:bidi="fa-IR"/>
        </w:rPr>
        <w:t>روى حديث الثقلين حيث قال</w:t>
      </w:r>
      <w:r>
        <w:rPr>
          <w:rtl/>
          <w:lang w:bidi="fa-IR"/>
        </w:rPr>
        <w:t>:</w:t>
      </w:r>
      <w:r>
        <w:rPr>
          <w:rFonts w:hint="cs"/>
          <w:rtl/>
          <w:lang w:bidi="fa-IR"/>
        </w:rPr>
        <w:t xml:space="preserve"> </w:t>
      </w:r>
      <w:r w:rsidRPr="005F5ACC">
        <w:rPr>
          <w:rtl/>
        </w:rPr>
        <w:t>« وقد روى مسلم في صحيحه بسنده عن يزيد بن حيان قال</w:t>
      </w:r>
      <w:r>
        <w:rPr>
          <w:rtl/>
        </w:rPr>
        <w:t>:</w:t>
      </w:r>
      <w:r w:rsidRPr="005F5ACC">
        <w:rPr>
          <w:rtl/>
        </w:rPr>
        <w:t xml:space="preserve"> </w:t>
      </w:r>
      <w:r w:rsidRPr="00D122B4">
        <w:rPr>
          <w:rtl/>
        </w:rPr>
        <w:t>انطلقت أنا وحصين بن سبرة وعمرو بن مسلم الى زيد بن أرقم</w:t>
      </w:r>
      <w:r>
        <w:rPr>
          <w:rtl/>
        </w:rPr>
        <w:t>،</w:t>
      </w:r>
      <w:r w:rsidRPr="00D122B4">
        <w:rPr>
          <w:rtl/>
        </w:rPr>
        <w:t xml:space="preserve"> فلما جلسنا اليه قال [ له ] حصين</w:t>
      </w:r>
      <w:r>
        <w:rPr>
          <w:rtl/>
        </w:rPr>
        <w:t>:</w:t>
      </w:r>
      <w:r w:rsidRPr="00D122B4">
        <w:rPr>
          <w:rtl/>
        </w:rPr>
        <w:t xml:space="preserve"> لقد لقيت يا زيد خيرا</w:t>
      </w:r>
      <w:r w:rsidR="001335D1">
        <w:rPr>
          <w:rFonts w:hint="cs"/>
          <w:rtl/>
        </w:rPr>
        <w:t>ً</w:t>
      </w:r>
      <w:r w:rsidRPr="00D122B4">
        <w:rPr>
          <w:rtl/>
        </w:rPr>
        <w:t xml:space="preserve"> كثيرا</w:t>
      </w:r>
      <w:r w:rsidR="001335D1">
        <w:rPr>
          <w:rFonts w:hint="cs"/>
          <w:rtl/>
        </w:rPr>
        <w:t>ً</w:t>
      </w:r>
      <w:r>
        <w:rPr>
          <w:rtl/>
        </w:rPr>
        <w:t>:</w:t>
      </w:r>
      <w:r w:rsidRPr="00D122B4">
        <w:rPr>
          <w:rtl/>
        </w:rPr>
        <w:t xml:space="preserve"> رأيت رسول الله </w:t>
      </w:r>
      <w:r w:rsidR="007A54E1" w:rsidRPr="007A54E1">
        <w:rPr>
          <w:rStyle w:val="libAlaemChar"/>
          <w:rtl/>
        </w:rPr>
        <w:t>صلى‌الله‌عليه‌وآله‌وسلم</w:t>
      </w:r>
      <w:r w:rsidRPr="00D122B4">
        <w:rPr>
          <w:rtl/>
        </w:rPr>
        <w:t xml:space="preserve"> وسمعت حديثه وغزوت معه وصليت خلفه</w:t>
      </w:r>
      <w:r>
        <w:rPr>
          <w:rtl/>
        </w:rPr>
        <w:t>،</w:t>
      </w:r>
      <w:r w:rsidRPr="00D122B4">
        <w:rPr>
          <w:rtl/>
        </w:rPr>
        <w:t xml:space="preserve"> لقد لقيت [ يا زيد ] خيرا</w:t>
      </w:r>
      <w:r w:rsidR="001335D1">
        <w:rPr>
          <w:rFonts w:hint="cs"/>
          <w:rtl/>
        </w:rPr>
        <w:t>ً</w:t>
      </w:r>
      <w:r w:rsidRPr="00D122B4">
        <w:rPr>
          <w:rtl/>
        </w:rPr>
        <w:t xml:space="preserve"> كثيرا</w:t>
      </w:r>
      <w:r w:rsidR="001335D1">
        <w:rPr>
          <w:rFonts w:hint="cs"/>
          <w:rtl/>
        </w:rPr>
        <w:t>ً</w:t>
      </w:r>
      <w:r>
        <w:rPr>
          <w:rtl/>
        </w:rPr>
        <w:t>،</w:t>
      </w:r>
      <w:r w:rsidRPr="00D122B4">
        <w:rPr>
          <w:rtl/>
        </w:rPr>
        <w:t xml:space="preserve"> حدثنا يا زيد ما سمعت من رسول الله </w:t>
      </w:r>
      <w:r w:rsidR="007A54E1" w:rsidRPr="007A54E1">
        <w:rPr>
          <w:rStyle w:val="libAlaemChar"/>
          <w:rtl/>
        </w:rPr>
        <w:t>صلى‌الله‌عليه‌وآله‌وسلم</w:t>
      </w:r>
      <w:r w:rsidRPr="00D122B4">
        <w:rPr>
          <w:rtl/>
        </w:rPr>
        <w:t>. قال</w:t>
      </w:r>
      <w:r>
        <w:rPr>
          <w:rtl/>
        </w:rPr>
        <w:t>:</w:t>
      </w:r>
      <w:r w:rsidRPr="00D122B4">
        <w:rPr>
          <w:rtl/>
        </w:rPr>
        <w:t xml:space="preserve"> يا ابن أخي</w:t>
      </w:r>
      <w:r>
        <w:rPr>
          <w:rtl/>
        </w:rPr>
        <w:t>،</w:t>
      </w:r>
      <w:r w:rsidRPr="00D122B4">
        <w:rPr>
          <w:rtl/>
        </w:rPr>
        <w:t xml:space="preserve"> لقد كبرت سني وقدم عهدي ونسيت بعض الذي كنت أعي من رسول الله </w:t>
      </w:r>
      <w:r w:rsidR="007A54E1" w:rsidRPr="007A54E1">
        <w:rPr>
          <w:rStyle w:val="libAlaemChar"/>
          <w:rtl/>
        </w:rPr>
        <w:t>صلى‌الله‌عليه‌وآله‌وسلم</w:t>
      </w:r>
      <w:r>
        <w:rPr>
          <w:rtl/>
        </w:rPr>
        <w:t>،</w:t>
      </w:r>
      <w:r w:rsidRPr="00D122B4">
        <w:rPr>
          <w:rtl/>
        </w:rPr>
        <w:t xml:space="preserve"> فما حدثتكم فاقبلوه ومالا فلا تكلفونيه ثم قال</w:t>
      </w:r>
      <w:r>
        <w:rPr>
          <w:rtl/>
        </w:rPr>
        <w:t>:</w:t>
      </w:r>
      <w:r w:rsidRPr="00D122B4">
        <w:rPr>
          <w:rtl/>
        </w:rPr>
        <w:t xml:space="preserve"> قام [ فينا ] رسول الله </w:t>
      </w:r>
      <w:r w:rsidR="007A54E1" w:rsidRPr="007A54E1">
        <w:rPr>
          <w:rStyle w:val="libAlaemChar"/>
          <w:rtl/>
        </w:rPr>
        <w:t>صلى‌الله‌عليه‌وآله‌وسلم</w:t>
      </w:r>
      <w:r w:rsidRPr="00D122B4">
        <w:rPr>
          <w:rtl/>
        </w:rPr>
        <w:t xml:space="preserve"> يوما</w:t>
      </w:r>
      <w:r w:rsidR="001335D1">
        <w:rPr>
          <w:rFonts w:hint="cs"/>
          <w:rtl/>
        </w:rPr>
        <w:t>ً</w:t>
      </w:r>
      <w:r w:rsidRPr="00D122B4">
        <w:rPr>
          <w:rtl/>
        </w:rPr>
        <w:t xml:space="preserve"> خطيبا</w:t>
      </w:r>
      <w:r w:rsidR="001335D1">
        <w:rPr>
          <w:rFonts w:hint="cs"/>
          <w:rtl/>
        </w:rPr>
        <w:t>ً</w:t>
      </w:r>
      <w:r w:rsidRPr="00D122B4">
        <w:rPr>
          <w:rtl/>
        </w:rPr>
        <w:t xml:space="preserve"> بماء يدعى خما</w:t>
      </w:r>
      <w:r w:rsidR="001335D1">
        <w:rPr>
          <w:rFonts w:hint="cs"/>
          <w:rtl/>
        </w:rPr>
        <w:t>ً</w:t>
      </w:r>
      <w:r w:rsidRPr="00D122B4">
        <w:rPr>
          <w:rtl/>
        </w:rPr>
        <w:t xml:space="preserve"> بين مكة والمدينة</w:t>
      </w:r>
      <w:r>
        <w:rPr>
          <w:rtl/>
        </w:rPr>
        <w:t>،</w:t>
      </w:r>
      <w:r w:rsidRPr="00D122B4">
        <w:rPr>
          <w:rtl/>
        </w:rPr>
        <w:t xml:space="preserve"> فحمد الله وأثنى عليه ووعظ وذكر</w:t>
      </w:r>
      <w:r>
        <w:rPr>
          <w:rtl/>
        </w:rPr>
        <w:t>،</w:t>
      </w:r>
      <w:r w:rsidRPr="00D122B4">
        <w:rPr>
          <w:rtl/>
        </w:rPr>
        <w:t xml:space="preserve"> ثم قال</w:t>
      </w:r>
      <w:r>
        <w:rPr>
          <w:rtl/>
        </w:rPr>
        <w:t>:</w:t>
      </w:r>
      <w:r w:rsidRPr="00D122B4">
        <w:rPr>
          <w:rtl/>
        </w:rPr>
        <w:t xml:space="preserve"> أما بعد [ ألا ] يا أيها الناس انما أنا بشر يوشك أن يأتينى رسول ربي فأجيب</w:t>
      </w:r>
      <w:r>
        <w:rPr>
          <w:rtl/>
        </w:rPr>
        <w:t>،</w:t>
      </w:r>
      <w:r w:rsidRPr="00D122B4">
        <w:rPr>
          <w:rtl/>
        </w:rPr>
        <w:t xml:space="preserve"> وأنا تارك فيكم ثقلين [ الثقلين ] أولهما كتاب الله</w:t>
      </w:r>
      <w:r>
        <w:rPr>
          <w:rtl/>
        </w:rPr>
        <w:t>،</w:t>
      </w:r>
      <w:r w:rsidRPr="00D122B4">
        <w:rPr>
          <w:rtl/>
        </w:rPr>
        <w:t xml:space="preserve"> فيه الهدى والنور فخذوا بكتاب الله واستمسكوا به</w:t>
      </w:r>
      <w:r>
        <w:rPr>
          <w:rtl/>
        </w:rPr>
        <w:t>،</w:t>
      </w:r>
      <w:r w:rsidRPr="00D122B4">
        <w:rPr>
          <w:rtl/>
        </w:rPr>
        <w:t xml:space="preserve"> فحث على كتاب الله ورغب فيه ثم قال</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 [ أذكركم الله في أهل بيتي ] فقال له حصين</w:t>
      </w:r>
      <w:r>
        <w:rPr>
          <w:rtl/>
        </w:rPr>
        <w:t>:</w:t>
      </w:r>
      <w:r w:rsidRPr="00D122B4">
        <w:rPr>
          <w:rtl/>
        </w:rPr>
        <w:t xml:space="preserve"> ومن أهل بيته يا زيد</w:t>
      </w:r>
      <w:r>
        <w:rPr>
          <w:rtl/>
        </w:rPr>
        <w:t>،</w:t>
      </w:r>
      <w:r w:rsidRPr="00D122B4">
        <w:rPr>
          <w:rtl/>
        </w:rPr>
        <w:t xml:space="preserve"> أليس نساؤه بأهل بيته</w:t>
      </w:r>
      <w:r>
        <w:rPr>
          <w:rtl/>
        </w:rPr>
        <w:t>؟</w:t>
      </w:r>
      <w:r w:rsidRPr="00D122B4">
        <w:rPr>
          <w:rtl/>
        </w:rPr>
        <w:t xml:space="preserve"> قال</w:t>
      </w:r>
      <w:r>
        <w:rPr>
          <w:rtl/>
        </w:rPr>
        <w:t>:</w:t>
      </w:r>
      <w:r w:rsidRPr="00D122B4">
        <w:rPr>
          <w:rtl/>
        </w:rPr>
        <w:t xml:space="preserve"> لا</w:t>
      </w:r>
      <w:r>
        <w:rPr>
          <w:rtl/>
        </w:rPr>
        <w:t>،</w:t>
      </w:r>
      <w:r w:rsidRPr="00D122B4">
        <w:rPr>
          <w:rtl/>
        </w:rPr>
        <w:t xml:space="preserve"> أهل بيته من حرم الصدقة عليه بعده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ترجم له بكل </w:t>
      </w:r>
      <w:r w:rsidR="001335D1">
        <w:rPr>
          <w:rFonts w:hint="cs"/>
          <w:rtl/>
          <w:lang w:bidi="fa-IR"/>
        </w:rPr>
        <w:t>ا</w:t>
      </w:r>
      <w:r w:rsidRPr="00FB4DCB">
        <w:rPr>
          <w:rtl/>
          <w:lang w:bidi="fa-IR"/>
        </w:rPr>
        <w:t xml:space="preserve">طراء في ( </w:t>
      </w:r>
      <w:r w:rsidRPr="001335D1">
        <w:rPr>
          <w:rStyle w:val="libBold1Char"/>
          <w:rtl/>
        </w:rPr>
        <w:t>مرآة الجنان</w:t>
      </w:r>
      <w:r w:rsidRPr="00FB4DCB">
        <w:rPr>
          <w:rtl/>
          <w:lang w:bidi="fa-IR"/>
        </w:rPr>
        <w:t xml:space="preserve"> 4 / 128 ) </w:t>
      </w:r>
      <w:r>
        <w:rPr>
          <w:rtl/>
          <w:lang w:bidi="fa-IR"/>
        </w:rPr>
        <w:t>و (</w:t>
      </w:r>
      <w:r w:rsidRPr="00FB4DCB">
        <w:rPr>
          <w:rtl/>
          <w:lang w:bidi="fa-IR"/>
        </w:rPr>
        <w:t xml:space="preserve"> العبر 5 / 213 ) </w:t>
      </w:r>
      <w:r>
        <w:rPr>
          <w:rtl/>
          <w:lang w:bidi="fa-IR"/>
        </w:rPr>
        <w:t>و (</w:t>
      </w:r>
      <w:r w:rsidRPr="00FB4DCB">
        <w:rPr>
          <w:rtl/>
          <w:lang w:bidi="fa-IR"/>
        </w:rPr>
        <w:t xml:space="preserve"> طبقات الاسنوى 2 / 503 ) </w:t>
      </w:r>
      <w:r>
        <w:rPr>
          <w:rtl/>
          <w:lang w:bidi="fa-IR"/>
        </w:rPr>
        <w:t>و (</w:t>
      </w:r>
      <w:r w:rsidRPr="00FB4DCB">
        <w:rPr>
          <w:rtl/>
          <w:lang w:bidi="fa-IR"/>
        </w:rPr>
        <w:t xml:space="preserve"> طبقات السبكى 5 / 26 ) </w:t>
      </w:r>
      <w:r>
        <w:rPr>
          <w:rtl/>
          <w:lang w:bidi="fa-IR"/>
        </w:rPr>
        <w:t>و (</w:t>
      </w:r>
      <w:r w:rsidRPr="00FB4DCB">
        <w:rPr>
          <w:rtl/>
          <w:lang w:bidi="fa-IR"/>
        </w:rPr>
        <w:t xml:space="preserve"> طبقات ابن</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مطالب السئول</w:t>
      </w:r>
      <w:r w:rsidR="00295581">
        <w:rPr>
          <w:rtl/>
          <w:lang w:bidi="fa-IR"/>
        </w:rPr>
        <w:t>:</w:t>
      </w:r>
      <w:r w:rsidR="00295581" w:rsidRPr="00FB4DCB">
        <w:rPr>
          <w:rtl/>
          <w:lang w:bidi="fa-IR"/>
        </w:rPr>
        <w:t xml:space="preserve"> 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قاضى شهبة 2 / 53 ) وغيرها.</w:t>
      </w:r>
    </w:p>
    <w:p w:rsidR="00295581" w:rsidRPr="00FB4DCB" w:rsidRDefault="00295581" w:rsidP="00295581">
      <w:pPr>
        <w:pStyle w:val="libNormal"/>
        <w:rPr>
          <w:rtl/>
          <w:lang w:bidi="fa-IR"/>
        </w:rPr>
      </w:pPr>
      <w:r w:rsidRPr="00FB4DCB">
        <w:rPr>
          <w:rtl/>
          <w:lang w:bidi="fa-IR"/>
        </w:rPr>
        <w:t>كما عبر عنه الكنجي في ( كفاية الطالب 231 ) في حديث رواه عنه</w:t>
      </w:r>
      <w:r>
        <w:rPr>
          <w:rtl/>
          <w:lang w:bidi="fa-IR"/>
        </w:rPr>
        <w:t xml:space="preserve"> ب</w:t>
      </w:r>
      <w:r w:rsidR="001335D1">
        <w:rPr>
          <w:rFonts w:hint="cs"/>
          <w:rtl/>
          <w:lang w:bidi="fa-IR"/>
        </w:rPr>
        <w:t>ـ</w:t>
      </w:r>
      <w:r>
        <w:rPr>
          <w:rtl/>
          <w:lang w:bidi="fa-IR"/>
        </w:rPr>
        <w:t xml:space="preserve"> </w:t>
      </w:r>
      <w:r w:rsidRPr="00FB4DCB">
        <w:rPr>
          <w:rtl/>
          <w:lang w:bidi="fa-IR"/>
        </w:rPr>
        <w:t>« شيخنا حجة ال</w:t>
      </w:r>
      <w:r w:rsidR="00082DE4">
        <w:rPr>
          <w:rFonts w:hint="cs"/>
          <w:rtl/>
          <w:lang w:bidi="fa-IR"/>
        </w:rPr>
        <w:t>ا</w:t>
      </w:r>
      <w:r w:rsidRPr="00FB4DCB">
        <w:rPr>
          <w:rtl/>
          <w:lang w:bidi="fa-IR"/>
        </w:rPr>
        <w:t>سلام شافعي الزمان</w:t>
      </w:r>
      <w:r>
        <w:rPr>
          <w:rtl/>
          <w:lang w:bidi="fa-IR"/>
        </w:rPr>
        <w:t xml:space="preserve"> ..</w:t>
      </w:r>
      <w:r w:rsidRPr="00FB4DCB">
        <w:rPr>
          <w:rtl/>
          <w:lang w:bidi="fa-IR"/>
        </w:rPr>
        <w:t>. » وهذا كاف في حقه.</w:t>
      </w:r>
    </w:p>
    <w:p w:rsidR="00295581" w:rsidRPr="00FB4DCB" w:rsidRDefault="00295581" w:rsidP="00295581">
      <w:pPr>
        <w:pStyle w:val="libNormal"/>
        <w:rPr>
          <w:rtl/>
          <w:lang w:bidi="fa-IR"/>
        </w:rPr>
      </w:pPr>
      <w:r w:rsidRPr="00FB4DCB">
        <w:rPr>
          <w:rtl/>
          <w:lang w:bidi="fa-IR"/>
        </w:rPr>
        <w:t>والبدخشي في ( مفتاح النجا</w:t>
      </w:r>
      <w:r>
        <w:rPr>
          <w:rtl/>
          <w:lang w:bidi="fa-IR"/>
        </w:rPr>
        <w:t xml:space="preserve"> </w:t>
      </w:r>
      <w:r w:rsidR="00552D7B">
        <w:rPr>
          <w:rtl/>
          <w:lang w:bidi="fa-IR"/>
        </w:rPr>
        <w:t>-</w:t>
      </w:r>
      <w:r>
        <w:rPr>
          <w:rtl/>
          <w:lang w:bidi="fa-IR"/>
        </w:rPr>
        <w:t xml:space="preserve"> </w:t>
      </w:r>
      <w:r w:rsidRPr="00FB4DCB">
        <w:rPr>
          <w:rtl/>
          <w:lang w:bidi="fa-IR"/>
        </w:rPr>
        <w:t xml:space="preserve">مخطوط ) في ذكر أولاد الامام الحسن </w:t>
      </w:r>
      <w:r w:rsidRPr="009850E9">
        <w:rPr>
          <w:rStyle w:val="libAlaemChar"/>
          <w:rtl/>
        </w:rPr>
        <w:t>عليه‌السلام</w:t>
      </w:r>
      <w:r w:rsidRPr="00FB4DCB">
        <w:rPr>
          <w:rtl/>
          <w:lang w:bidi="fa-IR"/>
        </w:rPr>
        <w:t xml:space="preserve"> عند النقل عنه</w:t>
      </w:r>
      <w:r>
        <w:rPr>
          <w:rtl/>
          <w:lang w:bidi="fa-IR"/>
        </w:rPr>
        <w:t xml:space="preserve"> ب</w:t>
      </w:r>
      <w:r w:rsidR="00082DE4">
        <w:rPr>
          <w:rFonts w:hint="cs"/>
          <w:rtl/>
          <w:lang w:bidi="fa-IR"/>
        </w:rPr>
        <w:t>ـ</w:t>
      </w:r>
      <w:r>
        <w:rPr>
          <w:rtl/>
          <w:lang w:bidi="fa-IR"/>
        </w:rPr>
        <w:t xml:space="preserve"> </w:t>
      </w:r>
      <w:r w:rsidRPr="00FB4DCB">
        <w:rPr>
          <w:rtl/>
          <w:lang w:bidi="fa-IR"/>
        </w:rPr>
        <w:t>« الشيخ العالم</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واعتمد على أقواله محمد محبوب عالم في ( تفسير شاهى ) وهو الكتاب الذي يستند اليه ( الدهلوي ) وتلميذه في كتابيهما كما لا يخفى.</w:t>
      </w:r>
    </w:p>
    <w:p w:rsidR="00295581" w:rsidRPr="00FB4DCB" w:rsidRDefault="00295581" w:rsidP="00295581">
      <w:pPr>
        <w:pStyle w:val="libNormal"/>
        <w:rPr>
          <w:rtl/>
          <w:lang w:bidi="fa-IR"/>
        </w:rPr>
      </w:pPr>
      <w:r w:rsidRPr="00FB4DCB">
        <w:rPr>
          <w:rtl/>
          <w:lang w:bidi="fa-IR"/>
        </w:rPr>
        <w:t>وقد ذكرنا نبذا</w:t>
      </w:r>
      <w:r w:rsidR="00082DE4">
        <w:rPr>
          <w:rFonts w:hint="cs"/>
          <w:rtl/>
          <w:lang w:bidi="fa-IR"/>
        </w:rPr>
        <w:t>ً</w:t>
      </w:r>
      <w:r w:rsidRPr="00FB4DCB">
        <w:rPr>
          <w:rtl/>
          <w:lang w:bidi="fa-IR"/>
        </w:rPr>
        <w:t xml:space="preserve"> من شواهد اعتماده عليه في مجلد ( حديث التشبيه )</w:t>
      </w:r>
      <w:r>
        <w:rPr>
          <w:rtl/>
          <w:lang w:bidi="fa-IR"/>
        </w:rPr>
        <w:t>.</w:t>
      </w:r>
    </w:p>
    <w:p w:rsidR="00295581" w:rsidRDefault="00295581" w:rsidP="00295581">
      <w:pPr>
        <w:pStyle w:val="libCenterBold1"/>
        <w:rPr>
          <w:rtl/>
          <w:lang w:bidi="fa-IR"/>
        </w:rPr>
      </w:pPr>
      <w:bookmarkStart w:id="1002" w:name="_Toc347042456"/>
      <w:r>
        <w:rPr>
          <w:rtl/>
          <w:lang w:bidi="fa-IR"/>
        </w:rPr>
        <w:t>*(</w:t>
      </w:r>
      <w:r w:rsidRPr="00FB4DCB">
        <w:rPr>
          <w:rtl/>
          <w:lang w:bidi="fa-IR"/>
        </w:rPr>
        <w:t>107</w:t>
      </w:r>
      <w:r>
        <w:rPr>
          <w:rtl/>
          <w:lang w:bidi="fa-IR"/>
        </w:rPr>
        <w:t>)*</w:t>
      </w:r>
    </w:p>
    <w:p w:rsidR="00A67409" w:rsidRDefault="00295581" w:rsidP="008C3515">
      <w:pPr>
        <w:pStyle w:val="Heading2Center"/>
        <w:rPr>
          <w:rtl/>
          <w:lang w:bidi="fa-IR"/>
        </w:rPr>
      </w:pPr>
      <w:bookmarkStart w:id="1003" w:name="_Toc406841568"/>
      <w:bookmarkStart w:id="1004" w:name="_Toc91327880"/>
      <w:bookmarkStart w:id="1005" w:name="_Toc91328205"/>
      <w:r w:rsidRPr="00FB4DCB">
        <w:rPr>
          <w:rtl/>
          <w:lang w:bidi="fa-IR"/>
        </w:rPr>
        <w:t>رواية سبط ابن الجوزي</w:t>
      </w:r>
      <w:bookmarkEnd w:id="1002"/>
      <w:bookmarkEnd w:id="1003"/>
      <w:bookmarkEnd w:id="1004"/>
      <w:bookmarkEnd w:id="1005"/>
    </w:p>
    <w:p w:rsidR="00295581" w:rsidRPr="00FB4DCB" w:rsidRDefault="00295581" w:rsidP="00295581">
      <w:pPr>
        <w:pStyle w:val="libNormal"/>
        <w:rPr>
          <w:rtl/>
          <w:lang w:bidi="fa-IR"/>
        </w:rPr>
      </w:pPr>
      <w:r w:rsidRPr="00FB4DCB">
        <w:rPr>
          <w:rtl/>
          <w:lang w:bidi="fa-IR"/>
        </w:rPr>
        <w:t xml:space="preserve">لقد روى حديث الثقلين وتكلم عليه بما يؤدي حقه وأثبت سنده وصححه وحققه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082DE4" w:rsidRDefault="00295581" w:rsidP="00295581">
      <w:pPr>
        <w:pStyle w:val="libNormal"/>
        <w:rPr>
          <w:rtl/>
          <w:lang w:bidi="fa-IR"/>
        </w:rPr>
      </w:pPr>
      <w:r w:rsidRPr="00FB4DCB">
        <w:rPr>
          <w:rtl/>
          <w:lang w:bidi="fa-IR"/>
        </w:rPr>
        <w:t>ترجم له جماعة كبيرة من أعيان العلماء</w:t>
      </w:r>
      <w:r>
        <w:rPr>
          <w:rtl/>
          <w:lang w:bidi="fa-IR"/>
        </w:rPr>
        <w:t>،</w:t>
      </w:r>
      <w:r w:rsidRPr="00FB4DCB">
        <w:rPr>
          <w:rtl/>
          <w:lang w:bidi="fa-IR"/>
        </w:rPr>
        <w:t xml:space="preserve"> ونقل عنه آخرون معتمدين عليه</w:t>
      </w:r>
      <w:r>
        <w:rPr>
          <w:rtl/>
          <w:lang w:bidi="fa-IR"/>
        </w:rPr>
        <w:t>،</w:t>
      </w:r>
      <w:r w:rsidRPr="00FB4DCB">
        <w:rPr>
          <w:rtl/>
          <w:lang w:bidi="fa-IR"/>
        </w:rPr>
        <w:t xml:space="preserve"> منهم</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الكنجي في ( كفاية الطالب )</w:t>
      </w:r>
      <w:r>
        <w:rPr>
          <w:rtl/>
          <w:lang w:bidi="fa-IR"/>
        </w:rPr>
        <w:t>.</w:t>
      </w:r>
    </w:p>
    <w:p w:rsidR="00295581" w:rsidRPr="00FB4DCB" w:rsidRDefault="00295581" w:rsidP="00295581">
      <w:pPr>
        <w:pStyle w:val="libNormal"/>
        <w:rPr>
          <w:rtl/>
          <w:lang w:bidi="fa-IR"/>
        </w:rPr>
      </w:pPr>
      <w:r w:rsidRPr="00082DE4">
        <w:rPr>
          <w:rtl/>
        </w:rPr>
        <w:t xml:space="preserve">2 </w:t>
      </w:r>
      <w:r w:rsidR="00552D7B" w:rsidRPr="00082DE4">
        <w:rPr>
          <w:rtl/>
        </w:rPr>
        <w:t>-</w:t>
      </w:r>
      <w:r w:rsidRPr="00082DE4">
        <w:rPr>
          <w:rtl/>
        </w:rPr>
        <w:t xml:space="preserve"> ابن خلكان</w:t>
      </w:r>
      <w:r w:rsidRPr="00FB4DCB">
        <w:rPr>
          <w:rtl/>
          <w:lang w:bidi="fa-IR"/>
        </w:rPr>
        <w:t xml:space="preserve"> في ( وفيات ال</w:t>
      </w:r>
      <w:r w:rsidR="00082DE4">
        <w:rPr>
          <w:rFonts w:hint="cs"/>
          <w:rtl/>
          <w:lang w:bidi="fa-IR"/>
        </w:rPr>
        <w:t>ا</w:t>
      </w:r>
      <w:r w:rsidRPr="00FB4DCB">
        <w:rPr>
          <w:rtl/>
          <w:lang w:bidi="fa-IR"/>
        </w:rPr>
        <w:t>عيان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القطب البعلبكي في ( ذيل مرآة الزمان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أبو الفداء في ( المختصر 3 / 206 )</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ابن الوردي في ( تتمة المختصر 2 / 286 )</w:t>
      </w:r>
      <w:r>
        <w:rPr>
          <w:rtl/>
          <w:lang w:bidi="fa-IR"/>
        </w:rPr>
        <w:t>.</w:t>
      </w:r>
    </w:p>
    <w:p w:rsidR="00295581" w:rsidRPr="00FB4DCB" w:rsidRDefault="00295581" w:rsidP="00295581">
      <w:pPr>
        <w:pStyle w:val="libNormal"/>
        <w:rPr>
          <w:rtl/>
          <w:lang w:bidi="fa-IR"/>
        </w:rPr>
      </w:pPr>
      <w:r w:rsidRPr="007027E9">
        <w:rPr>
          <w:rtl/>
        </w:rPr>
        <w:t>6</w:t>
      </w:r>
      <w:r>
        <w:rPr>
          <w:rtl/>
        </w:rPr>
        <w:t xml:space="preserve"> </w:t>
      </w:r>
      <w:r w:rsidR="00552D7B">
        <w:rPr>
          <w:rtl/>
        </w:rPr>
        <w:t>-</w:t>
      </w:r>
      <w:r>
        <w:rPr>
          <w:rtl/>
        </w:rPr>
        <w:t xml:space="preserve"> </w:t>
      </w:r>
      <w:r w:rsidRPr="007027E9">
        <w:rPr>
          <w:rtl/>
        </w:rPr>
        <w:t>الذهبي</w:t>
      </w:r>
      <w:r w:rsidRPr="00FB4DCB">
        <w:rPr>
          <w:rtl/>
          <w:lang w:bidi="fa-IR"/>
        </w:rPr>
        <w:t xml:space="preserve"> في ( العبر 5 / 220 )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خواص الامة</w:t>
      </w:r>
      <w:r w:rsidR="00295581">
        <w:rPr>
          <w:rtl/>
          <w:lang w:bidi="fa-IR"/>
        </w:rPr>
        <w:t>:</w:t>
      </w:r>
      <w:r w:rsidR="00295581" w:rsidRPr="00FB4DCB">
        <w:rPr>
          <w:rtl/>
          <w:lang w:bidi="fa-IR"/>
        </w:rPr>
        <w:t xml:space="preserve"> 322</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323.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7</w:t>
      </w:r>
      <w:r>
        <w:rPr>
          <w:rtl/>
          <w:lang w:bidi="fa-IR"/>
        </w:rPr>
        <w:t xml:space="preserve"> </w:t>
      </w:r>
      <w:r w:rsidR="00552D7B">
        <w:rPr>
          <w:rtl/>
          <w:lang w:bidi="fa-IR"/>
        </w:rPr>
        <w:t>-</w:t>
      </w:r>
      <w:r>
        <w:rPr>
          <w:rtl/>
          <w:lang w:bidi="fa-IR"/>
        </w:rPr>
        <w:t xml:space="preserve"> </w:t>
      </w:r>
      <w:r w:rsidRPr="00FB4DCB">
        <w:rPr>
          <w:rtl/>
          <w:lang w:bidi="fa-IR"/>
        </w:rPr>
        <w:t>الصفدي في ( الوافي بالوفيات )</w:t>
      </w:r>
      <w:r>
        <w:rPr>
          <w:rtl/>
          <w:lang w:bidi="fa-IR"/>
        </w:rPr>
        <w:t>.</w:t>
      </w:r>
    </w:p>
    <w:p w:rsidR="00295581" w:rsidRPr="00AE07A9" w:rsidRDefault="00295581" w:rsidP="00295581">
      <w:pPr>
        <w:pStyle w:val="libNormal"/>
        <w:rPr>
          <w:rtl/>
        </w:rPr>
      </w:pPr>
      <w:r w:rsidRPr="00AE07A9">
        <w:rPr>
          <w:rtl/>
        </w:rPr>
        <w:t>8</w:t>
      </w:r>
      <w:r>
        <w:rPr>
          <w:rtl/>
        </w:rPr>
        <w:t xml:space="preserve"> </w:t>
      </w:r>
      <w:r w:rsidR="00552D7B">
        <w:rPr>
          <w:rtl/>
        </w:rPr>
        <w:t>-</w:t>
      </w:r>
      <w:r>
        <w:rPr>
          <w:rtl/>
        </w:rPr>
        <w:t xml:space="preserve"> </w:t>
      </w:r>
      <w:r w:rsidRPr="00AE07A9">
        <w:rPr>
          <w:rtl/>
        </w:rPr>
        <w:t>اليافعي في ( مرآة الجنان 4 / 136 )</w:t>
      </w:r>
      <w:r>
        <w:rPr>
          <w:rtl/>
        </w:rPr>
        <w:t>.</w:t>
      </w:r>
    </w:p>
    <w:p w:rsidR="00295581" w:rsidRPr="00AE07A9" w:rsidRDefault="00295581" w:rsidP="00295581">
      <w:pPr>
        <w:pStyle w:val="libNormal"/>
        <w:rPr>
          <w:rtl/>
        </w:rPr>
      </w:pPr>
      <w:r w:rsidRPr="00AE07A9">
        <w:rPr>
          <w:rtl/>
        </w:rPr>
        <w:t>9</w:t>
      </w:r>
      <w:r>
        <w:rPr>
          <w:rtl/>
        </w:rPr>
        <w:t xml:space="preserve"> </w:t>
      </w:r>
      <w:r w:rsidR="00552D7B">
        <w:rPr>
          <w:rtl/>
        </w:rPr>
        <w:t>-</w:t>
      </w:r>
      <w:r>
        <w:rPr>
          <w:rtl/>
        </w:rPr>
        <w:t xml:space="preserve"> </w:t>
      </w:r>
      <w:r w:rsidRPr="00AE07A9">
        <w:rPr>
          <w:rtl/>
        </w:rPr>
        <w:t>ابن قاضى شهبة في ( طبقات الشافعية 2 / 66 )</w:t>
      </w:r>
      <w:r>
        <w:rPr>
          <w:rtl/>
        </w:rPr>
        <w:t>.</w:t>
      </w:r>
    </w:p>
    <w:p w:rsidR="00295581" w:rsidRPr="00AE07A9" w:rsidRDefault="00295581" w:rsidP="00295581">
      <w:pPr>
        <w:pStyle w:val="libNormal"/>
        <w:rPr>
          <w:rtl/>
        </w:rPr>
      </w:pPr>
      <w:r w:rsidRPr="00AE07A9">
        <w:rPr>
          <w:rtl/>
        </w:rPr>
        <w:t>10</w:t>
      </w:r>
      <w:r>
        <w:rPr>
          <w:rtl/>
        </w:rPr>
        <w:t xml:space="preserve"> </w:t>
      </w:r>
      <w:r w:rsidR="00552D7B">
        <w:rPr>
          <w:rtl/>
        </w:rPr>
        <w:t>-</w:t>
      </w:r>
      <w:r>
        <w:rPr>
          <w:rtl/>
        </w:rPr>
        <w:t xml:space="preserve"> </w:t>
      </w:r>
      <w:r w:rsidRPr="00AE07A9">
        <w:rPr>
          <w:rtl/>
        </w:rPr>
        <w:t>السمهودي في ( جواهر العقدين</w:t>
      </w:r>
      <w:r>
        <w:rPr>
          <w:rtl/>
        </w:rPr>
        <w:t xml:space="preserve"> </w:t>
      </w:r>
      <w:r w:rsidR="00552D7B">
        <w:rPr>
          <w:rtl/>
        </w:rPr>
        <w:t>-</w:t>
      </w:r>
      <w:r>
        <w:rPr>
          <w:rtl/>
        </w:rPr>
        <w:t xml:space="preserve"> </w:t>
      </w:r>
      <w:r w:rsidRPr="00AE07A9">
        <w:rPr>
          <w:rtl/>
        </w:rPr>
        <w:t>مخطوط )</w:t>
      </w:r>
      <w:r>
        <w:rPr>
          <w:rtl/>
        </w:rPr>
        <w:t>.</w:t>
      </w:r>
    </w:p>
    <w:p w:rsidR="00295581" w:rsidRPr="00AE07A9" w:rsidRDefault="00295581" w:rsidP="00295581">
      <w:pPr>
        <w:pStyle w:val="libNormal"/>
        <w:rPr>
          <w:rtl/>
        </w:rPr>
      </w:pPr>
      <w:r w:rsidRPr="00AE07A9">
        <w:rPr>
          <w:rtl/>
        </w:rPr>
        <w:t>11</w:t>
      </w:r>
      <w:r>
        <w:rPr>
          <w:rtl/>
        </w:rPr>
        <w:t xml:space="preserve"> </w:t>
      </w:r>
      <w:r w:rsidR="00552D7B">
        <w:rPr>
          <w:rtl/>
        </w:rPr>
        <w:t>-</w:t>
      </w:r>
      <w:r>
        <w:rPr>
          <w:rtl/>
        </w:rPr>
        <w:t xml:space="preserve"> </w:t>
      </w:r>
      <w:r w:rsidRPr="00AE07A9">
        <w:rPr>
          <w:rtl/>
        </w:rPr>
        <w:t>الداودي في ( طبقات المفسرين 2 / 283 )</w:t>
      </w:r>
      <w:r>
        <w:rPr>
          <w:rtl/>
        </w:rPr>
        <w:t>.</w:t>
      </w:r>
    </w:p>
    <w:p w:rsidR="00295581" w:rsidRPr="00AE07A9" w:rsidRDefault="00295581" w:rsidP="00295581">
      <w:pPr>
        <w:pStyle w:val="libNormal"/>
        <w:rPr>
          <w:rtl/>
        </w:rPr>
      </w:pPr>
      <w:r w:rsidRPr="00AE07A9">
        <w:rPr>
          <w:rtl/>
        </w:rPr>
        <w:t>12</w:t>
      </w:r>
      <w:r>
        <w:rPr>
          <w:rtl/>
        </w:rPr>
        <w:t xml:space="preserve"> </w:t>
      </w:r>
      <w:r w:rsidR="00552D7B">
        <w:rPr>
          <w:rtl/>
        </w:rPr>
        <w:t>-</w:t>
      </w:r>
      <w:r>
        <w:rPr>
          <w:rtl/>
        </w:rPr>
        <w:t xml:space="preserve"> </w:t>
      </w:r>
      <w:r w:rsidRPr="00AE07A9">
        <w:rPr>
          <w:rtl/>
        </w:rPr>
        <w:t>الحلبي في ( السيرة ) حيث ينقل عنه.</w:t>
      </w:r>
    </w:p>
    <w:p w:rsidR="00295581" w:rsidRPr="00AE07A9" w:rsidRDefault="00295581" w:rsidP="00295581">
      <w:pPr>
        <w:pStyle w:val="libNormal"/>
        <w:rPr>
          <w:rtl/>
        </w:rPr>
      </w:pPr>
      <w:r w:rsidRPr="00AE07A9">
        <w:rPr>
          <w:rtl/>
        </w:rPr>
        <w:t>13</w:t>
      </w:r>
      <w:r>
        <w:rPr>
          <w:rtl/>
        </w:rPr>
        <w:t xml:space="preserve"> </w:t>
      </w:r>
      <w:r w:rsidR="00552D7B">
        <w:rPr>
          <w:rtl/>
        </w:rPr>
        <w:t>-</w:t>
      </w:r>
      <w:r>
        <w:rPr>
          <w:rtl/>
        </w:rPr>
        <w:t xml:space="preserve"> </w:t>
      </w:r>
      <w:r w:rsidRPr="00AE07A9">
        <w:rPr>
          <w:rtl/>
        </w:rPr>
        <w:t>ابن حجر في ( لسان الميزان 6 / 338 )</w:t>
      </w:r>
      <w:r>
        <w:rPr>
          <w:rtl/>
        </w:rPr>
        <w:t>.</w:t>
      </w:r>
    </w:p>
    <w:p w:rsidR="00295581" w:rsidRPr="00AE07A9" w:rsidRDefault="00295581" w:rsidP="00295581">
      <w:pPr>
        <w:pStyle w:val="libNormal"/>
        <w:rPr>
          <w:rtl/>
        </w:rPr>
      </w:pPr>
      <w:r w:rsidRPr="00AE07A9">
        <w:rPr>
          <w:rtl/>
        </w:rPr>
        <w:t>14</w:t>
      </w:r>
      <w:r>
        <w:rPr>
          <w:rtl/>
        </w:rPr>
        <w:t xml:space="preserve"> </w:t>
      </w:r>
      <w:r w:rsidR="00552D7B">
        <w:rPr>
          <w:rtl/>
        </w:rPr>
        <w:t>-</w:t>
      </w:r>
      <w:r>
        <w:rPr>
          <w:rtl/>
        </w:rPr>
        <w:t xml:space="preserve"> </w:t>
      </w:r>
      <w:r w:rsidRPr="00AE07A9">
        <w:rPr>
          <w:rtl/>
        </w:rPr>
        <w:t>ابن كثير في ( البداية والنهاية 13 / 194 )</w:t>
      </w:r>
      <w:r>
        <w:rPr>
          <w:rtl/>
        </w:rPr>
        <w:t>.</w:t>
      </w:r>
    </w:p>
    <w:p w:rsidR="00295581" w:rsidRPr="00AE07A9" w:rsidRDefault="00295581" w:rsidP="00295581">
      <w:pPr>
        <w:pStyle w:val="libNormal"/>
        <w:rPr>
          <w:rtl/>
        </w:rPr>
      </w:pPr>
      <w:r w:rsidRPr="00AE07A9">
        <w:rPr>
          <w:rtl/>
        </w:rPr>
        <w:t>15</w:t>
      </w:r>
      <w:r>
        <w:rPr>
          <w:rtl/>
        </w:rPr>
        <w:t xml:space="preserve"> </w:t>
      </w:r>
      <w:r w:rsidR="00552D7B">
        <w:rPr>
          <w:rtl/>
        </w:rPr>
        <w:t>-</w:t>
      </w:r>
      <w:r>
        <w:rPr>
          <w:rtl/>
        </w:rPr>
        <w:t xml:space="preserve"> </w:t>
      </w:r>
      <w:r w:rsidRPr="00AE07A9">
        <w:rPr>
          <w:rtl/>
        </w:rPr>
        <w:t>الذهبي في ( ميزان الاعتدال 14 / 471 )</w:t>
      </w:r>
      <w:r>
        <w:rPr>
          <w:rtl/>
        </w:rPr>
        <w:t>.</w:t>
      </w:r>
    </w:p>
    <w:p w:rsidR="00295581" w:rsidRPr="00AE07A9" w:rsidRDefault="00295581" w:rsidP="00295581">
      <w:pPr>
        <w:pStyle w:val="libNormal"/>
        <w:rPr>
          <w:rtl/>
        </w:rPr>
      </w:pPr>
      <w:r w:rsidRPr="00AE07A9">
        <w:rPr>
          <w:rtl/>
        </w:rPr>
        <w:t>16</w:t>
      </w:r>
      <w:r>
        <w:rPr>
          <w:rtl/>
        </w:rPr>
        <w:t xml:space="preserve"> </w:t>
      </w:r>
      <w:r w:rsidR="00552D7B">
        <w:rPr>
          <w:rtl/>
        </w:rPr>
        <w:t>-</w:t>
      </w:r>
      <w:r>
        <w:rPr>
          <w:rtl/>
        </w:rPr>
        <w:t xml:space="preserve"> </w:t>
      </w:r>
      <w:r w:rsidRPr="00AE07A9">
        <w:rPr>
          <w:rtl/>
        </w:rPr>
        <w:t>ابن تغرى بردي في ( النجوم الزاهرة 7 / 39 )</w:t>
      </w:r>
      <w:r>
        <w:rPr>
          <w:rtl/>
        </w:rPr>
        <w:t>.</w:t>
      </w:r>
    </w:p>
    <w:p w:rsidR="00295581" w:rsidRPr="00FB4DCB" w:rsidRDefault="00295581" w:rsidP="00295581">
      <w:pPr>
        <w:pStyle w:val="libNormal"/>
        <w:rPr>
          <w:rtl/>
          <w:lang w:bidi="fa-IR"/>
        </w:rPr>
      </w:pPr>
      <w:r w:rsidRPr="00AE07A9">
        <w:rPr>
          <w:rtl/>
        </w:rPr>
        <w:t>17</w:t>
      </w:r>
      <w:r>
        <w:rPr>
          <w:rtl/>
        </w:rPr>
        <w:t xml:space="preserve"> </w:t>
      </w:r>
      <w:r w:rsidR="00552D7B">
        <w:rPr>
          <w:rtl/>
        </w:rPr>
        <w:t>-</w:t>
      </w:r>
      <w:r>
        <w:rPr>
          <w:rtl/>
        </w:rPr>
        <w:t xml:space="preserve"> </w:t>
      </w:r>
      <w:r w:rsidRPr="00AE07A9">
        <w:rPr>
          <w:rtl/>
        </w:rPr>
        <w:t>ابن العماد في ( شذرات</w:t>
      </w:r>
      <w:r w:rsidRPr="00FB4DCB">
        <w:rPr>
          <w:rtl/>
          <w:lang w:bidi="fa-IR"/>
        </w:rPr>
        <w:t xml:space="preserve"> الذهب 5 / 266 )</w:t>
      </w:r>
      <w:r>
        <w:rPr>
          <w:rtl/>
          <w:lang w:bidi="fa-IR"/>
        </w:rPr>
        <w:t>.</w:t>
      </w:r>
    </w:p>
    <w:p w:rsidR="00295581" w:rsidRDefault="00295581" w:rsidP="00295581">
      <w:pPr>
        <w:pStyle w:val="libCenterBold1"/>
        <w:rPr>
          <w:rtl/>
          <w:lang w:bidi="fa-IR"/>
        </w:rPr>
      </w:pPr>
      <w:bookmarkStart w:id="1006" w:name="_Toc347042457"/>
      <w:r>
        <w:rPr>
          <w:rtl/>
          <w:lang w:bidi="fa-IR"/>
        </w:rPr>
        <w:t>*(</w:t>
      </w:r>
      <w:r w:rsidRPr="00FB4DCB">
        <w:rPr>
          <w:rtl/>
          <w:lang w:bidi="fa-IR"/>
        </w:rPr>
        <w:t>108</w:t>
      </w:r>
      <w:r>
        <w:rPr>
          <w:rtl/>
          <w:lang w:bidi="fa-IR"/>
        </w:rPr>
        <w:t>)*</w:t>
      </w:r>
    </w:p>
    <w:p w:rsidR="00A67409" w:rsidRDefault="00295581" w:rsidP="008C3515">
      <w:pPr>
        <w:pStyle w:val="Heading2Center"/>
        <w:rPr>
          <w:rtl/>
          <w:lang w:bidi="fa-IR"/>
        </w:rPr>
      </w:pPr>
      <w:bookmarkStart w:id="1007" w:name="_Toc406841569"/>
      <w:bookmarkStart w:id="1008" w:name="_Toc91327881"/>
      <w:bookmarkStart w:id="1009" w:name="_Toc91328206"/>
      <w:r w:rsidRPr="00FB4DCB">
        <w:rPr>
          <w:rtl/>
          <w:lang w:bidi="fa-IR"/>
        </w:rPr>
        <w:t>رواية الكنجي الشافعي</w:t>
      </w:r>
      <w:bookmarkEnd w:id="1006"/>
      <w:bookmarkEnd w:id="1007"/>
      <w:bookmarkEnd w:id="1008"/>
      <w:bookmarkEnd w:id="1009"/>
    </w:p>
    <w:p w:rsidR="00295581" w:rsidRPr="00FB4DCB" w:rsidRDefault="00295581" w:rsidP="00295581">
      <w:pPr>
        <w:pStyle w:val="libNormal"/>
        <w:rPr>
          <w:rtl/>
          <w:lang w:bidi="fa-IR"/>
        </w:rPr>
      </w:pPr>
      <w:r w:rsidRPr="00FB4DCB">
        <w:rPr>
          <w:rtl/>
          <w:lang w:bidi="fa-IR"/>
        </w:rPr>
        <w:t>روى حديث الثقلين عن الصحاح والمسانيد في باب جعله الاول من الكتاب وعنونه</w:t>
      </w:r>
      <w:r>
        <w:rPr>
          <w:rtl/>
          <w:lang w:bidi="fa-IR"/>
        </w:rPr>
        <w:t xml:space="preserve"> ب</w:t>
      </w:r>
      <w:r w:rsidR="00082DE4">
        <w:rPr>
          <w:rFonts w:hint="cs"/>
          <w:rtl/>
          <w:lang w:bidi="fa-IR"/>
        </w:rPr>
        <w:t>ـ</w:t>
      </w:r>
      <w:r>
        <w:rPr>
          <w:rtl/>
          <w:lang w:bidi="fa-IR"/>
        </w:rPr>
        <w:t xml:space="preserve"> </w:t>
      </w:r>
      <w:r w:rsidRPr="00FB4DCB">
        <w:rPr>
          <w:rtl/>
          <w:lang w:bidi="fa-IR"/>
        </w:rPr>
        <w:t>( في بيان صحة خطبته بماء يدعى خما</w:t>
      </w:r>
      <w:r w:rsidR="00082DE4">
        <w:rPr>
          <w:rFonts w:hint="cs"/>
          <w:rtl/>
          <w:lang w:bidi="fa-IR"/>
        </w:rPr>
        <w:t>ً</w:t>
      </w:r>
      <w:r w:rsidRPr="00FB4DCB">
        <w:rPr>
          <w:rtl/>
          <w:lang w:bidi="fa-IR"/>
        </w:rPr>
        <w:t xml:space="preserve">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في كثير من المصادر</w:t>
      </w:r>
      <w:r>
        <w:rPr>
          <w:rtl/>
          <w:lang w:bidi="fa-IR"/>
        </w:rPr>
        <w:t>،</w:t>
      </w:r>
      <w:r w:rsidRPr="00FB4DCB">
        <w:rPr>
          <w:rtl/>
          <w:lang w:bidi="fa-IR"/>
        </w:rPr>
        <w:t xml:space="preserve"> ولقد ذكرنا له ترجمة بالتفصيل في بعض المجلدات.</w:t>
      </w:r>
    </w:p>
    <w:p w:rsidR="00295581" w:rsidRDefault="00295581" w:rsidP="00295581">
      <w:pPr>
        <w:pStyle w:val="libCenterBold1"/>
        <w:rPr>
          <w:rtl/>
          <w:lang w:bidi="fa-IR"/>
        </w:rPr>
      </w:pPr>
      <w:bookmarkStart w:id="1010" w:name="_Toc347042458"/>
      <w:r>
        <w:rPr>
          <w:rtl/>
          <w:lang w:bidi="fa-IR"/>
        </w:rPr>
        <w:t>*(</w:t>
      </w:r>
      <w:r w:rsidRPr="00FB4DCB">
        <w:rPr>
          <w:rtl/>
          <w:lang w:bidi="fa-IR"/>
        </w:rPr>
        <w:t>109</w:t>
      </w:r>
      <w:r>
        <w:rPr>
          <w:rtl/>
          <w:lang w:bidi="fa-IR"/>
        </w:rPr>
        <w:t>)*</w:t>
      </w:r>
    </w:p>
    <w:p w:rsidR="00A67409" w:rsidRDefault="00295581" w:rsidP="008C3515">
      <w:pPr>
        <w:pStyle w:val="Heading2Center"/>
        <w:rPr>
          <w:rtl/>
          <w:lang w:bidi="fa-IR"/>
        </w:rPr>
      </w:pPr>
      <w:bookmarkStart w:id="1011" w:name="_Toc406841570"/>
      <w:bookmarkStart w:id="1012" w:name="_Toc91327882"/>
      <w:bookmarkStart w:id="1013" w:name="_Toc91328207"/>
      <w:r w:rsidRPr="00FB4DCB">
        <w:rPr>
          <w:rtl/>
          <w:lang w:bidi="fa-IR"/>
        </w:rPr>
        <w:t>رواية أبى الفتح الابيوردى</w:t>
      </w:r>
      <w:bookmarkEnd w:id="1010"/>
      <w:bookmarkEnd w:id="1011"/>
      <w:bookmarkEnd w:id="1012"/>
      <w:bookmarkEnd w:id="1013"/>
    </w:p>
    <w:p w:rsidR="00A67409" w:rsidRDefault="00295581" w:rsidP="00295581">
      <w:pPr>
        <w:pStyle w:val="libNormal"/>
        <w:rPr>
          <w:rtl/>
        </w:rPr>
      </w:pPr>
      <w:r w:rsidRPr="00FB4DCB">
        <w:rPr>
          <w:rtl/>
          <w:lang w:bidi="fa-IR"/>
        </w:rPr>
        <w:t>أخرج حديث الثقلين كما يظهر ذلك من عبارة السيوطي حيث قال</w:t>
      </w:r>
      <w:r>
        <w:rPr>
          <w:rtl/>
          <w:lang w:bidi="fa-IR"/>
        </w:rPr>
        <w:t>:</w:t>
      </w:r>
      <w:r>
        <w:rPr>
          <w:rFonts w:hint="cs"/>
          <w:rtl/>
          <w:lang w:bidi="fa-IR"/>
        </w:rPr>
        <w:t xml:space="preserve"> </w:t>
      </w:r>
      <w:r w:rsidRPr="005F5ACC">
        <w:rPr>
          <w:rtl/>
        </w:rPr>
        <w:t>« الحديث الخامس والخمسون</w:t>
      </w:r>
      <w:r>
        <w:rPr>
          <w:rtl/>
        </w:rPr>
        <w:t>،</w:t>
      </w:r>
      <w:r w:rsidRPr="005F5ACC">
        <w:rPr>
          <w:rtl/>
        </w:rPr>
        <w:t xml:space="preserve"> أخرج الباوردي عن أبى سعيد</w:t>
      </w:r>
      <w:r>
        <w:rPr>
          <w:rtl/>
        </w:rPr>
        <w:t>،</w:t>
      </w:r>
      <w:r w:rsidRPr="005F5ACC">
        <w:rPr>
          <w:rtl/>
        </w:rPr>
        <w:t xml:space="preserve"> قال</w:t>
      </w:r>
      <w:r>
        <w:rPr>
          <w:rtl/>
        </w:rPr>
        <w:t>:</w:t>
      </w:r>
      <w:r w:rsidRPr="005F5ACC">
        <w:rPr>
          <w:rtl/>
        </w:rPr>
        <w:t xml:space="preserve"> قال</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NormalChar"/>
          <w:rtl/>
        </w:rPr>
        <w:lastRenderedPageBreak/>
        <w:t xml:space="preserve">رسول الله </w:t>
      </w:r>
      <w:r w:rsidR="007A54E1" w:rsidRPr="007A54E1">
        <w:rPr>
          <w:rStyle w:val="libAlaemChar"/>
          <w:rtl/>
        </w:rPr>
        <w:t>صلى‌الله‌عليه‌وآله‌وسلم</w:t>
      </w:r>
      <w:r>
        <w:rPr>
          <w:rStyle w:val="libNormalChar"/>
          <w:rtl/>
        </w:rPr>
        <w:t>:</w:t>
      </w:r>
      <w:r w:rsidRPr="005F5ACC">
        <w:rPr>
          <w:rStyle w:val="libNormalChar"/>
          <w:rtl/>
        </w:rPr>
        <w:t xml:space="preserve"> </w:t>
      </w:r>
      <w:r w:rsidRPr="00D122B4">
        <w:rPr>
          <w:rtl/>
        </w:rPr>
        <w:t>انّي تارك فيكم الثقلين</w:t>
      </w:r>
      <w:r>
        <w:rPr>
          <w:rtl/>
        </w:rPr>
        <w:t>،</w:t>
      </w:r>
      <w:r w:rsidRPr="00D122B4">
        <w:rPr>
          <w:rtl/>
        </w:rPr>
        <w:t xml:space="preserve"> ما ان تمسكتم به لن تضلوا كتاب الله سبب طرفه بأيديكم وعترتي أهل بيتي</w:t>
      </w:r>
      <w:r>
        <w:rPr>
          <w:rtl/>
        </w:rPr>
        <w:t>،</w:t>
      </w:r>
      <w:r w:rsidRPr="00D122B4">
        <w:rPr>
          <w:rtl/>
        </w:rPr>
        <w:t xml:space="preserve"> وانهما لن يتفرقا حتى يردا علي الحوض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وهكذا قال البدخشي في ( مفتاح النجا</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Pr>
          <w:rtl/>
          <w:lang w:bidi="fa-IR"/>
        </w:rPr>
        <w:t>:</w:t>
      </w:r>
      <w:r w:rsidRPr="00FB4DCB">
        <w:rPr>
          <w:rtl/>
          <w:lang w:bidi="fa-IR"/>
        </w:rPr>
        <w:t xml:space="preserve"> « الامام المحدث الحافظ المفيد</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أيضا</w:t>
      </w:r>
      <w:r w:rsidR="00082DE4">
        <w:rPr>
          <w:rFonts w:hint="cs"/>
          <w:rtl/>
          <w:lang w:bidi="fa-IR"/>
        </w:rPr>
        <w:t>ً</w:t>
      </w:r>
      <w:r>
        <w:rPr>
          <w:rtl/>
          <w:lang w:bidi="fa-IR"/>
        </w:rPr>
        <w:t>:</w:t>
      </w:r>
      <w:r w:rsidRPr="00FB4DCB">
        <w:rPr>
          <w:rtl/>
          <w:lang w:bidi="fa-IR"/>
        </w:rPr>
        <w:t xml:space="preserve"> « والابيوردى</w:t>
      </w:r>
      <w:r>
        <w:rPr>
          <w:rtl/>
          <w:lang w:bidi="fa-IR"/>
        </w:rPr>
        <w:t xml:space="preserve"> </w:t>
      </w:r>
      <w:r w:rsidR="00552D7B">
        <w:rPr>
          <w:rtl/>
          <w:lang w:bidi="fa-IR"/>
        </w:rPr>
        <w:t>-</w:t>
      </w:r>
      <w:r>
        <w:rPr>
          <w:rtl/>
          <w:lang w:bidi="fa-IR"/>
        </w:rPr>
        <w:t xml:space="preserve"> </w:t>
      </w:r>
      <w:r w:rsidRPr="00FB4DCB">
        <w:rPr>
          <w:rtl/>
          <w:lang w:bidi="fa-IR"/>
        </w:rPr>
        <w:t>الحافظ زين الدين أبو الفتح محمد ابن أبي بكر الصوفي الشافعي. سمع وهو ابن أربعين سنة من كريمة وابن قميرة فمن بعدهما حتى كتب عن أصحاب محمد بن عماد</w:t>
      </w:r>
      <w:r>
        <w:rPr>
          <w:rtl/>
          <w:lang w:bidi="fa-IR"/>
        </w:rPr>
        <w:t>،</w:t>
      </w:r>
      <w:r w:rsidRPr="00FB4DCB">
        <w:rPr>
          <w:rtl/>
          <w:lang w:bidi="fa-IR"/>
        </w:rPr>
        <w:t xml:space="preserve"> وشرع في المعجم وحرص وبالغ فما أفاق من الطلب الا والمنية قد فاجأته</w:t>
      </w:r>
      <w:r>
        <w:rPr>
          <w:rtl/>
          <w:lang w:bidi="fa-IR"/>
        </w:rPr>
        <w:t>،</w:t>
      </w:r>
      <w:r w:rsidRPr="00FB4DCB">
        <w:rPr>
          <w:rtl/>
          <w:lang w:bidi="fa-IR"/>
        </w:rPr>
        <w:t xml:space="preserve"> وكان ذا دين وورع</w:t>
      </w:r>
      <w:r>
        <w:rPr>
          <w:rtl/>
          <w:lang w:bidi="fa-IR"/>
        </w:rPr>
        <w:t>،</w:t>
      </w:r>
      <w:r w:rsidRPr="00FB4DCB">
        <w:rPr>
          <w:rtl/>
          <w:lang w:bidi="fa-IR"/>
        </w:rPr>
        <w:t xml:space="preserve"> توفي بخانكاه سعيد السعداء في جمادى الاولى وله شعر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الابيوردى الامام المحدث الحافظ المفيد زين الدين أبو الفتح</w:t>
      </w:r>
      <w:r>
        <w:rPr>
          <w:rtl/>
          <w:lang w:bidi="fa-IR"/>
        </w:rPr>
        <w:t>،</w:t>
      </w:r>
      <w:r w:rsidRPr="00FB4DCB">
        <w:rPr>
          <w:rtl/>
          <w:lang w:bidi="fa-IR"/>
        </w:rPr>
        <w:t xml:space="preserve"> محمد بن محمد بن أبي بكر الصوفي الشافعي نزيل القاهرة</w:t>
      </w:r>
      <w:r>
        <w:rPr>
          <w:rtl/>
          <w:lang w:bidi="fa-IR"/>
        </w:rPr>
        <w:t>،</w:t>
      </w:r>
      <w:r w:rsidRPr="00FB4DCB">
        <w:rPr>
          <w:rtl/>
          <w:lang w:bidi="fa-IR"/>
        </w:rPr>
        <w:t xml:space="preserve"> ولد سنة 601 وطلب الحديث كهلا</w:t>
      </w:r>
      <w:r>
        <w:rPr>
          <w:rtl/>
          <w:lang w:bidi="fa-IR"/>
        </w:rPr>
        <w:t>،</w:t>
      </w:r>
      <w:r w:rsidRPr="00FB4DCB">
        <w:rPr>
          <w:rtl/>
          <w:lang w:bidi="fa-IR"/>
        </w:rPr>
        <w:t xml:space="preserve"> فسمع من السخاوي والضياء الحافظ</w:t>
      </w:r>
      <w:r>
        <w:rPr>
          <w:rtl/>
          <w:lang w:bidi="fa-IR"/>
        </w:rPr>
        <w:t>،</w:t>
      </w:r>
      <w:r w:rsidRPr="00FB4DCB">
        <w:rPr>
          <w:rtl/>
          <w:lang w:bidi="fa-IR"/>
        </w:rPr>
        <w:t xml:space="preserve"> وكان من أهل الدين والصلاح وله فهم ويقظة</w:t>
      </w:r>
      <w:r>
        <w:rPr>
          <w:rtl/>
          <w:lang w:bidi="fa-IR"/>
        </w:rPr>
        <w:t>،</w:t>
      </w:r>
      <w:r w:rsidRPr="00FB4DCB">
        <w:rPr>
          <w:rtl/>
          <w:lang w:bidi="fa-IR"/>
        </w:rPr>
        <w:t xml:space="preserve"> خرج معجمه</w:t>
      </w:r>
      <w:r>
        <w:rPr>
          <w:rtl/>
          <w:lang w:bidi="fa-IR"/>
        </w:rPr>
        <w:t>،</w:t>
      </w:r>
      <w:r w:rsidRPr="00FB4DCB">
        <w:rPr>
          <w:rtl/>
          <w:lang w:bidi="fa-IR"/>
        </w:rPr>
        <w:t xml:space="preserve"> ومات في حادي عشر جمادى الاولى سنة 667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sidRPr="00FB4DCB">
        <w:rPr>
          <w:rtl/>
          <w:lang w:bidi="fa-IR"/>
        </w:rPr>
        <w:t xml:space="preserve"> أيضا</w:t>
      </w:r>
      <w:r w:rsidR="00082DE4">
        <w:rPr>
          <w:rFonts w:hint="cs"/>
          <w:rtl/>
          <w:lang w:bidi="fa-IR"/>
        </w:rPr>
        <w:t>ً</w:t>
      </w:r>
      <w:r>
        <w:rPr>
          <w:rtl/>
          <w:lang w:bidi="fa-IR"/>
        </w:rPr>
        <w:t>:</w:t>
      </w:r>
      <w:r w:rsidRPr="00FB4DCB">
        <w:rPr>
          <w:rtl/>
          <w:lang w:bidi="fa-IR"/>
        </w:rPr>
        <w:t xml:space="preserve"> « الامام المحدث الحافظ زين الدين</w:t>
      </w:r>
      <w:r>
        <w:rPr>
          <w:rtl/>
          <w:lang w:bidi="fa-IR"/>
        </w:rPr>
        <w:t xml:space="preserve"> ..</w:t>
      </w:r>
      <w:r w:rsidRPr="00FB4DCB">
        <w:rPr>
          <w:rtl/>
          <w:lang w:bidi="fa-IR"/>
        </w:rPr>
        <w:t xml:space="preserve">. » </w:t>
      </w:r>
      <w:r w:rsidRPr="005F5ACC">
        <w:rPr>
          <w:rStyle w:val="libFootnotenumChar"/>
          <w:rtl/>
        </w:rPr>
        <w:t>(5)</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احياء الميت</w:t>
      </w:r>
      <w:r w:rsidR="00295581">
        <w:rPr>
          <w:rtl/>
          <w:lang w:bidi="fa-IR"/>
        </w:rPr>
        <w:t>:</w:t>
      </w:r>
      <w:r w:rsidR="00295581" w:rsidRPr="00FB4DCB">
        <w:rPr>
          <w:rtl/>
          <w:lang w:bidi="fa-IR"/>
        </w:rPr>
        <w:t xml:space="preserve"> 30.</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الحفاظ 4 / 1476.</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العبر حوادث</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667.</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الحفاظ</w:t>
      </w:r>
      <w:r w:rsidR="00295581">
        <w:rPr>
          <w:rtl/>
          <w:lang w:bidi="fa-IR"/>
        </w:rPr>
        <w:t>:</w:t>
      </w:r>
      <w:r w:rsidR="00295581" w:rsidRPr="00FB4DCB">
        <w:rPr>
          <w:rtl/>
          <w:lang w:bidi="fa-IR"/>
        </w:rPr>
        <w:t xml:space="preserve"> 511.</w:t>
      </w:r>
    </w:p>
    <w:p w:rsidR="00295581" w:rsidRPr="00FB4DCB" w:rsidRDefault="008F39E4" w:rsidP="00295581">
      <w:pPr>
        <w:pStyle w:val="libFootnote0"/>
        <w:rPr>
          <w:rtl/>
          <w:lang w:bidi="fa-IR"/>
        </w:rPr>
      </w:pPr>
      <w:r>
        <w:rPr>
          <w:rtl/>
          <w:lang w:bidi="fa-IR"/>
        </w:rPr>
        <w:t xml:space="preserve">(5). </w:t>
      </w:r>
      <w:r w:rsidR="00295581" w:rsidRPr="00FB4DCB">
        <w:rPr>
          <w:rtl/>
          <w:lang w:bidi="fa-IR"/>
        </w:rPr>
        <w:t>حسن المحاضرة 1 / 306.</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014" w:name="_Toc347042459"/>
      <w:r>
        <w:rPr>
          <w:rtl/>
          <w:lang w:bidi="fa-IR"/>
        </w:rPr>
        <w:lastRenderedPageBreak/>
        <w:t>*(</w:t>
      </w:r>
      <w:r w:rsidRPr="00FB4DCB">
        <w:rPr>
          <w:rtl/>
          <w:lang w:bidi="fa-IR"/>
        </w:rPr>
        <w:t>110</w:t>
      </w:r>
      <w:r>
        <w:rPr>
          <w:rtl/>
          <w:lang w:bidi="fa-IR"/>
        </w:rPr>
        <w:t>)*</w:t>
      </w:r>
    </w:p>
    <w:p w:rsidR="00A67409" w:rsidRDefault="00295581" w:rsidP="008C3515">
      <w:pPr>
        <w:pStyle w:val="Heading2Center"/>
        <w:rPr>
          <w:rtl/>
          <w:lang w:bidi="fa-IR"/>
        </w:rPr>
      </w:pPr>
      <w:bookmarkStart w:id="1015" w:name="_Toc406841571"/>
      <w:bookmarkStart w:id="1016" w:name="_Toc91327883"/>
      <w:bookmarkStart w:id="1017" w:name="_Toc91328208"/>
      <w:r w:rsidRPr="00FB4DCB">
        <w:rPr>
          <w:rtl/>
          <w:lang w:bidi="fa-IR"/>
        </w:rPr>
        <w:t>رواية أبى زكريا النووي</w:t>
      </w:r>
      <w:bookmarkEnd w:id="1014"/>
      <w:bookmarkEnd w:id="1015"/>
      <w:bookmarkEnd w:id="1016"/>
      <w:bookmarkEnd w:id="1017"/>
    </w:p>
    <w:p w:rsidR="00A67409" w:rsidRDefault="00295581" w:rsidP="00295581">
      <w:pPr>
        <w:pStyle w:val="libNormal"/>
        <w:rPr>
          <w:rtl/>
        </w:rPr>
      </w:pPr>
      <w:r w:rsidRPr="00FB4DCB">
        <w:rPr>
          <w:rtl/>
          <w:lang w:bidi="fa-IR"/>
        </w:rPr>
        <w:t xml:space="preserve">روى حديث الثقلين في ترجمة الامام أمير المؤمنين </w:t>
      </w:r>
      <w:r w:rsidRPr="009850E9">
        <w:rPr>
          <w:rStyle w:val="libAlaemChar"/>
          <w:rtl/>
        </w:rPr>
        <w:t>عليه‌السلام</w:t>
      </w:r>
      <w:r w:rsidRPr="00FB4DCB">
        <w:rPr>
          <w:rtl/>
          <w:lang w:bidi="fa-IR"/>
        </w:rPr>
        <w:t xml:space="preserve"> وبيان فضائله. فقال</w:t>
      </w:r>
      <w:r>
        <w:rPr>
          <w:rtl/>
          <w:lang w:bidi="fa-IR"/>
        </w:rPr>
        <w:t>:</w:t>
      </w:r>
      <w:r w:rsidRPr="00FB4DCB">
        <w:rPr>
          <w:rtl/>
          <w:lang w:bidi="fa-IR"/>
        </w:rPr>
        <w:t xml:space="preserve"> «</w:t>
      </w:r>
      <w:r>
        <w:rPr>
          <w:rtl/>
          <w:lang w:bidi="fa-IR"/>
        </w:rPr>
        <w:t xml:space="preserve"> و</w:t>
      </w:r>
      <w:r w:rsidRPr="005F5ACC">
        <w:rPr>
          <w:rtl/>
        </w:rPr>
        <w:t>في صحيح مسلم أيضا</w:t>
      </w:r>
      <w:r w:rsidR="00082DE4">
        <w:rPr>
          <w:rFonts w:hint="cs"/>
          <w:rtl/>
        </w:rPr>
        <w:t>ً</w:t>
      </w:r>
      <w:r w:rsidRPr="005F5ACC">
        <w:rPr>
          <w:rtl/>
        </w:rPr>
        <w:t xml:space="preserve"> عن زيد بن أرقم في جملة حديث طويل قال</w:t>
      </w:r>
      <w:r>
        <w:rPr>
          <w:rtl/>
        </w:rPr>
        <w:t>:</w:t>
      </w:r>
    </w:p>
    <w:p w:rsidR="00295581" w:rsidRPr="00FB4DCB" w:rsidRDefault="00295581" w:rsidP="00295581">
      <w:pPr>
        <w:pStyle w:val="libNormal"/>
        <w:rPr>
          <w:rtl/>
          <w:lang w:bidi="fa-IR"/>
        </w:rPr>
      </w:pPr>
      <w:r w:rsidRPr="00D122B4">
        <w:rPr>
          <w:rtl/>
        </w:rPr>
        <w:t xml:space="preserve">قام رسول الله </w:t>
      </w:r>
      <w:r w:rsidR="007A54E1" w:rsidRPr="007A54E1">
        <w:rPr>
          <w:rStyle w:val="libAlaemChar"/>
          <w:rtl/>
        </w:rPr>
        <w:t>صلى‌الله‌عليه‌وآله‌وسلم</w:t>
      </w:r>
      <w:r w:rsidRPr="00D122B4">
        <w:rPr>
          <w:rtl/>
        </w:rPr>
        <w:t xml:space="preserve"> فينا خطيبا</w:t>
      </w:r>
      <w:r w:rsidR="00A57734">
        <w:rPr>
          <w:rFonts w:hint="cs"/>
          <w:rtl/>
        </w:rPr>
        <w:t>ً</w:t>
      </w:r>
      <w:r w:rsidRPr="00D122B4">
        <w:rPr>
          <w:rtl/>
        </w:rPr>
        <w:t xml:space="preserve"> بماء يدعى خما</w:t>
      </w:r>
      <w:r w:rsidR="00A57734">
        <w:rPr>
          <w:rFonts w:hint="cs"/>
          <w:rtl/>
        </w:rPr>
        <w:t>ً</w:t>
      </w:r>
      <w:r w:rsidRPr="00D122B4">
        <w:rPr>
          <w:rtl/>
        </w:rPr>
        <w:t xml:space="preserve"> بين مكة والمدينة</w:t>
      </w:r>
      <w:r>
        <w:rPr>
          <w:rtl/>
        </w:rPr>
        <w:t>،</w:t>
      </w:r>
      <w:r w:rsidRPr="00D122B4">
        <w:rPr>
          <w:rtl/>
        </w:rPr>
        <w:t xml:space="preserve"> فحمد الله وأثنى عليه ووعظ وذكر ثم قال</w:t>
      </w:r>
      <w:r>
        <w:rPr>
          <w:rtl/>
        </w:rPr>
        <w:t>:</w:t>
      </w:r>
      <w:r w:rsidRPr="00D122B4">
        <w:rPr>
          <w:rtl/>
        </w:rPr>
        <w:t xml:space="preserve"> أما بعد ألا أيها الناس انما أنا بشر يوشك أن يأتى [ يأتينى ] رسول ربي فأجيب</w:t>
      </w:r>
      <w:r>
        <w:rPr>
          <w:rtl/>
        </w:rPr>
        <w:t>،</w:t>
      </w:r>
      <w:r w:rsidRPr="00D122B4">
        <w:rPr>
          <w:rtl/>
        </w:rPr>
        <w:t xml:space="preserve"> وأنا تارك فيكم ثقلين أولهما كتاب الله تعالى فيه الهدى والنور</w:t>
      </w:r>
      <w:r>
        <w:rPr>
          <w:rtl/>
        </w:rPr>
        <w:t>،</w:t>
      </w:r>
      <w:r w:rsidRPr="00D122B4">
        <w:rPr>
          <w:rtl/>
        </w:rPr>
        <w:t xml:space="preserve"> فخذوا بكتاب الله واستمسكوا به</w:t>
      </w:r>
      <w:r>
        <w:rPr>
          <w:rtl/>
        </w:rPr>
        <w:t>،</w:t>
      </w:r>
      <w:r w:rsidRPr="00D122B4">
        <w:rPr>
          <w:rtl/>
        </w:rPr>
        <w:t xml:space="preserve"> فحث على كتاب الله ورغب فيه</w:t>
      </w:r>
      <w:r>
        <w:rPr>
          <w:rtl/>
        </w:rPr>
        <w:t>،</w:t>
      </w:r>
      <w:r w:rsidRPr="00D122B4">
        <w:rPr>
          <w:rtl/>
        </w:rPr>
        <w:t xml:space="preserve"> قال</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 [ أذكركم الله في أهل بيتي ]</w:t>
      </w:r>
      <w:r>
        <w:rPr>
          <w:rtl/>
        </w:rPr>
        <w:t>.</w:t>
      </w:r>
      <w:r w:rsidRPr="00D122B4">
        <w:rPr>
          <w:rtl/>
        </w:rPr>
        <w:t xml:space="preserve"> فقيل</w:t>
      </w:r>
      <w:r>
        <w:rPr>
          <w:rtl/>
        </w:rPr>
        <w:t>:</w:t>
      </w:r>
      <w:r w:rsidRPr="00D122B4">
        <w:rPr>
          <w:rtl/>
        </w:rPr>
        <w:t xml:space="preserve"> ومن أهل بيته يا زيد</w:t>
      </w:r>
      <w:r>
        <w:rPr>
          <w:rtl/>
        </w:rPr>
        <w:t>؟</w:t>
      </w:r>
      <w:r w:rsidRPr="00D122B4">
        <w:rPr>
          <w:rtl/>
        </w:rPr>
        <w:t xml:space="preserve"> أليس نساؤه من أهل بيته</w:t>
      </w:r>
      <w:r>
        <w:rPr>
          <w:rtl/>
        </w:rPr>
        <w:t>؟</w:t>
      </w:r>
      <w:r w:rsidRPr="00D122B4">
        <w:rPr>
          <w:rtl/>
        </w:rPr>
        <w:t xml:space="preserve"> قال</w:t>
      </w:r>
      <w:r>
        <w:rPr>
          <w:rtl/>
        </w:rPr>
        <w:t xml:space="preserve">: </w:t>
      </w:r>
      <w:r w:rsidRPr="00D122B4">
        <w:rPr>
          <w:rtl/>
        </w:rPr>
        <w:t>نساؤه من أهل بيته</w:t>
      </w:r>
      <w:r>
        <w:rPr>
          <w:rtl/>
        </w:rPr>
        <w:t>،</w:t>
      </w:r>
      <w:r w:rsidRPr="00D122B4">
        <w:rPr>
          <w:rtl/>
        </w:rPr>
        <w:t xml:space="preserve"> ولكن أهل بيته من حرم الصدقة بعد [ ه‍ ] قال</w:t>
      </w:r>
      <w:r>
        <w:rPr>
          <w:rtl/>
        </w:rPr>
        <w:t>:</w:t>
      </w:r>
      <w:r w:rsidRPr="00D122B4">
        <w:rPr>
          <w:rtl/>
        </w:rPr>
        <w:t xml:space="preserve"> ومن هم</w:t>
      </w:r>
      <w:r>
        <w:rPr>
          <w:rtl/>
        </w:rPr>
        <w:t>؟</w:t>
      </w:r>
      <w:r w:rsidRPr="00D122B4">
        <w:rPr>
          <w:rtl/>
        </w:rPr>
        <w:t xml:space="preserve"> قال</w:t>
      </w:r>
      <w:r>
        <w:rPr>
          <w:rtl/>
        </w:rPr>
        <w:t>:</w:t>
      </w:r>
      <w:r w:rsidRPr="00D122B4">
        <w:rPr>
          <w:rtl/>
        </w:rPr>
        <w:t xml:space="preserve"> آل علي وآل عقيل وآل جعفر وآل عباس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تذكرة الحفاظ ) مفصلا نقتطف منها جملا. قال</w:t>
      </w:r>
      <w:r>
        <w:rPr>
          <w:rtl/>
          <w:lang w:bidi="fa-IR"/>
        </w:rPr>
        <w:t>:</w:t>
      </w:r>
      <w:r>
        <w:rPr>
          <w:rFonts w:hint="cs"/>
          <w:rtl/>
          <w:lang w:bidi="fa-IR"/>
        </w:rPr>
        <w:t xml:space="preserve"> </w:t>
      </w:r>
      <w:r w:rsidRPr="00FB4DCB">
        <w:rPr>
          <w:rtl/>
          <w:lang w:bidi="fa-IR"/>
        </w:rPr>
        <w:t>« النواوي</w:t>
      </w:r>
      <w:r>
        <w:rPr>
          <w:rtl/>
          <w:lang w:bidi="fa-IR"/>
        </w:rPr>
        <w:t xml:space="preserve"> </w:t>
      </w:r>
      <w:r w:rsidR="00552D7B">
        <w:rPr>
          <w:rtl/>
          <w:lang w:bidi="fa-IR"/>
        </w:rPr>
        <w:t>-</w:t>
      </w:r>
      <w:r>
        <w:rPr>
          <w:rtl/>
          <w:lang w:bidi="fa-IR"/>
        </w:rPr>
        <w:t xml:space="preserve"> </w:t>
      </w:r>
      <w:r w:rsidRPr="00FB4DCB">
        <w:rPr>
          <w:rtl/>
          <w:lang w:bidi="fa-IR"/>
        </w:rPr>
        <w:t>الامام الحافظ ال</w:t>
      </w:r>
      <w:r w:rsidR="00A57734">
        <w:rPr>
          <w:rFonts w:hint="cs"/>
          <w:rtl/>
          <w:lang w:bidi="fa-IR"/>
        </w:rPr>
        <w:t>ا</w:t>
      </w:r>
      <w:r w:rsidRPr="00FB4DCB">
        <w:rPr>
          <w:rtl/>
          <w:lang w:bidi="fa-IR"/>
        </w:rPr>
        <w:t>وحد القدوة شيخ ال</w:t>
      </w:r>
      <w:r w:rsidR="00A57734">
        <w:rPr>
          <w:rFonts w:hint="cs"/>
          <w:rtl/>
          <w:lang w:bidi="fa-IR"/>
        </w:rPr>
        <w:t>ا</w:t>
      </w:r>
      <w:r w:rsidRPr="00FB4DCB">
        <w:rPr>
          <w:rtl/>
          <w:lang w:bidi="fa-IR"/>
        </w:rPr>
        <w:t>سلام علم ال</w:t>
      </w:r>
      <w:r w:rsidR="00A57734">
        <w:rPr>
          <w:rFonts w:hint="cs"/>
          <w:rtl/>
          <w:lang w:bidi="fa-IR"/>
        </w:rPr>
        <w:t>ا</w:t>
      </w:r>
      <w:r w:rsidRPr="00FB4DCB">
        <w:rPr>
          <w:rtl/>
          <w:lang w:bidi="fa-IR"/>
        </w:rPr>
        <w:t>ولياء محيي الدين</w:t>
      </w:r>
      <w:r>
        <w:rPr>
          <w:rtl/>
          <w:lang w:bidi="fa-IR"/>
        </w:rPr>
        <w:t>،</w:t>
      </w:r>
      <w:r w:rsidRPr="00FB4DCB">
        <w:rPr>
          <w:rtl/>
          <w:lang w:bidi="fa-IR"/>
        </w:rPr>
        <w:t xml:space="preserve"> أبو زكريا يحيى بن شرف بن مري الحزامي الحوراني الشافعي</w:t>
      </w:r>
      <w:r>
        <w:rPr>
          <w:rtl/>
          <w:lang w:bidi="fa-IR"/>
        </w:rPr>
        <w:t>،</w:t>
      </w:r>
      <w:r w:rsidRPr="00FB4DCB">
        <w:rPr>
          <w:rtl/>
          <w:lang w:bidi="fa-IR"/>
        </w:rPr>
        <w:t xml:space="preserve"> صاحب التصانيف النافعة</w:t>
      </w:r>
      <w:r>
        <w:rPr>
          <w:rtl/>
          <w:lang w:bidi="fa-IR"/>
        </w:rPr>
        <w:t xml:space="preserve"> ..</w:t>
      </w:r>
      <w:r w:rsidRPr="00FB4DCB">
        <w:rPr>
          <w:rtl/>
          <w:lang w:bidi="fa-IR"/>
        </w:rPr>
        <w:t>. ولازم الاشتغال والتصنيف ونشر العلم والعبادة وال</w:t>
      </w:r>
      <w:r w:rsidR="00A57734">
        <w:rPr>
          <w:rFonts w:hint="cs"/>
          <w:rtl/>
          <w:lang w:bidi="fa-IR"/>
        </w:rPr>
        <w:t>ا</w:t>
      </w:r>
      <w:r w:rsidRPr="00FB4DCB">
        <w:rPr>
          <w:rtl/>
          <w:lang w:bidi="fa-IR"/>
        </w:rPr>
        <w:t>وراد</w:t>
      </w:r>
      <w:r>
        <w:rPr>
          <w:rtl/>
          <w:lang w:bidi="fa-IR"/>
        </w:rPr>
        <w:t>،</w:t>
      </w:r>
      <w:r w:rsidRPr="00FB4DCB">
        <w:rPr>
          <w:rtl/>
          <w:lang w:bidi="fa-IR"/>
        </w:rPr>
        <w:t xml:space="preserve"> والصيام والذكر والصبر على المعيشة الخشنة في المأكل والملبس كلية لا مزيد عليها</w:t>
      </w:r>
      <w:r>
        <w:rPr>
          <w:rtl/>
          <w:lang w:bidi="fa-IR"/>
        </w:rPr>
        <w:t>،</w:t>
      </w:r>
      <w:r w:rsidRPr="00FB4DCB">
        <w:rPr>
          <w:rtl/>
          <w:lang w:bidi="fa-IR"/>
        </w:rPr>
        <w:t xml:space="preserve"> ملبسه ثوب خام وعمامته سبجانية صغيرة</w:t>
      </w:r>
      <w:r>
        <w:rPr>
          <w:rtl/>
          <w:lang w:bidi="fa-IR"/>
        </w:rPr>
        <w:t>،</w:t>
      </w:r>
      <w:r w:rsidRPr="00FB4DCB">
        <w:rPr>
          <w:rtl/>
          <w:lang w:bidi="fa-IR"/>
        </w:rPr>
        <w:t xml:space="preserve"> تخرج به جماعة من العلماء منهم</w:t>
      </w:r>
      <w:r>
        <w:rPr>
          <w:rtl/>
          <w:lang w:bidi="fa-IR"/>
        </w:rPr>
        <w:t>:</w:t>
      </w:r>
      <w:r w:rsidRPr="00FB4DCB">
        <w:rPr>
          <w:rtl/>
          <w:lang w:bidi="fa-IR"/>
        </w:rPr>
        <w:t xml:space="preserve"> الخطيب الصدر سليمان الجعفري</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تهذيب ال</w:t>
      </w:r>
      <w:r w:rsidR="00A57734">
        <w:rPr>
          <w:rFonts w:hint="cs"/>
          <w:rtl/>
          <w:lang w:bidi="fa-IR"/>
        </w:rPr>
        <w:t>ا</w:t>
      </w:r>
      <w:r w:rsidR="00295581" w:rsidRPr="00FB4DCB">
        <w:rPr>
          <w:rtl/>
          <w:lang w:bidi="fa-IR"/>
        </w:rPr>
        <w:t>سماء واللغات 1 / 347.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وشهاب الدين أحمد بن جعوان</w:t>
      </w:r>
      <w:r>
        <w:rPr>
          <w:rtl/>
          <w:lang w:bidi="fa-IR"/>
        </w:rPr>
        <w:t>،</w:t>
      </w:r>
      <w:r w:rsidRPr="00FB4DCB">
        <w:rPr>
          <w:rtl/>
          <w:lang w:bidi="fa-IR"/>
        </w:rPr>
        <w:t xml:space="preserve"> وشهاب الدين الاربدي</w:t>
      </w:r>
      <w:r>
        <w:rPr>
          <w:rtl/>
          <w:lang w:bidi="fa-IR"/>
        </w:rPr>
        <w:t>،</w:t>
      </w:r>
      <w:r w:rsidRPr="00FB4DCB">
        <w:rPr>
          <w:rtl/>
          <w:lang w:bidi="fa-IR"/>
        </w:rPr>
        <w:t xml:space="preserve"> وعلاء الدين ابن العطار</w:t>
      </w:r>
      <w:r>
        <w:rPr>
          <w:rtl/>
          <w:lang w:bidi="fa-IR"/>
        </w:rPr>
        <w:t>،</w:t>
      </w:r>
      <w:r w:rsidRPr="00FB4DCB">
        <w:rPr>
          <w:rtl/>
          <w:lang w:bidi="fa-IR"/>
        </w:rPr>
        <w:t xml:space="preserve"> وحدث عنه ابن أبى الفتح</w:t>
      </w:r>
      <w:r>
        <w:rPr>
          <w:rtl/>
          <w:lang w:bidi="fa-IR"/>
        </w:rPr>
        <w:t>،</w:t>
      </w:r>
      <w:r w:rsidRPr="00FB4DCB">
        <w:rPr>
          <w:rtl/>
          <w:lang w:bidi="fa-IR"/>
        </w:rPr>
        <w:t xml:space="preserve"> والمزي</w:t>
      </w:r>
      <w:r>
        <w:rPr>
          <w:rtl/>
          <w:lang w:bidi="fa-IR"/>
        </w:rPr>
        <w:t>،</w:t>
      </w:r>
      <w:r w:rsidRPr="00FB4DCB">
        <w:rPr>
          <w:rtl/>
          <w:lang w:bidi="fa-IR"/>
        </w:rPr>
        <w:t xml:space="preserve"> وابن العطار</w:t>
      </w:r>
      <w:r>
        <w:rPr>
          <w:rtl/>
          <w:lang w:bidi="fa-IR"/>
        </w:rPr>
        <w:t xml:space="preserve"> ..</w:t>
      </w:r>
      <w:r w:rsidRPr="00FB4DCB">
        <w:rPr>
          <w:rtl/>
          <w:lang w:bidi="fa-IR"/>
        </w:rPr>
        <w:t>. فمن تصانيفه</w:t>
      </w:r>
      <w:r>
        <w:rPr>
          <w:rtl/>
          <w:lang w:bidi="fa-IR"/>
        </w:rPr>
        <w:t>:</w:t>
      </w:r>
      <w:r w:rsidRPr="00FB4DCB">
        <w:rPr>
          <w:rtl/>
          <w:lang w:bidi="fa-IR"/>
        </w:rPr>
        <w:t xml:space="preserve"> شرح صحيح مسلم ورياض الصالحين والاذكار وال</w:t>
      </w:r>
      <w:r w:rsidR="00A57734">
        <w:rPr>
          <w:rFonts w:hint="cs"/>
          <w:rtl/>
          <w:lang w:bidi="fa-IR"/>
        </w:rPr>
        <w:t>ا</w:t>
      </w:r>
      <w:r w:rsidRPr="00FB4DCB">
        <w:rPr>
          <w:rtl/>
          <w:lang w:bidi="fa-IR"/>
        </w:rPr>
        <w:t>ربعين وال</w:t>
      </w:r>
      <w:r w:rsidR="00A57734">
        <w:rPr>
          <w:rFonts w:hint="cs"/>
          <w:rtl/>
          <w:lang w:bidi="fa-IR"/>
        </w:rPr>
        <w:t>ا</w:t>
      </w:r>
      <w:r w:rsidRPr="00FB4DCB">
        <w:rPr>
          <w:rtl/>
          <w:lang w:bidi="fa-IR"/>
        </w:rPr>
        <w:t>رشاد في علوم الحديث والتقريب مختصره وكتاب المهمات وتحرير ال</w:t>
      </w:r>
      <w:r w:rsidR="00A57734">
        <w:rPr>
          <w:rFonts w:hint="cs"/>
          <w:rtl/>
          <w:lang w:bidi="fa-IR"/>
        </w:rPr>
        <w:t>ا</w:t>
      </w:r>
      <w:r w:rsidRPr="00FB4DCB">
        <w:rPr>
          <w:rtl/>
          <w:lang w:bidi="fa-IR"/>
        </w:rPr>
        <w:t>لفاظ والعمدة وتصحيح النسبة وال</w:t>
      </w:r>
      <w:r w:rsidR="00A57734">
        <w:rPr>
          <w:rFonts w:hint="cs"/>
          <w:rtl/>
          <w:lang w:bidi="fa-IR"/>
        </w:rPr>
        <w:t>ا</w:t>
      </w:r>
      <w:r w:rsidRPr="00FB4DCB">
        <w:rPr>
          <w:rtl/>
          <w:lang w:bidi="fa-IR"/>
        </w:rPr>
        <w:t>يضاح والمناسك مجلد. وله ثلاثة مناسك سواه</w:t>
      </w:r>
      <w:r>
        <w:rPr>
          <w:rtl/>
          <w:lang w:bidi="fa-IR"/>
        </w:rPr>
        <w:t>،</w:t>
      </w:r>
      <w:r w:rsidRPr="00FB4DCB">
        <w:rPr>
          <w:rtl/>
          <w:lang w:bidi="fa-IR"/>
        </w:rPr>
        <w:t xml:space="preserve"> والتبيان في آداب حملة القرآن والروضة</w:t>
      </w:r>
      <w:r>
        <w:rPr>
          <w:rtl/>
          <w:lang w:bidi="fa-IR"/>
        </w:rPr>
        <w:t xml:space="preserve"> ..</w:t>
      </w:r>
      <w:r w:rsidRPr="00FB4DCB">
        <w:rPr>
          <w:rtl/>
          <w:lang w:bidi="fa-IR"/>
        </w:rPr>
        <w:t>. وقال الشيخ شمس الدين بن الفخر الحنبلي</w:t>
      </w:r>
      <w:r>
        <w:rPr>
          <w:rtl/>
          <w:lang w:bidi="fa-IR"/>
        </w:rPr>
        <w:t>:</w:t>
      </w:r>
      <w:r w:rsidRPr="00FB4DCB">
        <w:rPr>
          <w:rtl/>
          <w:lang w:bidi="fa-IR"/>
        </w:rPr>
        <w:t xml:space="preserve"> كان اماما</w:t>
      </w:r>
      <w:r w:rsidR="00A57734">
        <w:rPr>
          <w:rFonts w:hint="cs"/>
          <w:rtl/>
          <w:lang w:bidi="fa-IR"/>
        </w:rPr>
        <w:t>ً</w:t>
      </w:r>
      <w:r w:rsidRPr="00FB4DCB">
        <w:rPr>
          <w:rtl/>
          <w:lang w:bidi="fa-IR"/>
        </w:rPr>
        <w:t xml:space="preserve"> بارعا</w:t>
      </w:r>
      <w:r w:rsidR="00A57734">
        <w:rPr>
          <w:rFonts w:hint="cs"/>
          <w:rtl/>
          <w:lang w:bidi="fa-IR"/>
        </w:rPr>
        <w:t>ً</w:t>
      </w:r>
      <w:r w:rsidRPr="00FB4DCB">
        <w:rPr>
          <w:rtl/>
          <w:lang w:bidi="fa-IR"/>
        </w:rPr>
        <w:t xml:space="preserve"> حافظا</w:t>
      </w:r>
      <w:r w:rsidR="00A57734">
        <w:rPr>
          <w:rFonts w:hint="cs"/>
          <w:rtl/>
          <w:lang w:bidi="fa-IR"/>
        </w:rPr>
        <w:t>ً</w:t>
      </w:r>
      <w:r w:rsidRPr="00FB4DCB">
        <w:rPr>
          <w:rtl/>
          <w:lang w:bidi="fa-IR"/>
        </w:rPr>
        <w:t xml:space="preserve"> متقنا</w:t>
      </w:r>
      <w:r w:rsidR="00A57734">
        <w:rPr>
          <w:rFonts w:hint="cs"/>
          <w:rtl/>
          <w:lang w:bidi="fa-IR"/>
        </w:rPr>
        <w:t>ً</w:t>
      </w:r>
      <w:r w:rsidRPr="00FB4DCB">
        <w:rPr>
          <w:rtl/>
          <w:lang w:bidi="fa-IR"/>
        </w:rPr>
        <w:t>»</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السيوطي</w:t>
      </w:r>
      <w:r>
        <w:rPr>
          <w:rtl/>
          <w:lang w:bidi="fa-IR"/>
        </w:rPr>
        <w:t>:</w:t>
      </w:r>
      <w:r w:rsidRPr="00FB4DCB">
        <w:rPr>
          <w:rtl/>
          <w:lang w:bidi="fa-IR"/>
        </w:rPr>
        <w:t xml:space="preserve"> « النووي الامام الفقيه الحافظ ال</w:t>
      </w:r>
      <w:r w:rsidR="00A57734">
        <w:rPr>
          <w:rFonts w:hint="cs"/>
          <w:rtl/>
          <w:lang w:bidi="fa-IR"/>
        </w:rPr>
        <w:t>ا</w:t>
      </w:r>
      <w:r w:rsidRPr="00FB4DCB">
        <w:rPr>
          <w:rtl/>
          <w:lang w:bidi="fa-IR"/>
        </w:rPr>
        <w:t>وحد القدوة</w:t>
      </w:r>
      <w:r>
        <w:rPr>
          <w:rtl/>
          <w:lang w:bidi="fa-IR"/>
        </w:rPr>
        <w:t>،</w:t>
      </w:r>
      <w:r w:rsidRPr="00FB4DCB">
        <w:rPr>
          <w:rtl/>
          <w:lang w:bidi="fa-IR"/>
        </w:rPr>
        <w:t xml:space="preserve"> شيخ ال</w:t>
      </w:r>
      <w:r w:rsidR="00A57734">
        <w:rPr>
          <w:rFonts w:hint="cs"/>
          <w:rtl/>
          <w:lang w:bidi="fa-IR"/>
        </w:rPr>
        <w:t>ا</w:t>
      </w:r>
      <w:r w:rsidRPr="00FB4DCB">
        <w:rPr>
          <w:rtl/>
          <w:lang w:bidi="fa-IR"/>
        </w:rPr>
        <w:t>سلام علم ال</w:t>
      </w:r>
      <w:r w:rsidR="00A57734">
        <w:rPr>
          <w:rFonts w:hint="cs"/>
          <w:rtl/>
          <w:lang w:bidi="fa-IR"/>
        </w:rPr>
        <w:t>ا</w:t>
      </w:r>
      <w:r w:rsidRPr="00FB4DCB">
        <w:rPr>
          <w:rtl/>
          <w:lang w:bidi="fa-IR"/>
        </w:rPr>
        <w:t>ولياء</w:t>
      </w:r>
      <w:r>
        <w:rPr>
          <w:rtl/>
          <w:lang w:bidi="fa-IR"/>
        </w:rPr>
        <w:t xml:space="preserve"> ..</w:t>
      </w:r>
      <w:r w:rsidRPr="00FB4DCB">
        <w:rPr>
          <w:rtl/>
          <w:lang w:bidi="fa-IR"/>
        </w:rPr>
        <w:t>. كان اماما</w:t>
      </w:r>
      <w:r w:rsidR="00A57734">
        <w:rPr>
          <w:rFonts w:hint="cs"/>
          <w:rtl/>
          <w:lang w:bidi="fa-IR"/>
        </w:rPr>
        <w:t>ً</w:t>
      </w:r>
      <w:r w:rsidRPr="00FB4DCB">
        <w:rPr>
          <w:rtl/>
          <w:lang w:bidi="fa-IR"/>
        </w:rPr>
        <w:t xml:space="preserve"> بارعا</w:t>
      </w:r>
      <w:r w:rsidR="00A57734">
        <w:rPr>
          <w:rFonts w:hint="cs"/>
          <w:rtl/>
          <w:lang w:bidi="fa-IR"/>
        </w:rPr>
        <w:t>ً</w:t>
      </w:r>
      <w:r w:rsidRPr="00FB4DCB">
        <w:rPr>
          <w:rtl/>
          <w:lang w:bidi="fa-IR"/>
        </w:rPr>
        <w:t xml:space="preserve"> حافظا</w:t>
      </w:r>
      <w:r w:rsidR="00A57734">
        <w:rPr>
          <w:rFonts w:hint="cs"/>
          <w:rtl/>
          <w:lang w:bidi="fa-IR"/>
        </w:rPr>
        <w:t>ً</w:t>
      </w:r>
      <w:r w:rsidRPr="00FB4DCB">
        <w:rPr>
          <w:rtl/>
          <w:lang w:bidi="fa-IR"/>
        </w:rPr>
        <w:t xml:space="preserve"> متقنا</w:t>
      </w:r>
      <w:r w:rsidR="00A57734">
        <w:rPr>
          <w:rFonts w:hint="cs"/>
          <w:rtl/>
          <w:lang w:bidi="fa-IR"/>
        </w:rPr>
        <w:t>ً</w:t>
      </w:r>
      <w:r>
        <w:rPr>
          <w:rtl/>
          <w:lang w:bidi="fa-IR"/>
        </w:rPr>
        <w:t>،</w:t>
      </w:r>
      <w:r w:rsidRPr="00FB4DCB">
        <w:rPr>
          <w:rtl/>
          <w:lang w:bidi="fa-IR"/>
        </w:rPr>
        <w:t xml:space="preserve"> أتقن علوما</w:t>
      </w:r>
      <w:r w:rsidR="00A57734">
        <w:rPr>
          <w:rFonts w:hint="cs"/>
          <w:rtl/>
          <w:lang w:bidi="fa-IR"/>
        </w:rPr>
        <w:t>ً</w:t>
      </w:r>
      <w:r w:rsidRPr="00FB4DCB">
        <w:rPr>
          <w:rtl/>
          <w:lang w:bidi="fa-IR"/>
        </w:rPr>
        <w:t xml:space="preserve"> شتى</w:t>
      </w:r>
      <w:r>
        <w:rPr>
          <w:rtl/>
          <w:lang w:bidi="fa-IR"/>
        </w:rPr>
        <w:t>،</w:t>
      </w:r>
      <w:r w:rsidRPr="00FB4DCB">
        <w:rPr>
          <w:rtl/>
          <w:lang w:bidi="fa-IR"/>
        </w:rPr>
        <w:t xml:space="preserve"> وبارك الله في علمه وتصانيفه لحسن قصده</w:t>
      </w:r>
      <w:r>
        <w:rPr>
          <w:rtl/>
          <w:lang w:bidi="fa-IR"/>
        </w:rPr>
        <w:t>،</w:t>
      </w:r>
      <w:r w:rsidRPr="00FB4DCB">
        <w:rPr>
          <w:rtl/>
          <w:lang w:bidi="fa-IR"/>
        </w:rPr>
        <w:t xml:space="preserve"> وكان شديد الورع والزهد</w:t>
      </w:r>
      <w:r>
        <w:rPr>
          <w:rtl/>
          <w:lang w:bidi="fa-IR"/>
        </w:rPr>
        <w:t>،</w:t>
      </w:r>
      <w:r w:rsidRPr="00FB4DCB">
        <w:rPr>
          <w:rtl/>
          <w:lang w:bidi="fa-IR"/>
        </w:rPr>
        <w:t xml:space="preserve"> آمرا</w:t>
      </w:r>
      <w:r w:rsidR="00A57734">
        <w:rPr>
          <w:rFonts w:hint="cs"/>
          <w:rtl/>
          <w:lang w:bidi="fa-IR"/>
        </w:rPr>
        <w:t>ً</w:t>
      </w:r>
      <w:r w:rsidRPr="00FB4DCB">
        <w:rPr>
          <w:rtl/>
          <w:lang w:bidi="fa-IR"/>
        </w:rPr>
        <w:t xml:space="preserve"> بالمعروف ناهيا</w:t>
      </w:r>
      <w:r w:rsidR="00A57734">
        <w:rPr>
          <w:rFonts w:hint="cs"/>
          <w:rtl/>
          <w:lang w:bidi="fa-IR"/>
        </w:rPr>
        <w:t>ً</w:t>
      </w:r>
      <w:r w:rsidRPr="00FB4DCB">
        <w:rPr>
          <w:rtl/>
          <w:lang w:bidi="fa-IR"/>
        </w:rPr>
        <w:t xml:space="preserve"> عن المنكر</w:t>
      </w:r>
      <w:r>
        <w:rPr>
          <w:rtl/>
          <w:lang w:bidi="fa-IR"/>
        </w:rPr>
        <w:t>،</w:t>
      </w:r>
      <w:r w:rsidRPr="00FB4DCB">
        <w:rPr>
          <w:rtl/>
          <w:lang w:bidi="fa-IR"/>
        </w:rPr>
        <w:t xml:space="preserve"> تهابه الملوك</w:t>
      </w:r>
      <w:r>
        <w:rPr>
          <w:rtl/>
          <w:lang w:bidi="fa-IR"/>
        </w:rPr>
        <w:t>،</w:t>
      </w:r>
      <w:r w:rsidRPr="00FB4DCB">
        <w:rPr>
          <w:rtl/>
          <w:lang w:bidi="fa-IR"/>
        </w:rPr>
        <w:t xml:space="preserve"> تاركا</w:t>
      </w:r>
      <w:r w:rsidR="00A57734">
        <w:rPr>
          <w:rFonts w:hint="cs"/>
          <w:rtl/>
          <w:lang w:bidi="fa-IR"/>
        </w:rPr>
        <w:t>ً</w:t>
      </w:r>
      <w:r w:rsidRPr="00FB4DCB">
        <w:rPr>
          <w:rtl/>
          <w:lang w:bidi="fa-IR"/>
        </w:rPr>
        <w:t xml:space="preserve"> لجميع ملاذ الدنيا</w:t>
      </w:r>
      <w:r>
        <w:rPr>
          <w:rtl/>
          <w:lang w:bidi="fa-IR"/>
        </w:rPr>
        <w:t xml:space="preserve"> ..</w:t>
      </w:r>
      <w:r w:rsidRPr="00FB4DCB">
        <w:rPr>
          <w:rtl/>
          <w:lang w:bidi="fa-IR"/>
        </w:rPr>
        <w:t xml:space="preserve">. أفرزت ترجمته بالتأليف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وانظر</w:t>
      </w:r>
      <w:r>
        <w:rPr>
          <w:rtl/>
          <w:lang w:bidi="fa-IR"/>
        </w:rPr>
        <w:t>:</w:t>
      </w:r>
      <w:r w:rsidRPr="00FB4DCB">
        <w:rPr>
          <w:rtl/>
          <w:lang w:bidi="fa-IR"/>
        </w:rPr>
        <w:t xml:space="preserve"> ( </w:t>
      </w:r>
      <w:r w:rsidRPr="00A57734">
        <w:rPr>
          <w:rStyle w:val="libBold2Char"/>
          <w:rtl/>
        </w:rPr>
        <w:t>مرآة الجنان</w:t>
      </w:r>
      <w:r w:rsidRPr="00FB4DCB">
        <w:rPr>
          <w:rtl/>
          <w:lang w:bidi="fa-IR"/>
        </w:rPr>
        <w:t xml:space="preserve"> 4 / 182 ) </w:t>
      </w:r>
      <w:r>
        <w:rPr>
          <w:rtl/>
          <w:lang w:bidi="fa-IR"/>
        </w:rPr>
        <w:t>و (</w:t>
      </w:r>
      <w:r w:rsidRPr="00FB4DCB">
        <w:rPr>
          <w:rtl/>
          <w:lang w:bidi="fa-IR"/>
        </w:rPr>
        <w:t xml:space="preserve"> </w:t>
      </w:r>
      <w:r w:rsidRPr="00A57734">
        <w:rPr>
          <w:rStyle w:val="libBold2Char"/>
          <w:rtl/>
        </w:rPr>
        <w:t>تتمة المختصر</w:t>
      </w:r>
      <w:r w:rsidRPr="00FB4DCB">
        <w:rPr>
          <w:rtl/>
          <w:lang w:bidi="fa-IR"/>
        </w:rPr>
        <w:t xml:space="preserve"> 2 / 322 ) </w:t>
      </w:r>
      <w:r>
        <w:rPr>
          <w:rtl/>
          <w:lang w:bidi="fa-IR"/>
        </w:rPr>
        <w:t>و (</w:t>
      </w:r>
      <w:r w:rsidRPr="00FB4DCB">
        <w:rPr>
          <w:rtl/>
          <w:lang w:bidi="fa-IR"/>
        </w:rPr>
        <w:t xml:space="preserve"> </w:t>
      </w:r>
      <w:r w:rsidRPr="00A57734">
        <w:rPr>
          <w:rStyle w:val="libBold2Char"/>
          <w:rtl/>
        </w:rPr>
        <w:t>النجوم الزاهرة</w:t>
      </w:r>
      <w:r w:rsidRPr="00FB4DCB">
        <w:rPr>
          <w:rtl/>
          <w:lang w:bidi="fa-IR"/>
        </w:rPr>
        <w:t xml:space="preserve"> 7 / 278 ) </w:t>
      </w:r>
      <w:r>
        <w:rPr>
          <w:rtl/>
          <w:lang w:bidi="fa-IR"/>
        </w:rPr>
        <w:t>و (</w:t>
      </w:r>
      <w:r w:rsidRPr="00FB4DCB">
        <w:rPr>
          <w:rtl/>
          <w:lang w:bidi="fa-IR"/>
        </w:rPr>
        <w:t xml:space="preserve"> </w:t>
      </w:r>
      <w:r w:rsidRPr="00A57734">
        <w:rPr>
          <w:rStyle w:val="libBold2Char"/>
          <w:rtl/>
        </w:rPr>
        <w:t>طبقات الاسنوي</w:t>
      </w:r>
      <w:r w:rsidRPr="00FB4DCB">
        <w:rPr>
          <w:rtl/>
          <w:lang w:bidi="fa-IR"/>
        </w:rPr>
        <w:t xml:space="preserve"> 2 / 476 ) </w:t>
      </w:r>
      <w:r>
        <w:rPr>
          <w:rtl/>
          <w:lang w:bidi="fa-IR"/>
        </w:rPr>
        <w:t>و (</w:t>
      </w:r>
      <w:r w:rsidRPr="00FB4DCB">
        <w:rPr>
          <w:rtl/>
          <w:lang w:bidi="fa-IR"/>
        </w:rPr>
        <w:t xml:space="preserve"> طبقات السبكى 5 / 165 ) وغيرها.</w:t>
      </w:r>
    </w:p>
    <w:p w:rsidR="00295581" w:rsidRDefault="00295581" w:rsidP="00295581">
      <w:pPr>
        <w:pStyle w:val="libCenterBold1"/>
        <w:rPr>
          <w:rtl/>
          <w:lang w:bidi="fa-IR"/>
        </w:rPr>
      </w:pPr>
      <w:bookmarkStart w:id="1018" w:name="_Toc347042460"/>
      <w:r>
        <w:rPr>
          <w:rtl/>
          <w:lang w:bidi="fa-IR"/>
        </w:rPr>
        <w:t>*(</w:t>
      </w:r>
      <w:r w:rsidRPr="00FB4DCB">
        <w:rPr>
          <w:rtl/>
          <w:lang w:bidi="fa-IR"/>
        </w:rPr>
        <w:t>111</w:t>
      </w:r>
      <w:r>
        <w:rPr>
          <w:rtl/>
          <w:lang w:bidi="fa-IR"/>
        </w:rPr>
        <w:t>)*</w:t>
      </w:r>
    </w:p>
    <w:p w:rsidR="00A67409" w:rsidRDefault="00295581" w:rsidP="008C3515">
      <w:pPr>
        <w:pStyle w:val="Heading2Center"/>
        <w:rPr>
          <w:rtl/>
          <w:lang w:bidi="fa-IR"/>
        </w:rPr>
      </w:pPr>
      <w:bookmarkStart w:id="1019" w:name="_Toc406841572"/>
      <w:bookmarkStart w:id="1020" w:name="_Toc91327884"/>
      <w:bookmarkStart w:id="1021" w:name="_Toc91328209"/>
      <w:r w:rsidRPr="00FB4DCB">
        <w:rPr>
          <w:rtl/>
          <w:lang w:bidi="fa-IR"/>
        </w:rPr>
        <w:t>رواية محب الدين الطبري</w:t>
      </w:r>
      <w:bookmarkEnd w:id="1018"/>
      <w:bookmarkEnd w:id="1019"/>
      <w:bookmarkEnd w:id="1020"/>
      <w:bookmarkEnd w:id="1021"/>
    </w:p>
    <w:p w:rsidR="00295581" w:rsidRPr="00FB4DCB" w:rsidRDefault="00295581" w:rsidP="00295581">
      <w:pPr>
        <w:pStyle w:val="libNormal"/>
        <w:rPr>
          <w:rtl/>
          <w:lang w:bidi="fa-IR"/>
        </w:rPr>
      </w:pPr>
      <w:r w:rsidRPr="00FB4DCB">
        <w:rPr>
          <w:rtl/>
          <w:lang w:bidi="fa-IR"/>
        </w:rPr>
        <w:t>روى حديث الثقلين حيث قال</w:t>
      </w:r>
      <w:r>
        <w:rPr>
          <w:rtl/>
          <w:lang w:bidi="fa-IR"/>
        </w:rPr>
        <w:t>:</w:t>
      </w:r>
      <w:r w:rsidRPr="00FB4DCB">
        <w:rPr>
          <w:rtl/>
          <w:lang w:bidi="fa-IR"/>
        </w:rPr>
        <w:t xml:space="preserve"> « الباب الخامس في فضل أهل البيت والحث على التمسك بهم وبكتاب الله عز وجل والخلف فيهما [ بخير ]</w:t>
      </w:r>
      <w:r>
        <w:rPr>
          <w:rtl/>
          <w:lang w:bidi="fa-IR"/>
        </w:rPr>
        <w:t>:</w:t>
      </w:r>
      <w:r>
        <w:rPr>
          <w:rFonts w:hint="cs"/>
          <w:rtl/>
          <w:lang w:bidi="fa-IR"/>
        </w:rPr>
        <w:t xml:space="preserve"> </w:t>
      </w:r>
      <w:r w:rsidRPr="005F5ACC">
        <w:rPr>
          <w:rtl/>
        </w:rPr>
        <w:t>عن زيد بن أرقم</w:t>
      </w:r>
      <w:r>
        <w:rPr>
          <w:rtl/>
        </w:rPr>
        <w:t>،</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ما ان تمسكتم بهما لن تضلوا بعدي</w:t>
      </w:r>
      <w:r>
        <w:rPr>
          <w:rtl/>
        </w:rPr>
        <w:t>،</w:t>
      </w:r>
      <w:r w:rsidRPr="00D122B4">
        <w:rPr>
          <w:rtl/>
        </w:rPr>
        <w:t xml:space="preserve"> أحدهما أعظم من الآخر</w:t>
      </w:r>
      <w:r>
        <w:rPr>
          <w:rtl/>
        </w:rPr>
        <w:t>،</w:t>
      </w:r>
      <w:r w:rsidRPr="00D122B4">
        <w:rPr>
          <w:rtl/>
        </w:rPr>
        <w:t xml:space="preserve"> كتاب الله حبل ممدود من السماء الى الأرض وعترتي أهل بيتي</w:t>
      </w:r>
      <w:r>
        <w:rPr>
          <w:rtl/>
        </w:rPr>
        <w:t>،</w:t>
      </w:r>
      <w:r w:rsidRPr="00D122B4">
        <w:rPr>
          <w:rtl/>
        </w:rPr>
        <w:t xml:space="preserve"> ولن يتفرقا حتى يردا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الحفاظ</w:t>
      </w:r>
      <w:r w:rsidR="00295581">
        <w:rPr>
          <w:rtl/>
          <w:lang w:bidi="fa-IR"/>
        </w:rPr>
        <w:t>:</w:t>
      </w:r>
      <w:r w:rsidR="00295581" w:rsidRPr="00FB4DCB">
        <w:rPr>
          <w:rtl/>
          <w:lang w:bidi="fa-IR"/>
        </w:rPr>
        <w:t xml:space="preserve"> 510.</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D122B4">
        <w:rPr>
          <w:rtl/>
        </w:rPr>
        <w:lastRenderedPageBreak/>
        <w:t>علي الحوض</w:t>
      </w:r>
      <w:r>
        <w:rPr>
          <w:rtl/>
        </w:rPr>
        <w:t>،</w:t>
      </w:r>
      <w:r w:rsidRPr="00D122B4">
        <w:rPr>
          <w:rtl/>
        </w:rPr>
        <w:t xml:space="preserve"> فانظروا كيف تخلفوني فيهما.</w:t>
      </w:r>
      <w:r w:rsidRPr="005F5ACC">
        <w:rPr>
          <w:rStyle w:val="libNormalChar"/>
          <w:rtl/>
        </w:rPr>
        <w:t xml:space="preserve"> أخرجه الترمذي.</w:t>
      </w:r>
      <w:r w:rsidRPr="00FB4DCB">
        <w:rPr>
          <w:rtl/>
          <w:lang w:bidi="fa-IR"/>
        </w:rPr>
        <w:t xml:space="preserve"> وقال</w:t>
      </w:r>
      <w:r>
        <w:rPr>
          <w:rtl/>
          <w:lang w:bidi="fa-IR"/>
        </w:rPr>
        <w:t>:</w:t>
      </w:r>
      <w:r w:rsidRPr="00FB4DCB">
        <w:rPr>
          <w:rtl/>
          <w:lang w:bidi="fa-IR"/>
        </w:rPr>
        <w:t xml:space="preserve"> حديث غريب.</w:t>
      </w:r>
    </w:p>
    <w:p w:rsidR="00295581" w:rsidRDefault="00295581" w:rsidP="00295581">
      <w:pPr>
        <w:pStyle w:val="libNormal"/>
        <w:rPr>
          <w:rtl/>
          <w:lang w:bidi="fa-IR"/>
        </w:rPr>
      </w:pPr>
      <w:r>
        <w:rPr>
          <w:rtl/>
          <w:lang w:bidi="fa-IR"/>
        </w:rPr>
        <w:t>و</w:t>
      </w:r>
      <w:r w:rsidRPr="005F5ACC">
        <w:rPr>
          <w:rtl/>
        </w:rPr>
        <w:t>عنه قال</w:t>
      </w:r>
      <w:r>
        <w:rPr>
          <w:rtl/>
        </w:rPr>
        <w:t>:</w:t>
      </w:r>
      <w:r w:rsidRPr="005F5ACC">
        <w:rPr>
          <w:rtl/>
        </w:rPr>
        <w:t xml:space="preserve"> </w:t>
      </w:r>
      <w:r w:rsidRPr="00D122B4">
        <w:rPr>
          <w:rtl/>
        </w:rPr>
        <w:t xml:space="preserve">قام فينا رسول الله </w:t>
      </w:r>
      <w:r w:rsidR="007A54E1" w:rsidRPr="007A54E1">
        <w:rPr>
          <w:rStyle w:val="libAlaemChar"/>
          <w:rtl/>
        </w:rPr>
        <w:t>صلى‌الله‌عليه‌وآله‌وسلم</w:t>
      </w:r>
      <w:r w:rsidRPr="00D122B4">
        <w:rPr>
          <w:rtl/>
        </w:rPr>
        <w:t xml:space="preserve"> خطيبا</w:t>
      </w:r>
      <w:r w:rsidR="00A57734">
        <w:rPr>
          <w:rFonts w:hint="cs"/>
          <w:rtl/>
        </w:rPr>
        <w:t>ً</w:t>
      </w:r>
      <w:r>
        <w:rPr>
          <w:rtl/>
        </w:rPr>
        <w:t>،</w:t>
      </w:r>
      <w:r w:rsidRPr="00D122B4">
        <w:rPr>
          <w:rtl/>
        </w:rPr>
        <w:t xml:space="preserve"> فحمد الله وأثنى عليه ثم قال</w:t>
      </w:r>
      <w:r>
        <w:rPr>
          <w:rtl/>
        </w:rPr>
        <w:t>:</w:t>
      </w:r>
      <w:r w:rsidRPr="00D122B4">
        <w:rPr>
          <w:rtl/>
        </w:rPr>
        <w:t xml:space="preserve"> أما بعد يا أيها الناس انما أنا بشر يوشك أن يأتينى رسول ربي فأجيبه</w:t>
      </w:r>
      <w:r>
        <w:rPr>
          <w:rtl/>
        </w:rPr>
        <w:t>،</w:t>
      </w:r>
      <w:r w:rsidRPr="00D122B4">
        <w:rPr>
          <w:rtl/>
        </w:rPr>
        <w:t xml:space="preserve"> واني تارك فيكم الثقلين</w:t>
      </w:r>
      <w:r>
        <w:rPr>
          <w:rtl/>
        </w:rPr>
        <w:t>،</w:t>
      </w:r>
      <w:r w:rsidRPr="00D122B4">
        <w:rPr>
          <w:rtl/>
        </w:rPr>
        <w:t xml:space="preserve"> أولهما كتاب الله فيه الهدى والنور</w:t>
      </w:r>
      <w:r>
        <w:rPr>
          <w:rtl/>
        </w:rPr>
        <w:t>،</w:t>
      </w:r>
      <w:r w:rsidRPr="00D122B4">
        <w:rPr>
          <w:rtl/>
        </w:rPr>
        <w:t xml:space="preserve"> فتمسكوا بكتاب الله عز وجل وخذوا به</w:t>
      </w:r>
      <w:r>
        <w:rPr>
          <w:rtl/>
        </w:rPr>
        <w:t>،</w:t>
      </w:r>
      <w:r w:rsidRPr="00D122B4">
        <w:rPr>
          <w:rtl/>
        </w:rPr>
        <w:t xml:space="preserve"> وحث عليه ورغب فيه ثم قال</w:t>
      </w:r>
      <w:r>
        <w:rPr>
          <w:rtl/>
        </w:rPr>
        <w:t>: و</w:t>
      </w:r>
      <w:r w:rsidRPr="00D122B4">
        <w:rPr>
          <w:rtl/>
        </w:rPr>
        <w:t>أهل بيتي</w:t>
      </w:r>
      <w:r>
        <w:rPr>
          <w:rtl/>
        </w:rPr>
        <w:t>،</w:t>
      </w:r>
      <w:r w:rsidRPr="00D122B4">
        <w:rPr>
          <w:rtl/>
        </w:rPr>
        <w:t xml:space="preserve"> أذكركم الله عز وجل في أهل بيتي</w:t>
      </w:r>
      <w:r>
        <w:rPr>
          <w:rtl/>
        </w:rPr>
        <w:t>،</w:t>
      </w:r>
      <w:r w:rsidRPr="00D122B4">
        <w:rPr>
          <w:rtl/>
        </w:rPr>
        <w:t xml:space="preserve"> ثلاث مرات. فقيل لزيد</w:t>
      </w:r>
      <w:r>
        <w:rPr>
          <w:rtl/>
        </w:rPr>
        <w:t>:</w:t>
      </w:r>
      <w:r w:rsidRPr="00D122B4">
        <w:rPr>
          <w:rtl/>
        </w:rPr>
        <w:t xml:space="preserve"> من أهل بيته</w:t>
      </w:r>
      <w:r>
        <w:rPr>
          <w:rtl/>
        </w:rPr>
        <w:t>؟</w:t>
      </w:r>
      <w:r w:rsidRPr="00D122B4">
        <w:rPr>
          <w:rtl/>
        </w:rPr>
        <w:t xml:space="preserve"> أليس نساؤه من أهل بيته</w:t>
      </w:r>
      <w:r>
        <w:rPr>
          <w:rtl/>
        </w:rPr>
        <w:t>؟</w:t>
      </w:r>
      <w:r w:rsidRPr="00D122B4">
        <w:rPr>
          <w:rtl/>
        </w:rPr>
        <w:t xml:space="preserve"> قال</w:t>
      </w:r>
      <w:r>
        <w:rPr>
          <w:rtl/>
        </w:rPr>
        <w:t>:</w:t>
      </w:r>
      <w:r w:rsidRPr="00D122B4">
        <w:rPr>
          <w:rtl/>
        </w:rPr>
        <w:t xml:space="preserve"> بلى</w:t>
      </w:r>
      <w:r>
        <w:rPr>
          <w:rtl/>
        </w:rPr>
        <w:t>،</w:t>
      </w:r>
      <w:r w:rsidRPr="00D122B4">
        <w:rPr>
          <w:rtl/>
        </w:rPr>
        <w:t xml:space="preserve"> ولكن أهل بيته من حرم الصدقة عليهم</w:t>
      </w:r>
      <w:r>
        <w:rPr>
          <w:rtl/>
        </w:rPr>
        <w:t>،</w:t>
      </w:r>
      <w:r w:rsidRPr="00D122B4">
        <w:rPr>
          <w:rtl/>
        </w:rPr>
        <w:t xml:space="preserve"> قيل</w:t>
      </w:r>
      <w:r>
        <w:rPr>
          <w:rtl/>
        </w:rPr>
        <w:t>:</w:t>
      </w:r>
      <w:r w:rsidRPr="00D122B4">
        <w:rPr>
          <w:rtl/>
        </w:rPr>
        <w:t xml:space="preserve"> ومن هم</w:t>
      </w:r>
      <w:r>
        <w:rPr>
          <w:rtl/>
        </w:rPr>
        <w:t>؟</w:t>
      </w:r>
      <w:r w:rsidRPr="00D122B4">
        <w:rPr>
          <w:rtl/>
        </w:rPr>
        <w:t xml:space="preserve"> قال</w:t>
      </w:r>
      <w:r>
        <w:rPr>
          <w:rtl/>
        </w:rPr>
        <w:t>:</w:t>
      </w:r>
      <w:r w:rsidRPr="00D122B4">
        <w:rPr>
          <w:rtl/>
        </w:rPr>
        <w:t xml:space="preserve"> هم آل جعفر وآل علي وآل عقيل وآل العباس. قيل</w:t>
      </w:r>
      <w:r>
        <w:rPr>
          <w:rtl/>
        </w:rPr>
        <w:t>:</w:t>
      </w:r>
      <w:r w:rsidRPr="00D122B4">
        <w:rPr>
          <w:rtl/>
        </w:rPr>
        <w:t xml:space="preserve"> أكل هؤلاء قد حرم عليهم الصدقة</w:t>
      </w:r>
      <w:r>
        <w:rPr>
          <w:rtl/>
        </w:rPr>
        <w:t>؟</w:t>
      </w:r>
      <w:r w:rsidRPr="00D122B4">
        <w:rPr>
          <w:rtl/>
        </w:rPr>
        <w:t xml:space="preserve"> قال</w:t>
      </w:r>
      <w:r>
        <w:rPr>
          <w:rtl/>
        </w:rPr>
        <w:t>:</w:t>
      </w:r>
      <w:r w:rsidRPr="00D122B4">
        <w:rPr>
          <w:rtl/>
        </w:rPr>
        <w:t xml:space="preserve"> نعم.</w:t>
      </w:r>
      <w:r w:rsidRPr="005F5ACC">
        <w:rPr>
          <w:rtl/>
        </w:rPr>
        <w:t xml:space="preserve"> أخرجه مسلم.</w:t>
      </w:r>
    </w:p>
    <w:p w:rsidR="00295581" w:rsidRPr="00FB4DCB" w:rsidRDefault="00295581" w:rsidP="00295581">
      <w:pPr>
        <w:pStyle w:val="libNormal"/>
        <w:rPr>
          <w:rtl/>
          <w:lang w:bidi="fa-IR"/>
        </w:rPr>
      </w:pPr>
      <w:r>
        <w:rPr>
          <w:rtl/>
          <w:lang w:bidi="fa-IR"/>
        </w:rPr>
        <w:t>و</w:t>
      </w:r>
      <w:r w:rsidRPr="005F5ACC">
        <w:rPr>
          <w:rtl/>
        </w:rPr>
        <w:t>عند أحمد بمعناه من حديث أبي سعيد ولفظه أنه قال</w:t>
      </w:r>
      <w:r>
        <w:rPr>
          <w:rtl/>
        </w:rPr>
        <w:t>:</w:t>
      </w:r>
      <w:r w:rsidRPr="005F5ACC">
        <w:rPr>
          <w:rtl/>
        </w:rPr>
        <w:t xml:space="preserve"> </w:t>
      </w:r>
      <w:r w:rsidRPr="00D122B4">
        <w:rPr>
          <w:rtl/>
        </w:rPr>
        <w:t>اني أوشك أن أدعى فأجيب</w:t>
      </w:r>
      <w:r>
        <w:rPr>
          <w:rtl/>
        </w:rPr>
        <w:t>،</w:t>
      </w:r>
      <w:r w:rsidRPr="00D122B4">
        <w:rPr>
          <w:rtl/>
        </w:rPr>
        <w:t xml:space="preserve"> واني تارك فيكم الثقلين كتاب الله حبل ممدود من السماء الى ال</w:t>
      </w:r>
      <w:r w:rsidR="00386306">
        <w:rPr>
          <w:rFonts w:hint="cs"/>
          <w:rtl/>
        </w:rPr>
        <w:t>ا</w:t>
      </w:r>
      <w:r w:rsidRPr="00D122B4">
        <w:rPr>
          <w:rtl/>
        </w:rPr>
        <w:t>رض وعترتي أهل بيتي</w:t>
      </w:r>
      <w:r>
        <w:rPr>
          <w:rtl/>
        </w:rPr>
        <w:t>،</w:t>
      </w:r>
      <w:r w:rsidRPr="00D122B4">
        <w:rPr>
          <w:rtl/>
        </w:rPr>
        <w:t xml:space="preserve"> ان اللطيف الخبير أخبرني أنهما لن يتفرقا حتى يردا علي الحوض</w:t>
      </w:r>
      <w:r>
        <w:rPr>
          <w:rtl/>
        </w:rPr>
        <w:t>،</w:t>
      </w:r>
      <w:r w:rsidRPr="00D122B4">
        <w:rPr>
          <w:rtl/>
        </w:rPr>
        <w:t xml:space="preserve"> فانظروا بما تخلفوني فيهما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وتوجد ترجمة محب الدين الطبري في كثير من المصادر المعتبرة</w:t>
      </w:r>
      <w:r>
        <w:rPr>
          <w:rtl/>
          <w:lang w:bidi="fa-IR"/>
        </w:rPr>
        <w:t>،</w:t>
      </w:r>
      <w:r w:rsidRPr="00FB4DCB">
        <w:rPr>
          <w:rtl/>
          <w:lang w:bidi="fa-IR"/>
        </w:rPr>
        <w:t xml:space="preserve"> منها</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تذكرة الحفاظ ( 4 / 1474 )</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العبر ( 5 / 382 )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النجوم الزاهرة ( 8 / 74 )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البداية والنهاية ( 13 / 340 )</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طبقات السبكى ( 5 / 8 )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ذخائر العقبى في مناقب ذوى القربى</w:t>
      </w:r>
      <w:r w:rsidR="00295581">
        <w:rPr>
          <w:rtl/>
          <w:lang w:bidi="fa-IR"/>
        </w:rPr>
        <w:t>:</w:t>
      </w:r>
      <w:r w:rsidR="00295581" w:rsidRPr="00FB4DCB">
        <w:rPr>
          <w:rtl/>
          <w:lang w:bidi="fa-IR"/>
        </w:rPr>
        <w:t xml:space="preserve"> 16.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6</w:t>
      </w:r>
      <w:r>
        <w:rPr>
          <w:rtl/>
          <w:lang w:bidi="fa-IR"/>
        </w:rPr>
        <w:t xml:space="preserve"> </w:t>
      </w:r>
      <w:r w:rsidR="00552D7B">
        <w:rPr>
          <w:rtl/>
          <w:lang w:bidi="fa-IR"/>
        </w:rPr>
        <w:t>-</w:t>
      </w:r>
      <w:r>
        <w:rPr>
          <w:rtl/>
          <w:lang w:bidi="fa-IR"/>
        </w:rPr>
        <w:t xml:space="preserve"> </w:t>
      </w:r>
      <w:r w:rsidRPr="00FB4DCB">
        <w:rPr>
          <w:rtl/>
          <w:lang w:bidi="fa-IR"/>
        </w:rPr>
        <w:t>طبقات الاسنوي ( 2 / 179 )</w:t>
      </w:r>
      <w:r>
        <w:rPr>
          <w:rtl/>
          <w:lang w:bidi="fa-IR"/>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الوافي بالوفيات ( 7 / 135 )</w:t>
      </w:r>
      <w:r>
        <w:rPr>
          <w:rtl/>
          <w:lang w:bidi="fa-IR"/>
        </w:rPr>
        <w:t>.</w:t>
      </w:r>
    </w:p>
    <w:p w:rsidR="00295581" w:rsidRPr="00FB4DCB" w:rsidRDefault="00295581" w:rsidP="00295581">
      <w:pPr>
        <w:pStyle w:val="libNormal"/>
        <w:rPr>
          <w:rtl/>
          <w:lang w:bidi="fa-IR"/>
        </w:rPr>
      </w:pPr>
      <w:r w:rsidRPr="00FB4DCB">
        <w:rPr>
          <w:rtl/>
          <w:lang w:bidi="fa-IR"/>
        </w:rPr>
        <w:t>8</w:t>
      </w:r>
      <w:r>
        <w:rPr>
          <w:rtl/>
          <w:lang w:bidi="fa-IR"/>
        </w:rPr>
        <w:t xml:space="preserve"> </w:t>
      </w:r>
      <w:r w:rsidR="00552D7B">
        <w:rPr>
          <w:rtl/>
          <w:lang w:bidi="fa-IR"/>
        </w:rPr>
        <w:t>-</w:t>
      </w:r>
      <w:r>
        <w:rPr>
          <w:rtl/>
          <w:lang w:bidi="fa-IR"/>
        </w:rPr>
        <w:t xml:space="preserve"> </w:t>
      </w:r>
      <w:r w:rsidRPr="00FB4DCB">
        <w:rPr>
          <w:rtl/>
          <w:lang w:bidi="fa-IR"/>
        </w:rPr>
        <w:t>طبقات الحفاظ (510)</w:t>
      </w:r>
      <w:r>
        <w:rPr>
          <w:rtl/>
          <w:lang w:bidi="fa-IR"/>
        </w:rPr>
        <w:t>.</w:t>
      </w:r>
    </w:p>
    <w:p w:rsidR="00295581" w:rsidRPr="00FB4DCB" w:rsidRDefault="00295581" w:rsidP="00295581">
      <w:pPr>
        <w:pStyle w:val="libNormal"/>
        <w:rPr>
          <w:rtl/>
          <w:lang w:bidi="fa-IR"/>
        </w:rPr>
      </w:pPr>
      <w:r w:rsidRPr="00FB4DCB">
        <w:rPr>
          <w:rtl/>
          <w:lang w:bidi="fa-IR"/>
        </w:rPr>
        <w:t>9</w:t>
      </w:r>
      <w:r>
        <w:rPr>
          <w:rtl/>
          <w:lang w:bidi="fa-IR"/>
        </w:rPr>
        <w:t xml:space="preserve"> </w:t>
      </w:r>
      <w:r w:rsidR="00552D7B">
        <w:rPr>
          <w:rtl/>
          <w:lang w:bidi="fa-IR"/>
        </w:rPr>
        <w:t>-</w:t>
      </w:r>
      <w:r>
        <w:rPr>
          <w:rtl/>
          <w:lang w:bidi="fa-IR"/>
        </w:rPr>
        <w:t xml:space="preserve"> </w:t>
      </w:r>
      <w:r w:rsidRPr="00FB4DCB">
        <w:rPr>
          <w:rtl/>
          <w:lang w:bidi="fa-IR"/>
        </w:rPr>
        <w:t>مرآة الجنان ( 4 / 224 )</w:t>
      </w:r>
      <w:r>
        <w:rPr>
          <w:rtl/>
          <w:lang w:bidi="fa-IR"/>
        </w:rPr>
        <w:t>.</w:t>
      </w:r>
    </w:p>
    <w:p w:rsidR="00295581" w:rsidRPr="00FB4DCB" w:rsidRDefault="00295581" w:rsidP="00295581">
      <w:pPr>
        <w:pStyle w:val="libNormal"/>
        <w:rPr>
          <w:rtl/>
          <w:lang w:bidi="fa-IR"/>
        </w:rPr>
      </w:pPr>
      <w:r w:rsidRPr="00FB4DCB">
        <w:rPr>
          <w:rtl/>
          <w:lang w:bidi="fa-IR"/>
        </w:rPr>
        <w:t>10</w:t>
      </w:r>
      <w:r>
        <w:rPr>
          <w:rtl/>
          <w:lang w:bidi="fa-IR"/>
        </w:rPr>
        <w:t xml:space="preserve"> </w:t>
      </w:r>
      <w:r w:rsidR="00552D7B">
        <w:rPr>
          <w:rtl/>
          <w:lang w:bidi="fa-IR"/>
        </w:rPr>
        <w:t>-</w:t>
      </w:r>
      <w:r>
        <w:rPr>
          <w:rtl/>
          <w:lang w:bidi="fa-IR"/>
        </w:rPr>
        <w:t xml:space="preserve"> </w:t>
      </w:r>
      <w:r w:rsidRPr="00FB4DCB">
        <w:rPr>
          <w:rtl/>
          <w:lang w:bidi="fa-IR"/>
        </w:rPr>
        <w:t>تتمة المختصر ( 2 / 343 )</w:t>
      </w:r>
      <w:r>
        <w:rPr>
          <w:rtl/>
          <w:lang w:bidi="fa-IR"/>
        </w:rPr>
        <w:t>.</w:t>
      </w:r>
    </w:p>
    <w:p w:rsidR="00295581" w:rsidRPr="00FB4DCB" w:rsidRDefault="00295581" w:rsidP="00295581">
      <w:pPr>
        <w:pStyle w:val="libNormal"/>
        <w:rPr>
          <w:rtl/>
          <w:lang w:bidi="fa-IR"/>
        </w:rPr>
      </w:pPr>
      <w:r w:rsidRPr="00FB4DCB">
        <w:rPr>
          <w:rtl/>
          <w:lang w:bidi="fa-IR"/>
        </w:rPr>
        <w:t>11</w:t>
      </w:r>
      <w:r>
        <w:rPr>
          <w:rtl/>
          <w:lang w:bidi="fa-IR"/>
        </w:rPr>
        <w:t xml:space="preserve"> </w:t>
      </w:r>
      <w:r w:rsidR="00552D7B">
        <w:rPr>
          <w:rtl/>
          <w:lang w:bidi="fa-IR"/>
        </w:rPr>
        <w:t>-</w:t>
      </w:r>
      <w:r>
        <w:rPr>
          <w:rtl/>
          <w:lang w:bidi="fa-IR"/>
        </w:rPr>
        <w:t xml:space="preserve"> </w:t>
      </w:r>
      <w:r w:rsidRPr="00FB4DCB">
        <w:rPr>
          <w:rtl/>
          <w:lang w:bidi="fa-IR"/>
        </w:rPr>
        <w:t>دول ال</w:t>
      </w:r>
      <w:r w:rsidR="00386306">
        <w:rPr>
          <w:rFonts w:hint="cs"/>
          <w:rtl/>
          <w:lang w:bidi="fa-IR"/>
        </w:rPr>
        <w:t>ا</w:t>
      </w:r>
      <w:r w:rsidRPr="00FB4DCB">
        <w:rPr>
          <w:rtl/>
          <w:lang w:bidi="fa-IR"/>
        </w:rPr>
        <w:t>سلام ( 2 / 153 )</w:t>
      </w:r>
      <w:r>
        <w:rPr>
          <w:rtl/>
          <w:lang w:bidi="fa-IR"/>
        </w:rPr>
        <w:t>.</w:t>
      </w:r>
    </w:p>
    <w:p w:rsidR="00295581" w:rsidRDefault="00295581" w:rsidP="00295581">
      <w:pPr>
        <w:pStyle w:val="libCenterBold1"/>
        <w:rPr>
          <w:rtl/>
          <w:lang w:bidi="fa-IR"/>
        </w:rPr>
      </w:pPr>
      <w:bookmarkStart w:id="1022" w:name="_Toc347042461"/>
      <w:r>
        <w:rPr>
          <w:rtl/>
          <w:lang w:bidi="fa-IR"/>
        </w:rPr>
        <w:t>*(</w:t>
      </w:r>
      <w:r w:rsidRPr="00FB4DCB">
        <w:rPr>
          <w:rtl/>
          <w:lang w:bidi="fa-IR"/>
        </w:rPr>
        <w:t>112</w:t>
      </w:r>
      <w:r>
        <w:rPr>
          <w:rtl/>
          <w:lang w:bidi="fa-IR"/>
        </w:rPr>
        <w:t>)*</w:t>
      </w:r>
    </w:p>
    <w:p w:rsidR="00A67409" w:rsidRDefault="00295581" w:rsidP="008C3515">
      <w:pPr>
        <w:pStyle w:val="Heading2Center"/>
        <w:rPr>
          <w:rtl/>
          <w:lang w:bidi="fa-IR"/>
        </w:rPr>
      </w:pPr>
      <w:bookmarkStart w:id="1023" w:name="_Toc406841573"/>
      <w:bookmarkStart w:id="1024" w:name="_Toc91327885"/>
      <w:bookmarkStart w:id="1025" w:name="_Toc91328210"/>
      <w:r w:rsidRPr="00FB4DCB">
        <w:rPr>
          <w:rtl/>
          <w:lang w:bidi="fa-IR"/>
        </w:rPr>
        <w:t>رواية النظام ال</w:t>
      </w:r>
      <w:r w:rsidR="00386306">
        <w:rPr>
          <w:rFonts w:hint="cs"/>
          <w:rtl/>
          <w:lang w:bidi="fa-IR"/>
        </w:rPr>
        <w:t>ا</w:t>
      </w:r>
      <w:r w:rsidRPr="00FB4DCB">
        <w:rPr>
          <w:rtl/>
          <w:lang w:bidi="fa-IR"/>
        </w:rPr>
        <w:t>عرج</w:t>
      </w:r>
      <w:bookmarkEnd w:id="1022"/>
      <w:bookmarkEnd w:id="1023"/>
      <w:bookmarkEnd w:id="1024"/>
      <w:bookmarkEnd w:id="1025"/>
    </w:p>
    <w:p w:rsidR="00295581" w:rsidRPr="00FB4DCB" w:rsidRDefault="00295581" w:rsidP="00295581">
      <w:pPr>
        <w:pStyle w:val="libNormal"/>
        <w:rPr>
          <w:rtl/>
          <w:lang w:bidi="fa-IR"/>
        </w:rPr>
      </w:pPr>
      <w:r w:rsidRPr="00FB4DCB">
        <w:rPr>
          <w:rtl/>
          <w:lang w:bidi="fa-IR"/>
        </w:rPr>
        <w:t xml:space="preserve">روى حديث الثقلين في تفسيره بتفسير قوله تعالى </w:t>
      </w:r>
      <w:r w:rsidRPr="009850E9">
        <w:rPr>
          <w:rStyle w:val="libAlaemChar"/>
          <w:rtl/>
        </w:rPr>
        <w:t>(</w:t>
      </w:r>
      <w:r w:rsidRPr="005F5ACC">
        <w:rPr>
          <w:rStyle w:val="libAieChar"/>
          <w:rtl/>
        </w:rPr>
        <w:t xml:space="preserve"> وَاعْتَصِمُوا بِحَبْلِ اللهِ جَمِيعاً ... </w:t>
      </w:r>
      <w:r w:rsidRPr="009850E9">
        <w:rPr>
          <w:rStyle w:val="libAlaemChar"/>
          <w:rtl/>
        </w:rPr>
        <w:t>)</w:t>
      </w:r>
      <w:r w:rsidRPr="00FB4DCB">
        <w:rPr>
          <w:rtl/>
          <w:lang w:bidi="fa-IR"/>
        </w:rPr>
        <w:t xml:space="preserve"> قال ما نصه</w:t>
      </w:r>
      <w:r>
        <w:rPr>
          <w:rtl/>
          <w:lang w:bidi="fa-IR"/>
        </w:rPr>
        <w:t>:</w:t>
      </w:r>
      <w:r>
        <w:rPr>
          <w:rFonts w:hint="cs"/>
          <w:rtl/>
          <w:lang w:bidi="fa-IR"/>
        </w:rPr>
        <w:t xml:space="preserve"> </w:t>
      </w:r>
      <w:r w:rsidRPr="005F5ACC">
        <w:rPr>
          <w:rtl/>
        </w:rPr>
        <w:t xml:space="preserve">« وعن أبي سعيد الخدري عن النبي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w:t>
      </w:r>
      <w:r>
        <w:rPr>
          <w:rtl/>
        </w:rPr>
        <w:t>،</w:t>
      </w:r>
      <w:r w:rsidRPr="00D122B4">
        <w:rPr>
          <w:rtl/>
        </w:rPr>
        <w:t xml:space="preserve"> كتاب الله حبل متين ممدود من السماء الى ال</w:t>
      </w:r>
      <w:r w:rsidR="00BE04CC">
        <w:rPr>
          <w:rFonts w:hint="cs"/>
          <w:rtl/>
        </w:rPr>
        <w:t>ا</w:t>
      </w:r>
      <w:r w:rsidRPr="00D122B4">
        <w:rPr>
          <w:rtl/>
        </w:rPr>
        <w:t>رض</w:t>
      </w:r>
      <w:r>
        <w:rPr>
          <w:rtl/>
        </w:rPr>
        <w:t>،</w:t>
      </w:r>
      <w:r w:rsidRPr="00D122B4">
        <w:rPr>
          <w:rtl/>
        </w:rPr>
        <w:t xml:space="preserve"> وعترتي أهل بيتي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كبار العلماء</w:t>
      </w:r>
      <w:r>
        <w:rPr>
          <w:rtl/>
          <w:lang w:bidi="fa-IR"/>
        </w:rPr>
        <w:t>،</w:t>
      </w:r>
      <w:r w:rsidRPr="00FB4DCB">
        <w:rPr>
          <w:rtl/>
          <w:lang w:bidi="fa-IR"/>
        </w:rPr>
        <w:t xml:space="preserve"> وقد ذكرنا ترجمته والكلام على اعتبار تفسيره واعتماد أبناء السنة عليه</w:t>
      </w:r>
      <w:r>
        <w:rPr>
          <w:rtl/>
          <w:lang w:bidi="fa-IR"/>
        </w:rPr>
        <w:t>،</w:t>
      </w:r>
      <w:r w:rsidRPr="00FB4DCB">
        <w:rPr>
          <w:rtl/>
          <w:lang w:bidi="fa-IR"/>
        </w:rPr>
        <w:t xml:space="preserve"> في مجلد ( حديث الغدير )</w:t>
      </w:r>
      <w:r>
        <w:rPr>
          <w:rtl/>
          <w:lang w:bidi="fa-IR"/>
        </w:rPr>
        <w:t>.</w:t>
      </w:r>
    </w:p>
    <w:p w:rsidR="00295581" w:rsidRDefault="00295581" w:rsidP="00295581">
      <w:pPr>
        <w:pStyle w:val="libCenterBold1"/>
        <w:rPr>
          <w:rtl/>
          <w:lang w:bidi="fa-IR"/>
        </w:rPr>
      </w:pPr>
      <w:bookmarkStart w:id="1026" w:name="_Toc347042462"/>
      <w:r>
        <w:rPr>
          <w:rtl/>
          <w:lang w:bidi="fa-IR"/>
        </w:rPr>
        <w:t>*(</w:t>
      </w:r>
      <w:r w:rsidRPr="00FB4DCB">
        <w:rPr>
          <w:rtl/>
          <w:lang w:bidi="fa-IR"/>
        </w:rPr>
        <w:t>113</w:t>
      </w:r>
      <w:r>
        <w:rPr>
          <w:rtl/>
          <w:lang w:bidi="fa-IR"/>
        </w:rPr>
        <w:t>)*</w:t>
      </w:r>
    </w:p>
    <w:p w:rsidR="00A67409" w:rsidRDefault="00295581" w:rsidP="008C3515">
      <w:pPr>
        <w:pStyle w:val="Heading2Center"/>
        <w:rPr>
          <w:rtl/>
          <w:lang w:bidi="fa-IR"/>
        </w:rPr>
      </w:pPr>
      <w:bookmarkStart w:id="1027" w:name="_Toc406841574"/>
      <w:bookmarkStart w:id="1028" w:name="_Toc91327886"/>
      <w:bookmarkStart w:id="1029" w:name="_Toc91328211"/>
      <w:r w:rsidRPr="00FB4DCB">
        <w:rPr>
          <w:rtl/>
          <w:lang w:bidi="fa-IR"/>
        </w:rPr>
        <w:t>اثبات سعيد الدين محمد بن أحمد الفرغاني</w:t>
      </w:r>
      <w:bookmarkEnd w:id="1026"/>
      <w:bookmarkEnd w:id="1027"/>
      <w:bookmarkEnd w:id="1028"/>
      <w:bookmarkEnd w:id="1029"/>
    </w:p>
    <w:p w:rsidR="00295581" w:rsidRDefault="00295581" w:rsidP="00295581">
      <w:pPr>
        <w:pStyle w:val="libNormal"/>
        <w:rPr>
          <w:rtl/>
          <w:lang w:bidi="fa-IR"/>
        </w:rPr>
      </w:pPr>
      <w:r w:rsidRPr="00FB4DCB">
        <w:rPr>
          <w:rtl/>
          <w:lang w:bidi="fa-IR"/>
        </w:rPr>
        <w:t>فقد قال في الشرح الفارسي ل</w:t>
      </w:r>
      <w:r w:rsidR="00BE04CC">
        <w:rPr>
          <w:rFonts w:hint="cs"/>
          <w:rtl/>
          <w:lang w:bidi="fa-IR"/>
        </w:rPr>
        <w:t>ـ</w:t>
      </w:r>
      <w:r w:rsidRPr="00FB4DCB">
        <w:rPr>
          <w:rtl/>
          <w:lang w:bidi="fa-IR"/>
        </w:rPr>
        <w:t xml:space="preserve"> [ تائية ابن الفارض ] بشرح قوله</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BE04CC" w:rsidTr="001D516A">
        <w:trPr>
          <w:trHeight w:val="350"/>
        </w:trPr>
        <w:tc>
          <w:tcPr>
            <w:tcW w:w="3920" w:type="dxa"/>
            <w:shd w:val="clear" w:color="auto" w:fill="auto"/>
          </w:tcPr>
          <w:p w:rsidR="00BE04CC" w:rsidRDefault="00BE04CC" w:rsidP="001D516A">
            <w:pPr>
              <w:pStyle w:val="libPoem"/>
            </w:pPr>
            <w:r>
              <w:rPr>
                <w:rtl/>
                <w:lang w:bidi="fa-IR"/>
              </w:rPr>
              <w:t>و</w:t>
            </w:r>
            <w:r w:rsidRPr="00FB4DCB">
              <w:rPr>
                <w:rtl/>
                <w:lang w:bidi="fa-IR"/>
              </w:rPr>
              <w:t>أوضح بالتأويل ما كان مشكلا</w:t>
            </w:r>
            <w:r w:rsidRPr="00725071">
              <w:rPr>
                <w:rStyle w:val="libPoemTiniChar0"/>
                <w:rtl/>
              </w:rPr>
              <w:br/>
              <w:t> </w:t>
            </w:r>
          </w:p>
        </w:tc>
        <w:tc>
          <w:tcPr>
            <w:tcW w:w="279" w:type="dxa"/>
            <w:shd w:val="clear" w:color="auto" w:fill="auto"/>
          </w:tcPr>
          <w:p w:rsidR="00BE04CC" w:rsidRDefault="00BE04CC" w:rsidP="001D516A">
            <w:pPr>
              <w:pStyle w:val="libPoem"/>
              <w:rPr>
                <w:rtl/>
              </w:rPr>
            </w:pPr>
          </w:p>
        </w:tc>
        <w:tc>
          <w:tcPr>
            <w:tcW w:w="3881" w:type="dxa"/>
            <w:shd w:val="clear" w:color="auto" w:fill="auto"/>
          </w:tcPr>
          <w:p w:rsidR="00BE04CC" w:rsidRDefault="00BE04CC" w:rsidP="001D516A">
            <w:pPr>
              <w:pStyle w:val="libPoem"/>
            </w:pPr>
            <w:r w:rsidRPr="00FB4DCB">
              <w:rPr>
                <w:rtl/>
                <w:lang w:bidi="fa-IR"/>
              </w:rPr>
              <w:t>علي بعلم ناله بالوصية</w:t>
            </w:r>
            <w:r>
              <w:rPr>
                <w:rtl/>
                <w:lang w:bidi="fa-IR"/>
              </w:rPr>
              <w:t>:</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 لقد وضح وشرح علي ما كان مشكلا ومخفيا</w:t>
      </w:r>
      <w:r w:rsidR="00BE04CC">
        <w:rPr>
          <w:rFonts w:hint="cs"/>
          <w:rtl/>
          <w:lang w:bidi="fa-IR"/>
        </w:rPr>
        <w:t>ً</w:t>
      </w:r>
      <w:r w:rsidRPr="00FB4DCB">
        <w:rPr>
          <w:rtl/>
          <w:lang w:bidi="fa-IR"/>
        </w:rPr>
        <w:t xml:space="preserve"> من القرآن والسنة لغيره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BE04CC">
        <w:rPr>
          <w:rStyle w:val="libFootnoteBoldChar"/>
          <w:rtl/>
        </w:rPr>
        <w:t>غرائب القرآن</w:t>
      </w:r>
      <w:r w:rsidR="00295581" w:rsidRPr="00FB4DCB">
        <w:rPr>
          <w:rtl/>
          <w:lang w:bidi="fa-IR"/>
        </w:rPr>
        <w:t xml:space="preserve"> 1 / 349.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من الصحابة</w:t>
      </w:r>
      <w:r>
        <w:rPr>
          <w:rtl/>
          <w:lang w:bidi="fa-IR"/>
        </w:rPr>
        <w:t>،</w:t>
      </w:r>
      <w:r w:rsidRPr="00FB4DCB">
        <w:rPr>
          <w:rtl/>
          <w:lang w:bidi="fa-IR"/>
        </w:rPr>
        <w:t xml:space="preserve"> وبالاخص عمر</w:t>
      </w:r>
      <w:r>
        <w:rPr>
          <w:rtl/>
          <w:lang w:bidi="fa-IR"/>
        </w:rPr>
        <w:t>،</w:t>
      </w:r>
      <w:r w:rsidRPr="00FB4DCB">
        <w:rPr>
          <w:rtl/>
          <w:lang w:bidi="fa-IR"/>
        </w:rPr>
        <w:t xml:space="preserve"> ولذلك قا</w:t>
      </w:r>
      <w:r>
        <w:rPr>
          <w:rtl/>
          <w:lang w:bidi="fa-IR"/>
        </w:rPr>
        <w:t xml:space="preserve">ل </w:t>
      </w:r>
      <w:r w:rsidRPr="00D122B4">
        <w:rPr>
          <w:rtl/>
        </w:rPr>
        <w:t>« لولا عليّ لهلك عمر »</w:t>
      </w:r>
      <w:r>
        <w:rPr>
          <w:rtl/>
        </w:rPr>
        <w:t>.</w:t>
      </w:r>
      <w:r w:rsidRPr="00FB4DCB">
        <w:rPr>
          <w:rtl/>
          <w:lang w:bidi="fa-IR"/>
        </w:rPr>
        <w:t xml:space="preserve"> ولقد كان بيانه لتلك المشكلات بعلم ورثه من المصطفى </w:t>
      </w:r>
      <w:r w:rsidR="007A54E1" w:rsidRPr="007A54E1">
        <w:rPr>
          <w:rStyle w:val="libAlaemChar"/>
          <w:rtl/>
        </w:rPr>
        <w:t>صلى‌الله‌عليه‌وآله‌وسلم</w:t>
      </w:r>
      <w:r>
        <w:rPr>
          <w:rtl/>
          <w:lang w:bidi="fa-IR"/>
        </w:rPr>
        <w:t>،</w:t>
      </w:r>
      <w:r w:rsidRPr="00FB4DCB">
        <w:rPr>
          <w:rtl/>
          <w:lang w:bidi="fa-IR"/>
        </w:rPr>
        <w:t xml:space="preserve"> بالاضافة الى الوصية حي</w:t>
      </w:r>
      <w:r>
        <w:rPr>
          <w:rtl/>
          <w:lang w:bidi="fa-IR"/>
        </w:rPr>
        <w:t xml:space="preserve">ث </w:t>
      </w:r>
      <w:r w:rsidRPr="005F5ACC">
        <w:rPr>
          <w:rStyle w:val="libNormalChar"/>
          <w:rtl/>
        </w:rPr>
        <w:t>قال</w:t>
      </w:r>
      <w:r>
        <w:rPr>
          <w:rStyle w:val="libNormalChar"/>
          <w:rtl/>
        </w:rPr>
        <w:t>:</w:t>
      </w:r>
      <w:r w:rsidRPr="005F5ACC">
        <w:rPr>
          <w:rStyle w:val="libNormalChar"/>
          <w:rtl/>
        </w:rPr>
        <w:t xml:space="preserve"> </w:t>
      </w:r>
      <w:r w:rsidRPr="00D122B4">
        <w:rPr>
          <w:rtl/>
        </w:rPr>
        <w:t>انّي تارك فيكم الثقلين كتاب الله وعترتي أهل بيتي</w:t>
      </w:r>
      <w:r>
        <w:rPr>
          <w:rtl/>
        </w:rPr>
        <w:t>،</w:t>
      </w:r>
      <w:r w:rsidRPr="00D122B4">
        <w:rPr>
          <w:rtl/>
        </w:rPr>
        <w:t xml:space="preserve"> أذكركم الله في أهل بيتي</w:t>
      </w:r>
      <w:r>
        <w:rPr>
          <w:rtl/>
        </w:rPr>
        <w:t xml:space="preserve"> </w:t>
      </w:r>
      <w:r w:rsidR="00552D7B">
        <w:rPr>
          <w:rtl/>
        </w:rPr>
        <w:t>-</w:t>
      </w:r>
      <w:r>
        <w:rPr>
          <w:rtl/>
        </w:rPr>
        <w:t xml:space="preserve"> </w:t>
      </w:r>
      <w:r w:rsidRPr="00D122B4">
        <w:rPr>
          <w:rtl/>
        </w:rPr>
        <w:t>ثلاثا</w:t>
      </w:r>
      <w:r w:rsidR="00BE04CC">
        <w:rPr>
          <w:rFonts w:hint="cs"/>
          <w:rtl/>
        </w:rPr>
        <w:t>ً</w:t>
      </w:r>
      <w:r>
        <w:rPr>
          <w:rtl/>
        </w:rPr>
        <w:t xml:space="preserve"> </w:t>
      </w:r>
      <w:r w:rsidR="00552D7B">
        <w:rPr>
          <w:rtl/>
        </w:rPr>
        <w:t>-</w:t>
      </w:r>
      <w:r>
        <w:rPr>
          <w:rtl/>
        </w:rPr>
        <w:t xml:space="preserve"> </w:t>
      </w:r>
      <w:r w:rsidRPr="00D122B4">
        <w:rPr>
          <w:rtl/>
        </w:rPr>
        <w:t>وقال أيضا</w:t>
      </w:r>
      <w:r w:rsidR="00BE04CC">
        <w:rPr>
          <w:rFonts w:hint="cs"/>
          <w:rtl/>
        </w:rPr>
        <w:t>ً</w:t>
      </w:r>
      <w:r>
        <w:rPr>
          <w:rtl/>
        </w:rPr>
        <w:t>:</w:t>
      </w:r>
      <w:r w:rsidRPr="00D122B4">
        <w:rPr>
          <w:rtl/>
        </w:rPr>
        <w:t xml:space="preserve"> أنت منى بمنزلة هارون من موسى غير أنه لا نبي بعدي</w:t>
      </w:r>
      <w:r>
        <w:rPr>
          <w:rtl/>
        </w:rPr>
        <w:t>.</w:t>
      </w:r>
      <w:r w:rsidRPr="00FB4DCB">
        <w:rPr>
          <w:rtl/>
          <w:lang w:bidi="fa-IR"/>
        </w:rPr>
        <w:t xml:space="preserve"> م</w:t>
      </w:r>
      <w:r>
        <w:rPr>
          <w:rtl/>
          <w:lang w:bidi="fa-IR"/>
        </w:rPr>
        <w:t xml:space="preserve">ع </w:t>
      </w:r>
      <w:r w:rsidRPr="005F5ACC">
        <w:rPr>
          <w:rStyle w:val="libNormalChar"/>
          <w:rtl/>
        </w:rPr>
        <w:t>قوله</w:t>
      </w:r>
      <w:r>
        <w:rPr>
          <w:rStyle w:val="libNormalChar"/>
          <w:rtl/>
        </w:rPr>
        <w:t>:</w:t>
      </w:r>
      <w:r w:rsidRPr="005F5ACC">
        <w:rPr>
          <w:rStyle w:val="libNormalChar"/>
          <w:rtl/>
        </w:rPr>
        <w:t xml:space="preserve"> </w:t>
      </w:r>
      <w:r w:rsidRPr="00D122B4">
        <w:rPr>
          <w:rtl/>
        </w:rPr>
        <w:t>أنا مدينة العلم وعليّ بابها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العبر في خبر من غبر</w:t>
      </w:r>
      <w:r>
        <w:rPr>
          <w:rtl/>
          <w:lang w:bidi="fa-IR"/>
        </w:rPr>
        <w:t xml:space="preserve"> </w:t>
      </w:r>
      <w:r w:rsidR="00552D7B">
        <w:rPr>
          <w:rtl/>
          <w:lang w:bidi="fa-IR"/>
        </w:rPr>
        <w:t>-</w:t>
      </w:r>
      <w:r>
        <w:rPr>
          <w:rtl/>
          <w:lang w:bidi="fa-IR"/>
        </w:rPr>
        <w:t xml:space="preserve"> </w:t>
      </w:r>
      <w:r w:rsidRPr="00FB4DCB">
        <w:rPr>
          <w:rtl/>
          <w:lang w:bidi="fa-IR"/>
        </w:rPr>
        <w:t>وفيات سنة 699 )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والجامى</w:t>
      </w:r>
      <w:r w:rsidRPr="00FB4DCB">
        <w:rPr>
          <w:rtl/>
          <w:lang w:bidi="fa-IR"/>
        </w:rPr>
        <w:t xml:space="preserve"> في ( نفحات الانس 559 )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والكفوى</w:t>
      </w:r>
      <w:r w:rsidRPr="00FB4DCB">
        <w:rPr>
          <w:rtl/>
          <w:lang w:bidi="fa-IR"/>
        </w:rPr>
        <w:t xml:space="preserve"> في ( كتائب أعلام الأخيار من فقهاء مذهب النعمان المختار )</w:t>
      </w:r>
      <w:r>
        <w:rPr>
          <w:rtl/>
          <w:lang w:bidi="fa-IR"/>
        </w:rPr>
        <w:t>.</w:t>
      </w:r>
    </w:p>
    <w:p w:rsidR="00295581" w:rsidRPr="00FB4DCB" w:rsidRDefault="00295581" w:rsidP="00295581">
      <w:pPr>
        <w:pStyle w:val="libNormal"/>
        <w:rPr>
          <w:rtl/>
          <w:lang w:bidi="fa-IR"/>
        </w:rPr>
      </w:pPr>
      <w:r w:rsidRPr="00FB4DCB">
        <w:rPr>
          <w:rtl/>
          <w:lang w:bidi="fa-IR"/>
        </w:rPr>
        <w:t>ولقد أوردنا ترجمته مفصلة في مجلد ( حديث مدينة العلم )</w:t>
      </w:r>
      <w:r>
        <w:rPr>
          <w:rtl/>
          <w:lang w:bidi="fa-IR"/>
        </w:rPr>
        <w:t>.</w:t>
      </w:r>
    </w:p>
    <w:p w:rsidR="00295581" w:rsidRDefault="00295581" w:rsidP="00295581">
      <w:pPr>
        <w:pStyle w:val="libCenterBold1"/>
        <w:rPr>
          <w:rtl/>
          <w:lang w:bidi="fa-IR"/>
        </w:rPr>
      </w:pPr>
      <w:bookmarkStart w:id="1030" w:name="_Toc347042463"/>
      <w:r>
        <w:rPr>
          <w:rtl/>
          <w:lang w:bidi="fa-IR"/>
        </w:rPr>
        <w:t>*(</w:t>
      </w:r>
      <w:r w:rsidRPr="00FB4DCB">
        <w:rPr>
          <w:rtl/>
          <w:lang w:bidi="fa-IR"/>
        </w:rPr>
        <w:t>114</w:t>
      </w:r>
      <w:r>
        <w:rPr>
          <w:rtl/>
          <w:lang w:bidi="fa-IR"/>
        </w:rPr>
        <w:t>)*</w:t>
      </w:r>
    </w:p>
    <w:p w:rsidR="00A67409" w:rsidRDefault="00295581" w:rsidP="008C3515">
      <w:pPr>
        <w:pStyle w:val="Heading2Center"/>
        <w:rPr>
          <w:rtl/>
          <w:lang w:bidi="fa-IR"/>
        </w:rPr>
      </w:pPr>
      <w:bookmarkStart w:id="1031" w:name="_Toc406841575"/>
      <w:bookmarkStart w:id="1032" w:name="_Toc91327887"/>
      <w:bookmarkStart w:id="1033" w:name="_Toc91328212"/>
      <w:r w:rsidRPr="00FB4DCB">
        <w:rPr>
          <w:rtl/>
          <w:lang w:bidi="fa-IR"/>
        </w:rPr>
        <w:t>رواية محمد بن مكرم ال</w:t>
      </w:r>
      <w:r w:rsidR="00BE04CC">
        <w:rPr>
          <w:rFonts w:hint="cs"/>
          <w:rtl/>
          <w:lang w:bidi="fa-IR"/>
        </w:rPr>
        <w:t>ا</w:t>
      </w:r>
      <w:r w:rsidRPr="00FB4DCB">
        <w:rPr>
          <w:rtl/>
          <w:lang w:bidi="fa-IR"/>
        </w:rPr>
        <w:t>نصاري ال</w:t>
      </w:r>
      <w:r w:rsidR="00BE04CC">
        <w:rPr>
          <w:rFonts w:hint="cs"/>
          <w:rtl/>
          <w:lang w:bidi="fa-IR"/>
        </w:rPr>
        <w:t>ا</w:t>
      </w:r>
      <w:r w:rsidRPr="00FB4DCB">
        <w:rPr>
          <w:rtl/>
          <w:lang w:bidi="fa-IR"/>
        </w:rPr>
        <w:t>فريقي</w:t>
      </w:r>
      <w:bookmarkEnd w:id="1030"/>
      <w:bookmarkEnd w:id="1031"/>
      <w:bookmarkEnd w:id="1032"/>
      <w:bookmarkEnd w:id="1033"/>
    </w:p>
    <w:p w:rsidR="00295581" w:rsidRPr="00FB4DCB" w:rsidRDefault="00295581" w:rsidP="00295581">
      <w:pPr>
        <w:pStyle w:val="libNormal"/>
        <w:rPr>
          <w:rtl/>
          <w:lang w:bidi="fa-IR"/>
        </w:rPr>
      </w:pPr>
      <w:r w:rsidRPr="00FB4DCB">
        <w:rPr>
          <w:rtl/>
          <w:lang w:bidi="fa-IR"/>
        </w:rPr>
        <w:t xml:space="preserve">روى حديث الثقلين في كتابه ( لسان العرب ) كما تقدم في تخريج رواية ابن </w:t>
      </w:r>
      <w:r w:rsidR="00BE04CC">
        <w:rPr>
          <w:rFonts w:hint="cs"/>
          <w:rtl/>
          <w:lang w:bidi="fa-IR"/>
        </w:rPr>
        <w:t>ا</w:t>
      </w:r>
      <w:r w:rsidRPr="00FB4DCB">
        <w:rPr>
          <w:rtl/>
          <w:lang w:bidi="fa-IR"/>
        </w:rPr>
        <w:t>سحاق وال</w:t>
      </w:r>
      <w:r w:rsidR="00BE04CC">
        <w:rPr>
          <w:rFonts w:hint="cs"/>
          <w:rtl/>
          <w:lang w:bidi="fa-IR"/>
        </w:rPr>
        <w:t>ا</w:t>
      </w:r>
      <w:r w:rsidRPr="00FB4DCB">
        <w:rPr>
          <w:rtl/>
          <w:lang w:bidi="fa-IR"/>
        </w:rPr>
        <w:t>زهري.</w:t>
      </w:r>
    </w:p>
    <w:p w:rsidR="00295581" w:rsidRPr="00FB4DCB" w:rsidRDefault="00295581" w:rsidP="00295581">
      <w:pPr>
        <w:pStyle w:val="libNormal"/>
        <w:rPr>
          <w:rtl/>
          <w:lang w:bidi="fa-IR"/>
        </w:rPr>
      </w:pPr>
      <w:r w:rsidRPr="00FB4DCB">
        <w:rPr>
          <w:rtl/>
          <w:lang w:bidi="fa-IR"/>
        </w:rPr>
        <w:t>وقال أيضا</w:t>
      </w:r>
      <w:r w:rsidR="00BE04CC">
        <w:rPr>
          <w:rFonts w:hint="cs"/>
          <w:rtl/>
          <w:lang w:bidi="fa-IR"/>
        </w:rPr>
        <w:t>ً</w:t>
      </w:r>
      <w:r w:rsidRPr="00FB4DCB">
        <w:rPr>
          <w:rtl/>
          <w:lang w:bidi="fa-IR"/>
        </w:rPr>
        <w:t xml:space="preserve"> في مادة « حبل » نقل</w:t>
      </w:r>
      <w:r>
        <w:rPr>
          <w:rtl/>
          <w:lang w:bidi="fa-IR"/>
        </w:rPr>
        <w:t xml:space="preserve">ا </w:t>
      </w:r>
      <w:r w:rsidRPr="005F5ACC">
        <w:rPr>
          <w:rtl/>
        </w:rPr>
        <w:t>عن ال</w:t>
      </w:r>
      <w:r w:rsidR="00BE04CC">
        <w:rPr>
          <w:rFonts w:hint="cs"/>
          <w:rtl/>
        </w:rPr>
        <w:t>ا</w:t>
      </w:r>
      <w:r w:rsidRPr="005F5ACC">
        <w:rPr>
          <w:rtl/>
        </w:rPr>
        <w:t>زهري ما نصه</w:t>
      </w:r>
      <w:r>
        <w:rPr>
          <w:rtl/>
        </w:rPr>
        <w:t>:</w:t>
      </w:r>
      <w:r w:rsidRPr="005F5ACC">
        <w:rPr>
          <w:rtl/>
        </w:rPr>
        <w:t xml:space="preserve"> « وفي حديث النبي </w:t>
      </w:r>
      <w:r w:rsidR="007A54E1" w:rsidRPr="007A54E1">
        <w:rPr>
          <w:rStyle w:val="libAlaemChar"/>
          <w:rtl/>
        </w:rPr>
        <w:t>صلى‌الله‌عليه‌وآله‌وسلم</w:t>
      </w:r>
      <w:r>
        <w:rPr>
          <w:rtl/>
        </w:rPr>
        <w:t>:</w:t>
      </w:r>
      <w:r w:rsidRPr="005F5ACC">
        <w:rPr>
          <w:rtl/>
        </w:rPr>
        <w:t xml:space="preserve"> </w:t>
      </w:r>
      <w:r w:rsidRPr="00D122B4">
        <w:rPr>
          <w:rtl/>
        </w:rPr>
        <w:t>أوصيكم بكتاب الله وعترتي</w:t>
      </w:r>
      <w:r>
        <w:rPr>
          <w:rtl/>
        </w:rPr>
        <w:t>،</w:t>
      </w:r>
      <w:r w:rsidRPr="00D122B4">
        <w:rPr>
          <w:rtl/>
        </w:rPr>
        <w:t xml:space="preserve"> أحدهما أعظم من ال</w:t>
      </w:r>
      <w:r w:rsidR="00BE04CC">
        <w:rPr>
          <w:rFonts w:hint="cs"/>
          <w:rtl/>
        </w:rPr>
        <w:t>ا</w:t>
      </w:r>
      <w:r w:rsidRPr="00D122B4">
        <w:rPr>
          <w:rtl/>
        </w:rPr>
        <w:t>خر</w:t>
      </w:r>
      <w:r>
        <w:rPr>
          <w:rtl/>
        </w:rPr>
        <w:t>،</w:t>
      </w:r>
      <w:r w:rsidRPr="00D122B4">
        <w:rPr>
          <w:rtl/>
        </w:rPr>
        <w:t xml:space="preserve"> وهو كتاب الله</w:t>
      </w:r>
      <w:r>
        <w:rPr>
          <w:rtl/>
        </w:rPr>
        <w:t>،</w:t>
      </w:r>
      <w:r w:rsidRPr="00D122B4">
        <w:rPr>
          <w:rtl/>
        </w:rPr>
        <w:t xml:space="preserve"> حبل ممدود من السماء الى ال</w:t>
      </w:r>
      <w:r w:rsidR="00BE04CC">
        <w:rPr>
          <w:rFonts w:hint="cs"/>
          <w:rtl/>
        </w:rPr>
        <w:t>ا</w:t>
      </w:r>
      <w:r w:rsidRPr="00D122B4">
        <w:rPr>
          <w:rtl/>
        </w:rPr>
        <w:t>ر</w:t>
      </w:r>
      <w:r>
        <w:rPr>
          <w:rtl/>
        </w:rPr>
        <w:t xml:space="preserve">ض </w:t>
      </w:r>
      <w:r w:rsidR="00552D7B">
        <w:rPr>
          <w:rtl/>
        </w:rPr>
        <w:t>-</w:t>
      </w:r>
      <w:r>
        <w:rPr>
          <w:rtl/>
        </w:rPr>
        <w:t xml:space="preserve"> </w:t>
      </w:r>
      <w:r w:rsidRPr="00FB4DCB">
        <w:rPr>
          <w:rtl/>
          <w:lang w:bidi="fa-IR"/>
        </w:rPr>
        <w:t>أي نور ممدود.</w:t>
      </w:r>
      <w:r>
        <w:rPr>
          <w:rFonts w:hint="cs"/>
          <w:rtl/>
          <w:lang w:bidi="fa-IR"/>
        </w:rPr>
        <w:t xml:space="preserve"> </w:t>
      </w:r>
      <w:r w:rsidRPr="00FB4DCB">
        <w:rPr>
          <w:rtl/>
          <w:lang w:bidi="fa-IR"/>
        </w:rPr>
        <w:t>قال أبو منصور</w:t>
      </w:r>
      <w:r>
        <w:rPr>
          <w:rtl/>
          <w:lang w:bidi="fa-IR"/>
        </w:rPr>
        <w:t>:</w:t>
      </w:r>
      <w:r w:rsidRPr="00FB4DCB">
        <w:rPr>
          <w:rtl/>
          <w:lang w:bidi="fa-IR"/>
        </w:rPr>
        <w:t xml:space="preserve"> في هذا الحديث اتصال كتاب الله عز وجل وان كان يبقى في ال</w:t>
      </w:r>
      <w:r w:rsidR="00BE04CC">
        <w:rPr>
          <w:rFonts w:hint="cs"/>
          <w:rtl/>
          <w:lang w:bidi="fa-IR"/>
        </w:rPr>
        <w:t>ا</w:t>
      </w:r>
      <w:r w:rsidRPr="00FB4DCB">
        <w:rPr>
          <w:rtl/>
          <w:lang w:bidi="fa-IR"/>
        </w:rPr>
        <w:t>رض وينسخ ويكتب</w:t>
      </w:r>
      <w:r>
        <w:rPr>
          <w:rtl/>
          <w:lang w:bidi="fa-IR"/>
        </w:rPr>
        <w:t>،</w:t>
      </w:r>
      <w:r w:rsidRPr="00FB4DCB">
        <w:rPr>
          <w:rtl/>
          <w:lang w:bidi="fa-IR"/>
        </w:rPr>
        <w:t xml:space="preserve"> ومعنى الحبل الممدود نور هداه</w:t>
      </w:r>
      <w:r>
        <w:rPr>
          <w:rtl/>
          <w:lang w:bidi="fa-IR"/>
        </w:rPr>
        <w:t>،</w:t>
      </w:r>
      <w:r w:rsidRPr="00FB4DCB">
        <w:rPr>
          <w:rtl/>
          <w:lang w:bidi="fa-IR"/>
        </w:rPr>
        <w:t xml:space="preserve"> والعرب تشبه النور الممتد بالحبل والخيط. قال الله تعالى </w:t>
      </w:r>
      <w:r w:rsidRPr="009850E9">
        <w:rPr>
          <w:rStyle w:val="libAlaemChar"/>
          <w:rtl/>
        </w:rPr>
        <w:t>(</w:t>
      </w:r>
      <w:r w:rsidRPr="005F5ACC">
        <w:rPr>
          <w:rStyle w:val="libAieChar"/>
          <w:rtl/>
        </w:rPr>
        <w:t xml:space="preserve"> حَتَّى يَتَبَيَّنَ لَكُمُ الْخَيْطُ الْأَبْيَضُ مِنَ الْخَيْطِ الْأَسْوَدِ مِنَ الْفَجْرِ </w:t>
      </w:r>
      <w:r w:rsidRPr="009850E9">
        <w:rPr>
          <w:rStyle w:val="libAlaemChar"/>
          <w:rtl/>
        </w:rPr>
        <w:t>)</w:t>
      </w:r>
      <w:r>
        <w:rPr>
          <w:rtl/>
          <w:lang w:bidi="fa-IR"/>
        </w:rPr>
        <w:t>،</w:t>
      </w:r>
      <w:r w:rsidRPr="00FB4DCB">
        <w:rPr>
          <w:rtl/>
          <w:lang w:bidi="fa-IR"/>
        </w:rPr>
        <w:t xml:space="preserve"> يعنى نور الصبح من ظلمة الليل</w:t>
      </w:r>
      <w:r>
        <w:rPr>
          <w:rtl/>
          <w:lang w:bidi="fa-IR"/>
        </w:rPr>
        <w:t>،</w:t>
      </w:r>
      <w:r w:rsidRPr="00FB4DCB">
        <w:rPr>
          <w:rtl/>
          <w:lang w:bidi="fa-IR"/>
        </w:rPr>
        <w:t xml:space="preserve"> فالخيط ال</w:t>
      </w:r>
      <w:r w:rsidR="00BE04CC">
        <w:rPr>
          <w:rFonts w:hint="cs"/>
          <w:rtl/>
          <w:lang w:bidi="fa-IR"/>
        </w:rPr>
        <w:t>ا</w:t>
      </w:r>
      <w:r w:rsidRPr="00FB4DCB">
        <w:rPr>
          <w:rtl/>
          <w:lang w:bidi="fa-IR"/>
        </w:rPr>
        <w:t>بيض</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هو نور الصبح </w:t>
      </w:r>
      <w:r w:rsidR="00BE04CC">
        <w:rPr>
          <w:rFonts w:hint="cs"/>
          <w:rtl/>
          <w:lang w:bidi="fa-IR"/>
        </w:rPr>
        <w:t>ا</w:t>
      </w:r>
      <w:r w:rsidRPr="00FB4DCB">
        <w:rPr>
          <w:rtl/>
          <w:lang w:bidi="fa-IR"/>
        </w:rPr>
        <w:t>ذا تبين للابصار وانفلق. والخيط ال</w:t>
      </w:r>
      <w:r w:rsidR="00DF74F7">
        <w:rPr>
          <w:rFonts w:hint="cs"/>
          <w:rtl/>
          <w:lang w:bidi="fa-IR"/>
        </w:rPr>
        <w:t>ا</w:t>
      </w:r>
      <w:r w:rsidRPr="00FB4DCB">
        <w:rPr>
          <w:rtl/>
          <w:lang w:bidi="fa-IR"/>
        </w:rPr>
        <w:t>سود دونه في الإنارة لغلبة سواد الليل عليه</w:t>
      </w:r>
      <w:r>
        <w:rPr>
          <w:rtl/>
          <w:lang w:bidi="fa-IR"/>
        </w:rPr>
        <w:t>،</w:t>
      </w:r>
      <w:r w:rsidRPr="00FB4DCB">
        <w:rPr>
          <w:rtl/>
          <w:lang w:bidi="fa-IR"/>
        </w:rPr>
        <w:t xml:space="preserve"> ولذلك نعت بال</w:t>
      </w:r>
      <w:r w:rsidR="00DF74F7">
        <w:rPr>
          <w:rFonts w:hint="cs"/>
          <w:rtl/>
          <w:lang w:bidi="fa-IR"/>
        </w:rPr>
        <w:t>ا</w:t>
      </w:r>
      <w:r w:rsidRPr="00FB4DCB">
        <w:rPr>
          <w:rtl/>
          <w:lang w:bidi="fa-IR"/>
        </w:rPr>
        <w:t>سود ونعت ال</w:t>
      </w:r>
      <w:r w:rsidR="00E37A03">
        <w:rPr>
          <w:rFonts w:hint="cs"/>
          <w:rtl/>
          <w:lang w:bidi="fa-IR"/>
        </w:rPr>
        <w:t>ا</w:t>
      </w:r>
      <w:r w:rsidRPr="00FB4DCB">
        <w:rPr>
          <w:rtl/>
          <w:lang w:bidi="fa-IR"/>
        </w:rPr>
        <w:t>خر بال</w:t>
      </w:r>
      <w:r w:rsidR="00E37A03">
        <w:rPr>
          <w:rFonts w:hint="cs"/>
          <w:rtl/>
          <w:lang w:bidi="fa-IR"/>
        </w:rPr>
        <w:t>ا</w:t>
      </w:r>
      <w:r w:rsidRPr="00FB4DCB">
        <w:rPr>
          <w:rtl/>
          <w:lang w:bidi="fa-IR"/>
        </w:rPr>
        <w:t>بيض</w:t>
      </w:r>
      <w:r>
        <w:rPr>
          <w:rtl/>
          <w:lang w:bidi="fa-IR"/>
        </w:rPr>
        <w:t>،</w:t>
      </w:r>
      <w:r w:rsidRPr="00FB4DCB">
        <w:rPr>
          <w:rtl/>
          <w:lang w:bidi="fa-IR"/>
        </w:rPr>
        <w:t xml:space="preserve"> والخيط والحبل قريبان من السواد.</w:t>
      </w:r>
      <w:r>
        <w:rPr>
          <w:rtl/>
          <w:lang w:bidi="fa-IR"/>
        </w:rPr>
        <w:t xml:space="preserve"> و</w:t>
      </w:r>
      <w:r w:rsidRPr="005F5ACC">
        <w:rPr>
          <w:rStyle w:val="libNormalChar"/>
          <w:rtl/>
        </w:rPr>
        <w:t xml:space="preserve">في حديث </w:t>
      </w:r>
      <w:r w:rsidRPr="00D122B4">
        <w:rPr>
          <w:rtl/>
        </w:rPr>
        <w:t>آخر</w:t>
      </w:r>
      <w:r>
        <w:rPr>
          <w:rtl/>
        </w:rPr>
        <w:t>:</w:t>
      </w:r>
      <w:r w:rsidRPr="00D122B4">
        <w:rPr>
          <w:rtl/>
        </w:rPr>
        <w:t xml:space="preserve"> وهو حبل الله المتين</w:t>
      </w:r>
      <w:r>
        <w:rPr>
          <w:rtl/>
        </w:rPr>
        <w:t>،</w:t>
      </w:r>
      <w:r w:rsidRPr="00FB4DCB">
        <w:rPr>
          <w:rtl/>
          <w:lang w:bidi="fa-IR"/>
        </w:rPr>
        <w:t xml:space="preserve"> أي نور هداه</w:t>
      </w:r>
      <w:r>
        <w:rPr>
          <w:rtl/>
          <w:lang w:bidi="fa-IR"/>
        </w:rPr>
        <w:t>،</w:t>
      </w:r>
      <w:r w:rsidRPr="00FB4DCB">
        <w:rPr>
          <w:rtl/>
          <w:lang w:bidi="fa-IR"/>
        </w:rPr>
        <w:t xml:space="preserve"> وقيل عهده وامانه الذي يؤمن من العذاب</w:t>
      </w:r>
      <w:r>
        <w:rPr>
          <w:rtl/>
          <w:lang w:bidi="fa-IR"/>
        </w:rPr>
        <w:t>،</w:t>
      </w:r>
      <w:r w:rsidRPr="00FB4DCB">
        <w:rPr>
          <w:rtl/>
          <w:lang w:bidi="fa-IR"/>
        </w:rPr>
        <w:t xml:space="preserve"> والحبل العهد والميثاق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الصفدي</w:t>
      </w:r>
      <w:r>
        <w:rPr>
          <w:rtl/>
          <w:lang w:bidi="fa-IR"/>
        </w:rPr>
        <w:t>:</w:t>
      </w:r>
      <w:r w:rsidRPr="00FB4DCB">
        <w:rPr>
          <w:rtl/>
          <w:lang w:bidi="fa-IR"/>
        </w:rPr>
        <w:t xml:space="preserve"> « محمد بن مكرم</w:t>
      </w:r>
      <w:r>
        <w:rPr>
          <w:rtl/>
          <w:lang w:bidi="fa-IR"/>
        </w:rPr>
        <w:t xml:space="preserve"> </w:t>
      </w:r>
      <w:r w:rsidR="00552D7B">
        <w:rPr>
          <w:rtl/>
          <w:lang w:bidi="fa-IR"/>
        </w:rPr>
        <w:t>-</w:t>
      </w:r>
      <w:r>
        <w:rPr>
          <w:rtl/>
          <w:lang w:bidi="fa-IR"/>
        </w:rPr>
        <w:t xml:space="preserve"> </w:t>
      </w:r>
      <w:r w:rsidRPr="00FB4DCB">
        <w:rPr>
          <w:rtl/>
          <w:lang w:bidi="fa-IR"/>
        </w:rPr>
        <w:t>بتشديد الراء</w:t>
      </w:r>
      <w:r>
        <w:rPr>
          <w:rtl/>
          <w:lang w:bidi="fa-IR"/>
        </w:rPr>
        <w:t xml:space="preserve"> </w:t>
      </w:r>
      <w:r w:rsidR="00552D7B">
        <w:rPr>
          <w:rtl/>
          <w:lang w:bidi="fa-IR"/>
        </w:rPr>
        <w:t>-</w:t>
      </w:r>
      <w:r>
        <w:rPr>
          <w:rtl/>
          <w:lang w:bidi="fa-IR"/>
        </w:rPr>
        <w:t xml:space="preserve"> </w:t>
      </w:r>
      <w:r w:rsidRPr="00FB4DCB">
        <w:rPr>
          <w:rtl/>
          <w:lang w:bidi="fa-IR"/>
        </w:rPr>
        <w:t>ابن علي بن احمد الانصاري الرويفعي الافريقي ثم المصري</w:t>
      </w:r>
      <w:r>
        <w:rPr>
          <w:rtl/>
          <w:lang w:bidi="fa-IR"/>
        </w:rPr>
        <w:t>،</w:t>
      </w:r>
      <w:r w:rsidRPr="00FB4DCB">
        <w:rPr>
          <w:rtl/>
          <w:lang w:bidi="fa-IR"/>
        </w:rPr>
        <w:t xml:space="preserve"> القاضي جمال الدين أبو الفضل</w:t>
      </w:r>
      <w:r>
        <w:rPr>
          <w:rtl/>
          <w:lang w:bidi="fa-IR"/>
        </w:rPr>
        <w:t>،</w:t>
      </w:r>
      <w:r w:rsidRPr="00FB4DCB">
        <w:rPr>
          <w:rtl/>
          <w:lang w:bidi="fa-IR"/>
        </w:rPr>
        <w:t xml:space="preserve"> من ولد رويفع بن ثابت الصحابي. ولد أول سنة ثلاثين</w:t>
      </w:r>
      <w:r>
        <w:rPr>
          <w:rtl/>
          <w:lang w:bidi="fa-IR"/>
        </w:rPr>
        <w:t>،</w:t>
      </w:r>
      <w:r w:rsidRPr="00FB4DCB">
        <w:rPr>
          <w:rtl/>
          <w:lang w:bidi="fa-IR"/>
        </w:rPr>
        <w:t xml:space="preserve"> وسمع من يوسف ابن الخيلي وعبد الرحمن بن الطفيل ومرتضى بن حاتم وابن المقير وطائفة</w:t>
      </w:r>
      <w:r>
        <w:rPr>
          <w:rtl/>
          <w:lang w:bidi="fa-IR"/>
        </w:rPr>
        <w:t>،</w:t>
      </w:r>
      <w:r w:rsidRPr="00FB4DCB">
        <w:rPr>
          <w:rtl/>
          <w:lang w:bidi="fa-IR"/>
        </w:rPr>
        <w:t xml:space="preserve"> وتفرد وعمر وكبر وأكثروا عنه</w:t>
      </w:r>
      <w:r>
        <w:rPr>
          <w:rtl/>
          <w:lang w:bidi="fa-IR"/>
        </w:rPr>
        <w:t>،</w:t>
      </w:r>
      <w:r w:rsidRPr="00FB4DCB">
        <w:rPr>
          <w:rtl/>
          <w:lang w:bidi="fa-IR"/>
        </w:rPr>
        <w:t xml:space="preserve"> وكان فاضلا</w:t>
      </w:r>
      <w:r>
        <w:rPr>
          <w:rtl/>
          <w:lang w:bidi="fa-IR"/>
        </w:rPr>
        <w:t>،</w:t>
      </w:r>
      <w:r w:rsidRPr="00FB4DCB">
        <w:rPr>
          <w:rtl/>
          <w:lang w:bidi="fa-IR"/>
        </w:rPr>
        <w:t xml:space="preserve"> وعنده تشيع بلا رفض</w:t>
      </w:r>
      <w:r>
        <w:rPr>
          <w:rtl/>
          <w:lang w:bidi="fa-IR"/>
        </w:rPr>
        <w:t>،</w:t>
      </w:r>
      <w:r w:rsidRPr="00FB4DCB">
        <w:rPr>
          <w:rtl/>
          <w:lang w:bidi="fa-IR"/>
        </w:rPr>
        <w:t xml:space="preserve"> مات في شعبان سنة </w:t>
      </w:r>
      <w:r w:rsidR="00E37A03">
        <w:rPr>
          <w:rFonts w:hint="cs"/>
          <w:rtl/>
          <w:lang w:bidi="fa-IR"/>
        </w:rPr>
        <w:t>ا</w:t>
      </w:r>
      <w:r w:rsidRPr="00FB4DCB">
        <w:rPr>
          <w:rtl/>
          <w:lang w:bidi="fa-IR"/>
        </w:rPr>
        <w:t xml:space="preserve">حدى عشرة وسبعمائة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شاكر الكتبي</w:t>
      </w:r>
      <w:r w:rsidRPr="00FB4DCB">
        <w:rPr>
          <w:rtl/>
          <w:lang w:bidi="fa-IR"/>
        </w:rPr>
        <w:t xml:space="preserve"> في ( فوات الوفيات 4 / 39 )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عمر وكبر وحدث فأكثروا عنه</w:t>
      </w:r>
      <w:r>
        <w:rPr>
          <w:rtl/>
          <w:lang w:bidi="fa-IR"/>
        </w:rPr>
        <w:t>،</w:t>
      </w:r>
      <w:r w:rsidRPr="00FB4DCB">
        <w:rPr>
          <w:rtl/>
          <w:lang w:bidi="fa-IR"/>
        </w:rPr>
        <w:t xml:space="preserve"> وكان مغرى باختصار كتب الأدب المطولة</w:t>
      </w:r>
      <w:r>
        <w:rPr>
          <w:rtl/>
          <w:lang w:bidi="fa-IR"/>
        </w:rPr>
        <w:t>،</w:t>
      </w:r>
      <w:r w:rsidRPr="00FB4DCB">
        <w:rPr>
          <w:rtl/>
          <w:lang w:bidi="fa-IR"/>
        </w:rPr>
        <w:t xml:space="preserve"> اختصر الأغاني والعقد والذخيرة ونشوار المحاضرة ومفردات ابن البيطار والتواريخ الكبار</w:t>
      </w:r>
      <w:r>
        <w:rPr>
          <w:rtl/>
          <w:lang w:bidi="fa-IR"/>
        </w:rPr>
        <w:t>،</w:t>
      </w:r>
      <w:r w:rsidRPr="00FB4DCB">
        <w:rPr>
          <w:rtl/>
          <w:lang w:bidi="fa-IR"/>
        </w:rPr>
        <w:t xml:space="preserve"> وكان لا يمل من ذلك. قال الصفدي</w:t>
      </w:r>
      <w:r>
        <w:rPr>
          <w:rtl/>
          <w:lang w:bidi="fa-IR"/>
        </w:rPr>
        <w:t>:</w:t>
      </w:r>
      <w:r w:rsidRPr="00FB4DCB">
        <w:rPr>
          <w:rtl/>
          <w:lang w:bidi="fa-IR"/>
        </w:rPr>
        <w:t xml:space="preserve"> لا أعرف في ال</w:t>
      </w:r>
      <w:r w:rsidR="00E37A03">
        <w:rPr>
          <w:rFonts w:hint="cs"/>
          <w:rtl/>
          <w:lang w:bidi="fa-IR"/>
        </w:rPr>
        <w:t>ا</w:t>
      </w:r>
      <w:r w:rsidRPr="00FB4DCB">
        <w:rPr>
          <w:rtl/>
          <w:lang w:bidi="fa-IR"/>
        </w:rPr>
        <w:t>دب وغيره كتابا</w:t>
      </w:r>
      <w:r w:rsidR="00E37A03">
        <w:rPr>
          <w:rFonts w:hint="cs"/>
          <w:rtl/>
          <w:lang w:bidi="fa-IR"/>
        </w:rPr>
        <w:t>ً</w:t>
      </w:r>
      <w:r w:rsidRPr="00FB4DCB">
        <w:rPr>
          <w:rtl/>
          <w:lang w:bidi="fa-IR"/>
        </w:rPr>
        <w:t xml:space="preserve"> مطولا الا وقد اختصره. قال</w:t>
      </w:r>
      <w:r>
        <w:rPr>
          <w:rtl/>
          <w:lang w:bidi="fa-IR"/>
        </w:rPr>
        <w:t>:</w:t>
      </w:r>
      <w:r>
        <w:rPr>
          <w:rFonts w:hint="cs"/>
          <w:rtl/>
          <w:lang w:bidi="fa-IR"/>
        </w:rPr>
        <w:t xml:space="preserve"> </w:t>
      </w:r>
      <w:r w:rsidRPr="00FB4DCB">
        <w:rPr>
          <w:rtl/>
          <w:lang w:bidi="fa-IR"/>
        </w:rPr>
        <w:t>أخبرني ولده قطب الدين أنه ترك بخطه خمسمائة مجلدة. ويقال</w:t>
      </w:r>
      <w:r>
        <w:rPr>
          <w:rtl/>
          <w:lang w:bidi="fa-IR"/>
        </w:rPr>
        <w:t>:</w:t>
      </w:r>
      <w:r w:rsidRPr="00FB4DCB">
        <w:rPr>
          <w:rtl/>
          <w:lang w:bidi="fa-IR"/>
        </w:rPr>
        <w:t xml:space="preserve"> ان الكتب التي علقها بخطه من مختصراته خمسمائة مجلدة.</w:t>
      </w:r>
    </w:p>
    <w:p w:rsidR="00295581" w:rsidRPr="00FB4DCB" w:rsidRDefault="00295581" w:rsidP="00295581">
      <w:pPr>
        <w:pStyle w:val="libNormal"/>
        <w:rPr>
          <w:rtl/>
          <w:lang w:bidi="fa-IR"/>
        </w:rPr>
      </w:pPr>
      <w:r w:rsidRPr="00FB4DCB">
        <w:rPr>
          <w:rtl/>
          <w:lang w:bidi="fa-IR"/>
        </w:rPr>
        <w:t>قلت</w:t>
      </w:r>
      <w:r>
        <w:rPr>
          <w:rtl/>
          <w:lang w:bidi="fa-IR"/>
        </w:rPr>
        <w:t>:</w:t>
      </w:r>
      <w:r w:rsidRPr="00FB4DCB">
        <w:rPr>
          <w:rtl/>
          <w:lang w:bidi="fa-IR"/>
        </w:rPr>
        <w:t xml:space="preserve"> وجمع في اللغة كتابا</w:t>
      </w:r>
      <w:r w:rsidR="00E37A03">
        <w:rPr>
          <w:rFonts w:hint="cs"/>
          <w:rtl/>
          <w:lang w:bidi="fa-IR"/>
        </w:rPr>
        <w:t>ً</w:t>
      </w:r>
      <w:r w:rsidRPr="00FB4DCB">
        <w:rPr>
          <w:rtl/>
          <w:lang w:bidi="fa-IR"/>
        </w:rPr>
        <w:t xml:space="preserve"> سماه ( لسان العرب ) جمع فيه بين التهذيب والمحكم والصحاح والجمهرة والنهاية وحاشية الصحاح</w:t>
      </w:r>
      <w:r>
        <w:rPr>
          <w:rtl/>
          <w:lang w:bidi="fa-IR"/>
        </w:rPr>
        <w:t>،</w:t>
      </w:r>
      <w:r w:rsidRPr="00FB4DCB">
        <w:rPr>
          <w:rtl/>
          <w:lang w:bidi="fa-IR"/>
        </w:rPr>
        <w:t xml:space="preserve"> وجوده ما شاء ورتبه ترتيب الصحاح</w:t>
      </w:r>
      <w:r>
        <w:rPr>
          <w:rtl/>
          <w:lang w:bidi="fa-IR"/>
        </w:rPr>
        <w:t>،</w:t>
      </w:r>
      <w:r w:rsidRPr="00FB4DCB">
        <w:rPr>
          <w:rtl/>
          <w:lang w:bidi="fa-IR"/>
        </w:rPr>
        <w:t xml:space="preserve"> وهو كبير. وخدم في ديوان ال</w:t>
      </w:r>
      <w:r w:rsidR="00E37A03">
        <w:rPr>
          <w:rFonts w:hint="cs"/>
          <w:rtl/>
          <w:lang w:bidi="fa-IR"/>
        </w:rPr>
        <w:t>ا</w:t>
      </w:r>
      <w:r w:rsidRPr="00FB4DCB">
        <w:rPr>
          <w:rtl/>
          <w:lang w:bidi="fa-IR"/>
        </w:rPr>
        <w:t>نشاء طول عمره</w:t>
      </w:r>
      <w:r>
        <w:rPr>
          <w:rtl/>
          <w:lang w:bidi="fa-IR"/>
        </w:rPr>
        <w:t>،</w:t>
      </w:r>
      <w:r w:rsidRPr="00FB4DCB">
        <w:rPr>
          <w:rtl/>
          <w:lang w:bidi="fa-IR"/>
        </w:rPr>
        <w:t xml:space="preserve"> وولي قضاء</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لسان العرب 11 / 137.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الوافي بالوفيات 5 / 54.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طرابلس</w:t>
      </w:r>
      <w:r>
        <w:rPr>
          <w:rtl/>
          <w:lang w:bidi="fa-IR"/>
        </w:rPr>
        <w:t>،</w:t>
      </w:r>
      <w:r w:rsidRPr="00FB4DCB">
        <w:rPr>
          <w:rtl/>
          <w:lang w:bidi="fa-IR"/>
        </w:rPr>
        <w:t xml:space="preserve"> وكان عنده تشيع بلا رفض</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الجلال السيوطي</w:t>
      </w:r>
      <w:r>
        <w:rPr>
          <w:rtl/>
          <w:lang w:bidi="fa-IR"/>
        </w:rPr>
        <w:t>:</w:t>
      </w:r>
      <w:r w:rsidRPr="00FB4DCB">
        <w:rPr>
          <w:rtl/>
          <w:lang w:bidi="fa-IR"/>
        </w:rPr>
        <w:t xml:space="preserve"> « وكان رئيسا</w:t>
      </w:r>
      <w:r w:rsidR="00E37A03">
        <w:rPr>
          <w:rFonts w:hint="cs"/>
          <w:rtl/>
          <w:lang w:bidi="fa-IR"/>
        </w:rPr>
        <w:t>ً</w:t>
      </w:r>
      <w:r w:rsidRPr="00FB4DCB">
        <w:rPr>
          <w:rtl/>
          <w:lang w:bidi="fa-IR"/>
        </w:rPr>
        <w:t xml:space="preserve"> فاضلا في ال</w:t>
      </w:r>
      <w:r w:rsidR="00E37A03">
        <w:rPr>
          <w:rFonts w:hint="cs"/>
          <w:rtl/>
          <w:lang w:bidi="fa-IR"/>
        </w:rPr>
        <w:t>ا</w:t>
      </w:r>
      <w:r w:rsidRPr="00FB4DCB">
        <w:rPr>
          <w:rtl/>
          <w:lang w:bidi="fa-IR"/>
        </w:rPr>
        <w:t>دب مليح ال</w:t>
      </w:r>
      <w:r w:rsidR="00E37A03">
        <w:rPr>
          <w:rFonts w:hint="cs"/>
          <w:rtl/>
          <w:lang w:bidi="fa-IR"/>
        </w:rPr>
        <w:t>ا</w:t>
      </w:r>
      <w:r w:rsidRPr="00FB4DCB">
        <w:rPr>
          <w:rtl/>
          <w:lang w:bidi="fa-IR"/>
        </w:rPr>
        <w:t>نشاء</w:t>
      </w:r>
      <w:r>
        <w:rPr>
          <w:rtl/>
          <w:lang w:bidi="fa-IR"/>
        </w:rPr>
        <w:t>،</w:t>
      </w:r>
      <w:r w:rsidRPr="00FB4DCB">
        <w:rPr>
          <w:rtl/>
          <w:lang w:bidi="fa-IR"/>
        </w:rPr>
        <w:t xml:space="preserve"> روى عنه السبكي والذهبي. وقال</w:t>
      </w:r>
      <w:r>
        <w:rPr>
          <w:rtl/>
          <w:lang w:bidi="fa-IR"/>
        </w:rPr>
        <w:t>:</w:t>
      </w:r>
      <w:r w:rsidRPr="00FB4DCB">
        <w:rPr>
          <w:rtl/>
          <w:lang w:bidi="fa-IR"/>
        </w:rPr>
        <w:t xml:space="preserve"> تفرد بالعوالي</w:t>
      </w:r>
      <w:r>
        <w:rPr>
          <w:rtl/>
          <w:lang w:bidi="fa-IR"/>
        </w:rPr>
        <w:t>،</w:t>
      </w:r>
      <w:r w:rsidRPr="00FB4DCB">
        <w:rPr>
          <w:rtl/>
          <w:lang w:bidi="fa-IR"/>
        </w:rPr>
        <w:t xml:space="preserve"> وكان عارفا</w:t>
      </w:r>
      <w:r w:rsidR="00E37A03">
        <w:rPr>
          <w:rFonts w:hint="cs"/>
          <w:rtl/>
          <w:lang w:bidi="fa-IR"/>
        </w:rPr>
        <w:t>ً</w:t>
      </w:r>
      <w:r w:rsidRPr="00FB4DCB">
        <w:rPr>
          <w:rtl/>
          <w:lang w:bidi="fa-IR"/>
        </w:rPr>
        <w:t xml:space="preserve"> بالنحو واللغة والتاريخ والكتابة</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Default="00295581" w:rsidP="00295581">
      <w:pPr>
        <w:pStyle w:val="libCenterBold1"/>
        <w:rPr>
          <w:rtl/>
          <w:lang w:bidi="fa-IR"/>
        </w:rPr>
      </w:pPr>
      <w:bookmarkStart w:id="1034" w:name="_Toc347042464"/>
      <w:r>
        <w:rPr>
          <w:rtl/>
          <w:lang w:bidi="fa-IR"/>
        </w:rPr>
        <w:t>*(</w:t>
      </w:r>
      <w:r w:rsidRPr="00FB4DCB">
        <w:rPr>
          <w:rtl/>
          <w:lang w:bidi="fa-IR"/>
        </w:rPr>
        <w:t>115</w:t>
      </w:r>
      <w:r>
        <w:rPr>
          <w:rtl/>
          <w:lang w:bidi="fa-IR"/>
        </w:rPr>
        <w:t>)*</w:t>
      </w:r>
    </w:p>
    <w:p w:rsidR="00A67409" w:rsidRDefault="00295581" w:rsidP="008C3515">
      <w:pPr>
        <w:pStyle w:val="Heading2Center"/>
        <w:rPr>
          <w:rtl/>
          <w:lang w:bidi="fa-IR"/>
        </w:rPr>
      </w:pPr>
      <w:bookmarkStart w:id="1035" w:name="_Toc406841576"/>
      <w:bookmarkStart w:id="1036" w:name="_Toc91327888"/>
      <w:bookmarkStart w:id="1037" w:name="_Toc91328213"/>
      <w:r w:rsidRPr="00FB4DCB">
        <w:rPr>
          <w:rtl/>
          <w:lang w:bidi="fa-IR"/>
        </w:rPr>
        <w:t>رواية الحموئى</w:t>
      </w:r>
      <w:bookmarkEnd w:id="1034"/>
      <w:bookmarkEnd w:id="1035"/>
      <w:bookmarkEnd w:id="1036"/>
      <w:bookmarkEnd w:id="1037"/>
    </w:p>
    <w:p w:rsidR="00295581" w:rsidRDefault="00295581" w:rsidP="00295581">
      <w:pPr>
        <w:pStyle w:val="libNormal"/>
        <w:rPr>
          <w:rtl/>
          <w:lang w:bidi="fa-IR"/>
        </w:rPr>
      </w:pPr>
      <w:r w:rsidRPr="005F5ACC">
        <w:rPr>
          <w:rtl/>
        </w:rPr>
        <w:t>روى حديث الثقلين بسنده عن زيد بن أرقم قال</w:t>
      </w:r>
      <w:r>
        <w:rPr>
          <w:rtl/>
        </w:rPr>
        <w:t>:</w:t>
      </w:r>
      <w:r w:rsidRPr="005F5ACC">
        <w:rPr>
          <w:rtl/>
        </w:rPr>
        <w:t xml:space="preserve"> </w:t>
      </w:r>
      <w:r w:rsidRPr="00D122B4">
        <w:rPr>
          <w:rtl/>
        </w:rPr>
        <w:t xml:space="preserve">« قام فينا ذات يوم رسول الله </w:t>
      </w:r>
      <w:r w:rsidR="007A54E1" w:rsidRPr="007A54E1">
        <w:rPr>
          <w:rStyle w:val="libAlaemChar"/>
          <w:rtl/>
        </w:rPr>
        <w:t>صلى‌الله‌عليه‌وآله‌وسلم</w:t>
      </w:r>
      <w:r w:rsidRPr="00D122B4">
        <w:rPr>
          <w:rtl/>
        </w:rPr>
        <w:t xml:space="preserve"> خطيبا</w:t>
      </w:r>
      <w:r w:rsidR="00E37A03">
        <w:rPr>
          <w:rFonts w:hint="cs"/>
          <w:rtl/>
        </w:rPr>
        <w:t>ً</w:t>
      </w:r>
      <w:r>
        <w:rPr>
          <w:rtl/>
        </w:rPr>
        <w:t>،</w:t>
      </w:r>
      <w:r w:rsidRPr="00D122B4">
        <w:rPr>
          <w:rtl/>
        </w:rPr>
        <w:t xml:space="preserve"> فحمد الله وأثنى عليه ثم قال</w:t>
      </w:r>
      <w:r>
        <w:rPr>
          <w:rtl/>
        </w:rPr>
        <w:t>:</w:t>
      </w:r>
      <w:r w:rsidRPr="00D122B4">
        <w:rPr>
          <w:rtl/>
        </w:rPr>
        <w:t xml:space="preserve"> أما بعد أيها الناس</w:t>
      </w:r>
      <w:r>
        <w:rPr>
          <w:rtl/>
        </w:rPr>
        <w:t>،</w:t>
      </w:r>
      <w:r w:rsidRPr="00D122B4">
        <w:rPr>
          <w:rtl/>
        </w:rPr>
        <w:t xml:space="preserve"> انما ( ف</w:t>
      </w:r>
      <w:r w:rsidR="00E37A03">
        <w:rPr>
          <w:rFonts w:hint="cs"/>
          <w:rtl/>
        </w:rPr>
        <w:t>ا</w:t>
      </w:r>
      <w:r w:rsidRPr="00D122B4">
        <w:rPr>
          <w:rtl/>
        </w:rPr>
        <w:t>نما</w:t>
      </w:r>
      <w:r>
        <w:rPr>
          <w:rtl/>
        </w:rPr>
        <w:t xml:space="preserve"> </w:t>
      </w:r>
      <w:r w:rsidR="00552D7B">
        <w:rPr>
          <w:rtl/>
        </w:rPr>
        <w:t>-</w:t>
      </w:r>
      <w:r>
        <w:rPr>
          <w:rtl/>
        </w:rPr>
        <w:t xml:space="preserve"> </w:t>
      </w:r>
      <w:r w:rsidRPr="00D122B4">
        <w:rPr>
          <w:rtl/>
        </w:rPr>
        <w:t>ظ ) انا بشر يوشك أن يأتينى رسول ربي فأجيبه</w:t>
      </w:r>
      <w:r>
        <w:rPr>
          <w:rtl/>
        </w:rPr>
        <w:t>،</w:t>
      </w:r>
      <w:r w:rsidRPr="00D122B4">
        <w:rPr>
          <w:rtl/>
        </w:rPr>
        <w:t xml:space="preserve"> واني تارك فيكم الثقلين</w:t>
      </w:r>
      <w:r>
        <w:rPr>
          <w:rtl/>
        </w:rPr>
        <w:t>:</w:t>
      </w:r>
      <w:r w:rsidRPr="00D122B4">
        <w:rPr>
          <w:rtl/>
        </w:rPr>
        <w:t xml:space="preserve"> أولهما كتاب الله فيه الهدى والنور</w:t>
      </w:r>
      <w:r>
        <w:rPr>
          <w:rtl/>
        </w:rPr>
        <w:t>،</w:t>
      </w:r>
      <w:r w:rsidRPr="00D122B4">
        <w:rPr>
          <w:rtl/>
        </w:rPr>
        <w:t xml:space="preserve"> فاستمسكوا بكتاب الله وخذوا به</w:t>
      </w:r>
      <w:r>
        <w:rPr>
          <w:rtl/>
        </w:rPr>
        <w:t>،</w:t>
      </w:r>
      <w:r w:rsidRPr="00D122B4">
        <w:rPr>
          <w:rtl/>
        </w:rPr>
        <w:t xml:space="preserve"> فحث على كتاب الله عز وجل ورغب فيه ثم قال</w:t>
      </w:r>
      <w:r>
        <w:rPr>
          <w:rtl/>
        </w:rPr>
        <w:t>: و</w:t>
      </w:r>
      <w:r w:rsidRPr="00D122B4">
        <w:rPr>
          <w:rtl/>
        </w:rPr>
        <w:t>أهل بيتي</w:t>
      </w:r>
      <w:r>
        <w:rPr>
          <w:rtl/>
        </w:rPr>
        <w:t>،</w:t>
      </w:r>
      <w:r w:rsidRPr="00D122B4">
        <w:rPr>
          <w:rtl/>
        </w:rPr>
        <w:t xml:space="preserve"> أذكركم الله في أهل بيتي</w:t>
      </w:r>
      <w:r>
        <w:rPr>
          <w:rtl/>
        </w:rPr>
        <w:t xml:space="preserve"> </w:t>
      </w:r>
      <w:r w:rsidR="00552D7B">
        <w:rPr>
          <w:rtl/>
        </w:rPr>
        <w:t>-</w:t>
      </w:r>
      <w:r>
        <w:rPr>
          <w:rtl/>
        </w:rPr>
        <w:t xml:space="preserve"> </w:t>
      </w:r>
      <w:r w:rsidRPr="00D122B4">
        <w:rPr>
          <w:rtl/>
        </w:rPr>
        <w:t>ثلاث مرات. فقال له حصين يا زيد من أهل بيته</w:t>
      </w:r>
      <w:r>
        <w:rPr>
          <w:rtl/>
        </w:rPr>
        <w:t>؟</w:t>
      </w:r>
      <w:r w:rsidRPr="00D122B4">
        <w:rPr>
          <w:rtl/>
        </w:rPr>
        <w:t xml:space="preserve"> أليس نساؤه من أهل بيته</w:t>
      </w:r>
      <w:r>
        <w:rPr>
          <w:rtl/>
        </w:rPr>
        <w:t>؟</w:t>
      </w:r>
      <w:r w:rsidRPr="00D122B4">
        <w:rPr>
          <w:rtl/>
        </w:rPr>
        <w:t xml:space="preserve"> قال</w:t>
      </w:r>
      <w:r>
        <w:rPr>
          <w:rtl/>
        </w:rPr>
        <w:t>:</w:t>
      </w:r>
      <w:r w:rsidRPr="00D122B4">
        <w:rPr>
          <w:rtl/>
        </w:rPr>
        <w:t xml:space="preserve"> بلى ان نساءه من أهل بيته</w:t>
      </w:r>
      <w:r>
        <w:rPr>
          <w:rtl/>
        </w:rPr>
        <w:t>،</w:t>
      </w:r>
      <w:r w:rsidRPr="00D122B4">
        <w:rPr>
          <w:rtl/>
        </w:rPr>
        <w:t xml:space="preserve"> ولكن أهل بيته من حرم الصدقة بعده. قال</w:t>
      </w:r>
      <w:r>
        <w:rPr>
          <w:rtl/>
        </w:rPr>
        <w:t>:</w:t>
      </w:r>
      <w:r w:rsidRPr="00D122B4">
        <w:rPr>
          <w:rtl/>
        </w:rPr>
        <w:t xml:space="preserve"> ومن هم</w:t>
      </w:r>
      <w:r>
        <w:rPr>
          <w:rtl/>
        </w:rPr>
        <w:t>؟</w:t>
      </w:r>
      <w:r w:rsidRPr="00D122B4">
        <w:rPr>
          <w:rtl/>
        </w:rPr>
        <w:t xml:space="preserve"> قال</w:t>
      </w:r>
      <w:r>
        <w:rPr>
          <w:rtl/>
        </w:rPr>
        <w:t>:</w:t>
      </w:r>
      <w:r w:rsidRPr="00D122B4">
        <w:rPr>
          <w:rtl/>
        </w:rPr>
        <w:t xml:space="preserve"> آل عليّ وآل جعفر وآل عباس وآل عقيل</w:t>
      </w:r>
      <w:r>
        <w:rPr>
          <w:rtl/>
        </w:rPr>
        <w:t>،</w:t>
      </w:r>
      <w:r w:rsidRPr="00D122B4">
        <w:rPr>
          <w:rtl/>
        </w:rPr>
        <w:t xml:space="preserve"> فقال</w:t>
      </w:r>
      <w:r>
        <w:rPr>
          <w:rtl/>
        </w:rPr>
        <w:t>:</w:t>
      </w:r>
      <w:r w:rsidRPr="00D122B4">
        <w:rPr>
          <w:rtl/>
        </w:rPr>
        <w:t xml:space="preserve"> كل هؤلاء يحرم الصدقة</w:t>
      </w:r>
      <w:r>
        <w:rPr>
          <w:rtl/>
        </w:rPr>
        <w:t>؟</w:t>
      </w:r>
      <w:r w:rsidRPr="00D122B4">
        <w:rPr>
          <w:rtl/>
        </w:rPr>
        <w:t xml:space="preserve"> قال</w:t>
      </w:r>
      <w:r>
        <w:rPr>
          <w:rtl/>
        </w:rPr>
        <w:t xml:space="preserve">: </w:t>
      </w:r>
      <w:r w:rsidRPr="00D122B4">
        <w:rPr>
          <w:rtl/>
        </w:rPr>
        <w:t xml:space="preserve">نعم » </w:t>
      </w:r>
      <w:r w:rsidRPr="005F5ACC">
        <w:rPr>
          <w:rStyle w:val="libFootnotenumChar"/>
          <w:rtl/>
        </w:rPr>
        <w:t>(3)</w:t>
      </w:r>
      <w:r>
        <w:rPr>
          <w:rtl/>
        </w:rPr>
        <w:t>.</w:t>
      </w:r>
    </w:p>
    <w:p w:rsidR="00A67409" w:rsidRDefault="00295581" w:rsidP="00295581">
      <w:pPr>
        <w:pStyle w:val="libNormal"/>
        <w:rPr>
          <w:rtl/>
        </w:rPr>
      </w:pPr>
      <w:r>
        <w:rPr>
          <w:rtl/>
          <w:lang w:bidi="fa-IR"/>
        </w:rPr>
        <w:t>و</w:t>
      </w:r>
      <w:r w:rsidRPr="005F5ACC">
        <w:rPr>
          <w:rtl/>
        </w:rPr>
        <w:t>روى عنه أيضا</w:t>
      </w:r>
      <w:r w:rsidR="00076D89">
        <w:rPr>
          <w:rFonts w:hint="cs"/>
          <w:rtl/>
        </w:rPr>
        <w:t>ً</w:t>
      </w:r>
      <w:r w:rsidRPr="005F5ACC">
        <w:rPr>
          <w:rtl/>
        </w:rPr>
        <w:t xml:space="preserve"> بسنده فقال</w:t>
      </w:r>
      <w:r>
        <w:rPr>
          <w:rtl/>
        </w:rPr>
        <w:t>:</w:t>
      </w:r>
      <w:r w:rsidRPr="005F5ACC">
        <w:rPr>
          <w:rtl/>
        </w:rPr>
        <w:t xml:space="preserve"> </w:t>
      </w:r>
      <w:r w:rsidRPr="00D122B4">
        <w:rPr>
          <w:rtl/>
        </w:rPr>
        <w:t xml:space="preserve">« خطبنا رسول الله </w:t>
      </w:r>
      <w:r w:rsidR="007A54E1" w:rsidRPr="007A54E1">
        <w:rPr>
          <w:rStyle w:val="libAlaemChar"/>
          <w:rtl/>
        </w:rPr>
        <w:t>صلى‌الله‌عليه‌وآله‌وسلم</w:t>
      </w:r>
      <w:r>
        <w:rPr>
          <w:rtl/>
        </w:rPr>
        <w:t>،</w:t>
      </w:r>
      <w:r w:rsidRPr="00D122B4">
        <w:rPr>
          <w:rtl/>
        </w:rPr>
        <w:t xml:space="preserve"> فقال</w:t>
      </w:r>
      <w:r>
        <w:rPr>
          <w:rtl/>
        </w:rPr>
        <w:t>:</w:t>
      </w:r>
      <w:r w:rsidRPr="00D122B4">
        <w:rPr>
          <w:rtl/>
        </w:rPr>
        <w:t xml:space="preserve"> ألا قد تركت فيكم الثقلين</w:t>
      </w:r>
      <w:r>
        <w:rPr>
          <w:rtl/>
        </w:rPr>
        <w:t>،</w:t>
      </w:r>
      <w:r w:rsidRPr="00D122B4">
        <w:rPr>
          <w:rtl/>
        </w:rPr>
        <w:t xml:space="preserve"> أحدهما كتاب الله عز وجل من تبعه كان على الهدى ومن تركه كان على الضلالة</w:t>
      </w:r>
      <w:r>
        <w:rPr>
          <w:rtl/>
        </w:rPr>
        <w:t>،</w:t>
      </w:r>
      <w:r w:rsidRPr="00D122B4">
        <w:rPr>
          <w:rtl/>
        </w:rPr>
        <w:t xml:space="preserve"> ثم أهل بيتي</w:t>
      </w:r>
      <w:r>
        <w:rPr>
          <w:rtl/>
        </w:rPr>
        <w:t>،</w:t>
      </w:r>
      <w:r w:rsidRPr="00D122B4">
        <w:rPr>
          <w:rtl/>
        </w:rPr>
        <w:t xml:space="preserve"> أذكركم الله في أهل بيتي</w:t>
      </w:r>
      <w:r>
        <w:rPr>
          <w:rtl/>
        </w:rPr>
        <w:t xml:space="preserve"> </w:t>
      </w:r>
      <w:r w:rsidR="00552D7B">
        <w:rPr>
          <w:rtl/>
        </w:rPr>
        <w:t>-</w:t>
      </w:r>
      <w:r>
        <w:rPr>
          <w:rtl/>
        </w:rPr>
        <w:t xml:space="preserve"> </w:t>
      </w:r>
      <w:r w:rsidRPr="00D122B4">
        <w:rPr>
          <w:rtl/>
        </w:rPr>
        <w:t>ثلاث مرات. قلنا</w:t>
      </w:r>
      <w:r>
        <w:rPr>
          <w:rtl/>
        </w:rPr>
        <w:t>:</w:t>
      </w:r>
      <w:r w:rsidRPr="00D122B4">
        <w:rPr>
          <w:rtl/>
        </w:rPr>
        <w:t xml:space="preserve"> من أهل بيته</w:t>
      </w:r>
      <w:r>
        <w:rPr>
          <w:rtl/>
        </w:rPr>
        <w:t>؟</w:t>
      </w:r>
      <w:r w:rsidRPr="00D122B4">
        <w:rPr>
          <w:rtl/>
        </w:rPr>
        <w:t xml:space="preserve"> نساؤه</w:t>
      </w:r>
      <w:r>
        <w:rPr>
          <w:rtl/>
        </w:rPr>
        <w:t>؟</w:t>
      </w:r>
      <w:r w:rsidRPr="00D122B4">
        <w:rPr>
          <w:rtl/>
        </w:rPr>
        <w:t xml:space="preserve"> قال</w:t>
      </w:r>
      <w:r>
        <w:rPr>
          <w:rtl/>
        </w:rPr>
        <w:t>:</w:t>
      </w:r>
      <w:r w:rsidRPr="00D122B4">
        <w:rPr>
          <w:rtl/>
        </w:rPr>
        <w:t xml:space="preserve"> لا</w:t>
      </w:r>
      <w:r>
        <w:rPr>
          <w:rtl/>
        </w:rPr>
        <w:t>،</w:t>
      </w:r>
      <w:r w:rsidRPr="00D122B4">
        <w:rPr>
          <w:rtl/>
        </w:rPr>
        <w:t xml:space="preserve"> أهل بيته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الدرر الكامنة 4 / 262.</w:t>
      </w:r>
    </w:p>
    <w:p w:rsidR="00295581" w:rsidRPr="00FB4DCB" w:rsidRDefault="008F39E4" w:rsidP="00295581">
      <w:pPr>
        <w:pStyle w:val="libFootnote0"/>
        <w:rPr>
          <w:rtl/>
          <w:lang w:bidi="fa-IR"/>
        </w:rPr>
      </w:pPr>
      <w:r>
        <w:rPr>
          <w:rtl/>
          <w:lang w:bidi="fa-IR"/>
        </w:rPr>
        <w:t xml:space="preserve">(2). </w:t>
      </w:r>
      <w:r w:rsidR="00295581" w:rsidRPr="00FB4DCB">
        <w:rPr>
          <w:rtl/>
          <w:lang w:bidi="fa-IR"/>
        </w:rPr>
        <w:t>بغية الوعاة 106</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107.</w:t>
      </w:r>
    </w:p>
    <w:p w:rsidR="00295581" w:rsidRPr="00FB4DCB" w:rsidRDefault="008F39E4" w:rsidP="00295581">
      <w:pPr>
        <w:pStyle w:val="libFootnote0"/>
        <w:rPr>
          <w:rtl/>
          <w:lang w:bidi="fa-IR"/>
        </w:rPr>
      </w:pPr>
      <w:r>
        <w:rPr>
          <w:rtl/>
          <w:lang w:bidi="fa-IR"/>
        </w:rPr>
        <w:t xml:space="preserve">(3). </w:t>
      </w:r>
      <w:r w:rsidR="00295581" w:rsidRPr="00FB4DCB">
        <w:rPr>
          <w:rtl/>
          <w:lang w:bidi="fa-IR"/>
        </w:rPr>
        <w:t>فرائد السمطين 2 / 268.</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D122B4">
        <w:rPr>
          <w:rtl/>
        </w:rPr>
        <w:lastRenderedPageBreak/>
        <w:t>عصبته الذين حرموا الصدقة بعده</w:t>
      </w:r>
      <w:r>
        <w:rPr>
          <w:rtl/>
        </w:rPr>
        <w:t>،</w:t>
      </w:r>
      <w:r w:rsidRPr="00D122B4">
        <w:rPr>
          <w:rtl/>
        </w:rPr>
        <w:t xml:space="preserve"> آل علي وآل العباس وآل جعفر وآل عقيل » </w:t>
      </w:r>
      <w:r w:rsidRPr="005F5ACC">
        <w:rPr>
          <w:rStyle w:val="libFootnotenumChar"/>
          <w:rtl/>
        </w:rPr>
        <w:t>(1)</w:t>
      </w:r>
      <w:r>
        <w:rPr>
          <w:rtl/>
        </w:rPr>
        <w:t>.</w:t>
      </w:r>
    </w:p>
    <w:p w:rsidR="00295581" w:rsidRPr="00FB4DCB" w:rsidRDefault="00295581" w:rsidP="00295581">
      <w:pPr>
        <w:pStyle w:val="libNormal"/>
        <w:rPr>
          <w:rtl/>
          <w:lang w:bidi="fa-IR"/>
        </w:rPr>
      </w:pPr>
      <w:r>
        <w:rPr>
          <w:rtl/>
          <w:lang w:bidi="fa-IR"/>
        </w:rPr>
        <w:t>و</w:t>
      </w:r>
      <w:r w:rsidRPr="005F5ACC">
        <w:rPr>
          <w:rtl/>
        </w:rPr>
        <w:t xml:space="preserve">روى بسنده « عن أبي سعيد الخدري عن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أوشك أن أدعى فأجيب</w:t>
      </w:r>
      <w:r>
        <w:rPr>
          <w:rtl/>
        </w:rPr>
        <w:t>،</w:t>
      </w:r>
      <w:r w:rsidRPr="00D122B4">
        <w:rPr>
          <w:rtl/>
        </w:rPr>
        <w:t xml:space="preserve"> واني تارك فيكم الثقلين</w:t>
      </w:r>
      <w:r>
        <w:rPr>
          <w:rtl/>
        </w:rPr>
        <w:t>:</w:t>
      </w:r>
      <w:r w:rsidRPr="00D122B4">
        <w:rPr>
          <w:rtl/>
        </w:rPr>
        <w:t xml:space="preserve"> كتاب الله عز وجل حبل ممدود من السماء الى ال</w:t>
      </w:r>
      <w:r w:rsidR="00076D89">
        <w:rPr>
          <w:rFonts w:hint="cs"/>
          <w:rtl/>
        </w:rPr>
        <w:t>ا</w:t>
      </w:r>
      <w:r w:rsidRPr="00D122B4">
        <w:rPr>
          <w:rtl/>
        </w:rPr>
        <w:t>رض</w:t>
      </w:r>
      <w:r>
        <w:rPr>
          <w:rtl/>
        </w:rPr>
        <w:t>،</w:t>
      </w:r>
      <w:r w:rsidRPr="00D122B4">
        <w:rPr>
          <w:rtl/>
        </w:rPr>
        <w:t xml:space="preserve"> وعترتي أهل بيتي</w:t>
      </w:r>
      <w:r>
        <w:rPr>
          <w:rtl/>
        </w:rPr>
        <w:t>،</w:t>
      </w:r>
      <w:r w:rsidRPr="00D122B4">
        <w:rPr>
          <w:rtl/>
        </w:rPr>
        <w:t xml:space="preserve"> وان اللطيف الخبير أخبرني انهما لن يفترقا حتى يردا علي الحوض</w:t>
      </w:r>
      <w:r>
        <w:rPr>
          <w:rtl/>
        </w:rPr>
        <w:t>،</w:t>
      </w:r>
      <w:r w:rsidRPr="00D122B4">
        <w:rPr>
          <w:rtl/>
        </w:rPr>
        <w:t xml:space="preserve"> فانظروا ما تخلفوني فيهما » </w:t>
      </w:r>
      <w:r w:rsidRPr="005F5ACC">
        <w:rPr>
          <w:rStyle w:val="libFootnotenumChar"/>
          <w:rtl/>
        </w:rPr>
        <w:t>(2)</w:t>
      </w:r>
      <w:r>
        <w:rPr>
          <w:rtl/>
        </w:rPr>
        <w:t>.</w:t>
      </w:r>
      <w:r w:rsidRPr="005F5ACC">
        <w:rPr>
          <w:rtl/>
        </w:rPr>
        <w:t xml:space="preserve"> وروى بسند</w:t>
      </w:r>
      <w:r>
        <w:rPr>
          <w:rtl/>
        </w:rPr>
        <w:t xml:space="preserve"> </w:t>
      </w:r>
      <w:r w:rsidR="00552D7B">
        <w:rPr>
          <w:rtl/>
        </w:rPr>
        <w:t>-</w:t>
      </w:r>
      <w:r w:rsidRPr="005F5ACC">
        <w:rPr>
          <w:rtl/>
        </w:rPr>
        <w:t>. فيه الحكيم الترمذي</w:t>
      </w:r>
      <w:r>
        <w:rPr>
          <w:rtl/>
        </w:rPr>
        <w:t xml:space="preserve"> </w:t>
      </w:r>
      <w:r w:rsidR="00552D7B">
        <w:rPr>
          <w:rtl/>
        </w:rPr>
        <w:t>-</w:t>
      </w:r>
      <w:r>
        <w:rPr>
          <w:rtl/>
        </w:rPr>
        <w:t xml:space="preserve"> </w:t>
      </w:r>
      <w:r w:rsidRPr="005F5ACC">
        <w:rPr>
          <w:rtl/>
        </w:rPr>
        <w:t>« عن حذيفة بن أسيد الغفاري قال</w:t>
      </w:r>
      <w:r>
        <w:rPr>
          <w:rtl/>
        </w:rPr>
        <w:t>:</w:t>
      </w:r>
      <w:r w:rsidRPr="005F5ACC">
        <w:rPr>
          <w:rtl/>
        </w:rPr>
        <w:t xml:space="preserve"> </w:t>
      </w:r>
      <w:r w:rsidRPr="00D122B4">
        <w:rPr>
          <w:rtl/>
        </w:rPr>
        <w:t xml:space="preserve">لما صدر رسول الله </w:t>
      </w:r>
      <w:r w:rsidR="007A54E1" w:rsidRPr="007A54E1">
        <w:rPr>
          <w:rStyle w:val="libAlaemChar"/>
          <w:rtl/>
        </w:rPr>
        <w:t>صلى‌الله‌عليه‌وآله‌وسلم</w:t>
      </w:r>
      <w:r w:rsidRPr="00D122B4">
        <w:rPr>
          <w:rtl/>
        </w:rPr>
        <w:t xml:space="preserve"> من حجة الوداع خطب</w:t>
      </w:r>
      <w:r>
        <w:rPr>
          <w:rtl/>
        </w:rPr>
        <w:t>،</w:t>
      </w:r>
      <w:r w:rsidRPr="00D122B4">
        <w:rPr>
          <w:rtl/>
        </w:rPr>
        <w:t xml:space="preserve"> قال</w:t>
      </w:r>
      <w:r>
        <w:rPr>
          <w:rtl/>
        </w:rPr>
        <w:t>:</w:t>
      </w:r>
      <w:r w:rsidRPr="00D122B4">
        <w:rPr>
          <w:rtl/>
        </w:rPr>
        <w:t xml:space="preserve"> أيها الناس انه قد نبأني اللطيف الخبير انه لم يعمر نبى </w:t>
      </w:r>
      <w:r w:rsidR="00076D89">
        <w:rPr>
          <w:rFonts w:hint="cs"/>
          <w:rtl/>
        </w:rPr>
        <w:t>ا</w:t>
      </w:r>
      <w:r w:rsidRPr="00D122B4">
        <w:rPr>
          <w:rtl/>
        </w:rPr>
        <w:t>لا مثل نصف عمر الذي يليه من قبل</w:t>
      </w:r>
      <w:r>
        <w:rPr>
          <w:rtl/>
        </w:rPr>
        <w:t>،</w:t>
      </w:r>
      <w:r w:rsidRPr="00D122B4">
        <w:rPr>
          <w:rtl/>
        </w:rPr>
        <w:t xml:space="preserve"> واني أظن أني موشك أن أدعى فأجيب</w:t>
      </w:r>
      <w:r>
        <w:rPr>
          <w:rtl/>
        </w:rPr>
        <w:t>،</w:t>
      </w:r>
      <w:r w:rsidRPr="00D122B4">
        <w:rPr>
          <w:rtl/>
        </w:rPr>
        <w:t xml:space="preserve"> واني فرطكم على الحوض</w:t>
      </w:r>
      <w:r>
        <w:rPr>
          <w:rtl/>
        </w:rPr>
        <w:t>،</w:t>
      </w:r>
      <w:r w:rsidRPr="00D122B4">
        <w:rPr>
          <w:rtl/>
        </w:rPr>
        <w:t xml:space="preserve"> واني سائلكم حين تردون علي عن الثقلين</w:t>
      </w:r>
      <w:r>
        <w:rPr>
          <w:rtl/>
        </w:rPr>
        <w:t>،</w:t>
      </w:r>
      <w:r w:rsidRPr="00D122B4">
        <w:rPr>
          <w:rtl/>
        </w:rPr>
        <w:t xml:space="preserve"> فانظروا كيف تخلفوني فيهما</w:t>
      </w:r>
      <w:r>
        <w:rPr>
          <w:rtl/>
        </w:rPr>
        <w:t>،</w:t>
      </w:r>
      <w:r w:rsidRPr="00D122B4">
        <w:rPr>
          <w:rtl/>
        </w:rPr>
        <w:t xml:space="preserve"> الثقل ال</w:t>
      </w:r>
      <w:r w:rsidR="00076D89">
        <w:rPr>
          <w:rFonts w:hint="cs"/>
          <w:rtl/>
        </w:rPr>
        <w:t>ا</w:t>
      </w:r>
      <w:r w:rsidRPr="00D122B4">
        <w:rPr>
          <w:rtl/>
        </w:rPr>
        <w:t>كبر كتاب الله</w:t>
      </w:r>
      <w:r>
        <w:rPr>
          <w:rtl/>
        </w:rPr>
        <w:t>،</w:t>
      </w:r>
      <w:r w:rsidRPr="00D122B4">
        <w:rPr>
          <w:rtl/>
        </w:rPr>
        <w:t xml:space="preserve"> طرف بيد الله وطرف بأيديكم</w:t>
      </w:r>
      <w:r>
        <w:rPr>
          <w:rtl/>
        </w:rPr>
        <w:t>،</w:t>
      </w:r>
      <w:r w:rsidRPr="00D122B4">
        <w:rPr>
          <w:rtl/>
        </w:rPr>
        <w:t xml:space="preserve"> فاستمسكوا ولا تضلوا ولا تبدلوا</w:t>
      </w:r>
      <w:r>
        <w:rPr>
          <w:rtl/>
        </w:rPr>
        <w:t>،</w:t>
      </w:r>
      <w:r w:rsidRPr="00D122B4">
        <w:rPr>
          <w:rtl/>
        </w:rPr>
        <w:t xml:space="preserve"> وعترتي أهل بيتي</w:t>
      </w:r>
      <w:r>
        <w:rPr>
          <w:rtl/>
        </w:rPr>
        <w:t>،</w:t>
      </w:r>
      <w:r w:rsidRPr="00D122B4">
        <w:rPr>
          <w:rtl/>
        </w:rPr>
        <w:t xml:space="preserve"> فانه قد نبأني اللطيف الخبير أنهما لن يفترقا حتى يردا علي الحوض » </w:t>
      </w:r>
      <w:r w:rsidRPr="005F5ACC">
        <w:rPr>
          <w:rStyle w:val="libFootnotenumChar"/>
          <w:rtl/>
        </w:rPr>
        <w:t>(3)</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العبر في خبر من غبر</w:t>
      </w:r>
      <w:r>
        <w:rPr>
          <w:rtl/>
          <w:lang w:bidi="fa-IR"/>
        </w:rPr>
        <w:t xml:space="preserve"> </w:t>
      </w:r>
      <w:r w:rsidR="00552D7B">
        <w:rPr>
          <w:rtl/>
          <w:lang w:bidi="fa-IR"/>
        </w:rPr>
        <w:t>-</w:t>
      </w:r>
      <w:r>
        <w:rPr>
          <w:rtl/>
          <w:lang w:bidi="fa-IR"/>
        </w:rPr>
        <w:t xml:space="preserve"> </w:t>
      </w:r>
      <w:r w:rsidRPr="00FB4DCB">
        <w:rPr>
          <w:rtl/>
          <w:lang w:bidi="fa-IR"/>
        </w:rPr>
        <w:t>وفيات سنة 722 )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وجمال الدين الاسنوى</w:t>
      </w:r>
      <w:r w:rsidRPr="00FB4DCB">
        <w:rPr>
          <w:rtl/>
          <w:lang w:bidi="fa-IR"/>
        </w:rPr>
        <w:t xml:space="preserve"> في ( طبقات الشافعية )</w:t>
      </w:r>
      <w:r>
        <w:rPr>
          <w:rtl/>
          <w:lang w:bidi="fa-IR"/>
        </w:rPr>
        <w:t>.</w:t>
      </w:r>
    </w:p>
    <w:p w:rsidR="00295581" w:rsidRPr="00FB4DCB" w:rsidRDefault="00295581" w:rsidP="00295581">
      <w:pPr>
        <w:pStyle w:val="libNormal"/>
        <w:rPr>
          <w:rtl/>
          <w:lang w:bidi="fa-IR"/>
        </w:rPr>
      </w:pPr>
      <w:r w:rsidRPr="00FB4DCB">
        <w:rPr>
          <w:rtl/>
          <w:lang w:bidi="fa-IR"/>
        </w:rPr>
        <w:t>وقد أكثر النقل عنه جماعة من العلماء منهم</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الزرندي</w:t>
      </w:r>
      <w:r w:rsidRPr="00FB4DCB">
        <w:rPr>
          <w:rtl/>
          <w:lang w:bidi="fa-IR"/>
        </w:rPr>
        <w:t xml:space="preserve"> في ( نظم درر السمطين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نور الدين السمهودي</w:t>
      </w:r>
      <w:r w:rsidRPr="00FB4DCB">
        <w:rPr>
          <w:rtl/>
          <w:lang w:bidi="fa-IR"/>
        </w:rPr>
        <w:t xml:space="preserve"> في ( جواهر العقدين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فرائد السمطين 2 / 250.</w:t>
      </w:r>
    </w:p>
    <w:p w:rsidR="00295581" w:rsidRPr="00FB4DCB" w:rsidRDefault="008F39E4" w:rsidP="00295581">
      <w:pPr>
        <w:pStyle w:val="libFootnote0"/>
        <w:rPr>
          <w:rtl/>
          <w:lang w:bidi="fa-IR"/>
        </w:rPr>
      </w:pPr>
      <w:r>
        <w:rPr>
          <w:rtl/>
          <w:lang w:bidi="fa-IR"/>
        </w:rPr>
        <w:t xml:space="preserve">(2). </w:t>
      </w:r>
      <w:r w:rsidR="00295581" w:rsidRPr="00FB4DCB">
        <w:rPr>
          <w:rtl/>
          <w:lang w:bidi="fa-IR"/>
        </w:rPr>
        <w:t>فرائد السمطين 2 / 272.</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 نفسه 274.</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038" w:name="_Toc347042465"/>
      <w:r>
        <w:rPr>
          <w:rtl/>
          <w:lang w:bidi="fa-IR"/>
        </w:rPr>
        <w:lastRenderedPageBreak/>
        <w:t>*(</w:t>
      </w:r>
      <w:r w:rsidRPr="00FB4DCB">
        <w:rPr>
          <w:rtl/>
          <w:lang w:bidi="fa-IR"/>
        </w:rPr>
        <w:t>116</w:t>
      </w:r>
      <w:r>
        <w:rPr>
          <w:rtl/>
          <w:lang w:bidi="fa-IR"/>
        </w:rPr>
        <w:t>)*</w:t>
      </w:r>
    </w:p>
    <w:p w:rsidR="00A67409" w:rsidRDefault="00295581" w:rsidP="008C3515">
      <w:pPr>
        <w:pStyle w:val="Heading2Center"/>
        <w:rPr>
          <w:rtl/>
          <w:lang w:bidi="fa-IR"/>
        </w:rPr>
      </w:pPr>
      <w:bookmarkStart w:id="1039" w:name="_Toc406841577"/>
      <w:bookmarkStart w:id="1040" w:name="_Toc91327889"/>
      <w:bookmarkStart w:id="1041" w:name="_Toc91328214"/>
      <w:r w:rsidRPr="00FB4DCB">
        <w:rPr>
          <w:rtl/>
          <w:lang w:bidi="fa-IR"/>
        </w:rPr>
        <w:t>رواية نجم الدين القمولي</w:t>
      </w:r>
      <w:bookmarkEnd w:id="1038"/>
      <w:bookmarkEnd w:id="1039"/>
      <w:bookmarkEnd w:id="1040"/>
      <w:bookmarkEnd w:id="1041"/>
    </w:p>
    <w:p w:rsidR="00295581" w:rsidRPr="00FB4DCB" w:rsidRDefault="00295581" w:rsidP="00295581">
      <w:pPr>
        <w:pStyle w:val="libNormal"/>
        <w:rPr>
          <w:rtl/>
          <w:lang w:bidi="fa-IR"/>
        </w:rPr>
      </w:pPr>
      <w:r w:rsidRPr="00FB4DCB">
        <w:rPr>
          <w:rtl/>
          <w:lang w:bidi="fa-IR"/>
        </w:rPr>
        <w:t xml:space="preserve">روى حديث الثقلين بتفسير قوله تعالى </w:t>
      </w:r>
      <w:r w:rsidRPr="009850E9">
        <w:rPr>
          <w:rStyle w:val="libAlaemChar"/>
          <w:rtl/>
        </w:rPr>
        <w:t>(</w:t>
      </w:r>
      <w:r w:rsidRPr="005F5ACC">
        <w:rPr>
          <w:rStyle w:val="libAieChar"/>
          <w:rtl/>
        </w:rPr>
        <w:t xml:space="preserve"> سَنَفْرُغُ لَكُمْ أَيُّهَ الثَّقَلانِ </w:t>
      </w:r>
      <w:r w:rsidRPr="009850E9">
        <w:rPr>
          <w:rStyle w:val="libAlaemChar"/>
          <w:rtl/>
        </w:rPr>
        <w:t>)</w:t>
      </w:r>
      <w:r>
        <w:rPr>
          <w:rFonts w:hint="cs"/>
          <w:rtl/>
        </w:rPr>
        <w:t xml:space="preserve"> </w:t>
      </w:r>
      <w:r w:rsidRPr="005F5ACC">
        <w:rPr>
          <w:rtl/>
        </w:rPr>
        <w:t>فقال</w:t>
      </w:r>
      <w:r>
        <w:rPr>
          <w:rtl/>
        </w:rPr>
        <w:t>:</w:t>
      </w:r>
      <w:r w:rsidRPr="005F5ACC">
        <w:rPr>
          <w:rtl/>
        </w:rPr>
        <w:t xml:space="preserve"> </w:t>
      </w:r>
      <w:r w:rsidRPr="00D122B4">
        <w:rPr>
          <w:rtl/>
        </w:rPr>
        <w:t>« والثقل</w:t>
      </w:r>
      <w:r>
        <w:rPr>
          <w:rtl/>
        </w:rPr>
        <w:t>:</w:t>
      </w:r>
      <w:r w:rsidRPr="00D122B4">
        <w:rPr>
          <w:rtl/>
        </w:rPr>
        <w:t xml:space="preserve"> ال</w:t>
      </w:r>
      <w:r w:rsidR="00076D89">
        <w:rPr>
          <w:rFonts w:hint="cs"/>
          <w:rtl/>
        </w:rPr>
        <w:t>ا</w:t>
      </w:r>
      <w:r w:rsidRPr="00D122B4">
        <w:rPr>
          <w:rtl/>
        </w:rPr>
        <w:t>مر العظيم</w:t>
      </w:r>
      <w:r>
        <w:rPr>
          <w:rtl/>
        </w:rPr>
        <w:t>،</w:t>
      </w:r>
      <w:r w:rsidRPr="00D122B4">
        <w:rPr>
          <w:rtl/>
        </w:rPr>
        <w:t xml:space="preserve"> قال </w:t>
      </w:r>
      <w:r w:rsidRPr="009850E9">
        <w:rPr>
          <w:rStyle w:val="libAlaemChar"/>
          <w:rtl/>
        </w:rPr>
        <w:t>عليه‌السلام</w:t>
      </w:r>
      <w:r>
        <w:rPr>
          <w:rtl/>
        </w:rPr>
        <w:t>:</w:t>
      </w:r>
      <w:r w:rsidRPr="00D122B4">
        <w:rPr>
          <w:rtl/>
        </w:rPr>
        <w:t xml:space="preserve"> انّي تارك فيكم الثقلين » </w:t>
      </w:r>
      <w:r w:rsidRPr="005F5ACC">
        <w:rPr>
          <w:rStyle w:val="libFootnotenumChar"/>
          <w:rtl/>
        </w:rPr>
        <w:t>(1)</w:t>
      </w:r>
      <w:r>
        <w:rPr>
          <w:rtl/>
        </w:rPr>
        <w:t>.</w:t>
      </w:r>
    </w:p>
    <w:p w:rsidR="00A67409" w:rsidRDefault="00295581" w:rsidP="00295581">
      <w:pPr>
        <w:pStyle w:val="libBold1"/>
        <w:rPr>
          <w:rtl/>
        </w:rPr>
      </w:pPr>
      <w:r w:rsidRPr="007027E9">
        <w:rPr>
          <w:rtl/>
        </w:rPr>
        <w:t>ترجمته</w:t>
      </w:r>
      <w:r>
        <w:rPr>
          <w:rtl/>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الاسنوى</w:t>
      </w:r>
      <w:r>
        <w:rPr>
          <w:rtl/>
          <w:lang w:bidi="fa-IR"/>
        </w:rPr>
        <w:t>:</w:t>
      </w:r>
      <w:r w:rsidRPr="00FB4DCB">
        <w:rPr>
          <w:rtl/>
          <w:lang w:bidi="fa-IR"/>
        </w:rPr>
        <w:t xml:space="preserve"> « الشيخ نجم الدين أبو العباس أحمد بن محمد بن أبي الحرم المكي القمولي</w:t>
      </w:r>
      <w:r>
        <w:rPr>
          <w:rtl/>
          <w:lang w:bidi="fa-IR"/>
        </w:rPr>
        <w:t>،</w:t>
      </w:r>
      <w:r w:rsidRPr="00FB4DCB">
        <w:rPr>
          <w:rtl/>
          <w:lang w:bidi="fa-IR"/>
        </w:rPr>
        <w:t xml:space="preserve"> تسربل بسربال الورع والتقوى</w:t>
      </w:r>
      <w:r>
        <w:rPr>
          <w:rtl/>
          <w:lang w:bidi="fa-IR"/>
        </w:rPr>
        <w:t>،</w:t>
      </w:r>
      <w:r w:rsidRPr="00FB4DCB">
        <w:rPr>
          <w:rtl/>
          <w:lang w:bidi="fa-IR"/>
        </w:rPr>
        <w:t xml:space="preserve"> وتعلق بأسباب الرقي فارتقى</w:t>
      </w:r>
      <w:r>
        <w:rPr>
          <w:rtl/>
          <w:lang w:bidi="fa-IR"/>
        </w:rPr>
        <w:t>،</w:t>
      </w:r>
      <w:r w:rsidRPr="00FB4DCB">
        <w:rPr>
          <w:rtl/>
          <w:lang w:bidi="fa-IR"/>
        </w:rPr>
        <w:t xml:space="preserve"> وخاض مع الأولياء فركب في فلكهم ولزمهم حتى انتظم في سلكهم. كان اماما</w:t>
      </w:r>
      <w:r w:rsidR="00076D89">
        <w:rPr>
          <w:rFonts w:hint="cs"/>
          <w:rtl/>
          <w:lang w:bidi="fa-IR"/>
        </w:rPr>
        <w:t>ً</w:t>
      </w:r>
      <w:r w:rsidRPr="00FB4DCB">
        <w:rPr>
          <w:rtl/>
          <w:lang w:bidi="fa-IR"/>
        </w:rPr>
        <w:t xml:space="preserve"> في الفقه</w:t>
      </w:r>
      <w:r>
        <w:rPr>
          <w:rtl/>
          <w:lang w:bidi="fa-IR"/>
        </w:rPr>
        <w:t>،</w:t>
      </w:r>
      <w:r w:rsidRPr="00FB4DCB">
        <w:rPr>
          <w:rtl/>
          <w:lang w:bidi="fa-IR"/>
        </w:rPr>
        <w:t xml:space="preserve"> عارفا</w:t>
      </w:r>
      <w:r w:rsidR="00076D89">
        <w:rPr>
          <w:rFonts w:hint="cs"/>
          <w:rtl/>
          <w:lang w:bidi="fa-IR"/>
        </w:rPr>
        <w:t>ً</w:t>
      </w:r>
      <w:r w:rsidRPr="00FB4DCB">
        <w:rPr>
          <w:rtl/>
          <w:lang w:bidi="fa-IR"/>
        </w:rPr>
        <w:t xml:space="preserve"> بال</w:t>
      </w:r>
      <w:r w:rsidR="00076D89">
        <w:rPr>
          <w:rFonts w:hint="cs"/>
          <w:rtl/>
          <w:lang w:bidi="fa-IR"/>
        </w:rPr>
        <w:t>ا</w:t>
      </w:r>
      <w:r w:rsidRPr="00FB4DCB">
        <w:rPr>
          <w:rtl/>
          <w:lang w:bidi="fa-IR"/>
        </w:rPr>
        <w:t>صول والعربية</w:t>
      </w:r>
      <w:r>
        <w:rPr>
          <w:rtl/>
          <w:lang w:bidi="fa-IR"/>
        </w:rPr>
        <w:t>،</w:t>
      </w:r>
      <w:r w:rsidRPr="00FB4DCB">
        <w:rPr>
          <w:rtl/>
          <w:lang w:bidi="fa-IR"/>
        </w:rPr>
        <w:t xml:space="preserve"> صالحا</w:t>
      </w:r>
      <w:r w:rsidR="00076D89">
        <w:rPr>
          <w:rFonts w:hint="cs"/>
          <w:rtl/>
          <w:lang w:bidi="fa-IR"/>
        </w:rPr>
        <w:t>ً</w:t>
      </w:r>
      <w:r w:rsidRPr="00FB4DCB">
        <w:rPr>
          <w:rtl/>
          <w:lang w:bidi="fa-IR"/>
        </w:rPr>
        <w:t xml:space="preserve"> سليم الصدر</w:t>
      </w:r>
      <w:r>
        <w:rPr>
          <w:rtl/>
          <w:lang w:bidi="fa-IR"/>
        </w:rPr>
        <w:t>،</w:t>
      </w:r>
      <w:r w:rsidRPr="00FB4DCB">
        <w:rPr>
          <w:rtl/>
          <w:lang w:bidi="fa-IR"/>
        </w:rPr>
        <w:t xml:space="preserve"> كثير التلاوة متواضعا</w:t>
      </w:r>
      <w:r w:rsidR="00076D89">
        <w:rPr>
          <w:rFonts w:hint="cs"/>
          <w:rtl/>
          <w:lang w:bidi="fa-IR"/>
        </w:rPr>
        <w:t>ً</w:t>
      </w:r>
      <w:r w:rsidRPr="00FB4DCB">
        <w:rPr>
          <w:rtl/>
          <w:lang w:bidi="fa-IR"/>
        </w:rPr>
        <w:t xml:space="preserve"> متوددا</w:t>
      </w:r>
      <w:r w:rsidR="00076D89">
        <w:rPr>
          <w:rFonts w:hint="cs"/>
          <w:rtl/>
          <w:lang w:bidi="fa-IR"/>
        </w:rPr>
        <w:t>ً</w:t>
      </w:r>
      <w:r w:rsidRPr="00FB4DCB">
        <w:rPr>
          <w:rtl/>
          <w:lang w:bidi="fa-IR"/>
        </w:rPr>
        <w:t xml:space="preserve"> كريما</w:t>
      </w:r>
      <w:r w:rsidR="00076D89">
        <w:rPr>
          <w:rFonts w:hint="cs"/>
          <w:rtl/>
          <w:lang w:bidi="fa-IR"/>
        </w:rPr>
        <w:t>ً</w:t>
      </w:r>
      <w:r w:rsidRPr="00FB4DCB">
        <w:rPr>
          <w:rtl/>
          <w:lang w:bidi="fa-IR"/>
        </w:rPr>
        <w:t xml:space="preserve"> كثير المروءة. شرح ( الوسيط ) شرحا</w:t>
      </w:r>
      <w:r w:rsidR="00076D89">
        <w:rPr>
          <w:rFonts w:hint="cs"/>
          <w:rtl/>
          <w:lang w:bidi="fa-IR"/>
        </w:rPr>
        <w:t>ً</w:t>
      </w:r>
      <w:r w:rsidRPr="00FB4DCB">
        <w:rPr>
          <w:rtl/>
          <w:lang w:bidi="fa-IR"/>
        </w:rPr>
        <w:t xml:space="preserve"> مطولا</w:t>
      </w:r>
      <w:r>
        <w:rPr>
          <w:rtl/>
          <w:lang w:bidi="fa-IR"/>
        </w:rPr>
        <w:t>،</w:t>
      </w:r>
      <w:r w:rsidRPr="00FB4DCB">
        <w:rPr>
          <w:rtl/>
          <w:lang w:bidi="fa-IR"/>
        </w:rPr>
        <w:t xml:space="preserve"> أقرب تناولا من شرح ابن الرفعة وان كان كثير الاستمداد منه</w:t>
      </w:r>
      <w:r>
        <w:rPr>
          <w:rtl/>
          <w:lang w:bidi="fa-IR"/>
        </w:rPr>
        <w:t>،</w:t>
      </w:r>
      <w:r w:rsidRPr="00FB4DCB">
        <w:rPr>
          <w:rtl/>
          <w:lang w:bidi="fa-IR"/>
        </w:rPr>
        <w:t xml:space="preserve"> وأكثر فروعا</w:t>
      </w:r>
      <w:r w:rsidR="00076D89">
        <w:rPr>
          <w:rFonts w:hint="cs"/>
          <w:rtl/>
          <w:lang w:bidi="fa-IR"/>
        </w:rPr>
        <w:t>ً</w:t>
      </w:r>
      <w:r w:rsidRPr="00FB4DCB">
        <w:rPr>
          <w:rtl/>
          <w:lang w:bidi="fa-IR"/>
        </w:rPr>
        <w:t xml:space="preserve"> منه أيضا</w:t>
      </w:r>
      <w:r w:rsidR="00076D89">
        <w:rPr>
          <w:rFonts w:hint="cs"/>
          <w:rtl/>
          <w:lang w:bidi="fa-IR"/>
        </w:rPr>
        <w:t>ً</w:t>
      </w:r>
      <w:r>
        <w:rPr>
          <w:rtl/>
          <w:lang w:bidi="fa-IR"/>
        </w:rPr>
        <w:t>،</w:t>
      </w:r>
      <w:r w:rsidRPr="00FB4DCB">
        <w:rPr>
          <w:rtl/>
          <w:lang w:bidi="fa-IR"/>
        </w:rPr>
        <w:t xml:space="preserve"> بل لا أعلم كتابا</w:t>
      </w:r>
      <w:r w:rsidR="00076D89">
        <w:rPr>
          <w:rFonts w:hint="cs"/>
          <w:rtl/>
          <w:lang w:bidi="fa-IR"/>
        </w:rPr>
        <w:t>ً</w:t>
      </w:r>
      <w:r w:rsidRPr="00FB4DCB">
        <w:rPr>
          <w:rtl/>
          <w:lang w:bidi="fa-IR"/>
        </w:rPr>
        <w:t xml:space="preserve"> في المذهب أكثر مسائل منه</w:t>
      </w:r>
      <w:r>
        <w:rPr>
          <w:rtl/>
          <w:lang w:bidi="fa-IR"/>
        </w:rPr>
        <w:t>،</w:t>
      </w:r>
      <w:r w:rsidRPr="00FB4DCB">
        <w:rPr>
          <w:rtl/>
          <w:lang w:bidi="fa-IR"/>
        </w:rPr>
        <w:t xml:space="preserve"> وسماه البحر المحيط في شرح الوسيط</w:t>
      </w:r>
      <w:r>
        <w:rPr>
          <w:rtl/>
          <w:lang w:bidi="fa-IR"/>
        </w:rPr>
        <w:t>،</w:t>
      </w:r>
      <w:r w:rsidRPr="00FB4DCB">
        <w:rPr>
          <w:rtl/>
          <w:lang w:bidi="fa-IR"/>
        </w:rPr>
        <w:t xml:space="preserve"> ثم لخص أحكامه خاصة كتلخيص الروضة من الرافعي سماه جواهر البحر</w:t>
      </w:r>
      <w:r>
        <w:rPr>
          <w:rtl/>
          <w:lang w:bidi="fa-IR"/>
        </w:rPr>
        <w:t>،</w:t>
      </w:r>
      <w:r w:rsidRPr="00FB4DCB">
        <w:rPr>
          <w:rtl/>
          <w:lang w:bidi="fa-IR"/>
        </w:rPr>
        <w:t xml:space="preserve"> وشرح مقدمة ابن الحاجب في النحو شرح مطولا</w:t>
      </w:r>
      <w:r>
        <w:rPr>
          <w:rtl/>
          <w:lang w:bidi="fa-IR"/>
        </w:rPr>
        <w:t>،</w:t>
      </w:r>
      <w:r w:rsidRPr="00FB4DCB">
        <w:rPr>
          <w:rtl/>
          <w:lang w:bidi="fa-IR"/>
        </w:rPr>
        <w:t xml:space="preserve"> وشرح ال</w:t>
      </w:r>
      <w:r w:rsidR="00076D89">
        <w:rPr>
          <w:rFonts w:hint="cs"/>
          <w:rtl/>
          <w:lang w:bidi="fa-IR"/>
        </w:rPr>
        <w:t>ا</w:t>
      </w:r>
      <w:r w:rsidRPr="00FB4DCB">
        <w:rPr>
          <w:rtl/>
          <w:lang w:bidi="fa-IR"/>
        </w:rPr>
        <w:t>سماء الحسنى في مجلد</w:t>
      </w:r>
      <w:r>
        <w:rPr>
          <w:rtl/>
          <w:lang w:bidi="fa-IR"/>
        </w:rPr>
        <w:t>،</w:t>
      </w:r>
      <w:r w:rsidRPr="00FB4DCB">
        <w:rPr>
          <w:rtl/>
          <w:lang w:bidi="fa-IR"/>
        </w:rPr>
        <w:t xml:space="preserve"> وأكمل تفسير ابن الخطيب</w:t>
      </w:r>
      <w:r>
        <w:rPr>
          <w:rtl/>
          <w:lang w:bidi="fa-IR"/>
        </w:rPr>
        <w:t>،</w:t>
      </w:r>
      <w:r w:rsidRPr="00FB4DCB">
        <w:rPr>
          <w:rtl/>
          <w:lang w:bidi="fa-IR"/>
        </w:rPr>
        <w:t xml:space="preserve"> تولى تدريس الفخرية بالقاهرة ونيابة الحكم بها</w:t>
      </w:r>
      <w:r>
        <w:rPr>
          <w:rtl/>
          <w:lang w:bidi="fa-IR"/>
        </w:rPr>
        <w:t>،</w:t>
      </w:r>
      <w:r w:rsidRPr="00FB4DCB">
        <w:rPr>
          <w:rtl/>
          <w:lang w:bidi="fa-IR"/>
        </w:rPr>
        <w:t xml:space="preserve"> وتدريس الفائزية بمصر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ابن قاضى شهبة</w:t>
      </w:r>
      <w:r>
        <w:rPr>
          <w:rtl/>
          <w:lang w:bidi="fa-IR"/>
        </w:rPr>
        <w:t>:</w:t>
      </w:r>
      <w:r w:rsidRPr="00FB4DCB">
        <w:rPr>
          <w:rtl/>
          <w:lang w:bidi="fa-IR"/>
        </w:rPr>
        <w:t xml:space="preserve"> « الشيخ العلامة نجم الدين أبو العباس القمولي المصري</w:t>
      </w:r>
      <w:r>
        <w:rPr>
          <w:rtl/>
          <w:lang w:bidi="fa-IR"/>
        </w:rPr>
        <w:t>،</w:t>
      </w:r>
      <w:r w:rsidRPr="00FB4DCB">
        <w:rPr>
          <w:rtl/>
          <w:lang w:bidi="fa-IR"/>
        </w:rPr>
        <w:t xml:space="preserve"> اشتغل الى أن برع</w:t>
      </w:r>
      <w:r>
        <w:rPr>
          <w:rtl/>
          <w:lang w:bidi="fa-IR"/>
        </w:rPr>
        <w:t>،</w:t>
      </w:r>
      <w:r w:rsidRPr="00FB4DCB">
        <w:rPr>
          <w:rtl/>
          <w:lang w:bidi="fa-IR"/>
        </w:rPr>
        <w:t xml:space="preserve"> ودرس وأفتى وصنف. قال السبكي في الطبقات الكبرى</w:t>
      </w:r>
      <w:r>
        <w:rPr>
          <w:rtl/>
          <w:lang w:bidi="fa-IR"/>
        </w:rPr>
        <w:t>:</w:t>
      </w:r>
      <w:r w:rsidRPr="00FB4DCB">
        <w:rPr>
          <w:rtl/>
          <w:lang w:bidi="fa-IR"/>
        </w:rPr>
        <w:t xml:space="preserve"> كان من الفقهاء المشهورين والصلحاء المتورعين</w:t>
      </w:r>
      <w:r>
        <w:rPr>
          <w:rtl/>
          <w:lang w:bidi="fa-IR"/>
        </w:rPr>
        <w:t xml:space="preserve"> ..</w:t>
      </w:r>
      <w:r w:rsidRPr="00FB4DCB">
        <w:rPr>
          <w:rtl/>
          <w:lang w:bidi="fa-IR"/>
        </w:rPr>
        <w:t>.</w:t>
      </w:r>
      <w:r>
        <w:rPr>
          <w:rFonts w:hint="cs"/>
          <w:rtl/>
          <w:lang w:bidi="fa-IR"/>
        </w:rPr>
        <w:t xml:space="preserve"> </w:t>
      </w:r>
      <w:r w:rsidRPr="00FB4DCB">
        <w:rPr>
          <w:rtl/>
          <w:lang w:bidi="fa-IR"/>
        </w:rPr>
        <w:t>وكان الشيخ صدر الدين ابن الوكيل يقول فيما نقل لنا عنه</w:t>
      </w:r>
      <w:r>
        <w:rPr>
          <w:rtl/>
          <w:lang w:bidi="fa-IR"/>
        </w:rPr>
        <w:t>:</w:t>
      </w:r>
      <w:r w:rsidRPr="00FB4DCB">
        <w:rPr>
          <w:rtl/>
          <w:lang w:bidi="fa-IR"/>
        </w:rPr>
        <w:t xml:space="preserve"> ليس بمصر أفقه من القمولي. وقال الكمال جعفر الادفوي قال</w:t>
      </w:r>
      <w:r>
        <w:rPr>
          <w:rtl/>
          <w:lang w:bidi="fa-IR"/>
        </w:rPr>
        <w:t>:</w:t>
      </w:r>
      <w:r w:rsidRPr="00FB4DCB">
        <w:rPr>
          <w:rtl/>
          <w:lang w:bidi="fa-IR"/>
        </w:rPr>
        <w:t xml:space="preserve"> لي أربعين سنة أحكم ما وقع</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تفسير الرازي.</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الشافعية 2 / 332.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لي حكم خطأ ولا مكتوب فيه خلل مني</w:t>
      </w:r>
      <w:r>
        <w:rPr>
          <w:rtl/>
          <w:lang w:bidi="fa-IR"/>
        </w:rPr>
        <w:t>،</w:t>
      </w:r>
      <w:r w:rsidRPr="00FB4DCB">
        <w:rPr>
          <w:rtl/>
          <w:lang w:bidi="fa-IR"/>
        </w:rPr>
        <w:t xml:space="preserve"> وكان مع جلالته في الفقه عارفا</w:t>
      </w:r>
      <w:r w:rsidR="00076D89">
        <w:rPr>
          <w:rFonts w:hint="cs"/>
          <w:rtl/>
          <w:lang w:bidi="fa-IR"/>
        </w:rPr>
        <w:t>ً</w:t>
      </w:r>
      <w:r w:rsidRPr="00FB4DCB">
        <w:rPr>
          <w:rtl/>
          <w:lang w:bidi="fa-IR"/>
        </w:rPr>
        <w:t xml:space="preserve"> بالنحو والتفسير</w:t>
      </w:r>
      <w:r>
        <w:rPr>
          <w:rtl/>
          <w:lang w:bidi="fa-IR"/>
        </w:rPr>
        <w:t xml:space="preserve"> ..</w:t>
      </w:r>
      <w:r w:rsidRPr="00FB4DCB">
        <w:rPr>
          <w:rtl/>
          <w:lang w:bidi="fa-IR"/>
        </w:rPr>
        <w:t>.»</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العسقلاني</w:t>
      </w:r>
      <w:r w:rsidRPr="00FB4DCB">
        <w:rPr>
          <w:rtl/>
          <w:lang w:bidi="fa-IR"/>
        </w:rPr>
        <w:t xml:space="preserve"> بمثل ما تقدم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الجلال السيوطي</w:t>
      </w:r>
      <w:r>
        <w:rPr>
          <w:rtl/>
          <w:lang w:bidi="fa-IR"/>
        </w:rPr>
        <w:t>:</w:t>
      </w:r>
      <w:r w:rsidRPr="00FB4DCB">
        <w:rPr>
          <w:rtl/>
          <w:lang w:bidi="fa-IR"/>
        </w:rPr>
        <w:t xml:space="preserve"> « قال الادفوي</w:t>
      </w:r>
      <w:r>
        <w:rPr>
          <w:rtl/>
          <w:lang w:bidi="fa-IR"/>
        </w:rPr>
        <w:t>:</w:t>
      </w:r>
      <w:r w:rsidRPr="00FB4DCB">
        <w:rPr>
          <w:rtl/>
          <w:lang w:bidi="fa-IR"/>
        </w:rPr>
        <w:t xml:space="preserve"> كان من الفقهاء ال</w:t>
      </w:r>
      <w:r w:rsidR="00076D89">
        <w:rPr>
          <w:rFonts w:hint="cs"/>
          <w:rtl/>
          <w:lang w:bidi="fa-IR"/>
        </w:rPr>
        <w:t>ا</w:t>
      </w:r>
      <w:r w:rsidRPr="00FB4DCB">
        <w:rPr>
          <w:rtl/>
          <w:lang w:bidi="fa-IR"/>
        </w:rPr>
        <w:t>فاضل والعلماء المتقدمين والصلحاء المتورعين</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الجلال السيوطي</w:t>
      </w:r>
      <w:r w:rsidRPr="00FB4DCB">
        <w:rPr>
          <w:rtl/>
          <w:lang w:bidi="fa-IR"/>
        </w:rPr>
        <w:t xml:space="preserve"> أيضا</w:t>
      </w:r>
      <w:r w:rsidR="00076D89">
        <w:rPr>
          <w:rFonts w:hint="cs"/>
          <w:rtl/>
          <w:lang w:bidi="fa-IR"/>
        </w:rPr>
        <w:t>ً</w:t>
      </w:r>
      <w:r w:rsidRPr="00FB4DCB">
        <w:rPr>
          <w:rtl/>
          <w:lang w:bidi="fa-IR"/>
        </w:rPr>
        <w:t xml:space="preserve"> في ذكر من كان بمصر من الفقهاء الشافعية</w:t>
      </w:r>
      <w:r>
        <w:rPr>
          <w:rtl/>
          <w:lang w:bidi="fa-IR"/>
        </w:rPr>
        <w:t>:</w:t>
      </w:r>
      <w:r w:rsidRPr="00FB4DCB">
        <w:rPr>
          <w:rtl/>
          <w:lang w:bidi="fa-IR"/>
        </w:rPr>
        <w:t xml:space="preserve"> « كان اماما</w:t>
      </w:r>
      <w:r w:rsidR="00076D89">
        <w:rPr>
          <w:rFonts w:hint="cs"/>
          <w:rtl/>
          <w:lang w:bidi="fa-IR"/>
        </w:rPr>
        <w:t>ً</w:t>
      </w:r>
      <w:r w:rsidRPr="00FB4DCB">
        <w:rPr>
          <w:rtl/>
          <w:lang w:bidi="fa-IR"/>
        </w:rPr>
        <w:t xml:space="preserve"> في الفقه</w:t>
      </w:r>
      <w:r>
        <w:rPr>
          <w:rtl/>
          <w:lang w:bidi="fa-IR"/>
        </w:rPr>
        <w:t>،</w:t>
      </w:r>
      <w:r w:rsidRPr="00FB4DCB">
        <w:rPr>
          <w:rtl/>
          <w:lang w:bidi="fa-IR"/>
        </w:rPr>
        <w:t xml:space="preserve"> عارفا</w:t>
      </w:r>
      <w:r w:rsidR="00076D89">
        <w:rPr>
          <w:rFonts w:hint="cs"/>
          <w:rtl/>
          <w:lang w:bidi="fa-IR"/>
        </w:rPr>
        <w:t>ً</w:t>
      </w:r>
      <w:r w:rsidRPr="00FB4DCB">
        <w:rPr>
          <w:rtl/>
          <w:lang w:bidi="fa-IR"/>
        </w:rPr>
        <w:t xml:space="preserve"> بال</w:t>
      </w:r>
      <w:r w:rsidR="00076D89">
        <w:rPr>
          <w:rFonts w:hint="cs"/>
          <w:rtl/>
          <w:lang w:bidi="fa-IR"/>
        </w:rPr>
        <w:t>ا</w:t>
      </w:r>
      <w:r w:rsidRPr="00FB4DCB">
        <w:rPr>
          <w:rtl/>
          <w:lang w:bidi="fa-IR"/>
        </w:rPr>
        <w:t>صول والعربية</w:t>
      </w:r>
      <w:r>
        <w:rPr>
          <w:rtl/>
          <w:lang w:bidi="fa-IR"/>
        </w:rPr>
        <w:t>،</w:t>
      </w:r>
      <w:r w:rsidRPr="00FB4DCB">
        <w:rPr>
          <w:rtl/>
          <w:lang w:bidi="fa-IR"/>
        </w:rPr>
        <w:t xml:space="preserve"> صالحا</w:t>
      </w:r>
      <w:r w:rsidR="00076D89">
        <w:rPr>
          <w:rFonts w:hint="cs"/>
          <w:rtl/>
          <w:lang w:bidi="fa-IR"/>
        </w:rPr>
        <w:t>ً</w:t>
      </w:r>
      <w:r w:rsidRPr="00FB4DCB">
        <w:rPr>
          <w:rtl/>
          <w:lang w:bidi="fa-IR"/>
        </w:rPr>
        <w:t xml:space="preserve"> متواضعا</w:t>
      </w:r>
      <w:r w:rsidR="00076D89">
        <w:rPr>
          <w:rFonts w:hint="cs"/>
          <w:rtl/>
          <w:lang w:bidi="fa-IR"/>
        </w:rPr>
        <w:t>ً</w:t>
      </w:r>
      <w:r>
        <w:rPr>
          <w:rtl/>
          <w:lang w:bidi="fa-IR"/>
        </w:rPr>
        <w:t xml:space="preserve"> ..</w:t>
      </w:r>
      <w:r w:rsidRPr="00FB4DCB">
        <w:rPr>
          <w:rtl/>
          <w:lang w:bidi="fa-IR"/>
        </w:rPr>
        <w:t xml:space="preserve">. »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والداودي</w:t>
      </w:r>
      <w:r w:rsidRPr="00FB4DCB">
        <w:rPr>
          <w:rtl/>
          <w:lang w:bidi="fa-IR"/>
        </w:rPr>
        <w:t xml:space="preserve"> باعتبار أنه مفسر</w:t>
      </w:r>
      <w:r>
        <w:rPr>
          <w:rtl/>
          <w:lang w:bidi="fa-IR"/>
        </w:rPr>
        <w:t>،</w:t>
      </w:r>
      <w:r w:rsidRPr="00FB4DCB">
        <w:rPr>
          <w:rtl/>
          <w:lang w:bidi="fa-IR"/>
        </w:rPr>
        <w:t xml:space="preserve"> لأنه كمل تفسير الفخر الرازي </w:t>
      </w:r>
      <w:r w:rsidRPr="005F5ACC">
        <w:rPr>
          <w:rStyle w:val="libFootnotenumChar"/>
          <w:rtl/>
        </w:rPr>
        <w:t>(5)</w:t>
      </w:r>
      <w:r>
        <w:rPr>
          <w:rtl/>
          <w:lang w:bidi="fa-IR"/>
        </w:rPr>
        <w:t>.</w:t>
      </w:r>
    </w:p>
    <w:p w:rsidR="00295581" w:rsidRDefault="00295581" w:rsidP="00295581">
      <w:pPr>
        <w:pStyle w:val="libCenterBold1"/>
        <w:rPr>
          <w:rtl/>
          <w:lang w:bidi="fa-IR"/>
        </w:rPr>
      </w:pPr>
      <w:bookmarkStart w:id="1042" w:name="_Toc347042466"/>
      <w:r>
        <w:rPr>
          <w:rtl/>
          <w:lang w:bidi="fa-IR"/>
        </w:rPr>
        <w:t>*(</w:t>
      </w:r>
      <w:r w:rsidRPr="00FB4DCB">
        <w:rPr>
          <w:rtl/>
          <w:lang w:bidi="fa-IR"/>
        </w:rPr>
        <w:t>117</w:t>
      </w:r>
      <w:r>
        <w:rPr>
          <w:rtl/>
          <w:lang w:bidi="fa-IR"/>
        </w:rPr>
        <w:t>)*</w:t>
      </w:r>
    </w:p>
    <w:p w:rsidR="00A67409" w:rsidRDefault="00295581" w:rsidP="008C3515">
      <w:pPr>
        <w:pStyle w:val="Heading2Center"/>
        <w:rPr>
          <w:rtl/>
          <w:lang w:bidi="fa-IR"/>
        </w:rPr>
      </w:pPr>
      <w:bookmarkStart w:id="1043" w:name="_Toc406841578"/>
      <w:bookmarkStart w:id="1044" w:name="_Toc91327890"/>
      <w:bookmarkStart w:id="1045" w:name="_Toc91328215"/>
      <w:r w:rsidRPr="00FB4DCB">
        <w:rPr>
          <w:rtl/>
          <w:lang w:bidi="fa-IR"/>
        </w:rPr>
        <w:t>رواية فخر الدين الهانسوى</w:t>
      </w:r>
      <w:bookmarkEnd w:id="1042"/>
      <w:bookmarkEnd w:id="1043"/>
      <w:bookmarkEnd w:id="1044"/>
      <w:bookmarkEnd w:id="1045"/>
    </w:p>
    <w:p w:rsidR="00295581" w:rsidRPr="00FB4DCB" w:rsidRDefault="00295581" w:rsidP="00295581">
      <w:pPr>
        <w:pStyle w:val="libNormal"/>
        <w:rPr>
          <w:rtl/>
          <w:lang w:bidi="fa-IR"/>
        </w:rPr>
      </w:pPr>
      <w:r w:rsidRPr="00FB4DCB">
        <w:rPr>
          <w:rtl/>
          <w:lang w:bidi="fa-IR"/>
        </w:rPr>
        <w:t>روى حديث الثقلين في كتابه ( دستور الحقائق )</w:t>
      </w:r>
      <w:r>
        <w:rPr>
          <w:rtl/>
          <w:lang w:bidi="fa-IR"/>
        </w:rPr>
        <w:t>،</w:t>
      </w:r>
      <w:r w:rsidRPr="00FB4DCB">
        <w:rPr>
          <w:rtl/>
          <w:lang w:bidi="fa-IR"/>
        </w:rPr>
        <w:t xml:space="preserve"> فقد قال ملك العلماء الدولت آبادي ما نصه</w:t>
      </w:r>
      <w:r>
        <w:rPr>
          <w:rtl/>
          <w:lang w:bidi="fa-IR"/>
        </w:rPr>
        <w:t>:</w:t>
      </w:r>
      <w:r>
        <w:rPr>
          <w:rFonts w:hint="cs"/>
          <w:rtl/>
          <w:lang w:bidi="fa-IR"/>
        </w:rPr>
        <w:t xml:space="preserve"> </w:t>
      </w:r>
      <w:r w:rsidRPr="005F5ACC">
        <w:rPr>
          <w:rtl/>
        </w:rPr>
        <w:t>« وفي دستور الحقائق لل</w:t>
      </w:r>
      <w:r w:rsidR="00BC42F8">
        <w:rPr>
          <w:rFonts w:hint="cs"/>
          <w:rtl/>
        </w:rPr>
        <w:t>ا</w:t>
      </w:r>
      <w:r w:rsidRPr="005F5ACC">
        <w:rPr>
          <w:rtl/>
        </w:rPr>
        <w:t>مام فخر الدين الهانسوي ما روي عن زيد بن أرقم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عن حجة الوداع ونزل غدير خم</w:t>
      </w:r>
      <w:r>
        <w:rPr>
          <w:rtl/>
        </w:rPr>
        <w:t xml:space="preserve"> </w:t>
      </w:r>
      <w:r w:rsidR="00552D7B">
        <w:rPr>
          <w:rtl/>
        </w:rPr>
        <w:t>-</w:t>
      </w:r>
      <w:r>
        <w:rPr>
          <w:rtl/>
        </w:rPr>
        <w:t xml:space="preserve"> </w:t>
      </w:r>
      <w:r w:rsidRPr="00D122B4">
        <w:rPr>
          <w:rtl/>
        </w:rPr>
        <w:t>وهو اسم موضع بين مكة والمدينة</w:t>
      </w:r>
      <w:r>
        <w:rPr>
          <w:rtl/>
        </w:rPr>
        <w:t xml:space="preserve"> </w:t>
      </w:r>
      <w:r w:rsidR="00552D7B">
        <w:rPr>
          <w:rtl/>
        </w:rPr>
        <w:t>-</w:t>
      </w:r>
      <w:r>
        <w:rPr>
          <w:rtl/>
        </w:rPr>
        <w:t xml:space="preserve"> </w:t>
      </w:r>
      <w:r w:rsidRPr="00D122B4">
        <w:rPr>
          <w:rtl/>
        </w:rPr>
        <w:t>فأمر أن يجمع رحال ال</w:t>
      </w:r>
      <w:r w:rsidR="00BC42F8">
        <w:rPr>
          <w:rFonts w:hint="cs"/>
          <w:rtl/>
        </w:rPr>
        <w:t>ا</w:t>
      </w:r>
      <w:r w:rsidRPr="00D122B4">
        <w:rPr>
          <w:rtl/>
        </w:rPr>
        <w:t>بل</w:t>
      </w:r>
      <w:r>
        <w:rPr>
          <w:rtl/>
        </w:rPr>
        <w:t>،</w:t>
      </w:r>
      <w:r w:rsidRPr="00D122B4">
        <w:rPr>
          <w:rtl/>
        </w:rPr>
        <w:t xml:space="preserve"> فجعلها كالمنبر فصعد عليها وقال</w:t>
      </w:r>
      <w:r>
        <w:rPr>
          <w:rtl/>
        </w:rPr>
        <w:t>:</w:t>
      </w:r>
      <w:r w:rsidRPr="00D122B4">
        <w:rPr>
          <w:rtl/>
        </w:rPr>
        <w:t xml:space="preserve"> انّي تارك فيكم الثقلين كتاب الله وعترتي</w:t>
      </w:r>
      <w:r>
        <w:rPr>
          <w:rtl/>
        </w:rPr>
        <w:t>،</w:t>
      </w:r>
      <w:r w:rsidRPr="00D122B4">
        <w:rPr>
          <w:rtl/>
        </w:rPr>
        <w:t xml:space="preserve"> ان تمسكتم بهما لن تضلوا بعدي » </w:t>
      </w:r>
      <w:r w:rsidRPr="005F5ACC">
        <w:rPr>
          <w:rStyle w:val="libFootnotenumChar"/>
          <w:rtl/>
        </w:rPr>
        <w:t>(6)</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الشافعية 3 / 107.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الدرر الكامنة 1 / 324.</w:t>
      </w:r>
    </w:p>
    <w:p w:rsidR="00295581" w:rsidRPr="00FB4DCB" w:rsidRDefault="008F39E4" w:rsidP="00295581">
      <w:pPr>
        <w:pStyle w:val="libFootnote0"/>
        <w:rPr>
          <w:rtl/>
          <w:lang w:bidi="fa-IR"/>
        </w:rPr>
      </w:pPr>
      <w:r>
        <w:rPr>
          <w:rtl/>
          <w:lang w:bidi="fa-IR"/>
        </w:rPr>
        <w:t xml:space="preserve">(3). </w:t>
      </w:r>
      <w:r w:rsidR="00295581" w:rsidRPr="00FB4DCB">
        <w:rPr>
          <w:rtl/>
          <w:lang w:bidi="fa-IR"/>
        </w:rPr>
        <w:t>بغية الوعاة</w:t>
      </w:r>
      <w:r w:rsidR="00295581">
        <w:rPr>
          <w:rtl/>
          <w:lang w:bidi="fa-IR"/>
        </w:rPr>
        <w:t>:</w:t>
      </w:r>
      <w:r w:rsidR="00295581" w:rsidRPr="00FB4DCB">
        <w:rPr>
          <w:rtl/>
          <w:lang w:bidi="fa-IR"/>
        </w:rPr>
        <w:t xml:space="preserve"> 168.</w:t>
      </w:r>
    </w:p>
    <w:p w:rsidR="00295581" w:rsidRPr="00FB4DCB" w:rsidRDefault="008F39E4" w:rsidP="00295581">
      <w:pPr>
        <w:pStyle w:val="libFootnote0"/>
        <w:rPr>
          <w:rtl/>
          <w:lang w:bidi="fa-IR"/>
        </w:rPr>
      </w:pPr>
      <w:r>
        <w:rPr>
          <w:rtl/>
          <w:lang w:bidi="fa-IR"/>
        </w:rPr>
        <w:t xml:space="preserve">(4). </w:t>
      </w:r>
      <w:r w:rsidR="00295581" w:rsidRPr="00FB4DCB">
        <w:rPr>
          <w:rtl/>
          <w:lang w:bidi="fa-IR"/>
        </w:rPr>
        <w:t>حسن المحاضرة 1 / 424.</w:t>
      </w:r>
    </w:p>
    <w:p w:rsidR="00295581" w:rsidRPr="00FB4DCB" w:rsidRDefault="008F39E4" w:rsidP="00295581">
      <w:pPr>
        <w:pStyle w:val="libFootnote0"/>
        <w:rPr>
          <w:rtl/>
          <w:lang w:bidi="fa-IR"/>
        </w:rPr>
      </w:pPr>
      <w:r>
        <w:rPr>
          <w:rtl/>
          <w:lang w:bidi="fa-IR"/>
        </w:rPr>
        <w:t xml:space="preserve">(5). </w:t>
      </w:r>
      <w:r w:rsidR="00295581" w:rsidRPr="00FB4DCB">
        <w:rPr>
          <w:rtl/>
          <w:lang w:bidi="fa-IR"/>
        </w:rPr>
        <w:t>طبقات المفسرين 1 / 87.</w:t>
      </w:r>
    </w:p>
    <w:p w:rsidR="00295581" w:rsidRPr="00FB4DCB" w:rsidRDefault="008F39E4" w:rsidP="00295581">
      <w:pPr>
        <w:pStyle w:val="libFootnote0"/>
        <w:rPr>
          <w:rtl/>
          <w:lang w:bidi="fa-IR"/>
        </w:rPr>
      </w:pPr>
      <w:r>
        <w:rPr>
          <w:rtl/>
          <w:lang w:bidi="fa-IR"/>
        </w:rPr>
        <w:t xml:space="preserve">(6). </w:t>
      </w:r>
      <w:r w:rsidR="00295581" w:rsidRPr="00FB4DCB">
        <w:rPr>
          <w:rtl/>
          <w:lang w:bidi="fa-IR"/>
        </w:rPr>
        <w:t>هداية السعداء</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FB4DCB">
        <w:rPr>
          <w:rtl/>
          <w:lang w:bidi="fa-IR"/>
        </w:rPr>
        <w:t>ترجم له كبار العلماء ورجال التاريخ</w:t>
      </w:r>
      <w:r>
        <w:rPr>
          <w:rtl/>
          <w:lang w:bidi="fa-IR"/>
        </w:rPr>
        <w:t>،</w:t>
      </w:r>
      <w:r w:rsidRPr="00FB4DCB">
        <w:rPr>
          <w:rtl/>
          <w:lang w:bidi="fa-IR"/>
        </w:rPr>
        <w:t xml:space="preserve"> وقد ذكرنا ترجمته بالتفصيل في مجلد ( حديث الطير )</w:t>
      </w:r>
      <w:r>
        <w:rPr>
          <w:rtl/>
          <w:lang w:bidi="fa-IR"/>
        </w:rPr>
        <w:t>.</w:t>
      </w:r>
    </w:p>
    <w:p w:rsidR="00295581" w:rsidRDefault="00295581" w:rsidP="00295581">
      <w:pPr>
        <w:pStyle w:val="libCenterBold1"/>
        <w:rPr>
          <w:rtl/>
          <w:lang w:bidi="fa-IR"/>
        </w:rPr>
      </w:pPr>
      <w:bookmarkStart w:id="1046" w:name="_Toc347042467"/>
      <w:r>
        <w:rPr>
          <w:rtl/>
          <w:lang w:bidi="fa-IR"/>
        </w:rPr>
        <w:t>*(</w:t>
      </w:r>
      <w:r w:rsidRPr="00FB4DCB">
        <w:rPr>
          <w:rtl/>
          <w:lang w:bidi="fa-IR"/>
        </w:rPr>
        <w:t>118</w:t>
      </w:r>
      <w:r>
        <w:rPr>
          <w:rtl/>
          <w:lang w:bidi="fa-IR"/>
        </w:rPr>
        <w:t>)*</w:t>
      </w:r>
    </w:p>
    <w:p w:rsidR="00A67409" w:rsidRDefault="00295581" w:rsidP="008C3515">
      <w:pPr>
        <w:pStyle w:val="Heading2Center"/>
        <w:rPr>
          <w:rtl/>
          <w:lang w:bidi="fa-IR"/>
        </w:rPr>
      </w:pPr>
      <w:bookmarkStart w:id="1047" w:name="_Toc406841579"/>
      <w:bookmarkStart w:id="1048" w:name="_Toc91327891"/>
      <w:bookmarkStart w:id="1049" w:name="_Toc91328216"/>
      <w:r w:rsidRPr="00FB4DCB">
        <w:rPr>
          <w:rtl/>
          <w:lang w:bidi="fa-IR"/>
        </w:rPr>
        <w:t>رواية علاء الدين الخازن</w:t>
      </w:r>
      <w:bookmarkEnd w:id="1046"/>
      <w:bookmarkEnd w:id="1047"/>
      <w:bookmarkEnd w:id="1048"/>
      <w:bookmarkEnd w:id="1049"/>
    </w:p>
    <w:p w:rsidR="00295581" w:rsidRDefault="00295581" w:rsidP="00295581">
      <w:pPr>
        <w:pStyle w:val="libNormal"/>
        <w:rPr>
          <w:rtl/>
          <w:lang w:bidi="fa-IR"/>
        </w:rPr>
      </w:pPr>
      <w:r w:rsidRPr="00FB4DCB">
        <w:rPr>
          <w:rtl/>
          <w:lang w:bidi="fa-IR"/>
        </w:rPr>
        <w:t>روى حديث الثقلين في تفسيره بتفسير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وَاعْتَصِمُوا بِحَبْلِ اللهِ جَمِيعاً </w:t>
      </w:r>
      <w:r w:rsidRPr="009850E9">
        <w:rPr>
          <w:rStyle w:val="libAlaemChar"/>
          <w:rtl/>
        </w:rPr>
        <w:t>)</w:t>
      </w:r>
      <w:r w:rsidRPr="00FB4DCB">
        <w:rPr>
          <w:rtl/>
          <w:lang w:bidi="fa-IR"/>
        </w:rPr>
        <w:t xml:space="preserve"> فقال</w:t>
      </w:r>
      <w:r>
        <w:rPr>
          <w:rtl/>
          <w:lang w:bidi="fa-IR"/>
        </w:rPr>
        <w:t>:</w:t>
      </w:r>
      <w:r>
        <w:rPr>
          <w:rFonts w:hint="cs"/>
          <w:rtl/>
          <w:lang w:bidi="fa-IR"/>
        </w:rPr>
        <w:t xml:space="preserve"> </w:t>
      </w:r>
      <w:r w:rsidRPr="009850E9">
        <w:rPr>
          <w:rStyle w:val="libAlaemChar"/>
          <w:rtl/>
        </w:rPr>
        <w:t>(</w:t>
      </w:r>
      <w:r w:rsidRPr="005F5ACC">
        <w:rPr>
          <w:rStyle w:val="libAieChar"/>
          <w:rtl/>
        </w:rPr>
        <w:t xml:space="preserve"> وَاعْتَصِمُوا بِحَبْلِ اللهِ جَمِيعاً </w:t>
      </w:r>
      <w:r w:rsidRPr="009850E9">
        <w:rPr>
          <w:rStyle w:val="libAlaemChar"/>
          <w:rtl/>
        </w:rPr>
        <w:t>)</w:t>
      </w:r>
      <w:r>
        <w:rPr>
          <w:rtl/>
          <w:lang w:bidi="fa-IR"/>
        </w:rPr>
        <w:t>،</w:t>
      </w:r>
      <w:r w:rsidRPr="00FB4DCB">
        <w:rPr>
          <w:rtl/>
          <w:lang w:bidi="fa-IR"/>
        </w:rPr>
        <w:t xml:space="preserve"> أي تمسكوا بحبل الله</w:t>
      </w:r>
      <w:r>
        <w:rPr>
          <w:rtl/>
          <w:lang w:bidi="fa-IR"/>
        </w:rPr>
        <w:t>،</w:t>
      </w:r>
      <w:r w:rsidRPr="00FB4DCB">
        <w:rPr>
          <w:rtl/>
          <w:lang w:bidi="fa-IR"/>
        </w:rPr>
        <w:t xml:space="preserve"> والحبل هو السبب الذي يتوصل به الى البغية</w:t>
      </w:r>
      <w:r>
        <w:rPr>
          <w:rtl/>
          <w:lang w:bidi="fa-IR"/>
        </w:rPr>
        <w:t>،</w:t>
      </w:r>
      <w:r w:rsidRPr="00FB4DCB">
        <w:rPr>
          <w:rtl/>
          <w:lang w:bidi="fa-IR"/>
        </w:rPr>
        <w:t xml:space="preserve"> وسمي الامان حبلا ل</w:t>
      </w:r>
      <w:r w:rsidR="00BC42F8">
        <w:rPr>
          <w:rFonts w:hint="cs"/>
          <w:rtl/>
          <w:lang w:bidi="fa-IR"/>
        </w:rPr>
        <w:t>ا</w:t>
      </w:r>
      <w:r w:rsidRPr="00FB4DCB">
        <w:rPr>
          <w:rtl/>
          <w:lang w:bidi="fa-IR"/>
        </w:rPr>
        <w:t>نه سبب يتوصل به الى زوال الخوف</w:t>
      </w:r>
      <w:r>
        <w:rPr>
          <w:rtl/>
          <w:lang w:bidi="fa-IR"/>
        </w:rPr>
        <w:t>،</w:t>
      </w:r>
      <w:r w:rsidRPr="00FB4DCB">
        <w:rPr>
          <w:rtl/>
          <w:lang w:bidi="fa-IR"/>
        </w:rPr>
        <w:t xml:space="preserve"> وقيل</w:t>
      </w:r>
      <w:r>
        <w:rPr>
          <w:rtl/>
          <w:lang w:bidi="fa-IR"/>
        </w:rPr>
        <w:t>:</w:t>
      </w:r>
      <w:r w:rsidRPr="00FB4DCB">
        <w:rPr>
          <w:rtl/>
          <w:lang w:bidi="fa-IR"/>
        </w:rPr>
        <w:t xml:space="preserve"> حبل الله هو السبب الذي به يتوصل اليه. فعلى هذا اختلفوا في معاني ال</w:t>
      </w:r>
      <w:r w:rsidR="00BC42F8">
        <w:rPr>
          <w:rFonts w:hint="cs"/>
          <w:rtl/>
          <w:lang w:bidi="fa-IR"/>
        </w:rPr>
        <w:t>ا</w:t>
      </w:r>
      <w:r w:rsidRPr="00FB4DCB">
        <w:rPr>
          <w:rtl/>
          <w:lang w:bidi="fa-IR"/>
        </w:rPr>
        <w:t>ية</w:t>
      </w:r>
      <w:r>
        <w:rPr>
          <w:rtl/>
          <w:lang w:bidi="fa-IR"/>
        </w:rPr>
        <w:t>،</w:t>
      </w:r>
      <w:r w:rsidRPr="00FB4DCB">
        <w:rPr>
          <w:rtl/>
          <w:lang w:bidi="fa-IR"/>
        </w:rPr>
        <w:t xml:space="preserve"> فقال ابن عباس</w:t>
      </w:r>
      <w:r>
        <w:rPr>
          <w:rtl/>
          <w:lang w:bidi="fa-IR"/>
        </w:rPr>
        <w:t>:</w:t>
      </w:r>
      <w:r w:rsidRPr="00FB4DCB">
        <w:rPr>
          <w:rtl/>
          <w:lang w:bidi="fa-IR"/>
        </w:rPr>
        <w:t xml:space="preserve"> معناه تمسكوا بدين الله</w:t>
      </w:r>
      <w:r>
        <w:rPr>
          <w:rtl/>
          <w:lang w:bidi="fa-IR"/>
        </w:rPr>
        <w:t>،</w:t>
      </w:r>
      <w:r w:rsidRPr="00FB4DCB">
        <w:rPr>
          <w:rtl/>
          <w:lang w:bidi="fa-IR"/>
        </w:rPr>
        <w:t xml:space="preserve"> ل</w:t>
      </w:r>
      <w:r w:rsidR="00BC42F8">
        <w:rPr>
          <w:rFonts w:hint="cs"/>
          <w:rtl/>
          <w:lang w:bidi="fa-IR"/>
        </w:rPr>
        <w:t>ا</w:t>
      </w:r>
      <w:r w:rsidRPr="00FB4DCB">
        <w:rPr>
          <w:rtl/>
          <w:lang w:bidi="fa-IR"/>
        </w:rPr>
        <w:t>نه سبب يوصل اليه. وقيل</w:t>
      </w:r>
      <w:r>
        <w:rPr>
          <w:rtl/>
          <w:lang w:bidi="fa-IR"/>
        </w:rPr>
        <w:t>:</w:t>
      </w:r>
      <w:r w:rsidRPr="00FB4DCB">
        <w:rPr>
          <w:rtl/>
          <w:lang w:bidi="fa-IR"/>
        </w:rPr>
        <w:t xml:space="preserve"> حبل الله هو القرآن</w:t>
      </w:r>
      <w:r>
        <w:rPr>
          <w:rtl/>
          <w:lang w:bidi="fa-IR"/>
        </w:rPr>
        <w:t>،</w:t>
      </w:r>
      <w:r w:rsidRPr="00FB4DCB">
        <w:rPr>
          <w:rtl/>
          <w:lang w:bidi="fa-IR"/>
        </w:rPr>
        <w:t xml:space="preserve"> ل</w:t>
      </w:r>
      <w:r w:rsidR="00BC42F8">
        <w:rPr>
          <w:rFonts w:hint="cs"/>
          <w:rtl/>
          <w:lang w:bidi="fa-IR"/>
        </w:rPr>
        <w:t>ا</w:t>
      </w:r>
      <w:r w:rsidRPr="00FB4DCB">
        <w:rPr>
          <w:rtl/>
          <w:lang w:bidi="fa-IR"/>
        </w:rPr>
        <w:t>نه أيضا</w:t>
      </w:r>
      <w:r w:rsidR="00BC42F8">
        <w:rPr>
          <w:rFonts w:hint="cs"/>
          <w:rtl/>
          <w:lang w:bidi="fa-IR"/>
        </w:rPr>
        <w:t>ً</w:t>
      </w:r>
      <w:r w:rsidRPr="00FB4DCB">
        <w:rPr>
          <w:rtl/>
          <w:lang w:bidi="fa-IR"/>
        </w:rPr>
        <w:t xml:space="preserve"> سبب يوصل اليه.</w:t>
      </w:r>
      <w:r>
        <w:rPr>
          <w:rFonts w:hint="cs"/>
          <w:rtl/>
          <w:lang w:bidi="fa-IR"/>
        </w:rPr>
        <w:t xml:space="preserve"> و</w:t>
      </w:r>
      <w:r w:rsidRPr="005F5ACC">
        <w:rPr>
          <w:rtl/>
        </w:rPr>
        <w:t xml:space="preserve">في أفراد مسلم من حديث زيد بن أرقم أن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ألا وانّي تارك فيكم ثقلين</w:t>
      </w:r>
      <w:r>
        <w:rPr>
          <w:rtl/>
        </w:rPr>
        <w:t>،</w:t>
      </w:r>
      <w:r w:rsidRPr="00D122B4">
        <w:rPr>
          <w:rtl/>
        </w:rPr>
        <w:t xml:space="preserve"> أحدهما كتاب الله هو حبل الله</w:t>
      </w:r>
      <w:r>
        <w:rPr>
          <w:rtl/>
        </w:rPr>
        <w:t>،</w:t>
      </w:r>
      <w:r w:rsidRPr="00D122B4">
        <w:rPr>
          <w:rtl/>
        </w:rPr>
        <w:t xml:space="preserve"> من اتبعه كان على الهدى</w:t>
      </w:r>
      <w:r>
        <w:rPr>
          <w:rtl/>
        </w:rPr>
        <w:t>،</w:t>
      </w:r>
      <w:r w:rsidRPr="00D122B4">
        <w:rPr>
          <w:rtl/>
        </w:rPr>
        <w:t xml:space="preserve"> ومن تركه كان على الضلالة</w:t>
      </w:r>
      <w:r>
        <w:rPr>
          <w:rtl/>
        </w:rPr>
        <w:t xml:space="preserve"> </w:t>
      </w:r>
      <w:r w:rsidR="00552D7B">
        <w:rPr>
          <w:rtl/>
        </w:rPr>
        <w:t>-</w:t>
      </w:r>
      <w:r>
        <w:rPr>
          <w:rtl/>
        </w:rPr>
        <w:t xml:space="preserve"> </w:t>
      </w:r>
      <w:r w:rsidRPr="00D122B4">
        <w:rPr>
          <w:rtl/>
        </w:rPr>
        <w:t xml:space="preserve">الحديث » </w:t>
      </w:r>
      <w:r w:rsidRPr="005F5ACC">
        <w:rPr>
          <w:rStyle w:val="libFootnotenumChar"/>
          <w:rtl/>
        </w:rPr>
        <w:t>(1)</w:t>
      </w:r>
      <w:r>
        <w:rPr>
          <w:rtl/>
        </w:rPr>
        <w:t>.</w:t>
      </w:r>
    </w:p>
    <w:p w:rsidR="00A67409" w:rsidRDefault="00295581" w:rsidP="00295581">
      <w:pPr>
        <w:pStyle w:val="libNormal"/>
        <w:rPr>
          <w:rtl/>
        </w:rPr>
      </w:pPr>
      <w:r>
        <w:rPr>
          <w:rtl/>
          <w:lang w:bidi="fa-IR"/>
        </w:rPr>
        <w:t>و</w:t>
      </w:r>
      <w:r w:rsidRPr="005F5ACC">
        <w:rPr>
          <w:rtl/>
        </w:rPr>
        <w:t>قال في تفسير آية المودة</w:t>
      </w:r>
      <w:r>
        <w:rPr>
          <w:rtl/>
        </w:rPr>
        <w:t>:</w:t>
      </w:r>
      <w:r w:rsidRPr="005F5ACC">
        <w:rPr>
          <w:rtl/>
        </w:rPr>
        <w:t xml:space="preserve"> « م عن زيد بن </w:t>
      </w:r>
      <w:r w:rsidR="00BC42F8">
        <w:rPr>
          <w:rFonts w:hint="cs"/>
          <w:rtl/>
        </w:rPr>
        <w:t>ا</w:t>
      </w:r>
      <w:r w:rsidRPr="005F5ACC">
        <w:rPr>
          <w:rtl/>
        </w:rPr>
        <w:t xml:space="preserve">رقم ان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تارك فيكم ثقلين</w:t>
      </w:r>
      <w:r>
        <w:rPr>
          <w:rtl/>
        </w:rPr>
        <w:t>،</w:t>
      </w:r>
      <w:r w:rsidRPr="00D122B4">
        <w:rPr>
          <w:rtl/>
        </w:rPr>
        <w:t xml:space="preserve"> أولهما كتاب الله فيه الهدى والنور</w:t>
      </w:r>
      <w:r>
        <w:rPr>
          <w:rtl/>
        </w:rPr>
        <w:t>،</w:t>
      </w:r>
      <w:r w:rsidRPr="00D122B4">
        <w:rPr>
          <w:rtl/>
        </w:rPr>
        <w:t xml:space="preserve"> فخذوا بكتاب الله تعالى واستمسكوا به</w:t>
      </w:r>
      <w:r>
        <w:rPr>
          <w:rtl/>
        </w:rPr>
        <w:t>،</w:t>
      </w:r>
      <w:r w:rsidRPr="00D122B4">
        <w:rPr>
          <w:rtl/>
        </w:rPr>
        <w:t xml:space="preserve"> فحث على كتاب الله ورغب فيه ثم قال</w:t>
      </w:r>
      <w:r>
        <w:rPr>
          <w:rtl/>
        </w:rPr>
        <w:t>: و</w:t>
      </w:r>
      <w:r w:rsidRPr="00D122B4">
        <w:rPr>
          <w:rtl/>
        </w:rPr>
        <w:t>أهل بيتي</w:t>
      </w:r>
      <w:r>
        <w:rPr>
          <w:rtl/>
        </w:rPr>
        <w:t>،</w:t>
      </w:r>
      <w:r w:rsidRPr="00D122B4">
        <w:rPr>
          <w:rtl/>
        </w:rPr>
        <w:t xml:space="preserve"> أذكركم الله في أهل بيتي</w:t>
      </w:r>
      <w:r>
        <w:rPr>
          <w:rtl/>
        </w:rPr>
        <w:t>،</w:t>
      </w:r>
      <w:r w:rsidRPr="00D122B4">
        <w:rPr>
          <w:rtl/>
        </w:rPr>
        <w:t xml:space="preserve"> أذكركم الله في أهل بيتي. فقال له حصين</w:t>
      </w:r>
      <w:r>
        <w:rPr>
          <w:rtl/>
        </w:rPr>
        <w:t>:</w:t>
      </w:r>
      <w:r w:rsidRPr="00D122B4">
        <w:rPr>
          <w:rtl/>
        </w:rPr>
        <w:t xml:space="preserve"> من أهل بيته يا زيد</w:t>
      </w:r>
      <w:r>
        <w:rPr>
          <w:rtl/>
        </w:rPr>
        <w:t>؟</w:t>
      </w:r>
      <w:r w:rsidRPr="00D122B4">
        <w:rPr>
          <w:rtl/>
        </w:rPr>
        <w:t xml:space="preserve"> أليس نساؤه من أهل بيته</w:t>
      </w:r>
      <w:r>
        <w:rPr>
          <w:rtl/>
        </w:rPr>
        <w:t>؟</w:t>
      </w:r>
      <w:r w:rsidRPr="00D122B4">
        <w:rPr>
          <w:rtl/>
        </w:rPr>
        <w:t xml:space="preserve"> قال</w:t>
      </w:r>
      <w:r>
        <w:rPr>
          <w:rtl/>
        </w:rPr>
        <w:t>:</w:t>
      </w:r>
      <w:r w:rsidRPr="00D122B4">
        <w:rPr>
          <w:rtl/>
        </w:rPr>
        <w:t xml:space="preserve"> نساؤه من أهل بيته</w:t>
      </w:r>
      <w:r>
        <w:rPr>
          <w:rtl/>
        </w:rPr>
        <w:t>،</w:t>
      </w:r>
      <w:r w:rsidRPr="00D122B4">
        <w:rPr>
          <w:rtl/>
        </w:rPr>
        <w:t xml:space="preserve"> ولكن أهل بيته من حرمت عليه الصدقة بعده. قال</w:t>
      </w:r>
      <w:r>
        <w:rPr>
          <w:rtl/>
        </w:rPr>
        <w:t>:</w:t>
      </w:r>
      <w:r w:rsidRPr="00D122B4">
        <w:rPr>
          <w:rtl/>
        </w:rPr>
        <w:t xml:space="preserve"> ومن هم</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لباب التأويل 1 / 328.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قال</w:t>
      </w:r>
      <w:r>
        <w:rPr>
          <w:rtl/>
        </w:rPr>
        <w:t>:</w:t>
      </w:r>
      <w:r w:rsidRPr="00D122B4">
        <w:rPr>
          <w:rtl/>
        </w:rPr>
        <w:t xml:space="preserve"> هم آل علي وآل عقيل وآل جعفر وآل عباس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 xml:space="preserve">وقال في تفسير قوله تعالى </w:t>
      </w:r>
      <w:r w:rsidRPr="009850E9">
        <w:rPr>
          <w:rStyle w:val="libAlaemChar"/>
          <w:rtl/>
        </w:rPr>
        <w:t>(</w:t>
      </w:r>
      <w:r w:rsidRPr="005F5ACC">
        <w:rPr>
          <w:rStyle w:val="libAieChar"/>
          <w:rtl/>
        </w:rPr>
        <w:t xml:space="preserve"> سَنَفْرُغُ لَكُمْ أَيُّهَ الثَّقَلانِ </w:t>
      </w:r>
      <w:r w:rsidRPr="009850E9">
        <w:rPr>
          <w:rStyle w:val="libAlaemChar"/>
          <w:rtl/>
        </w:rPr>
        <w:t>)</w:t>
      </w:r>
      <w:r>
        <w:rPr>
          <w:rtl/>
          <w:lang w:bidi="fa-IR"/>
        </w:rPr>
        <w:t>:</w:t>
      </w:r>
      <w:r w:rsidRPr="00FB4DCB">
        <w:rPr>
          <w:rtl/>
          <w:lang w:bidi="fa-IR"/>
        </w:rPr>
        <w:t xml:space="preserve"> « وأراد بالثقلين الانس والجن</w:t>
      </w:r>
      <w:r>
        <w:rPr>
          <w:rtl/>
          <w:lang w:bidi="fa-IR"/>
        </w:rPr>
        <w:t>،</w:t>
      </w:r>
      <w:r w:rsidRPr="00FB4DCB">
        <w:rPr>
          <w:rtl/>
          <w:lang w:bidi="fa-IR"/>
        </w:rPr>
        <w:t xml:space="preserve"> سميا ثقلين ل</w:t>
      </w:r>
      <w:r w:rsidR="00BC42F8">
        <w:rPr>
          <w:rFonts w:hint="cs"/>
          <w:rtl/>
          <w:lang w:bidi="fa-IR"/>
        </w:rPr>
        <w:t>ا</w:t>
      </w:r>
      <w:r w:rsidRPr="00FB4DCB">
        <w:rPr>
          <w:rtl/>
          <w:lang w:bidi="fa-IR"/>
        </w:rPr>
        <w:t>نهما ثقلا ال</w:t>
      </w:r>
      <w:r w:rsidR="00BC42F8">
        <w:rPr>
          <w:rFonts w:hint="cs"/>
          <w:rtl/>
          <w:lang w:bidi="fa-IR"/>
        </w:rPr>
        <w:t>ا</w:t>
      </w:r>
      <w:r w:rsidRPr="00FB4DCB">
        <w:rPr>
          <w:rtl/>
          <w:lang w:bidi="fa-IR"/>
        </w:rPr>
        <w:t>رض أحياء</w:t>
      </w:r>
      <w:r w:rsidR="00BC42F8">
        <w:rPr>
          <w:rFonts w:hint="cs"/>
          <w:rtl/>
          <w:lang w:bidi="fa-IR"/>
        </w:rPr>
        <w:t>اً</w:t>
      </w:r>
      <w:r w:rsidRPr="00FB4DCB">
        <w:rPr>
          <w:rtl/>
          <w:lang w:bidi="fa-IR"/>
        </w:rPr>
        <w:t xml:space="preserve"> وأمواتا</w:t>
      </w:r>
      <w:r w:rsidR="00BC42F8">
        <w:rPr>
          <w:rFonts w:hint="cs"/>
          <w:rtl/>
          <w:lang w:bidi="fa-IR"/>
        </w:rPr>
        <w:t>ً</w:t>
      </w:r>
      <w:r>
        <w:rPr>
          <w:rtl/>
          <w:lang w:bidi="fa-IR"/>
        </w:rPr>
        <w:t>،</w:t>
      </w:r>
      <w:r w:rsidRPr="00FB4DCB">
        <w:rPr>
          <w:rtl/>
          <w:lang w:bidi="fa-IR"/>
        </w:rPr>
        <w:t xml:space="preserve"> وقيل</w:t>
      </w:r>
      <w:r>
        <w:rPr>
          <w:rtl/>
          <w:lang w:bidi="fa-IR"/>
        </w:rPr>
        <w:t>:</w:t>
      </w:r>
      <w:r w:rsidRPr="00FB4DCB">
        <w:rPr>
          <w:rtl/>
          <w:lang w:bidi="fa-IR"/>
        </w:rPr>
        <w:t xml:space="preserve"> كل شيء له قدر ووزن ينافس فيه فهو ثقل</w:t>
      </w:r>
      <w:r>
        <w:rPr>
          <w:rtl/>
          <w:lang w:bidi="fa-IR"/>
        </w:rPr>
        <w:t>،</w:t>
      </w:r>
      <w:r w:rsidRPr="00FB4DCB">
        <w:rPr>
          <w:rtl/>
          <w:lang w:bidi="fa-IR"/>
        </w:rPr>
        <w:t xml:space="preserve"> ومن</w:t>
      </w:r>
      <w:r>
        <w:rPr>
          <w:rtl/>
          <w:lang w:bidi="fa-IR"/>
        </w:rPr>
        <w:t xml:space="preserve">ه </w:t>
      </w:r>
      <w:r w:rsidRPr="005F5ACC">
        <w:rPr>
          <w:rtl/>
        </w:rPr>
        <w:t xml:space="preserve">قول النبي </w:t>
      </w:r>
      <w:r w:rsidR="007A54E1" w:rsidRPr="007A54E1">
        <w:rPr>
          <w:rStyle w:val="libAlaemChar"/>
          <w:rtl/>
        </w:rPr>
        <w:t>صلى‌الله‌عليه‌وآله‌وسلم</w:t>
      </w:r>
      <w:r>
        <w:rPr>
          <w:rtl/>
        </w:rPr>
        <w:t>:</w:t>
      </w:r>
      <w:r w:rsidRPr="005F5ACC">
        <w:rPr>
          <w:rtl/>
        </w:rPr>
        <w:t xml:space="preserve"> </w:t>
      </w:r>
      <w:r w:rsidRPr="00D122B4">
        <w:rPr>
          <w:rtl/>
        </w:rPr>
        <w:t xml:space="preserve">اني تارك فيكم الثقلين كتاب الله وعترتي. فجعلهما ثقلين </w:t>
      </w:r>
      <w:r w:rsidR="00BC42F8">
        <w:rPr>
          <w:rFonts w:hint="cs"/>
          <w:rtl/>
        </w:rPr>
        <w:t>ا</w:t>
      </w:r>
      <w:r w:rsidRPr="00D122B4">
        <w:rPr>
          <w:rtl/>
        </w:rPr>
        <w:t>عظاما</w:t>
      </w:r>
      <w:r w:rsidR="00BC42F8">
        <w:rPr>
          <w:rFonts w:hint="cs"/>
          <w:rtl/>
        </w:rPr>
        <w:t>ً</w:t>
      </w:r>
      <w:r w:rsidRPr="00D122B4">
        <w:rPr>
          <w:rtl/>
        </w:rPr>
        <w:t xml:space="preserve"> لقدرهما » </w:t>
      </w:r>
      <w:r w:rsidRPr="005F5ACC">
        <w:rPr>
          <w:rStyle w:val="libFootnotenumChar"/>
          <w:rtl/>
        </w:rPr>
        <w:t>(2)</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اشتغل كثيرا</w:t>
      </w:r>
      <w:r w:rsidR="00BC42F8">
        <w:rPr>
          <w:rFonts w:hint="cs"/>
          <w:rtl/>
          <w:lang w:bidi="fa-IR"/>
        </w:rPr>
        <w:t>ً</w:t>
      </w:r>
      <w:r>
        <w:rPr>
          <w:rtl/>
          <w:lang w:bidi="fa-IR"/>
        </w:rPr>
        <w:t>،</w:t>
      </w:r>
      <w:r w:rsidRPr="00FB4DCB">
        <w:rPr>
          <w:rtl/>
          <w:lang w:bidi="fa-IR"/>
        </w:rPr>
        <w:t xml:space="preserve"> وجمع تفسيرا</w:t>
      </w:r>
      <w:r w:rsidR="00BC42F8">
        <w:rPr>
          <w:rFonts w:hint="cs"/>
          <w:rtl/>
          <w:lang w:bidi="fa-IR"/>
        </w:rPr>
        <w:t>ً</w:t>
      </w:r>
      <w:r w:rsidRPr="00FB4DCB">
        <w:rPr>
          <w:rtl/>
          <w:lang w:bidi="fa-IR"/>
        </w:rPr>
        <w:t xml:space="preserve"> كبيرا</w:t>
      </w:r>
      <w:r w:rsidR="00BC42F8">
        <w:rPr>
          <w:rFonts w:hint="cs"/>
          <w:rtl/>
          <w:lang w:bidi="fa-IR"/>
        </w:rPr>
        <w:t>ً</w:t>
      </w:r>
      <w:r w:rsidRPr="00FB4DCB">
        <w:rPr>
          <w:rtl/>
          <w:lang w:bidi="fa-IR"/>
        </w:rPr>
        <w:t xml:space="preserve"> سماه ( لباب التأويل لمعالم التنزيل ) وشرح ( العمدة )</w:t>
      </w:r>
      <w:r>
        <w:rPr>
          <w:rtl/>
          <w:lang w:bidi="fa-IR"/>
        </w:rPr>
        <w:t>،</w:t>
      </w:r>
      <w:r w:rsidRPr="00FB4DCB">
        <w:rPr>
          <w:rtl/>
          <w:lang w:bidi="fa-IR"/>
        </w:rPr>
        <w:t xml:space="preserve"> وهو الذي صنف ( مقبول المنقول ) في عشر مجلدات</w:t>
      </w:r>
      <w:r>
        <w:rPr>
          <w:rtl/>
          <w:lang w:bidi="fa-IR"/>
        </w:rPr>
        <w:t>،</w:t>
      </w:r>
      <w:r w:rsidRPr="00FB4DCB">
        <w:rPr>
          <w:rtl/>
          <w:lang w:bidi="fa-IR"/>
        </w:rPr>
        <w:t xml:space="preserve"> جمع فيه بين مسند الشافعي وأحمد والستة والموطأ والدارقطني فصارت عشرة كتب</w:t>
      </w:r>
      <w:r>
        <w:rPr>
          <w:rtl/>
          <w:lang w:bidi="fa-IR"/>
        </w:rPr>
        <w:t>،</w:t>
      </w:r>
      <w:r w:rsidRPr="00FB4DCB">
        <w:rPr>
          <w:rtl/>
          <w:lang w:bidi="fa-IR"/>
        </w:rPr>
        <w:t xml:space="preserve"> رتبها على ال</w:t>
      </w:r>
      <w:r w:rsidR="00BC42F8">
        <w:rPr>
          <w:rFonts w:hint="cs"/>
          <w:rtl/>
          <w:lang w:bidi="fa-IR"/>
        </w:rPr>
        <w:t>ا</w:t>
      </w:r>
      <w:r w:rsidRPr="00FB4DCB">
        <w:rPr>
          <w:rtl/>
          <w:lang w:bidi="fa-IR"/>
        </w:rPr>
        <w:t>بواب</w:t>
      </w:r>
      <w:r>
        <w:rPr>
          <w:rtl/>
          <w:lang w:bidi="fa-IR"/>
        </w:rPr>
        <w:t>،</w:t>
      </w:r>
      <w:r w:rsidRPr="00FB4DCB">
        <w:rPr>
          <w:rtl/>
          <w:lang w:bidi="fa-IR"/>
        </w:rPr>
        <w:t xml:space="preserve"> وجمع سيرة نبوية مطولة</w:t>
      </w:r>
      <w:r>
        <w:rPr>
          <w:rtl/>
          <w:lang w:bidi="fa-IR"/>
        </w:rPr>
        <w:t>،</w:t>
      </w:r>
      <w:r w:rsidRPr="00FB4DCB">
        <w:rPr>
          <w:rtl/>
          <w:lang w:bidi="fa-IR"/>
        </w:rPr>
        <w:t xml:space="preserve"> وكان حسن التحبب والبشر والتودد</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واعتمد احمد بن عبد القادر العجيلي على تفسير الخازن في كتابه ( ذخيرة المآل ) معبرا</w:t>
      </w:r>
      <w:r w:rsidR="00BC42F8">
        <w:rPr>
          <w:rFonts w:hint="cs"/>
          <w:rtl/>
          <w:lang w:bidi="fa-IR"/>
        </w:rPr>
        <w:t>ً</w:t>
      </w:r>
      <w:r w:rsidRPr="00FB4DCB">
        <w:rPr>
          <w:rtl/>
          <w:lang w:bidi="fa-IR"/>
        </w:rPr>
        <w:t xml:space="preserve"> عنه</w:t>
      </w:r>
      <w:r>
        <w:rPr>
          <w:rtl/>
          <w:lang w:bidi="fa-IR"/>
        </w:rPr>
        <w:t xml:space="preserve"> ب</w:t>
      </w:r>
      <w:r w:rsidR="00BC42F8">
        <w:rPr>
          <w:rFonts w:hint="cs"/>
          <w:rtl/>
          <w:lang w:bidi="fa-IR"/>
        </w:rPr>
        <w:t>ـ</w:t>
      </w:r>
      <w:r>
        <w:rPr>
          <w:rtl/>
          <w:lang w:bidi="fa-IR"/>
        </w:rPr>
        <w:t xml:space="preserve"> </w:t>
      </w:r>
      <w:r w:rsidRPr="00FB4DCB">
        <w:rPr>
          <w:rtl/>
          <w:lang w:bidi="fa-IR"/>
        </w:rPr>
        <w:t>« الامام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وكذا </w:t>
      </w:r>
      <w:r w:rsidRPr="005F5ACC">
        <w:rPr>
          <w:rStyle w:val="libBold2Char"/>
          <w:rtl/>
        </w:rPr>
        <w:t>الشبلنجي</w:t>
      </w:r>
      <w:r w:rsidRPr="00FB4DCB">
        <w:rPr>
          <w:rtl/>
          <w:lang w:bidi="fa-IR"/>
        </w:rPr>
        <w:t xml:space="preserve"> في كتابه ( نور ال</w:t>
      </w:r>
      <w:r w:rsidR="00BC42F8">
        <w:rPr>
          <w:rFonts w:hint="cs"/>
          <w:rtl/>
          <w:lang w:bidi="fa-IR"/>
        </w:rPr>
        <w:t>ا</w:t>
      </w:r>
      <w:r w:rsidRPr="00FB4DCB">
        <w:rPr>
          <w:rtl/>
          <w:lang w:bidi="fa-IR"/>
        </w:rPr>
        <w:t>بصار ) في مواضع منه.</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وذكر الكاتب الجلبي القسطنطينى تفسيره في ( كشف الظنون 1540 )</w:t>
      </w:r>
      <w:r>
        <w:rPr>
          <w:rtl/>
          <w:lang w:bidi="fa-IR"/>
        </w:rPr>
        <w:t>.</w:t>
      </w:r>
    </w:p>
    <w:p w:rsidR="00295581" w:rsidRPr="00FB4DCB" w:rsidRDefault="00295581" w:rsidP="00295581">
      <w:pPr>
        <w:pStyle w:val="libNormal"/>
        <w:rPr>
          <w:rtl/>
          <w:lang w:bidi="fa-IR"/>
        </w:rPr>
      </w:pPr>
      <w:r w:rsidRPr="00FB4DCB">
        <w:rPr>
          <w:rtl/>
          <w:lang w:bidi="fa-IR"/>
        </w:rPr>
        <w:t>هذا ومن الجدير بالذكر أن الخازن هذا من جملة شيوخ مشايخ ( ولي الدين الدهلوي. والد الدهلوي ) السبعة</w:t>
      </w:r>
      <w:r>
        <w:rPr>
          <w:rtl/>
          <w:lang w:bidi="fa-IR"/>
        </w:rPr>
        <w:t>،</w:t>
      </w:r>
      <w:r w:rsidRPr="00FB4DCB">
        <w:rPr>
          <w:rtl/>
          <w:lang w:bidi="fa-IR"/>
        </w:rPr>
        <w:t xml:space="preserve"> الذين يفتخر ويتباهى باتصال سنده بهم</w:t>
      </w:r>
      <w:r>
        <w:rPr>
          <w:rtl/>
          <w:lang w:bidi="fa-IR"/>
        </w:rPr>
        <w:t>،</w:t>
      </w:r>
      <w:r w:rsidRPr="00FB4DCB">
        <w:rPr>
          <w:rtl/>
          <w:lang w:bidi="fa-IR"/>
        </w:rPr>
        <w:t xml:space="preserve"> ويصرح بأنهم من ال</w:t>
      </w:r>
      <w:r w:rsidR="00BC42F8">
        <w:rPr>
          <w:rFonts w:hint="cs"/>
          <w:rtl/>
          <w:lang w:bidi="fa-IR"/>
        </w:rPr>
        <w:t>ا</w:t>
      </w:r>
      <w:r w:rsidRPr="00FB4DCB">
        <w:rPr>
          <w:rtl/>
          <w:lang w:bidi="fa-IR"/>
        </w:rPr>
        <w:t>ئمة الاعلام</w:t>
      </w:r>
      <w:r>
        <w:rPr>
          <w:rtl/>
          <w:lang w:bidi="fa-IR"/>
        </w:rPr>
        <w:t>،</w:t>
      </w:r>
      <w:r w:rsidRPr="00FB4DCB">
        <w:rPr>
          <w:rtl/>
          <w:lang w:bidi="fa-IR"/>
        </w:rPr>
        <w:t xml:space="preserve"> والمشايخ المشهورين في الحرمين</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الباب التأويل 6 / 102.</w:t>
      </w:r>
    </w:p>
    <w:p w:rsidR="00295581" w:rsidRPr="00FB4DCB" w:rsidRDefault="008F39E4" w:rsidP="00295581">
      <w:pPr>
        <w:pStyle w:val="libFootnote0"/>
        <w:rPr>
          <w:rtl/>
          <w:lang w:bidi="fa-IR"/>
        </w:rPr>
      </w:pPr>
      <w:r>
        <w:rPr>
          <w:rtl/>
          <w:lang w:bidi="fa-IR"/>
        </w:rPr>
        <w:t xml:space="preserve">(2). </w:t>
      </w:r>
      <w:r w:rsidR="00295581" w:rsidRPr="00FB4DCB">
        <w:rPr>
          <w:rtl/>
          <w:lang w:bidi="fa-IR"/>
        </w:rPr>
        <w:t>لباب التأويل 7 / 6.</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الدرر الكامنة 3 / 79.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المجمع على فضلهم من بين الخافقين.</w:t>
      </w:r>
    </w:p>
    <w:p w:rsidR="00295581" w:rsidRDefault="00295581" w:rsidP="00295581">
      <w:pPr>
        <w:pStyle w:val="libCenterBold1"/>
        <w:rPr>
          <w:rtl/>
          <w:lang w:bidi="fa-IR"/>
        </w:rPr>
      </w:pPr>
      <w:bookmarkStart w:id="1050" w:name="_Toc347042468"/>
      <w:r>
        <w:rPr>
          <w:rtl/>
          <w:lang w:bidi="fa-IR"/>
        </w:rPr>
        <w:t>*(</w:t>
      </w:r>
      <w:r w:rsidRPr="00FB4DCB">
        <w:rPr>
          <w:rtl/>
          <w:lang w:bidi="fa-IR"/>
        </w:rPr>
        <w:t>119</w:t>
      </w:r>
      <w:r>
        <w:rPr>
          <w:rtl/>
          <w:lang w:bidi="fa-IR"/>
        </w:rPr>
        <w:t>)*</w:t>
      </w:r>
    </w:p>
    <w:p w:rsidR="00A67409" w:rsidRDefault="00295581" w:rsidP="008C3515">
      <w:pPr>
        <w:pStyle w:val="Heading2Center"/>
        <w:rPr>
          <w:rtl/>
          <w:lang w:bidi="fa-IR"/>
        </w:rPr>
      </w:pPr>
      <w:bookmarkStart w:id="1051" w:name="_Toc406841580"/>
      <w:bookmarkStart w:id="1052" w:name="_Toc91327892"/>
      <w:bookmarkStart w:id="1053" w:name="_Toc91328217"/>
      <w:r w:rsidRPr="00FB4DCB">
        <w:rPr>
          <w:rtl/>
          <w:lang w:bidi="fa-IR"/>
        </w:rPr>
        <w:t>رواية الخطيب التبريزي</w:t>
      </w:r>
      <w:bookmarkEnd w:id="1050"/>
      <w:bookmarkEnd w:id="1051"/>
      <w:bookmarkEnd w:id="1052"/>
      <w:bookmarkEnd w:id="1053"/>
    </w:p>
    <w:p w:rsidR="00295581" w:rsidRDefault="00295581" w:rsidP="00295581">
      <w:pPr>
        <w:pStyle w:val="libNormal"/>
        <w:rPr>
          <w:rtl/>
          <w:lang w:bidi="fa-IR"/>
        </w:rPr>
      </w:pPr>
      <w:r w:rsidRPr="00FB4DCB">
        <w:rPr>
          <w:rtl/>
          <w:lang w:bidi="fa-IR"/>
        </w:rPr>
        <w:t>روى حديث الثقلين فقال</w:t>
      </w:r>
      <w:r>
        <w:rPr>
          <w:rtl/>
          <w:lang w:bidi="fa-IR"/>
        </w:rPr>
        <w:t>:</w:t>
      </w:r>
      <w:r>
        <w:rPr>
          <w:rFonts w:hint="cs"/>
          <w:rtl/>
          <w:lang w:bidi="fa-IR"/>
        </w:rPr>
        <w:t xml:space="preserve"> </w:t>
      </w:r>
      <w:r w:rsidRPr="005F5ACC">
        <w:rPr>
          <w:rtl/>
        </w:rPr>
        <w:t xml:space="preserve">« وعن زيد بن أرقم </w:t>
      </w:r>
      <w:r w:rsidRPr="009850E9">
        <w:rPr>
          <w:rStyle w:val="libAlaemChar"/>
          <w:rFonts w:hint="cs"/>
          <w:rtl/>
        </w:rPr>
        <w:t>رضي‌الله‌عنه</w:t>
      </w:r>
      <w:r w:rsidRPr="005F5ACC">
        <w:rPr>
          <w:rtl/>
        </w:rPr>
        <w:t xml:space="preserve"> قال</w:t>
      </w:r>
      <w:r>
        <w:rPr>
          <w:rtl/>
        </w:rPr>
        <w:t>:</w:t>
      </w:r>
      <w:r w:rsidRPr="005F5ACC">
        <w:rPr>
          <w:rtl/>
        </w:rPr>
        <w:t xml:space="preserve"> </w:t>
      </w:r>
      <w:r w:rsidRPr="00D122B4">
        <w:rPr>
          <w:rtl/>
        </w:rPr>
        <w:t xml:space="preserve">قام رسول الله </w:t>
      </w:r>
      <w:r w:rsidR="007A54E1" w:rsidRPr="007A54E1">
        <w:rPr>
          <w:rStyle w:val="libAlaemChar"/>
          <w:rtl/>
        </w:rPr>
        <w:t>صلى‌الله‌عليه‌وآله‌وسلم</w:t>
      </w:r>
      <w:r w:rsidRPr="00D122B4">
        <w:rPr>
          <w:rtl/>
        </w:rPr>
        <w:t xml:space="preserve"> يوما</w:t>
      </w:r>
      <w:r w:rsidR="00BC42F8">
        <w:rPr>
          <w:rFonts w:hint="cs"/>
          <w:rtl/>
        </w:rPr>
        <w:t>ً</w:t>
      </w:r>
      <w:r w:rsidRPr="00D122B4">
        <w:rPr>
          <w:rtl/>
        </w:rPr>
        <w:t xml:space="preserve"> فينا خطيبا</w:t>
      </w:r>
      <w:r w:rsidR="00BC42F8">
        <w:rPr>
          <w:rFonts w:hint="cs"/>
          <w:rtl/>
        </w:rPr>
        <w:t>ً</w:t>
      </w:r>
      <w:r w:rsidRPr="00D122B4">
        <w:rPr>
          <w:rtl/>
        </w:rPr>
        <w:t xml:space="preserve"> بماء يدعى خما</w:t>
      </w:r>
      <w:r w:rsidR="00BC42F8">
        <w:rPr>
          <w:rFonts w:hint="cs"/>
          <w:rtl/>
        </w:rPr>
        <w:t>ً</w:t>
      </w:r>
      <w:r w:rsidRPr="00D122B4">
        <w:rPr>
          <w:rtl/>
        </w:rPr>
        <w:t xml:space="preserve"> بين مكة والمدينة</w:t>
      </w:r>
      <w:r>
        <w:rPr>
          <w:rtl/>
        </w:rPr>
        <w:t>،</w:t>
      </w:r>
      <w:r w:rsidRPr="00D122B4">
        <w:rPr>
          <w:rtl/>
        </w:rPr>
        <w:t xml:space="preserve"> فحمد الله وأثنى عليه ووعظ وذكر ثم قال</w:t>
      </w:r>
      <w:r>
        <w:rPr>
          <w:rtl/>
        </w:rPr>
        <w:t>:</w:t>
      </w:r>
      <w:r w:rsidRPr="00D122B4">
        <w:rPr>
          <w:rtl/>
        </w:rPr>
        <w:t xml:space="preserve"> أما بعد</w:t>
      </w:r>
      <w:r>
        <w:rPr>
          <w:rtl/>
        </w:rPr>
        <w:t>،</w:t>
      </w:r>
      <w:r w:rsidRPr="00D122B4">
        <w:rPr>
          <w:rtl/>
        </w:rPr>
        <w:t xml:space="preserve"> ألا أيها الناس انما أنا بشر يوشك أن يأتينى رسول ربي فأجيب</w:t>
      </w:r>
      <w:r>
        <w:rPr>
          <w:rtl/>
        </w:rPr>
        <w:t>،</w:t>
      </w:r>
      <w:r w:rsidRPr="00D122B4">
        <w:rPr>
          <w:rtl/>
        </w:rPr>
        <w:t xml:space="preserve"> وأنا تارك فيكم الثقلين</w:t>
      </w:r>
      <w:r>
        <w:rPr>
          <w:rtl/>
        </w:rPr>
        <w:t>،</w:t>
      </w:r>
      <w:r w:rsidRPr="00D122B4">
        <w:rPr>
          <w:rtl/>
        </w:rPr>
        <w:t xml:space="preserve"> أولهما كتاب الله عز وجل فيه الهدى والنور</w:t>
      </w:r>
      <w:r>
        <w:rPr>
          <w:rtl/>
        </w:rPr>
        <w:t>،</w:t>
      </w:r>
      <w:r w:rsidRPr="00D122B4">
        <w:rPr>
          <w:rtl/>
        </w:rPr>
        <w:t xml:space="preserve"> فخذوا بكتاب الله واستمسكوا به فحث على كتاب الله ورغب فيه ثم قال</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sidRPr="00D122B4">
        <w:rPr>
          <w:rtl/>
        </w:rPr>
        <w:t xml:space="preserve"> </w:t>
      </w:r>
      <w:r w:rsidRPr="005F5ACC">
        <w:rPr>
          <w:rtl/>
        </w:rPr>
        <w:t>وفي رواية</w:t>
      </w:r>
      <w:r>
        <w:rPr>
          <w:rtl/>
        </w:rPr>
        <w:t>:</w:t>
      </w:r>
      <w:r w:rsidRPr="005F5ACC">
        <w:rPr>
          <w:rtl/>
        </w:rPr>
        <w:t xml:space="preserve"> </w:t>
      </w:r>
      <w:r w:rsidRPr="00D122B4">
        <w:rPr>
          <w:rtl/>
        </w:rPr>
        <w:t>كتاب الله هو حبل الله</w:t>
      </w:r>
      <w:r>
        <w:rPr>
          <w:rtl/>
        </w:rPr>
        <w:t>،</w:t>
      </w:r>
      <w:r w:rsidRPr="00D122B4">
        <w:rPr>
          <w:rtl/>
        </w:rPr>
        <w:t xml:space="preserve"> من اتبعه كان على الهدى</w:t>
      </w:r>
      <w:r>
        <w:rPr>
          <w:rtl/>
        </w:rPr>
        <w:t>،</w:t>
      </w:r>
      <w:r w:rsidRPr="00D122B4">
        <w:rPr>
          <w:rtl/>
        </w:rPr>
        <w:t xml:space="preserve"> ومن تركه كان على الضلالة.</w:t>
      </w:r>
      <w:r w:rsidRPr="005F5ACC">
        <w:rPr>
          <w:rtl/>
        </w:rPr>
        <w:t xml:space="preserve"> رواه مسلم » </w:t>
      </w:r>
      <w:r w:rsidRPr="005F5ACC">
        <w:rPr>
          <w:rStyle w:val="libFootnotenumChar"/>
          <w:rtl/>
        </w:rPr>
        <w:t>(1)</w:t>
      </w:r>
      <w:r w:rsidRPr="005F5ACC">
        <w:rPr>
          <w:rtl/>
        </w:rPr>
        <w:t>.</w:t>
      </w:r>
    </w:p>
    <w:p w:rsidR="00295581" w:rsidRPr="00FB4DCB" w:rsidRDefault="00295581" w:rsidP="00295581">
      <w:pPr>
        <w:pStyle w:val="libNormal"/>
        <w:rPr>
          <w:rtl/>
          <w:lang w:bidi="fa-IR"/>
        </w:rPr>
      </w:pPr>
      <w:r>
        <w:rPr>
          <w:rtl/>
          <w:lang w:bidi="fa-IR"/>
        </w:rPr>
        <w:t>و</w:t>
      </w:r>
      <w:r w:rsidRPr="005F5ACC">
        <w:rPr>
          <w:rtl/>
        </w:rPr>
        <w:t>قال فيه</w:t>
      </w:r>
      <w:r>
        <w:rPr>
          <w:rtl/>
        </w:rPr>
        <w:t>:</w:t>
      </w:r>
      <w:r w:rsidRPr="005F5ACC">
        <w:rPr>
          <w:rtl/>
        </w:rPr>
        <w:t xml:space="preserve"> « عن جابر </w:t>
      </w:r>
      <w:r w:rsidRPr="009850E9">
        <w:rPr>
          <w:rStyle w:val="libAlaemChar"/>
          <w:rtl/>
        </w:rPr>
        <w:t>رضي‌الله‌عنه</w:t>
      </w:r>
      <w:r w:rsidRPr="005F5ACC">
        <w:rPr>
          <w:rtl/>
        </w:rPr>
        <w:t xml:space="preserve"> قال</w:t>
      </w:r>
      <w:r>
        <w:rPr>
          <w:rtl/>
        </w:rPr>
        <w:t>:</w:t>
      </w:r>
      <w:r w:rsidRPr="005F5ACC">
        <w:rPr>
          <w:rtl/>
        </w:rPr>
        <w:t xml:space="preserve"> </w:t>
      </w:r>
      <w:r w:rsidRPr="00D122B4">
        <w:rPr>
          <w:rtl/>
        </w:rPr>
        <w:t xml:space="preserve">رأيت رسول الله </w:t>
      </w:r>
      <w:r w:rsidR="007A54E1" w:rsidRPr="007A54E1">
        <w:rPr>
          <w:rStyle w:val="libAlaemChar"/>
          <w:rtl/>
        </w:rPr>
        <w:t>صلى‌الله‌عليه‌وآله‌وسلم</w:t>
      </w:r>
      <w:r w:rsidRPr="00D122B4">
        <w:rPr>
          <w:rtl/>
        </w:rPr>
        <w:t xml:space="preserve"> في حجته يوم عرفة وهو على ناقته القصوى يخطب</w:t>
      </w:r>
      <w:r>
        <w:rPr>
          <w:rtl/>
        </w:rPr>
        <w:t>،</w:t>
      </w:r>
      <w:r w:rsidRPr="00D122B4">
        <w:rPr>
          <w:rtl/>
        </w:rPr>
        <w:t xml:space="preserve"> فسمعته يقول</w:t>
      </w:r>
      <w:r>
        <w:rPr>
          <w:rtl/>
        </w:rPr>
        <w:t>:</w:t>
      </w:r>
      <w:r w:rsidRPr="00D122B4">
        <w:rPr>
          <w:rtl/>
        </w:rPr>
        <w:t xml:space="preserve"> يا أيها الناس اني تركت فيكم ما ان أخذتم به لن تضلوا</w:t>
      </w:r>
      <w:r>
        <w:rPr>
          <w:rtl/>
        </w:rPr>
        <w:t>،</w:t>
      </w:r>
      <w:r w:rsidRPr="00D122B4">
        <w:rPr>
          <w:rtl/>
        </w:rPr>
        <w:t xml:space="preserve"> كتاب الله وعترتي أهل بيتي.</w:t>
      </w:r>
      <w:r w:rsidRPr="005F5ACC">
        <w:rPr>
          <w:rtl/>
        </w:rPr>
        <w:t xml:space="preserve"> رواه الترمذي.</w:t>
      </w:r>
    </w:p>
    <w:p w:rsidR="00295581" w:rsidRPr="00FB4DCB" w:rsidRDefault="00295581" w:rsidP="00295581">
      <w:pPr>
        <w:pStyle w:val="libNormal"/>
        <w:rPr>
          <w:rtl/>
          <w:lang w:bidi="fa-IR"/>
        </w:rPr>
      </w:pPr>
      <w:r w:rsidRPr="00FB4DCB">
        <w:rPr>
          <w:rtl/>
          <w:lang w:bidi="fa-IR"/>
        </w:rPr>
        <w:t xml:space="preserve">عن زيد بن أرقم </w:t>
      </w:r>
      <w:r w:rsidRPr="009850E9">
        <w:rPr>
          <w:rStyle w:val="libAlaemChar"/>
          <w:rFonts w:hint="cs"/>
          <w:rtl/>
        </w:rPr>
        <w:t>رضي‌الله‌عنه</w:t>
      </w:r>
      <w:r w:rsidRPr="00FB4DCB">
        <w:rPr>
          <w:rtl/>
          <w:lang w:bidi="fa-IR"/>
        </w:rPr>
        <w:t xml:space="preserve"> قال</w:t>
      </w:r>
      <w:r>
        <w:rPr>
          <w:rtl/>
          <w:lang w:bidi="fa-IR"/>
        </w:rPr>
        <w:t>:</w:t>
      </w:r>
      <w:r w:rsidRPr="00FB4DCB">
        <w:rPr>
          <w:rtl/>
          <w:lang w:bidi="fa-IR"/>
        </w:rPr>
        <w:t xml:space="preserve"> قال رسول الله </w:t>
      </w:r>
      <w:r w:rsidR="007A54E1" w:rsidRPr="007A54E1">
        <w:rPr>
          <w:rStyle w:val="libAlaemChar"/>
          <w:rtl/>
        </w:rPr>
        <w:t>صلى‌الله‌عليه‌وآله‌وسلم</w:t>
      </w:r>
      <w:r>
        <w:rPr>
          <w:rtl/>
          <w:lang w:bidi="fa-IR"/>
        </w:rPr>
        <w:t>:</w:t>
      </w:r>
      <w:r w:rsidRPr="00FB4DCB">
        <w:rPr>
          <w:rtl/>
          <w:lang w:bidi="fa-IR"/>
        </w:rPr>
        <w:t xml:space="preserve"> اني تارك فيكم ما ان تمسكتم به لن ضلوا بعدي</w:t>
      </w:r>
      <w:r>
        <w:rPr>
          <w:rtl/>
          <w:lang w:bidi="fa-IR"/>
        </w:rPr>
        <w:t>،</w:t>
      </w:r>
      <w:r w:rsidRPr="00FB4DCB">
        <w:rPr>
          <w:rtl/>
          <w:lang w:bidi="fa-IR"/>
        </w:rPr>
        <w:t xml:space="preserve"> أحدهما أعظم من ال</w:t>
      </w:r>
      <w:r w:rsidR="00093874">
        <w:rPr>
          <w:rFonts w:hint="cs"/>
          <w:rtl/>
          <w:lang w:bidi="fa-IR"/>
        </w:rPr>
        <w:t>ا</w:t>
      </w:r>
      <w:r w:rsidRPr="00FB4DCB">
        <w:rPr>
          <w:rtl/>
          <w:lang w:bidi="fa-IR"/>
        </w:rPr>
        <w:t>خر</w:t>
      </w:r>
      <w:r>
        <w:rPr>
          <w:rtl/>
          <w:lang w:bidi="fa-IR"/>
        </w:rPr>
        <w:t>،</w:t>
      </w:r>
      <w:r w:rsidRPr="00FB4DCB">
        <w:rPr>
          <w:rtl/>
          <w:lang w:bidi="fa-IR"/>
        </w:rPr>
        <w:t xml:space="preserve"> كتاب الله حبل ممدود من السماء الى ال</w:t>
      </w:r>
      <w:r w:rsidR="00093874">
        <w:rPr>
          <w:rFonts w:hint="cs"/>
          <w:rtl/>
          <w:lang w:bidi="fa-IR"/>
        </w:rPr>
        <w:t>ا</w:t>
      </w:r>
      <w:r w:rsidRPr="00FB4DCB">
        <w:rPr>
          <w:rtl/>
          <w:lang w:bidi="fa-IR"/>
        </w:rPr>
        <w:t>رض</w:t>
      </w:r>
      <w:r>
        <w:rPr>
          <w:rtl/>
          <w:lang w:bidi="fa-IR"/>
        </w:rPr>
        <w:t>،</w:t>
      </w:r>
      <w:r w:rsidRPr="00FB4DCB">
        <w:rPr>
          <w:rtl/>
          <w:lang w:bidi="fa-IR"/>
        </w:rPr>
        <w:t xml:space="preserve"> وعترتي أهل بيتي</w:t>
      </w:r>
      <w:r>
        <w:rPr>
          <w:rtl/>
          <w:lang w:bidi="fa-IR"/>
        </w:rPr>
        <w:t>،</w:t>
      </w:r>
      <w:r w:rsidRPr="00FB4DCB">
        <w:rPr>
          <w:rtl/>
          <w:lang w:bidi="fa-IR"/>
        </w:rPr>
        <w:t xml:space="preserve"> لن يتفرقا حتى يردا علي الحوض</w:t>
      </w:r>
      <w:r>
        <w:rPr>
          <w:rtl/>
          <w:lang w:bidi="fa-IR"/>
        </w:rPr>
        <w:t>،</w:t>
      </w:r>
      <w:r w:rsidRPr="00FB4DCB">
        <w:rPr>
          <w:rtl/>
          <w:lang w:bidi="fa-IR"/>
        </w:rPr>
        <w:t xml:space="preserve"> فانظروا كيف تخلفوني فيهما. رواه الترمذي » </w:t>
      </w:r>
      <w:r w:rsidRPr="005F5ACC">
        <w:rPr>
          <w:rStyle w:val="libFootnotenumChar"/>
          <w:rtl/>
        </w:rPr>
        <w:t>(2)</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مشكاة المصابيح 3 / 255.</w:t>
      </w:r>
    </w:p>
    <w:p w:rsidR="00295581" w:rsidRPr="00FB4DCB" w:rsidRDefault="008F39E4" w:rsidP="00295581">
      <w:pPr>
        <w:pStyle w:val="libFootnote0"/>
        <w:rPr>
          <w:rtl/>
          <w:lang w:bidi="fa-IR"/>
        </w:rPr>
      </w:pPr>
      <w:r>
        <w:rPr>
          <w:rtl/>
          <w:lang w:bidi="fa-IR"/>
        </w:rPr>
        <w:t xml:space="preserve">(2). </w:t>
      </w:r>
      <w:r w:rsidR="00295581" w:rsidRPr="00FB4DCB">
        <w:rPr>
          <w:rtl/>
          <w:lang w:bidi="fa-IR"/>
        </w:rPr>
        <w:t>مشكاة المصابيح 3 / 258.</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FB4DCB">
        <w:rPr>
          <w:rtl/>
          <w:lang w:bidi="fa-IR"/>
        </w:rPr>
        <w:t>ترجم له وأثنى على ( مشكاته ) كبار علماء الرجال وأئمة الحديث</w:t>
      </w:r>
      <w:r>
        <w:rPr>
          <w:rtl/>
          <w:lang w:bidi="fa-IR"/>
        </w:rPr>
        <w:t>،</w:t>
      </w:r>
      <w:r w:rsidRPr="00FB4DCB">
        <w:rPr>
          <w:rtl/>
          <w:lang w:bidi="fa-IR"/>
        </w:rPr>
        <w:t xml:space="preserve"> وقد ذكرنا بعض ذلك في مجلد ( حديث الطير )</w:t>
      </w:r>
      <w:r>
        <w:rPr>
          <w:rtl/>
          <w:lang w:bidi="fa-IR"/>
        </w:rPr>
        <w:t>.</w:t>
      </w:r>
    </w:p>
    <w:p w:rsidR="00A67409" w:rsidRDefault="00295581" w:rsidP="00295581">
      <w:pPr>
        <w:pStyle w:val="libCenterBold1"/>
        <w:rPr>
          <w:rtl/>
          <w:lang w:bidi="fa-IR"/>
        </w:rPr>
      </w:pPr>
      <w:r>
        <w:rPr>
          <w:rFonts w:hint="cs"/>
          <w:rtl/>
          <w:lang w:bidi="fa-IR"/>
        </w:rPr>
        <w:t>*</w:t>
      </w:r>
      <w:r w:rsidRPr="00FB4DCB">
        <w:rPr>
          <w:rtl/>
          <w:lang w:bidi="fa-IR"/>
        </w:rPr>
        <w:t>(120)</w:t>
      </w:r>
      <w:r>
        <w:rPr>
          <w:rFonts w:hint="cs"/>
          <w:rtl/>
          <w:lang w:bidi="fa-IR"/>
        </w:rPr>
        <w:t>*</w:t>
      </w:r>
    </w:p>
    <w:p w:rsidR="00A67409" w:rsidRDefault="00295581" w:rsidP="008C3515">
      <w:pPr>
        <w:pStyle w:val="Heading2Center"/>
        <w:rPr>
          <w:rtl/>
          <w:lang w:bidi="fa-IR"/>
        </w:rPr>
      </w:pPr>
      <w:bookmarkStart w:id="1054" w:name="_Toc347042469"/>
      <w:bookmarkStart w:id="1055" w:name="_Toc406841581"/>
      <w:bookmarkStart w:id="1056" w:name="_Toc91327893"/>
      <w:bookmarkStart w:id="1057" w:name="_Toc91328218"/>
      <w:r w:rsidRPr="00FB4DCB">
        <w:rPr>
          <w:rtl/>
          <w:lang w:bidi="fa-IR"/>
        </w:rPr>
        <w:t>رواية ابى الحجاج المزي</w:t>
      </w:r>
      <w:bookmarkEnd w:id="1054"/>
      <w:bookmarkEnd w:id="1055"/>
      <w:bookmarkEnd w:id="1056"/>
      <w:bookmarkEnd w:id="1057"/>
    </w:p>
    <w:p w:rsidR="00295581" w:rsidRPr="00FB4DCB" w:rsidRDefault="00295581" w:rsidP="00295581">
      <w:pPr>
        <w:pStyle w:val="libNormal"/>
        <w:rPr>
          <w:rtl/>
          <w:lang w:bidi="fa-IR"/>
        </w:rPr>
      </w:pPr>
      <w:r w:rsidRPr="00FB4DCB">
        <w:rPr>
          <w:rtl/>
          <w:lang w:bidi="fa-IR"/>
        </w:rPr>
        <w:t>روى حديث الثقلين بطرق عديدة وألفاظ مختلفة في كتابه ( تحفة الاشراف بمعرفة ال</w:t>
      </w:r>
      <w:r w:rsidR="00093874">
        <w:rPr>
          <w:rFonts w:hint="cs"/>
          <w:rtl/>
          <w:lang w:bidi="fa-IR"/>
        </w:rPr>
        <w:t>ا</w:t>
      </w:r>
      <w:r w:rsidRPr="00FB4DCB">
        <w:rPr>
          <w:rtl/>
          <w:lang w:bidi="fa-IR"/>
        </w:rPr>
        <w:t>طراف ) عن الترمذي ومسلم والنسائي.</w:t>
      </w:r>
    </w:p>
    <w:p w:rsidR="00295581" w:rsidRPr="00FB4DCB" w:rsidRDefault="00295581" w:rsidP="00295581">
      <w:pPr>
        <w:pStyle w:val="libNormal"/>
        <w:rPr>
          <w:rtl/>
          <w:lang w:bidi="fa-IR"/>
        </w:rPr>
      </w:pPr>
      <w:r w:rsidRPr="00FB4DCB">
        <w:rPr>
          <w:rtl/>
          <w:lang w:bidi="fa-IR"/>
        </w:rPr>
        <w:t>فقال في مسند جابر تحت عنوان</w:t>
      </w:r>
      <w:r>
        <w:rPr>
          <w:rtl/>
          <w:lang w:bidi="fa-IR"/>
        </w:rPr>
        <w:t>:</w:t>
      </w:r>
      <w:r w:rsidRPr="00FB4DCB">
        <w:rPr>
          <w:rtl/>
          <w:lang w:bidi="fa-IR"/>
        </w:rPr>
        <w:t xml:space="preserve"> « جعفر بن محمد بن علي الهاشمي الصادق عن </w:t>
      </w:r>
      <w:r w:rsidR="00093874">
        <w:rPr>
          <w:rFonts w:hint="cs"/>
          <w:rtl/>
          <w:lang w:bidi="fa-IR"/>
        </w:rPr>
        <w:t>ا</w:t>
      </w:r>
      <w:r w:rsidRPr="00FB4DCB">
        <w:rPr>
          <w:rtl/>
          <w:lang w:bidi="fa-IR"/>
        </w:rPr>
        <w:t>بيه محمد بن علي عن جابر</w:t>
      </w:r>
      <w:r>
        <w:rPr>
          <w:rtl/>
          <w:lang w:bidi="fa-IR"/>
        </w:rPr>
        <w:t>:</w:t>
      </w:r>
    </w:p>
    <w:p w:rsidR="00295581" w:rsidRDefault="00295581" w:rsidP="00295581">
      <w:pPr>
        <w:pStyle w:val="libNormal"/>
        <w:rPr>
          <w:rtl/>
          <w:lang w:bidi="fa-IR"/>
        </w:rPr>
      </w:pPr>
      <w:r w:rsidRPr="00FB4DCB">
        <w:rPr>
          <w:rtl/>
          <w:lang w:bidi="fa-IR"/>
        </w:rPr>
        <w:t>حديث ت</w:t>
      </w:r>
      <w:r>
        <w:rPr>
          <w:rtl/>
          <w:lang w:bidi="fa-IR"/>
        </w:rPr>
        <w:t>:</w:t>
      </w:r>
      <w:r w:rsidRPr="00FB4DCB">
        <w:rPr>
          <w:rtl/>
          <w:lang w:bidi="fa-IR"/>
        </w:rPr>
        <w:t xml:space="preserve"> رأيت النبيّ </w:t>
      </w:r>
      <w:r w:rsidR="007A54E1" w:rsidRPr="007A54E1">
        <w:rPr>
          <w:rStyle w:val="libAlaemChar"/>
          <w:rtl/>
        </w:rPr>
        <w:t>صلى‌الله‌عليه‌وآله‌وسلم</w:t>
      </w:r>
      <w:r w:rsidRPr="00FB4DCB">
        <w:rPr>
          <w:rtl/>
          <w:lang w:bidi="fa-IR"/>
        </w:rPr>
        <w:t xml:space="preserve"> في حجته في عرفة وهو على ناقته القصواء يخطب. الحديث ت في المناقب عن نصر بن عبد الرحمن الكوفي عن زيد بن الحسن عنه به وقال</w:t>
      </w:r>
      <w:r>
        <w:rPr>
          <w:rtl/>
          <w:lang w:bidi="fa-IR"/>
        </w:rPr>
        <w:t>:</w:t>
      </w:r>
      <w:r w:rsidRPr="00FB4DCB">
        <w:rPr>
          <w:rtl/>
          <w:lang w:bidi="fa-IR"/>
        </w:rPr>
        <w:t xml:space="preserve"> حسن غريب »</w:t>
      </w:r>
      <w:r>
        <w:rPr>
          <w:rtl/>
          <w:lang w:bidi="fa-IR"/>
        </w:rPr>
        <w:t>.</w:t>
      </w:r>
    </w:p>
    <w:p w:rsidR="00295581" w:rsidRDefault="00295581" w:rsidP="00295581">
      <w:pPr>
        <w:pStyle w:val="libNormal"/>
        <w:rPr>
          <w:rtl/>
          <w:lang w:bidi="fa-IR"/>
        </w:rPr>
      </w:pPr>
      <w:r>
        <w:rPr>
          <w:rtl/>
          <w:lang w:bidi="fa-IR"/>
        </w:rPr>
        <w:t>و</w:t>
      </w:r>
      <w:r w:rsidRPr="005F5ACC">
        <w:rPr>
          <w:rtl/>
        </w:rPr>
        <w:t>قال في مسند زيد بن أرقم</w:t>
      </w:r>
      <w:r>
        <w:rPr>
          <w:rtl/>
        </w:rPr>
        <w:t>:</w:t>
      </w:r>
      <w:r w:rsidRPr="005F5ACC">
        <w:rPr>
          <w:rtl/>
        </w:rPr>
        <w:t xml:space="preserve"> « حبيب بن أبي ثابت ال</w:t>
      </w:r>
      <w:r w:rsidR="00093874">
        <w:rPr>
          <w:rFonts w:hint="cs"/>
          <w:rtl/>
        </w:rPr>
        <w:t>ا</w:t>
      </w:r>
      <w:r w:rsidRPr="005F5ACC">
        <w:rPr>
          <w:rtl/>
        </w:rPr>
        <w:t>سدي الكوفي عن زيد بن أرقم حديث ت</w:t>
      </w:r>
      <w:r>
        <w:rPr>
          <w:rtl/>
        </w:rPr>
        <w:t>:</w:t>
      </w:r>
      <w:r w:rsidRPr="005F5ACC">
        <w:rPr>
          <w:rtl/>
        </w:rPr>
        <w:t xml:space="preserve"> </w:t>
      </w:r>
      <w:r w:rsidRPr="00D122B4">
        <w:rPr>
          <w:rtl/>
        </w:rPr>
        <w:t>اني تارك فيكم ما ان تمسكتم به لن تضلوا.</w:t>
      </w:r>
      <w:r>
        <w:rPr>
          <w:rFonts w:hint="cs"/>
          <w:rtl/>
        </w:rPr>
        <w:t xml:space="preserve"> </w:t>
      </w:r>
      <w:r w:rsidRPr="00FB4DCB">
        <w:rPr>
          <w:rtl/>
          <w:lang w:bidi="fa-IR"/>
        </w:rPr>
        <w:t>الحديث ت في المناقب عن علي بن المنذر عن ابن فضيل عن ال</w:t>
      </w:r>
      <w:r w:rsidR="00093874">
        <w:rPr>
          <w:rFonts w:hint="cs"/>
          <w:rtl/>
          <w:lang w:bidi="fa-IR"/>
        </w:rPr>
        <w:t>ا</w:t>
      </w:r>
      <w:r w:rsidRPr="00FB4DCB">
        <w:rPr>
          <w:rtl/>
          <w:lang w:bidi="fa-IR"/>
        </w:rPr>
        <w:t>عمش عنه به. وعن عطية عن ابى سعيد به. وقال</w:t>
      </w:r>
      <w:r>
        <w:rPr>
          <w:rtl/>
          <w:lang w:bidi="fa-IR"/>
        </w:rPr>
        <w:t>:</w:t>
      </w:r>
      <w:r w:rsidRPr="00FB4DCB">
        <w:rPr>
          <w:rtl/>
          <w:lang w:bidi="fa-IR"/>
        </w:rPr>
        <w:t xml:space="preserve"> حسن غريب »</w:t>
      </w:r>
      <w:r>
        <w:rPr>
          <w:rtl/>
          <w:lang w:bidi="fa-IR"/>
        </w:rPr>
        <w:t>.</w:t>
      </w:r>
    </w:p>
    <w:p w:rsidR="00295581" w:rsidRPr="00FB4DCB" w:rsidRDefault="00295581" w:rsidP="00295581">
      <w:pPr>
        <w:pStyle w:val="libNormal"/>
        <w:rPr>
          <w:rtl/>
          <w:lang w:bidi="fa-IR"/>
        </w:rPr>
      </w:pPr>
      <w:r>
        <w:rPr>
          <w:rtl/>
          <w:lang w:bidi="fa-IR"/>
        </w:rPr>
        <w:t>و</w:t>
      </w:r>
      <w:r w:rsidRPr="005F5ACC">
        <w:rPr>
          <w:rtl/>
        </w:rPr>
        <w:t>قال فيه</w:t>
      </w:r>
      <w:r>
        <w:rPr>
          <w:rtl/>
        </w:rPr>
        <w:t>:</w:t>
      </w:r>
      <w:r w:rsidRPr="005F5ACC">
        <w:rPr>
          <w:rtl/>
        </w:rPr>
        <w:t xml:space="preserve"> « عامر بن واثلة أبو الطفيل الليثي الكناني</w:t>
      </w:r>
      <w:r>
        <w:rPr>
          <w:rtl/>
        </w:rPr>
        <w:t>،</w:t>
      </w:r>
      <w:r w:rsidRPr="005F5ACC">
        <w:rPr>
          <w:rtl/>
        </w:rPr>
        <w:t xml:space="preserve"> وله رؤية</w:t>
      </w:r>
      <w:r>
        <w:rPr>
          <w:rtl/>
        </w:rPr>
        <w:t>،</w:t>
      </w:r>
      <w:r w:rsidRPr="005F5ACC">
        <w:rPr>
          <w:rtl/>
        </w:rPr>
        <w:t xml:space="preserve"> عن زيد بن أرقم</w:t>
      </w:r>
      <w:r>
        <w:rPr>
          <w:rtl/>
        </w:rPr>
        <w:t>:</w:t>
      </w:r>
      <w:r w:rsidRPr="005F5ACC">
        <w:rPr>
          <w:rtl/>
        </w:rPr>
        <w:t xml:space="preserve"> حديث ت س</w:t>
      </w:r>
      <w:r>
        <w:rPr>
          <w:rtl/>
        </w:rPr>
        <w:t>:</w:t>
      </w:r>
      <w:r w:rsidRPr="005F5ACC">
        <w:rPr>
          <w:rtl/>
        </w:rPr>
        <w:t xml:space="preserve"> </w:t>
      </w:r>
      <w:r w:rsidRPr="00D122B4">
        <w:rPr>
          <w:rtl/>
        </w:rPr>
        <w:t>من كنت مولاه فعليّ مولاه.</w:t>
      </w:r>
      <w:r>
        <w:rPr>
          <w:rFonts w:hint="cs"/>
          <w:rtl/>
        </w:rPr>
        <w:t xml:space="preserve"> </w:t>
      </w:r>
      <w:r w:rsidRPr="00FB4DCB">
        <w:rPr>
          <w:rtl/>
          <w:lang w:bidi="fa-IR"/>
        </w:rPr>
        <w:t>ت في المناقب عن محمد بن يسار عن غندر عن شعبة عن سلمة بن كهيل قال</w:t>
      </w:r>
      <w:r>
        <w:rPr>
          <w:rtl/>
          <w:lang w:bidi="fa-IR"/>
        </w:rPr>
        <w:t>:</w:t>
      </w:r>
      <w:r w:rsidRPr="00FB4DCB">
        <w:rPr>
          <w:rtl/>
          <w:lang w:bidi="fa-IR"/>
        </w:rPr>
        <w:t xml:space="preserve"> سمعت أبا الطفيل يحدث عن أبى سريحة أو زيد بن أرقم</w:t>
      </w:r>
      <w:r>
        <w:rPr>
          <w:rtl/>
          <w:lang w:bidi="fa-IR"/>
        </w:rPr>
        <w:t xml:space="preserve"> </w:t>
      </w:r>
      <w:r w:rsidR="00552D7B">
        <w:rPr>
          <w:rtl/>
          <w:lang w:bidi="fa-IR"/>
        </w:rPr>
        <w:t>-</w:t>
      </w:r>
      <w:r>
        <w:rPr>
          <w:rtl/>
          <w:lang w:bidi="fa-IR"/>
        </w:rPr>
        <w:t xml:space="preserve"> </w:t>
      </w:r>
      <w:r w:rsidRPr="00FB4DCB">
        <w:rPr>
          <w:rtl/>
          <w:lang w:bidi="fa-IR"/>
        </w:rPr>
        <w:t>شك شعبة</w:t>
      </w:r>
      <w:r>
        <w:rPr>
          <w:rtl/>
          <w:lang w:bidi="fa-IR"/>
        </w:rPr>
        <w:t xml:space="preserve"> </w:t>
      </w:r>
      <w:r w:rsidR="00552D7B">
        <w:rPr>
          <w:rtl/>
          <w:lang w:bidi="fa-IR"/>
        </w:rPr>
        <w:t>-</w:t>
      </w:r>
      <w:r>
        <w:rPr>
          <w:rtl/>
          <w:lang w:bidi="fa-IR"/>
        </w:rPr>
        <w:t xml:space="preserve"> </w:t>
      </w:r>
      <w:r w:rsidRPr="00FB4DCB">
        <w:rPr>
          <w:rtl/>
          <w:lang w:bidi="fa-IR"/>
        </w:rPr>
        <w:t>فذكره وقال</w:t>
      </w:r>
      <w:r>
        <w:rPr>
          <w:rtl/>
          <w:lang w:bidi="fa-IR"/>
        </w:rPr>
        <w:t>:</w:t>
      </w:r>
      <w:r>
        <w:rPr>
          <w:rFonts w:hint="cs"/>
          <w:rtl/>
          <w:lang w:bidi="fa-IR"/>
        </w:rPr>
        <w:t xml:space="preserve"> </w:t>
      </w:r>
      <w:r w:rsidRPr="00FB4DCB">
        <w:rPr>
          <w:rtl/>
          <w:lang w:bidi="fa-IR"/>
        </w:rPr>
        <w:t>حسن غريب. س فيه عن محمد بن مثنى عن يحيى بن حماد عن أبي عوانة عن سليمان عن حبيب بن أبي ثابت عن أبي الطفيل عن زيد بن أرقم به</w:t>
      </w:r>
      <w:r>
        <w:rPr>
          <w:rtl/>
          <w:lang w:bidi="fa-IR"/>
        </w:rPr>
        <w:t xml:space="preserve"> </w:t>
      </w:r>
      <w:r w:rsidR="00552D7B">
        <w:rPr>
          <w:rtl/>
          <w:lang w:bidi="fa-IR"/>
        </w:rPr>
        <w:t>-</w:t>
      </w:r>
      <w:r>
        <w:rPr>
          <w:rtl/>
          <w:lang w:bidi="fa-IR"/>
        </w:rPr>
        <w:t xml:space="preserve"> </w:t>
      </w:r>
      <w:r w:rsidRPr="00FB4DCB">
        <w:rPr>
          <w:rtl/>
          <w:lang w:bidi="fa-IR"/>
        </w:rPr>
        <w:t>أتم من الاول</w:t>
      </w:r>
      <w:r>
        <w:rPr>
          <w:rtl/>
          <w:lang w:bidi="fa-IR"/>
        </w:rPr>
        <w:t xml:space="preserve"> </w:t>
      </w:r>
      <w:r w:rsidR="00552D7B">
        <w:rPr>
          <w:rtl/>
          <w:lang w:bidi="fa-IR"/>
        </w:rPr>
        <w:t>-</w:t>
      </w:r>
      <w:r>
        <w:rPr>
          <w:rtl/>
          <w:lang w:bidi="fa-IR"/>
        </w:rPr>
        <w:t xml:space="preserve"> </w:t>
      </w:r>
      <w:r w:rsidRPr="00FB4DCB">
        <w:rPr>
          <w:rtl/>
          <w:lang w:bidi="fa-IR"/>
        </w:rPr>
        <w:t>لما رجع ونزل غدير خم</w:t>
      </w:r>
      <w:r>
        <w:rPr>
          <w:rtl/>
          <w:lang w:bidi="fa-IR"/>
        </w:rPr>
        <w:t xml:space="preserve"> ..</w:t>
      </w:r>
      <w:r w:rsidRPr="00FB4DCB">
        <w:rPr>
          <w:rtl/>
          <w:lang w:bidi="fa-IR"/>
        </w:rPr>
        <w:t>. الحديث »</w:t>
      </w:r>
      <w:r>
        <w:rPr>
          <w:rtl/>
          <w:lang w:bidi="fa-IR"/>
        </w:rPr>
        <w:t>.</w:t>
      </w:r>
    </w:p>
    <w:p w:rsidR="00A67409" w:rsidRDefault="00295581" w:rsidP="00295581">
      <w:pPr>
        <w:pStyle w:val="libNormal"/>
        <w:rPr>
          <w:rtl/>
        </w:rPr>
      </w:pPr>
      <w:r>
        <w:rPr>
          <w:rtl/>
        </w:rPr>
        <w:t>و</w:t>
      </w:r>
      <w:r w:rsidRPr="00FB4DCB">
        <w:rPr>
          <w:rtl/>
        </w:rPr>
        <w:t>قال فيه</w:t>
      </w:r>
      <w:r>
        <w:rPr>
          <w:rtl/>
        </w:rPr>
        <w:t>:</w:t>
      </w:r>
      <w:r w:rsidRPr="00FB4DCB">
        <w:rPr>
          <w:rtl/>
        </w:rPr>
        <w:t xml:space="preserve"> « يزيد بن حيان التيمي الكوفي عن أبي حيان التيمي عن</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5F5ACC">
        <w:rPr>
          <w:rStyle w:val="libNormalChar"/>
          <w:rtl/>
        </w:rPr>
        <w:lastRenderedPageBreak/>
        <w:t>زيد بن أرقم. حديث م س</w:t>
      </w:r>
      <w:r>
        <w:rPr>
          <w:rStyle w:val="libNormalChar"/>
          <w:rtl/>
        </w:rPr>
        <w:t>:</w:t>
      </w:r>
      <w:r w:rsidRPr="005F5ACC">
        <w:rPr>
          <w:rStyle w:val="libNormalChar"/>
          <w:rtl/>
        </w:rPr>
        <w:t xml:space="preserve"> </w:t>
      </w:r>
      <w:r w:rsidRPr="00D122B4">
        <w:rPr>
          <w:rtl/>
        </w:rPr>
        <w:t>انطلقت أنا وحصين بن سبرة وعمرو بن مسلم الى زيد بن أرقم قال له حصين</w:t>
      </w:r>
      <w:r>
        <w:rPr>
          <w:rtl/>
        </w:rPr>
        <w:t>:</w:t>
      </w:r>
      <w:r w:rsidRPr="00D122B4">
        <w:rPr>
          <w:rtl/>
        </w:rPr>
        <w:t xml:space="preserve"> يا زيد لقد رأيت خيرا</w:t>
      </w:r>
      <w:r w:rsidR="00093874">
        <w:rPr>
          <w:rFonts w:hint="cs"/>
          <w:rtl/>
        </w:rPr>
        <w:t>ً</w:t>
      </w:r>
      <w:r w:rsidRPr="00D122B4">
        <w:rPr>
          <w:rtl/>
        </w:rPr>
        <w:t xml:space="preserve"> كثيرا</w:t>
      </w:r>
      <w:r w:rsidR="00093874">
        <w:rPr>
          <w:rFonts w:hint="cs"/>
          <w:rtl/>
        </w:rPr>
        <w:t>ً</w:t>
      </w:r>
      <w:r>
        <w:rPr>
          <w:rtl/>
        </w:rPr>
        <w:t>،</w:t>
      </w:r>
      <w:r w:rsidRPr="00D122B4">
        <w:rPr>
          <w:rtl/>
        </w:rPr>
        <w:t xml:space="preserve"> رأيت رسول الله </w:t>
      </w:r>
      <w:r w:rsidR="007A54E1" w:rsidRPr="007A54E1">
        <w:rPr>
          <w:rStyle w:val="libAlaemChar"/>
          <w:rtl/>
        </w:rPr>
        <w:t>صلى‌الله‌عليه‌وآله‌وسلم</w:t>
      </w:r>
      <w:r>
        <w:rPr>
          <w:rtl/>
        </w:rPr>
        <w:t xml:space="preserve"> </w:t>
      </w:r>
      <w:r w:rsidR="00552D7B">
        <w:rPr>
          <w:rtl/>
        </w:rPr>
        <w:t>-</w:t>
      </w:r>
      <w:r>
        <w:rPr>
          <w:rtl/>
        </w:rPr>
        <w:t xml:space="preserve"> </w:t>
      </w:r>
      <w:r w:rsidRPr="00D122B4">
        <w:rPr>
          <w:rtl/>
        </w:rPr>
        <w:t>الحديث بطوله</w:t>
      </w:r>
      <w:r>
        <w:rPr>
          <w:rtl/>
        </w:rPr>
        <w:t xml:space="preserve"> </w:t>
      </w:r>
      <w:r w:rsidR="00552D7B">
        <w:rPr>
          <w:rtl/>
        </w:rPr>
        <w:t>-</w:t>
      </w:r>
      <w:r>
        <w:rPr>
          <w:rtl/>
        </w:rPr>
        <w:t xml:space="preserve"> </w:t>
      </w:r>
      <w:r w:rsidRPr="00D122B4">
        <w:rPr>
          <w:rtl/>
        </w:rPr>
        <w:t>وفيه</w:t>
      </w:r>
      <w:r>
        <w:rPr>
          <w:rtl/>
        </w:rPr>
        <w:t>:</w:t>
      </w:r>
      <w:r w:rsidRPr="00D122B4">
        <w:rPr>
          <w:rtl/>
        </w:rPr>
        <w:t xml:space="preserve"> انّي تارك فيكم الثقلين.</w:t>
      </w:r>
      <w:r>
        <w:rPr>
          <w:rFonts w:hint="cs"/>
          <w:rtl/>
        </w:rPr>
        <w:t xml:space="preserve"> </w:t>
      </w:r>
      <w:r w:rsidRPr="00FB4DCB">
        <w:rPr>
          <w:rtl/>
          <w:lang w:bidi="fa-IR"/>
        </w:rPr>
        <w:t xml:space="preserve">م في الفضائل عن زهير بن حرب وشجاع بن مخلد كلاهما عن اسماعيل بن علية. وعن ابى بكر ابن ابى شيبة عن محمد بن فضيل وعن </w:t>
      </w:r>
      <w:r w:rsidR="00093874">
        <w:rPr>
          <w:rFonts w:hint="cs"/>
          <w:rtl/>
          <w:lang w:bidi="fa-IR"/>
        </w:rPr>
        <w:t>ا</w:t>
      </w:r>
      <w:r w:rsidRPr="00FB4DCB">
        <w:rPr>
          <w:rtl/>
          <w:lang w:bidi="fa-IR"/>
        </w:rPr>
        <w:t>سحاق بن ابراهيم عن جرير</w:t>
      </w:r>
      <w:r>
        <w:rPr>
          <w:rtl/>
          <w:lang w:bidi="fa-IR"/>
        </w:rPr>
        <w:t>،</w:t>
      </w:r>
      <w:r w:rsidRPr="00FB4DCB">
        <w:rPr>
          <w:rtl/>
          <w:lang w:bidi="fa-IR"/>
        </w:rPr>
        <w:t xml:space="preserve"> ثلاثتهم عن ابى حيان التيمي وعن محمد بن بكار عن حسان بن ابراهيم عن سعيد بن مسروق كلاهما عنه به. س في المناقب عن زكريا بن يحيى السجزى عن إسحاق ابن ابراهيم به »</w:t>
      </w:r>
      <w:r>
        <w:rPr>
          <w:rtl/>
          <w:lang w:bidi="fa-IR"/>
        </w:rPr>
        <w:t>.</w:t>
      </w:r>
    </w:p>
    <w:p w:rsidR="00295581" w:rsidRPr="00FB4DCB" w:rsidRDefault="00295581" w:rsidP="00295581">
      <w:pPr>
        <w:pStyle w:val="libNormal"/>
        <w:rPr>
          <w:rtl/>
          <w:lang w:bidi="fa-IR"/>
        </w:rPr>
      </w:pPr>
      <w:r>
        <w:rPr>
          <w:rtl/>
          <w:lang w:bidi="fa-IR"/>
        </w:rPr>
        <w:t>و</w:t>
      </w:r>
      <w:r w:rsidRPr="005F5ACC">
        <w:rPr>
          <w:rtl/>
        </w:rPr>
        <w:t>قال فيه في مسند أبي سعيد الخدري تحت عنوان سليمان بن مهران ال</w:t>
      </w:r>
      <w:r w:rsidR="00093874">
        <w:rPr>
          <w:rFonts w:hint="cs"/>
          <w:rtl/>
        </w:rPr>
        <w:t>ا</w:t>
      </w:r>
      <w:r w:rsidRPr="005F5ACC">
        <w:rPr>
          <w:rtl/>
        </w:rPr>
        <w:t>عمش عن عطية عن ابى سعيد</w:t>
      </w:r>
      <w:r>
        <w:rPr>
          <w:rtl/>
        </w:rPr>
        <w:t>:</w:t>
      </w:r>
      <w:r w:rsidRPr="005F5ACC">
        <w:rPr>
          <w:rtl/>
        </w:rPr>
        <w:t xml:space="preserve"> « حديث ت </w:t>
      </w:r>
      <w:r w:rsidRPr="00D122B4">
        <w:rPr>
          <w:rtl/>
        </w:rPr>
        <w:t>انّي تارك فيكم ما ان تمسكتم به لن تضلوا بعدي</w:t>
      </w:r>
      <w:r>
        <w:rPr>
          <w:rtl/>
        </w:rPr>
        <w:t xml:space="preserve"> ..</w:t>
      </w:r>
      <w:r w:rsidRPr="00D122B4">
        <w:rPr>
          <w:rtl/>
        </w:rPr>
        <w:t>.</w:t>
      </w:r>
      <w:r w:rsidRPr="005F5ACC">
        <w:rPr>
          <w:rtl/>
        </w:rPr>
        <w:t xml:space="preserve"> الحديث في ترجمة حبيب بن ابى ثابت عن زيد بن أرقم ».</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تذكرة الحفاظ 4 / 1496 ) </w:t>
      </w:r>
      <w:r>
        <w:rPr>
          <w:rtl/>
          <w:lang w:bidi="fa-IR"/>
        </w:rPr>
        <w:t>و (</w:t>
      </w:r>
      <w:r w:rsidRPr="00FB4DCB">
        <w:rPr>
          <w:rtl/>
          <w:lang w:bidi="fa-IR"/>
        </w:rPr>
        <w:t xml:space="preserve"> تذهيب التذهيب</w:t>
      </w:r>
      <w:r>
        <w:rPr>
          <w:rtl/>
          <w:lang w:bidi="fa-IR"/>
        </w:rPr>
        <w:t xml:space="preserve"> </w:t>
      </w:r>
      <w:r w:rsidR="00552D7B">
        <w:rPr>
          <w:rtl/>
          <w:lang w:bidi="fa-IR"/>
        </w:rPr>
        <w:t>-</w:t>
      </w:r>
      <w:r>
        <w:rPr>
          <w:rtl/>
          <w:lang w:bidi="fa-IR"/>
        </w:rPr>
        <w:t xml:space="preserve"> </w:t>
      </w:r>
      <w:r w:rsidRPr="00FB4DCB">
        <w:rPr>
          <w:rtl/>
          <w:lang w:bidi="fa-IR"/>
        </w:rPr>
        <w:t>مخطوط ) وغيرهما.</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الوردي</w:t>
      </w:r>
      <w:r w:rsidRPr="00FB4DCB">
        <w:rPr>
          <w:rtl/>
          <w:lang w:bidi="fa-IR"/>
        </w:rPr>
        <w:t xml:space="preserve"> في ( تتمة المختصر 2 / 474 )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وتاج الدين السبكى</w:t>
      </w:r>
      <w:r w:rsidRPr="00FB4DCB">
        <w:rPr>
          <w:rtl/>
          <w:lang w:bidi="fa-IR"/>
        </w:rPr>
        <w:t xml:space="preserve"> في ( طبقات الشافعية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وجمال الدين الاسنوى</w:t>
      </w:r>
      <w:r w:rsidRPr="00FB4DCB">
        <w:rPr>
          <w:rtl/>
          <w:lang w:bidi="fa-IR"/>
        </w:rPr>
        <w:t xml:space="preserve"> في ( طبقات الشافعية 2 / 464 )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قاضى شهبة</w:t>
      </w:r>
      <w:r w:rsidRPr="00FB4DCB">
        <w:rPr>
          <w:rtl/>
          <w:lang w:bidi="fa-IR"/>
        </w:rPr>
        <w:t xml:space="preserve"> في ( طبقات الشافعية 1 / 99 )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تغرى بردي</w:t>
      </w:r>
      <w:r w:rsidRPr="00FB4DCB">
        <w:rPr>
          <w:rtl/>
          <w:lang w:bidi="fa-IR"/>
        </w:rPr>
        <w:t xml:space="preserve"> في ( النجوم الزاهرة 9 / 271 )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العسقلاني</w:t>
      </w:r>
      <w:r w:rsidRPr="00FB4DCB">
        <w:rPr>
          <w:rtl/>
          <w:lang w:bidi="fa-IR"/>
        </w:rPr>
        <w:t xml:space="preserve"> في ( الدرر الكامنة في أعيان المائة الثامنة 1 / 154 )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الشحنة</w:t>
      </w:r>
      <w:r w:rsidRPr="00FB4DCB">
        <w:rPr>
          <w:rtl/>
          <w:lang w:bidi="fa-IR"/>
        </w:rPr>
        <w:t xml:space="preserve"> في ( روضة المناظر في تاريخ ال</w:t>
      </w:r>
      <w:r w:rsidR="0052108B">
        <w:rPr>
          <w:rFonts w:hint="cs"/>
          <w:rtl/>
          <w:lang w:bidi="fa-IR"/>
        </w:rPr>
        <w:t>ا</w:t>
      </w:r>
      <w:r w:rsidRPr="00FB4DCB">
        <w:rPr>
          <w:rtl/>
          <w:lang w:bidi="fa-IR"/>
        </w:rPr>
        <w:t>وائل وال</w:t>
      </w:r>
      <w:r w:rsidR="0052108B">
        <w:rPr>
          <w:rFonts w:hint="cs"/>
          <w:rtl/>
          <w:lang w:bidi="fa-IR"/>
        </w:rPr>
        <w:t>ا</w:t>
      </w:r>
      <w:r w:rsidRPr="00FB4DCB">
        <w:rPr>
          <w:rtl/>
          <w:lang w:bidi="fa-IR"/>
        </w:rPr>
        <w:t>واخر</w:t>
      </w:r>
      <w:r>
        <w:rPr>
          <w:rtl/>
          <w:lang w:bidi="fa-IR"/>
        </w:rPr>
        <w:t xml:space="preserve"> </w:t>
      </w:r>
      <w:r w:rsidR="00552D7B">
        <w:rPr>
          <w:rtl/>
          <w:lang w:bidi="fa-IR"/>
        </w:rPr>
        <w:t>-</w:t>
      </w:r>
      <w:r>
        <w:rPr>
          <w:rtl/>
          <w:lang w:bidi="fa-IR"/>
        </w:rPr>
        <w:t xml:space="preserve"> </w:t>
      </w:r>
      <w:r w:rsidRPr="00FB4DCB">
        <w:rPr>
          <w:rtl/>
          <w:lang w:bidi="fa-IR"/>
        </w:rPr>
        <w:t>حوادث سنة 742 )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9</w:t>
      </w:r>
      <w:r>
        <w:rPr>
          <w:rStyle w:val="libBold2Char"/>
          <w:rtl/>
        </w:rPr>
        <w:t xml:space="preserve"> </w:t>
      </w:r>
      <w:r w:rsidR="00552D7B">
        <w:rPr>
          <w:rStyle w:val="libBold2Char"/>
          <w:rtl/>
        </w:rPr>
        <w:t>-</w:t>
      </w:r>
      <w:r>
        <w:rPr>
          <w:rStyle w:val="libBold2Char"/>
          <w:rtl/>
        </w:rPr>
        <w:t xml:space="preserve"> </w:t>
      </w:r>
      <w:r w:rsidRPr="005F5ACC">
        <w:rPr>
          <w:rStyle w:val="libBold2Char"/>
          <w:rtl/>
        </w:rPr>
        <w:t>والجلال السيوطي</w:t>
      </w:r>
      <w:r w:rsidRPr="00FB4DCB">
        <w:rPr>
          <w:rtl/>
          <w:lang w:bidi="fa-IR"/>
        </w:rPr>
        <w:t xml:space="preserve"> في ( طبقات الحفاظ 517 )</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البذر الطالع لمحاسن من بعد القرن السابع 2 / 352 )</w:t>
      </w:r>
      <w:r>
        <w:rPr>
          <w:rtl/>
          <w:lang w:bidi="fa-IR"/>
        </w:rPr>
        <w:t>.</w:t>
      </w:r>
    </w:p>
    <w:p w:rsidR="00295581" w:rsidRPr="00FB4DCB" w:rsidRDefault="00295581" w:rsidP="00295581">
      <w:pPr>
        <w:pStyle w:val="libNormal"/>
        <w:rPr>
          <w:rtl/>
          <w:lang w:bidi="fa-IR"/>
        </w:rPr>
      </w:pPr>
      <w:r w:rsidRPr="00FB4DCB">
        <w:rPr>
          <w:rtl/>
          <w:lang w:bidi="fa-IR"/>
        </w:rPr>
        <w:t>وهنا نكتفي بما ذكره الشوكاني</w:t>
      </w:r>
      <w:r>
        <w:rPr>
          <w:rtl/>
          <w:lang w:bidi="fa-IR"/>
        </w:rPr>
        <w:t>،</w:t>
      </w:r>
      <w:r w:rsidRPr="00FB4DCB">
        <w:rPr>
          <w:rtl/>
          <w:lang w:bidi="fa-IR"/>
        </w:rPr>
        <w:t xml:space="preserve"> وهذا نصه</w:t>
      </w:r>
      <w:r>
        <w:rPr>
          <w:rtl/>
          <w:lang w:bidi="fa-IR"/>
        </w:rPr>
        <w:t>:</w:t>
      </w:r>
    </w:p>
    <w:p w:rsidR="00295581" w:rsidRPr="00FB4DCB" w:rsidRDefault="00295581" w:rsidP="00295581">
      <w:pPr>
        <w:pStyle w:val="libNormal"/>
        <w:rPr>
          <w:rtl/>
          <w:lang w:bidi="fa-IR"/>
        </w:rPr>
      </w:pPr>
      <w:r w:rsidRPr="00FB4DCB">
        <w:rPr>
          <w:rtl/>
          <w:lang w:bidi="fa-IR"/>
        </w:rPr>
        <w:t>« يوسف بن الزكي عبد الرحمن بن يوسف بن عبد الملك بن يوسف بن علي بن أبي الزاهر الحلبي ال</w:t>
      </w:r>
      <w:r w:rsidR="0052108B">
        <w:rPr>
          <w:rFonts w:hint="cs"/>
          <w:rtl/>
          <w:lang w:bidi="fa-IR"/>
        </w:rPr>
        <w:t>ا</w:t>
      </w:r>
      <w:r w:rsidRPr="00FB4DCB">
        <w:rPr>
          <w:rtl/>
          <w:lang w:bidi="fa-IR"/>
        </w:rPr>
        <w:t>صل المزي</w:t>
      </w:r>
      <w:r>
        <w:rPr>
          <w:rtl/>
          <w:lang w:bidi="fa-IR"/>
        </w:rPr>
        <w:t>،</w:t>
      </w:r>
      <w:r w:rsidRPr="00FB4DCB">
        <w:rPr>
          <w:rtl/>
          <w:lang w:bidi="fa-IR"/>
        </w:rPr>
        <w:t xml:space="preserve"> أبو الحجاج جمال الدين</w:t>
      </w:r>
      <w:r>
        <w:rPr>
          <w:rtl/>
          <w:lang w:bidi="fa-IR"/>
        </w:rPr>
        <w:t>،</w:t>
      </w:r>
      <w:r w:rsidRPr="00FB4DCB">
        <w:rPr>
          <w:rtl/>
          <w:lang w:bidi="fa-IR"/>
        </w:rPr>
        <w:t xml:space="preserve"> الامام الكبير الحافظ</w:t>
      </w:r>
      <w:r>
        <w:rPr>
          <w:rtl/>
          <w:lang w:bidi="fa-IR"/>
        </w:rPr>
        <w:t>،</w:t>
      </w:r>
      <w:r w:rsidRPr="00FB4DCB">
        <w:rPr>
          <w:rtl/>
          <w:lang w:bidi="fa-IR"/>
        </w:rPr>
        <w:t xml:space="preserve"> صاحب التصانيف. ولد في ربيع الآخر سنة 654 وطلب فأكثر عن أحمد بن أبي الخير ومسلم بن علان والفخر بن البخاري ونحوهم من أصحاب ابن طبرزد والكندي</w:t>
      </w:r>
      <w:r>
        <w:rPr>
          <w:rtl/>
          <w:lang w:bidi="fa-IR"/>
        </w:rPr>
        <w:t>،</w:t>
      </w:r>
      <w:r w:rsidRPr="00FB4DCB">
        <w:rPr>
          <w:rtl/>
          <w:lang w:bidi="fa-IR"/>
        </w:rPr>
        <w:t xml:space="preserve"> وسمع الكتب الطوال والاجزاء</w:t>
      </w:r>
      <w:r>
        <w:rPr>
          <w:rtl/>
          <w:lang w:bidi="fa-IR"/>
        </w:rPr>
        <w:t>،</w:t>
      </w:r>
      <w:r w:rsidRPr="00FB4DCB">
        <w:rPr>
          <w:rtl/>
          <w:lang w:bidi="fa-IR"/>
        </w:rPr>
        <w:t xml:space="preserve"> ومشايخه نحو ألف شيخ</w:t>
      </w:r>
      <w:r>
        <w:rPr>
          <w:rtl/>
          <w:lang w:bidi="fa-IR"/>
        </w:rPr>
        <w:t>،</w:t>
      </w:r>
      <w:r w:rsidRPr="00FB4DCB">
        <w:rPr>
          <w:rtl/>
          <w:lang w:bidi="fa-IR"/>
        </w:rPr>
        <w:t xml:space="preserve"> ومن مشايخه النووي</w:t>
      </w:r>
      <w:r>
        <w:rPr>
          <w:rtl/>
          <w:lang w:bidi="fa-IR"/>
        </w:rPr>
        <w:t>،</w:t>
      </w:r>
      <w:r w:rsidRPr="00FB4DCB">
        <w:rPr>
          <w:rtl/>
          <w:lang w:bidi="fa-IR"/>
        </w:rPr>
        <w:t xml:space="preserve"> وأسمع بالشام والحرمين ومصر وحلب والاسكندرية وغيرها.</w:t>
      </w:r>
    </w:p>
    <w:p w:rsidR="00295581" w:rsidRPr="00FB4DCB" w:rsidRDefault="00295581" w:rsidP="00295581">
      <w:pPr>
        <w:pStyle w:val="libNormal"/>
        <w:rPr>
          <w:rtl/>
          <w:lang w:bidi="fa-IR"/>
        </w:rPr>
      </w:pPr>
      <w:r w:rsidRPr="00FB4DCB">
        <w:rPr>
          <w:rtl/>
          <w:lang w:bidi="fa-IR"/>
        </w:rPr>
        <w:t>وأتقن اللغة والتصريف</w:t>
      </w:r>
      <w:r>
        <w:rPr>
          <w:rtl/>
          <w:lang w:bidi="fa-IR"/>
        </w:rPr>
        <w:t>،</w:t>
      </w:r>
      <w:r w:rsidRPr="00FB4DCB">
        <w:rPr>
          <w:rtl/>
          <w:lang w:bidi="fa-IR"/>
        </w:rPr>
        <w:t xml:space="preserve"> وتبحر في الحديث</w:t>
      </w:r>
      <w:r>
        <w:rPr>
          <w:rtl/>
          <w:lang w:bidi="fa-IR"/>
        </w:rPr>
        <w:t>،</w:t>
      </w:r>
      <w:r w:rsidRPr="00FB4DCB">
        <w:rPr>
          <w:rtl/>
          <w:lang w:bidi="fa-IR"/>
        </w:rPr>
        <w:t xml:space="preserve"> ودرس بمدارس منها دار الحديث الاشرفية</w:t>
      </w:r>
      <w:r>
        <w:rPr>
          <w:rtl/>
          <w:lang w:bidi="fa-IR"/>
        </w:rPr>
        <w:t>،</w:t>
      </w:r>
      <w:r w:rsidRPr="00FB4DCB">
        <w:rPr>
          <w:rtl/>
          <w:lang w:bidi="fa-IR"/>
        </w:rPr>
        <w:t xml:space="preserve"> ولما ولي تدريسها قال ابن تيمية</w:t>
      </w:r>
      <w:r>
        <w:rPr>
          <w:rtl/>
          <w:lang w:bidi="fa-IR"/>
        </w:rPr>
        <w:t>:</w:t>
      </w:r>
      <w:r w:rsidRPr="00FB4DCB">
        <w:rPr>
          <w:rtl/>
          <w:lang w:bidi="fa-IR"/>
        </w:rPr>
        <w:t xml:space="preserve"> لم يلها من حين بنيت الى ال</w:t>
      </w:r>
      <w:r w:rsidR="0052108B">
        <w:rPr>
          <w:rFonts w:hint="cs"/>
          <w:rtl/>
          <w:lang w:bidi="fa-IR"/>
        </w:rPr>
        <w:t>ا</w:t>
      </w:r>
      <w:r w:rsidRPr="00FB4DCB">
        <w:rPr>
          <w:rtl/>
          <w:lang w:bidi="fa-IR"/>
        </w:rPr>
        <w:t>ن أحق بشرط الواقف منه. قال الذهبي</w:t>
      </w:r>
      <w:r>
        <w:rPr>
          <w:rtl/>
          <w:lang w:bidi="fa-IR"/>
        </w:rPr>
        <w:t>:</w:t>
      </w:r>
      <w:r w:rsidRPr="00FB4DCB">
        <w:rPr>
          <w:rtl/>
          <w:lang w:bidi="fa-IR"/>
        </w:rPr>
        <w:t xml:space="preserve"> ما رأيت أحدا</w:t>
      </w:r>
      <w:r w:rsidR="0052108B">
        <w:rPr>
          <w:rFonts w:hint="cs"/>
          <w:rtl/>
          <w:lang w:bidi="fa-IR"/>
        </w:rPr>
        <w:t>ً</w:t>
      </w:r>
      <w:r w:rsidRPr="00FB4DCB">
        <w:rPr>
          <w:rtl/>
          <w:lang w:bidi="fa-IR"/>
        </w:rPr>
        <w:t xml:space="preserve"> في هذا الشأن أحفظ منه.</w:t>
      </w:r>
    </w:p>
    <w:p w:rsidR="00295581" w:rsidRPr="00FB4DCB" w:rsidRDefault="00295581" w:rsidP="00295581">
      <w:pPr>
        <w:pStyle w:val="libNormal"/>
        <w:rPr>
          <w:rtl/>
          <w:lang w:bidi="fa-IR"/>
        </w:rPr>
      </w:pPr>
      <w:r w:rsidRPr="00FB4DCB">
        <w:rPr>
          <w:rtl/>
          <w:lang w:bidi="fa-IR"/>
        </w:rPr>
        <w:t>ومن مصنفاته ( تهذيب الكمال )</w:t>
      </w:r>
      <w:r>
        <w:rPr>
          <w:rtl/>
          <w:lang w:bidi="fa-IR"/>
        </w:rPr>
        <w:t>،</w:t>
      </w:r>
      <w:r w:rsidRPr="00FB4DCB">
        <w:rPr>
          <w:rtl/>
          <w:lang w:bidi="fa-IR"/>
        </w:rPr>
        <w:t xml:space="preserve"> اشتهر في زمانه وحدث به خمس مرات</w:t>
      </w:r>
      <w:r>
        <w:rPr>
          <w:rtl/>
          <w:lang w:bidi="fa-IR"/>
        </w:rPr>
        <w:t>،</w:t>
      </w:r>
      <w:r w:rsidRPr="00FB4DCB">
        <w:rPr>
          <w:rtl/>
          <w:lang w:bidi="fa-IR"/>
        </w:rPr>
        <w:t xml:space="preserve"> </w:t>
      </w:r>
      <w:r>
        <w:rPr>
          <w:rtl/>
          <w:lang w:bidi="fa-IR"/>
        </w:rPr>
        <w:t>و (</w:t>
      </w:r>
      <w:r w:rsidRPr="00FB4DCB">
        <w:rPr>
          <w:rtl/>
          <w:lang w:bidi="fa-IR"/>
        </w:rPr>
        <w:t xml:space="preserve"> كتاب ال</w:t>
      </w:r>
      <w:r w:rsidR="0052108B">
        <w:rPr>
          <w:rFonts w:hint="cs"/>
          <w:rtl/>
          <w:lang w:bidi="fa-IR"/>
        </w:rPr>
        <w:t>ا</w:t>
      </w:r>
      <w:r w:rsidRPr="00FB4DCB">
        <w:rPr>
          <w:rtl/>
          <w:lang w:bidi="fa-IR"/>
        </w:rPr>
        <w:t>طراف ) وهو كتاب مفيد جدا</w:t>
      </w:r>
      <w:r w:rsidR="0052108B">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وقد أخذ عنه ال</w:t>
      </w:r>
      <w:r w:rsidR="0052108B">
        <w:rPr>
          <w:rFonts w:hint="cs"/>
          <w:rtl/>
          <w:lang w:bidi="fa-IR"/>
        </w:rPr>
        <w:t>ا</w:t>
      </w:r>
      <w:r w:rsidRPr="00FB4DCB">
        <w:rPr>
          <w:rtl/>
          <w:lang w:bidi="fa-IR"/>
        </w:rPr>
        <w:t>كابر وترجموا له وعظموه جدا</w:t>
      </w:r>
      <w:r w:rsidR="0052108B">
        <w:rPr>
          <w:rFonts w:hint="cs"/>
          <w:rtl/>
          <w:lang w:bidi="fa-IR"/>
        </w:rPr>
        <w:t>ً</w:t>
      </w:r>
      <w:r w:rsidRPr="00FB4DCB">
        <w:rPr>
          <w:rtl/>
          <w:lang w:bidi="fa-IR"/>
        </w:rPr>
        <w:t>. قال ابن سيد الناس في ترجمته</w:t>
      </w:r>
      <w:r>
        <w:rPr>
          <w:rtl/>
          <w:lang w:bidi="fa-IR"/>
        </w:rPr>
        <w:t>:</w:t>
      </w:r>
      <w:r w:rsidRPr="00FB4DCB">
        <w:rPr>
          <w:rtl/>
          <w:lang w:bidi="fa-IR"/>
        </w:rPr>
        <w:t xml:space="preserve"> انه أحفظ الناس للتراجم وأعلمهم بالرواة الاعارب وال</w:t>
      </w:r>
      <w:r w:rsidR="0052108B">
        <w:rPr>
          <w:rFonts w:hint="cs"/>
          <w:rtl/>
          <w:lang w:bidi="fa-IR"/>
        </w:rPr>
        <w:t>ا</w:t>
      </w:r>
      <w:r w:rsidRPr="00FB4DCB">
        <w:rPr>
          <w:rtl/>
          <w:lang w:bidi="fa-IR"/>
        </w:rPr>
        <w:t>عاجم.</w:t>
      </w:r>
      <w:r>
        <w:rPr>
          <w:rFonts w:hint="cs"/>
          <w:rtl/>
          <w:lang w:bidi="fa-IR"/>
        </w:rPr>
        <w:t xml:space="preserve"> </w:t>
      </w:r>
      <w:r w:rsidRPr="00FB4DCB">
        <w:rPr>
          <w:rtl/>
          <w:lang w:bidi="fa-IR"/>
        </w:rPr>
        <w:t>وأطال الثناء عليه ووصفه بأوصاف ضخمة وقال</w:t>
      </w:r>
      <w:r>
        <w:rPr>
          <w:rtl/>
          <w:lang w:bidi="fa-IR"/>
        </w:rPr>
        <w:t>:</w:t>
      </w:r>
      <w:r w:rsidRPr="00FB4DCB">
        <w:rPr>
          <w:rtl/>
          <w:lang w:bidi="fa-IR"/>
        </w:rPr>
        <w:t xml:space="preserve"> انه في اللغة امام</w:t>
      </w:r>
      <w:r>
        <w:rPr>
          <w:rtl/>
          <w:lang w:bidi="fa-IR"/>
        </w:rPr>
        <w:t>،</w:t>
      </w:r>
      <w:r w:rsidRPr="00FB4DCB">
        <w:rPr>
          <w:rtl/>
          <w:lang w:bidi="fa-IR"/>
        </w:rPr>
        <w:t xml:space="preserve"> وله في الفرائض معرفة و</w:t>
      </w:r>
      <w:r w:rsidR="0052108B">
        <w:rPr>
          <w:rFonts w:hint="cs"/>
          <w:rtl/>
          <w:lang w:bidi="fa-IR"/>
        </w:rPr>
        <w:t>ا</w:t>
      </w:r>
      <w:r w:rsidRPr="00FB4DCB">
        <w:rPr>
          <w:rtl/>
          <w:lang w:bidi="fa-IR"/>
        </w:rPr>
        <w:t>لمام.</w:t>
      </w:r>
    </w:p>
    <w:p w:rsidR="00295581" w:rsidRPr="00FB4DCB" w:rsidRDefault="00295581" w:rsidP="001D516A">
      <w:pPr>
        <w:pStyle w:val="libNormal"/>
        <w:rPr>
          <w:rtl/>
          <w:lang w:bidi="fa-IR"/>
        </w:rPr>
      </w:pPr>
      <w:r w:rsidRPr="00FB4DCB">
        <w:rPr>
          <w:rtl/>
          <w:lang w:bidi="fa-IR"/>
        </w:rPr>
        <w:t>وقال الصفدي</w:t>
      </w:r>
      <w:r>
        <w:rPr>
          <w:rtl/>
          <w:lang w:bidi="fa-IR"/>
        </w:rPr>
        <w:t>:</w:t>
      </w:r>
      <w:r w:rsidRPr="00FB4DCB">
        <w:rPr>
          <w:rtl/>
          <w:lang w:bidi="fa-IR"/>
        </w:rPr>
        <w:t xml:space="preserve"> سمعنا صحيح مسلم على السيد المنبجي وهو حاضر</w:t>
      </w:r>
      <w:r>
        <w:rPr>
          <w:rtl/>
          <w:lang w:bidi="fa-IR"/>
        </w:rPr>
        <w:t>،</w:t>
      </w:r>
      <w:r w:rsidRPr="00FB4DCB">
        <w:rPr>
          <w:rtl/>
          <w:lang w:bidi="fa-IR"/>
        </w:rPr>
        <w:t xml:space="preserve"> فكان يرد على القارئ فيقول القارئ</w:t>
      </w:r>
      <w:r>
        <w:rPr>
          <w:rtl/>
          <w:lang w:bidi="fa-IR"/>
        </w:rPr>
        <w:t>:</w:t>
      </w:r>
      <w:r w:rsidRPr="00FB4DCB">
        <w:rPr>
          <w:rtl/>
          <w:lang w:bidi="fa-IR"/>
        </w:rPr>
        <w:t xml:space="preserve"> ما عندي الا ما قرأت</w:t>
      </w:r>
      <w:r>
        <w:rPr>
          <w:rtl/>
          <w:lang w:bidi="fa-IR"/>
        </w:rPr>
        <w:t>،</w:t>
      </w:r>
      <w:r w:rsidRPr="00FB4DCB">
        <w:rPr>
          <w:rtl/>
          <w:lang w:bidi="fa-IR"/>
        </w:rPr>
        <w:t xml:space="preserve"> فيوافق المزي بعض من حضر ممن بيده نسخة</w:t>
      </w:r>
      <w:r>
        <w:rPr>
          <w:rtl/>
          <w:lang w:bidi="fa-IR"/>
        </w:rPr>
        <w:t>،</w:t>
      </w:r>
      <w:r w:rsidRPr="00FB4DCB">
        <w:rPr>
          <w:rtl/>
          <w:lang w:bidi="fa-IR"/>
        </w:rPr>
        <w:t xml:space="preserve"> اما بأن يوجد فيها كما قال أو يوجد مظننا عليه أو في الحاشية</w:t>
      </w:r>
      <w:r>
        <w:rPr>
          <w:rtl/>
          <w:lang w:bidi="fa-IR"/>
        </w:rPr>
        <w:t>،</w:t>
      </w:r>
      <w:r w:rsidRPr="00FB4DCB">
        <w:rPr>
          <w:rtl/>
          <w:lang w:bidi="fa-IR"/>
        </w:rPr>
        <w:t xml:space="preserve"> ولما كثر منه ذلك قلت له</w:t>
      </w:r>
      <w:r>
        <w:rPr>
          <w:rtl/>
          <w:lang w:bidi="fa-IR"/>
        </w:rPr>
        <w:t>:</w:t>
      </w:r>
      <w:r w:rsidRPr="00FB4DCB">
        <w:rPr>
          <w:rtl/>
          <w:lang w:bidi="fa-IR"/>
        </w:rPr>
        <w:t xml:space="preserve"> ما النسخة الصحيحة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الا أنت. قال</w:t>
      </w:r>
      <w:r>
        <w:rPr>
          <w:rtl/>
          <w:lang w:bidi="fa-IR"/>
        </w:rPr>
        <w:t>:</w:t>
      </w:r>
      <w:r w:rsidRPr="00FB4DCB">
        <w:rPr>
          <w:rtl/>
          <w:lang w:bidi="fa-IR"/>
        </w:rPr>
        <w:t xml:space="preserve"> ولم أر بعد أبي حيان مثله في العربية مثله خصوصا</w:t>
      </w:r>
      <w:r w:rsidR="000423BC">
        <w:rPr>
          <w:rFonts w:hint="cs"/>
          <w:rtl/>
          <w:lang w:bidi="fa-IR"/>
        </w:rPr>
        <w:t>ً</w:t>
      </w:r>
      <w:r w:rsidRPr="00FB4DCB">
        <w:rPr>
          <w:rtl/>
          <w:lang w:bidi="fa-IR"/>
        </w:rPr>
        <w:t xml:space="preserve"> التصريف</w:t>
      </w:r>
      <w:r>
        <w:rPr>
          <w:rtl/>
          <w:lang w:bidi="fa-IR"/>
        </w:rPr>
        <w:t>،</w:t>
      </w:r>
      <w:r w:rsidRPr="00FB4DCB">
        <w:rPr>
          <w:rtl/>
          <w:lang w:bidi="fa-IR"/>
        </w:rPr>
        <w:t xml:space="preserve"> ولم يكن مع توسعه في معرفة الرجال يستحضر تراجم غير المحدثين</w:t>
      </w:r>
      <w:r>
        <w:rPr>
          <w:rtl/>
          <w:lang w:bidi="fa-IR"/>
        </w:rPr>
        <w:t>،</w:t>
      </w:r>
      <w:r w:rsidRPr="00FB4DCB">
        <w:rPr>
          <w:rtl/>
          <w:lang w:bidi="fa-IR"/>
        </w:rPr>
        <w:t xml:space="preserve"> لا من الملوك ولا من الوزراء والقضاة والأدباء.</w:t>
      </w:r>
    </w:p>
    <w:p w:rsidR="00295581" w:rsidRPr="00FB4DCB" w:rsidRDefault="00295581" w:rsidP="00295581">
      <w:pPr>
        <w:pStyle w:val="libNormal"/>
        <w:rPr>
          <w:rtl/>
          <w:lang w:bidi="fa-IR"/>
        </w:rPr>
      </w:pPr>
      <w:r w:rsidRPr="00FB4DCB">
        <w:rPr>
          <w:rtl/>
          <w:lang w:bidi="fa-IR"/>
        </w:rPr>
        <w:t>وقال الذهبي</w:t>
      </w:r>
      <w:r>
        <w:rPr>
          <w:rtl/>
          <w:lang w:bidi="fa-IR"/>
        </w:rPr>
        <w:t>:</w:t>
      </w:r>
      <w:r w:rsidRPr="00FB4DCB">
        <w:rPr>
          <w:rtl/>
          <w:lang w:bidi="fa-IR"/>
        </w:rPr>
        <w:t xml:space="preserve"> كان خاتم الحفاظ</w:t>
      </w:r>
      <w:r>
        <w:rPr>
          <w:rtl/>
          <w:lang w:bidi="fa-IR"/>
        </w:rPr>
        <w:t>،</w:t>
      </w:r>
      <w:r w:rsidRPr="00FB4DCB">
        <w:rPr>
          <w:rtl/>
          <w:lang w:bidi="fa-IR"/>
        </w:rPr>
        <w:t xml:space="preserve"> وناقد الأسانيد والألفاظ</w:t>
      </w:r>
      <w:r>
        <w:rPr>
          <w:rtl/>
          <w:lang w:bidi="fa-IR"/>
        </w:rPr>
        <w:t>،</w:t>
      </w:r>
      <w:r w:rsidRPr="00FB4DCB">
        <w:rPr>
          <w:rtl/>
          <w:lang w:bidi="fa-IR"/>
        </w:rPr>
        <w:t xml:space="preserve"> وهو صاحب معضلاتنا ومرجع مشكلاتنا. قال</w:t>
      </w:r>
      <w:r>
        <w:rPr>
          <w:rtl/>
          <w:lang w:bidi="fa-IR"/>
        </w:rPr>
        <w:t>:</w:t>
      </w:r>
      <w:r w:rsidRPr="00FB4DCB">
        <w:rPr>
          <w:rtl/>
          <w:lang w:bidi="fa-IR"/>
        </w:rPr>
        <w:t xml:space="preserve"> وفيه حياء وكرم وسكينة واحتمال وقناعة</w:t>
      </w:r>
      <w:r>
        <w:rPr>
          <w:rtl/>
          <w:lang w:bidi="fa-IR"/>
        </w:rPr>
        <w:t>،</w:t>
      </w:r>
      <w:r w:rsidRPr="00FB4DCB">
        <w:rPr>
          <w:rtl/>
          <w:lang w:bidi="fa-IR"/>
        </w:rPr>
        <w:t xml:space="preserve"> وترك للتجمل وانجماع عن الناس</w:t>
      </w:r>
      <w:r>
        <w:rPr>
          <w:rtl/>
          <w:lang w:bidi="fa-IR"/>
        </w:rPr>
        <w:t>،</w:t>
      </w:r>
      <w:r w:rsidRPr="00FB4DCB">
        <w:rPr>
          <w:rtl/>
          <w:lang w:bidi="fa-IR"/>
        </w:rPr>
        <w:t xml:space="preserve"> ومات يوم السبت ثاني عشر صفر سنة 744 »</w:t>
      </w:r>
      <w:r>
        <w:rPr>
          <w:rtl/>
          <w:lang w:bidi="fa-IR"/>
        </w:rPr>
        <w:t>.</w:t>
      </w:r>
    </w:p>
    <w:p w:rsidR="00295581" w:rsidRDefault="00295581" w:rsidP="00295581">
      <w:pPr>
        <w:pStyle w:val="libCenterBold1"/>
        <w:rPr>
          <w:rtl/>
          <w:lang w:bidi="fa-IR"/>
        </w:rPr>
      </w:pPr>
      <w:bookmarkStart w:id="1058" w:name="_Toc347042470"/>
      <w:r>
        <w:rPr>
          <w:rtl/>
          <w:lang w:bidi="fa-IR"/>
        </w:rPr>
        <w:t>*(</w:t>
      </w:r>
      <w:r w:rsidRPr="00FB4DCB">
        <w:rPr>
          <w:rtl/>
          <w:lang w:bidi="fa-IR"/>
        </w:rPr>
        <w:t>121</w:t>
      </w:r>
      <w:r>
        <w:rPr>
          <w:rtl/>
          <w:lang w:bidi="fa-IR"/>
        </w:rPr>
        <w:t>)*</w:t>
      </w:r>
    </w:p>
    <w:p w:rsidR="00A67409" w:rsidRDefault="00295581" w:rsidP="008C3515">
      <w:pPr>
        <w:pStyle w:val="Heading2Center"/>
        <w:rPr>
          <w:rtl/>
          <w:lang w:bidi="fa-IR"/>
        </w:rPr>
      </w:pPr>
      <w:bookmarkStart w:id="1059" w:name="_Toc406841582"/>
      <w:bookmarkStart w:id="1060" w:name="_Toc91327894"/>
      <w:bookmarkStart w:id="1061" w:name="_Toc91328219"/>
      <w:r w:rsidRPr="00FB4DCB">
        <w:rPr>
          <w:rtl/>
          <w:lang w:bidi="fa-IR"/>
        </w:rPr>
        <w:t>اثبات شرف الدين الطيبي</w:t>
      </w:r>
      <w:bookmarkEnd w:id="1058"/>
      <w:bookmarkEnd w:id="1059"/>
      <w:bookmarkEnd w:id="1060"/>
      <w:bookmarkEnd w:id="1061"/>
    </w:p>
    <w:p w:rsidR="00295581" w:rsidRPr="00FB4DCB" w:rsidRDefault="00295581" w:rsidP="00295581">
      <w:pPr>
        <w:pStyle w:val="libNormal"/>
        <w:rPr>
          <w:rtl/>
          <w:lang w:bidi="fa-IR"/>
        </w:rPr>
      </w:pPr>
      <w:r w:rsidRPr="00FB4DCB">
        <w:rPr>
          <w:rtl/>
          <w:lang w:bidi="fa-IR"/>
        </w:rPr>
        <w:t>أثبت حديث الثقلين في ( شرح المشكاة ) حيث قال</w:t>
      </w:r>
      <w:r>
        <w:rPr>
          <w:rtl/>
          <w:lang w:bidi="fa-IR"/>
        </w:rPr>
        <w:t>:</w:t>
      </w:r>
    </w:p>
    <w:p w:rsidR="00295581" w:rsidRPr="00FB4DCB" w:rsidRDefault="00295581" w:rsidP="00295581">
      <w:pPr>
        <w:pStyle w:val="libNormal"/>
        <w:rPr>
          <w:rtl/>
          <w:lang w:bidi="fa-IR"/>
        </w:rPr>
      </w:pPr>
      <w:r w:rsidRPr="00FB4DCB">
        <w:rPr>
          <w:rtl/>
          <w:lang w:bidi="fa-IR"/>
        </w:rPr>
        <w:t>« السادس زيد</w:t>
      </w:r>
      <w:r>
        <w:rPr>
          <w:rtl/>
          <w:lang w:bidi="fa-IR"/>
        </w:rPr>
        <w:t>،</w:t>
      </w:r>
      <w:r w:rsidRPr="00FB4DCB">
        <w:rPr>
          <w:rtl/>
          <w:lang w:bidi="fa-IR"/>
        </w:rPr>
        <w:t xml:space="preserve"> قوله الثقلين</w:t>
      </w:r>
      <w:r>
        <w:rPr>
          <w:rtl/>
          <w:lang w:bidi="fa-IR"/>
        </w:rPr>
        <w:t>،</w:t>
      </w:r>
      <w:r w:rsidRPr="00FB4DCB">
        <w:rPr>
          <w:rtl/>
          <w:lang w:bidi="fa-IR"/>
        </w:rPr>
        <w:t xml:space="preserve"> الثقل المتاع المحمول على الدابة</w:t>
      </w:r>
      <w:r>
        <w:rPr>
          <w:rtl/>
          <w:lang w:bidi="fa-IR"/>
        </w:rPr>
        <w:t>،</w:t>
      </w:r>
      <w:r w:rsidRPr="00FB4DCB">
        <w:rPr>
          <w:rtl/>
          <w:lang w:bidi="fa-IR"/>
        </w:rPr>
        <w:t xml:space="preserve"> وانما قيل للانس والجن الثقلان لأنهما قطان الأرض فكأنهما ثقلاها. وقد شبه بها الكتاب والعترة لان الدين يستصلح بهما ويعمر كما عمرت الدنيا بالثقلين.</w:t>
      </w:r>
      <w:r>
        <w:rPr>
          <w:rFonts w:hint="cs"/>
          <w:rtl/>
          <w:lang w:bidi="fa-IR"/>
        </w:rPr>
        <w:t xml:space="preserve"> </w:t>
      </w:r>
      <w:r w:rsidRPr="00FB4DCB">
        <w:rPr>
          <w:rtl/>
          <w:lang w:bidi="fa-IR"/>
        </w:rPr>
        <w:t>وقيل</w:t>
      </w:r>
      <w:r>
        <w:rPr>
          <w:rtl/>
          <w:lang w:bidi="fa-IR"/>
        </w:rPr>
        <w:t>:</w:t>
      </w:r>
      <w:r w:rsidRPr="00FB4DCB">
        <w:rPr>
          <w:rtl/>
          <w:lang w:bidi="fa-IR"/>
        </w:rPr>
        <w:t xml:space="preserve"> سماهما ثقلين لان الأخذ بهما والعمل بهما ثقيل</w:t>
      </w:r>
      <w:r>
        <w:rPr>
          <w:rtl/>
          <w:lang w:bidi="fa-IR"/>
        </w:rPr>
        <w:t>،</w:t>
      </w:r>
      <w:r w:rsidRPr="00FB4DCB">
        <w:rPr>
          <w:rtl/>
          <w:lang w:bidi="fa-IR"/>
        </w:rPr>
        <w:t xml:space="preserve"> وقيل</w:t>
      </w:r>
      <w:r>
        <w:rPr>
          <w:rtl/>
          <w:lang w:bidi="fa-IR"/>
        </w:rPr>
        <w:t>:</w:t>
      </w:r>
      <w:r w:rsidRPr="00FB4DCB">
        <w:rPr>
          <w:rtl/>
          <w:lang w:bidi="fa-IR"/>
        </w:rPr>
        <w:t xml:space="preserve"> في تفسيره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إِنَّا سَنُلْقِي عَلَيْكَ قَوْلاً ثَقِيلاً </w:t>
      </w:r>
      <w:r w:rsidRPr="009850E9">
        <w:rPr>
          <w:rStyle w:val="libAlaemChar"/>
          <w:rtl/>
        </w:rPr>
        <w:t>)</w:t>
      </w:r>
      <w:r w:rsidRPr="00FB4DCB">
        <w:rPr>
          <w:rtl/>
          <w:lang w:bidi="fa-IR"/>
        </w:rPr>
        <w:t xml:space="preserve"> أي أوامر الله ونواهيه</w:t>
      </w:r>
      <w:r>
        <w:rPr>
          <w:rtl/>
          <w:lang w:bidi="fa-IR"/>
        </w:rPr>
        <w:t>،</w:t>
      </w:r>
      <w:r w:rsidRPr="00FB4DCB">
        <w:rPr>
          <w:rtl/>
          <w:lang w:bidi="fa-IR"/>
        </w:rPr>
        <w:t xml:space="preserve"> لأنه لا تؤدى الا بتكليف ما ثقيل. وقيل قولا ثقيلا</w:t>
      </w:r>
      <w:r>
        <w:rPr>
          <w:rtl/>
          <w:lang w:bidi="fa-IR"/>
        </w:rPr>
        <w:t>:</w:t>
      </w:r>
      <w:r w:rsidRPr="00FB4DCB">
        <w:rPr>
          <w:rtl/>
          <w:lang w:bidi="fa-IR"/>
        </w:rPr>
        <w:t xml:space="preserve"> أي له وزن. وسمي الجن والانس ثقلين لأنهما فضلا بالتمييز على سائر الحيوان</w:t>
      </w:r>
      <w:r>
        <w:rPr>
          <w:rtl/>
          <w:lang w:bidi="fa-IR"/>
        </w:rPr>
        <w:t>،</w:t>
      </w:r>
      <w:r w:rsidRPr="00FB4DCB">
        <w:rPr>
          <w:rtl/>
          <w:lang w:bidi="fa-IR"/>
        </w:rPr>
        <w:t xml:space="preserve"> وكل شيء له وزن وقدر يتنافس فيه فهو ثقل.</w:t>
      </w:r>
      <w:r>
        <w:rPr>
          <w:rFonts w:hint="cs"/>
          <w:rtl/>
          <w:lang w:bidi="fa-IR"/>
        </w:rPr>
        <w:t xml:space="preserve"> </w:t>
      </w:r>
      <w:r w:rsidRPr="005F5ACC">
        <w:rPr>
          <w:rtl/>
        </w:rPr>
        <w:t xml:space="preserve">قوله </w:t>
      </w:r>
      <w:r w:rsidRPr="00D122B4">
        <w:rPr>
          <w:rtl/>
        </w:rPr>
        <w:t xml:space="preserve">« أذكركم الله في أهل بيتي </w:t>
      </w:r>
      <w:r>
        <w:rPr>
          <w:rtl/>
        </w:rPr>
        <w:t xml:space="preserve">» </w:t>
      </w:r>
      <w:r w:rsidRPr="00FB4DCB">
        <w:rPr>
          <w:rtl/>
          <w:lang w:bidi="fa-IR"/>
        </w:rPr>
        <w:t>أي أحذركم الله في شأن أهل بيتي وأقول لكم لا تؤذوهم واحفظوهم</w:t>
      </w:r>
      <w:r>
        <w:rPr>
          <w:rtl/>
          <w:lang w:bidi="fa-IR"/>
        </w:rPr>
        <w:t>،</w:t>
      </w:r>
      <w:r w:rsidRPr="00FB4DCB">
        <w:rPr>
          <w:rtl/>
          <w:lang w:bidi="fa-IR"/>
        </w:rPr>
        <w:t xml:space="preserve"> والتذكير بمعنى الوعظ</w:t>
      </w:r>
      <w:r>
        <w:rPr>
          <w:rtl/>
          <w:lang w:bidi="fa-IR"/>
        </w:rPr>
        <w:t>،</w:t>
      </w:r>
      <w:r w:rsidRPr="00FB4DCB">
        <w:rPr>
          <w:rtl/>
          <w:lang w:bidi="fa-IR"/>
        </w:rPr>
        <w:t xml:space="preserve"> يدل عليه قوله « ووعظ وذكر »</w:t>
      </w:r>
      <w:r>
        <w:rPr>
          <w:rtl/>
          <w:lang w:bidi="fa-IR"/>
        </w:rPr>
        <w:t>.</w:t>
      </w:r>
    </w:p>
    <w:p w:rsidR="00295581" w:rsidRPr="00FB4DCB" w:rsidRDefault="00295581" w:rsidP="00295581">
      <w:pPr>
        <w:pStyle w:val="libNormal"/>
        <w:rPr>
          <w:rtl/>
          <w:lang w:bidi="fa-IR"/>
        </w:rPr>
      </w:pPr>
      <w:r w:rsidRPr="00FB4DCB">
        <w:rPr>
          <w:rtl/>
          <w:lang w:bidi="fa-IR"/>
        </w:rPr>
        <w:t>وقال فيه أيضا</w:t>
      </w:r>
      <w:r w:rsidR="000423BC">
        <w:rPr>
          <w:rFonts w:hint="cs"/>
          <w:rtl/>
          <w:lang w:bidi="fa-IR"/>
        </w:rPr>
        <w:t>ً</w:t>
      </w:r>
      <w:r>
        <w:rPr>
          <w:rtl/>
          <w:lang w:bidi="fa-IR"/>
        </w:rPr>
        <w:t>:</w:t>
      </w:r>
      <w:r w:rsidRPr="00FB4DCB">
        <w:rPr>
          <w:rtl/>
          <w:lang w:bidi="fa-IR"/>
        </w:rPr>
        <w:t xml:space="preserve"> « الفصل الثاني</w:t>
      </w:r>
      <w:r>
        <w:rPr>
          <w:rtl/>
          <w:lang w:bidi="fa-IR"/>
        </w:rPr>
        <w:t xml:space="preserve"> </w:t>
      </w:r>
      <w:r w:rsidR="00552D7B">
        <w:rPr>
          <w:rtl/>
          <w:lang w:bidi="fa-IR"/>
        </w:rPr>
        <w:t>-</w:t>
      </w:r>
      <w:r>
        <w:rPr>
          <w:rtl/>
          <w:lang w:bidi="fa-IR"/>
        </w:rPr>
        <w:t xml:space="preserve"> </w:t>
      </w:r>
      <w:r w:rsidRPr="00FB4DCB">
        <w:rPr>
          <w:rtl/>
          <w:lang w:bidi="fa-IR"/>
        </w:rPr>
        <w:t>الاو</w:t>
      </w:r>
      <w:r>
        <w:rPr>
          <w:rtl/>
          <w:lang w:bidi="fa-IR"/>
        </w:rPr>
        <w:t xml:space="preserve">ل </w:t>
      </w:r>
      <w:r w:rsidRPr="005F5ACC">
        <w:rPr>
          <w:rtl/>
        </w:rPr>
        <w:t>جابر</w:t>
      </w:r>
      <w:r>
        <w:rPr>
          <w:rtl/>
        </w:rPr>
        <w:t>،</w:t>
      </w:r>
      <w:r w:rsidRPr="005F5ACC">
        <w:rPr>
          <w:rtl/>
        </w:rPr>
        <w:t xml:space="preserve"> قوله </w:t>
      </w:r>
      <w:r w:rsidRPr="00D122B4">
        <w:rPr>
          <w:rtl/>
        </w:rPr>
        <w:t xml:space="preserve">« وعترتي أهل بيتي </w:t>
      </w:r>
      <w:r>
        <w:rPr>
          <w:rtl/>
        </w:rPr>
        <w:t xml:space="preserve">» </w:t>
      </w:r>
      <w:r w:rsidRPr="00FB4DCB">
        <w:rPr>
          <w:rtl/>
          <w:lang w:bidi="fa-IR"/>
        </w:rPr>
        <w:t>عترة الرجل أهل بيته ورهطه الأدنون</w:t>
      </w:r>
      <w:r>
        <w:rPr>
          <w:rtl/>
          <w:lang w:bidi="fa-IR"/>
        </w:rPr>
        <w:t>،</w:t>
      </w:r>
      <w:r w:rsidRPr="00FB4DCB">
        <w:rPr>
          <w:rtl/>
          <w:lang w:bidi="fa-IR"/>
        </w:rPr>
        <w:t xml:space="preserve"> ولاستعمالهم العترة على أنحاء كثيرة بينها رسول الله </w:t>
      </w:r>
      <w:r w:rsidR="007A54E1" w:rsidRPr="007A54E1">
        <w:rPr>
          <w:rStyle w:val="libAlaemChar"/>
          <w:rtl/>
        </w:rPr>
        <w:t>صلى‌الله‌عليه‌وآله‌وسلم</w:t>
      </w:r>
      <w:r w:rsidRPr="00FB4DCB">
        <w:rPr>
          <w:rtl/>
          <w:lang w:bidi="fa-IR"/>
        </w:rPr>
        <w:t xml:space="preserve"> ليعلم أنه أراد بذلك نسله وعصابته الأدنين وأزواجه.</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sidRPr="00FB4DCB">
        <w:rPr>
          <w:rtl/>
          <w:lang w:bidi="fa-IR"/>
        </w:rPr>
        <w:lastRenderedPageBreak/>
        <w:t>الثاني زيد</w:t>
      </w:r>
      <w:r>
        <w:rPr>
          <w:rtl/>
          <w:lang w:bidi="fa-IR"/>
        </w:rPr>
        <w:t xml:space="preserve">، </w:t>
      </w:r>
      <w:r w:rsidRPr="005F5ACC">
        <w:rPr>
          <w:rtl/>
        </w:rPr>
        <w:t xml:space="preserve">قوله </w:t>
      </w:r>
      <w:r w:rsidRPr="00D122B4">
        <w:rPr>
          <w:rtl/>
        </w:rPr>
        <w:t xml:space="preserve">« ما ان تمسكتم به </w:t>
      </w:r>
      <w:r>
        <w:rPr>
          <w:rtl/>
        </w:rPr>
        <w:t xml:space="preserve">» </w:t>
      </w:r>
      <w:r w:rsidRPr="00FB4DCB">
        <w:rPr>
          <w:rtl/>
          <w:lang w:bidi="fa-IR"/>
        </w:rPr>
        <w:t>ما الموصولة</w:t>
      </w:r>
      <w:r>
        <w:rPr>
          <w:rtl/>
          <w:lang w:bidi="fa-IR"/>
        </w:rPr>
        <w:t>،</w:t>
      </w:r>
      <w:r w:rsidRPr="00FB4DCB">
        <w:rPr>
          <w:rtl/>
          <w:lang w:bidi="fa-IR"/>
        </w:rPr>
        <w:t xml:space="preserve"> والجملة الشرطية صلتها</w:t>
      </w:r>
      <w:r>
        <w:rPr>
          <w:rtl/>
          <w:lang w:bidi="fa-IR"/>
        </w:rPr>
        <w:t>،</w:t>
      </w:r>
      <w:r w:rsidRPr="00FB4DCB">
        <w:rPr>
          <w:rtl/>
          <w:lang w:bidi="fa-IR"/>
        </w:rPr>
        <w:t xml:space="preserve"> وإمساك الشيء التعلق به وحفظه</w:t>
      </w:r>
      <w:r>
        <w:rPr>
          <w:rtl/>
          <w:lang w:bidi="fa-IR"/>
        </w:rPr>
        <w:t>،</w:t>
      </w:r>
      <w:r w:rsidRPr="00FB4DCB">
        <w:rPr>
          <w:rtl/>
          <w:lang w:bidi="fa-IR"/>
        </w:rPr>
        <w:t xml:space="preserve"> قال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وَيُمْسِكُ السَّماءَ أَنْ تَقَعَ عَلَى الْأَرْضِ </w:t>
      </w:r>
      <w:r w:rsidRPr="009850E9">
        <w:rPr>
          <w:rStyle w:val="libAlaemChar"/>
          <w:rtl/>
        </w:rPr>
        <w:t>)</w:t>
      </w:r>
      <w:r w:rsidRPr="00FB4DCB">
        <w:rPr>
          <w:rtl/>
          <w:lang w:bidi="fa-IR"/>
        </w:rPr>
        <w:t>. واستمسك الشيء</w:t>
      </w:r>
      <w:r>
        <w:rPr>
          <w:rtl/>
          <w:lang w:bidi="fa-IR"/>
        </w:rPr>
        <w:t>:</w:t>
      </w:r>
      <w:r w:rsidRPr="00FB4DCB">
        <w:rPr>
          <w:rtl/>
          <w:lang w:bidi="fa-IR"/>
        </w:rPr>
        <w:t xml:space="preserve"> إذا تحرى الإمساك به</w:t>
      </w:r>
      <w:r>
        <w:rPr>
          <w:rtl/>
          <w:lang w:bidi="fa-IR"/>
        </w:rPr>
        <w:t>،</w:t>
      </w:r>
      <w:r w:rsidRPr="00FB4DCB">
        <w:rPr>
          <w:rtl/>
          <w:lang w:bidi="fa-IR"/>
        </w:rPr>
        <w:t xml:space="preserve"> ولهذا لما ذكر التمسك عقبه بالمتمسك به صريحا</w:t>
      </w:r>
      <w:r w:rsidR="000423BC">
        <w:rPr>
          <w:rFonts w:hint="cs"/>
          <w:rtl/>
          <w:lang w:bidi="fa-IR"/>
        </w:rPr>
        <w:t>ً</w:t>
      </w:r>
      <w:r>
        <w:rPr>
          <w:rtl/>
          <w:lang w:bidi="fa-IR"/>
        </w:rPr>
        <w:t>،</w:t>
      </w:r>
      <w:r w:rsidRPr="00FB4DCB">
        <w:rPr>
          <w:rtl/>
          <w:lang w:bidi="fa-IR"/>
        </w:rPr>
        <w:t xml:space="preserve"> وهو الحبل في قوله « كتاب الله حبل ممدود من السماء الى الأرض »</w:t>
      </w:r>
      <w:r>
        <w:rPr>
          <w:rtl/>
          <w:lang w:bidi="fa-IR"/>
        </w:rPr>
        <w:t>،</w:t>
      </w:r>
      <w:r w:rsidRPr="00FB4DCB">
        <w:rPr>
          <w:rtl/>
          <w:lang w:bidi="fa-IR"/>
        </w:rPr>
        <w:t xml:space="preserve"> وفيه تلويح الى معنى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وَلَوْ شِئْنا لَرَفَعْناهُ بِها وَلكِنَّهُ أَخْلَدَ إِلَى الْأَرْضِ وَاتَّبَعَ هَواهُ </w:t>
      </w:r>
      <w:r w:rsidRPr="009850E9">
        <w:rPr>
          <w:rStyle w:val="libAlaemChar"/>
          <w:rtl/>
        </w:rPr>
        <w:t>)</w:t>
      </w:r>
      <w:r w:rsidRPr="00FB4DCB">
        <w:rPr>
          <w:rtl/>
          <w:lang w:bidi="fa-IR"/>
        </w:rPr>
        <w:t>. والتمسك بالعترة</w:t>
      </w:r>
      <w:r>
        <w:rPr>
          <w:rtl/>
          <w:lang w:bidi="fa-IR"/>
        </w:rPr>
        <w:t>:</w:t>
      </w:r>
      <w:r w:rsidRPr="00FB4DCB">
        <w:rPr>
          <w:rtl/>
          <w:lang w:bidi="fa-IR"/>
        </w:rPr>
        <w:t xml:space="preserve"> محبتهم والاهتداء بهديهم وسيرتهم.</w:t>
      </w:r>
    </w:p>
    <w:p w:rsidR="00295581" w:rsidRPr="00FB4DCB" w:rsidRDefault="00295581" w:rsidP="00295581">
      <w:pPr>
        <w:pStyle w:val="libNormal"/>
        <w:rPr>
          <w:rtl/>
          <w:lang w:bidi="fa-IR"/>
        </w:rPr>
      </w:pPr>
      <w:r>
        <w:rPr>
          <w:rtl/>
          <w:lang w:bidi="fa-IR"/>
        </w:rPr>
        <w:t>و</w:t>
      </w:r>
      <w:r w:rsidRPr="005F5ACC">
        <w:rPr>
          <w:rtl/>
        </w:rPr>
        <w:t xml:space="preserve">قوله </w:t>
      </w:r>
      <w:r w:rsidRPr="00D122B4">
        <w:rPr>
          <w:rtl/>
        </w:rPr>
        <w:t xml:space="preserve">« انّي تارك فيكم </w:t>
      </w:r>
      <w:r>
        <w:rPr>
          <w:rtl/>
        </w:rPr>
        <w:t xml:space="preserve">» </w:t>
      </w:r>
      <w:r w:rsidRPr="00FB4DCB">
        <w:rPr>
          <w:rtl/>
          <w:lang w:bidi="fa-IR"/>
        </w:rPr>
        <w:t xml:space="preserve">إشارة الى أنهما بمنزلة التوأمين الخلفين عن رسول الله </w:t>
      </w:r>
      <w:r w:rsidR="007A54E1" w:rsidRPr="007A54E1">
        <w:rPr>
          <w:rStyle w:val="libAlaemChar"/>
          <w:rtl/>
        </w:rPr>
        <w:t>صلى‌الله‌عليه‌وآله‌وسلم</w:t>
      </w:r>
      <w:r>
        <w:rPr>
          <w:rtl/>
          <w:lang w:bidi="fa-IR"/>
        </w:rPr>
        <w:t>،</w:t>
      </w:r>
      <w:r w:rsidRPr="00FB4DCB">
        <w:rPr>
          <w:rtl/>
          <w:lang w:bidi="fa-IR"/>
        </w:rPr>
        <w:t xml:space="preserve"> وأنه يوصي الامة بحسن المعاشرة معهما وايثار حقهما على أنفسهم</w:t>
      </w:r>
      <w:r>
        <w:rPr>
          <w:rtl/>
          <w:lang w:bidi="fa-IR"/>
        </w:rPr>
        <w:t>،</w:t>
      </w:r>
      <w:r w:rsidRPr="00FB4DCB">
        <w:rPr>
          <w:rtl/>
          <w:lang w:bidi="fa-IR"/>
        </w:rPr>
        <w:t xml:space="preserve"> كما يوصي الأب المشفق لأولاده. ويعضده الحديث السابق في الفصل الاو</w:t>
      </w:r>
      <w:r>
        <w:rPr>
          <w:rtl/>
          <w:lang w:bidi="fa-IR"/>
        </w:rPr>
        <w:t xml:space="preserve">ل </w:t>
      </w:r>
      <w:r w:rsidRPr="00D122B4">
        <w:rPr>
          <w:rtl/>
        </w:rPr>
        <w:t>« أذكركم الله في أهل بيتي »</w:t>
      </w:r>
      <w:r>
        <w:rPr>
          <w:rtl/>
        </w:rPr>
        <w:t>،</w:t>
      </w:r>
      <w:r w:rsidRPr="00FB4DCB">
        <w:rPr>
          <w:rtl/>
          <w:lang w:bidi="fa-IR"/>
        </w:rPr>
        <w:t xml:space="preserve"> كما يقول الأب المشفق</w:t>
      </w:r>
      <w:r>
        <w:rPr>
          <w:rtl/>
          <w:lang w:bidi="fa-IR"/>
        </w:rPr>
        <w:t>:</w:t>
      </w:r>
      <w:r w:rsidRPr="00FB4DCB">
        <w:rPr>
          <w:rtl/>
          <w:lang w:bidi="fa-IR"/>
        </w:rPr>
        <w:t xml:space="preserve"> الله الله في حق اولادي. ومعنى كون أحدهما أعظم من الآخر</w:t>
      </w:r>
      <w:r>
        <w:rPr>
          <w:rtl/>
          <w:lang w:bidi="fa-IR"/>
        </w:rPr>
        <w:t>:</w:t>
      </w:r>
      <w:r w:rsidRPr="00FB4DCB">
        <w:rPr>
          <w:rtl/>
          <w:lang w:bidi="fa-IR"/>
        </w:rPr>
        <w:t xml:space="preserve"> ان القرآن مؤساة للعترة</w:t>
      </w:r>
      <w:r>
        <w:rPr>
          <w:rtl/>
          <w:lang w:bidi="fa-IR"/>
        </w:rPr>
        <w:t>،</w:t>
      </w:r>
      <w:r w:rsidRPr="00FB4DCB">
        <w:rPr>
          <w:rtl/>
          <w:lang w:bidi="fa-IR"/>
        </w:rPr>
        <w:t xml:space="preserve"> وعليهم الاقتداء به</w:t>
      </w:r>
      <w:r>
        <w:rPr>
          <w:rtl/>
          <w:lang w:bidi="fa-IR"/>
        </w:rPr>
        <w:t>،</w:t>
      </w:r>
      <w:r w:rsidRPr="00FB4DCB">
        <w:rPr>
          <w:rtl/>
          <w:lang w:bidi="fa-IR"/>
        </w:rPr>
        <w:t xml:space="preserve"> وهم أولى الناس بالعمل بما فيه.</w:t>
      </w:r>
    </w:p>
    <w:p w:rsidR="00295581" w:rsidRPr="00FB4DCB" w:rsidRDefault="00295581" w:rsidP="00295581">
      <w:pPr>
        <w:pStyle w:val="libNormal"/>
        <w:rPr>
          <w:rtl/>
          <w:lang w:bidi="fa-IR"/>
        </w:rPr>
      </w:pPr>
      <w:r w:rsidRPr="00FB4DCB">
        <w:rPr>
          <w:rtl/>
          <w:lang w:bidi="fa-IR"/>
        </w:rPr>
        <w:t>ولعل السرفي هذه الوصية والاقتران بالقرآن إيجاب محبتهم</w:t>
      </w:r>
      <w:r>
        <w:rPr>
          <w:rtl/>
          <w:lang w:bidi="fa-IR"/>
        </w:rPr>
        <w:t>،</w:t>
      </w:r>
      <w:r w:rsidRPr="00FB4DCB">
        <w:rPr>
          <w:rtl/>
          <w:lang w:bidi="fa-IR"/>
        </w:rPr>
        <w:t xml:space="preserve"> لقوله تعالى </w:t>
      </w:r>
      <w:r w:rsidRPr="009850E9">
        <w:rPr>
          <w:rStyle w:val="libAlaemChar"/>
          <w:rtl/>
        </w:rPr>
        <w:t>(</w:t>
      </w:r>
      <w:r w:rsidRPr="005F5ACC">
        <w:rPr>
          <w:rStyle w:val="libAieChar"/>
          <w:rtl/>
        </w:rPr>
        <w:t xml:space="preserve"> قُلْ لا أَسْئَلُكُمْ عَلَيْهِ أَجْراً إِل</w:t>
      </w:r>
      <w:r w:rsidR="00A242C3">
        <w:rPr>
          <w:rStyle w:val="libAieChar"/>
          <w:rFonts w:hint="cs"/>
          <w:rtl/>
        </w:rPr>
        <w:t>َّ</w:t>
      </w:r>
      <w:r w:rsidRPr="005F5ACC">
        <w:rPr>
          <w:rStyle w:val="libAieChar"/>
          <w:rtl/>
        </w:rPr>
        <w:t xml:space="preserve">ا الْمَوَدَّةَ فِي الْقُرْبى </w:t>
      </w:r>
      <w:r w:rsidRPr="009850E9">
        <w:rPr>
          <w:rStyle w:val="libAlaemChar"/>
          <w:rtl/>
        </w:rPr>
        <w:t>)</w:t>
      </w:r>
      <w:r w:rsidRPr="00FB4DCB">
        <w:rPr>
          <w:rtl/>
          <w:lang w:bidi="fa-IR"/>
        </w:rPr>
        <w:t xml:space="preserve"> فانه تعالى جعل شكر انعامه وإحسانه بالقرآن منوطا</w:t>
      </w:r>
      <w:r w:rsidR="004B1E0B">
        <w:rPr>
          <w:rFonts w:hint="cs"/>
          <w:rtl/>
          <w:lang w:bidi="fa-IR"/>
        </w:rPr>
        <w:t>ً</w:t>
      </w:r>
      <w:r w:rsidRPr="00FB4DCB">
        <w:rPr>
          <w:rtl/>
          <w:lang w:bidi="fa-IR"/>
        </w:rPr>
        <w:t xml:space="preserve"> بمحبتهم على سبيل الحصر</w:t>
      </w:r>
      <w:r>
        <w:rPr>
          <w:rtl/>
          <w:lang w:bidi="fa-IR"/>
        </w:rPr>
        <w:t>،</w:t>
      </w:r>
      <w:r w:rsidRPr="00FB4DCB">
        <w:rPr>
          <w:rtl/>
          <w:lang w:bidi="fa-IR"/>
        </w:rPr>
        <w:t xml:space="preserve"> وكأنه </w:t>
      </w:r>
      <w:r w:rsidR="007A54E1" w:rsidRPr="007A54E1">
        <w:rPr>
          <w:rStyle w:val="libAlaemChar"/>
          <w:rtl/>
        </w:rPr>
        <w:t>صلى‌الله‌عليه‌وآله‌وسلم</w:t>
      </w:r>
      <w:r w:rsidRPr="00FB4DCB">
        <w:rPr>
          <w:rtl/>
          <w:lang w:bidi="fa-IR"/>
        </w:rPr>
        <w:t xml:space="preserve"> يوصي الامة بقيام الشكر وقيد تلك النعمة به ويحذرهم عن الكفران</w:t>
      </w:r>
      <w:r>
        <w:rPr>
          <w:rtl/>
          <w:lang w:bidi="fa-IR"/>
        </w:rPr>
        <w:t>،</w:t>
      </w:r>
      <w:r w:rsidRPr="00FB4DCB">
        <w:rPr>
          <w:rtl/>
          <w:lang w:bidi="fa-IR"/>
        </w:rPr>
        <w:t xml:space="preserve"> فمن قام بالوصية وشكر تلك الصنيعة بحسن الخلافة بينهما لن يتفرقا</w:t>
      </w:r>
      <w:r>
        <w:rPr>
          <w:rtl/>
          <w:lang w:bidi="fa-IR"/>
        </w:rPr>
        <w:t>،</w:t>
      </w:r>
      <w:r w:rsidRPr="00FB4DCB">
        <w:rPr>
          <w:rtl/>
          <w:lang w:bidi="fa-IR"/>
        </w:rPr>
        <w:t xml:space="preserve"> فلا يفارقانه في مواطن القيامة ومشاهدها حتى يردا الحوض فيشكرا صنيعه عند رسول الله</w:t>
      </w:r>
      <w:r>
        <w:rPr>
          <w:rtl/>
          <w:lang w:bidi="fa-IR"/>
        </w:rPr>
        <w:t>،</w:t>
      </w:r>
      <w:r w:rsidRPr="00FB4DCB">
        <w:rPr>
          <w:rtl/>
          <w:lang w:bidi="fa-IR"/>
        </w:rPr>
        <w:t xml:space="preserve"> فحينئذ هو بنفسه يكافيه والله يجازيه الجزاء الأوفى</w:t>
      </w:r>
      <w:r>
        <w:rPr>
          <w:rtl/>
          <w:lang w:bidi="fa-IR"/>
        </w:rPr>
        <w:t>،</w:t>
      </w:r>
      <w:r w:rsidRPr="00FB4DCB">
        <w:rPr>
          <w:rtl/>
          <w:lang w:bidi="fa-IR"/>
        </w:rPr>
        <w:t xml:space="preserve"> ومن أضاع الوصية وكفر النعمة فحكمه بالعكس.</w:t>
      </w:r>
    </w:p>
    <w:p w:rsidR="00295581" w:rsidRPr="00FB4DCB" w:rsidRDefault="00295581" w:rsidP="00295581">
      <w:pPr>
        <w:pStyle w:val="libNormal"/>
        <w:rPr>
          <w:rtl/>
          <w:lang w:bidi="fa-IR"/>
        </w:rPr>
      </w:pPr>
      <w:r w:rsidRPr="00FB4DCB">
        <w:rPr>
          <w:rtl/>
          <w:lang w:bidi="fa-IR"/>
        </w:rPr>
        <w:t>وعلى هذا التأويل حسن موق</w:t>
      </w:r>
      <w:r>
        <w:rPr>
          <w:rtl/>
          <w:lang w:bidi="fa-IR"/>
        </w:rPr>
        <w:t xml:space="preserve">ع </w:t>
      </w:r>
      <w:r w:rsidRPr="005F5ACC">
        <w:rPr>
          <w:rtl/>
        </w:rPr>
        <w:t xml:space="preserve">قوله </w:t>
      </w:r>
      <w:r w:rsidRPr="00D122B4">
        <w:rPr>
          <w:rtl/>
        </w:rPr>
        <w:t>« أنظروا كيف تخلفوني فيهما »</w:t>
      </w:r>
      <w:r>
        <w:rPr>
          <w:rtl/>
        </w:rPr>
        <w:t xml:space="preserve">، </w:t>
      </w:r>
      <w:r w:rsidRPr="00FB4DCB">
        <w:rPr>
          <w:rtl/>
          <w:lang w:bidi="fa-IR"/>
        </w:rPr>
        <w:t>والنظر بمعنى التأمل والتفكر</w:t>
      </w:r>
      <w:r>
        <w:rPr>
          <w:rtl/>
          <w:lang w:bidi="fa-IR"/>
        </w:rPr>
        <w:t>،</w:t>
      </w:r>
      <w:r w:rsidRPr="00FB4DCB">
        <w:rPr>
          <w:rtl/>
          <w:lang w:bidi="fa-IR"/>
        </w:rPr>
        <w:t xml:space="preserve"> أي تفكروا واستعملوا الروية في استخلافى إياكم</w:t>
      </w:r>
      <w:r>
        <w:rPr>
          <w:rtl/>
          <w:lang w:bidi="fa-IR"/>
        </w:rPr>
        <w:t>،</w:t>
      </w:r>
      <w:r w:rsidRPr="00FB4DCB">
        <w:rPr>
          <w:rtl/>
          <w:lang w:bidi="fa-IR"/>
        </w:rPr>
        <w:t xml:space="preserve"> هل تكونون خلف صدق أو خلف سوء. وان استغربت قولي لا يفارقانه في مواقف الحشر حتى يردا علي الحوض تمسكت بما ورد عن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رسول الله </w:t>
      </w:r>
      <w:r w:rsidR="007A54E1" w:rsidRPr="007A54E1">
        <w:rPr>
          <w:rStyle w:val="libAlaemChar"/>
          <w:rtl/>
        </w:rPr>
        <w:t>صلى‌الله‌عليه‌وآله‌وسلم</w:t>
      </w:r>
      <w:r w:rsidRPr="00FB4DCB">
        <w:rPr>
          <w:rtl/>
          <w:lang w:bidi="fa-IR"/>
        </w:rPr>
        <w:t xml:space="preserve"> « اقر</w:t>
      </w:r>
      <w:r w:rsidR="00B17EE3">
        <w:rPr>
          <w:rFonts w:hint="cs"/>
          <w:rtl/>
          <w:lang w:bidi="fa-IR"/>
        </w:rPr>
        <w:t>أ</w:t>
      </w:r>
      <w:r w:rsidRPr="00FB4DCB">
        <w:rPr>
          <w:rtl/>
          <w:lang w:bidi="fa-IR"/>
        </w:rPr>
        <w:t>وا الزهراوين</w:t>
      </w:r>
      <w:r>
        <w:rPr>
          <w:rtl/>
          <w:lang w:bidi="fa-IR"/>
        </w:rPr>
        <w:t xml:space="preserve"> </w:t>
      </w:r>
      <w:r w:rsidR="00552D7B">
        <w:rPr>
          <w:rtl/>
          <w:lang w:bidi="fa-IR"/>
        </w:rPr>
        <w:t>-</w:t>
      </w:r>
      <w:r>
        <w:rPr>
          <w:rtl/>
          <w:lang w:bidi="fa-IR"/>
        </w:rPr>
        <w:t xml:space="preserve"> </w:t>
      </w:r>
      <w:r w:rsidRPr="00FB4DCB">
        <w:rPr>
          <w:rtl/>
          <w:lang w:bidi="fa-IR"/>
        </w:rPr>
        <w:t>الى قوله</w:t>
      </w:r>
      <w:r>
        <w:rPr>
          <w:rtl/>
          <w:lang w:bidi="fa-IR"/>
        </w:rPr>
        <w:t xml:space="preserve"> </w:t>
      </w:r>
      <w:r w:rsidR="00552D7B">
        <w:rPr>
          <w:rtl/>
          <w:lang w:bidi="fa-IR"/>
        </w:rPr>
        <w:t>-</w:t>
      </w:r>
      <w:r>
        <w:rPr>
          <w:rtl/>
          <w:lang w:bidi="fa-IR"/>
        </w:rPr>
        <w:t xml:space="preserve"> </w:t>
      </w:r>
      <w:r w:rsidRPr="00FB4DCB">
        <w:rPr>
          <w:rtl/>
          <w:lang w:bidi="fa-IR"/>
        </w:rPr>
        <w:t>يحاجان عن صاحبهما »</w:t>
      </w:r>
      <w:r>
        <w:rPr>
          <w:rtl/>
          <w:lang w:bidi="fa-IR"/>
        </w:rPr>
        <w:t>.</w:t>
      </w:r>
      <w:r w:rsidRPr="00FB4DCB">
        <w:rPr>
          <w:rtl/>
          <w:lang w:bidi="fa-IR"/>
        </w:rPr>
        <w:t xml:space="preserve"> وان استبعدت قولي أنشدت لك قول الأعشى</w:t>
      </w:r>
      <w:r>
        <w:rPr>
          <w:rtl/>
          <w:lang w:bidi="fa-IR"/>
        </w:rPr>
        <w:t xml:space="preserve"> ..</w:t>
      </w:r>
      <w:r w:rsidRPr="00FB4DCB">
        <w:rPr>
          <w:rtl/>
          <w:lang w:bidi="fa-IR"/>
        </w:rPr>
        <w:t xml:space="preserve">.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ابن حجر العسقلاني</w:t>
      </w:r>
      <w:r>
        <w:rPr>
          <w:rStyle w:val="libBold2Char"/>
          <w:rtl/>
        </w:rPr>
        <w:t>:</w:t>
      </w:r>
      <w:r w:rsidRPr="00FB4DCB">
        <w:rPr>
          <w:rtl/>
          <w:lang w:bidi="fa-IR"/>
        </w:rPr>
        <w:t xml:space="preserve"> « الحسن بن محمد بن عبد الله الطيبي</w:t>
      </w:r>
      <w:r>
        <w:rPr>
          <w:rtl/>
          <w:lang w:bidi="fa-IR"/>
        </w:rPr>
        <w:t>،</w:t>
      </w:r>
      <w:r w:rsidRPr="00FB4DCB">
        <w:rPr>
          <w:rtl/>
          <w:lang w:bidi="fa-IR"/>
        </w:rPr>
        <w:t xml:space="preserve"> الامام المشهور</w:t>
      </w:r>
      <w:r>
        <w:rPr>
          <w:rtl/>
          <w:lang w:bidi="fa-IR"/>
        </w:rPr>
        <w:t>،</w:t>
      </w:r>
      <w:r w:rsidRPr="00FB4DCB">
        <w:rPr>
          <w:rtl/>
          <w:lang w:bidi="fa-IR"/>
        </w:rPr>
        <w:t xml:space="preserve"> صاحب شرح المشكاة وغيره. قرأت بخط بعض الفضلاء</w:t>
      </w:r>
      <w:r>
        <w:rPr>
          <w:rtl/>
          <w:lang w:bidi="fa-IR"/>
        </w:rPr>
        <w:t>:</w:t>
      </w:r>
      <w:r>
        <w:rPr>
          <w:rFonts w:hint="cs"/>
          <w:rtl/>
          <w:lang w:bidi="fa-IR"/>
        </w:rPr>
        <w:t xml:space="preserve"> </w:t>
      </w:r>
      <w:r w:rsidRPr="00FB4DCB">
        <w:rPr>
          <w:rtl/>
          <w:lang w:bidi="fa-IR"/>
        </w:rPr>
        <w:t>كان ذا ثروة من الإرث والتجارة</w:t>
      </w:r>
      <w:r>
        <w:rPr>
          <w:rtl/>
          <w:lang w:bidi="fa-IR"/>
        </w:rPr>
        <w:t>،</w:t>
      </w:r>
      <w:r w:rsidRPr="00FB4DCB">
        <w:rPr>
          <w:rtl/>
          <w:lang w:bidi="fa-IR"/>
        </w:rPr>
        <w:t xml:space="preserve"> فلم يزل ينفق ذلك في وجوه الخيرات الى أن كان في آخر عمره فقيرا</w:t>
      </w:r>
      <w:r w:rsidR="006215AD">
        <w:rPr>
          <w:rFonts w:hint="cs"/>
          <w:rtl/>
          <w:lang w:bidi="fa-IR"/>
        </w:rPr>
        <w:t>ً</w:t>
      </w:r>
      <w:r w:rsidRPr="00FB4DCB">
        <w:rPr>
          <w:rtl/>
          <w:lang w:bidi="fa-IR"/>
        </w:rPr>
        <w:t>. قال</w:t>
      </w:r>
      <w:r>
        <w:rPr>
          <w:rtl/>
          <w:lang w:bidi="fa-IR"/>
        </w:rPr>
        <w:t>:</w:t>
      </w:r>
      <w:r w:rsidRPr="00FB4DCB">
        <w:rPr>
          <w:rtl/>
          <w:lang w:bidi="fa-IR"/>
        </w:rPr>
        <w:t xml:space="preserve"> وكان كريما</w:t>
      </w:r>
      <w:r w:rsidR="000D63F8">
        <w:rPr>
          <w:rFonts w:hint="cs"/>
          <w:rtl/>
          <w:lang w:bidi="fa-IR"/>
        </w:rPr>
        <w:t>ً</w:t>
      </w:r>
      <w:r w:rsidRPr="00FB4DCB">
        <w:rPr>
          <w:rtl/>
          <w:lang w:bidi="fa-IR"/>
        </w:rPr>
        <w:t xml:space="preserve"> متواضعا</w:t>
      </w:r>
      <w:r w:rsidR="000D63F8">
        <w:rPr>
          <w:rFonts w:hint="cs"/>
          <w:rtl/>
          <w:lang w:bidi="fa-IR"/>
        </w:rPr>
        <w:t>ً</w:t>
      </w:r>
      <w:r w:rsidRPr="00FB4DCB">
        <w:rPr>
          <w:rtl/>
          <w:lang w:bidi="fa-IR"/>
        </w:rPr>
        <w:t xml:space="preserve"> حسن المعتقد</w:t>
      </w:r>
      <w:r>
        <w:rPr>
          <w:rtl/>
          <w:lang w:bidi="fa-IR"/>
        </w:rPr>
        <w:t>،</w:t>
      </w:r>
      <w:r w:rsidRPr="00FB4DCB">
        <w:rPr>
          <w:rtl/>
          <w:lang w:bidi="fa-IR"/>
        </w:rPr>
        <w:t xml:space="preserve"> شديد الرد على الفلاسفة والمبتدعة</w:t>
      </w:r>
      <w:r>
        <w:rPr>
          <w:rtl/>
          <w:lang w:bidi="fa-IR"/>
        </w:rPr>
        <w:t>،</w:t>
      </w:r>
      <w:r w:rsidRPr="00FB4DCB">
        <w:rPr>
          <w:rtl/>
          <w:lang w:bidi="fa-IR"/>
        </w:rPr>
        <w:t xml:space="preserve"> مظهرا</w:t>
      </w:r>
      <w:r w:rsidR="000E27A7">
        <w:rPr>
          <w:rFonts w:hint="cs"/>
          <w:rtl/>
          <w:lang w:bidi="fa-IR"/>
        </w:rPr>
        <w:t>ً</w:t>
      </w:r>
      <w:r w:rsidRPr="00FB4DCB">
        <w:rPr>
          <w:rtl/>
          <w:lang w:bidi="fa-IR"/>
        </w:rPr>
        <w:t xml:space="preserve"> فضائحهم مع استيلائهم في بلاد المسلمين حينئذ</w:t>
      </w:r>
      <w:r>
        <w:rPr>
          <w:rtl/>
          <w:lang w:bidi="fa-IR"/>
        </w:rPr>
        <w:t>،</w:t>
      </w:r>
      <w:r w:rsidRPr="00FB4DCB">
        <w:rPr>
          <w:rtl/>
          <w:lang w:bidi="fa-IR"/>
        </w:rPr>
        <w:t xml:space="preserve"> شديد الحب لله ولرسوله</w:t>
      </w:r>
      <w:r>
        <w:rPr>
          <w:rtl/>
          <w:lang w:bidi="fa-IR"/>
        </w:rPr>
        <w:t>،</w:t>
      </w:r>
      <w:r w:rsidRPr="00FB4DCB">
        <w:rPr>
          <w:rtl/>
          <w:lang w:bidi="fa-IR"/>
        </w:rPr>
        <w:t xml:space="preserve"> كثير الحياء ملازما</w:t>
      </w:r>
      <w:r w:rsidR="000E27A7">
        <w:rPr>
          <w:rFonts w:hint="cs"/>
          <w:rtl/>
          <w:lang w:bidi="fa-IR"/>
        </w:rPr>
        <w:t>ً</w:t>
      </w:r>
      <w:r w:rsidRPr="00FB4DCB">
        <w:rPr>
          <w:rtl/>
          <w:lang w:bidi="fa-IR"/>
        </w:rPr>
        <w:t xml:space="preserve"> لاشغال الطلبة في العلوم الإسلامية بغير طمع</w:t>
      </w:r>
      <w:r>
        <w:rPr>
          <w:rtl/>
          <w:lang w:bidi="fa-IR"/>
        </w:rPr>
        <w:t>،</w:t>
      </w:r>
      <w:r w:rsidRPr="00FB4DCB">
        <w:rPr>
          <w:rtl/>
          <w:lang w:bidi="fa-IR"/>
        </w:rPr>
        <w:t xml:space="preserve"> بل يجديهم ويعينهم ويعير الكتب النفيسة لأهل بلده وغيرهم من أهل البلدان من يعرف ومن لا يعرف</w:t>
      </w:r>
      <w:r>
        <w:rPr>
          <w:rtl/>
          <w:lang w:bidi="fa-IR"/>
        </w:rPr>
        <w:t>،</w:t>
      </w:r>
      <w:r w:rsidRPr="00FB4DCB">
        <w:rPr>
          <w:rtl/>
          <w:lang w:bidi="fa-IR"/>
        </w:rPr>
        <w:t xml:space="preserve"> محبا</w:t>
      </w:r>
      <w:r w:rsidR="00015CDC">
        <w:rPr>
          <w:rFonts w:hint="cs"/>
          <w:rtl/>
          <w:lang w:bidi="fa-IR"/>
        </w:rPr>
        <w:t>ً</w:t>
      </w:r>
      <w:r w:rsidRPr="00FB4DCB">
        <w:rPr>
          <w:rtl/>
          <w:lang w:bidi="fa-IR"/>
        </w:rPr>
        <w:t xml:space="preserve"> لمن عرف منه تعظيم الشريعة</w:t>
      </w:r>
      <w:r>
        <w:rPr>
          <w:rtl/>
          <w:lang w:bidi="fa-IR"/>
        </w:rPr>
        <w:t>،</w:t>
      </w:r>
      <w:r w:rsidRPr="00FB4DCB">
        <w:rPr>
          <w:rtl/>
          <w:lang w:bidi="fa-IR"/>
        </w:rPr>
        <w:t xml:space="preserve"> مقبلا على نشر العلم</w:t>
      </w:r>
      <w:r>
        <w:rPr>
          <w:rtl/>
          <w:lang w:bidi="fa-IR"/>
        </w:rPr>
        <w:t>،</w:t>
      </w:r>
      <w:r w:rsidRPr="00FB4DCB">
        <w:rPr>
          <w:rtl/>
          <w:lang w:bidi="fa-IR"/>
        </w:rPr>
        <w:t xml:space="preserve"> آية في استخراج الدقائق من القرآن والسنن. شرح الكشاف شرحا</w:t>
      </w:r>
      <w:r w:rsidR="00015CDC">
        <w:rPr>
          <w:rFonts w:hint="cs"/>
          <w:rtl/>
          <w:lang w:bidi="fa-IR"/>
        </w:rPr>
        <w:t>ً</w:t>
      </w:r>
      <w:r w:rsidRPr="00FB4DCB">
        <w:rPr>
          <w:rtl/>
          <w:lang w:bidi="fa-IR"/>
        </w:rPr>
        <w:t xml:space="preserve"> كبيرا</w:t>
      </w:r>
      <w:r w:rsidR="00015CDC">
        <w:rPr>
          <w:rFonts w:hint="cs"/>
          <w:rtl/>
          <w:lang w:bidi="fa-IR"/>
        </w:rPr>
        <w:t>ً</w:t>
      </w:r>
      <w:r>
        <w:rPr>
          <w:rtl/>
          <w:lang w:bidi="fa-IR"/>
        </w:rPr>
        <w:t xml:space="preserve"> ..</w:t>
      </w:r>
      <w:r w:rsidRPr="00FB4DCB">
        <w:rPr>
          <w:rtl/>
          <w:lang w:bidi="fa-IR"/>
        </w:rPr>
        <w:t>. وصنف في المعاني والبيان التبيان وشرحه</w:t>
      </w:r>
      <w:r>
        <w:rPr>
          <w:rtl/>
          <w:lang w:bidi="fa-IR"/>
        </w:rPr>
        <w:t>،</w:t>
      </w:r>
      <w:r w:rsidRPr="00FB4DCB">
        <w:rPr>
          <w:rtl/>
          <w:lang w:bidi="fa-IR"/>
        </w:rPr>
        <w:t xml:space="preserve"> وأمر بعض تلامذته باختصار المصابيح على طريقة نهجها له وسماه المشكاة وشرحها هو شرحا حافلا</w:t>
      </w:r>
      <w:r>
        <w:rPr>
          <w:rtl/>
          <w:lang w:bidi="fa-IR"/>
        </w:rPr>
        <w:t>،</w:t>
      </w:r>
      <w:r w:rsidRPr="00FB4DCB">
        <w:rPr>
          <w:rtl/>
          <w:lang w:bidi="fa-IR"/>
        </w:rPr>
        <w:t xml:space="preserve"> ثم شرع في جمع كتاب في التفسير وعقد مجلسا</w:t>
      </w:r>
      <w:r w:rsidR="00015CDC">
        <w:rPr>
          <w:rFonts w:hint="cs"/>
          <w:rtl/>
          <w:lang w:bidi="fa-IR"/>
        </w:rPr>
        <w:t>ً</w:t>
      </w:r>
      <w:r w:rsidRPr="00FB4DCB">
        <w:rPr>
          <w:rtl/>
          <w:lang w:bidi="fa-IR"/>
        </w:rPr>
        <w:t xml:space="preserve"> عظيما</w:t>
      </w:r>
      <w:r w:rsidR="00015CDC">
        <w:rPr>
          <w:rFonts w:hint="cs"/>
          <w:rtl/>
          <w:lang w:bidi="fa-IR"/>
        </w:rPr>
        <w:t>ً</w:t>
      </w:r>
      <w:r w:rsidRPr="00FB4DCB">
        <w:rPr>
          <w:rtl/>
          <w:lang w:bidi="fa-IR"/>
        </w:rPr>
        <w:t xml:space="preserve"> لقراءة كتاب البخاري</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الجلال السيوطي</w:t>
      </w:r>
      <w:r>
        <w:rPr>
          <w:rtl/>
          <w:lang w:bidi="fa-IR"/>
        </w:rPr>
        <w:t>:</w:t>
      </w:r>
      <w:r w:rsidRPr="00FB4DCB">
        <w:rPr>
          <w:rtl/>
          <w:lang w:bidi="fa-IR"/>
        </w:rPr>
        <w:t xml:space="preserve"> « الامام المشهور العلامة في المعقول والعربية والمعاني والبيان</w:t>
      </w:r>
      <w:r>
        <w:rPr>
          <w:rtl/>
          <w:lang w:bidi="fa-IR"/>
        </w:rPr>
        <w:t>،</w:t>
      </w:r>
      <w:r w:rsidRPr="00FB4DCB">
        <w:rPr>
          <w:rtl/>
          <w:lang w:bidi="fa-IR"/>
        </w:rPr>
        <w:t xml:space="preserve"> قال ابن حجر</w:t>
      </w:r>
      <w:r>
        <w:rPr>
          <w:rtl/>
          <w:lang w:bidi="fa-IR"/>
        </w:rPr>
        <w:t>:</w:t>
      </w:r>
      <w:r w:rsidRPr="00FB4DCB">
        <w:rPr>
          <w:rtl/>
          <w:lang w:bidi="fa-IR"/>
        </w:rPr>
        <w:t xml:space="preserve"> كان آية</w:t>
      </w:r>
      <w:r>
        <w:rPr>
          <w:rtl/>
          <w:lang w:bidi="fa-IR"/>
        </w:rPr>
        <w:t xml:space="preserve"> ..</w:t>
      </w:r>
      <w:r w:rsidRPr="00FB4DCB">
        <w:rPr>
          <w:rtl/>
          <w:lang w:bidi="fa-IR"/>
        </w:rPr>
        <w:t xml:space="preserve">. »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والشمس الداودي</w:t>
      </w:r>
      <w:r w:rsidRPr="00FB4DCB">
        <w:rPr>
          <w:rtl/>
          <w:lang w:bidi="fa-IR"/>
        </w:rPr>
        <w:t xml:space="preserve"> بمثل ما تقدم </w:t>
      </w:r>
      <w:r w:rsidRPr="005F5ACC">
        <w:rPr>
          <w:rStyle w:val="libFootnotenumChar"/>
          <w:rtl/>
        </w:rPr>
        <w:t>(4)</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الشوكانى</w:t>
      </w:r>
      <w:r>
        <w:rPr>
          <w:rtl/>
          <w:lang w:bidi="fa-IR"/>
        </w:rPr>
        <w:t>:</w:t>
      </w:r>
      <w:r w:rsidRPr="00FB4DCB">
        <w:rPr>
          <w:rtl/>
          <w:lang w:bidi="fa-IR"/>
        </w:rPr>
        <w:t xml:space="preserve"> « الامام المشهور</w:t>
      </w:r>
      <w:r>
        <w:rPr>
          <w:rtl/>
          <w:lang w:bidi="fa-IR"/>
        </w:rPr>
        <w:t>،</w:t>
      </w:r>
      <w:r w:rsidRPr="00FB4DCB">
        <w:rPr>
          <w:rtl/>
          <w:lang w:bidi="fa-IR"/>
        </w:rPr>
        <w:t xml:space="preserve"> صاحب شرح المشكاة وحاشية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الكاشف في شرح المشكاة</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الدرر الكامنة 2 / 68.</w:t>
      </w:r>
    </w:p>
    <w:p w:rsidR="00295581" w:rsidRPr="00FB4DCB" w:rsidRDefault="008F39E4" w:rsidP="00295581">
      <w:pPr>
        <w:pStyle w:val="libFootnote0"/>
        <w:rPr>
          <w:rtl/>
          <w:lang w:bidi="fa-IR"/>
        </w:rPr>
      </w:pPr>
      <w:r>
        <w:rPr>
          <w:rtl/>
          <w:lang w:bidi="fa-IR"/>
        </w:rPr>
        <w:t xml:space="preserve">(3). </w:t>
      </w:r>
      <w:r w:rsidR="00295581" w:rsidRPr="00FB4DCB">
        <w:rPr>
          <w:rtl/>
          <w:lang w:bidi="fa-IR"/>
        </w:rPr>
        <w:t>بغية الوعاة 228.</w:t>
      </w:r>
    </w:p>
    <w:p w:rsidR="00295581" w:rsidRPr="00FB4DCB" w:rsidRDefault="008F39E4" w:rsidP="00295581">
      <w:pPr>
        <w:pStyle w:val="libFootnote0"/>
        <w:rPr>
          <w:rtl/>
          <w:lang w:bidi="fa-IR"/>
        </w:rPr>
      </w:pPr>
      <w:r>
        <w:rPr>
          <w:rtl/>
          <w:lang w:bidi="fa-IR"/>
        </w:rPr>
        <w:t xml:space="preserve">(4). </w:t>
      </w:r>
      <w:r w:rsidR="00295581" w:rsidRPr="00FB4DCB">
        <w:rPr>
          <w:rtl/>
          <w:lang w:bidi="fa-IR"/>
        </w:rPr>
        <w:t>طبقات المفسرين 1 / 143.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الكشاف وغيرهما</w:t>
      </w:r>
      <w:r>
        <w:rPr>
          <w:rtl/>
          <w:lang w:bidi="fa-IR"/>
        </w:rPr>
        <w:t xml:space="preserve"> ..</w:t>
      </w:r>
      <w:r w:rsidRPr="00FB4DCB">
        <w:rPr>
          <w:rtl/>
          <w:lang w:bidi="fa-IR"/>
        </w:rPr>
        <w:t>. له اقبال على استخراج الدقائق من الكتاب والسنة</w:t>
      </w:r>
      <w:r>
        <w:rPr>
          <w:rtl/>
          <w:lang w:bidi="fa-IR"/>
        </w:rPr>
        <w:t>،</w:t>
      </w:r>
      <w:r w:rsidRPr="00FB4DCB">
        <w:rPr>
          <w:rtl/>
          <w:lang w:bidi="fa-IR"/>
        </w:rPr>
        <w:t xml:space="preserve"> وحاشيته على الكشاف هي أنفس حواشيه على الإطلاق</w:t>
      </w:r>
      <w:r>
        <w:rPr>
          <w:rtl/>
          <w:lang w:bidi="fa-IR"/>
        </w:rPr>
        <w:t>،</w:t>
      </w:r>
      <w:r w:rsidRPr="00FB4DCB">
        <w:rPr>
          <w:rtl/>
          <w:lang w:bidi="fa-IR"/>
        </w:rPr>
        <w:t xml:space="preserve"> مع ما فيها من الكلام على الأحاديث في بعض الحالات إذا اقتضى ذلك على طريقة المحدثين</w:t>
      </w:r>
      <w:r>
        <w:rPr>
          <w:rtl/>
          <w:lang w:bidi="fa-IR"/>
        </w:rPr>
        <w:t>،</w:t>
      </w:r>
      <w:r w:rsidRPr="00FB4DCB">
        <w:rPr>
          <w:rtl/>
          <w:lang w:bidi="fa-IR"/>
        </w:rPr>
        <w:t xml:space="preserve"> مما يدل على ارتفاع طبقته في علمي المعقول والمنقول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القنوجى</w:t>
      </w:r>
      <w:r>
        <w:rPr>
          <w:rtl/>
          <w:lang w:bidi="fa-IR"/>
        </w:rPr>
        <w:t>:</w:t>
      </w:r>
      <w:r w:rsidRPr="00FB4DCB">
        <w:rPr>
          <w:rtl/>
          <w:lang w:bidi="fa-IR"/>
        </w:rPr>
        <w:t xml:space="preserve"> « امام مشهور وعالم مبرور</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Default="00295581" w:rsidP="00295581">
      <w:pPr>
        <w:pStyle w:val="libCenterBold1"/>
        <w:rPr>
          <w:rtl/>
          <w:lang w:bidi="fa-IR"/>
        </w:rPr>
      </w:pPr>
      <w:bookmarkStart w:id="1062" w:name="_Toc347042471"/>
      <w:r>
        <w:rPr>
          <w:rtl/>
          <w:lang w:bidi="fa-IR"/>
        </w:rPr>
        <w:t>*(</w:t>
      </w:r>
      <w:r w:rsidRPr="00FB4DCB">
        <w:rPr>
          <w:rtl/>
          <w:lang w:bidi="fa-IR"/>
        </w:rPr>
        <w:t>122</w:t>
      </w:r>
      <w:r>
        <w:rPr>
          <w:rtl/>
          <w:lang w:bidi="fa-IR"/>
        </w:rPr>
        <w:t>)*</w:t>
      </w:r>
    </w:p>
    <w:p w:rsidR="00A67409" w:rsidRDefault="00295581" w:rsidP="008C3515">
      <w:pPr>
        <w:pStyle w:val="Heading2Center"/>
        <w:rPr>
          <w:rtl/>
          <w:lang w:bidi="fa-IR"/>
        </w:rPr>
      </w:pPr>
      <w:bookmarkStart w:id="1063" w:name="_Toc406841583"/>
      <w:bookmarkStart w:id="1064" w:name="_Toc91327895"/>
      <w:bookmarkStart w:id="1065" w:name="_Toc91328220"/>
      <w:r w:rsidRPr="00FB4DCB">
        <w:rPr>
          <w:rtl/>
          <w:lang w:bidi="fa-IR"/>
        </w:rPr>
        <w:t>اثبات شمس الدين الخلخالى</w:t>
      </w:r>
      <w:bookmarkEnd w:id="1062"/>
      <w:bookmarkEnd w:id="1063"/>
      <w:bookmarkEnd w:id="1064"/>
      <w:bookmarkEnd w:id="1065"/>
    </w:p>
    <w:p w:rsidR="00295581" w:rsidRPr="00FB4DCB" w:rsidRDefault="00295581" w:rsidP="00295581">
      <w:pPr>
        <w:pStyle w:val="libNormal"/>
        <w:rPr>
          <w:rtl/>
          <w:lang w:bidi="fa-IR"/>
        </w:rPr>
      </w:pPr>
      <w:r w:rsidRPr="00FB4DCB">
        <w:rPr>
          <w:rtl/>
          <w:lang w:bidi="fa-IR"/>
        </w:rPr>
        <w:t>أثبت حديث الثقلين حيث قال</w:t>
      </w:r>
      <w:r>
        <w:rPr>
          <w:rtl/>
          <w:lang w:bidi="fa-IR"/>
        </w:rPr>
        <w:t>:</w:t>
      </w:r>
      <w:r w:rsidRPr="00FB4DCB">
        <w:rPr>
          <w:rtl/>
          <w:lang w:bidi="fa-IR"/>
        </w:rPr>
        <w:t xml:space="preserve"> « قوله بماء يدعى خما</w:t>
      </w:r>
      <w:r w:rsidR="00015CDC">
        <w:rPr>
          <w:rFonts w:hint="cs"/>
          <w:rtl/>
          <w:lang w:bidi="fa-IR"/>
        </w:rPr>
        <w:t>ً</w:t>
      </w:r>
      <w:r w:rsidRPr="00FB4DCB">
        <w:rPr>
          <w:rtl/>
          <w:lang w:bidi="fa-IR"/>
        </w:rPr>
        <w:t xml:space="preserve"> » أي سمي ذلك الماء خما</w:t>
      </w:r>
      <w:r w:rsidR="00015CDC">
        <w:rPr>
          <w:rFonts w:hint="cs"/>
          <w:rtl/>
          <w:lang w:bidi="fa-IR"/>
        </w:rPr>
        <w:t>ً</w:t>
      </w:r>
      <w:r>
        <w:rPr>
          <w:rtl/>
          <w:lang w:bidi="fa-IR"/>
        </w:rPr>
        <w:t>،</w:t>
      </w:r>
      <w:r w:rsidRPr="00FB4DCB">
        <w:rPr>
          <w:rtl/>
          <w:lang w:bidi="fa-IR"/>
        </w:rPr>
        <w:t xml:space="preserve"> بضم الخاء المعجمة وتشديد الميم.</w:t>
      </w:r>
      <w:r>
        <w:rPr>
          <w:rFonts w:hint="cs"/>
          <w:rtl/>
          <w:lang w:bidi="fa-IR"/>
        </w:rPr>
        <w:t xml:space="preserve"> </w:t>
      </w:r>
      <w:r w:rsidRPr="005F5ACC">
        <w:rPr>
          <w:rtl/>
        </w:rPr>
        <w:t xml:space="preserve">قوله </w:t>
      </w:r>
      <w:r w:rsidRPr="00D122B4">
        <w:rPr>
          <w:rtl/>
        </w:rPr>
        <w:t xml:space="preserve">« يوشك أن يأتينى رسول ربى فأجيب </w:t>
      </w:r>
      <w:r>
        <w:rPr>
          <w:rtl/>
        </w:rPr>
        <w:t xml:space="preserve">» </w:t>
      </w:r>
      <w:r w:rsidRPr="00FB4DCB">
        <w:rPr>
          <w:rtl/>
          <w:lang w:bidi="fa-IR"/>
        </w:rPr>
        <w:t xml:space="preserve">أخبر النبي </w:t>
      </w:r>
      <w:r w:rsidRPr="009850E9">
        <w:rPr>
          <w:rStyle w:val="libAlaemChar"/>
          <w:rtl/>
        </w:rPr>
        <w:t>عليه‌السلام</w:t>
      </w:r>
      <w:r w:rsidRPr="00FB4DCB">
        <w:rPr>
          <w:rtl/>
          <w:lang w:bidi="fa-IR"/>
        </w:rPr>
        <w:t xml:space="preserve"> الناس عن وفاته « الثقلين » قال في شرح السنة</w:t>
      </w:r>
      <w:r>
        <w:rPr>
          <w:rtl/>
          <w:lang w:bidi="fa-IR"/>
        </w:rPr>
        <w:t>:</w:t>
      </w:r>
      <w:r w:rsidRPr="00FB4DCB">
        <w:rPr>
          <w:rtl/>
          <w:lang w:bidi="fa-IR"/>
        </w:rPr>
        <w:t xml:space="preserve"> قيل سماهما ثقلين لان الأخذ بهما والعمل بهما ثقيل</w:t>
      </w:r>
      <w:r>
        <w:rPr>
          <w:rtl/>
          <w:lang w:bidi="fa-IR"/>
        </w:rPr>
        <w:t>،</w:t>
      </w:r>
      <w:r w:rsidRPr="00FB4DCB">
        <w:rPr>
          <w:rtl/>
          <w:lang w:bidi="fa-IR"/>
        </w:rPr>
        <w:t xml:space="preserve"> لان الكتاب عظيم القدر والعمل بمقتضاه ثقيل</w:t>
      </w:r>
      <w:r>
        <w:rPr>
          <w:rtl/>
          <w:lang w:bidi="fa-IR"/>
        </w:rPr>
        <w:t>،</w:t>
      </w:r>
      <w:r w:rsidRPr="00FB4DCB">
        <w:rPr>
          <w:rtl/>
          <w:lang w:bidi="fa-IR"/>
        </w:rPr>
        <w:t xml:space="preserve"> وكذا محافظة اهل بيته واحترامهم وانقيادكم لهم إذا كانوا خلفاء بعدي » </w:t>
      </w:r>
      <w:r w:rsidRPr="005F5ACC">
        <w:rPr>
          <w:rStyle w:val="libFootnotenumChar"/>
          <w:rtl/>
        </w:rPr>
        <w:t>(3)</w:t>
      </w:r>
      <w:r>
        <w:rPr>
          <w:rtl/>
          <w:lang w:bidi="fa-IR"/>
        </w:rPr>
        <w:t>.</w:t>
      </w:r>
    </w:p>
    <w:p w:rsidR="00295581" w:rsidRPr="00FB4DCB" w:rsidRDefault="00295581" w:rsidP="00295581">
      <w:pPr>
        <w:pStyle w:val="libNormal"/>
        <w:rPr>
          <w:rtl/>
          <w:lang w:bidi="fa-IR"/>
        </w:rPr>
      </w:pPr>
      <w:r w:rsidRPr="00FB4DCB">
        <w:rPr>
          <w:rtl/>
          <w:lang w:bidi="fa-IR"/>
        </w:rPr>
        <w:t>وقال فيه</w:t>
      </w:r>
      <w:r>
        <w:rPr>
          <w:rtl/>
          <w:lang w:bidi="fa-IR"/>
        </w:rPr>
        <w:t>:</w:t>
      </w:r>
      <w:r>
        <w:rPr>
          <w:rFonts w:hint="cs"/>
          <w:rtl/>
          <w:lang w:bidi="fa-IR"/>
        </w:rPr>
        <w:t xml:space="preserve"> </w:t>
      </w:r>
      <w:r w:rsidRPr="005F5ACC">
        <w:rPr>
          <w:rtl/>
        </w:rPr>
        <w:t>« قوله</w:t>
      </w:r>
      <w:r>
        <w:rPr>
          <w:rtl/>
        </w:rPr>
        <w:t>:</w:t>
      </w:r>
      <w:r w:rsidRPr="005F5ACC">
        <w:rPr>
          <w:rtl/>
        </w:rPr>
        <w:t xml:space="preserve"> </w:t>
      </w:r>
      <w:r w:rsidRPr="00D122B4">
        <w:rPr>
          <w:rtl/>
        </w:rPr>
        <w:t>على ناقته القصوى »</w:t>
      </w:r>
      <w:r>
        <w:rPr>
          <w:rtl/>
        </w:rPr>
        <w:t>،</w:t>
      </w:r>
      <w:r w:rsidRPr="00FB4DCB">
        <w:rPr>
          <w:rtl/>
          <w:lang w:bidi="fa-IR"/>
        </w:rPr>
        <w:t xml:space="preserve"> قيل انها ناقة تلقب بالجدعاء وتارة بالعضباء وأخرى بالقصوى على حسب ما خيل للناظرين.</w:t>
      </w:r>
      <w:r>
        <w:rPr>
          <w:rFonts w:hint="cs"/>
          <w:rtl/>
          <w:lang w:bidi="fa-IR"/>
        </w:rPr>
        <w:t xml:space="preserve"> </w:t>
      </w:r>
      <w:r w:rsidRPr="005F5ACC">
        <w:rPr>
          <w:rtl/>
        </w:rPr>
        <w:t xml:space="preserve">قوله </w:t>
      </w:r>
      <w:r w:rsidRPr="00D122B4">
        <w:rPr>
          <w:rtl/>
        </w:rPr>
        <w:t>« كتاب الله وعترتي »</w:t>
      </w:r>
      <w:r>
        <w:rPr>
          <w:rtl/>
        </w:rPr>
        <w:t>،</w:t>
      </w:r>
      <w:r w:rsidRPr="00FB4DCB">
        <w:rPr>
          <w:rtl/>
          <w:lang w:bidi="fa-IR"/>
        </w:rPr>
        <w:t xml:space="preserve"> بيان « ما » في ما أخذتم به أو بدل</w:t>
      </w:r>
      <w:r>
        <w:rPr>
          <w:rtl/>
          <w:lang w:bidi="fa-IR"/>
        </w:rPr>
        <w:t>،</w:t>
      </w:r>
      <w:r w:rsidRPr="00FB4DCB">
        <w:rPr>
          <w:rtl/>
          <w:lang w:bidi="fa-IR"/>
        </w:rPr>
        <w:t xml:space="preserve"> </w:t>
      </w:r>
      <w:r>
        <w:rPr>
          <w:rtl/>
          <w:lang w:bidi="fa-IR"/>
        </w:rPr>
        <w:t xml:space="preserve">و </w:t>
      </w:r>
      <w:r w:rsidRPr="00D122B4">
        <w:rPr>
          <w:rtl/>
        </w:rPr>
        <w:t xml:space="preserve">« أهل بيتي </w:t>
      </w:r>
      <w:r>
        <w:rPr>
          <w:rtl/>
        </w:rPr>
        <w:t xml:space="preserve">» </w:t>
      </w:r>
      <w:r w:rsidRPr="00FB4DCB">
        <w:rPr>
          <w:rtl/>
          <w:lang w:bidi="fa-IR"/>
        </w:rPr>
        <w:t>بيان عترتي. يريد بأهل بيتي نسله وعصابته الأدنين وأزواجه.</w:t>
      </w:r>
      <w:r>
        <w:rPr>
          <w:rtl/>
          <w:lang w:bidi="fa-IR"/>
        </w:rPr>
        <w:t xml:space="preserve"> و</w:t>
      </w:r>
      <w:r w:rsidRPr="005F5ACC">
        <w:rPr>
          <w:rtl/>
        </w:rPr>
        <w:t xml:space="preserve">قوله </w:t>
      </w:r>
      <w:r w:rsidRPr="00D122B4">
        <w:rPr>
          <w:rtl/>
        </w:rPr>
        <w:t xml:space="preserve">« من السماء الى الأرض </w:t>
      </w:r>
      <w:r>
        <w:rPr>
          <w:rtl/>
        </w:rPr>
        <w:t xml:space="preserve">» </w:t>
      </w:r>
      <w:r w:rsidRPr="00FB4DCB">
        <w:rPr>
          <w:rtl/>
          <w:lang w:bidi="fa-IR"/>
        </w:rPr>
        <w:t xml:space="preserve">المراد من السماء الربوبية وبالأرض الخلق. </w:t>
      </w:r>
      <w:r>
        <w:rPr>
          <w:rtl/>
          <w:lang w:bidi="fa-IR"/>
        </w:rPr>
        <w:t xml:space="preserve">و </w:t>
      </w:r>
      <w:r w:rsidRPr="00D122B4">
        <w:rPr>
          <w:rtl/>
        </w:rPr>
        <w:t xml:space="preserve">« لن يتفرقا </w:t>
      </w:r>
      <w:r>
        <w:rPr>
          <w:rtl/>
        </w:rPr>
        <w:t xml:space="preserve">» </w:t>
      </w:r>
      <w:r w:rsidRPr="00FB4DCB">
        <w:rPr>
          <w:rtl/>
          <w:lang w:bidi="fa-IR"/>
        </w:rPr>
        <w:t xml:space="preserve">أي كتاب الله وعترتي » </w:t>
      </w:r>
      <w:r w:rsidRPr="005F5ACC">
        <w:rPr>
          <w:rStyle w:val="libFootnotenumChar"/>
          <w:rtl/>
        </w:rPr>
        <w:t>(4)</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البدر الطالع 1 / 229.</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التاج المكلل</w:t>
      </w:r>
      <w:r w:rsidR="00295581">
        <w:rPr>
          <w:rtl/>
          <w:lang w:bidi="fa-IR"/>
        </w:rPr>
        <w:t>:</w:t>
      </w:r>
      <w:r w:rsidR="00295581" w:rsidRPr="00FB4DCB">
        <w:rPr>
          <w:rtl/>
          <w:lang w:bidi="fa-IR"/>
        </w:rPr>
        <w:t xml:space="preserve"> 373.</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المفاتيح في شرح المصابيح</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المفاتيح في شرح المصابيح</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الاسنوى</w:t>
      </w:r>
      <w:r>
        <w:rPr>
          <w:rtl/>
          <w:lang w:bidi="fa-IR"/>
        </w:rPr>
        <w:t>:</w:t>
      </w:r>
      <w:r w:rsidRPr="00FB4DCB">
        <w:rPr>
          <w:rtl/>
          <w:lang w:bidi="fa-IR"/>
        </w:rPr>
        <w:t xml:space="preserve"> « كان اماما</w:t>
      </w:r>
      <w:r w:rsidR="004E7282">
        <w:rPr>
          <w:rFonts w:hint="cs"/>
          <w:rtl/>
          <w:lang w:bidi="fa-IR"/>
        </w:rPr>
        <w:t>ً</w:t>
      </w:r>
      <w:r w:rsidRPr="00FB4DCB">
        <w:rPr>
          <w:rtl/>
          <w:lang w:bidi="fa-IR"/>
        </w:rPr>
        <w:t xml:space="preserve"> في العلوم النقلية والعقلية ذا تصانيف كثيرة مشهورة</w:t>
      </w:r>
      <w:r>
        <w:rPr>
          <w:rtl/>
          <w:lang w:bidi="fa-IR"/>
        </w:rPr>
        <w:t>،</w:t>
      </w:r>
      <w:r w:rsidRPr="00FB4DCB">
        <w:rPr>
          <w:rtl/>
          <w:lang w:bidi="fa-IR"/>
        </w:rPr>
        <w:t xml:space="preserve"> منها ( شرح المصابيح ) </w:t>
      </w:r>
      <w:r>
        <w:rPr>
          <w:rtl/>
          <w:lang w:bidi="fa-IR"/>
        </w:rPr>
        <w:t>و (</w:t>
      </w:r>
      <w:r w:rsidRPr="00FB4DCB">
        <w:rPr>
          <w:rtl/>
          <w:lang w:bidi="fa-IR"/>
        </w:rPr>
        <w:t xml:space="preserve"> مختصر ابن الحاجب ) </w:t>
      </w:r>
      <w:r>
        <w:rPr>
          <w:rtl/>
          <w:lang w:bidi="fa-IR"/>
        </w:rPr>
        <w:t>و (</w:t>
      </w:r>
      <w:r w:rsidRPr="00FB4DCB">
        <w:rPr>
          <w:rtl/>
          <w:lang w:bidi="fa-IR"/>
        </w:rPr>
        <w:t xml:space="preserve"> المفتاح ) </w:t>
      </w:r>
      <w:r>
        <w:rPr>
          <w:rtl/>
          <w:lang w:bidi="fa-IR"/>
        </w:rPr>
        <w:t>و (</w:t>
      </w:r>
      <w:r w:rsidRPr="00FB4DCB">
        <w:rPr>
          <w:rtl/>
          <w:lang w:bidi="fa-IR"/>
        </w:rPr>
        <w:t xml:space="preserve"> التلخيص في علم البيان ) وصنف أيضا</w:t>
      </w:r>
      <w:r w:rsidR="004E7282">
        <w:rPr>
          <w:rFonts w:hint="cs"/>
          <w:rtl/>
          <w:lang w:bidi="fa-IR"/>
        </w:rPr>
        <w:t>ً</w:t>
      </w:r>
      <w:r w:rsidRPr="00FB4DCB">
        <w:rPr>
          <w:rtl/>
          <w:lang w:bidi="fa-IR"/>
        </w:rPr>
        <w:t xml:space="preserve"> في المنطق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قاضي شهبة</w:t>
      </w:r>
      <w:r w:rsidRPr="00FB4DCB">
        <w:rPr>
          <w:rtl/>
          <w:lang w:bidi="fa-IR"/>
        </w:rPr>
        <w:t xml:space="preserve"> في ( طبقات الشافعية 3 / 87 )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والجلال السيوطي</w:t>
      </w:r>
      <w:r w:rsidRPr="00FB4DCB">
        <w:rPr>
          <w:rtl/>
          <w:lang w:bidi="fa-IR"/>
        </w:rPr>
        <w:t xml:space="preserve"> في ( بغية الوعاة 106 )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العسقلاني</w:t>
      </w:r>
      <w:r w:rsidRPr="00FB4DCB">
        <w:rPr>
          <w:rtl/>
          <w:lang w:bidi="fa-IR"/>
        </w:rPr>
        <w:t xml:space="preserve"> في ( الدرر الكامنة 4 / 260 ) بمثل ما تقدم.</w:t>
      </w:r>
    </w:p>
    <w:p w:rsidR="00295581" w:rsidRDefault="00295581" w:rsidP="00295581">
      <w:pPr>
        <w:pStyle w:val="libCenterBold1"/>
        <w:rPr>
          <w:rtl/>
          <w:lang w:bidi="fa-IR"/>
        </w:rPr>
      </w:pPr>
      <w:bookmarkStart w:id="1066" w:name="_Toc347042472"/>
      <w:r>
        <w:rPr>
          <w:rtl/>
          <w:lang w:bidi="fa-IR"/>
        </w:rPr>
        <w:t>*(</w:t>
      </w:r>
      <w:r w:rsidRPr="00FB4DCB">
        <w:rPr>
          <w:rtl/>
          <w:lang w:bidi="fa-IR"/>
        </w:rPr>
        <w:t>123</w:t>
      </w:r>
      <w:r>
        <w:rPr>
          <w:rtl/>
          <w:lang w:bidi="fa-IR"/>
        </w:rPr>
        <w:t>)*</w:t>
      </w:r>
    </w:p>
    <w:p w:rsidR="00A67409" w:rsidRDefault="00295581" w:rsidP="008C3515">
      <w:pPr>
        <w:pStyle w:val="Heading2Center"/>
        <w:rPr>
          <w:rtl/>
          <w:lang w:bidi="fa-IR"/>
        </w:rPr>
      </w:pPr>
      <w:bookmarkStart w:id="1067" w:name="_Toc406841584"/>
      <w:bookmarkStart w:id="1068" w:name="_Toc91327896"/>
      <w:bookmarkStart w:id="1069" w:name="_Toc91328221"/>
      <w:r w:rsidRPr="00FB4DCB">
        <w:rPr>
          <w:rtl/>
          <w:lang w:bidi="fa-IR"/>
        </w:rPr>
        <w:t>تصحيح شمس الدين الذهبي</w:t>
      </w:r>
      <w:bookmarkEnd w:id="1066"/>
      <w:bookmarkEnd w:id="1067"/>
      <w:bookmarkEnd w:id="1068"/>
      <w:bookmarkEnd w:id="1069"/>
    </w:p>
    <w:p w:rsidR="00295581" w:rsidRPr="00FB4DCB" w:rsidRDefault="00295581" w:rsidP="00295581">
      <w:pPr>
        <w:pStyle w:val="libNormal"/>
        <w:rPr>
          <w:rtl/>
          <w:lang w:bidi="fa-IR"/>
        </w:rPr>
      </w:pPr>
      <w:r w:rsidRPr="005F5ACC">
        <w:rPr>
          <w:rtl/>
        </w:rPr>
        <w:t>قال الشيخاني القادري ما نصه</w:t>
      </w:r>
      <w:r>
        <w:rPr>
          <w:rtl/>
        </w:rPr>
        <w:t>:</w:t>
      </w:r>
      <w:r w:rsidRPr="005F5ACC">
        <w:rPr>
          <w:rtl/>
        </w:rPr>
        <w:t xml:space="preserve"> « وأخرج ابو عوانة عن ابى الطفيل عن زيد بن أرقم </w:t>
      </w:r>
      <w:r w:rsidRPr="009850E9">
        <w:rPr>
          <w:rStyle w:val="libAlaemChar"/>
          <w:rFonts w:hint="cs"/>
          <w:rtl/>
        </w:rPr>
        <w:t>رضي‌الله‌عنه</w:t>
      </w:r>
      <w:r w:rsidRPr="005F5ACC">
        <w:rPr>
          <w:rtl/>
        </w:rPr>
        <w:t xml:space="preserve">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من حجة الوداع ونزل غدير خم [ أمر بدوحات ] فقممن</w:t>
      </w:r>
      <w:r>
        <w:rPr>
          <w:rtl/>
        </w:rPr>
        <w:t>،</w:t>
      </w:r>
      <w:r w:rsidRPr="00D122B4">
        <w:rPr>
          <w:rtl/>
        </w:rPr>
        <w:t xml:space="preserve"> ثم قال</w:t>
      </w:r>
      <w:r>
        <w:rPr>
          <w:rtl/>
        </w:rPr>
        <w:t>:</w:t>
      </w:r>
      <w:r w:rsidRPr="00D122B4">
        <w:rPr>
          <w:rtl/>
        </w:rPr>
        <w:t xml:space="preserve"> كأنى قد دعيت فأجبت</w:t>
      </w:r>
      <w:r>
        <w:rPr>
          <w:rtl/>
        </w:rPr>
        <w:t>،</w:t>
      </w:r>
      <w:r w:rsidRPr="00D122B4">
        <w:rPr>
          <w:rtl/>
        </w:rPr>
        <w:t xml:space="preserve"> وانّي قد تركت فيكم الثقلين</w:t>
      </w:r>
      <w:r>
        <w:rPr>
          <w:rtl/>
        </w:rPr>
        <w:t>،</w:t>
      </w:r>
      <w:r w:rsidRPr="00D122B4">
        <w:rPr>
          <w:rtl/>
        </w:rPr>
        <w:t xml:space="preserve"> كتاب الله وعترتي أهل بيتي</w:t>
      </w:r>
      <w:r>
        <w:rPr>
          <w:rtl/>
        </w:rPr>
        <w:t>،</w:t>
      </w:r>
      <w:r w:rsidRPr="00D122B4">
        <w:rPr>
          <w:rtl/>
        </w:rPr>
        <w:t xml:space="preserve"> فانظروا كيف تخلفوني فيهما</w:t>
      </w:r>
      <w:r>
        <w:rPr>
          <w:rtl/>
        </w:rPr>
        <w:t>،</w:t>
      </w:r>
      <w:r w:rsidRPr="00D122B4">
        <w:rPr>
          <w:rtl/>
        </w:rPr>
        <w:t xml:space="preserve"> فإنهما لن يتفرقا حتى يردا علي الحوض. ثم قال</w:t>
      </w:r>
      <w:r>
        <w:rPr>
          <w:rtl/>
        </w:rPr>
        <w:t xml:space="preserve">: </w:t>
      </w:r>
      <w:r w:rsidRPr="00D122B4">
        <w:rPr>
          <w:rtl/>
        </w:rPr>
        <w:t xml:space="preserve">ان الله مولاي وأنا ولي كل مؤمن. ثم أخذ بيد علي </w:t>
      </w:r>
      <w:r w:rsidRPr="009850E9">
        <w:rPr>
          <w:rStyle w:val="libAlaemChar"/>
          <w:rFonts w:hint="cs"/>
          <w:rtl/>
        </w:rPr>
        <w:t>رضي‌الله‌عنه</w:t>
      </w:r>
      <w:r w:rsidRPr="00D122B4">
        <w:rPr>
          <w:rtl/>
        </w:rPr>
        <w:t xml:space="preserve"> فقال</w:t>
      </w:r>
      <w:r>
        <w:rPr>
          <w:rtl/>
        </w:rPr>
        <w:t>:</w:t>
      </w:r>
      <w:r w:rsidRPr="00D122B4">
        <w:rPr>
          <w:rtl/>
        </w:rPr>
        <w:t xml:space="preserve"> من كنت مولاه فهذا وليه</w:t>
      </w:r>
      <w:r>
        <w:rPr>
          <w:rtl/>
        </w:rPr>
        <w:t>،</w:t>
      </w:r>
      <w:r w:rsidRPr="00D122B4">
        <w:rPr>
          <w:rtl/>
        </w:rPr>
        <w:t xml:space="preserve"> اللهم وال من والاه وعاد من عاداه. فقلت لزيد</w:t>
      </w:r>
      <w:r>
        <w:rPr>
          <w:rtl/>
        </w:rPr>
        <w:t>:</w:t>
      </w:r>
      <w:r w:rsidRPr="00D122B4">
        <w:rPr>
          <w:rtl/>
        </w:rPr>
        <w:t xml:space="preserve"> سمعته من رسول الله </w:t>
      </w:r>
      <w:r w:rsidR="007A54E1" w:rsidRPr="007A54E1">
        <w:rPr>
          <w:rStyle w:val="libAlaemChar"/>
          <w:rtl/>
        </w:rPr>
        <w:t>صلى‌الله‌عليه‌وآله‌وسلم</w:t>
      </w:r>
      <w:r>
        <w:rPr>
          <w:rtl/>
        </w:rPr>
        <w:t>؟</w:t>
      </w:r>
      <w:r w:rsidRPr="00D122B4">
        <w:rPr>
          <w:rtl/>
        </w:rPr>
        <w:t xml:space="preserve"> قال</w:t>
      </w:r>
      <w:r>
        <w:rPr>
          <w:rtl/>
        </w:rPr>
        <w:t>:</w:t>
      </w:r>
      <w:r w:rsidRPr="00D122B4">
        <w:rPr>
          <w:rtl/>
        </w:rPr>
        <w:t xml:space="preserve"> ما كان في الدوحات أحد الا رآه بعينه وسمعه بأذن</w:t>
      </w:r>
      <w:r>
        <w:rPr>
          <w:rtl/>
        </w:rPr>
        <w:t>ه.</w:t>
      </w:r>
      <w:r w:rsidRPr="00FB4DCB">
        <w:rPr>
          <w:rtl/>
          <w:lang w:bidi="fa-IR"/>
        </w:rPr>
        <w:t xml:space="preserve"> قال الحافظ الذهبي</w:t>
      </w:r>
      <w:r>
        <w:rPr>
          <w:rtl/>
          <w:lang w:bidi="fa-IR"/>
        </w:rPr>
        <w:t>:</w:t>
      </w:r>
      <w:r w:rsidRPr="00FB4DCB">
        <w:rPr>
          <w:rtl/>
          <w:lang w:bidi="fa-IR"/>
        </w:rPr>
        <w:t xml:space="preserve"> هذا حديث صحيح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أقول</w:t>
      </w:r>
      <w:r>
        <w:rPr>
          <w:rStyle w:val="libBold2Char"/>
          <w:rtl/>
        </w:rPr>
        <w:t>:</w:t>
      </w:r>
      <w:r w:rsidRPr="00FB4DCB">
        <w:rPr>
          <w:rtl/>
          <w:lang w:bidi="fa-IR"/>
        </w:rPr>
        <w:t xml:space="preserve"> ووافق الحاكم على تصحيحه في ( تلخيص المستدرك 3 / 109 )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طبقات الشافعية 1 / 505.</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الصراط السوى</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شاكر الكتبي</w:t>
      </w:r>
      <w:r w:rsidRPr="00FB4DCB">
        <w:rPr>
          <w:rtl/>
          <w:lang w:bidi="fa-IR"/>
        </w:rPr>
        <w:t xml:space="preserve"> في ( فوات الوفيات 3 / 315 )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وتاج الدين السبكى</w:t>
      </w:r>
      <w:r w:rsidRPr="00FB4DCB">
        <w:rPr>
          <w:rtl/>
          <w:lang w:bidi="fa-IR"/>
        </w:rPr>
        <w:t xml:space="preserve"> في ( طبقات الشافعية 5 / 216 )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وجمال الدين الاسنوى</w:t>
      </w:r>
      <w:r w:rsidRPr="00FB4DCB">
        <w:rPr>
          <w:rtl/>
          <w:lang w:bidi="fa-IR"/>
        </w:rPr>
        <w:t xml:space="preserve"> في ( طبقات الشافعية 1 / 558 )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قاضي شهبة</w:t>
      </w:r>
      <w:r w:rsidRPr="00FB4DCB">
        <w:rPr>
          <w:rtl/>
          <w:lang w:bidi="fa-IR"/>
        </w:rPr>
        <w:t xml:space="preserve"> في ( طبقات الشافعية 2 / 72 )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العسقلاني</w:t>
      </w:r>
      <w:r w:rsidRPr="00FB4DCB">
        <w:rPr>
          <w:rtl/>
          <w:lang w:bidi="fa-IR"/>
        </w:rPr>
        <w:t xml:space="preserve"> في ( الدرر الكامنة في أعيان المائة الثامنة 4 / 426 )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والجلال السيوطي</w:t>
      </w:r>
      <w:r w:rsidRPr="00FB4DCB">
        <w:rPr>
          <w:rtl/>
          <w:lang w:bidi="fa-IR"/>
        </w:rPr>
        <w:t xml:space="preserve"> في ( طبقات الحفاظ 517 )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وغياث الدين</w:t>
      </w:r>
      <w:r w:rsidRPr="00FB4DCB">
        <w:rPr>
          <w:rtl/>
          <w:lang w:bidi="fa-IR"/>
        </w:rPr>
        <w:t xml:space="preserve"> المدعو خواندمير في ( حبيب السير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 الدهلوي )</w:t>
      </w:r>
      <w:r w:rsidRPr="00FB4DCB">
        <w:rPr>
          <w:rtl/>
          <w:lang w:bidi="fa-IR"/>
        </w:rPr>
        <w:t xml:space="preserve"> في ( بستان المحدثين ) </w:t>
      </w:r>
      <w:r>
        <w:rPr>
          <w:rtl/>
          <w:lang w:bidi="fa-IR"/>
        </w:rPr>
        <w:t>و (</w:t>
      </w:r>
      <w:r w:rsidRPr="00FB4DCB">
        <w:rPr>
          <w:rtl/>
          <w:lang w:bidi="fa-IR"/>
        </w:rPr>
        <w:t xml:space="preserve"> التحفة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413 )</w:t>
      </w:r>
      <w:r>
        <w:rPr>
          <w:rtl/>
          <w:lang w:bidi="fa-IR"/>
        </w:rPr>
        <w:t>.</w:t>
      </w:r>
    </w:p>
    <w:p w:rsidR="00295581" w:rsidRPr="00FB4DCB" w:rsidRDefault="00295581" w:rsidP="00295581">
      <w:pPr>
        <w:pStyle w:val="libNormal"/>
        <w:rPr>
          <w:rtl/>
          <w:lang w:bidi="fa-IR"/>
        </w:rPr>
      </w:pPr>
      <w:r w:rsidRPr="00FB4DCB">
        <w:rPr>
          <w:rtl/>
          <w:lang w:bidi="fa-IR"/>
        </w:rPr>
        <w:t xml:space="preserve">ونكتفي هنا بما ذكره </w:t>
      </w:r>
      <w:r w:rsidRPr="004E7282">
        <w:rPr>
          <w:rStyle w:val="libBold1Char"/>
          <w:rtl/>
        </w:rPr>
        <w:t>الشوكانى</w:t>
      </w:r>
      <w:r w:rsidRPr="00FB4DCB">
        <w:rPr>
          <w:rtl/>
          <w:lang w:bidi="fa-IR"/>
        </w:rPr>
        <w:t xml:space="preserve"> وهذا نصه</w:t>
      </w:r>
      <w:r>
        <w:rPr>
          <w:rtl/>
          <w:lang w:bidi="fa-IR"/>
        </w:rPr>
        <w:t>:</w:t>
      </w:r>
      <w:r w:rsidRPr="00FB4DCB">
        <w:rPr>
          <w:rtl/>
          <w:lang w:bidi="fa-IR"/>
        </w:rPr>
        <w:t xml:space="preserve"> « محمد بن أحمد بن عثمان ابن قايماز بن عبد الله التركماني الأصل</w:t>
      </w:r>
      <w:r>
        <w:rPr>
          <w:rtl/>
          <w:lang w:bidi="fa-IR"/>
        </w:rPr>
        <w:t>،</w:t>
      </w:r>
      <w:r w:rsidRPr="00FB4DCB">
        <w:rPr>
          <w:rtl/>
          <w:lang w:bidi="fa-IR"/>
        </w:rPr>
        <w:t xml:space="preserve"> الفارقي ثم الدمشقي</w:t>
      </w:r>
      <w:r>
        <w:rPr>
          <w:rtl/>
          <w:lang w:bidi="fa-IR"/>
        </w:rPr>
        <w:t>،</w:t>
      </w:r>
      <w:r w:rsidRPr="00FB4DCB">
        <w:rPr>
          <w:rtl/>
          <w:lang w:bidi="fa-IR"/>
        </w:rPr>
        <w:t xml:space="preserve"> أبو عبد الله شمس الدين الذهبي</w:t>
      </w:r>
      <w:r>
        <w:rPr>
          <w:rtl/>
          <w:lang w:bidi="fa-IR"/>
        </w:rPr>
        <w:t>،</w:t>
      </w:r>
      <w:r w:rsidRPr="00FB4DCB">
        <w:rPr>
          <w:rtl/>
          <w:lang w:bidi="fa-IR"/>
        </w:rPr>
        <w:t xml:space="preserve"> الحافظ الكبير المؤرخ</w:t>
      </w:r>
      <w:r>
        <w:rPr>
          <w:rtl/>
          <w:lang w:bidi="fa-IR"/>
        </w:rPr>
        <w:t>،</w:t>
      </w:r>
      <w:r w:rsidRPr="00FB4DCB">
        <w:rPr>
          <w:rtl/>
          <w:lang w:bidi="fa-IR"/>
        </w:rPr>
        <w:t xml:space="preserve"> صاحب التصانيف السائرة في الأقطار</w:t>
      </w:r>
      <w:r>
        <w:rPr>
          <w:rtl/>
          <w:lang w:bidi="fa-IR"/>
        </w:rPr>
        <w:t>،</w:t>
      </w:r>
      <w:r w:rsidRPr="00FB4DCB">
        <w:rPr>
          <w:rtl/>
          <w:lang w:bidi="fa-IR"/>
        </w:rPr>
        <w:t xml:space="preserve"> ولد ثالث شهر ربيع الآخر سنة 673</w:t>
      </w:r>
      <w:r>
        <w:rPr>
          <w:rtl/>
          <w:lang w:bidi="fa-IR"/>
        </w:rPr>
        <w:t>،</w:t>
      </w:r>
      <w:r w:rsidRPr="00FB4DCB">
        <w:rPr>
          <w:rtl/>
          <w:lang w:bidi="fa-IR"/>
        </w:rPr>
        <w:t xml:space="preserve"> وأجاز له في سنة مولده جماعة بعناية أخيه من الرضاع</w:t>
      </w:r>
      <w:r>
        <w:rPr>
          <w:rtl/>
          <w:lang w:bidi="fa-IR"/>
        </w:rPr>
        <w:t>،</w:t>
      </w:r>
      <w:r w:rsidRPr="00FB4DCB">
        <w:rPr>
          <w:rtl/>
          <w:lang w:bidi="fa-IR"/>
        </w:rPr>
        <w:t xml:space="preserve"> وطلب بنفسه بعد سنة 690 فأكثر عن ابن عساكر وطبقته</w:t>
      </w:r>
      <w:r>
        <w:rPr>
          <w:rtl/>
          <w:lang w:bidi="fa-IR"/>
        </w:rPr>
        <w:t>،</w:t>
      </w:r>
      <w:r w:rsidRPr="00FB4DCB">
        <w:rPr>
          <w:rtl/>
          <w:lang w:bidi="fa-IR"/>
        </w:rPr>
        <w:t xml:space="preserve"> ثم رحل الى القاهرة وأخذ عن الدمياطي وابن الصواف وغيرهما وخرج لنفسه ثلاثين بلدا</w:t>
      </w:r>
      <w:r w:rsidR="004E7282">
        <w:rPr>
          <w:rFonts w:hint="cs"/>
          <w:rtl/>
          <w:lang w:bidi="fa-IR"/>
        </w:rPr>
        <w:t>ً</w:t>
      </w:r>
      <w:r>
        <w:rPr>
          <w:rtl/>
          <w:lang w:bidi="fa-IR"/>
        </w:rPr>
        <w:t>،</w:t>
      </w:r>
      <w:r w:rsidRPr="00FB4DCB">
        <w:rPr>
          <w:rtl/>
          <w:lang w:bidi="fa-IR"/>
        </w:rPr>
        <w:t xml:space="preserve"> ومهر في فن الحديث وجمع فيه المجاميع المفيدة الكثيرة. قال ابن حجر</w:t>
      </w:r>
      <w:r>
        <w:rPr>
          <w:rtl/>
          <w:lang w:bidi="fa-IR"/>
        </w:rPr>
        <w:t>:</w:t>
      </w:r>
      <w:r w:rsidRPr="00FB4DCB">
        <w:rPr>
          <w:rtl/>
          <w:lang w:bidi="fa-IR"/>
        </w:rPr>
        <w:t xml:space="preserve"> حتى كان أكثر أهل عصره تصنيفا</w:t>
      </w:r>
      <w:r w:rsidR="004E7282">
        <w:rPr>
          <w:rFonts w:hint="cs"/>
          <w:rtl/>
          <w:lang w:bidi="fa-IR"/>
        </w:rPr>
        <w:t>ً</w:t>
      </w:r>
      <w:r>
        <w:rPr>
          <w:rtl/>
          <w:lang w:bidi="fa-IR"/>
        </w:rPr>
        <w:t>،</w:t>
      </w:r>
      <w:r w:rsidRPr="00FB4DCB">
        <w:rPr>
          <w:rtl/>
          <w:lang w:bidi="fa-IR"/>
        </w:rPr>
        <w:t xml:space="preserve"> وجمع ( تاريخ الإسلام ) فأربى فيه على من تقدمه بتحرير أخبار المحدثين خصوصا</w:t>
      </w:r>
      <w:r w:rsidR="004E7282">
        <w:rPr>
          <w:rFonts w:hint="cs"/>
          <w:rtl/>
          <w:lang w:bidi="fa-IR"/>
        </w:rPr>
        <w:t>ً</w:t>
      </w:r>
      <w:r>
        <w:rPr>
          <w:rtl/>
          <w:lang w:bidi="fa-IR"/>
        </w:rPr>
        <w:t xml:space="preserve"> </w:t>
      </w:r>
      <w:r w:rsidR="00552D7B">
        <w:rPr>
          <w:rtl/>
          <w:lang w:bidi="fa-IR"/>
        </w:rPr>
        <w:t>-</w:t>
      </w:r>
      <w:r>
        <w:rPr>
          <w:rtl/>
          <w:lang w:bidi="fa-IR"/>
        </w:rPr>
        <w:t xml:space="preserve"> </w:t>
      </w:r>
      <w:r w:rsidRPr="00FB4DCB">
        <w:rPr>
          <w:rtl/>
          <w:lang w:bidi="fa-IR"/>
        </w:rPr>
        <w:t>انتهى.</w:t>
      </w:r>
    </w:p>
    <w:p w:rsidR="00295581" w:rsidRPr="00FB4DCB" w:rsidRDefault="00295581" w:rsidP="00295581">
      <w:pPr>
        <w:pStyle w:val="libNormal"/>
        <w:rPr>
          <w:rtl/>
          <w:lang w:bidi="fa-IR"/>
        </w:rPr>
      </w:pPr>
      <w:r w:rsidRPr="00FB4DCB">
        <w:rPr>
          <w:rtl/>
          <w:lang w:bidi="fa-IR"/>
        </w:rPr>
        <w:t>أي لا باعتبار تحرير غيرهم</w:t>
      </w:r>
      <w:r>
        <w:rPr>
          <w:rtl/>
          <w:lang w:bidi="fa-IR"/>
        </w:rPr>
        <w:t>،</w:t>
      </w:r>
      <w:r w:rsidRPr="00FB4DCB">
        <w:rPr>
          <w:rtl/>
          <w:lang w:bidi="fa-IR"/>
        </w:rPr>
        <w:t xml:space="preserve"> فان غيره أبسط منه. واختصر منه مختصرات كثيرة منها ( النبلاء ) </w:t>
      </w:r>
      <w:r>
        <w:rPr>
          <w:rtl/>
          <w:lang w:bidi="fa-IR"/>
        </w:rPr>
        <w:t>و (</w:t>
      </w:r>
      <w:r w:rsidRPr="00FB4DCB">
        <w:rPr>
          <w:rtl/>
          <w:lang w:bidi="fa-IR"/>
        </w:rPr>
        <w:t xml:space="preserve"> العبر ) </w:t>
      </w:r>
      <w:r>
        <w:rPr>
          <w:rtl/>
          <w:lang w:bidi="fa-IR"/>
        </w:rPr>
        <w:t>و (</w:t>
      </w:r>
      <w:r w:rsidRPr="00FB4DCB">
        <w:rPr>
          <w:rtl/>
          <w:lang w:bidi="fa-IR"/>
        </w:rPr>
        <w:t xml:space="preserve"> تلخيص التاريخ ) </w:t>
      </w:r>
      <w:r>
        <w:rPr>
          <w:rtl/>
          <w:lang w:bidi="fa-IR"/>
        </w:rPr>
        <w:t>و (</w:t>
      </w:r>
      <w:r w:rsidRPr="00FB4DCB">
        <w:rPr>
          <w:rtl/>
          <w:lang w:bidi="fa-IR"/>
        </w:rPr>
        <w:t xml:space="preserve"> طبقات الحفاظ ) </w:t>
      </w:r>
      <w:r>
        <w:rPr>
          <w:rtl/>
          <w:lang w:bidi="fa-IR"/>
        </w:rPr>
        <w:t>و (</w:t>
      </w:r>
      <w:r w:rsidRPr="00FB4DCB">
        <w:rPr>
          <w:rtl/>
          <w:lang w:bidi="fa-IR"/>
        </w:rPr>
        <w:t xml:space="preserve"> طبقات القراء )</w:t>
      </w:r>
      <w:r>
        <w:rPr>
          <w:rtl/>
          <w:lang w:bidi="fa-IR"/>
        </w:rPr>
        <w:t>.</w:t>
      </w:r>
      <w:r w:rsidRPr="00FB4DCB">
        <w:rPr>
          <w:rtl/>
          <w:lang w:bidi="fa-IR"/>
        </w:rPr>
        <w:t xml:space="preserve"> ولعل ( تاريخ الإسلام ) في زيادة على عشرين مجلدا</w:t>
      </w:r>
      <w:r w:rsidR="004E7282">
        <w:rPr>
          <w:rFonts w:hint="cs"/>
          <w:rtl/>
          <w:lang w:bidi="fa-IR"/>
        </w:rPr>
        <w:t>ً</w:t>
      </w:r>
      <w:r w:rsidRPr="00FB4DCB">
        <w:rPr>
          <w:rtl/>
          <w:lang w:bidi="fa-IR"/>
        </w:rPr>
        <w:t xml:space="preserve"> وقفت منه على أجزاء</w:t>
      </w:r>
      <w:r>
        <w:rPr>
          <w:rtl/>
          <w:lang w:bidi="fa-IR"/>
        </w:rPr>
        <w:t>،</w:t>
      </w:r>
      <w:r w:rsidRPr="00FB4DCB">
        <w:rPr>
          <w:rtl/>
          <w:lang w:bidi="fa-IR"/>
        </w:rPr>
        <w:t xml:space="preserve"> </w:t>
      </w:r>
      <w:r>
        <w:rPr>
          <w:rtl/>
          <w:lang w:bidi="fa-IR"/>
        </w:rPr>
        <w:t>و (</w:t>
      </w:r>
      <w:r w:rsidRPr="00FB4DCB">
        <w:rPr>
          <w:rtl/>
          <w:lang w:bidi="fa-IR"/>
        </w:rPr>
        <w:t xml:space="preserve"> النبلاء ) في نحو العشرين مجلدا وقفت منه على أجزاء</w:t>
      </w:r>
      <w:r>
        <w:rPr>
          <w:rtl/>
          <w:lang w:bidi="fa-IR"/>
        </w:rPr>
        <w:t>،</w:t>
      </w:r>
      <w:r w:rsidRPr="00FB4DCB">
        <w:rPr>
          <w:rtl/>
          <w:lang w:bidi="fa-IR"/>
        </w:rPr>
        <w:t xml:space="preserve"> وهو مختصر من ( تاريخ الإسلام ) باعتبار أن الأصل لمن لم ينبل</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في الغالب </w:t>
      </w:r>
      <w:r>
        <w:rPr>
          <w:rtl/>
          <w:lang w:bidi="fa-IR"/>
        </w:rPr>
        <w:t>و (</w:t>
      </w:r>
      <w:r w:rsidRPr="00FB4DCB">
        <w:rPr>
          <w:rtl/>
          <w:lang w:bidi="fa-IR"/>
        </w:rPr>
        <w:t xml:space="preserve"> النبلاء ) ليس الا لمن نبل</w:t>
      </w:r>
      <w:r>
        <w:rPr>
          <w:rtl/>
          <w:lang w:bidi="fa-IR"/>
        </w:rPr>
        <w:t>،</w:t>
      </w:r>
      <w:r w:rsidRPr="00FB4DCB">
        <w:rPr>
          <w:rtl/>
          <w:lang w:bidi="fa-IR"/>
        </w:rPr>
        <w:t xml:space="preserve"> لكنه أطال تراجم النبلاء فيه بما لم يكن في تاريخ الإسلام.</w:t>
      </w:r>
    </w:p>
    <w:p w:rsidR="00295581" w:rsidRPr="00FB4DCB" w:rsidRDefault="00295581" w:rsidP="00295581">
      <w:pPr>
        <w:pStyle w:val="libNormal"/>
        <w:rPr>
          <w:rtl/>
          <w:lang w:bidi="fa-IR"/>
        </w:rPr>
      </w:pPr>
      <w:r w:rsidRPr="00FB4DCB">
        <w:rPr>
          <w:rtl/>
          <w:lang w:bidi="fa-IR"/>
        </w:rPr>
        <w:t>ومن مصنفاته ( الميزان في نقد الرجال ) جعله مختصا</w:t>
      </w:r>
      <w:r w:rsidR="004E7282">
        <w:rPr>
          <w:rFonts w:hint="cs"/>
          <w:rtl/>
          <w:lang w:bidi="fa-IR"/>
        </w:rPr>
        <w:t>ً</w:t>
      </w:r>
      <w:r w:rsidRPr="00FB4DCB">
        <w:rPr>
          <w:rtl/>
          <w:lang w:bidi="fa-IR"/>
        </w:rPr>
        <w:t xml:space="preserve"> بالضعفاء الذين قد تكلم فيهم متكلم [ وان كانوا غير ضعفاء في الواقع</w:t>
      </w:r>
      <w:r>
        <w:rPr>
          <w:rtl/>
          <w:lang w:bidi="fa-IR"/>
        </w:rPr>
        <w:t>،</w:t>
      </w:r>
      <w:r w:rsidRPr="00FB4DCB">
        <w:rPr>
          <w:rtl/>
          <w:lang w:bidi="fa-IR"/>
        </w:rPr>
        <w:t xml:space="preserve"> ولهذا ذكر فيه مثل ابن معين وعلي بن المديني باعتبار أنه قد تكلم فيهما متكلم ] وهذا كتاب مفيد في ثلاث مجلدات كبار.</w:t>
      </w:r>
    </w:p>
    <w:p w:rsidR="00295581" w:rsidRPr="00FB4DCB" w:rsidRDefault="00295581" w:rsidP="00295581">
      <w:pPr>
        <w:pStyle w:val="libNormal"/>
        <w:rPr>
          <w:rtl/>
          <w:lang w:bidi="fa-IR"/>
        </w:rPr>
      </w:pPr>
      <w:r w:rsidRPr="00FB4DCB">
        <w:rPr>
          <w:rtl/>
          <w:lang w:bidi="fa-IR"/>
        </w:rPr>
        <w:t>وله كتاب ( الكاشف ) المعروف</w:t>
      </w:r>
      <w:r>
        <w:rPr>
          <w:rtl/>
          <w:lang w:bidi="fa-IR"/>
        </w:rPr>
        <w:t>،</w:t>
      </w:r>
      <w:r w:rsidRPr="00FB4DCB">
        <w:rPr>
          <w:rtl/>
          <w:lang w:bidi="fa-IR"/>
        </w:rPr>
        <w:t xml:space="preserve"> ومختصر ( سنن البيهقي ) الكبرى</w:t>
      </w:r>
      <w:r>
        <w:rPr>
          <w:rtl/>
          <w:lang w:bidi="fa-IR"/>
        </w:rPr>
        <w:t>،</w:t>
      </w:r>
      <w:r w:rsidRPr="00FB4DCB">
        <w:rPr>
          <w:rtl/>
          <w:lang w:bidi="fa-IR"/>
        </w:rPr>
        <w:t xml:space="preserve"> ومختصر ( تهذيب الكمال ) لشيخه المزي</w:t>
      </w:r>
      <w:r>
        <w:rPr>
          <w:rtl/>
          <w:lang w:bidi="fa-IR"/>
        </w:rPr>
        <w:t>،</w:t>
      </w:r>
      <w:r w:rsidRPr="00FB4DCB">
        <w:rPr>
          <w:rtl/>
          <w:lang w:bidi="fa-IR"/>
        </w:rPr>
        <w:t xml:space="preserve"> وخرج لنفسه ( المعجم الكبير ) </w:t>
      </w:r>
      <w:r>
        <w:rPr>
          <w:rtl/>
          <w:lang w:bidi="fa-IR"/>
        </w:rPr>
        <w:t>و (</w:t>
      </w:r>
      <w:r w:rsidRPr="00FB4DCB">
        <w:rPr>
          <w:rtl/>
          <w:lang w:bidi="fa-IR"/>
        </w:rPr>
        <w:t xml:space="preserve"> الصغير ) </w:t>
      </w:r>
      <w:r>
        <w:rPr>
          <w:rtl/>
          <w:lang w:bidi="fa-IR"/>
        </w:rPr>
        <w:t>و (</w:t>
      </w:r>
      <w:r w:rsidRPr="00FB4DCB">
        <w:rPr>
          <w:rtl/>
          <w:lang w:bidi="fa-IR"/>
        </w:rPr>
        <w:t xml:space="preserve"> المختص بالمحدثين )</w:t>
      </w:r>
      <w:r>
        <w:rPr>
          <w:rtl/>
          <w:lang w:bidi="fa-IR"/>
        </w:rPr>
        <w:t>،</w:t>
      </w:r>
      <w:r w:rsidRPr="00FB4DCB">
        <w:rPr>
          <w:rtl/>
          <w:lang w:bidi="fa-IR"/>
        </w:rPr>
        <w:t xml:space="preserve"> فذكر فيه غالب الطلبة من أهل ذلك العصر</w:t>
      </w:r>
      <w:r>
        <w:rPr>
          <w:rtl/>
          <w:lang w:bidi="fa-IR"/>
        </w:rPr>
        <w:t>،</w:t>
      </w:r>
      <w:r w:rsidRPr="00FB4DCB">
        <w:rPr>
          <w:rtl/>
          <w:lang w:bidi="fa-IR"/>
        </w:rPr>
        <w:t xml:space="preserve"> وعاش الكثير منهم بعده الى نحو أربعين سنة</w:t>
      </w:r>
      <w:r>
        <w:rPr>
          <w:rtl/>
          <w:lang w:bidi="fa-IR"/>
        </w:rPr>
        <w:t>،</w:t>
      </w:r>
      <w:r w:rsidRPr="00FB4DCB">
        <w:rPr>
          <w:rtl/>
          <w:lang w:bidi="fa-IR"/>
        </w:rPr>
        <w:t xml:space="preserve"> وخرج لغيره من شيوخه وأقرانه وتلامذته.</w:t>
      </w:r>
    </w:p>
    <w:p w:rsidR="00295581" w:rsidRPr="00FB4DCB" w:rsidRDefault="00295581" w:rsidP="00295581">
      <w:pPr>
        <w:pStyle w:val="libNormal"/>
        <w:rPr>
          <w:rtl/>
          <w:lang w:bidi="fa-IR"/>
        </w:rPr>
      </w:pPr>
      <w:r w:rsidRPr="00FB4DCB">
        <w:rPr>
          <w:rtl/>
          <w:lang w:bidi="fa-IR"/>
        </w:rPr>
        <w:t>وجميع مصنفاته مقبولة مرغوب فيها</w:t>
      </w:r>
      <w:r>
        <w:rPr>
          <w:rtl/>
          <w:lang w:bidi="fa-IR"/>
        </w:rPr>
        <w:t>،</w:t>
      </w:r>
      <w:r w:rsidRPr="00FB4DCB">
        <w:rPr>
          <w:rtl/>
          <w:lang w:bidi="fa-IR"/>
        </w:rPr>
        <w:t xml:space="preserve"> رحل اليه الناس لأجلها</w:t>
      </w:r>
      <w:r>
        <w:rPr>
          <w:rtl/>
          <w:lang w:bidi="fa-IR"/>
        </w:rPr>
        <w:t>،</w:t>
      </w:r>
      <w:r w:rsidRPr="00FB4DCB">
        <w:rPr>
          <w:rtl/>
          <w:lang w:bidi="fa-IR"/>
        </w:rPr>
        <w:t xml:space="preserve"> وأخذوا عنه وتداولوها وقرأوها وكتبوها في حياته وطارت في جميع بقاع الأرض</w:t>
      </w:r>
      <w:r>
        <w:rPr>
          <w:rtl/>
          <w:lang w:bidi="fa-IR"/>
        </w:rPr>
        <w:t>،</w:t>
      </w:r>
      <w:r w:rsidRPr="00FB4DCB">
        <w:rPr>
          <w:rtl/>
          <w:lang w:bidi="fa-IR"/>
        </w:rPr>
        <w:t xml:space="preserve"> وله فيها تعبيرات رائقة وألفاظ رشيقة غالبا</w:t>
      </w:r>
      <w:r w:rsidR="007E10EA">
        <w:rPr>
          <w:rFonts w:hint="cs"/>
          <w:rtl/>
          <w:lang w:bidi="fa-IR"/>
        </w:rPr>
        <w:t>ً</w:t>
      </w:r>
      <w:r>
        <w:rPr>
          <w:rtl/>
          <w:lang w:bidi="fa-IR"/>
        </w:rPr>
        <w:t>،</w:t>
      </w:r>
      <w:r w:rsidRPr="00FB4DCB">
        <w:rPr>
          <w:rtl/>
          <w:lang w:bidi="fa-IR"/>
        </w:rPr>
        <w:t xml:space="preserve"> لم يسلك فيها مسلكه أهل عصره ولا من قبلهم ولا من بعدهم. وبالجملة فالناس في التاريخ من أهل عصره فمن بعدهم عيال عليه</w:t>
      </w:r>
      <w:r>
        <w:rPr>
          <w:rtl/>
          <w:lang w:bidi="fa-IR"/>
        </w:rPr>
        <w:t>،</w:t>
      </w:r>
      <w:r w:rsidRPr="00FB4DCB">
        <w:rPr>
          <w:rtl/>
          <w:lang w:bidi="fa-IR"/>
        </w:rPr>
        <w:t xml:space="preserve"> ولم يجمع أحد في هذا الفن كجمعه ولا حرره كتحريره.</w:t>
      </w:r>
    </w:p>
    <w:p w:rsidR="00295581" w:rsidRPr="00FB4DCB" w:rsidRDefault="00295581" w:rsidP="00295581">
      <w:pPr>
        <w:pStyle w:val="libNormal"/>
        <w:rPr>
          <w:rtl/>
          <w:lang w:bidi="fa-IR"/>
        </w:rPr>
      </w:pPr>
      <w:r w:rsidRPr="00FB4DCB">
        <w:rPr>
          <w:rtl/>
          <w:lang w:bidi="fa-IR"/>
        </w:rPr>
        <w:t>قال البدر النابلسى في ( مشيخته )</w:t>
      </w:r>
      <w:r>
        <w:rPr>
          <w:rtl/>
          <w:lang w:bidi="fa-IR"/>
        </w:rPr>
        <w:t>:</w:t>
      </w:r>
      <w:r w:rsidRPr="00FB4DCB">
        <w:rPr>
          <w:rtl/>
          <w:lang w:bidi="fa-IR"/>
        </w:rPr>
        <w:t xml:space="preserve"> كان علامة زمانه في الرجال وأحوالهم جيد الفهم ثاقب الذهن</w:t>
      </w:r>
      <w:r>
        <w:rPr>
          <w:rtl/>
          <w:lang w:bidi="fa-IR"/>
        </w:rPr>
        <w:t>،</w:t>
      </w:r>
      <w:r w:rsidRPr="00FB4DCB">
        <w:rPr>
          <w:rtl/>
          <w:lang w:bidi="fa-IR"/>
        </w:rPr>
        <w:t xml:space="preserve"> وشهرته تغنى عن الاطناب فيه</w:t>
      </w:r>
      <w:r>
        <w:rPr>
          <w:rtl/>
          <w:lang w:bidi="fa-IR"/>
        </w:rPr>
        <w:t xml:space="preserve"> </w:t>
      </w:r>
      <w:r w:rsidR="00552D7B">
        <w:rPr>
          <w:rtl/>
          <w:lang w:bidi="fa-IR"/>
        </w:rPr>
        <w:t>-</w:t>
      </w:r>
      <w:r>
        <w:rPr>
          <w:rtl/>
          <w:lang w:bidi="fa-IR"/>
        </w:rPr>
        <w:t xml:space="preserve"> </w:t>
      </w:r>
      <w:r w:rsidRPr="00FB4DCB">
        <w:rPr>
          <w:rtl/>
          <w:lang w:bidi="fa-IR"/>
        </w:rPr>
        <w:t xml:space="preserve">انتهى » </w:t>
      </w:r>
      <w:r w:rsidRPr="005F5ACC">
        <w:rPr>
          <w:rStyle w:val="libFootnotenumChar"/>
          <w:rtl/>
        </w:rPr>
        <w:t>(1)</w:t>
      </w:r>
      <w:r>
        <w:rPr>
          <w:rtl/>
          <w:lang w:bidi="fa-IR"/>
        </w:rPr>
        <w:t>.</w:t>
      </w:r>
    </w:p>
    <w:p w:rsidR="00295581" w:rsidRDefault="00295581" w:rsidP="00295581">
      <w:pPr>
        <w:pStyle w:val="libCenterBold1"/>
        <w:rPr>
          <w:rtl/>
          <w:lang w:bidi="fa-IR"/>
        </w:rPr>
      </w:pPr>
      <w:bookmarkStart w:id="1070" w:name="_Toc347042473"/>
      <w:r>
        <w:rPr>
          <w:rtl/>
          <w:lang w:bidi="fa-IR"/>
        </w:rPr>
        <w:t>*(</w:t>
      </w:r>
      <w:r w:rsidRPr="00FB4DCB">
        <w:rPr>
          <w:rtl/>
          <w:lang w:bidi="fa-IR"/>
        </w:rPr>
        <w:t>124</w:t>
      </w:r>
      <w:r>
        <w:rPr>
          <w:rtl/>
          <w:lang w:bidi="fa-IR"/>
        </w:rPr>
        <w:t>)*</w:t>
      </w:r>
    </w:p>
    <w:p w:rsidR="00A67409" w:rsidRDefault="00295581" w:rsidP="008C3515">
      <w:pPr>
        <w:pStyle w:val="Heading2Center"/>
        <w:rPr>
          <w:rtl/>
          <w:lang w:bidi="fa-IR"/>
        </w:rPr>
      </w:pPr>
      <w:bookmarkStart w:id="1071" w:name="_Toc406841585"/>
      <w:bookmarkStart w:id="1072" w:name="_Toc91327897"/>
      <w:bookmarkStart w:id="1073" w:name="_Toc91328222"/>
      <w:r w:rsidRPr="00FB4DCB">
        <w:rPr>
          <w:rtl/>
          <w:lang w:bidi="fa-IR"/>
        </w:rPr>
        <w:t>رواية جمال الدين الزرندي المدني الأنصاري</w:t>
      </w:r>
      <w:bookmarkEnd w:id="1070"/>
      <w:bookmarkEnd w:id="1071"/>
      <w:bookmarkEnd w:id="1072"/>
      <w:bookmarkEnd w:id="1073"/>
    </w:p>
    <w:p w:rsidR="00295581" w:rsidRPr="00FB4DCB" w:rsidRDefault="00295581" w:rsidP="00295581">
      <w:pPr>
        <w:pStyle w:val="libNormal"/>
        <w:rPr>
          <w:rtl/>
          <w:lang w:bidi="fa-IR"/>
        </w:rPr>
      </w:pPr>
      <w:r w:rsidRPr="00FB4DCB">
        <w:rPr>
          <w:rtl/>
          <w:lang w:bidi="fa-IR"/>
        </w:rPr>
        <w:t>روى حديث الثقلين في كتاب [ نظم درر السمطين ] حيث قال</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البدر الطالع 2 / 110.</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FB4DCB">
        <w:rPr>
          <w:rtl/>
          <w:lang w:bidi="fa-IR"/>
        </w:rPr>
        <w:lastRenderedPageBreak/>
        <w:t xml:space="preserve">« ذكر وصاة رسول الله </w:t>
      </w:r>
      <w:r w:rsidR="007A54E1" w:rsidRPr="007A54E1">
        <w:rPr>
          <w:rStyle w:val="libAlaemChar"/>
          <w:rtl/>
        </w:rPr>
        <w:t>صلى‌الله‌عليه‌وآله‌وسلم</w:t>
      </w:r>
      <w:r w:rsidRPr="00FB4DCB">
        <w:rPr>
          <w:rtl/>
          <w:lang w:bidi="fa-IR"/>
        </w:rPr>
        <w:t xml:space="preserve"> بأهل بيته وفضل مودتهم وأن محبتهم من الايمان بالله ورسوله</w:t>
      </w:r>
      <w:r>
        <w:rPr>
          <w:rtl/>
          <w:lang w:bidi="fa-IR"/>
        </w:rPr>
        <w:t>:</w:t>
      </w:r>
      <w:r>
        <w:rPr>
          <w:rFonts w:hint="cs"/>
          <w:rtl/>
          <w:lang w:bidi="fa-IR"/>
        </w:rPr>
        <w:t xml:space="preserve"> </w:t>
      </w:r>
      <w:r w:rsidRPr="005F5ACC">
        <w:rPr>
          <w:rStyle w:val="libNormalChar"/>
          <w:rtl/>
        </w:rPr>
        <w:t xml:space="preserve">روى ابن عباس ان رسول الله </w:t>
      </w:r>
      <w:r w:rsidR="007A54E1" w:rsidRPr="007A54E1">
        <w:rPr>
          <w:rStyle w:val="libAlaemChar"/>
          <w:rtl/>
        </w:rPr>
        <w:t>صلى‌الله‌عليه‌وآله‌وسلم</w:t>
      </w:r>
      <w:r w:rsidRPr="005F5ACC">
        <w:rPr>
          <w:rStyle w:val="libNormalChar"/>
          <w:rtl/>
        </w:rPr>
        <w:t xml:space="preserve"> قال</w:t>
      </w:r>
      <w:r>
        <w:rPr>
          <w:rStyle w:val="libNormalChar"/>
          <w:rtl/>
        </w:rPr>
        <w:t>:</w:t>
      </w:r>
      <w:r w:rsidRPr="005F5ACC">
        <w:rPr>
          <w:rStyle w:val="libNormalChar"/>
          <w:rtl/>
        </w:rPr>
        <w:t xml:space="preserve"> </w:t>
      </w:r>
      <w:r w:rsidRPr="00D122B4">
        <w:rPr>
          <w:rtl/>
        </w:rPr>
        <w:t>أحبوا الله لما يغدوكم من نعمه</w:t>
      </w:r>
      <w:r>
        <w:rPr>
          <w:rtl/>
        </w:rPr>
        <w:t>،</w:t>
      </w:r>
      <w:r w:rsidRPr="00D122B4">
        <w:rPr>
          <w:rtl/>
        </w:rPr>
        <w:t xml:space="preserve"> وأحبوني لحب الله</w:t>
      </w:r>
      <w:r>
        <w:rPr>
          <w:rtl/>
        </w:rPr>
        <w:t>،</w:t>
      </w:r>
      <w:r w:rsidRPr="00D122B4">
        <w:rPr>
          <w:rtl/>
        </w:rPr>
        <w:t xml:space="preserve"> وأحبوا أهل بيتي لحبي.</w:t>
      </w:r>
    </w:p>
    <w:p w:rsidR="00295581" w:rsidRDefault="00295581" w:rsidP="00295581">
      <w:pPr>
        <w:pStyle w:val="libNormal"/>
        <w:rPr>
          <w:rtl/>
          <w:lang w:bidi="fa-IR"/>
        </w:rPr>
      </w:pPr>
      <w:r>
        <w:rPr>
          <w:rtl/>
          <w:lang w:bidi="fa-IR"/>
        </w:rPr>
        <w:t>و</w:t>
      </w:r>
      <w:r w:rsidRPr="005F5ACC">
        <w:rPr>
          <w:rtl/>
        </w:rPr>
        <w:t>عن عبد الرحمن بن عوف (رض) قال</w:t>
      </w:r>
      <w:r>
        <w:rPr>
          <w:rtl/>
        </w:rPr>
        <w:t>:</w:t>
      </w:r>
      <w:r w:rsidRPr="005F5ACC">
        <w:rPr>
          <w:rtl/>
        </w:rPr>
        <w:t xml:space="preserve"> قال النبي </w:t>
      </w:r>
      <w:r w:rsidR="007A54E1" w:rsidRPr="007A54E1">
        <w:rPr>
          <w:rStyle w:val="libAlaemChar"/>
          <w:rtl/>
        </w:rPr>
        <w:t>صلى‌الله‌عليه‌وآله‌وسلم</w:t>
      </w:r>
      <w:r>
        <w:rPr>
          <w:rtl/>
        </w:rPr>
        <w:t>:</w:t>
      </w:r>
      <w:r w:rsidRPr="005F5ACC">
        <w:rPr>
          <w:rtl/>
        </w:rPr>
        <w:t xml:space="preserve"> </w:t>
      </w:r>
      <w:r w:rsidRPr="00D122B4">
        <w:rPr>
          <w:rtl/>
        </w:rPr>
        <w:t>أوصيكم بعترتي خيرا</w:t>
      </w:r>
      <w:r w:rsidR="001E7851">
        <w:rPr>
          <w:rFonts w:hint="cs"/>
          <w:rtl/>
        </w:rPr>
        <w:t>ً</w:t>
      </w:r>
      <w:r>
        <w:rPr>
          <w:rtl/>
        </w:rPr>
        <w:t>،</w:t>
      </w:r>
      <w:r w:rsidRPr="00D122B4">
        <w:rPr>
          <w:rtl/>
        </w:rPr>
        <w:t xml:space="preserve"> وان موعدكم الحوض.</w:t>
      </w:r>
      <w:r>
        <w:rPr>
          <w:rFonts w:hint="cs"/>
          <w:rtl/>
        </w:rPr>
        <w:t xml:space="preserve"> و</w:t>
      </w:r>
      <w:r w:rsidRPr="005F5ACC">
        <w:rPr>
          <w:rtl/>
        </w:rPr>
        <w:t>عن زيد بن أرقم (رض)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أحدهما أعظم من الآخر</w:t>
      </w:r>
      <w:r>
        <w:rPr>
          <w:rtl/>
        </w:rPr>
        <w:t>،</w:t>
      </w:r>
      <w:r w:rsidRPr="00D122B4">
        <w:rPr>
          <w:rtl/>
        </w:rPr>
        <w:t xml:space="preserve"> كتاب الله حبل ممدود من السماء الى الأرض</w:t>
      </w:r>
      <w:r>
        <w:rPr>
          <w:rtl/>
        </w:rPr>
        <w:t>،</w:t>
      </w:r>
      <w:r w:rsidRPr="00D122B4">
        <w:rPr>
          <w:rtl/>
        </w:rPr>
        <w:t xml:space="preserve"> وعترتي أهل بيتي</w:t>
      </w:r>
      <w:r>
        <w:rPr>
          <w:rtl/>
        </w:rPr>
        <w:t>،</w:t>
      </w:r>
      <w:r w:rsidRPr="00D122B4">
        <w:rPr>
          <w:rtl/>
        </w:rPr>
        <w:t xml:space="preserve"> ولن يتفرقا حتى يردا علي الحوض</w:t>
      </w:r>
      <w:r>
        <w:rPr>
          <w:rtl/>
        </w:rPr>
        <w:t>،</w:t>
      </w:r>
      <w:r w:rsidRPr="00D122B4">
        <w:rPr>
          <w:rtl/>
        </w:rPr>
        <w:t xml:space="preserve"> فانظروا كيف تخلفوني فيهما.</w:t>
      </w:r>
    </w:p>
    <w:p w:rsidR="00295581" w:rsidRDefault="00295581" w:rsidP="00D24BE4">
      <w:pPr>
        <w:pStyle w:val="libNormal"/>
        <w:rPr>
          <w:rtl/>
          <w:lang w:bidi="fa-IR"/>
        </w:rPr>
      </w:pPr>
      <w:r>
        <w:rPr>
          <w:rtl/>
          <w:lang w:bidi="fa-IR"/>
        </w:rPr>
        <w:t>و</w:t>
      </w:r>
      <w:r w:rsidRPr="005F5ACC">
        <w:rPr>
          <w:rtl/>
        </w:rPr>
        <w:t xml:space="preserve">ورد عن عبد الله بن زيد عن أبيه أن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من أحب أن ينسأ له في أجله وأن يمتع بما خوله الله فليخلفني في أهلي خلافة حسنة</w:t>
      </w:r>
      <w:r>
        <w:rPr>
          <w:rtl/>
        </w:rPr>
        <w:t>،</w:t>
      </w:r>
      <w:r w:rsidRPr="00D122B4">
        <w:rPr>
          <w:rtl/>
        </w:rPr>
        <w:t xml:space="preserve"> فمن لم يخلفني فيهم بتك عمره</w:t>
      </w:r>
      <w:r>
        <w:rPr>
          <w:rtl/>
        </w:rPr>
        <w:t>،</w:t>
      </w:r>
      <w:r w:rsidRPr="00D122B4">
        <w:rPr>
          <w:rtl/>
        </w:rPr>
        <w:t xml:space="preserve"> وورد علي يوم القيامة مسودا</w:t>
      </w:r>
      <w:r w:rsidR="00D24BE4">
        <w:rPr>
          <w:rFonts w:hint="cs"/>
          <w:rtl/>
        </w:rPr>
        <w:t>ً</w:t>
      </w:r>
      <w:r w:rsidRPr="00D122B4">
        <w:rPr>
          <w:rtl/>
        </w:rPr>
        <w:t xml:space="preserve"> وجهه.</w:t>
      </w:r>
    </w:p>
    <w:p w:rsidR="00295581" w:rsidRDefault="00295581" w:rsidP="00295581">
      <w:pPr>
        <w:pStyle w:val="libNormal"/>
        <w:rPr>
          <w:rtl/>
          <w:lang w:bidi="fa-IR"/>
        </w:rPr>
      </w:pPr>
      <w:r>
        <w:rPr>
          <w:rtl/>
          <w:lang w:bidi="fa-IR"/>
        </w:rPr>
        <w:t>و</w:t>
      </w:r>
      <w:r w:rsidRPr="005F5ACC">
        <w:rPr>
          <w:rtl/>
        </w:rPr>
        <w:t>في رواية عن زيد بن أرقم</w:t>
      </w:r>
      <w:r>
        <w:rPr>
          <w:rtl/>
        </w:rPr>
        <w:t>:</w:t>
      </w:r>
      <w:r w:rsidRPr="005F5ACC">
        <w:rPr>
          <w:rtl/>
        </w:rPr>
        <w:t xml:space="preserve"> </w:t>
      </w:r>
      <w:r w:rsidRPr="00D122B4">
        <w:rPr>
          <w:rtl/>
        </w:rPr>
        <w:t xml:space="preserve">ان رسول الله </w:t>
      </w:r>
      <w:r w:rsidR="007A54E1" w:rsidRPr="007A54E1">
        <w:rPr>
          <w:rStyle w:val="libAlaemChar"/>
          <w:rtl/>
        </w:rPr>
        <w:t>صلى‌الله‌عليه‌وآله‌وسلم</w:t>
      </w:r>
      <w:r w:rsidRPr="00D122B4">
        <w:rPr>
          <w:rtl/>
        </w:rPr>
        <w:t xml:space="preserve"> قام خطيبا</w:t>
      </w:r>
      <w:r w:rsidR="00D24BE4">
        <w:rPr>
          <w:rFonts w:hint="cs"/>
          <w:rtl/>
        </w:rPr>
        <w:t>ً</w:t>
      </w:r>
      <w:r w:rsidRPr="00D122B4">
        <w:rPr>
          <w:rtl/>
        </w:rPr>
        <w:t xml:space="preserve"> بماء يدعى خما</w:t>
      </w:r>
      <w:r w:rsidR="00D24BE4">
        <w:rPr>
          <w:rFonts w:hint="cs"/>
          <w:rtl/>
        </w:rPr>
        <w:t>ً</w:t>
      </w:r>
      <w:r w:rsidRPr="00D122B4">
        <w:rPr>
          <w:rtl/>
        </w:rPr>
        <w:t xml:space="preserve"> بين مكة والمدينة</w:t>
      </w:r>
      <w:r>
        <w:rPr>
          <w:rtl/>
        </w:rPr>
        <w:t>،</w:t>
      </w:r>
      <w:r w:rsidRPr="00D122B4">
        <w:rPr>
          <w:rtl/>
        </w:rPr>
        <w:t xml:space="preserve"> فحمد الله وأثنى عليه ووعظ وذكر ثم قال</w:t>
      </w:r>
      <w:r>
        <w:rPr>
          <w:rtl/>
        </w:rPr>
        <w:t xml:space="preserve">: </w:t>
      </w:r>
      <w:r w:rsidRPr="00D122B4">
        <w:rPr>
          <w:rtl/>
        </w:rPr>
        <w:t>أيها الناس</w:t>
      </w:r>
      <w:r>
        <w:rPr>
          <w:rtl/>
        </w:rPr>
        <w:t>،</w:t>
      </w:r>
      <w:r w:rsidRPr="00D122B4">
        <w:rPr>
          <w:rtl/>
        </w:rPr>
        <w:t xml:space="preserve"> انما أنا بشر يوشك أن يأتينى رسول ربى فأجيب</w:t>
      </w:r>
      <w:r>
        <w:rPr>
          <w:rtl/>
        </w:rPr>
        <w:t>،</w:t>
      </w:r>
      <w:r w:rsidRPr="00D122B4">
        <w:rPr>
          <w:rtl/>
        </w:rPr>
        <w:t xml:space="preserve"> وأنا تارك فيكم ثقلين</w:t>
      </w:r>
      <w:r>
        <w:rPr>
          <w:rtl/>
        </w:rPr>
        <w:t>،</w:t>
      </w:r>
      <w:r w:rsidRPr="00D122B4">
        <w:rPr>
          <w:rtl/>
        </w:rPr>
        <w:t xml:space="preserve"> أولهما كتاب الله فيه الهدى والنور</w:t>
      </w:r>
      <w:r>
        <w:rPr>
          <w:rtl/>
        </w:rPr>
        <w:t>،</w:t>
      </w:r>
      <w:r w:rsidRPr="00D122B4">
        <w:rPr>
          <w:rtl/>
        </w:rPr>
        <w:t xml:space="preserve"> فخذوا بكتاب الله واستمسكوا به</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p>
    <w:p w:rsidR="00295581" w:rsidRPr="00FB4DCB" w:rsidRDefault="00295581" w:rsidP="00295581">
      <w:pPr>
        <w:pStyle w:val="libNormal"/>
        <w:rPr>
          <w:rtl/>
          <w:lang w:bidi="fa-IR"/>
        </w:rPr>
      </w:pPr>
      <w:r>
        <w:rPr>
          <w:rtl/>
          <w:lang w:bidi="fa-IR"/>
        </w:rPr>
        <w:t>و</w:t>
      </w:r>
      <w:r w:rsidRPr="005F5ACC">
        <w:rPr>
          <w:rtl/>
        </w:rPr>
        <w:t>في رواية</w:t>
      </w:r>
      <w:r>
        <w:rPr>
          <w:rtl/>
        </w:rPr>
        <w:t>:</w:t>
      </w:r>
      <w:r w:rsidRPr="005F5ACC">
        <w:rPr>
          <w:rtl/>
        </w:rPr>
        <w:t xml:space="preserve"> </w:t>
      </w:r>
      <w:r w:rsidRPr="00D122B4">
        <w:rPr>
          <w:rtl/>
        </w:rPr>
        <w:t>كتاب الله هو حبل من اتبعه كان على الهدى ومن تركه كان على الضلالة.</w:t>
      </w:r>
    </w:p>
    <w:p w:rsidR="00295581" w:rsidRPr="00FB4DCB" w:rsidRDefault="00295581" w:rsidP="00295581">
      <w:pPr>
        <w:pStyle w:val="libNormal"/>
        <w:rPr>
          <w:rtl/>
          <w:lang w:bidi="fa-IR"/>
        </w:rPr>
      </w:pPr>
      <w:r w:rsidRPr="005F5ACC">
        <w:rPr>
          <w:rtl/>
        </w:rPr>
        <w:t xml:space="preserve">قوله </w:t>
      </w:r>
      <w:r w:rsidR="007A54E1" w:rsidRPr="007A54E1">
        <w:rPr>
          <w:rStyle w:val="libAlaemChar"/>
          <w:rtl/>
        </w:rPr>
        <w:t>صلى‌الله‌عليه‌وآله‌وسلم</w:t>
      </w:r>
      <w:r>
        <w:rPr>
          <w:rtl/>
        </w:rPr>
        <w:t>:</w:t>
      </w:r>
      <w:r w:rsidRPr="005F5ACC">
        <w:rPr>
          <w:rtl/>
        </w:rPr>
        <w:t xml:space="preserve"> </w:t>
      </w:r>
      <w:r w:rsidRPr="00D122B4">
        <w:rPr>
          <w:rtl/>
        </w:rPr>
        <w:t xml:space="preserve">« وأنا تارك فيكم ثقلين </w:t>
      </w:r>
      <w:r>
        <w:rPr>
          <w:rtl/>
        </w:rPr>
        <w:t xml:space="preserve">» </w:t>
      </w:r>
      <w:r w:rsidRPr="00FB4DCB">
        <w:rPr>
          <w:rtl/>
          <w:lang w:bidi="fa-IR"/>
        </w:rPr>
        <w:t>سماهما ثقلين لان ال</w:t>
      </w:r>
      <w:r w:rsidR="00D24BE4">
        <w:rPr>
          <w:rFonts w:hint="cs"/>
          <w:rtl/>
          <w:lang w:bidi="fa-IR"/>
        </w:rPr>
        <w:t>ا</w:t>
      </w:r>
      <w:r w:rsidRPr="00FB4DCB">
        <w:rPr>
          <w:rtl/>
          <w:lang w:bidi="fa-IR"/>
        </w:rPr>
        <w:t>خذ بهما والعمل بهما والمحافظة على رعايتهما ثقيل</w:t>
      </w:r>
      <w:r>
        <w:rPr>
          <w:rtl/>
          <w:lang w:bidi="fa-IR"/>
        </w:rPr>
        <w:t>،</w:t>
      </w:r>
      <w:r w:rsidRPr="00FB4DCB">
        <w:rPr>
          <w:rtl/>
          <w:lang w:bidi="fa-IR"/>
        </w:rPr>
        <w:t xml:space="preserve"> وقد جعلهما ثقلين لان كان نفيس وخطير ثقيل</w:t>
      </w:r>
      <w:r>
        <w:rPr>
          <w:rtl/>
          <w:lang w:bidi="fa-IR"/>
        </w:rPr>
        <w:t>،</w:t>
      </w:r>
      <w:r w:rsidRPr="00FB4DCB">
        <w:rPr>
          <w:rtl/>
          <w:lang w:bidi="fa-IR"/>
        </w:rPr>
        <w:t xml:space="preserve"> ومنه الثقلان الانس والجن</w:t>
      </w:r>
      <w:r>
        <w:rPr>
          <w:rtl/>
          <w:lang w:bidi="fa-IR"/>
        </w:rPr>
        <w:t>،</w:t>
      </w:r>
      <w:r w:rsidRPr="00FB4DCB">
        <w:rPr>
          <w:rtl/>
          <w:lang w:bidi="fa-IR"/>
        </w:rPr>
        <w:t xml:space="preserve"> ل</w:t>
      </w:r>
      <w:r w:rsidR="00D24BE4">
        <w:rPr>
          <w:rFonts w:hint="cs"/>
          <w:rtl/>
          <w:lang w:bidi="fa-IR"/>
        </w:rPr>
        <w:t>ا</w:t>
      </w:r>
      <w:r w:rsidRPr="00FB4DCB">
        <w:rPr>
          <w:rtl/>
          <w:lang w:bidi="fa-IR"/>
        </w:rPr>
        <w:t>نهما فضلا بالتمييز والعقل على سائر الحيوان</w:t>
      </w:r>
      <w:r>
        <w:rPr>
          <w:rtl/>
          <w:lang w:bidi="fa-IR"/>
        </w:rPr>
        <w:t>،</w:t>
      </w:r>
      <w:r w:rsidRPr="00FB4DCB">
        <w:rPr>
          <w:rtl/>
          <w:lang w:bidi="fa-IR"/>
        </w:rPr>
        <w:t xml:space="preserve"> وكل شيء له وزن وقدر يتنافس فيه فهو ثقل</w:t>
      </w:r>
      <w:r>
        <w:rPr>
          <w:rtl/>
          <w:lang w:bidi="fa-IR"/>
        </w:rPr>
        <w:t>،</w:t>
      </w:r>
      <w:r w:rsidRPr="00FB4DCB">
        <w:rPr>
          <w:rtl/>
          <w:lang w:bidi="fa-IR"/>
        </w:rPr>
        <w:t xml:space="preserve"> وسماهما بذلك إعظاما</w:t>
      </w:r>
      <w:r w:rsidR="00D24BE4">
        <w:rPr>
          <w:rFonts w:hint="cs"/>
          <w:rtl/>
          <w:lang w:bidi="fa-IR"/>
        </w:rPr>
        <w:t>ً</w:t>
      </w:r>
      <w:r w:rsidRPr="00FB4DCB">
        <w:rPr>
          <w:rtl/>
          <w:lang w:bidi="fa-IR"/>
        </w:rPr>
        <w:t xml:space="preserve"> لقدرهما. وفسروا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إِنَّا سَنُلْقِي عَلَيْكَ قَوْلاً</w:t>
      </w:r>
    </w:p>
    <w:p w:rsidR="00295581" w:rsidRDefault="00295581" w:rsidP="00295581">
      <w:pPr>
        <w:pStyle w:val="libNormal"/>
        <w:rPr>
          <w:rtl/>
          <w:lang w:bidi="fa-IR"/>
        </w:rPr>
      </w:pPr>
      <w:r>
        <w:rPr>
          <w:rtl/>
          <w:lang w:bidi="fa-IR"/>
        </w:rPr>
        <w:br w:type="page"/>
      </w:r>
    </w:p>
    <w:p w:rsidR="00295581" w:rsidRDefault="00295581" w:rsidP="00D24BE4">
      <w:pPr>
        <w:pStyle w:val="libNormal0"/>
        <w:rPr>
          <w:rtl/>
          <w:lang w:bidi="fa-IR"/>
        </w:rPr>
      </w:pPr>
      <w:r w:rsidRPr="005F5ACC">
        <w:rPr>
          <w:rStyle w:val="libAieChar"/>
          <w:rtl/>
        </w:rPr>
        <w:lastRenderedPageBreak/>
        <w:t xml:space="preserve">ثَقِيلاً </w:t>
      </w:r>
      <w:r w:rsidRPr="009850E9">
        <w:rPr>
          <w:rStyle w:val="libAlaemChar"/>
          <w:rtl/>
        </w:rPr>
        <w:t>)</w:t>
      </w:r>
      <w:r w:rsidRPr="00FB4DCB">
        <w:rPr>
          <w:rtl/>
          <w:lang w:bidi="fa-IR"/>
        </w:rPr>
        <w:t xml:space="preserve"> أن أوامر الله تعالى وفرائضه ونواهيه لا يؤدى الا بتكلف ما يثقل</w:t>
      </w:r>
      <w:r>
        <w:rPr>
          <w:rtl/>
          <w:lang w:bidi="fa-IR"/>
        </w:rPr>
        <w:t>،</w:t>
      </w:r>
      <w:r w:rsidRPr="00FB4DCB">
        <w:rPr>
          <w:rtl/>
          <w:lang w:bidi="fa-IR"/>
        </w:rPr>
        <w:t xml:space="preserve"> وقيل أي له وزن. قال زيد بن أرقم </w:t>
      </w:r>
      <w:r w:rsidRPr="009850E9">
        <w:rPr>
          <w:rStyle w:val="libAlaemChar"/>
          <w:rtl/>
        </w:rPr>
        <w:t>رضي‌الله‌عنه</w:t>
      </w:r>
      <w:r>
        <w:rPr>
          <w:rtl/>
          <w:lang w:bidi="fa-IR"/>
        </w:rPr>
        <w:t>:</w:t>
      </w:r>
      <w:r w:rsidRPr="00FB4DCB">
        <w:rPr>
          <w:rtl/>
          <w:lang w:bidi="fa-IR"/>
        </w:rPr>
        <w:t xml:space="preserve"> أهل بيته أهل وعصبته الذين حرموا الصدقة بعده</w:t>
      </w:r>
      <w:r>
        <w:rPr>
          <w:rtl/>
          <w:lang w:bidi="fa-IR"/>
        </w:rPr>
        <w:t>:</w:t>
      </w:r>
      <w:r w:rsidRPr="00FB4DCB">
        <w:rPr>
          <w:rtl/>
          <w:lang w:bidi="fa-IR"/>
        </w:rPr>
        <w:t xml:space="preserve"> آل علي وآل عقيل وآل جعفر وآل عباس.</w:t>
      </w:r>
    </w:p>
    <w:p w:rsidR="00295581" w:rsidRDefault="00295581" w:rsidP="00295581">
      <w:pPr>
        <w:pStyle w:val="libNormal"/>
        <w:rPr>
          <w:rtl/>
          <w:lang w:bidi="fa-IR"/>
        </w:rPr>
      </w:pPr>
      <w:r>
        <w:rPr>
          <w:rtl/>
          <w:lang w:bidi="fa-IR"/>
        </w:rPr>
        <w:t>و</w:t>
      </w:r>
      <w:r w:rsidRPr="005F5ACC">
        <w:rPr>
          <w:rtl/>
        </w:rPr>
        <w:t xml:space="preserve">عن أبي سعيد الخدري </w:t>
      </w:r>
      <w:r w:rsidRPr="009850E9">
        <w:rPr>
          <w:rStyle w:val="libAlaemChar"/>
          <w:rtl/>
        </w:rPr>
        <w:t>رضي‌الله‌عنه</w:t>
      </w:r>
      <w:r w:rsidRPr="005F5ACC">
        <w:rPr>
          <w:rtl/>
        </w:rPr>
        <w:t xml:space="preserve"> قال سمعت رسول الله </w:t>
      </w:r>
      <w:r w:rsidR="007A54E1" w:rsidRPr="007A54E1">
        <w:rPr>
          <w:rStyle w:val="libAlaemChar"/>
          <w:rtl/>
        </w:rPr>
        <w:t>صلى‌الله‌عليه‌وآله‌وسلم</w:t>
      </w:r>
      <w:r w:rsidRPr="005F5ACC">
        <w:rPr>
          <w:rtl/>
        </w:rPr>
        <w:t xml:space="preserve"> يقول</w:t>
      </w:r>
      <w:r>
        <w:rPr>
          <w:rtl/>
        </w:rPr>
        <w:t>:</w:t>
      </w:r>
      <w:r w:rsidRPr="005F5ACC">
        <w:rPr>
          <w:rtl/>
        </w:rPr>
        <w:t xml:space="preserve"> </w:t>
      </w:r>
      <w:r w:rsidRPr="00D122B4">
        <w:rPr>
          <w:rtl/>
        </w:rPr>
        <w:t>أيها الناس اني تركت فيكم ما إن أخذتم به لن تضلوا بعدي</w:t>
      </w:r>
      <w:r>
        <w:rPr>
          <w:rtl/>
        </w:rPr>
        <w:t>،</w:t>
      </w:r>
      <w:r w:rsidRPr="00D122B4">
        <w:rPr>
          <w:rtl/>
        </w:rPr>
        <w:t xml:space="preserve"> أحدهما أكبر من الآخر</w:t>
      </w:r>
      <w:r>
        <w:rPr>
          <w:rtl/>
        </w:rPr>
        <w:t>،</w:t>
      </w:r>
      <w:r w:rsidRPr="00D122B4">
        <w:rPr>
          <w:rtl/>
        </w:rPr>
        <w:t xml:space="preserve"> كتاب الله حبل ممدود بين السماء وال</w:t>
      </w:r>
      <w:r w:rsidR="00D24BE4">
        <w:rPr>
          <w:rFonts w:hint="cs"/>
          <w:rtl/>
        </w:rPr>
        <w:t>ا</w:t>
      </w:r>
      <w:r w:rsidRPr="00D122B4">
        <w:rPr>
          <w:rtl/>
        </w:rPr>
        <w:t>رض</w:t>
      </w:r>
      <w:r>
        <w:rPr>
          <w:rtl/>
        </w:rPr>
        <w:t>،</w:t>
      </w:r>
      <w:r w:rsidRPr="00D122B4">
        <w:rPr>
          <w:rtl/>
        </w:rPr>
        <w:t xml:space="preserve"> وعترتي أهل بيتي</w:t>
      </w:r>
      <w:r>
        <w:rPr>
          <w:rtl/>
        </w:rPr>
        <w:t>،</w:t>
      </w:r>
      <w:r w:rsidRPr="00D122B4">
        <w:rPr>
          <w:rtl/>
        </w:rPr>
        <w:t xml:space="preserve"> ألا وانهما لن يفترقا حتى يردا علي الحو</w:t>
      </w:r>
      <w:r>
        <w:rPr>
          <w:rtl/>
        </w:rPr>
        <w:t xml:space="preserve">ض </w:t>
      </w:r>
      <w:r w:rsidR="00552D7B">
        <w:rPr>
          <w:rtl/>
        </w:rPr>
        <w:t>-</w:t>
      </w:r>
      <w:r>
        <w:rPr>
          <w:rtl/>
        </w:rPr>
        <w:t xml:space="preserve"> </w:t>
      </w:r>
      <w:r w:rsidRPr="00FB4DCB">
        <w:rPr>
          <w:rtl/>
          <w:lang w:bidi="fa-IR"/>
        </w:rPr>
        <w:t>غريب.</w:t>
      </w:r>
    </w:p>
    <w:p w:rsidR="00295581" w:rsidRDefault="00295581" w:rsidP="00295581">
      <w:pPr>
        <w:pStyle w:val="libNormal"/>
        <w:rPr>
          <w:rtl/>
          <w:lang w:bidi="fa-IR"/>
        </w:rPr>
      </w:pPr>
      <w:r>
        <w:rPr>
          <w:rtl/>
          <w:lang w:bidi="fa-IR"/>
        </w:rPr>
        <w:t>و</w:t>
      </w:r>
      <w:r w:rsidRPr="005F5ACC">
        <w:rPr>
          <w:rtl/>
        </w:rPr>
        <w:t xml:space="preserve">عن جابر </w:t>
      </w:r>
      <w:r w:rsidRPr="009850E9">
        <w:rPr>
          <w:rStyle w:val="libAlaemChar"/>
          <w:rtl/>
        </w:rPr>
        <w:t>رضي‌الله‌عنه</w:t>
      </w:r>
      <w:r w:rsidRPr="005F5ACC">
        <w:rPr>
          <w:rtl/>
        </w:rPr>
        <w:t xml:space="preserve"> قال</w:t>
      </w:r>
      <w:r>
        <w:rPr>
          <w:rtl/>
        </w:rPr>
        <w:t>:</w:t>
      </w:r>
      <w:r w:rsidRPr="005F5ACC">
        <w:rPr>
          <w:rtl/>
        </w:rPr>
        <w:t xml:space="preserve"> </w:t>
      </w:r>
      <w:r w:rsidRPr="00D122B4">
        <w:rPr>
          <w:rtl/>
        </w:rPr>
        <w:t xml:space="preserve">رأيت رسول الله </w:t>
      </w:r>
      <w:r w:rsidR="007A54E1" w:rsidRPr="007A54E1">
        <w:rPr>
          <w:rStyle w:val="libAlaemChar"/>
          <w:rtl/>
        </w:rPr>
        <w:t>صلى‌الله‌عليه‌وآله‌وسلم</w:t>
      </w:r>
      <w:r w:rsidRPr="00D122B4">
        <w:rPr>
          <w:rtl/>
        </w:rPr>
        <w:t xml:space="preserve"> في حجته يوم عرفة وهو على ناقته القصواء يخطب فسمعته يقول</w:t>
      </w:r>
      <w:r>
        <w:rPr>
          <w:rtl/>
        </w:rPr>
        <w:t>:</w:t>
      </w:r>
      <w:r w:rsidRPr="00D122B4">
        <w:rPr>
          <w:rtl/>
        </w:rPr>
        <w:t xml:space="preserve"> يا أيها الناس</w:t>
      </w:r>
      <w:r>
        <w:rPr>
          <w:rtl/>
        </w:rPr>
        <w:t>،</w:t>
      </w:r>
      <w:r w:rsidRPr="00D122B4">
        <w:rPr>
          <w:rtl/>
        </w:rPr>
        <w:t xml:space="preserve"> اني تركت فيكم ما أخذتم به لن تضلوا</w:t>
      </w:r>
      <w:r>
        <w:rPr>
          <w:rtl/>
        </w:rPr>
        <w:t>،</w:t>
      </w:r>
      <w:r w:rsidRPr="00D122B4">
        <w:rPr>
          <w:rtl/>
        </w:rPr>
        <w:t xml:space="preserve"> كتاب الله وعترتي أهل بيتي.</w:t>
      </w:r>
    </w:p>
    <w:p w:rsidR="00295581" w:rsidRPr="00FB4DCB" w:rsidRDefault="00295581" w:rsidP="00295581">
      <w:pPr>
        <w:pStyle w:val="libNormal"/>
        <w:rPr>
          <w:rtl/>
          <w:lang w:bidi="fa-IR"/>
        </w:rPr>
      </w:pPr>
      <w:r>
        <w:rPr>
          <w:rtl/>
          <w:lang w:bidi="fa-IR"/>
        </w:rPr>
        <w:t>و</w:t>
      </w:r>
      <w:r w:rsidRPr="005F5ACC">
        <w:rPr>
          <w:rtl/>
        </w:rPr>
        <w:t>رواه بلفظ آخر عن زيد بن أرقم أيضا</w:t>
      </w:r>
      <w:r w:rsidR="00D24BE4">
        <w:rPr>
          <w:rFonts w:hint="cs"/>
          <w:rtl/>
        </w:rPr>
        <w:t>ً</w:t>
      </w:r>
      <w:r w:rsidRPr="005F5ACC">
        <w:rPr>
          <w:rtl/>
        </w:rPr>
        <w:t xml:space="preserve"> » </w:t>
      </w:r>
      <w:r w:rsidRPr="005F5ACC">
        <w:rPr>
          <w:rStyle w:val="libFootnotenumChar"/>
          <w:rtl/>
        </w:rPr>
        <w:t>(1)</w:t>
      </w:r>
      <w:r w:rsidRPr="005F5ACC">
        <w:rPr>
          <w:rtl/>
        </w:rPr>
        <w:t>.</w:t>
      </w:r>
    </w:p>
    <w:p w:rsidR="00295581" w:rsidRPr="00FB4DCB" w:rsidRDefault="00295581" w:rsidP="00295581">
      <w:pPr>
        <w:pStyle w:val="libNormal"/>
        <w:rPr>
          <w:rtl/>
        </w:rPr>
      </w:pPr>
      <w:r w:rsidRPr="00FB4DCB">
        <w:rPr>
          <w:rtl/>
          <w:lang w:bidi="fa-IR"/>
        </w:rPr>
        <w:t>وقال نور الدين السمهودي ضمن طرق الحديث</w:t>
      </w:r>
      <w:r>
        <w:rPr>
          <w:rtl/>
          <w:lang w:bidi="fa-IR"/>
        </w:rPr>
        <w:t>:</w:t>
      </w:r>
      <w:r>
        <w:rPr>
          <w:rFonts w:hint="cs"/>
          <w:rtl/>
          <w:lang w:bidi="fa-IR"/>
        </w:rPr>
        <w:t xml:space="preserve"> </w:t>
      </w:r>
      <w:r w:rsidRPr="005F5ACC">
        <w:rPr>
          <w:rtl/>
        </w:rPr>
        <w:t>« روى الحافظ جمال الدين محمد بن يوسف الزرندي المدني في كتابه ( نظم درر السمطين ) حديث زيد من غير اسناد ولا عزو</w:t>
      </w:r>
      <w:r>
        <w:rPr>
          <w:rtl/>
        </w:rPr>
        <w:t>،</w:t>
      </w:r>
      <w:r w:rsidRPr="005F5ACC">
        <w:rPr>
          <w:rtl/>
        </w:rPr>
        <w:t xml:space="preserve"> ولفظه</w:t>
      </w:r>
      <w:r>
        <w:rPr>
          <w:rtl/>
        </w:rPr>
        <w:t>:</w:t>
      </w:r>
      <w:r w:rsidRPr="005F5ACC">
        <w:rPr>
          <w:rtl/>
        </w:rPr>
        <w:t xml:space="preserve"> روى زيد بن أرقم قال</w:t>
      </w:r>
      <w:r>
        <w:rPr>
          <w:rtl/>
        </w:rPr>
        <w:t>:</w:t>
      </w:r>
      <w:r w:rsidRPr="005F5ACC">
        <w:rPr>
          <w:rtl/>
        </w:rPr>
        <w:t xml:space="preserve"> </w:t>
      </w:r>
      <w:r w:rsidRPr="00D122B4">
        <w:rPr>
          <w:rtl/>
        </w:rPr>
        <w:t xml:space="preserve">أقبل رسول الله </w:t>
      </w:r>
      <w:r w:rsidR="007A54E1" w:rsidRPr="007A54E1">
        <w:rPr>
          <w:rStyle w:val="libAlaemChar"/>
          <w:rtl/>
        </w:rPr>
        <w:t>صلى‌الله‌عليه‌وآله‌وسلم</w:t>
      </w:r>
      <w:r w:rsidRPr="00D122B4">
        <w:rPr>
          <w:rtl/>
        </w:rPr>
        <w:t xml:space="preserve"> في حجة الوداع فقال</w:t>
      </w:r>
      <w:r>
        <w:rPr>
          <w:rtl/>
        </w:rPr>
        <w:t>:</w:t>
      </w:r>
      <w:r w:rsidRPr="00D122B4">
        <w:rPr>
          <w:rtl/>
        </w:rPr>
        <w:t xml:space="preserve"> اني فرطكم على الحوض وانكم تبعي</w:t>
      </w:r>
      <w:r>
        <w:rPr>
          <w:rtl/>
        </w:rPr>
        <w:t>،</w:t>
      </w:r>
      <w:r w:rsidRPr="00D122B4">
        <w:rPr>
          <w:rtl/>
        </w:rPr>
        <w:t xml:space="preserve"> وانكم توشكون أن تردوا علي الحوض فأسألكم عن ثقلي كيف خلفتموني فيهما. فقام رجل من المهاجرين فقال</w:t>
      </w:r>
      <w:r>
        <w:rPr>
          <w:rtl/>
        </w:rPr>
        <w:t>:</w:t>
      </w:r>
      <w:r w:rsidRPr="00D122B4">
        <w:rPr>
          <w:rtl/>
        </w:rPr>
        <w:t xml:space="preserve"> ما الثقلان</w:t>
      </w:r>
      <w:r>
        <w:rPr>
          <w:rtl/>
        </w:rPr>
        <w:t>؟</w:t>
      </w:r>
      <w:r w:rsidRPr="00D122B4">
        <w:rPr>
          <w:rtl/>
        </w:rPr>
        <w:t xml:space="preserve"> قال</w:t>
      </w:r>
      <w:r>
        <w:rPr>
          <w:rtl/>
        </w:rPr>
        <w:t xml:space="preserve">: </w:t>
      </w:r>
      <w:r w:rsidRPr="00D122B4">
        <w:rPr>
          <w:rtl/>
        </w:rPr>
        <w:t>ال</w:t>
      </w:r>
      <w:r w:rsidR="00D24BE4">
        <w:rPr>
          <w:rFonts w:hint="cs"/>
          <w:rtl/>
        </w:rPr>
        <w:t>ا</w:t>
      </w:r>
      <w:r w:rsidRPr="00D122B4">
        <w:rPr>
          <w:rtl/>
        </w:rPr>
        <w:t>كبر منهما كتاب الله سبب طرفه بيد الله وسبب طرفه بأيديكم فتمسكوا به</w:t>
      </w:r>
      <w:r>
        <w:rPr>
          <w:rtl/>
        </w:rPr>
        <w:t>،</w:t>
      </w:r>
      <w:r w:rsidRPr="00D122B4">
        <w:rPr>
          <w:rtl/>
        </w:rPr>
        <w:t xml:space="preserve"> وال</w:t>
      </w:r>
      <w:r w:rsidR="00D24BE4">
        <w:rPr>
          <w:rFonts w:hint="cs"/>
          <w:rtl/>
        </w:rPr>
        <w:t>ا</w:t>
      </w:r>
      <w:r w:rsidRPr="00D122B4">
        <w:rPr>
          <w:rtl/>
        </w:rPr>
        <w:t>صغر عترتي</w:t>
      </w:r>
      <w:r>
        <w:rPr>
          <w:rtl/>
        </w:rPr>
        <w:t>،</w:t>
      </w:r>
      <w:r w:rsidRPr="00D122B4">
        <w:rPr>
          <w:rtl/>
        </w:rPr>
        <w:t xml:space="preserve"> فمن استقبل قبلتي وأجاب دعوتي فليستوص بهم خيرا</w:t>
      </w:r>
      <w:r w:rsidR="00D24BE4">
        <w:rPr>
          <w:rFonts w:hint="cs"/>
          <w:rtl/>
        </w:rPr>
        <w:t>ً</w:t>
      </w:r>
      <w:r w:rsidRPr="00D122B4">
        <w:rPr>
          <w:rtl/>
        </w:rPr>
        <w:t xml:space="preserve">. او كما قال رسول الله </w:t>
      </w:r>
      <w:r w:rsidR="007A54E1" w:rsidRPr="007A54E1">
        <w:rPr>
          <w:rStyle w:val="libAlaemChar"/>
          <w:rtl/>
        </w:rPr>
        <w:t>صلى‌الله‌عليه‌وآله‌وسلم</w:t>
      </w:r>
      <w:r>
        <w:rPr>
          <w:rtl/>
        </w:rPr>
        <w:t>:</w:t>
      </w:r>
      <w:r w:rsidRPr="00D122B4">
        <w:rPr>
          <w:rtl/>
        </w:rPr>
        <w:t xml:space="preserve"> فلا تقتلوهم ولا تقهروهم ولا تقصروا عنهم</w:t>
      </w:r>
      <w:r>
        <w:rPr>
          <w:rtl/>
        </w:rPr>
        <w:t>،</w:t>
      </w:r>
      <w:r w:rsidRPr="00D122B4">
        <w:rPr>
          <w:rtl/>
        </w:rPr>
        <w:t xml:space="preserve"> واني قد سألت لهم اللطيف الخبير فأعطانى أن يردوا علي الحوض كتين</w:t>
      </w:r>
      <w:r>
        <w:rPr>
          <w:rtl/>
        </w:rPr>
        <w:t xml:space="preserve"> </w:t>
      </w:r>
      <w:r w:rsidR="00552D7B">
        <w:rPr>
          <w:rtl/>
        </w:rPr>
        <w:t>-</w:t>
      </w:r>
      <w:r>
        <w:rPr>
          <w:rtl/>
        </w:rPr>
        <w:t xml:space="preserve"> </w:t>
      </w:r>
      <w:r w:rsidRPr="00D122B4">
        <w:rPr>
          <w:rtl/>
        </w:rPr>
        <w:t>أو قال كهاتين</w:t>
      </w:r>
      <w:r>
        <w:rPr>
          <w:rtl/>
        </w:rPr>
        <w:t xml:space="preserve"> </w:t>
      </w:r>
      <w:r w:rsidR="00552D7B">
        <w:rPr>
          <w:rtl/>
        </w:rPr>
        <w:t>-</w:t>
      </w:r>
      <w:r>
        <w:rPr>
          <w:rtl/>
        </w:rPr>
        <w:t xml:space="preserve"> </w:t>
      </w:r>
      <w:r w:rsidRPr="00D122B4">
        <w:rPr>
          <w:rtl/>
        </w:rPr>
        <w:t>فأشار بالمسبحتين</w:t>
      </w:r>
      <w:r>
        <w:rPr>
          <w:rtl/>
        </w:rPr>
        <w:t>،</w:t>
      </w:r>
      <w:r w:rsidRPr="00D122B4">
        <w:rPr>
          <w:rtl/>
        </w:rPr>
        <w:t xml:space="preserve"> ناصرهما لي ناصر</w:t>
      </w:r>
      <w:r>
        <w:rPr>
          <w:rtl/>
        </w:rPr>
        <w:t>،</w:t>
      </w:r>
      <w:r w:rsidRPr="00D122B4">
        <w:rPr>
          <w:rtl/>
        </w:rPr>
        <w:t xml:space="preserve"> وخاذلهما لي خاذل</w:t>
      </w:r>
      <w:r>
        <w:rPr>
          <w:rtl/>
        </w:rPr>
        <w:t>،</w:t>
      </w:r>
      <w:r w:rsidRPr="00D122B4">
        <w:rPr>
          <w:rtl/>
        </w:rPr>
        <w:t xml:space="preserve"> ووليهما لي ولي</w:t>
      </w:r>
      <w:r>
        <w:rPr>
          <w:rtl/>
        </w:rPr>
        <w:t>،</w:t>
      </w:r>
      <w:r w:rsidRPr="00D122B4">
        <w:rPr>
          <w:rtl/>
        </w:rPr>
        <w:t xml:space="preserve"> وعدوهما لي عدو.</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نظم درر السمطين 231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232.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Pr>
          <w:rtl/>
          <w:lang w:bidi="fa-IR"/>
        </w:rPr>
        <w:lastRenderedPageBreak/>
        <w:t>و</w:t>
      </w:r>
      <w:r w:rsidRPr="005F5ACC">
        <w:rPr>
          <w:rtl/>
        </w:rPr>
        <w:t>قال الحافظ جمال الدين المذكور</w:t>
      </w:r>
      <w:r>
        <w:rPr>
          <w:rtl/>
        </w:rPr>
        <w:t>،</w:t>
      </w:r>
      <w:r w:rsidRPr="005F5ACC">
        <w:rPr>
          <w:rtl/>
        </w:rPr>
        <w:t xml:space="preserve"> وورد عن عبد الله بن زيد عن أبيه أن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من أحب أن ينسأ له في أجله وان يمتع بما خوله الله فليخلفني في أهلي خلافة حسنة</w:t>
      </w:r>
      <w:r>
        <w:rPr>
          <w:rtl/>
        </w:rPr>
        <w:t>،</w:t>
      </w:r>
      <w:r w:rsidRPr="00D122B4">
        <w:rPr>
          <w:rtl/>
        </w:rPr>
        <w:t xml:space="preserve"> فمن لم يخلفني فيهم بتر عمره وورد علي يوم القيامة مسودا</w:t>
      </w:r>
      <w:r w:rsidR="00236A52">
        <w:rPr>
          <w:rFonts w:hint="cs"/>
          <w:rtl/>
        </w:rPr>
        <w:t>ً</w:t>
      </w:r>
      <w:r w:rsidRPr="00D122B4">
        <w:rPr>
          <w:rtl/>
        </w:rPr>
        <w:t xml:space="preserve"> وجهه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وأثنى عليه ونقل عنه جماعة من كبار العلماء</w:t>
      </w:r>
      <w:r>
        <w:rPr>
          <w:rtl/>
          <w:lang w:bidi="fa-IR"/>
        </w:rPr>
        <w:t>،</w:t>
      </w:r>
      <w:r w:rsidRPr="00FB4DCB">
        <w:rPr>
          <w:rtl/>
          <w:lang w:bidi="fa-IR"/>
        </w:rPr>
        <w:t xml:space="preserve"> منهم</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شمس الدين الكرماني</w:t>
      </w:r>
      <w:r w:rsidRPr="00FB4DCB">
        <w:rPr>
          <w:rtl/>
          <w:lang w:bidi="fa-IR"/>
        </w:rPr>
        <w:t xml:space="preserve"> في ( الكواكب الدراري في شرح صحيح البخاري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العسقلاني</w:t>
      </w:r>
      <w:r w:rsidRPr="00FB4DCB">
        <w:rPr>
          <w:rtl/>
          <w:lang w:bidi="fa-IR"/>
        </w:rPr>
        <w:t xml:space="preserve"> في ( الدرر الكامنة في اعيان المائة الثامنة 4 / 295 )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وشهاب الدين احمد</w:t>
      </w:r>
      <w:r w:rsidRPr="00FB4DCB">
        <w:rPr>
          <w:rtl/>
          <w:lang w:bidi="fa-IR"/>
        </w:rPr>
        <w:t xml:space="preserve"> في ( توضيح الدلائل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الصباغ المالكي</w:t>
      </w:r>
      <w:r w:rsidRPr="00FB4DCB">
        <w:rPr>
          <w:rtl/>
          <w:lang w:bidi="fa-IR"/>
        </w:rPr>
        <w:t xml:space="preserve"> في ( الفصول المهمة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ونور الدين السمهودي</w:t>
      </w:r>
      <w:r w:rsidRPr="00FB4DCB">
        <w:rPr>
          <w:rtl/>
          <w:lang w:bidi="fa-IR"/>
        </w:rPr>
        <w:t xml:space="preserve"> في ( جواهر العقدين</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بن يوسف الشامي</w:t>
      </w:r>
      <w:r w:rsidRPr="00FB4DCB">
        <w:rPr>
          <w:rtl/>
          <w:lang w:bidi="fa-IR"/>
        </w:rPr>
        <w:t xml:space="preserve"> في ( سبل الهدى والرشاد في سيرة خير العباد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وأحمد بن محمد بن الفضل بن باكثير المكي</w:t>
      </w:r>
      <w:r w:rsidRPr="00FB4DCB">
        <w:rPr>
          <w:rtl/>
          <w:lang w:bidi="fa-IR"/>
        </w:rPr>
        <w:t xml:space="preserve"> في ( وسيلة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وميرزا محمد خان البدخشانى</w:t>
      </w:r>
      <w:r w:rsidRPr="00FB4DCB">
        <w:rPr>
          <w:rtl/>
          <w:lang w:bidi="fa-IR"/>
        </w:rPr>
        <w:t xml:space="preserve"> في ( مفتاح النجا</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وأحمد العجيلى</w:t>
      </w:r>
      <w:r w:rsidRPr="00FB4DCB">
        <w:rPr>
          <w:rtl/>
          <w:lang w:bidi="fa-IR"/>
        </w:rPr>
        <w:t xml:space="preserve"> في ( ذخيرة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FB4DCB">
        <w:rPr>
          <w:rtl/>
          <w:lang w:bidi="fa-IR"/>
        </w:rPr>
        <w:t>وبمراجعة هذه المصادر وغيرها يتبين شأن هذا الرجل واعتماد أبناء السنة عليه.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جواهر العقدين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074" w:name="_Toc347042474"/>
      <w:r>
        <w:rPr>
          <w:rtl/>
          <w:lang w:bidi="fa-IR"/>
        </w:rPr>
        <w:lastRenderedPageBreak/>
        <w:t>*(</w:t>
      </w:r>
      <w:r w:rsidRPr="00FB4DCB">
        <w:rPr>
          <w:rtl/>
          <w:lang w:bidi="fa-IR"/>
        </w:rPr>
        <w:t>125</w:t>
      </w:r>
      <w:r>
        <w:rPr>
          <w:rtl/>
          <w:lang w:bidi="fa-IR"/>
        </w:rPr>
        <w:t>)*</w:t>
      </w:r>
    </w:p>
    <w:p w:rsidR="00A67409" w:rsidRDefault="00295581" w:rsidP="008C3515">
      <w:pPr>
        <w:pStyle w:val="Heading2Center"/>
        <w:rPr>
          <w:rtl/>
          <w:lang w:bidi="fa-IR"/>
        </w:rPr>
      </w:pPr>
      <w:bookmarkStart w:id="1075" w:name="_Toc406841586"/>
      <w:bookmarkStart w:id="1076" w:name="_Toc91327898"/>
      <w:bookmarkStart w:id="1077" w:name="_Toc91328223"/>
      <w:r w:rsidRPr="00FB4DCB">
        <w:rPr>
          <w:rtl/>
          <w:lang w:bidi="fa-IR"/>
        </w:rPr>
        <w:t>رواية سعيد الدين الكازروني</w:t>
      </w:r>
      <w:bookmarkEnd w:id="1074"/>
      <w:bookmarkEnd w:id="1075"/>
      <w:bookmarkEnd w:id="1076"/>
      <w:bookmarkEnd w:id="1077"/>
    </w:p>
    <w:p w:rsidR="00A67409" w:rsidRDefault="00295581" w:rsidP="00295581">
      <w:pPr>
        <w:pStyle w:val="libNormal"/>
        <w:rPr>
          <w:rtl/>
          <w:lang w:bidi="fa-IR"/>
        </w:rPr>
      </w:pPr>
      <w:r w:rsidRPr="00FB4DCB">
        <w:rPr>
          <w:rtl/>
          <w:lang w:bidi="fa-IR"/>
        </w:rPr>
        <w:t>روى حديث الثقلين في كتابه ( المنتقى في سيرة المصطفى ) وهذا نص كلامه</w:t>
      </w:r>
      <w:r>
        <w:rPr>
          <w:rtl/>
          <w:lang w:bidi="fa-IR"/>
        </w:rPr>
        <w:t>:</w:t>
      </w:r>
    </w:p>
    <w:p w:rsidR="00295581" w:rsidRDefault="00295581" w:rsidP="00295581">
      <w:pPr>
        <w:pStyle w:val="libNormal"/>
        <w:rPr>
          <w:rtl/>
          <w:lang w:bidi="fa-IR"/>
        </w:rPr>
      </w:pPr>
      <w:r w:rsidRPr="00FB4DCB">
        <w:rPr>
          <w:rtl/>
          <w:lang w:bidi="fa-IR"/>
        </w:rPr>
        <w:t xml:space="preserve">« ومن توقيره </w:t>
      </w:r>
      <w:r w:rsidR="007A54E1" w:rsidRPr="007A54E1">
        <w:rPr>
          <w:rStyle w:val="libAlaemChar"/>
          <w:rtl/>
        </w:rPr>
        <w:t>صلى‌الله‌عليه‌وآله‌وسلم</w:t>
      </w:r>
      <w:r w:rsidRPr="00FB4DCB">
        <w:rPr>
          <w:rtl/>
          <w:lang w:bidi="fa-IR"/>
        </w:rPr>
        <w:t xml:space="preserve"> بره وبر آله وذريته وأمهات المؤمنين</w:t>
      </w:r>
      <w:r>
        <w:rPr>
          <w:rtl/>
          <w:lang w:bidi="fa-IR"/>
        </w:rPr>
        <w:t xml:space="preserve">، </w:t>
      </w:r>
      <w:r w:rsidRPr="005F5ACC">
        <w:rPr>
          <w:rtl/>
        </w:rPr>
        <w:t>قال رسول الله</w:t>
      </w:r>
      <w:r>
        <w:rPr>
          <w:rtl/>
        </w:rPr>
        <w:t>:</w:t>
      </w:r>
      <w:r w:rsidRPr="005F5ACC">
        <w:rPr>
          <w:rtl/>
        </w:rPr>
        <w:t xml:space="preserve"> </w:t>
      </w:r>
      <w:r w:rsidRPr="00D122B4">
        <w:rPr>
          <w:rtl/>
        </w:rPr>
        <w:t>أنشدكم الله في أهل بيتي</w:t>
      </w:r>
      <w:r>
        <w:rPr>
          <w:rtl/>
        </w:rPr>
        <w:t xml:space="preserve"> </w:t>
      </w:r>
      <w:r w:rsidR="00552D7B">
        <w:rPr>
          <w:rtl/>
        </w:rPr>
        <w:t>-</w:t>
      </w:r>
      <w:r>
        <w:rPr>
          <w:rtl/>
        </w:rPr>
        <w:t xml:space="preserve"> </w:t>
      </w:r>
      <w:r w:rsidRPr="00D122B4">
        <w:rPr>
          <w:rtl/>
        </w:rPr>
        <w:t>ثلاثا</w:t>
      </w:r>
      <w:r w:rsidR="00236A52">
        <w:rPr>
          <w:rFonts w:hint="cs"/>
          <w:rtl/>
        </w:rPr>
        <w:t>ً</w:t>
      </w:r>
      <w:r w:rsidRPr="00D122B4">
        <w:rPr>
          <w:rtl/>
        </w:rPr>
        <w:t>. قال الراوي</w:t>
      </w:r>
      <w:r>
        <w:rPr>
          <w:rtl/>
        </w:rPr>
        <w:t>:</w:t>
      </w:r>
      <w:r w:rsidRPr="00D122B4">
        <w:rPr>
          <w:rtl/>
        </w:rPr>
        <w:t xml:space="preserve"> قلنا لزيد</w:t>
      </w:r>
      <w:r>
        <w:rPr>
          <w:rtl/>
        </w:rPr>
        <w:t>:</w:t>
      </w:r>
      <w:r w:rsidRPr="00D122B4">
        <w:rPr>
          <w:rtl/>
        </w:rPr>
        <w:t xml:space="preserve"> من أهل بيته</w:t>
      </w:r>
      <w:r>
        <w:rPr>
          <w:rtl/>
        </w:rPr>
        <w:t>؟</w:t>
      </w:r>
      <w:r w:rsidRPr="00D122B4">
        <w:rPr>
          <w:rtl/>
        </w:rPr>
        <w:t xml:space="preserve"> قال</w:t>
      </w:r>
      <w:r>
        <w:rPr>
          <w:rtl/>
        </w:rPr>
        <w:t>:</w:t>
      </w:r>
      <w:r w:rsidRPr="00D122B4">
        <w:rPr>
          <w:rtl/>
        </w:rPr>
        <w:t xml:space="preserve"> آل عليّ وآل جعفر وآل عقيل وآل العباس.</w:t>
      </w:r>
    </w:p>
    <w:p w:rsidR="00295581" w:rsidRPr="00FB4DCB" w:rsidRDefault="00295581" w:rsidP="00295581">
      <w:pPr>
        <w:pStyle w:val="libNormal"/>
        <w:rPr>
          <w:rtl/>
          <w:lang w:bidi="fa-IR"/>
        </w:rPr>
      </w:pPr>
      <w:r>
        <w:rPr>
          <w:rtl/>
          <w:lang w:bidi="fa-IR"/>
        </w:rPr>
        <w:t>و</w:t>
      </w:r>
      <w:r w:rsidRPr="005F5ACC">
        <w:rPr>
          <w:rtl/>
        </w:rPr>
        <w:t xml:space="preserve">قال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أخذتم به لن تضلوا</w:t>
      </w:r>
      <w:r>
        <w:rPr>
          <w:rtl/>
        </w:rPr>
        <w:t>،</w:t>
      </w:r>
      <w:r w:rsidRPr="00D122B4">
        <w:rPr>
          <w:rtl/>
        </w:rPr>
        <w:t xml:space="preserve"> كتاب الله وعترتي أهل بيتي</w:t>
      </w:r>
      <w:r>
        <w:rPr>
          <w:rtl/>
        </w:rPr>
        <w:t>،</w:t>
      </w:r>
      <w:r w:rsidRPr="00D122B4">
        <w:rPr>
          <w:rtl/>
        </w:rPr>
        <w:t xml:space="preserve"> فانظروا كيف تخلفوني فيهما »</w:t>
      </w:r>
      <w:r>
        <w:rPr>
          <w:rtl/>
        </w:rPr>
        <w:t>.</w:t>
      </w:r>
    </w:p>
    <w:p w:rsidR="00295581" w:rsidRPr="00FB4DCB" w:rsidRDefault="00295581" w:rsidP="00295581">
      <w:pPr>
        <w:pStyle w:val="libNormal"/>
        <w:rPr>
          <w:rtl/>
          <w:lang w:bidi="fa-IR"/>
        </w:rPr>
      </w:pPr>
      <w:r w:rsidRPr="00FB4DCB">
        <w:rPr>
          <w:rtl/>
          <w:lang w:bidi="fa-IR"/>
        </w:rPr>
        <w:t>وقال فيه أيضا</w:t>
      </w:r>
      <w:r w:rsidR="00236A52">
        <w:rPr>
          <w:rFonts w:hint="cs"/>
          <w:rtl/>
          <w:lang w:bidi="fa-IR"/>
        </w:rPr>
        <w:t>ً</w:t>
      </w:r>
      <w:r>
        <w:rPr>
          <w:rtl/>
          <w:lang w:bidi="fa-IR"/>
        </w:rPr>
        <w:t>:</w:t>
      </w:r>
      <w:r w:rsidRPr="00FB4DCB">
        <w:rPr>
          <w:rtl/>
          <w:lang w:bidi="fa-IR"/>
        </w:rPr>
        <w:t xml:space="preserve"> « ومن طعن في نسب شخص من أولاد فاطمة رضي الله عنها بأن قال</w:t>
      </w:r>
      <w:r>
        <w:rPr>
          <w:rtl/>
          <w:lang w:bidi="fa-IR"/>
        </w:rPr>
        <w:t>:</w:t>
      </w:r>
      <w:r w:rsidRPr="00FB4DCB">
        <w:rPr>
          <w:rtl/>
          <w:lang w:bidi="fa-IR"/>
        </w:rPr>
        <w:t xml:space="preserve"> أفنى الحجاج بن يوسف ذريتها ولم يبق أحد منهم وليس في الناس أحد يصح نسبه إليها. فقد ظلم وكذب وأساء</w:t>
      </w:r>
      <w:r>
        <w:rPr>
          <w:rtl/>
          <w:lang w:bidi="fa-IR"/>
        </w:rPr>
        <w:t>،</w:t>
      </w:r>
      <w:r w:rsidRPr="00FB4DCB">
        <w:rPr>
          <w:rtl/>
          <w:lang w:bidi="fa-IR"/>
        </w:rPr>
        <w:t xml:space="preserve"> فان تعمد ذلك بعد ما نشأ في بلاد علماء الدين كاد يكون كافرا</w:t>
      </w:r>
      <w:r w:rsidR="00236A52">
        <w:rPr>
          <w:rFonts w:hint="cs"/>
          <w:rtl/>
          <w:lang w:bidi="fa-IR"/>
        </w:rPr>
        <w:t>ً</w:t>
      </w:r>
      <w:r>
        <w:rPr>
          <w:rtl/>
          <w:lang w:bidi="fa-IR"/>
        </w:rPr>
        <w:t>،</w:t>
      </w:r>
      <w:r w:rsidRPr="00FB4DCB">
        <w:rPr>
          <w:rtl/>
          <w:lang w:bidi="fa-IR"/>
        </w:rPr>
        <w:t xml:space="preserve"> ل</w:t>
      </w:r>
      <w:r w:rsidR="00236A52">
        <w:rPr>
          <w:rFonts w:hint="cs"/>
          <w:rtl/>
          <w:lang w:bidi="fa-IR"/>
        </w:rPr>
        <w:t>ا</w:t>
      </w:r>
      <w:r w:rsidRPr="00FB4DCB">
        <w:rPr>
          <w:rtl/>
          <w:lang w:bidi="fa-IR"/>
        </w:rPr>
        <w:t xml:space="preserve">نه يخالف ما قال رسول الله </w:t>
      </w:r>
      <w:r w:rsidR="007A54E1" w:rsidRPr="007A54E1">
        <w:rPr>
          <w:rStyle w:val="libAlaemChar"/>
          <w:rtl/>
        </w:rPr>
        <w:t>صلى‌الله‌عليه‌وآله‌وسلم</w:t>
      </w:r>
      <w:r>
        <w:rPr>
          <w:rtl/>
          <w:lang w:bidi="fa-IR"/>
        </w:rPr>
        <w:t xml:space="preserve"> </w:t>
      </w:r>
      <w:r w:rsidRPr="005F5ACC">
        <w:rPr>
          <w:rtl/>
        </w:rPr>
        <w:t>على ما ثبت في الترمذي عن زيد بن أرقم أنه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أحدهما أعظم من ال</w:t>
      </w:r>
      <w:r w:rsidR="00236A52">
        <w:rPr>
          <w:rFonts w:hint="cs"/>
          <w:rtl/>
        </w:rPr>
        <w:t>ا</w:t>
      </w:r>
      <w:r w:rsidRPr="00D122B4">
        <w:rPr>
          <w:rtl/>
        </w:rPr>
        <w:t>خر</w:t>
      </w:r>
      <w:r>
        <w:rPr>
          <w:rtl/>
        </w:rPr>
        <w:t>،</w:t>
      </w:r>
      <w:r w:rsidRPr="00D122B4">
        <w:rPr>
          <w:rtl/>
        </w:rPr>
        <w:t xml:space="preserve"> كتاب الله حبل ممدود من السماء الى ا</w:t>
      </w:r>
      <w:r w:rsidR="00236A52">
        <w:rPr>
          <w:rFonts w:hint="cs"/>
          <w:rtl/>
        </w:rPr>
        <w:t>لا</w:t>
      </w:r>
      <w:r w:rsidRPr="00D122B4">
        <w:rPr>
          <w:rtl/>
        </w:rPr>
        <w:t>رض</w:t>
      </w:r>
      <w:r>
        <w:rPr>
          <w:rtl/>
        </w:rPr>
        <w:t>،</w:t>
      </w:r>
      <w:r w:rsidRPr="00D122B4">
        <w:rPr>
          <w:rtl/>
        </w:rPr>
        <w:t xml:space="preserve"> وعترتي أهل بيتي</w:t>
      </w:r>
      <w:r>
        <w:rPr>
          <w:rtl/>
        </w:rPr>
        <w:t>،</w:t>
      </w:r>
      <w:r w:rsidRPr="00D122B4">
        <w:rPr>
          <w:rtl/>
        </w:rPr>
        <w:t xml:space="preserve"> ولن يتفرقا حتى يردا علي الحوض</w:t>
      </w:r>
      <w:r>
        <w:rPr>
          <w:rtl/>
        </w:rPr>
        <w:t>،</w:t>
      </w:r>
      <w:r w:rsidRPr="00D122B4">
        <w:rPr>
          <w:rtl/>
        </w:rPr>
        <w:t xml:space="preserve"> فانظروا كيف تخلفوني فيهما.</w:t>
      </w:r>
      <w:r>
        <w:rPr>
          <w:rFonts w:hint="cs"/>
          <w:rtl/>
        </w:rPr>
        <w:t xml:space="preserve"> </w:t>
      </w:r>
      <w:r w:rsidRPr="00FB4DCB">
        <w:rPr>
          <w:rtl/>
          <w:lang w:bidi="fa-IR"/>
        </w:rPr>
        <w:t>وقد تقد</w:t>
      </w:r>
      <w:r>
        <w:rPr>
          <w:rtl/>
          <w:lang w:bidi="fa-IR"/>
        </w:rPr>
        <w:t xml:space="preserve">م </w:t>
      </w:r>
      <w:r w:rsidRPr="005F5ACC">
        <w:rPr>
          <w:rtl/>
        </w:rPr>
        <w:t xml:space="preserve">في حديث المباهلة قوله </w:t>
      </w:r>
      <w:r w:rsidR="007A54E1" w:rsidRPr="007A54E1">
        <w:rPr>
          <w:rStyle w:val="libAlaemChar"/>
          <w:rtl/>
        </w:rPr>
        <w:t>صلى‌الله‌عليه‌وآله‌وسلم</w:t>
      </w:r>
      <w:r>
        <w:rPr>
          <w:rtl/>
        </w:rPr>
        <w:t>:</w:t>
      </w:r>
      <w:r w:rsidRPr="005F5ACC">
        <w:rPr>
          <w:rtl/>
        </w:rPr>
        <w:t xml:space="preserve"> </w:t>
      </w:r>
      <w:r w:rsidRPr="00D122B4">
        <w:rPr>
          <w:rtl/>
        </w:rPr>
        <w:t>اللهم هؤلاء أهل بيتي.</w:t>
      </w:r>
    </w:p>
    <w:p w:rsidR="00295581" w:rsidRPr="00FB4DCB" w:rsidRDefault="00295581" w:rsidP="00295581">
      <w:pPr>
        <w:pStyle w:val="libNormal"/>
        <w:rPr>
          <w:rtl/>
          <w:lang w:bidi="fa-IR"/>
        </w:rPr>
      </w:pPr>
      <w:r w:rsidRPr="00FB4DCB">
        <w:rPr>
          <w:rtl/>
          <w:lang w:bidi="fa-IR"/>
        </w:rPr>
        <w:t>قال مؤلف هذا الكتاب سعيد بن مسعود الكازروني</w:t>
      </w:r>
      <w:r>
        <w:rPr>
          <w:rtl/>
          <w:lang w:bidi="fa-IR"/>
        </w:rPr>
        <w:t xml:space="preserve"> </w:t>
      </w:r>
      <w:r w:rsidR="00552D7B">
        <w:rPr>
          <w:rtl/>
          <w:lang w:bidi="fa-IR"/>
        </w:rPr>
        <w:t>-</w:t>
      </w:r>
      <w:r>
        <w:rPr>
          <w:rtl/>
          <w:lang w:bidi="fa-IR"/>
        </w:rPr>
        <w:t xml:space="preserve"> </w:t>
      </w:r>
      <w:r w:rsidRPr="00FB4DCB">
        <w:rPr>
          <w:rtl/>
          <w:lang w:bidi="fa-IR"/>
        </w:rPr>
        <w:t>جعله الله ممن دخل في العلم من طريق الباب حتى يفوز بالسداد والصواب</w:t>
      </w:r>
      <w:r>
        <w:rPr>
          <w:rtl/>
          <w:lang w:bidi="fa-IR"/>
        </w:rPr>
        <w:t>:</w:t>
      </w:r>
      <w:r w:rsidRPr="00FB4DCB">
        <w:rPr>
          <w:rtl/>
          <w:lang w:bidi="fa-IR"/>
        </w:rPr>
        <w:t xml:space="preserve"> فما دام القرآن باقيا</w:t>
      </w:r>
      <w:r w:rsidR="00236A52">
        <w:rPr>
          <w:rFonts w:hint="cs"/>
          <w:rtl/>
          <w:lang w:bidi="fa-IR"/>
        </w:rPr>
        <w:t>ً</w:t>
      </w:r>
      <w:r w:rsidRPr="00FB4DCB">
        <w:rPr>
          <w:rtl/>
          <w:lang w:bidi="fa-IR"/>
        </w:rPr>
        <w:t xml:space="preserve"> فأولاد فاطمة باقون</w:t>
      </w:r>
      <w:r>
        <w:rPr>
          <w:rtl/>
          <w:lang w:bidi="fa-IR"/>
        </w:rPr>
        <w:t>،</w:t>
      </w:r>
      <w:r w:rsidRPr="00FB4DCB">
        <w:rPr>
          <w:rtl/>
          <w:lang w:bidi="fa-IR"/>
        </w:rPr>
        <w:t xml:space="preserve"> لظاهر الحديث الصحيح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حجر العسقلاني</w:t>
      </w:r>
      <w:r>
        <w:rPr>
          <w:rStyle w:val="libBold2Char"/>
          <w:rtl/>
        </w:rPr>
        <w:t>:</w:t>
      </w:r>
      <w:r w:rsidRPr="00FB4DCB">
        <w:rPr>
          <w:rtl/>
          <w:lang w:bidi="fa-IR"/>
        </w:rPr>
        <w:t xml:space="preserve"> « محمد بن مسعود بن محمد ابن خواجة امام</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مسعود بن محمد بن علي بن أحمد بن عمر بن اسماعيل بن الشيخ أبي علي الدقاق البليانى الكازروني.</w:t>
      </w:r>
    </w:p>
    <w:p w:rsidR="00295581" w:rsidRPr="00FB4DCB" w:rsidRDefault="00295581" w:rsidP="00295581">
      <w:pPr>
        <w:pStyle w:val="libNormal"/>
        <w:rPr>
          <w:rtl/>
          <w:lang w:bidi="fa-IR"/>
        </w:rPr>
      </w:pPr>
      <w:r w:rsidRPr="00FB4DCB">
        <w:rPr>
          <w:rtl/>
          <w:lang w:bidi="fa-IR"/>
        </w:rPr>
        <w:t>ذكره ابن الجزري في ( مشيخة الجنيد البلياني )</w:t>
      </w:r>
      <w:r>
        <w:rPr>
          <w:rtl/>
          <w:lang w:bidi="fa-IR"/>
        </w:rPr>
        <w:t xml:space="preserve"> ..</w:t>
      </w:r>
      <w:r w:rsidRPr="00FB4DCB">
        <w:rPr>
          <w:rtl/>
          <w:lang w:bidi="fa-IR"/>
        </w:rPr>
        <w:t>. ثم قال</w:t>
      </w:r>
      <w:r>
        <w:rPr>
          <w:rtl/>
          <w:lang w:bidi="fa-IR"/>
        </w:rPr>
        <w:t>:</w:t>
      </w:r>
      <w:r w:rsidRPr="00FB4DCB">
        <w:rPr>
          <w:rtl/>
          <w:lang w:bidi="fa-IR"/>
        </w:rPr>
        <w:t xml:space="preserve"> كان سعيد الدين محدثا</w:t>
      </w:r>
      <w:r w:rsidR="00236A52">
        <w:rPr>
          <w:rFonts w:hint="cs"/>
          <w:rtl/>
          <w:lang w:bidi="fa-IR"/>
        </w:rPr>
        <w:t>ً</w:t>
      </w:r>
      <w:r w:rsidRPr="00FB4DCB">
        <w:rPr>
          <w:rtl/>
          <w:lang w:bidi="fa-IR"/>
        </w:rPr>
        <w:t xml:space="preserve"> فاضلا سمع الكثير</w:t>
      </w:r>
      <w:r>
        <w:rPr>
          <w:rtl/>
          <w:lang w:bidi="fa-IR"/>
        </w:rPr>
        <w:t>،</w:t>
      </w:r>
      <w:r w:rsidRPr="00FB4DCB">
        <w:rPr>
          <w:rtl/>
          <w:lang w:bidi="fa-IR"/>
        </w:rPr>
        <w:t xml:space="preserve"> وأجاز له المزي صاحب ( تهذيب الكمال ) وجماعة</w:t>
      </w:r>
      <w:r>
        <w:rPr>
          <w:rtl/>
          <w:lang w:bidi="fa-IR"/>
        </w:rPr>
        <w:t>،</w:t>
      </w:r>
      <w:r w:rsidRPr="00FB4DCB">
        <w:rPr>
          <w:rtl/>
          <w:lang w:bidi="fa-IR"/>
        </w:rPr>
        <w:t xml:space="preserve"> وخرج ( المسلسل ) وألف ( المولد النبوي ) فأجاد</w:t>
      </w:r>
      <w:r>
        <w:rPr>
          <w:rtl/>
          <w:lang w:bidi="fa-IR"/>
        </w:rPr>
        <w:t>،</w:t>
      </w:r>
      <w:r w:rsidRPr="00FB4DCB">
        <w:rPr>
          <w:rtl/>
          <w:lang w:bidi="fa-IR"/>
        </w:rPr>
        <w:t xml:space="preserve"> ومات في أواخر جمادى ال</w:t>
      </w:r>
      <w:r w:rsidR="00236A52">
        <w:rPr>
          <w:rFonts w:hint="cs"/>
          <w:rtl/>
          <w:lang w:bidi="fa-IR"/>
        </w:rPr>
        <w:t>ا</w:t>
      </w:r>
      <w:r w:rsidRPr="00FB4DCB">
        <w:rPr>
          <w:rtl/>
          <w:lang w:bidi="fa-IR"/>
        </w:rPr>
        <w:t xml:space="preserve">خرة سنة 758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محيي الدين محمد بن الخطيب القاسم</w:t>
      </w:r>
      <w:r>
        <w:rPr>
          <w:rStyle w:val="libBold2Char"/>
          <w:rtl/>
        </w:rPr>
        <w:t>:</w:t>
      </w:r>
      <w:r w:rsidRPr="00FB4DCB">
        <w:rPr>
          <w:rtl/>
          <w:lang w:bidi="fa-IR"/>
        </w:rPr>
        <w:t xml:space="preserve"> في ( حاشية روض الاخبار المنتخب من ربيع ال</w:t>
      </w:r>
      <w:r w:rsidR="00236A52">
        <w:rPr>
          <w:rFonts w:hint="cs"/>
          <w:rtl/>
          <w:lang w:bidi="fa-IR"/>
        </w:rPr>
        <w:t>ا</w:t>
      </w:r>
      <w:r w:rsidRPr="00FB4DCB">
        <w:rPr>
          <w:rtl/>
          <w:lang w:bidi="fa-IR"/>
        </w:rPr>
        <w:t>برار</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r w:rsidRPr="00FB4DCB">
        <w:rPr>
          <w:rtl/>
          <w:lang w:bidi="fa-IR"/>
        </w:rPr>
        <w:t xml:space="preserve"> « كان شيخا</w:t>
      </w:r>
      <w:r w:rsidR="00236A52">
        <w:rPr>
          <w:rFonts w:hint="cs"/>
          <w:rtl/>
          <w:lang w:bidi="fa-IR"/>
        </w:rPr>
        <w:t>ً</w:t>
      </w:r>
      <w:r w:rsidRPr="00FB4DCB">
        <w:rPr>
          <w:rtl/>
          <w:lang w:bidi="fa-IR"/>
        </w:rPr>
        <w:t xml:space="preserve"> محدثا</w:t>
      </w:r>
      <w:r w:rsidR="00236A52">
        <w:rPr>
          <w:rFonts w:hint="cs"/>
          <w:rtl/>
          <w:lang w:bidi="fa-IR"/>
        </w:rPr>
        <w:t>ً</w:t>
      </w:r>
      <w:r w:rsidRPr="00FB4DCB">
        <w:rPr>
          <w:rtl/>
          <w:lang w:bidi="fa-IR"/>
        </w:rPr>
        <w:t xml:space="preserve"> في وقته</w:t>
      </w:r>
      <w:r>
        <w:rPr>
          <w:rtl/>
          <w:lang w:bidi="fa-IR"/>
        </w:rPr>
        <w:t>،</w:t>
      </w:r>
      <w:r w:rsidRPr="00FB4DCB">
        <w:rPr>
          <w:rtl/>
          <w:lang w:bidi="fa-IR"/>
        </w:rPr>
        <w:t xml:space="preserve"> كتب </w:t>
      </w:r>
      <w:r w:rsidR="00236A52">
        <w:rPr>
          <w:rFonts w:hint="cs"/>
          <w:rtl/>
          <w:lang w:bidi="fa-IR"/>
        </w:rPr>
        <w:t>ا</w:t>
      </w:r>
      <w:r w:rsidRPr="00FB4DCB">
        <w:rPr>
          <w:rtl/>
          <w:lang w:bidi="fa-IR"/>
        </w:rPr>
        <w:t>جازة بعض تلامذته سنة ثمان وثلاثين وثمانمائة [ سبعمائة ظ ] بهراة</w:t>
      </w:r>
      <w:r>
        <w:rPr>
          <w:rtl/>
          <w:lang w:bidi="fa-IR"/>
        </w:rPr>
        <w:t>،</w:t>
      </w:r>
      <w:r w:rsidRPr="00FB4DCB">
        <w:rPr>
          <w:rtl/>
          <w:lang w:bidi="fa-IR"/>
        </w:rPr>
        <w:t xml:space="preserve"> وروى عنه الشيوخ</w:t>
      </w:r>
      <w:r>
        <w:rPr>
          <w:rtl/>
          <w:lang w:bidi="fa-IR"/>
        </w:rPr>
        <w:t>،</w:t>
      </w:r>
      <w:r w:rsidRPr="00FB4DCB">
        <w:rPr>
          <w:rtl/>
          <w:lang w:bidi="fa-IR"/>
        </w:rPr>
        <w:t xml:space="preserve"> منهم الشيخ شمس الدين محمد بن محمد بن محمد الجزري الشافعي</w:t>
      </w:r>
      <w:r>
        <w:rPr>
          <w:rtl/>
          <w:lang w:bidi="fa-IR"/>
        </w:rPr>
        <w:t>،</w:t>
      </w:r>
      <w:r w:rsidRPr="00FB4DCB">
        <w:rPr>
          <w:rtl/>
          <w:lang w:bidi="fa-IR"/>
        </w:rPr>
        <w:t xml:space="preserve"> وكان الجزري شيخ المحدثين في أوانه وامام القراء في زمانه »</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 xml:space="preserve">وترجم له محمد بن أحمد بن محمد </w:t>
      </w:r>
      <w:r w:rsidRPr="005F5ACC">
        <w:rPr>
          <w:rStyle w:val="libBold2Char"/>
          <w:rtl/>
        </w:rPr>
        <w:t>السمرقندي</w:t>
      </w:r>
      <w:r w:rsidRPr="00FB4DCB">
        <w:rPr>
          <w:rtl/>
          <w:lang w:bidi="fa-IR"/>
        </w:rPr>
        <w:t xml:space="preserve"> في مقدمة كتابه ( ترجمة المنتقى ) ترجمة مفصلة.</w:t>
      </w:r>
    </w:p>
    <w:p w:rsidR="00295581" w:rsidRPr="00FB4DCB" w:rsidRDefault="00295581" w:rsidP="00295581">
      <w:pPr>
        <w:pStyle w:val="libNormal"/>
        <w:rPr>
          <w:rtl/>
          <w:lang w:bidi="fa-IR"/>
        </w:rPr>
      </w:pPr>
      <w:r w:rsidRPr="00FB4DCB">
        <w:rPr>
          <w:rtl/>
          <w:lang w:bidi="fa-IR"/>
        </w:rPr>
        <w:t>وهذا المقدار باختصار يكفي لمعرفة عظمة سعيد الدين الكازروني.</w:t>
      </w:r>
    </w:p>
    <w:p w:rsidR="00295581" w:rsidRDefault="00295581" w:rsidP="00295581">
      <w:pPr>
        <w:pStyle w:val="libCenterBold1"/>
        <w:rPr>
          <w:rtl/>
          <w:lang w:bidi="fa-IR"/>
        </w:rPr>
      </w:pPr>
      <w:bookmarkStart w:id="1078" w:name="_Toc347042475"/>
      <w:r>
        <w:rPr>
          <w:rtl/>
          <w:lang w:bidi="fa-IR"/>
        </w:rPr>
        <w:t>*(</w:t>
      </w:r>
      <w:r w:rsidRPr="00FB4DCB">
        <w:rPr>
          <w:rtl/>
          <w:lang w:bidi="fa-IR"/>
        </w:rPr>
        <w:t>126</w:t>
      </w:r>
      <w:r>
        <w:rPr>
          <w:rtl/>
          <w:lang w:bidi="fa-IR"/>
        </w:rPr>
        <w:t>)*</w:t>
      </w:r>
    </w:p>
    <w:p w:rsidR="00A67409" w:rsidRDefault="00295581" w:rsidP="008C3515">
      <w:pPr>
        <w:pStyle w:val="Heading2Center"/>
        <w:rPr>
          <w:rtl/>
          <w:lang w:bidi="fa-IR"/>
        </w:rPr>
      </w:pPr>
      <w:bookmarkStart w:id="1079" w:name="_Toc406841587"/>
      <w:bookmarkStart w:id="1080" w:name="_Toc91327899"/>
      <w:bookmarkStart w:id="1081" w:name="_Toc91328224"/>
      <w:r w:rsidRPr="00FB4DCB">
        <w:rPr>
          <w:rtl/>
          <w:lang w:bidi="fa-IR"/>
        </w:rPr>
        <w:t>رواية ابن كثير الدمشقي</w:t>
      </w:r>
      <w:bookmarkEnd w:id="1078"/>
      <w:bookmarkEnd w:id="1079"/>
      <w:bookmarkEnd w:id="1080"/>
      <w:bookmarkEnd w:id="1081"/>
    </w:p>
    <w:p w:rsidR="00295581" w:rsidRPr="00FB4DCB" w:rsidRDefault="00295581" w:rsidP="00295581">
      <w:pPr>
        <w:pStyle w:val="libNormal"/>
        <w:rPr>
          <w:rtl/>
          <w:lang w:bidi="fa-IR"/>
        </w:rPr>
      </w:pPr>
      <w:r w:rsidRPr="00FB4DCB">
        <w:rPr>
          <w:rtl/>
          <w:lang w:bidi="fa-IR"/>
        </w:rPr>
        <w:t xml:space="preserve">روى حديث الثقلين في تفسير قوله تعالى </w:t>
      </w:r>
      <w:r w:rsidRPr="009850E9">
        <w:rPr>
          <w:rStyle w:val="libAlaemChar"/>
          <w:rtl/>
        </w:rPr>
        <w:t>(</w:t>
      </w:r>
      <w:r w:rsidRPr="005F5ACC">
        <w:rPr>
          <w:rStyle w:val="libAieChar"/>
          <w:rtl/>
        </w:rPr>
        <w:t xml:space="preserve"> إِنَّما يُرِيدُ اللهُ لِيُذْهِبَ عَنْكُمُ الرِّجْسَ أَهْلَ الْبَيْتِ وَيُطَهِّرَكُمْ تَطْهِيراً </w:t>
      </w:r>
      <w:r w:rsidRPr="009850E9">
        <w:rPr>
          <w:rStyle w:val="libAlaemChar"/>
          <w:rtl/>
        </w:rPr>
        <w:t>)</w:t>
      </w:r>
      <w:r>
        <w:rPr>
          <w:rtl/>
          <w:lang w:bidi="fa-IR"/>
        </w:rPr>
        <w:t>،</w:t>
      </w:r>
      <w:r w:rsidRPr="00FB4DCB">
        <w:rPr>
          <w:rtl/>
          <w:lang w:bidi="fa-IR"/>
        </w:rPr>
        <w:t xml:space="preserve"> رواه في تفسير هذه ال</w:t>
      </w:r>
      <w:r w:rsidR="00236A52">
        <w:rPr>
          <w:rFonts w:hint="cs"/>
          <w:rtl/>
          <w:lang w:bidi="fa-IR"/>
        </w:rPr>
        <w:t>ا</w:t>
      </w:r>
      <w:r w:rsidRPr="00FB4DCB">
        <w:rPr>
          <w:rtl/>
          <w:lang w:bidi="fa-IR"/>
        </w:rPr>
        <w:t xml:space="preserve">ية عن مسلم بسنده عن زيد بن أرقم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ورواه في تفسير آية المودة عن أحمد بن حنبل بسنده عن زيد أيضا</w:t>
      </w:r>
      <w:r w:rsidR="00236A52">
        <w:rPr>
          <w:rFonts w:hint="cs"/>
          <w:rtl/>
          <w:lang w:bidi="fa-IR"/>
        </w:rPr>
        <w:t>ً</w:t>
      </w:r>
      <w:r>
        <w:rPr>
          <w:rtl/>
          <w:lang w:bidi="fa-IR"/>
        </w:rPr>
        <w:t>،</w:t>
      </w:r>
      <w:r w:rsidRPr="00FB4DCB">
        <w:rPr>
          <w:rtl/>
          <w:lang w:bidi="fa-IR"/>
        </w:rPr>
        <w:t xml:space="preserve"> ثم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الدرر الكامنة 4 / 255.</w:t>
      </w:r>
    </w:p>
    <w:p w:rsidR="00295581" w:rsidRPr="00FB4DCB" w:rsidRDefault="008F39E4" w:rsidP="00295581">
      <w:pPr>
        <w:pStyle w:val="libFootnote0"/>
        <w:rPr>
          <w:rtl/>
          <w:lang w:bidi="fa-IR"/>
        </w:rPr>
      </w:pPr>
      <w:r>
        <w:rPr>
          <w:rtl/>
          <w:lang w:bidi="fa-IR"/>
        </w:rPr>
        <w:t xml:space="preserve">(2). </w:t>
      </w:r>
      <w:r w:rsidR="00295581" w:rsidRPr="00FB4DCB">
        <w:rPr>
          <w:rtl/>
          <w:lang w:bidi="fa-IR"/>
        </w:rPr>
        <w:t>تفسير ابن كثير 5 / 457.</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قال بعده</w:t>
      </w:r>
      <w:r>
        <w:rPr>
          <w:rtl/>
          <w:lang w:bidi="fa-IR"/>
        </w:rPr>
        <w:t>:</w:t>
      </w:r>
      <w:r w:rsidRPr="00FB4DCB">
        <w:rPr>
          <w:rtl/>
          <w:lang w:bidi="fa-IR"/>
        </w:rPr>
        <w:t xml:space="preserve"> « وهكذا رواه مسلم في ( الفضائل ) والنسائي من طرق [ عن ] يزيد بن حيان به »</w:t>
      </w:r>
      <w:r>
        <w:rPr>
          <w:rtl/>
          <w:lang w:bidi="fa-IR"/>
        </w:rPr>
        <w:t>.</w:t>
      </w:r>
    </w:p>
    <w:p w:rsidR="00295581" w:rsidRPr="00FB4DCB" w:rsidRDefault="00295581" w:rsidP="00295581">
      <w:pPr>
        <w:pStyle w:val="libNormal"/>
        <w:rPr>
          <w:rtl/>
          <w:lang w:bidi="fa-IR"/>
        </w:rPr>
      </w:pPr>
      <w:r w:rsidRPr="00FB4DCB">
        <w:rPr>
          <w:rtl/>
          <w:lang w:bidi="fa-IR"/>
        </w:rPr>
        <w:t>« ورواه أيضا</w:t>
      </w:r>
      <w:r w:rsidR="003D030B">
        <w:rPr>
          <w:rFonts w:hint="cs"/>
          <w:rtl/>
          <w:lang w:bidi="fa-IR"/>
        </w:rPr>
        <w:t>ً</w:t>
      </w:r>
      <w:r w:rsidRPr="00FB4DCB">
        <w:rPr>
          <w:rtl/>
          <w:lang w:bidi="fa-IR"/>
        </w:rPr>
        <w:t xml:space="preserve"> عن الترمذي كذلك ثم قال</w:t>
      </w:r>
      <w:r>
        <w:rPr>
          <w:rtl/>
          <w:lang w:bidi="fa-IR"/>
        </w:rPr>
        <w:t>:</w:t>
      </w:r>
      <w:r w:rsidRPr="00FB4DCB">
        <w:rPr>
          <w:rtl/>
          <w:lang w:bidi="fa-IR"/>
        </w:rPr>
        <w:t xml:space="preserve"> « وفي الباب عن أبي ذر وأبي سعيد وزيد بن أرقم وحذيفة بن أسيد رضي الله عنهم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وقال أيضا</w:t>
      </w:r>
      <w:r w:rsidR="003D030B">
        <w:rPr>
          <w:rFonts w:hint="cs"/>
          <w:rtl/>
          <w:lang w:bidi="fa-IR"/>
        </w:rPr>
        <w:t>ً</w:t>
      </w:r>
      <w:r>
        <w:rPr>
          <w:rtl/>
          <w:lang w:bidi="fa-IR"/>
        </w:rPr>
        <w:t>:</w:t>
      </w:r>
      <w:r w:rsidRPr="00FB4DCB">
        <w:rPr>
          <w:rtl/>
          <w:lang w:bidi="fa-IR"/>
        </w:rPr>
        <w:t xml:space="preserve"> «</w:t>
      </w:r>
      <w:r>
        <w:rPr>
          <w:rtl/>
          <w:lang w:bidi="fa-IR"/>
        </w:rPr>
        <w:t xml:space="preserve"> و</w:t>
      </w:r>
      <w:r w:rsidRPr="005F5ACC">
        <w:rPr>
          <w:rtl/>
        </w:rPr>
        <w:t xml:space="preserve">قد ثبت في الصحيح أن رسول الله </w:t>
      </w:r>
      <w:r w:rsidR="007A54E1" w:rsidRPr="007A54E1">
        <w:rPr>
          <w:rStyle w:val="libAlaemChar"/>
          <w:rtl/>
        </w:rPr>
        <w:t>صلى‌الله‌عليه‌وآله‌وسلم</w:t>
      </w:r>
      <w:r w:rsidRPr="005F5ACC">
        <w:rPr>
          <w:rtl/>
        </w:rPr>
        <w:t xml:space="preserve"> قال في خطبته بغدير خم</w:t>
      </w:r>
      <w:r>
        <w:rPr>
          <w:rtl/>
        </w:rPr>
        <w:t>:</w:t>
      </w:r>
      <w:r w:rsidRPr="005F5ACC">
        <w:rPr>
          <w:rtl/>
        </w:rPr>
        <w:t xml:space="preserve"> </w:t>
      </w:r>
      <w:r w:rsidRPr="00D122B4">
        <w:rPr>
          <w:rtl/>
        </w:rPr>
        <w:t>انّي تارك فيكم الثقلين كتاب الله وعترتي</w:t>
      </w:r>
      <w:r>
        <w:rPr>
          <w:rtl/>
        </w:rPr>
        <w:t>،</w:t>
      </w:r>
      <w:r w:rsidRPr="00D122B4">
        <w:rPr>
          <w:rtl/>
        </w:rPr>
        <w:t xml:space="preserve"> وانهما لن يفترقا حتى يردا علي الحوض » </w:t>
      </w:r>
      <w:r w:rsidRPr="005F5ACC">
        <w:rPr>
          <w:rStyle w:val="libFootnotenumChar"/>
          <w:rtl/>
        </w:rPr>
        <w:t>(2)</w:t>
      </w:r>
      <w:r>
        <w:rPr>
          <w:rtl/>
        </w:rPr>
        <w:t>.</w:t>
      </w:r>
    </w:p>
    <w:p w:rsidR="00295581" w:rsidRPr="00FB4DCB" w:rsidRDefault="00295581" w:rsidP="00295581">
      <w:pPr>
        <w:pStyle w:val="libNormal"/>
        <w:rPr>
          <w:rtl/>
          <w:lang w:bidi="fa-IR"/>
        </w:rPr>
      </w:pPr>
      <w:r w:rsidRPr="00FB4DCB">
        <w:rPr>
          <w:rtl/>
          <w:lang w:bidi="fa-IR"/>
        </w:rPr>
        <w:t>هذا</w:t>
      </w:r>
      <w:r>
        <w:rPr>
          <w:rtl/>
          <w:lang w:bidi="fa-IR"/>
        </w:rPr>
        <w:t>،</w:t>
      </w:r>
      <w:r w:rsidRPr="00FB4DCB">
        <w:rPr>
          <w:rtl/>
          <w:lang w:bidi="fa-IR"/>
        </w:rPr>
        <w:t xml:space="preserve"> وقد تقدم في ابن عساكر أن ابن كثير قد روى حديث الثقلين في ( تاريخه ) أيضا</w:t>
      </w:r>
      <w:r w:rsidR="003D030B">
        <w:rPr>
          <w:rFonts w:hint="cs"/>
          <w:rtl/>
          <w:lang w:bidi="fa-IR"/>
        </w:rPr>
        <w:t>ً</w:t>
      </w:r>
      <w:r w:rsidRPr="00FB4DCB">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الذهبي</w:t>
      </w:r>
      <w:r w:rsidRPr="00FB4DCB">
        <w:rPr>
          <w:rtl/>
          <w:lang w:bidi="fa-IR"/>
        </w:rPr>
        <w:t xml:space="preserve"> في ( المعجم المختص</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العسقلاني</w:t>
      </w:r>
      <w:r w:rsidRPr="00FB4DCB">
        <w:rPr>
          <w:rtl/>
          <w:lang w:bidi="fa-IR"/>
        </w:rPr>
        <w:t xml:space="preserve"> في ( الدرر الكامنة في أعيان المائة الثامنة 1 / 399 )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قاضى شهبة</w:t>
      </w:r>
      <w:r w:rsidRPr="00FB4DCB">
        <w:rPr>
          <w:rtl/>
          <w:lang w:bidi="fa-IR"/>
        </w:rPr>
        <w:t xml:space="preserve"> في ( طبقات الشافعية 2 / 113 )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وجلال الدين السيوطي</w:t>
      </w:r>
      <w:r w:rsidRPr="00FB4DCB">
        <w:rPr>
          <w:rtl/>
          <w:lang w:bidi="fa-IR"/>
        </w:rPr>
        <w:t xml:space="preserve"> في ( طبقات الحفاظ 529 )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والداودي المالكي</w:t>
      </w:r>
      <w:r w:rsidRPr="00FB4DCB">
        <w:rPr>
          <w:rtl/>
          <w:lang w:bidi="fa-IR"/>
        </w:rPr>
        <w:t xml:space="preserve"> في ( طبقات المفسرين 1 / 110 )</w:t>
      </w:r>
      <w:r>
        <w:rPr>
          <w:rtl/>
          <w:lang w:bidi="fa-IR"/>
        </w:rPr>
        <w:t>.</w:t>
      </w:r>
    </w:p>
    <w:p w:rsidR="00295581" w:rsidRPr="00FB4DCB" w:rsidRDefault="00295581" w:rsidP="00295581">
      <w:pPr>
        <w:pStyle w:val="libNormal"/>
        <w:rPr>
          <w:rtl/>
          <w:lang w:bidi="fa-IR"/>
        </w:rPr>
      </w:pPr>
      <w:r w:rsidRPr="00FB4DCB">
        <w:rPr>
          <w:rtl/>
          <w:lang w:bidi="fa-IR"/>
        </w:rPr>
        <w:t>وللاختصار نكتفي بما يلي</w:t>
      </w:r>
      <w:r>
        <w:rPr>
          <w:rtl/>
          <w:lang w:bidi="fa-IR"/>
        </w:rPr>
        <w:t>:</w:t>
      </w:r>
    </w:p>
    <w:p w:rsidR="00295581" w:rsidRPr="00FB4DCB" w:rsidRDefault="00295581" w:rsidP="00295581">
      <w:pPr>
        <w:pStyle w:val="libNormal"/>
        <w:rPr>
          <w:rtl/>
          <w:lang w:bidi="fa-IR"/>
        </w:rPr>
      </w:pPr>
      <w:r w:rsidRPr="00FB4DCB">
        <w:rPr>
          <w:rtl/>
          <w:lang w:bidi="fa-IR"/>
        </w:rPr>
        <w:t>قال الداودي</w:t>
      </w:r>
      <w:r>
        <w:rPr>
          <w:rtl/>
          <w:lang w:bidi="fa-IR"/>
        </w:rPr>
        <w:t>:</w:t>
      </w:r>
      <w:r w:rsidRPr="00FB4DCB">
        <w:rPr>
          <w:rtl/>
          <w:lang w:bidi="fa-IR"/>
        </w:rPr>
        <w:t xml:space="preserve"> « اسماعيل بن عمر بن كثير</w:t>
      </w:r>
      <w:r>
        <w:rPr>
          <w:rtl/>
          <w:lang w:bidi="fa-IR"/>
        </w:rPr>
        <w:t xml:space="preserve"> ..</w:t>
      </w:r>
      <w:r w:rsidRPr="00FB4DCB">
        <w:rPr>
          <w:rtl/>
          <w:lang w:bidi="fa-IR"/>
        </w:rPr>
        <w:t>. كان قدوة العلماء والحفاظ</w:t>
      </w:r>
      <w:r>
        <w:rPr>
          <w:rtl/>
          <w:lang w:bidi="fa-IR"/>
        </w:rPr>
        <w:t>،</w:t>
      </w:r>
      <w:r w:rsidRPr="00FB4DCB">
        <w:rPr>
          <w:rtl/>
          <w:lang w:bidi="fa-IR"/>
        </w:rPr>
        <w:t xml:space="preserve"> وعمدة أهل المعاني وال</w:t>
      </w:r>
      <w:r w:rsidR="003D030B">
        <w:rPr>
          <w:rFonts w:hint="cs"/>
          <w:rtl/>
          <w:lang w:bidi="fa-IR"/>
        </w:rPr>
        <w:t>ا</w:t>
      </w:r>
      <w:r w:rsidRPr="00FB4DCB">
        <w:rPr>
          <w:rtl/>
          <w:lang w:bidi="fa-IR"/>
        </w:rPr>
        <w:t>لفاظ</w:t>
      </w:r>
      <w:r>
        <w:rPr>
          <w:rtl/>
          <w:lang w:bidi="fa-IR"/>
        </w:rPr>
        <w:t>،</w:t>
      </w:r>
      <w:r w:rsidRPr="00FB4DCB">
        <w:rPr>
          <w:rtl/>
          <w:lang w:bidi="fa-IR"/>
        </w:rPr>
        <w:t xml:space="preserve"> تفقه على الشيخين برهان الدين الفزاري وكمال الدين ابن قاضي شهبة</w:t>
      </w:r>
      <w:r>
        <w:rPr>
          <w:rtl/>
          <w:lang w:bidi="fa-IR"/>
        </w:rPr>
        <w:t>،</w:t>
      </w:r>
      <w:r w:rsidRPr="00FB4DCB">
        <w:rPr>
          <w:rtl/>
          <w:lang w:bidi="fa-IR"/>
        </w:rPr>
        <w:t xml:space="preserve"> ثم صاهر الحافظ أبا الحجاج المزي ولازمه وأخذ عنه وأقبل على علم الحديث</w:t>
      </w:r>
      <w:r>
        <w:rPr>
          <w:rtl/>
          <w:lang w:bidi="fa-IR"/>
        </w:rPr>
        <w:t>،</w:t>
      </w:r>
      <w:r w:rsidRPr="00FB4DCB">
        <w:rPr>
          <w:rtl/>
          <w:lang w:bidi="fa-IR"/>
        </w:rPr>
        <w:t xml:space="preserve"> وأخذ الكثير عن ابن تيمية</w:t>
      </w:r>
      <w:r>
        <w:rPr>
          <w:rtl/>
          <w:lang w:bidi="fa-IR"/>
        </w:rPr>
        <w:t>،</w:t>
      </w:r>
      <w:r w:rsidRPr="00FB4DCB">
        <w:rPr>
          <w:rtl/>
          <w:lang w:bidi="fa-IR"/>
        </w:rPr>
        <w:t xml:space="preserve"> وقرأ</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تفسير ابن كثير 6 / 200.</w:t>
      </w:r>
    </w:p>
    <w:p w:rsidR="00295581" w:rsidRPr="00FB4DCB" w:rsidRDefault="008F39E4" w:rsidP="00295581">
      <w:pPr>
        <w:pStyle w:val="libFootnote0"/>
        <w:rPr>
          <w:rtl/>
          <w:lang w:bidi="fa-IR"/>
        </w:rPr>
      </w:pPr>
      <w:r>
        <w:rPr>
          <w:rtl/>
          <w:lang w:bidi="fa-IR"/>
        </w:rPr>
        <w:t xml:space="preserve">(2). </w:t>
      </w:r>
      <w:r w:rsidR="00295581" w:rsidRPr="00FB4DCB">
        <w:rPr>
          <w:rtl/>
          <w:lang w:bidi="fa-IR"/>
        </w:rPr>
        <w:t>تفسير ابن كثير 6 / 199.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w:t>
      </w:r>
      <w:r w:rsidR="003D030B">
        <w:rPr>
          <w:rFonts w:hint="cs"/>
          <w:rtl/>
          <w:lang w:bidi="fa-IR"/>
        </w:rPr>
        <w:t>ا</w:t>
      </w:r>
      <w:r w:rsidRPr="00FB4DCB">
        <w:rPr>
          <w:rtl/>
          <w:lang w:bidi="fa-IR"/>
        </w:rPr>
        <w:t>صول على الاصفهاني</w:t>
      </w:r>
      <w:r>
        <w:rPr>
          <w:rtl/>
          <w:lang w:bidi="fa-IR"/>
        </w:rPr>
        <w:t>،</w:t>
      </w:r>
      <w:r w:rsidRPr="00FB4DCB">
        <w:rPr>
          <w:rtl/>
          <w:lang w:bidi="fa-IR"/>
        </w:rPr>
        <w:t xml:space="preserve"> وسمع الكثير وأقبل على حفظ القرآن ومعرفة ال</w:t>
      </w:r>
      <w:r w:rsidR="003D030B">
        <w:rPr>
          <w:rFonts w:hint="cs"/>
          <w:rtl/>
          <w:lang w:bidi="fa-IR"/>
        </w:rPr>
        <w:t>ا</w:t>
      </w:r>
      <w:r w:rsidRPr="00FB4DCB">
        <w:rPr>
          <w:rtl/>
          <w:lang w:bidi="fa-IR"/>
        </w:rPr>
        <w:t>سانيد والعلل والرجال والتاريخ حتى برع في ذلك وهو شاب</w:t>
      </w:r>
      <w:r>
        <w:rPr>
          <w:rtl/>
          <w:lang w:bidi="fa-IR"/>
        </w:rPr>
        <w:t>،</w:t>
      </w:r>
      <w:r w:rsidRPr="00FB4DCB">
        <w:rPr>
          <w:rtl/>
          <w:lang w:bidi="fa-IR"/>
        </w:rPr>
        <w:t xml:space="preserve"> وصنف في صغره كتاب الاحكام على أبواب التنبيه والتاريخ المسمى بالبداية والنهاية والتفسير وكتابا</w:t>
      </w:r>
      <w:r w:rsidR="003D030B">
        <w:rPr>
          <w:rFonts w:hint="cs"/>
          <w:rtl/>
          <w:lang w:bidi="fa-IR"/>
        </w:rPr>
        <w:t>ً</w:t>
      </w:r>
      <w:r w:rsidRPr="00FB4DCB">
        <w:rPr>
          <w:rtl/>
          <w:lang w:bidi="fa-IR"/>
        </w:rPr>
        <w:t xml:space="preserve"> في جمع المسانيد العشرة واختصر تهذيب الكمال وأضاف اليه ما تأخر في الميزان سماه التكميل وطبقات الشافعية ومناقب الامام الشافعي وخرج ال</w:t>
      </w:r>
      <w:r w:rsidR="003D030B">
        <w:rPr>
          <w:rFonts w:hint="cs"/>
          <w:rtl/>
          <w:lang w:bidi="fa-IR"/>
        </w:rPr>
        <w:t>ا</w:t>
      </w:r>
      <w:r w:rsidRPr="00FB4DCB">
        <w:rPr>
          <w:rtl/>
          <w:lang w:bidi="fa-IR"/>
        </w:rPr>
        <w:t>حاديث الواقعة في مختصر ابن الحاجب وسيرة صغيرة</w:t>
      </w:r>
      <w:r>
        <w:rPr>
          <w:rtl/>
          <w:lang w:bidi="fa-IR"/>
        </w:rPr>
        <w:t>،</w:t>
      </w:r>
      <w:r w:rsidRPr="00FB4DCB">
        <w:rPr>
          <w:rtl/>
          <w:lang w:bidi="fa-IR"/>
        </w:rPr>
        <w:t xml:space="preserve"> وشرع في أحكام كثيرة حافلة كتب منها مجلدات الى الحج</w:t>
      </w:r>
      <w:r>
        <w:rPr>
          <w:rtl/>
          <w:lang w:bidi="fa-IR"/>
        </w:rPr>
        <w:t>،</w:t>
      </w:r>
      <w:r w:rsidRPr="00FB4DCB">
        <w:rPr>
          <w:rtl/>
          <w:lang w:bidi="fa-IR"/>
        </w:rPr>
        <w:t xml:space="preserve"> وشرح قطعة من البخاري وقطعة كبيرة من التنبيه</w:t>
      </w:r>
      <w:r>
        <w:rPr>
          <w:rtl/>
          <w:lang w:bidi="fa-IR"/>
        </w:rPr>
        <w:t>،</w:t>
      </w:r>
      <w:r w:rsidRPr="00FB4DCB">
        <w:rPr>
          <w:rtl/>
          <w:lang w:bidi="fa-IR"/>
        </w:rPr>
        <w:t xml:space="preserve"> وولي مشيخة أم الصالح بعد موت الذهبي</w:t>
      </w:r>
      <w:r>
        <w:rPr>
          <w:rtl/>
          <w:lang w:bidi="fa-IR"/>
        </w:rPr>
        <w:t>،</w:t>
      </w:r>
      <w:r w:rsidRPr="00FB4DCB">
        <w:rPr>
          <w:rtl/>
          <w:lang w:bidi="fa-IR"/>
        </w:rPr>
        <w:t xml:space="preserve"> وبعد موت السبكي مشيخة دار الحديث الاشرفية مدة يسيرة</w:t>
      </w:r>
      <w:r>
        <w:rPr>
          <w:rtl/>
          <w:lang w:bidi="fa-IR"/>
        </w:rPr>
        <w:t>،</w:t>
      </w:r>
      <w:r w:rsidRPr="00FB4DCB">
        <w:rPr>
          <w:rtl/>
          <w:lang w:bidi="fa-IR"/>
        </w:rPr>
        <w:t xml:space="preserve"> ثم أخذت منه.</w:t>
      </w:r>
    </w:p>
    <w:p w:rsidR="00295581" w:rsidRPr="00FB4DCB" w:rsidRDefault="00295581" w:rsidP="00295581">
      <w:pPr>
        <w:pStyle w:val="libNormal"/>
        <w:rPr>
          <w:rtl/>
          <w:lang w:bidi="fa-IR"/>
        </w:rPr>
      </w:pPr>
      <w:r w:rsidRPr="00FB4DCB">
        <w:rPr>
          <w:rtl/>
          <w:lang w:bidi="fa-IR"/>
        </w:rPr>
        <w:t>وذكره شيخه الذهبي في المعجم المختص فقال</w:t>
      </w:r>
      <w:r>
        <w:rPr>
          <w:rtl/>
          <w:lang w:bidi="fa-IR"/>
        </w:rPr>
        <w:t>:</w:t>
      </w:r>
      <w:r w:rsidRPr="00FB4DCB">
        <w:rPr>
          <w:rtl/>
          <w:lang w:bidi="fa-IR"/>
        </w:rPr>
        <w:t xml:space="preserve"> فقيه متفنن ومحدث متقن ومفسر نقاد.</w:t>
      </w:r>
    </w:p>
    <w:p w:rsidR="00295581" w:rsidRPr="00FB4DCB" w:rsidRDefault="00295581" w:rsidP="00295581">
      <w:pPr>
        <w:pStyle w:val="libNormal"/>
        <w:rPr>
          <w:rtl/>
          <w:lang w:bidi="fa-IR"/>
        </w:rPr>
      </w:pPr>
      <w:r w:rsidRPr="00FB4DCB">
        <w:rPr>
          <w:rtl/>
          <w:lang w:bidi="fa-IR"/>
        </w:rPr>
        <w:t>وقال تلميذه الحافظ شهاب الدين ابن حجر</w:t>
      </w:r>
      <w:r>
        <w:rPr>
          <w:rtl/>
          <w:lang w:bidi="fa-IR"/>
        </w:rPr>
        <w:t>:</w:t>
      </w:r>
      <w:r w:rsidRPr="00FB4DCB">
        <w:rPr>
          <w:rtl/>
          <w:lang w:bidi="fa-IR"/>
        </w:rPr>
        <w:t xml:space="preserve"> كان أحفظ من أدركناه لمتون ال</w:t>
      </w:r>
      <w:r w:rsidR="003D030B">
        <w:rPr>
          <w:rFonts w:hint="cs"/>
          <w:rtl/>
          <w:lang w:bidi="fa-IR"/>
        </w:rPr>
        <w:t>ا</w:t>
      </w:r>
      <w:r w:rsidRPr="00FB4DCB">
        <w:rPr>
          <w:rtl/>
          <w:lang w:bidi="fa-IR"/>
        </w:rPr>
        <w:t>حاديث</w:t>
      </w:r>
      <w:r>
        <w:rPr>
          <w:rtl/>
          <w:lang w:bidi="fa-IR"/>
        </w:rPr>
        <w:t>،</w:t>
      </w:r>
      <w:r w:rsidRPr="00FB4DCB">
        <w:rPr>
          <w:rtl/>
          <w:lang w:bidi="fa-IR"/>
        </w:rPr>
        <w:t xml:space="preserve"> وأعرفهم بتخريجها ورجالها وصحيحها وسقيمها</w:t>
      </w:r>
      <w:r>
        <w:rPr>
          <w:rtl/>
          <w:lang w:bidi="fa-IR"/>
        </w:rPr>
        <w:t>،</w:t>
      </w:r>
      <w:r w:rsidRPr="00FB4DCB">
        <w:rPr>
          <w:rtl/>
          <w:lang w:bidi="fa-IR"/>
        </w:rPr>
        <w:t xml:space="preserve"> وكان أقرانه وشيوخه يعترفون له بذلك</w:t>
      </w:r>
      <w:r>
        <w:rPr>
          <w:rtl/>
          <w:lang w:bidi="fa-IR"/>
        </w:rPr>
        <w:t>،</w:t>
      </w:r>
      <w:r w:rsidRPr="00FB4DCB">
        <w:rPr>
          <w:rtl/>
          <w:lang w:bidi="fa-IR"/>
        </w:rPr>
        <w:t xml:space="preserve"> وكان يستحضر شيئا</w:t>
      </w:r>
      <w:r w:rsidR="003D030B">
        <w:rPr>
          <w:rFonts w:hint="cs"/>
          <w:rtl/>
          <w:lang w:bidi="fa-IR"/>
        </w:rPr>
        <w:t>ً</w:t>
      </w:r>
      <w:r w:rsidRPr="00FB4DCB">
        <w:rPr>
          <w:rtl/>
          <w:lang w:bidi="fa-IR"/>
        </w:rPr>
        <w:t xml:space="preserve"> كثيرا</w:t>
      </w:r>
      <w:r w:rsidR="003D030B">
        <w:rPr>
          <w:rFonts w:hint="cs"/>
          <w:rtl/>
          <w:lang w:bidi="fa-IR"/>
        </w:rPr>
        <w:t>ً</w:t>
      </w:r>
      <w:r w:rsidRPr="00FB4DCB">
        <w:rPr>
          <w:rtl/>
          <w:lang w:bidi="fa-IR"/>
        </w:rPr>
        <w:t xml:space="preserve"> من الفقه والتاريخ</w:t>
      </w:r>
      <w:r>
        <w:rPr>
          <w:rtl/>
          <w:lang w:bidi="fa-IR"/>
        </w:rPr>
        <w:t>،</w:t>
      </w:r>
      <w:r w:rsidRPr="00FB4DCB">
        <w:rPr>
          <w:rtl/>
          <w:lang w:bidi="fa-IR"/>
        </w:rPr>
        <w:t xml:space="preserve"> قليل النسيان</w:t>
      </w:r>
      <w:r>
        <w:rPr>
          <w:rtl/>
          <w:lang w:bidi="fa-IR"/>
        </w:rPr>
        <w:t>،</w:t>
      </w:r>
      <w:r w:rsidRPr="00FB4DCB">
        <w:rPr>
          <w:rtl/>
          <w:lang w:bidi="fa-IR"/>
        </w:rPr>
        <w:t xml:space="preserve"> وكان فقيها</w:t>
      </w:r>
      <w:r w:rsidR="003D030B">
        <w:rPr>
          <w:rFonts w:hint="cs"/>
          <w:rtl/>
          <w:lang w:bidi="fa-IR"/>
        </w:rPr>
        <w:t>ً</w:t>
      </w:r>
      <w:r w:rsidRPr="00FB4DCB">
        <w:rPr>
          <w:rtl/>
          <w:lang w:bidi="fa-IR"/>
        </w:rPr>
        <w:t xml:space="preserve"> جيد الفهم صحيح الذهن</w:t>
      </w:r>
      <w:r>
        <w:rPr>
          <w:rtl/>
          <w:lang w:bidi="fa-IR"/>
        </w:rPr>
        <w:t>،</w:t>
      </w:r>
      <w:r w:rsidRPr="00FB4DCB">
        <w:rPr>
          <w:rtl/>
          <w:lang w:bidi="fa-IR"/>
        </w:rPr>
        <w:t xml:space="preserve"> ويحفظ ( التنبيه ) الى آخر وقت</w:t>
      </w:r>
      <w:r>
        <w:rPr>
          <w:rtl/>
          <w:lang w:bidi="fa-IR"/>
        </w:rPr>
        <w:t>،</w:t>
      </w:r>
      <w:r w:rsidRPr="00FB4DCB">
        <w:rPr>
          <w:rtl/>
          <w:lang w:bidi="fa-IR"/>
        </w:rPr>
        <w:t xml:space="preserve"> ويشارك في العربية مشاركة جيدة</w:t>
      </w:r>
      <w:r>
        <w:rPr>
          <w:rtl/>
          <w:lang w:bidi="fa-IR"/>
        </w:rPr>
        <w:t>،</w:t>
      </w:r>
      <w:r w:rsidRPr="00FB4DCB">
        <w:rPr>
          <w:rtl/>
          <w:lang w:bidi="fa-IR"/>
        </w:rPr>
        <w:t xml:space="preserve"> وينظم الشعر</w:t>
      </w:r>
      <w:r>
        <w:rPr>
          <w:rtl/>
          <w:lang w:bidi="fa-IR"/>
        </w:rPr>
        <w:t>،</w:t>
      </w:r>
      <w:r w:rsidRPr="00FB4DCB">
        <w:rPr>
          <w:rtl/>
          <w:lang w:bidi="fa-IR"/>
        </w:rPr>
        <w:t xml:space="preserve"> وما أعرف أني اجتمعت به مع كثرة ترددي اليه الا واستفدت منه.</w:t>
      </w:r>
    </w:p>
    <w:p w:rsidR="00A67409" w:rsidRDefault="00295581" w:rsidP="00295581">
      <w:pPr>
        <w:pStyle w:val="libNormal"/>
        <w:rPr>
          <w:rtl/>
          <w:lang w:bidi="fa-IR"/>
        </w:rPr>
      </w:pPr>
      <w:r w:rsidRPr="00FB4DCB">
        <w:rPr>
          <w:rtl/>
          <w:lang w:bidi="fa-IR"/>
        </w:rPr>
        <w:t>وقال غيره</w:t>
      </w:r>
      <w:r>
        <w:rPr>
          <w:rtl/>
          <w:lang w:bidi="fa-IR"/>
        </w:rPr>
        <w:t>:</w:t>
      </w:r>
      <w:r w:rsidRPr="00FB4DCB">
        <w:rPr>
          <w:rtl/>
          <w:lang w:bidi="fa-IR"/>
        </w:rPr>
        <w:t xml:space="preserve"> كانت له خصوصية بالشيخ تقي الدين ابن تيمية ومناضلة عنه واتباع له في كثير من آرائه</w:t>
      </w:r>
      <w:r>
        <w:rPr>
          <w:rtl/>
          <w:lang w:bidi="fa-IR"/>
        </w:rPr>
        <w:t>،</w:t>
      </w:r>
      <w:r w:rsidRPr="00FB4DCB">
        <w:rPr>
          <w:rtl/>
          <w:lang w:bidi="fa-IR"/>
        </w:rPr>
        <w:t xml:space="preserve"> وكان يفتي برأيه في مسألة الطلاق</w:t>
      </w:r>
      <w:r>
        <w:rPr>
          <w:rtl/>
          <w:lang w:bidi="fa-IR"/>
        </w:rPr>
        <w:t>،</w:t>
      </w:r>
      <w:r w:rsidRPr="00FB4DCB">
        <w:rPr>
          <w:rtl/>
          <w:lang w:bidi="fa-IR"/>
        </w:rPr>
        <w:t xml:space="preserve"> وامتحن بسبب ذلك وأوذي. مات في يوم الخميس السادس والعشرين من شعبان سنة أربع وسبعين وسبعمائة</w:t>
      </w:r>
      <w:r>
        <w:rPr>
          <w:rtl/>
          <w:lang w:bidi="fa-IR"/>
        </w:rPr>
        <w:t>،</w:t>
      </w:r>
      <w:r w:rsidRPr="00FB4DCB">
        <w:rPr>
          <w:rtl/>
          <w:lang w:bidi="fa-IR"/>
        </w:rPr>
        <w:t xml:space="preserve"> ودفن بمقبرة الصوفية عند شيخه ابن تيمية »</w:t>
      </w:r>
    </w:p>
    <w:p w:rsidR="00295581" w:rsidRPr="00FB4DCB" w:rsidRDefault="00295581" w:rsidP="00295581">
      <w:pPr>
        <w:pStyle w:val="libNormal"/>
        <w:rPr>
          <w:rtl/>
          <w:lang w:bidi="fa-IR"/>
        </w:rPr>
      </w:pPr>
      <w:r w:rsidRPr="00FB4DCB">
        <w:rPr>
          <w:rtl/>
          <w:lang w:bidi="fa-IR"/>
        </w:rPr>
        <w:t>وقال</w:t>
      </w:r>
      <w:r w:rsidRPr="005F5ACC">
        <w:rPr>
          <w:rStyle w:val="libBold2Char"/>
          <w:rtl/>
        </w:rPr>
        <w:t xml:space="preserve"> القنوجى</w:t>
      </w:r>
      <w:r w:rsidRPr="00FB4DCB">
        <w:rPr>
          <w:rtl/>
          <w:lang w:bidi="fa-IR"/>
        </w:rPr>
        <w:t xml:space="preserve"> في ( أبجد العلوم )</w:t>
      </w:r>
      <w:r>
        <w:rPr>
          <w:rtl/>
          <w:lang w:bidi="fa-IR"/>
        </w:rPr>
        <w:t>:</w:t>
      </w:r>
      <w:r w:rsidRPr="00FB4DCB">
        <w:rPr>
          <w:rtl/>
          <w:lang w:bidi="fa-IR"/>
        </w:rPr>
        <w:t xml:space="preserve"> « الفقيه الشافعي الحافظ عماد الدين ابن الخطيب شهاب الدين المعروف بالحافظ ابن كثير</w:t>
      </w:r>
      <w:r>
        <w:rPr>
          <w:rtl/>
          <w:lang w:bidi="fa-IR"/>
        </w:rPr>
        <w:t>،</w:t>
      </w:r>
      <w:r w:rsidRPr="00FB4DCB">
        <w:rPr>
          <w:rtl/>
          <w:lang w:bidi="fa-IR"/>
        </w:rPr>
        <w:t xml:space="preserve"> ولد سنة سبعمائة وقدم دمشق وله نحو سبع سنين مع أخيه بعد موت أبيه</w:t>
      </w:r>
      <w:r>
        <w:rPr>
          <w:rtl/>
          <w:lang w:bidi="fa-IR"/>
        </w:rPr>
        <w:t xml:space="preserve"> ..</w:t>
      </w:r>
      <w:r w:rsidRPr="00FB4DCB">
        <w:rPr>
          <w:rtl/>
          <w:lang w:bidi="fa-IR"/>
        </w:rPr>
        <w:t>. وذكره الذهبي في</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معجمه المختص فقال</w:t>
      </w:r>
      <w:r>
        <w:rPr>
          <w:rtl/>
          <w:lang w:bidi="fa-IR"/>
        </w:rPr>
        <w:t>:</w:t>
      </w:r>
      <w:r w:rsidRPr="00FB4DCB">
        <w:rPr>
          <w:rtl/>
          <w:lang w:bidi="fa-IR"/>
        </w:rPr>
        <w:t xml:space="preserve"> الامام المحدث المفتي البارع ووصفه بحفظه المتون وسمع من ابن عساكر وغيره</w:t>
      </w:r>
      <w:r>
        <w:rPr>
          <w:rtl/>
          <w:lang w:bidi="fa-IR"/>
        </w:rPr>
        <w:t xml:space="preserve"> ..</w:t>
      </w:r>
      <w:r w:rsidRPr="00FB4DCB">
        <w:rPr>
          <w:rtl/>
          <w:lang w:bidi="fa-IR"/>
        </w:rPr>
        <w:t>. وصنف التصانيف الكثيرة في التفسير والتاريخ والاحكام. وقال ابن حبيب فيه</w:t>
      </w:r>
      <w:r>
        <w:rPr>
          <w:rtl/>
          <w:lang w:bidi="fa-IR"/>
        </w:rPr>
        <w:t>:</w:t>
      </w:r>
      <w:r w:rsidRPr="00FB4DCB">
        <w:rPr>
          <w:rtl/>
          <w:lang w:bidi="fa-IR"/>
        </w:rPr>
        <w:t xml:space="preserve"> امام ذوي التسبيح والتهليل</w:t>
      </w:r>
      <w:r>
        <w:rPr>
          <w:rtl/>
          <w:lang w:bidi="fa-IR"/>
        </w:rPr>
        <w:t>،</w:t>
      </w:r>
      <w:r w:rsidRPr="00FB4DCB">
        <w:rPr>
          <w:rtl/>
          <w:lang w:bidi="fa-IR"/>
        </w:rPr>
        <w:t xml:space="preserve"> وزعيم أرباب التأويل</w:t>
      </w:r>
      <w:r>
        <w:rPr>
          <w:rtl/>
          <w:lang w:bidi="fa-IR"/>
        </w:rPr>
        <w:t>،</w:t>
      </w:r>
      <w:r w:rsidRPr="00FB4DCB">
        <w:rPr>
          <w:rtl/>
          <w:lang w:bidi="fa-IR"/>
        </w:rPr>
        <w:t xml:space="preserve"> سمع وجمع وصنف وأطرب الاسماع بأقواله وشنف</w:t>
      </w:r>
      <w:r>
        <w:rPr>
          <w:rtl/>
          <w:lang w:bidi="fa-IR"/>
        </w:rPr>
        <w:t>،</w:t>
      </w:r>
      <w:r w:rsidRPr="00FB4DCB">
        <w:rPr>
          <w:rtl/>
          <w:lang w:bidi="fa-IR"/>
        </w:rPr>
        <w:t xml:space="preserve"> وحدث وأفاد وطارت أوراق فتاواه الى البلاد</w:t>
      </w:r>
      <w:r>
        <w:rPr>
          <w:rtl/>
          <w:lang w:bidi="fa-IR"/>
        </w:rPr>
        <w:t>،</w:t>
      </w:r>
      <w:r w:rsidRPr="00FB4DCB">
        <w:rPr>
          <w:rtl/>
          <w:lang w:bidi="fa-IR"/>
        </w:rPr>
        <w:t xml:space="preserve"> واشتهر بالضبط والتحرير</w:t>
      </w:r>
      <w:r>
        <w:rPr>
          <w:rtl/>
          <w:lang w:bidi="fa-IR"/>
        </w:rPr>
        <w:t>،</w:t>
      </w:r>
      <w:r w:rsidRPr="00FB4DCB">
        <w:rPr>
          <w:rtl/>
          <w:lang w:bidi="fa-IR"/>
        </w:rPr>
        <w:t xml:space="preserve"> وانتهت اليه رئاسة العلم في التاريخ والحديث والتفسير</w:t>
      </w:r>
      <w:r>
        <w:rPr>
          <w:rtl/>
          <w:lang w:bidi="fa-IR"/>
        </w:rPr>
        <w:t xml:space="preserve"> ..</w:t>
      </w:r>
      <w:r w:rsidRPr="00FB4DCB">
        <w:rPr>
          <w:rtl/>
          <w:lang w:bidi="fa-IR"/>
        </w:rPr>
        <w:t>. »</w:t>
      </w:r>
      <w:r>
        <w:rPr>
          <w:rtl/>
          <w:lang w:bidi="fa-IR"/>
        </w:rPr>
        <w:t>.</w:t>
      </w:r>
    </w:p>
    <w:p w:rsidR="00295581" w:rsidRDefault="00295581" w:rsidP="00295581">
      <w:pPr>
        <w:pStyle w:val="libCenterBold1"/>
        <w:rPr>
          <w:rtl/>
          <w:lang w:bidi="fa-IR"/>
        </w:rPr>
      </w:pPr>
      <w:bookmarkStart w:id="1082" w:name="_Toc347042476"/>
      <w:r>
        <w:rPr>
          <w:rtl/>
          <w:lang w:bidi="fa-IR"/>
        </w:rPr>
        <w:t>*(</w:t>
      </w:r>
      <w:r w:rsidRPr="00FB4DCB">
        <w:rPr>
          <w:rtl/>
          <w:lang w:bidi="fa-IR"/>
        </w:rPr>
        <w:t>127</w:t>
      </w:r>
      <w:r>
        <w:rPr>
          <w:rtl/>
          <w:lang w:bidi="fa-IR"/>
        </w:rPr>
        <w:t>)*</w:t>
      </w:r>
    </w:p>
    <w:p w:rsidR="00A67409" w:rsidRDefault="00295581" w:rsidP="008C3515">
      <w:pPr>
        <w:pStyle w:val="Heading2Center"/>
        <w:rPr>
          <w:rtl/>
          <w:lang w:bidi="fa-IR"/>
        </w:rPr>
      </w:pPr>
      <w:bookmarkStart w:id="1083" w:name="_Toc406841588"/>
      <w:bookmarkStart w:id="1084" w:name="_Toc91327900"/>
      <w:bookmarkStart w:id="1085" w:name="_Toc91328225"/>
      <w:r w:rsidRPr="00FB4DCB">
        <w:rPr>
          <w:rtl/>
          <w:lang w:bidi="fa-IR"/>
        </w:rPr>
        <w:t>رواية السيد على الهمداني</w:t>
      </w:r>
      <w:bookmarkEnd w:id="1082"/>
      <w:bookmarkEnd w:id="1083"/>
      <w:bookmarkEnd w:id="1084"/>
      <w:bookmarkEnd w:id="1085"/>
    </w:p>
    <w:p w:rsidR="00295581" w:rsidRDefault="00295581" w:rsidP="00295581">
      <w:pPr>
        <w:pStyle w:val="libNormal"/>
        <w:rPr>
          <w:rtl/>
          <w:lang w:bidi="fa-IR"/>
        </w:rPr>
      </w:pPr>
      <w:r w:rsidRPr="00FB4DCB">
        <w:rPr>
          <w:rtl/>
          <w:lang w:bidi="fa-IR"/>
        </w:rPr>
        <w:t>روى حديث الثقلين في كتابه [ المودة في القربى ] حيث قال ما نصه</w:t>
      </w:r>
      <w:r>
        <w:rPr>
          <w:rtl/>
          <w:lang w:bidi="fa-IR"/>
        </w:rPr>
        <w:t>:</w:t>
      </w:r>
      <w:r>
        <w:rPr>
          <w:rFonts w:hint="cs"/>
          <w:rtl/>
          <w:lang w:bidi="fa-IR"/>
        </w:rPr>
        <w:t xml:space="preserve"> </w:t>
      </w:r>
      <w:r w:rsidRPr="005F5ACC">
        <w:rPr>
          <w:rtl/>
        </w:rPr>
        <w:t xml:space="preserve">« عن أبي سعيد الخدري </w:t>
      </w:r>
      <w:r w:rsidRPr="009850E9">
        <w:rPr>
          <w:rStyle w:val="libAlaemChar"/>
          <w:rtl/>
        </w:rPr>
        <w:t>رضي‌الله‌عنه</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w:t>
      </w:r>
      <w:r>
        <w:rPr>
          <w:rtl/>
        </w:rPr>
        <w:t>،</w:t>
      </w:r>
      <w:r w:rsidRPr="00D122B4">
        <w:rPr>
          <w:rtl/>
        </w:rPr>
        <w:t xml:space="preserve"> كتاب الله حبل ممدود من السماء الى ال</w:t>
      </w:r>
      <w:r w:rsidR="003D030B">
        <w:rPr>
          <w:rFonts w:hint="cs"/>
          <w:rtl/>
        </w:rPr>
        <w:t>ا</w:t>
      </w:r>
      <w:r w:rsidRPr="00D122B4">
        <w:rPr>
          <w:rtl/>
        </w:rPr>
        <w:t>رض وأهل بيتي</w:t>
      </w:r>
      <w:r>
        <w:rPr>
          <w:rtl/>
        </w:rPr>
        <w:t xml:space="preserve"> </w:t>
      </w:r>
      <w:r w:rsidR="00552D7B">
        <w:rPr>
          <w:rtl/>
        </w:rPr>
        <w:t>-</w:t>
      </w:r>
      <w:r>
        <w:rPr>
          <w:rtl/>
        </w:rPr>
        <w:t xml:space="preserve"> </w:t>
      </w:r>
      <w:r w:rsidRPr="00D122B4">
        <w:rPr>
          <w:rtl/>
        </w:rPr>
        <w:t>ويروى عترتي</w:t>
      </w:r>
      <w:r>
        <w:rPr>
          <w:rtl/>
        </w:rPr>
        <w:t xml:space="preserve"> </w:t>
      </w:r>
      <w:r w:rsidR="00552D7B">
        <w:rPr>
          <w:rtl/>
        </w:rPr>
        <w:t>-</w:t>
      </w:r>
      <w:r>
        <w:rPr>
          <w:rtl/>
        </w:rPr>
        <w:t xml:space="preserve"> </w:t>
      </w:r>
      <w:r w:rsidRPr="00D122B4">
        <w:rPr>
          <w:rtl/>
        </w:rPr>
        <w:t>لم [ لن ظ ] يفترقا حتى يردا علي الحوض »</w:t>
      </w:r>
      <w:r>
        <w:rPr>
          <w:rtl/>
        </w:rPr>
        <w:t>.</w:t>
      </w:r>
    </w:p>
    <w:p w:rsidR="00295581" w:rsidRPr="00FB4DCB" w:rsidRDefault="00295581" w:rsidP="00295581">
      <w:pPr>
        <w:pStyle w:val="libNormal"/>
        <w:rPr>
          <w:rtl/>
          <w:lang w:bidi="fa-IR"/>
        </w:rPr>
      </w:pPr>
      <w:r>
        <w:rPr>
          <w:rtl/>
          <w:lang w:bidi="fa-IR"/>
        </w:rPr>
        <w:t>و</w:t>
      </w:r>
      <w:r w:rsidRPr="005F5ACC">
        <w:rPr>
          <w:rtl/>
        </w:rPr>
        <w:t>قال فيه</w:t>
      </w:r>
      <w:r>
        <w:rPr>
          <w:rtl/>
        </w:rPr>
        <w:t>:</w:t>
      </w:r>
      <w:r w:rsidRPr="005F5ACC">
        <w:rPr>
          <w:rtl/>
        </w:rPr>
        <w:t xml:space="preserve"> « وعن جبير بن مطعم </w:t>
      </w:r>
      <w:r w:rsidRPr="009850E9">
        <w:rPr>
          <w:rStyle w:val="libAlaemChar"/>
          <w:rtl/>
        </w:rPr>
        <w:t>رضي‌الله‌عنه</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Pr>
          <w:rtl/>
        </w:rPr>
        <w:t>أ</w:t>
      </w:r>
      <w:r w:rsidRPr="00D122B4">
        <w:rPr>
          <w:rtl/>
        </w:rPr>
        <w:t>لست بوليكم</w:t>
      </w:r>
      <w:r>
        <w:rPr>
          <w:rtl/>
        </w:rPr>
        <w:t>؟</w:t>
      </w:r>
      <w:r w:rsidRPr="00D122B4">
        <w:rPr>
          <w:rtl/>
        </w:rPr>
        <w:t xml:space="preserve"> قالوا</w:t>
      </w:r>
      <w:r>
        <w:rPr>
          <w:rtl/>
        </w:rPr>
        <w:t>:</w:t>
      </w:r>
      <w:r w:rsidRPr="00D122B4">
        <w:rPr>
          <w:rtl/>
        </w:rPr>
        <w:t xml:space="preserve"> بلى يا رسول الله. قال</w:t>
      </w:r>
      <w:r>
        <w:rPr>
          <w:rtl/>
        </w:rPr>
        <w:t>:</w:t>
      </w:r>
      <w:r w:rsidRPr="00D122B4">
        <w:rPr>
          <w:rtl/>
        </w:rPr>
        <w:t xml:space="preserve"> اني أوشك أن أدعى فأجيب</w:t>
      </w:r>
      <w:r>
        <w:rPr>
          <w:rtl/>
        </w:rPr>
        <w:t>،</w:t>
      </w:r>
      <w:r w:rsidRPr="00D122B4">
        <w:rPr>
          <w:rtl/>
        </w:rPr>
        <w:t xml:space="preserve"> وانّي تارك فيكم الثقلين كتاب الله ربي وعترتي أهل بيتي</w:t>
      </w:r>
      <w:r>
        <w:rPr>
          <w:rtl/>
        </w:rPr>
        <w:t>،</w:t>
      </w:r>
      <w:r w:rsidRPr="00D122B4">
        <w:rPr>
          <w:rtl/>
        </w:rPr>
        <w:t xml:space="preserve"> فانظروا كيف تخلفوني فيهما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w:t>
      </w:r>
      <w:r>
        <w:rPr>
          <w:rtl/>
          <w:lang w:bidi="fa-IR"/>
        </w:rPr>
        <w:t>،</w:t>
      </w:r>
      <w:r w:rsidRPr="00FB4DCB">
        <w:rPr>
          <w:rtl/>
          <w:lang w:bidi="fa-IR"/>
        </w:rPr>
        <w:t xml:space="preserve"> واعتمد عليه عدة من الاعلام</w:t>
      </w:r>
      <w:r>
        <w:rPr>
          <w:rtl/>
          <w:lang w:bidi="fa-IR"/>
        </w:rPr>
        <w:t>،</w:t>
      </w:r>
      <w:r w:rsidRPr="00FB4DCB">
        <w:rPr>
          <w:rtl/>
          <w:lang w:bidi="fa-IR"/>
        </w:rPr>
        <w:t xml:space="preserve"> مما يدل على جلالته</w:t>
      </w:r>
      <w:r>
        <w:rPr>
          <w:rtl/>
          <w:lang w:bidi="fa-IR"/>
        </w:rPr>
        <w:t>،</w:t>
      </w:r>
      <w:r w:rsidRPr="00FB4DCB">
        <w:rPr>
          <w:rtl/>
          <w:lang w:bidi="fa-IR"/>
        </w:rPr>
        <w:t xml:space="preserve"> نذكر من ذلك</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نور الدين جعفر البدخشانى</w:t>
      </w:r>
      <w:r w:rsidRPr="00FB4DCB">
        <w:rPr>
          <w:rtl/>
          <w:lang w:bidi="fa-IR"/>
        </w:rPr>
        <w:t xml:space="preserve"> في ( خلاصة المناقب</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الرحمن الجامى</w:t>
      </w:r>
      <w:r w:rsidRPr="00FB4DCB">
        <w:rPr>
          <w:rtl/>
          <w:lang w:bidi="fa-IR"/>
        </w:rPr>
        <w:t xml:space="preserve"> في ( نفحات الانس 447 )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الكفوى</w:t>
      </w:r>
      <w:r w:rsidRPr="00FB4DCB">
        <w:rPr>
          <w:rtl/>
          <w:lang w:bidi="fa-IR"/>
        </w:rPr>
        <w:t xml:space="preserve"> في ( كتائب أعلام ال</w:t>
      </w:r>
      <w:r w:rsidR="003D030B">
        <w:rPr>
          <w:rFonts w:hint="cs"/>
          <w:rtl/>
          <w:lang w:bidi="fa-IR"/>
        </w:rPr>
        <w:t>ا</w:t>
      </w:r>
      <w:r w:rsidRPr="00FB4DCB">
        <w:rPr>
          <w:rtl/>
          <w:lang w:bidi="fa-IR"/>
        </w:rPr>
        <w:t>خيار</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مجد الدين البدخشانى</w:t>
      </w:r>
      <w:r w:rsidRPr="00FB4DCB">
        <w:rPr>
          <w:rtl/>
          <w:lang w:bidi="fa-IR"/>
        </w:rPr>
        <w:t xml:space="preserve"> في ( جامع السلاسل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5</w:t>
      </w:r>
      <w:r>
        <w:rPr>
          <w:rStyle w:val="libBold2Char"/>
          <w:rtl/>
        </w:rPr>
        <w:t xml:space="preserve"> </w:t>
      </w:r>
      <w:r w:rsidR="00552D7B">
        <w:rPr>
          <w:rStyle w:val="libBold2Char"/>
          <w:rtl/>
        </w:rPr>
        <w:t>-</w:t>
      </w:r>
      <w:r>
        <w:rPr>
          <w:rStyle w:val="libBold2Char"/>
          <w:rtl/>
        </w:rPr>
        <w:t xml:space="preserve"> </w:t>
      </w:r>
      <w:r w:rsidRPr="005F5ACC">
        <w:rPr>
          <w:rStyle w:val="libBold2Char"/>
          <w:rtl/>
        </w:rPr>
        <w:t>شهاب الدين احمد</w:t>
      </w:r>
      <w:r w:rsidRPr="00FB4DCB">
        <w:rPr>
          <w:rtl/>
          <w:lang w:bidi="fa-IR"/>
        </w:rPr>
        <w:t xml:space="preserve"> في ( توضيح الدلائل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حسين الميبدى</w:t>
      </w:r>
      <w:r w:rsidRPr="00FB4DCB">
        <w:rPr>
          <w:rtl/>
          <w:lang w:bidi="fa-IR"/>
        </w:rPr>
        <w:t xml:space="preserve"> في ( الفواتح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القشاشى</w:t>
      </w:r>
      <w:r w:rsidRPr="00FB4DCB">
        <w:rPr>
          <w:rtl/>
          <w:lang w:bidi="fa-IR"/>
        </w:rPr>
        <w:t xml:space="preserve"> في ( السمط المجيد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الدهلوي</w:t>
      </w:r>
      <w:r w:rsidRPr="00FB4DCB">
        <w:rPr>
          <w:rtl/>
          <w:lang w:bidi="fa-IR"/>
        </w:rPr>
        <w:t xml:space="preserve"> ( والد الدهلوي ) في ( الانتباه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الفاضل الرشيد الدهلوي</w:t>
      </w:r>
      <w:r w:rsidRPr="00FB4DCB">
        <w:rPr>
          <w:rtl/>
          <w:lang w:bidi="fa-IR"/>
        </w:rPr>
        <w:t xml:space="preserve"> ( تلميذ الدهلوي ) في ( </w:t>
      </w:r>
      <w:r w:rsidR="00381AAA">
        <w:rPr>
          <w:rFonts w:hint="cs"/>
          <w:rtl/>
          <w:lang w:bidi="fa-IR"/>
        </w:rPr>
        <w:t>ا</w:t>
      </w:r>
      <w:r w:rsidRPr="00FB4DCB">
        <w:rPr>
          <w:rtl/>
          <w:lang w:bidi="fa-IR"/>
        </w:rPr>
        <w:t>يضاح لطافة المقال )</w:t>
      </w:r>
      <w:r>
        <w:rPr>
          <w:rtl/>
          <w:lang w:bidi="fa-IR"/>
        </w:rPr>
        <w:t>.</w:t>
      </w:r>
    </w:p>
    <w:p w:rsidR="00295581" w:rsidRDefault="00295581" w:rsidP="00295581">
      <w:pPr>
        <w:pStyle w:val="libCenterBold1"/>
        <w:rPr>
          <w:rtl/>
          <w:lang w:bidi="fa-IR"/>
        </w:rPr>
      </w:pPr>
      <w:bookmarkStart w:id="1086" w:name="_Toc347042477"/>
      <w:r>
        <w:rPr>
          <w:rtl/>
          <w:lang w:bidi="fa-IR"/>
        </w:rPr>
        <w:t>*(</w:t>
      </w:r>
      <w:r w:rsidRPr="00FB4DCB">
        <w:rPr>
          <w:rtl/>
          <w:lang w:bidi="fa-IR"/>
        </w:rPr>
        <w:t>128</w:t>
      </w:r>
      <w:r>
        <w:rPr>
          <w:rtl/>
          <w:lang w:bidi="fa-IR"/>
        </w:rPr>
        <w:t>)*</w:t>
      </w:r>
    </w:p>
    <w:p w:rsidR="00A67409" w:rsidRDefault="00295581" w:rsidP="008C3515">
      <w:pPr>
        <w:pStyle w:val="Heading2Center"/>
        <w:rPr>
          <w:rtl/>
          <w:lang w:bidi="fa-IR"/>
        </w:rPr>
      </w:pPr>
      <w:bookmarkStart w:id="1087" w:name="_Toc406841589"/>
      <w:bookmarkStart w:id="1088" w:name="_Toc91327901"/>
      <w:bookmarkStart w:id="1089" w:name="_Toc91328226"/>
      <w:r w:rsidRPr="00FB4DCB">
        <w:rPr>
          <w:rtl/>
          <w:lang w:bidi="fa-IR"/>
        </w:rPr>
        <w:t>اثبات السيد محمد الطالقاني</w:t>
      </w:r>
      <w:bookmarkEnd w:id="1086"/>
      <w:bookmarkEnd w:id="1087"/>
      <w:bookmarkEnd w:id="1088"/>
      <w:bookmarkEnd w:id="1089"/>
    </w:p>
    <w:p w:rsidR="00295581" w:rsidRPr="00FB4DCB" w:rsidRDefault="00295581" w:rsidP="00295581">
      <w:pPr>
        <w:pStyle w:val="libNormal"/>
        <w:rPr>
          <w:rtl/>
          <w:lang w:bidi="fa-IR"/>
        </w:rPr>
      </w:pPr>
      <w:r w:rsidRPr="00FB4DCB">
        <w:rPr>
          <w:rtl/>
          <w:lang w:bidi="fa-IR"/>
        </w:rPr>
        <w:t>في كتابه ( رساله قيافه نامه )</w:t>
      </w:r>
      <w:r>
        <w:rPr>
          <w:rtl/>
          <w:lang w:bidi="fa-IR"/>
        </w:rPr>
        <w:t xml:space="preserve"> </w:t>
      </w:r>
      <w:r w:rsidR="00552D7B">
        <w:rPr>
          <w:rtl/>
          <w:lang w:bidi="fa-IR"/>
        </w:rPr>
        <w:t>-</w:t>
      </w:r>
      <w:r>
        <w:rPr>
          <w:rtl/>
          <w:lang w:bidi="fa-IR"/>
        </w:rPr>
        <w:t xml:space="preserve"> </w:t>
      </w:r>
      <w:r w:rsidRPr="00FB4DCB">
        <w:rPr>
          <w:rtl/>
          <w:lang w:bidi="fa-IR"/>
        </w:rPr>
        <w:t>على ما نقل عنه مجد الدين البدخشاني في كتابه ( جامع السلاسل</w:t>
      </w:r>
      <w:r>
        <w:rPr>
          <w:rtl/>
          <w:lang w:bidi="fa-IR"/>
        </w:rPr>
        <w:t xml:space="preserve"> </w:t>
      </w:r>
      <w:r w:rsidR="00552D7B">
        <w:rPr>
          <w:rtl/>
          <w:lang w:bidi="fa-IR"/>
        </w:rPr>
        <w:t>-</w:t>
      </w:r>
      <w:r>
        <w:rPr>
          <w:rtl/>
          <w:lang w:bidi="fa-IR"/>
        </w:rPr>
        <w:t xml:space="preserve"> </w:t>
      </w:r>
      <w:r w:rsidRPr="00FB4DCB">
        <w:rPr>
          <w:rtl/>
          <w:lang w:bidi="fa-IR"/>
        </w:rPr>
        <w:t>مخطوط ) بترجمة السيد علي الهمداني.</w:t>
      </w:r>
    </w:p>
    <w:p w:rsidR="00A67409" w:rsidRDefault="00295581" w:rsidP="00295581">
      <w:pPr>
        <w:pStyle w:val="libNormal"/>
        <w:rPr>
          <w:rtl/>
          <w:lang w:bidi="fa-IR"/>
        </w:rPr>
      </w:pPr>
      <w:r w:rsidRPr="00FB4DCB">
        <w:rPr>
          <w:rtl/>
          <w:lang w:bidi="fa-IR"/>
        </w:rPr>
        <w:t>قال في كلام له في معنى « حبل الله »</w:t>
      </w:r>
      <w:r>
        <w:rPr>
          <w:rtl/>
          <w:lang w:bidi="fa-IR"/>
        </w:rPr>
        <w:t>:</w:t>
      </w:r>
      <w:r w:rsidRPr="00FB4DCB">
        <w:rPr>
          <w:rtl/>
          <w:lang w:bidi="fa-IR"/>
        </w:rPr>
        <w:t xml:space="preserve"> « وقال بعضهم</w:t>
      </w:r>
      <w:r>
        <w:rPr>
          <w:rtl/>
          <w:lang w:bidi="fa-IR"/>
        </w:rPr>
        <w:t>:</w:t>
      </w:r>
      <w:r w:rsidRPr="00FB4DCB">
        <w:rPr>
          <w:rtl/>
          <w:lang w:bidi="fa-IR"/>
        </w:rPr>
        <w:t xml:space="preserve"> ان المراد من حبل الله هو عترة النبي </w:t>
      </w:r>
      <w:r w:rsidR="007A54E1" w:rsidRPr="007A54E1">
        <w:rPr>
          <w:rStyle w:val="libAlaemChar"/>
          <w:rtl/>
        </w:rPr>
        <w:t>صلى‌الله‌عليه‌وآله‌وسلم</w:t>
      </w:r>
      <w:r>
        <w:rPr>
          <w:rtl/>
          <w:lang w:bidi="fa-IR"/>
        </w:rPr>
        <w:t>،</w:t>
      </w:r>
      <w:r w:rsidRPr="00FB4DCB">
        <w:rPr>
          <w:rtl/>
          <w:lang w:bidi="fa-IR"/>
        </w:rPr>
        <w:t xml:space="preserve"> كم</w:t>
      </w:r>
      <w:r>
        <w:rPr>
          <w:rtl/>
          <w:lang w:bidi="fa-IR"/>
        </w:rPr>
        <w:t xml:space="preserve">ا </w:t>
      </w:r>
      <w:r w:rsidRPr="005F5ACC">
        <w:rPr>
          <w:rtl/>
        </w:rPr>
        <w:t>قال</w:t>
      </w:r>
      <w:r>
        <w:rPr>
          <w:rtl/>
        </w:rPr>
        <w:t>:</w:t>
      </w:r>
      <w:r w:rsidRPr="005F5ACC">
        <w:rPr>
          <w:rtl/>
        </w:rPr>
        <w:t xml:space="preserve"> </w:t>
      </w:r>
      <w:r w:rsidRPr="00D122B4">
        <w:rPr>
          <w:rtl/>
        </w:rPr>
        <w:t>انّي تارك فيكم الثقلين كتاب الله وعترتي</w:t>
      </w:r>
      <w:r>
        <w:rPr>
          <w:rtl/>
        </w:rPr>
        <w:t>،</w:t>
      </w:r>
      <w:r w:rsidRPr="00D122B4">
        <w:rPr>
          <w:rtl/>
        </w:rPr>
        <w:t xml:space="preserve"> ألا فتمسكوا بهما</w:t>
      </w:r>
      <w:r>
        <w:rPr>
          <w:rtl/>
        </w:rPr>
        <w:t>،</w:t>
      </w:r>
      <w:r w:rsidRPr="00D122B4">
        <w:rPr>
          <w:rtl/>
        </w:rPr>
        <w:t xml:space="preserve"> ف</w:t>
      </w:r>
      <w:r w:rsidR="00381AAA">
        <w:rPr>
          <w:rFonts w:hint="cs"/>
          <w:rtl/>
        </w:rPr>
        <w:t>ا</w:t>
      </w:r>
      <w:r w:rsidRPr="00D122B4">
        <w:rPr>
          <w:rtl/>
        </w:rPr>
        <w:t>نهما حبلان لا ينقطعان الى يوم القيامة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مجد الدين البدخشاني في كتابه ( جامع السلاسل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r>
        <w:rPr>
          <w:rFonts w:hint="cs"/>
          <w:rtl/>
          <w:lang w:bidi="fa-IR"/>
        </w:rPr>
        <w:t xml:space="preserve"> </w:t>
      </w:r>
      <w:r w:rsidRPr="00FB4DCB">
        <w:rPr>
          <w:rtl/>
          <w:lang w:bidi="fa-IR"/>
        </w:rPr>
        <w:t>وقد أثنى عليه الثناء البالغ</w:t>
      </w:r>
      <w:r>
        <w:rPr>
          <w:rtl/>
          <w:lang w:bidi="fa-IR"/>
        </w:rPr>
        <w:t>،</w:t>
      </w:r>
      <w:r w:rsidRPr="00FB4DCB">
        <w:rPr>
          <w:rtl/>
          <w:lang w:bidi="fa-IR"/>
        </w:rPr>
        <w:t xml:space="preserve"> ووصفه بال</w:t>
      </w:r>
      <w:r w:rsidR="00381AAA">
        <w:rPr>
          <w:rFonts w:hint="cs"/>
          <w:rtl/>
          <w:lang w:bidi="fa-IR"/>
        </w:rPr>
        <w:t>ا</w:t>
      </w:r>
      <w:r w:rsidRPr="00FB4DCB">
        <w:rPr>
          <w:rtl/>
          <w:lang w:bidi="fa-IR"/>
        </w:rPr>
        <w:t>وصاف الجميلة التي قلما يصفون أحدا</w:t>
      </w:r>
      <w:r w:rsidR="00381AAA">
        <w:rPr>
          <w:rFonts w:hint="cs"/>
          <w:rtl/>
          <w:lang w:bidi="fa-IR"/>
        </w:rPr>
        <w:t>ً</w:t>
      </w:r>
      <w:r w:rsidRPr="00FB4DCB">
        <w:rPr>
          <w:rtl/>
          <w:lang w:bidi="fa-IR"/>
        </w:rPr>
        <w:t xml:space="preserve"> بها.</w:t>
      </w:r>
    </w:p>
    <w:p w:rsidR="00295581" w:rsidRDefault="00295581" w:rsidP="00295581">
      <w:pPr>
        <w:pStyle w:val="libCenterBold1"/>
        <w:rPr>
          <w:rtl/>
          <w:lang w:bidi="fa-IR"/>
        </w:rPr>
      </w:pPr>
      <w:bookmarkStart w:id="1090" w:name="_Toc347042478"/>
      <w:r>
        <w:rPr>
          <w:rtl/>
          <w:lang w:bidi="fa-IR"/>
        </w:rPr>
        <w:t>*(</w:t>
      </w:r>
      <w:r w:rsidRPr="00FB4DCB">
        <w:rPr>
          <w:rtl/>
          <w:lang w:bidi="fa-IR"/>
        </w:rPr>
        <w:t>129</w:t>
      </w:r>
      <w:r>
        <w:rPr>
          <w:rtl/>
          <w:lang w:bidi="fa-IR"/>
        </w:rPr>
        <w:t>)*</w:t>
      </w:r>
    </w:p>
    <w:p w:rsidR="00A67409" w:rsidRDefault="00295581" w:rsidP="008C3515">
      <w:pPr>
        <w:pStyle w:val="Heading2Center"/>
        <w:rPr>
          <w:rtl/>
          <w:lang w:bidi="fa-IR"/>
        </w:rPr>
      </w:pPr>
      <w:bookmarkStart w:id="1091" w:name="_Toc406841590"/>
      <w:bookmarkStart w:id="1092" w:name="_Toc91327902"/>
      <w:bookmarkStart w:id="1093" w:name="_Toc91328227"/>
      <w:r w:rsidRPr="00FB4DCB">
        <w:rPr>
          <w:rtl/>
          <w:lang w:bidi="fa-IR"/>
        </w:rPr>
        <w:t>اثبات سعد الدين التفتازاني</w:t>
      </w:r>
      <w:bookmarkEnd w:id="1090"/>
      <w:bookmarkEnd w:id="1091"/>
      <w:bookmarkEnd w:id="1092"/>
      <w:bookmarkEnd w:id="1093"/>
    </w:p>
    <w:p w:rsidR="00295581" w:rsidRDefault="00295581" w:rsidP="00295581">
      <w:pPr>
        <w:pStyle w:val="libNormal"/>
        <w:rPr>
          <w:rtl/>
          <w:lang w:bidi="fa-IR"/>
        </w:rPr>
      </w:pPr>
      <w:r w:rsidRPr="00FB4DCB">
        <w:rPr>
          <w:rtl/>
          <w:lang w:bidi="fa-IR"/>
        </w:rPr>
        <w:t>أثبت حديث الثقلين حيث قال ما نصه</w:t>
      </w:r>
      <w:r>
        <w:rPr>
          <w:rtl/>
          <w:lang w:bidi="fa-IR"/>
        </w:rPr>
        <w:t>:</w:t>
      </w:r>
    </w:p>
    <w:p w:rsidR="00A67409" w:rsidRPr="00381AAA" w:rsidRDefault="00295581" w:rsidP="00295581">
      <w:pPr>
        <w:pStyle w:val="libNormal"/>
        <w:rPr>
          <w:rtl/>
        </w:rPr>
      </w:pPr>
      <w:r w:rsidRPr="00FB4DCB">
        <w:rPr>
          <w:rtl/>
          <w:lang w:bidi="fa-IR"/>
        </w:rPr>
        <w:t>« فان قيل</w:t>
      </w:r>
      <w:r>
        <w:rPr>
          <w:rtl/>
          <w:lang w:bidi="fa-IR"/>
        </w:rPr>
        <w:t>:</w:t>
      </w:r>
      <w:r w:rsidRPr="00FB4DCB">
        <w:rPr>
          <w:rtl/>
          <w:lang w:bidi="fa-IR"/>
        </w:rPr>
        <w:t xml:space="preserve"> قال الله تعالى </w:t>
      </w:r>
      <w:r w:rsidRPr="009850E9">
        <w:rPr>
          <w:rStyle w:val="libAlaemChar"/>
          <w:rtl/>
        </w:rPr>
        <w:t>(</w:t>
      </w:r>
      <w:r w:rsidRPr="005F5ACC">
        <w:rPr>
          <w:rStyle w:val="libAieChar"/>
          <w:rtl/>
        </w:rPr>
        <w:t xml:space="preserve"> إِنَّما يُرِيدُ اللهُ لِيُذْهِبَ عَنْكُمُ الرِّجْسَ أَهْلَ</w:t>
      </w:r>
    </w:p>
    <w:p w:rsidR="00295581" w:rsidRDefault="00295581" w:rsidP="00295581">
      <w:pPr>
        <w:pStyle w:val="libNormal"/>
        <w:rPr>
          <w:rtl/>
          <w:lang w:bidi="fa-IR"/>
        </w:rPr>
      </w:pPr>
      <w:r>
        <w:rPr>
          <w:rtl/>
          <w:lang w:bidi="fa-IR"/>
        </w:rPr>
        <w:br w:type="page"/>
      </w:r>
    </w:p>
    <w:p w:rsidR="00295581" w:rsidRPr="00FB4DCB" w:rsidRDefault="00295581" w:rsidP="00381AAA">
      <w:pPr>
        <w:pStyle w:val="libNormal0"/>
        <w:rPr>
          <w:rtl/>
          <w:lang w:bidi="fa-IR"/>
        </w:rPr>
      </w:pPr>
      <w:r w:rsidRPr="005F5ACC">
        <w:rPr>
          <w:rStyle w:val="libAieChar"/>
          <w:rtl/>
        </w:rPr>
        <w:lastRenderedPageBreak/>
        <w:t xml:space="preserve">الْبَيْتِ وَيُطَهِّرَكُمْ تَطْهِيراً </w:t>
      </w:r>
      <w:r w:rsidRPr="009850E9">
        <w:rPr>
          <w:rStyle w:val="libAlaemChar"/>
          <w:rtl/>
        </w:rPr>
        <w:t>)</w:t>
      </w:r>
      <w:r w:rsidRPr="00FB4DCB">
        <w:rPr>
          <w:rtl/>
          <w:lang w:bidi="fa-IR"/>
        </w:rPr>
        <w:t>.</w:t>
      </w:r>
      <w:r>
        <w:rPr>
          <w:rtl/>
          <w:lang w:bidi="fa-IR"/>
        </w:rPr>
        <w:t xml:space="preserve"> و</w:t>
      </w:r>
      <w:r w:rsidRPr="005F5ACC">
        <w:rPr>
          <w:rStyle w:val="libNormalChar"/>
          <w:rtl/>
        </w:rPr>
        <w:t>قال عليه الصلاة والسلام</w:t>
      </w:r>
      <w:r>
        <w:rPr>
          <w:rStyle w:val="libNormalChar"/>
          <w:rtl/>
        </w:rPr>
        <w:t>:</w:t>
      </w:r>
      <w:r w:rsidRPr="005F5ACC">
        <w:rPr>
          <w:rStyle w:val="libNormalChar"/>
          <w:rtl/>
        </w:rPr>
        <w:t xml:space="preserve"> </w:t>
      </w:r>
      <w:r w:rsidRPr="00D122B4">
        <w:rPr>
          <w:rtl/>
        </w:rPr>
        <w:t>انّي تركت فيكم ما أخذتم به لن تضلوا</w:t>
      </w:r>
      <w:r>
        <w:rPr>
          <w:rtl/>
        </w:rPr>
        <w:t>،</w:t>
      </w:r>
      <w:r w:rsidRPr="00D122B4">
        <w:rPr>
          <w:rtl/>
        </w:rPr>
        <w:t xml:space="preserve"> كتاب الله تعالى وعترتي أهل بيتي</w:t>
      </w:r>
      <w:r>
        <w:rPr>
          <w:rtl/>
        </w:rPr>
        <w:t>.</w:t>
      </w:r>
      <w:r>
        <w:rPr>
          <w:rtl/>
          <w:lang w:bidi="fa-IR"/>
        </w:rPr>
        <w:t xml:space="preserve"> و</w:t>
      </w:r>
      <w:r w:rsidRPr="005F5ACC">
        <w:rPr>
          <w:rStyle w:val="libNormalChar"/>
          <w:rtl/>
        </w:rPr>
        <w:t xml:space="preserve">قال </w:t>
      </w:r>
      <w:r w:rsidRPr="009850E9">
        <w:rPr>
          <w:rStyle w:val="libAlaemChar"/>
          <w:rtl/>
        </w:rPr>
        <w:t>عليه‌السلام</w:t>
      </w:r>
      <w:r>
        <w:rPr>
          <w:rStyle w:val="libNormalChar"/>
          <w:rtl/>
        </w:rPr>
        <w:t>:</w:t>
      </w:r>
      <w:r w:rsidRPr="005F5ACC">
        <w:rPr>
          <w:rStyle w:val="libNormalChar"/>
          <w:rtl/>
        </w:rPr>
        <w:t xml:space="preserve"> </w:t>
      </w:r>
      <w:r w:rsidRPr="00D122B4">
        <w:rPr>
          <w:rtl/>
        </w:rPr>
        <w:t>انّي تارك فيكم الثقلين</w:t>
      </w:r>
      <w:r>
        <w:rPr>
          <w:rtl/>
        </w:rPr>
        <w:t>،</w:t>
      </w:r>
      <w:r w:rsidRPr="00D122B4">
        <w:rPr>
          <w:rtl/>
        </w:rPr>
        <w:t xml:space="preserve"> كتاب الله فيه الهدى والنور</w:t>
      </w:r>
      <w:r>
        <w:rPr>
          <w:rtl/>
        </w:rPr>
        <w:t>،</w:t>
      </w:r>
      <w:r w:rsidRPr="00D122B4">
        <w:rPr>
          <w:rtl/>
        </w:rPr>
        <w:t xml:space="preserve"> فخذوا بكتاب الله واستمسكوا به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sidRPr="00FB4DCB">
        <w:rPr>
          <w:rtl/>
          <w:lang w:bidi="fa-IR"/>
        </w:rPr>
        <w:t xml:space="preserve"> ومثل هذا يشعر بفضلهم على العالم وغيره.</w:t>
      </w:r>
    </w:p>
    <w:p w:rsidR="00295581" w:rsidRPr="00FB4DCB" w:rsidRDefault="00295581" w:rsidP="00295581">
      <w:pPr>
        <w:pStyle w:val="libNormal"/>
        <w:rPr>
          <w:rtl/>
          <w:lang w:bidi="fa-IR"/>
        </w:rPr>
      </w:pPr>
      <w:r w:rsidRPr="00FB4DCB">
        <w:rPr>
          <w:rtl/>
          <w:lang w:bidi="fa-IR"/>
        </w:rPr>
        <w:t>قلنا</w:t>
      </w:r>
      <w:r>
        <w:rPr>
          <w:rtl/>
          <w:lang w:bidi="fa-IR"/>
        </w:rPr>
        <w:t>:</w:t>
      </w:r>
      <w:r w:rsidRPr="00FB4DCB">
        <w:rPr>
          <w:rtl/>
          <w:lang w:bidi="fa-IR"/>
        </w:rPr>
        <w:t xml:space="preserve"> لا تصافهم بالعلم والتقوى وشرف النسب</w:t>
      </w:r>
      <w:r>
        <w:rPr>
          <w:rtl/>
          <w:lang w:bidi="fa-IR"/>
        </w:rPr>
        <w:t>،</w:t>
      </w:r>
      <w:r w:rsidRPr="00FB4DCB">
        <w:rPr>
          <w:rtl/>
          <w:lang w:bidi="fa-IR"/>
        </w:rPr>
        <w:t xml:space="preserve"> ألا ترى أنه عليه الصلاة والسلام قرنهم بكتاب الله تعالى في كون التمسك بهما منقذا</w:t>
      </w:r>
      <w:r w:rsidR="00381AAA">
        <w:rPr>
          <w:rFonts w:hint="cs"/>
          <w:rtl/>
          <w:lang w:bidi="fa-IR"/>
        </w:rPr>
        <w:t>ً</w:t>
      </w:r>
      <w:r w:rsidRPr="00FB4DCB">
        <w:rPr>
          <w:rtl/>
          <w:lang w:bidi="fa-IR"/>
        </w:rPr>
        <w:t xml:space="preserve"> عن الضلالة</w:t>
      </w:r>
      <w:r>
        <w:rPr>
          <w:rtl/>
          <w:lang w:bidi="fa-IR"/>
        </w:rPr>
        <w:t>،</w:t>
      </w:r>
      <w:r w:rsidRPr="00FB4DCB">
        <w:rPr>
          <w:rtl/>
          <w:lang w:bidi="fa-IR"/>
        </w:rPr>
        <w:t xml:space="preserve"> ولا معنى للتمسك بالكتاب الا ال</w:t>
      </w:r>
      <w:r w:rsidR="00381AAA">
        <w:rPr>
          <w:rFonts w:hint="cs"/>
          <w:rtl/>
          <w:lang w:bidi="fa-IR"/>
        </w:rPr>
        <w:t>ا</w:t>
      </w:r>
      <w:r w:rsidRPr="00FB4DCB">
        <w:rPr>
          <w:rtl/>
          <w:lang w:bidi="fa-IR"/>
        </w:rPr>
        <w:t>خذ بما فيه من العلم والهداية. فكذا في العترة</w:t>
      </w:r>
      <w:r>
        <w:rPr>
          <w:rtl/>
          <w:lang w:bidi="fa-IR"/>
        </w:rPr>
        <w:t>،</w:t>
      </w:r>
      <w:r w:rsidRPr="00FB4DCB">
        <w:rPr>
          <w:rtl/>
          <w:lang w:bidi="fa-IR"/>
        </w:rPr>
        <w:t xml:space="preserve"> ولهذ</w:t>
      </w:r>
      <w:r>
        <w:rPr>
          <w:rtl/>
          <w:lang w:bidi="fa-IR"/>
        </w:rPr>
        <w:t xml:space="preserve">ا </w:t>
      </w:r>
      <w:r w:rsidRPr="005F5ACC">
        <w:rPr>
          <w:rtl/>
        </w:rPr>
        <w:t xml:space="preserve">قال النبي </w:t>
      </w:r>
      <w:r w:rsidR="007A54E1" w:rsidRPr="007A54E1">
        <w:rPr>
          <w:rStyle w:val="libAlaemChar"/>
          <w:rtl/>
        </w:rPr>
        <w:t>صلى‌الله‌عليه‌وآله‌وسلم</w:t>
      </w:r>
      <w:r>
        <w:rPr>
          <w:rtl/>
        </w:rPr>
        <w:t>:</w:t>
      </w:r>
      <w:r w:rsidRPr="005F5ACC">
        <w:rPr>
          <w:rtl/>
        </w:rPr>
        <w:t xml:space="preserve"> </w:t>
      </w:r>
      <w:r w:rsidRPr="00D122B4">
        <w:rPr>
          <w:rtl/>
        </w:rPr>
        <w:t xml:space="preserve">من أبطأ به عمله لم يسرع به نسبه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للتفتازاني جماعة من أعيان العلماء</w:t>
      </w:r>
      <w:r>
        <w:rPr>
          <w:rtl/>
          <w:lang w:bidi="fa-IR"/>
        </w:rPr>
        <w:t>،</w:t>
      </w:r>
      <w:r w:rsidRPr="00FB4DCB">
        <w:rPr>
          <w:rtl/>
          <w:lang w:bidi="fa-IR"/>
        </w:rPr>
        <w:t xml:space="preserve"> أمثال</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الجلال السيوطي</w:t>
      </w:r>
      <w:r w:rsidRPr="00FB4DCB">
        <w:rPr>
          <w:rtl/>
          <w:lang w:bidi="fa-IR"/>
        </w:rPr>
        <w:t xml:space="preserve"> في ( بغية الوعاة 391 )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العسقلاني</w:t>
      </w:r>
      <w:r w:rsidRPr="00FB4DCB">
        <w:rPr>
          <w:rtl/>
          <w:lang w:bidi="fa-IR"/>
        </w:rPr>
        <w:t xml:space="preserve"> في ( الدرر الكامنة في أعيان المائة الثامنة 5 / 119 )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والداودي</w:t>
      </w:r>
      <w:r w:rsidRPr="00FB4DCB">
        <w:rPr>
          <w:rtl/>
          <w:lang w:bidi="fa-IR"/>
        </w:rPr>
        <w:t xml:space="preserve"> في ( طبقات المفسرين 2 / 319 )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471 )</w:t>
      </w:r>
      <w:r>
        <w:rPr>
          <w:rtl/>
          <w:lang w:bidi="fa-IR"/>
        </w:rPr>
        <w:t>.</w:t>
      </w:r>
    </w:p>
    <w:p w:rsidR="00A67409"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البدر الطالع 2 / 303 ) وهذا نص كلام الشوكاني</w:t>
      </w:r>
      <w:r>
        <w:rPr>
          <w:rtl/>
          <w:lang w:bidi="fa-IR"/>
        </w:rPr>
        <w:t>:</w:t>
      </w:r>
    </w:p>
    <w:p w:rsidR="00295581" w:rsidRPr="00FB4DCB" w:rsidRDefault="00295581" w:rsidP="00295581">
      <w:pPr>
        <w:pStyle w:val="libNormal"/>
        <w:rPr>
          <w:rtl/>
          <w:lang w:bidi="fa-IR"/>
        </w:rPr>
      </w:pPr>
      <w:r w:rsidRPr="00FB4DCB">
        <w:rPr>
          <w:rtl/>
          <w:lang w:bidi="fa-IR"/>
        </w:rPr>
        <w:t>« مسعود بن عمر التفتازاني</w:t>
      </w:r>
      <w:r>
        <w:rPr>
          <w:rtl/>
          <w:lang w:bidi="fa-IR"/>
        </w:rPr>
        <w:t>،</w:t>
      </w:r>
      <w:r w:rsidRPr="00FB4DCB">
        <w:rPr>
          <w:rtl/>
          <w:lang w:bidi="fa-IR"/>
        </w:rPr>
        <w:t xml:space="preserve"> الامام الكبير</w:t>
      </w:r>
      <w:r>
        <w:rPr>
          <w:rtl/>
          <w:lang w:bidi="fa-IR"/>
        </w:rPr>
        <w:t>،</w:t>
      </w:r>
      <w:r w:rsidRPr="00FB4DCB">
        <w:rPr>
          <w:rtl/>
          <w:lang w:bidi="fa-IR"/>
        </w:rPr>
        <w:t xml:space="preserve"> صاحب التصانيف المشهورة المعروف بسعد الدين</w:t>
      </w:r>
      <w:r>
        <w:rPr>
          <w:rtl/>
          <w:lang w:bidi="fa-IR"/>
        </w:rPr>
        <w:t>،</w:t>
      </w:r>
      <w:r w:rsidRPr="00FB4DCB">
        <w:rPr>
          <w:rtl/>
          <w:lang w:bidi="fa-IR"/>
        </w:rPr>
        <w:t xml:space="preserve"> ولد بتفتازان في صفر سنة 722</w:t>
      </w:r>
      <w:r>
        <w:rPr>
          <w:rtl/>
          <w:lang w:bidi="fa-IR"/>
        </w:rPr>
        <w:t>،</w:t>
      </w:r>
      <w:r w:rsidRPr="00FB4DCB">
        <w:rPr>
          <w:rtl/>
          <w:lang w:bidi="fa-IR"/>
        </w:rPr>
        <w:t xml:space="preserve"> وأخذ عن أكابر أهل العلم في عصره كالعضد وطبقته</w:t>
      </w:r>
      <w:r>
        <w:rPr>
          <w:rtl/>
          <w:lang w:bidi="fa-IR"/>
        </w:rPr>
        <w:t>،</w:t>
      </w:r>
      <w:r w:rsidRPr="00FB4DCB">
        <w:rPr>
          <w:rtl/>
          <w:lang w:bidi="fa-IR"/>
        </w:rPr>
        <w:t xml:space="preserve"> وفاق في النحو والصرف</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شرح المقاصد 2 / 221.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والمنطق والمعاني والبيان وال</w:t>
      </w:r>
      <w:r w:rsidR="00381AAA">
        <w:rPr>
          <w:rFonts w:hint="cs"/>
          <w:rtl/>
          <w:lang w:bidi="fa-IR"/>
        </w:rPr>
        <w:t>ا</w:t>
      </w:r>
      <w:r w:rsidRPr="00FB4DCB">
        <w:rPr>
          <w:rtl/>
          <w:lang w:bidi="fa-IR"/>
        </w:rPr>
        <w:t>صول والتفسير والكلام وكثير من العلوم</w:t>
      </w:r>
      <w:r>
        <w:rPr>
          <w:rtl/>
          <w:lang w:bidi="fa-IR"/>
        </w:rPr>
        <w:t>،</w:t>
      </w:r>
      <w:r w:rsidRPr="00FB4DCB">
        <w:rPr>
          <w:rtl/>
          <w:lang w:bidi="fa-IR"/>
        </w:rPr>
        <w:t xml:space="preserve"> وطار صيته واشتهر ذكره ورحل اليه الطلبة</w:t>
      </w:r>
      <w:r>
        <w:rPr>
          <w:rtl/>
          <w:lang w:bidi="fa-IR"/>
        </w:rPr>
        <w:t>،</w:t>
      </w:r>
      <w:r w:rsidRPr="00FB4DCB">
        <w:rPr>
          <w:rtl/>
          <w:lang w:bidi="fa-IR"/>
        </w:rPr>
        <w:t xml:space="preserve"> وشرع في التصنيف وهو في ست عشرة سنة</w:t>
      </w:r>
      <w:r>
        <w:rPr>
          <w:rtl/>
          <w:lang w:bidi="fa-IR"/>
        </w:rPr>
        <w:t>،</w:t>
      </w:r>
      <w:r w:rsidRPr="00FB4DCB">
        <w:rPr>
          <w:rtl/>
          <w:lang w:bidi="fa-IR"/>
        </w:rPr>
        <w:t xml:space="preserve"> فصنف الزنجانية وفرغ منها في شعبان سنة 738</w:t>
      </w:r>
      <w:r>
        <w:rPr>
          <w:rtl/>
          <w:lang w:bidi="fa-IR"/>
        </w:rPr>
        <w:t>،</w:t>
      </w:r>
      <w:r w:rsidRPr="00FB4DCB">
        <w:rPr>
          <w:rtl/>
          <w:lang w:bidi="fa-IR"/>
        </w:rPr>
        <w:t xml:space="preserve"> وفرغ من شرح التلخيص الكبير في صفر سنة 748 بهراة</w:t>
      </w:r>
      <w:r>
        <w:rPr>
          <w:rtl/>
          <w:lang w:bidi="fa-IR"/>
        </w:rPr>
        <w:t>،</w:t>
      </w:r>
      <w:r w:rsidRPr="00FB4DCB">
        <w:rPr>
          <w:rtl/>
          <w:lang w:bidi="fa-IR"/>
        </w:rPr>
        <w:t xml:space="preserve"> ومن مختصره سنة 756</w:t>
      </w:r>
      <w:r>
        <w:rPr>
          <w:rtl/>
          <w:lang w:bidi="fa-IR"/>
        </w:rPr>
        <w:t>،</w:t>
      </w:r>
      <w:r w:rsidRPr="00FB4DCB">
        <w:rPr>
          <w:rtl/>
          <w:lang w:bidi="fa-IR"/>
        </w:rPr>
        <w:t xml:space="preserve"> ومن شرح التوضيح في ذي القعدة سنة 758 بكاشان</w:t>
      </w:r>
      <w:r>
        <w:rPr>
          <w:rtl/>
          <w:lang w:bidi="fa-IR"/>
        </w:rPr>
        <w:t>،</w:t>
      </w:r>
      <w:r w:rsidRPr="00FB4DCB">
        <w:rPr>
          <w:rtl/>
          <w:lang w:bidi="fa-IR"/>
        </w:rPr>
        <w:t xml:space="preserve"> ومن شرح العقائد في شعبان سنة 768</w:t>
      </w:r>
      <w:r>
        <w:rPr>
          <w:rtl/>
          <w:lang w:bidi="fa-IR"/>
        </w:rPr>
        <w:t>،</w:t>
      </w:r>
      <w:r w:rsidRPr="00FB4DCB">
        <w:rPr>
          <w:rtl/>
          <w:lang w:bidi="fa-IR"/>
        </w:rPr>
        <w:t xml:space="preserve"> ومن حاشية العضدي في ذي الحجة سنة 770</w:t>
      </w:r>
      <w:r>
        <w:rPr>
          <w:rtl/>
          <w:lang w:bidi="fa-IR"/>
        </w:rPr>
        <w:t>،</w:t>
      </w:r>
      <w:r w:rsidRPr="00FB4DCB">
        <w:rPr>
          <w:rtl/>
          <w:lang w:bidi="fa-IR"/>
        </w:rPr>
        <w:t xml:space="preserve"> ومن رسالة ال</w:t>
      </w:r>
      <w:r w:rsidR="00381AAA">
        <w:rPr>
          <w:rFonts w:hint="cs"/>
          <w:rtl/>
          <w:lang w:bidi="fa-IR"/>
        </w:rPr>
        <w:t>ا</w:t>
      </w:r>
      <w:r w:rsidRPr="00FB4DCB">
        <w:rPr>
          <w:rtl/>
          <w:lang w:bidi="fa-IR"/>
        </w:rPr>
        <w:t>رشاد سنة 774</w:t>
      </w:r>
      <w:r>
        <w:rPr>
          <w:rtl/>
          <w:lang w:bidi="fa-IR"/>
        </w:rPr>
        <w:t>،</w:t>
      </w:r>
      <w:r w:rsidRPr="00FB4DCB">
        <w:rPr>
          <w:rtl/>
          <w:lang w:bidi="fa-IR"/>
        </w:rPr>
        <w:t xml:space="preserve"> كلها بخوارزم</w:t>
      </w:r>
      <w:r>
        <w:rPr>
          <w:rtl/>
          <w:lang w:bidi="fa-IR"/>
        </w:rPr>
        <w:t>،</w:t>
      </w:r>
      <w:r w:rsidRPr="00FB4DCB">
        <w:rPr>
          <w:rtl/>
          <w:lang w:bidi="fa-IR"/>
        </w:rPr>
        <w:t xml:space="preserve"> ومن المقاصد وشرحه في ذي القعدة سنة 784 بسمرقند</w:t>
      </w:r>
      <w:r>
        <w:rPr>
          <w:rtl/>
          <w:lang w:bidi="fa-IR"/>
        </w:rPr>
        <w:t>،</w:t>
      </w:r>
      <w:r w:rsidRPr="00FB4DCB">
        <w:rPr>
          <w:rtl/>
          <w:lang w:bidi="fa-IR"/>
        </w:rPr>
        <w:t xml:space="preserve"> ومن تهذيب الكلام في رجب منها</w:t>
      </w:r>
      <w:r>
        <w:rPr>
          <w:rtl/>
          <w:lang w:bidi="fa-IR"/>
        </w:rPr>
        <w:t>،</w:t>
      </w:r>
      <w:r w:rsidRPr="00FB4DCB">
        <w:rPr>
          <w:rtl/>
          <w:lang w:bidi="fa-IR"/>
        </w:rPr>
        <w:t xml:space="preserve"> ومن شرح المفتاح في شوال سنة 789 بسمرقند ايضا</w:t>
      </w:r>
      <w:r w:rsidR="00381AAA">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وشرع في فتاوى الحنفية يوم ال</w:t>
      </w:r>
      <w:r w:rsidR="00381AAA">
        <w:rPr>
          <w:rFonts w:hint="cs"/>
          <w:rtl/>
          <w:lang w:bidi="fa-IR"/>
        </w:rPr>
        <w:t>ا</w:t>
      </w:r>
      <w:r w:rsidRPr="00FB4DCB">
        <w:rPr>
          <w:rtl/>
          <w:lang w:bidi="fa-IR"/>
        </w:rPr>
        <w:t>حد التاسع من ذي القعدة سنة 769 بهراة</w:t>
      </w:r>
      <w:r>
        <w:rPr>
          <w:rtl/>
          <w:lang w:bidi="fa-IR"/>
        </w:rPr>
        <w:t>،</w:t>
      </w:r>
      <w:r w:rsidRPr="00FB4DCB">
        <w:rPr>
          <w:rtl/>
          <w:lang w:bidi="fa-IR"/>
        </w:rPr>
        <w:t xml:space="preserve"> وفي تأليف مفتاح الفقه سنة 772</w:t>
      </w:r>
      <w:r>
        <w:rPr>
          <w:rtl/>
          <w:lang w:bidi="fa-IR"/>
        </w:rPr>
        <w:t>،</w:t>
      </w:r>
      <w:r w:rsidRPr="00FB4DCB">
        <w:rPr>
          <w:rtl/>
          <w:lang w:bidi="fa-IR"/>
        </w:rPr>
        <w:t xml:space="preserve"> وفي شرح تلخيص المفتاح سنة 786 كليهما بسرخس</w:t>
      </w:r>
      <w:r>
        <w:rPr>
          <w:rtl/>
          <w:lang w:bidi="fa-IR"/>
        </w:rPr>
        <w:t>،</w:t>
      </w:r>
      <w:r w:rsidRPr="00FB4DCB">
        <w:rPr>
          <w:rtl/>
          <w:lang w:bidi="fa-IR"/>
        </w:rPr>
        <w:t xml:space="preserve"> وفي حاشية الكشاف في ثامن ربيع الآخر سنة 789 بظاهر سمرقند.</w:t>
      </w:r>
    </w:p>
    <w:p w:rsidR="00295581" w:rsidRPr="00FB4DCB" w:rsidRDefault="00295581" w:rsidP="00295581">
      <w:pPr>
        <w:pStyle w:val="libNormal"/>
        <w:rPr>
          <w:rtl/>
          <w:lang w:bidi="fa-IR"/>
        </w:rPr>
      </w:pPr>
      <w:r w:rsidRPr="00FB4DCB">
        <w:rPr>
          <w:rtl/>
          <w:lang w:bidi="fa-IR"/>
        </w:rPr>
        <w:t>هكذا ذكر ملا زادة تاريخ ما فرغ منه من مؤلفاته وما شرع فيه ولم يكمل وقال في أول الترجمة ما لفظه</w:t>
      </w:r>
      <w:r>
        <w:rPr>
          <w:rtl/>
          <w:lang w:bidi="fa-IR"/>
        </w:rPr>
        <w:t>:</w:t>
      </w:r>
      <w:r w:rsidRPr="00FB4DCB">
        <w:rPr>
          <w:rtl/>
          <w:lang w:bidi="fa-IR"/>
        </w:rPr>
        <w:t xml:space="preserve"> أستاذ العلماء المتأخرين وسيد الفضلاء المتقدمين مولانا سعد الملة والدين</w:t>
      </w:r>
      <w:r>
        <w:rPr>
          <w:rtl/>
          <w:lang w:bidi="fa-IR"/>
        </w:rPr>
        <w:t>،</w:t>
      </w:r>
      <w:r w:rsidRPr="00FB4DCB">
        <w:rPr>
          <w:rtl/>
          <w:lang w:bidi="fa-IR"/>
        </w:rPr>
        <w:t xml:space="preserve"> معدل ميزان المعقول والمنقول</w:t>
      </w:r>
      <w:r>
        <w:rPr>
          <w:rtl/>
          <w:lang w:bidi="fa-IR"/>
        </w:rPr>
        <w:t>،</w:t>
      </w:r>
      <w:r w:rsidRPr="00FB4DCB">
        <w:rPr>
          <w:rtl/>
          <w:lang w:bidi="fa-IR"/>
        </w:rPr>
        <w:t xml:space="preserve"> منقح أغصان الفروع وال</w:t>
      </w:r>
      <w:r w:rsidR="00381AAA">
        <w:rPr>
          <w:rFonts w:hint="cs"/>
          <w:rtl/>
          <w:lang w:bidi="fa-IR"/>
        </w:rPr>
        <w:t>ا</w:t>
      </w:r>
      <w:r w:rsidRPr="00FB4DCB">
        <w:rPr>
          <w:rtl/>
          <w:lang w:bidi="fa-IR"/>
        </w:rPr>
        <w:t>صول</w:t>
      </w:r>
      <w:r>
        <w:rPr>
          <w:rtl/>
          <w:lang w:bidi="fa-IR"/>
        </w:rPr>
        <w:t>،</w:t>
      </w:r>
      <w:r w:rsidRPr="00FB4DCB">
        <w:rPr>
          <w:rtl/>
          <w:lang w:bidi="fa-IR"/>
        </w:rPr>
        <w:t xml:space="preserve"> أبي سعيد مسعود ابن القاضي الامام فخر الملة والدين عمر ابن المولى ال</w:t>
      </w:r>
      <w:r w:rsidR="00381AAA">
        <w:rPr>
          <w:rFonts w:hint="cs"/>
          <w:rtl/>
          <w:lang w:bidi="fa-IR"/>
        </w:rPr>
        <w:t>ا</w:t>
      </w:r>
      <w:r w:rsidRPr="00FB4DCB">
        <w:rPr>
          <w:rtl/>
          <w:lang w:bidi="fa-IR"/>
        </w:rPr>
        <w:t>عظم سلطان العارفين الغازي التفتازاني</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وبالجملة</w:t>
      </w:r>
      <w:r>
        <w:rPr>
          <w:rtl/>
          <w:lang w:bidi="fa-IR"/>
        </w:rPr>
        <w:t>،</w:t>
      </w:r>
      <w:r w:rsidRPr="00FB4DCB">
        <w:rPr>
          <w:rtl/>
          <w:lang w:bidi="fa-IR"/>
        </w:rPr>
        <w:t xml:space="preserve"> فصاحب الترجمة متفرد بعلومه في القرن الثامن</w:t>
      </w:r>
      <w:r>
        <w:rPr>
          <w:rtl/>
          <w:lang w:bidi="fa-IR"/>
        </w:rPr>
        <w:t>،</w:t>
      </w:r>
      <w:r w:rsidRPr="00FB4DCB">
        <w:rPr>
          <w:rtl/>
          <w:lang w:bidi="fa-IR"/>
        </w:rPr>
        <w:t xml:space="preserve"> لم يكن له في أهله نظير فيها</w:t>
      </w:r>
      <w:r>
        <w:rPr>
          <w:rtl/>
          <w:lang w:bidi="fa-IR"/>
        </w:rPr>
        <w:t>،</w:t>
      </w:r>
      <w:r w:rsidRPr="00FB4DCB">
        <w:rPr>
          <w:rtl/>
          <w:lang w:bidi="fa-IR"/>
        </w:rPr>
        <w:t xml:space="preserve"> وله من الحظ والشهرة والصيت في أهل عصره فمن بعدهم مالا يلحق به غيره »</w:t>
      </w:r>
      <w:r>
        <w:rPr>
          <w:rtl/>
          <w:lang w:bidi="fa-IR"/>
        </w:rPr>
        <w:t>.</w:t>
      </w:r>
    </w:p>
    <w:p w:rsidR="00295581" w:rsidRDefault="00295581" w:rsidP="00295581">
      <w:pPr>
        <w:pStyle w:val="libCenterBold1"/>
        <w:rPr>
          <w:rtl/>
          <w:lang w:bidi="fa-IR"/>
        </w:rPr>
      </w:pPr>
      <w:bookmarkStart w:id="1094" w:name="_Toc347042479"/>
      <w:r>
        <w:rPr>
          <w:rtl/>
          <w:lang w:bidi="fa-IR"/>
        </w:rPr>
        <w:t>*(</w:t>
      </w:r>
      <w:r w:rsidRPr="00FB4DCB">
        <w:rPr>
          <w:rtl/>
          <w:lang w:bidi="fa-IR"/>
        </w:rPr>
        <w:t>130</w:t>
      </w:r>
      <w:r>
        <w:rPr>
          <w:rtl/>
          <w:lang w:bidi="fa-IR"/>
        </w:rPr>
        <w:t>)*</w:t>
      </w:r>
    </w:p>
    <w:p w:rsidR="00A67409" w:rsidRDefault="00295581" w:rsidP="008C3515">
      <w:pPr>
        <w:pStyle w:val="Heading2Center"/>
        <w:rPr>
          <w:rtl/>
          <w:lang w:bidi="fa-IR"/>
        </w:rPr>
      </w:pPr>
      <w:bookmarkStart w:id="1095" w:name="_Toc406841591"/>
      <w:bookmarkStart w:id="1096" w:name="_Toc91327903"/>
      <w:bookmarkStart w:id="1097" w:name="_Toc91328228"/>
      <w:r w:rsidRPr="00FB4DCB">
        <w:rPr>
          <w:rtl/>
          <w:lang w:bidi="fa-IR"/>
        </w:rPr>
        <w:t>رواية حسام الدين حميد المحلى</w:t>
      </w:r>
      <w:bookmarkEnd w:id="1094"/>
      <w:bookmarkEnd w:id="1095"/>
      <w:bookmarkEnd w:id="1096"/>
      <w:bookmarkEnd w:id="1097"/>
    </w:p>
    <w:p w:rsidR="00295581" w:rsidRPr="00FB4DCB" w:rsidRDefault="00295581" w:rsidP="00295581">
      <w:pPr>
        <w:pStyle w:val="libNormal"/>
        <w:rPr>
          <w:rtl/>
          <w:lang w:bidi="fa-IR"/>
        </w:rPr>
      </w:pPr>
      <w:r w:rsidRPr="00FB4DCB">
        <w:rPr>
          <w:rtl/>
          <w:lang w:bidi="fa-IR"/>
        </w:rPr>
        <w:t>روى حديث الثقلين في كتابه ( محاسن الازهار في تفصيل مناقب</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FB4DCB">
        <w:rPr>
          <w:rtl/>
          <w:lang w:bidi="fa-IR"/>
        </w:rPr>
        <w:lastRenderedPageBreak/>
        <w:t>العترة ال</w:t>
      </w:r>
      <w:r w:rsidR="00381AAA">
        <w:rPr>
          <w:rFonts w:hint="cs"/>
          <w:rtl/>
          <w:lang w:bidi="fa-IR"/>
        </w:rPr>
        <w:t>ا</w:t>
      </w:r>
      <w:r w:rsidRPr="00FB4DCB">
        <w:rPr>
          <w:rtl/>
          <w:lang w:bidi="fa-IR"/>
        </w:rPr>
        <w:t>خيار الاطهار ) كما ذكره العلامة محمد بن اسماعيل ال</w:t>
      </w:r>
      <w:r w:rsidR="00165FE3">
        <w:rPr>
          <w:rFonts w:hint="cs"/>
          <w:rtl/>
          <w:lang w:bidi="fa-IR"/>
        </w:rPr>
        <w:t>ا</w:t>
      </w:r>
      <w:r w:rsidRPr="00FB4DCB">
        <w:rPr>
          <w:rtl/>
          <w:lang w:bidi="fa-IR"/>
        </w:rPr>
        <w:t>مير في ( الروضة الندية ) في سياق طرق حديث الغدير حيث قال ما نصه</w:t>
      </w:r>
      <w:r>
        <w:rPr>
          <w:rtl/>
          <w:lang w:bidi="fa-IR"/>
        </w:rPr>
        <w:t>:</w:t>
      </w:r>
      <w:r>
        <w:rPr>
          <w:rFonts w:hint="cs"/>
          <w:rtl/>
          <w:lang w:bidi="fa-IR"/>
        </w:rPr>
        <w:t xml:space="preserve"> </w:t>
      </w:r>
      <w:r w:rsidRPr="00FB4DCB">
        <w:rPr>
          <w:rtl/>
          <w:lang w:bidi="fa-IR"/>
        </w:rPr>
        <w:t>« وذكر الخطبة بطولها الفقيه العلامة حميد المحلى في ( محاسن الازهار ) في شرح قول الامام المنصور بالله</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165FE3" w:rsidTr="00D67FD4">
        <w:trPr>
          <w:trHeight w:val="350"/>
        </w:trPr>
        <w:tc>
          <w:tcPr>
            <w:tcW w:w="3920" w:type="dxa"/>
            <w:shd w:val="clear" w:color="auto" w:fill="auto"/>
          </w:tcPr>
          <w:p w:rsidR="00165FE3" w:rsidRDefault="00165FE3" w:rsidP="00D67FD4">
            <w:pPr>
              <w:pStyle w:val="libPoem"/>
            </w:pPr>
            <w:r w:rsidRPr="00FB4DCB">
              <w:rPr>
                <w:rtl/>
                <w:lang w:bidi="fa-IR"/>
              </w:rPr>
              <w:t>أيهما نص بها أجملا</w:t>
            </w:r>
            <w:r w:rsidRPr="00725071">
              <w:rPr>
                <w:rStyle w:val="libPoemTiniChar0"/>
                <w:rtl/>
              </w:rPr>
              <w:br/>
              <w:t> </w:t>
            </w:r>
          </w:p>
        </w:tc>
        <w:tc>
          <w:tcPr>
            <w:tcW w:w="279" w:type="dxa"/>
            <w:shd w:val="clear" w:color="auto" w:fill="auto"/>
          </w:tcPr>
          <w:p w:rsidR="00165FE3" w:rsidRDefault="00165FE3" w:rsidP="00D67FD4">
            <w:pPr>
              <w:pStyle w:val="libPoem"/>
              <w:rPr>
                <w:rtl/>
              </w:rPr>
            </w:pPr>
          </w:p>
        </w:tc>
        <w:tc>
          <w:tcPr>
            <w:tcW w:w="3881" w:type="dxa"/>
            <w:shd w:val="clear" w:color="auto" w:fill="auto"/>
          </w:tcPr>
          <w:p w:rsidR="00165FE3" w:rsidRDefault="00165FE3" w:rsidP="00D67FD4">
            <w:pPr>
              <w:pStyle w:val="libPoem"/>
            </w:pPr>
            <w:r w:rsidRPr="00FB4DCB">
              <w:rPr>
                <w:rtl/>
                <w:lang w:bidi="fa-IR"/>
              </w:rPr>
              <w:t>له على المكي واليثربي</w:t>
            </w:r>
            <w:r w:rsidRPr="00725071">
              <w:rPr>
                <w:rStyle w:val="libPoemTiniChar0"/>
                <w:rtl/>
              </w:rPr>
              <w:br/>
              <w:t> </w:t>
            </w:r>
          </w:p>
        </w:tc>
      </w:tr>
    </w:tbl>
    <w:p w:rsidR="00A67409" w:rsidRDefault="00295581" w:rsidP="00295581">
      <w:pPr>
        <w:pStyle w:val="libNormal"/>
        <w:rPr>
          <w:rtl/>
        </w:rPr>
      </w:pPr>
      <w:r w:rsidRPr="005F5ACC">
        <w:rPr>
          <w:rtl/>
        </w:rPr>
        <w:t>بسنده الى زيد بن أرقم قال</w:t>
      </w:r>
      <w:r>
        <w:rPr>
          <w:rtl/>
        </w:rPr>
        <w:t>:</w:t>
      </w:r>
      <w:r w:rsidRPr="005F5ACC">
        <w:rPr>
          <w:rtl/>
        </w:rPr>
        <w:t xml:space="preserve"> </w:t>
      </w:r>
      <w:r w:rsidRPr="00D122B4">
        <w:rPr>
          <w:rtl/>
        </w:rPr>
        <w:t xml:space="preserve">أقبل نبى الله </w:t>
      </w:r>
      <w:r w:rsidR="007A54E1" w:rsidRPr="007A54E1">
        <w:rPr>
          <w:rStyle w:val="libAlaemChar"/>
          <w:rtl/>
        </w:rPr>
        <w:t>صلى‌الله‌عليه‌وآله‌وسلم</w:t>
      </w:r>
      <w:r w:rsidRPr="00D122B4">
        <w:rPr>
          <w:rtl/>
        </w:rPr>
        <w:t xml:space="preserve"> في حجة الوداع حتى نزل بغدير الجحفة بين مكة والمدينة</w:t>
      </w:r>
      <w:r>
        <w:rPr>
          <w:rtl/>
        </w:rPr>
        <w:t>،</w:t>
      </w:r>
      <w:r w:rsidRPr="00D122B4">
        <w:rPr>
          <w:rtl/>
        </w:rPr>
        <w:t xml:space="preserve"> فأمر بدوحات فقم ما تحتهن من شوك</w:t>
      </w:r>
      <w:r>
        <w:rPr>
          <w:rtl/>
        </w:rPr>
        <w:t>،</w:t>
      </w:r>
      <w:r w:rsidRPr="00D122B4">
        <w:rPr>
          <w:rtl/>
        </w:rPr>
        <w:t xml:space="preserve"> ثم نادى الصلاة جامعة</w:t>
      </w:r>
      <w:r>
        <w:rPr>
          <w:rtl/>
        </w:rPr>
        <w:t>،</w:t>
      </w:r>
      <w:r w:rsidRPr="00D122B4">
        <w:rPr>
          <w:rtl/>
        </w:rPr>
        <w:t xml:space="preserve"> فخرجنا الى رسول الله </w:t>
      </w:r>
      <w:r w:rsidR="007A54E1" w:rsidRPr="007A54E1">
        <w:rPr>
          <w:rStyle w:val="libAlaemChar"/>
          <w:rtl/>
        </w:rPr>
        <w:t>صلى‌الله‌عليه‌وآله‌وسلم</w:t>
      </w:r>
      <w:r w:rsidRPr="00D122B4">
        <w:rPr>
          <w:rtl/>
        </w:rPr>
        <w:t xml:space="preserve"> في يوم شديد الحر</w:t>
      </w:r>
      <w:r>
        <w:rPr>
          <w:rtl/>
        </w:rPr>
        <w:t>،</w:t>
      </w:r>
      <w:r w:rsidRPr="00D122B4">
        <w:rPr>
          <w:rtl/>
        </w:rPr>
        <w:t xml:space="preserve"> ان منا من يضع بعض ردائه على رأسه وبعضه على قدمه من شدة الرمضاء</w:t>
      </w:r>
      <w:r>
        <w:rPr>
          <w:rtl/>
        </w:rPr>
        <w:t>،</w:t>
      </w:r>
      <w:r w:rsidRPr="00D122B4">
        <w:rPr>
          <w:rtl/>
        </w:rPr>
        <w:t xml:space="preserve"> حتى أتينا الى رسول الله</w:t>
      </w:r>
      <w:r>
        <w:rPr>
          <w:rtl/>
        </w:rPr>
        <w:t>،</w:t>
      </w:r>
      <w:r w:rsidRPr="00D122B4">
        <w:rPr>
          <w:rtl/>
        </w:rPr>
        <w:t xml:space="preserve"> فصلى بنا الظهر</w:t>
      </w:r>
      <w:r>
        <w:rPr>
          <w:rtl/>
        </w:rPr>
        <w:t>،</w:t>
      </w:r>
      <w:r w:rsidRPr="00D122B4">
        <w:rPr>
          <w:rtl/>
        </w:rPr>
        <w:t xml:space="preserve"> ثم انصرف </w:t>
      </w:r>
      <w:r w:rsidR="00165FE3">
        <w:rPr>
          <w:rFonts w:hint="cs"/>
          <w:rtl/>
        </w:rPr>
        <w:t>ا</w:t>
      </w:r>
      <w:r w:rsidRPr="00D122B4">
        <w:rPr>
          <w:rtl/>
        </w:rPr>
        <w:t>لينا فقال</w:t>
      </w:r>
      <w:r>
        <w:rPr>
          <w:rtl/>
        </w:rPr>
        <w:t>:</w:t>
      </w:r>
    </w:p>
    <w:p w:rsidR="00295581" w:rsidRPr="00FB4DCB" w:rsidRDefault="00295581" w:rsidP="00295581">
      <w:pPr>
        <w:pStyle w:val="libNormal"/>
        <w:rPr>
          <w:rtl/>
          <w:lang w:bidi="fa-IR"/>
        </w:rPr>
      </w:pPr>
      <w:r w:rsidRPr="00D122B4">
        <w:rPr>
          <w:rtl/>
        </w:rPr>
        <w:t>الحمد لله نحمده ونستعينه ونؤمن به ونتوكل عليه</w:t>
      </w:r>
      <w:r>
        <w:rPr>
          <w:rtl/>
        </w:rPr>
        <w:t>،</w:t>
      </w:r>
      <w:r w:rsidRPr="00D122B4">
        <w:rPr>
          <w:rtl/>
        </w:rPr>
        <w:t xml:space="preserve"> ونعوذ بالله من شرور أنفسنا ومن سيئات أعمالنا</w:t>
      </w:r>
      <w:r>
        <w:rPr>
          <w:rtl/>
        </w:rPr>
        <w:t>،</w:t>
      </w:r>
      <w:r w:rsidRPr="00D122B4">
        <w:rPr>
          <w:rtl/>
        </w:rPr>
        <w:t xml:space="preserve"> الذي لا هادي لمن أضل ولا مضل لمن هدى</w:t>
      </w:r>
      <w:r>
        <w:rPr>
          <w:rtl/>
        </w:rPr>
        <w:t>،</w:t>
      </w:r>
      <w:r w:rsidRPr="00D122B4">
        <w:rPr>
          <w:rtl/>
        </w:rPr>
        <w:t xml:space="preserve"> وأشهد ان لا اله الا الله وأن محمدا</w:t>
      </w:r>
      <w:r w:rsidR="00165FE3">
        <w:rPr>
          <w:rFonts w:hint="cs"/>
          <w:rtl/>
        </w:rPr>
        <w:t>ً</w:t>
      </w:r>
      <w:r w:rsidRPr="00D122B4">
        <w:rPr>
          <w:rtl/>
        </w:rPr>
        <w:t xml:space="preserve"> عبده ورسوله.</w:t>
      </w:r>
    </w:p>
    <w:p w:rsidR="00A67409" w:rsidRDefault="00295581" w:rsidP="00295581">
      <w:pPr>
        <w:pStyle w:val="libNormal"/>
        <w:rPr>
          <w:rtl/>
        </w:rPr>
      </w:pPr>
      <w:r w:rsidRPr="00D122B4">
        <w:rPr>
          <w:rtl/>
        </w:rPr>
        <w:t>أما بعد</w:t>
      </w:r>
      <w:r>
        <w:rPr>
          <w:rtl/>
        </w:rPr>
        <w:t>،</w:t>
      </w:r>
      <w:r w:rsidRPr="00D122B4">
        <w:rPr>
          <w:rtl/>
        </w:rPr>
        <w:t xml:space="preserve"> أيها الناس فانه لم يكن لنبي من العمر الا النصف من عمر الذي قبله</w:t>
      </w:r>
      <w:r>
        <w:rPr>
          <w:rtl/>
        </w:rPr>
        <w:t>،</w:t>
      </w:r>
      <w:r w:rsidRPr="00D122B4">
        <w:rPr>
          <w:rtl/>
        </w:rPr>
        <w:t xml:space="preserve"> وان عيسى بن مريم لبث في قومه أربعين سنة</w:t>
      </w:r>
      <w:r>
        <w:rPr>
          <w:rtl/>
        </w:rPr>
        <w:t>،</w:t>
      </w:r>
      <w:r w:rsidRPr="00D122B4">
        <w:rPr>
          <w:rtl/>
        </w:rPr>
        <w:t xml:space="preserve"> واني قد شرعت في العشرين</w:t>
      </w:r>
      <w:r>
        <w:rPr>
          <w:rtl/>
        </w:rPr>
        <w:t>،</w:t>
      </w:r>
      <w:r w:rsidRPr="00D122B4">
        <w:rPr>
          <w:rtl/>
        </w:rPr>
        <w:t xml:space="preserve"> ألا واني يوشك أن أفارقكم</w:t>
      </w:r>
      <w:r>
        <w:rPr>
          <w:rtl/>
        </w:rPr>
        <w:t>،</w:t>
      </w:r>
      <w:r w:rsidRPr="00D122B4">
        <w:rPr>
          <w:rtl/>
        </w:rPr>
        <w:t xml:space="preserve"> ألا واني مس</w:t>
      </w:r>
      <w:r w:rsidR="00165FE3">
        <w:rPr>
          <w:rFonts w:hint="cs"/>
          <w:rtl/>
        </w:rPr>
        <w:t>ؤ</w:t>
      </w:r>
      <w:r w:rsidRPr="00D122B4">
        <w:rPr>
          <w:rtl/>
        </w:rPr>
        <w:t>ول وأنتم مس</w:t>
      </w:r>
      <w:r w:rsidR="00165FE3">
        <w:rPr>
          <w:rFonts w:hint="cs"/>
          <w:rtl/>
        </w:rPr>
        <w:t>ؤ</w:t>
      </w:r>
      <w:r w:rsidRPr="00D122B4">
        <w:rPr>
          <w:rtl/>
        </w:rPr>
        <w:t>ولون</w:t>
      </w:r>
      <w:r>
        <w:rPr>
          <w:rtl/>
        </w:rPr>
        <w:t>،</w:t>
      </w:r>
      <w:r w:rsidRPr="00D122B4">
        <w:rPr>
          <w:rtl/>
        </w:rPr>
        <w:t xml:space="preserve"> فهل بلغتكم فما ذا أنتم قائلون</w:t>
      </w:r>
      <w:r>
        <w:rPr>
          <w:rtl/>
        </w:rPr>
        <w:t>؟</w:t>
      </w:r>
    </w:p>
    <w:p w:rsidR="00295581" w:rsidRPr="00FB4DCB" w:rsidRDefault="00295581" w:rsidP="00295581">
      <w:pPr>
        <w:pStyle w:val="libNormal"/>
        <w:rPr>
          <w:rtl/>
          <w:lang w:bidi="fa-IR"/>
        </w:rPr>
      </w:pPr>
      <w:r w:rsidRPr="00D122B4">
        <w:rPr>
          <w:rtl/>
        </w:rPr>
        <w:t>فقام من كل ناحية من القوم مجيب يقولون</w:t>
      </w:r>
      <w:r>
        <w:rPr>
          <w:rtl/>
        </w:rPr>
        <w:t>:</w:t>
      </w:r>
      <w:r w:rsidRPr="00D122B4">
        <w:rPr>
          <w:rtl/>
        </w:rPr>
        <w:t xml:space="preserve"> نشهد أنك عبد الله ورسوله</w:t>
      </w:r>
      <w:r>
        <w:rPr>
          <w:rtl/>
        </w:rPr>
        <w:t>،</w:t>
      </w:r>
      <w:r w:rsidRPr="00D122B4">
        <w:rPr>
          <w:rtl/>
        </w:rPr>
        <w:t xml:space="preserve"> قد بلغت رسالته وجاهدت في سبيله</w:t>
      </w:r>
      <w:r>
        <w:rPr>
          <w:rtl/>
        </w:rPr>
        <w:t>،</w:t>
      </w:r>
      <w:r w:rsidRPr="00D122B4">
        <w:rPr>
          <w:rtl/>
        </w:rPr>
        <w:t xml:space="preserve"> وصدعت بأمره وعبدته حتى أتاك اليقين</w:t>
      </w:r>
      <w:r>
        <w:rPr>
          <w:rtl/>
        </w:rPr>
        <w:t>،</w:t>
      </w:r>
      <w:r w:rsidRPr="00D122B4">
        <w:rPr>
          <w:rtl/>
        </w:rPr>
        <w:t xml:space="preserve"> جزاك الله عنا خيرا</w:t>
      </w:r>
      <w:r w:rsidR="00165FE3">
        <w:rPr>
          <w:rFonts w:hint="cs"/>
          <w:rtl/>
        </w:rPr>
        <w:t>ً</w:t>
      </w:r>
      <w:r w:rsidRPr="00D122B4">
        <w:rPr>
          <w:rtl/>
        </w:rPr>
        <w:t xml:space="preserve"> ما جزى نبيا</w:t>
      </w:r>
      <w:r w:rsidR="00165FE3">
        <w:rPr>
          <w:rFonts w:hint="cs"/>
          <w:rtl/>
        </w:rPr>
        <w:t>ً</w:t>
      </w:r>
      <w:r w:rsidRPr="00D122B4">
        <w:rPr>
          <w:rtl/>
        </w:rPr>
        <w:t xml:space="preserve"> عن أمته.</w:t>
      </w:r>
    </w:p>
    <w:p w:rsidR="00295581" w:rsidRPr="00D122B4" w:rsidRDefault="00295581" w:rsidP="00295581">
      <w:pPr>
        <w:pStyle w:val="libNormal"/>
        <w:rPr>
          <w:rtl/>
        </w:rPr>
      </w:pPr>
      <w:r w:rsidRPr="00D122B4">
        <w:rPr>
          <w:rtl/>
        </w:rPr>
        <w:t>فقال</w:t>
      </w:r>
      <w:r>
        <w:rPr>
          <w:rtl/>
        </w:rPr>
        <w:t>:</w:t>
      </w:r>
      <w:r w:rsidRPr="00D122B4">
        <w:rPr>
          <w:rtl/>
        </w:rPr>
        <w:t xml:space="preserve"> ألستم تشهدون أن لا اله الا الله وأن محمدا</w:t>
      </w:r>
      <w:r w:rsidR="00165FE3">
        <w:rPr>
          <w:rFonts w:hint="cs"/>
          <w:rtl/>
        </w:rPr>
        <w:t>ً</w:t>
      </w:r>
      <w:r w:rsidRPr="00D122B4">
        <w:rPr>
          <w:rtl/>
        </w:rPr>
        <w:t xml:space="preserve"> عبده ورسوله</w:t>
      </w:r>
      <w:r>
        <w:rPr>
          <w:rtl/>
        </w:rPr>
        <w:t>،</w:t>
      </w:r>
      <w:r w:rsidRPr="00D122B4">
        <w:rPr>
          <w:rtl/>
        </w:rPr>
        <w:t xml:space="preserve"> وأن الجنة حق والنار حق وتؤمنون بالكتاب كله</w:t>
      </w:r>
      <w:r>
        <w:rPr>
          <w:rtl/>
        </w:rPr>
        <w:t>؟</w:t>
      </w:r>
      <w:r w:rsidRPr="00D122B4">
        <w:rPr>
          <w:rtl/>
        </w:rPr>
        <w:t xml:space="preserve"> قالوا</w:t>
      </w:r>
      <w:r>
        <w:rPr>
          <w:rtl/>
        </w:rPr>
        <w:t>:</w:t>
      </w:r>
      <w:r w:rsidRPr="00D122B4">
        <w:rPr>
          <w:rtl/>
        </w:rPr>
        <w:t xml:space="preserve"> بلى.</w:t>
      </w:r>
    </w:p>
    <w:p w:rsidR="00A67409" w:rsidRDefault="00295581" w:rsidP="00295581">
      <w:pPr>
        <w:pStyle w:val="libNormal"/>
        <w:rPr>
          <w:rtl/>
        </w:rPr>
      </w:pPr>
      <w:r w:rsidRPr="00D122B4">
        <w:rPr>
          <w:rtl/>
        </w:rPr>
        <w:t>فقال</w:t>
      </w:r>
      <w:r>
        <w:rPr>
          <w:rtl/>
        </w:rPr>
        <w:t>:</w:t>
      </w:r>
      <w:r w:rsidRPr="00D122B4">
        <w:rPr>
          <w:rtl/>
        </w:rPr>
        <w:t xml:space="preserve"> انى أشهد أن صدقتكم وصدقتموني</w:t>
      </w:r>
      <w:r>
        <w:rPr>
          <w:rtl/>
        </w:rPr>
        <w:t>،</w:t>
      </w:r>
      <w:r w:rsidRPr="00D122B4">
        <w:rPr>
          <w:rtl/>
        </w:rPr>
        <w:t xml:space="preserve"> ألا واني فرطكم وأنتم تبعي توشكون أن تردوا علي الحوض فأسألكم حين تلقوني عن ثقلي كيف</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خلفتموني فيهما.</w:t>
      </w:r>
    </w:p>
    <w:p w:rsidR="00295581" w:rsidRPr="00D122B4" w:rsidRDefault="00295581" w:rsidP="00295581">
      <w:pPr>
        <w:pStyle w:val="libNormal"/>
        <w:rPr>
          <w:rtl/>
        </w:rPr>
      </w:pPr>
      <w:r w:rsidRPr="00D122B4">
        <w:rPr>
          <w:rtl/>
        </w:rPr>
        <w:t>قال</w:t>
      </w:r>
      <w:r>
        <w:rPr>
          <w:rtl/>
        </w:rPr>
        <w:t>:</w:t>
      </w:r>
      <w:r w:rsidRPr="00D122B4">
        <w:rPr>
          <w:rtl/>
        </w:rPr>
        <w:t xml:space="preserve"> فأعضل علينا ما ندري ما الثقلان حتى قام رجل من المهاجرين قال</w:t>
      </w:r>
      <w:r>
        <w:rPr>
          <w:rtl/>
        </w:rPr>
        <w:t>:</w:t>
      </w:r>
      <w:r w:rsidRPr="00D122B4">
        <w:rPr>
          <w:rtl/>
        </w:rPr>
        <w:t xml:space="preserve"> بأبي وأمي أنت يا رسول الله وما الثقلان</w:t>
      </w:r>
      <w:r>
        <w:rPr>
          <w:rtl/>
        </w:rPr>
        <w:t>؟</w:t>
      </w:r>
      <w:r w:rsidRPr="00D122B4">
        <w:rPr>
          <w:rtl/>
        </w:rPr>
        <w:t xml:space="preserve"> قال</w:t>
      </w:r>
      <w:r>
        <w:rPr>
          <w:rtl/>
        </w:rPr>
        <w:t>:</w:t>
      </w:r>
      <w:r w:rsidRPr="00D122B4">
        <w:rPr>
          <w:rtl/>
        </w:rPr>
        <w:t xml:space="preserve"> ال</w:t>
      </w:r>
      <w:r w:rsidR="00165FE3">
        <w:rPr>
          <w:rFonts w:hint="cs"/>
          <w:rtl/>
        </w:rPr>
        <w:t>ا</w:t>
      </w:r>
      <w:r w:rsidRPr="00D122B4">
        <w:rPr>
          <w:rtl/>
        </w:rPr>
        <w:t>كبر منهما كتاب الله</w:t>
      </w:r>
      <w:r>
        <w:rPr>
          <w:rtl/>
        </w:rPr>
        <w:t>،</w:t>
      </w:r>
      <w:r w:rsidRPr="00D122B4">
        <w:rPr>
          <w:rtl/>
        </w:rPr>
        <w:t xml:space="preserve"> سبب طرف بيد الله وطرف بأيديكم</w:t>
      </w:r>
      <w:r>
        <w:rPr>
          <w:rtl/>
        </w:rPr>
        <w:t>،</w:t>
      </w:r>
      <w:r w:rsidRPr="00D122B4">
        <w:rPr>
          <w:rtl/>
        </w:rPr>
        <w:t xml:space="preserve"> تمسكوا به ولا تزلوا ولا تضلوا</w:t>
      </w:r>
      <w:r>
        <w:rPr>
          <w:rtl/>
        </w:rPr>
        <w:t>،</w:t>
      </w:r>
      <w:r w:rsidRPr="00D122B4">
        <w:rPr>
          <w:rtl/>
        </w:rPr>
        <w:t xml:space="preserve"> وال</w:t>
      </w:r>
      <w:r w:rsidR="00165FE3">
        <w:rPr>
          <w:rFonts w:hint="cs"/>
          <w:rtl/>
        </w:rPr>
        <w:t>ا</w:t>
      </w:r>
      <w:r w:rsidRPr="00D122B4">
        <w:rPr>
          <w:rtl/>
        </w:rPr>
        <w:t>صغر منهما عترتي</w:t>
      </w:r>
      <w:r>
        <w:rPr>
          <w:rtl/>
        </w:rPr>
        <w:t>،</w:t>
      </w:r>
      <w:r w:rsidRPr="00D122B4">
        <w:rPr>
          <w:rtl/>
        </w:rPr>
        <w:t xml:space="preserve"> من استقبل قبلتي وأجاب دعوتي فلا تقتلوهم ولا تقهروهم ولا تقصروا عنهم</w:t>
      </w:r>
      <w:r>
        <w:rPr>
          <w:rtl/>
        </w:rPr>
        <w:t>،</w:t>
      </w:r>
      <w:r w:rsidRPr="00D122B4">
        <w:rPr>
          <w:rtl/>
        </w:rPr>
        <w:t xml:space="preserve"> فاني قد سألت لهم اللطيف الخبير فأعطاني</w:t>
      </w:r>
      <w:r>
        <w:rPr>
          <w:rtl/>
        </w:rPr>
        <w:t>،</w:t>
      </w:r>
      <w:r w:rsidRPr="00D122B4">
        <w:rPr>
          <w:rtl/>
        </w:rPr>
        <w:t xml:space="preserve"> وناصرهما لي ناصر وخاذلهما لي خاذل ووليهما لي ولي وعدوهما لي عدو</w:t>
      </w:r>
      <w:r>
        <w:rPr>
          <w:rtl/>
        </w:rPr>
        <w:t>،</w:t>
      </w:r>
      <w:r w:rsidRPr="00D122B4">
        <w:rPr>
          <w:rtl/>
        </w:rPr>
        <w:t xml:space="preserve"> ألا ف</w:t>
      </w:r>
      <w:r w:rsidR="003D524B">
        <w:rPr>
          <w:rFonts w:hint="cs"/>
          <w:rtl/>
        </w:rPr>
        <w:t>ا</w:t>
      </w:r>
      <w:r w:rsidRPr="00D122B4">
        <w:rPr>
          <w:rtl/>
        </w:rPr>
        <w:t>نها لن تهلك أمة قبلكم حتى تدين بأهوائها وتظاهر على نبيها وتقتل من قام بالقسط.</w:t>
      </w:r>
    </w:p>
    <w:p w:rsidR="00295581" w:rsidRPr="00FB4DCB" w:rsidRDefault="00295581" w:rsidP="00295581">
      <w:pPr>
        <w:pStyle w:val="libNormal"/>
        <w:rPr>
          <w:rtl/>
          <w:lang w:bidi="fa-IR"/>
        </w:rPr>
      </w:pPr>
      <w:r w:rsidRPr="00D122B4">
        <w:rPr>
          <w:rtl/>
        </w:rPr>
        <w:t xml:space="preserve">ثم أخذ بيد علي بن أبى طالب </w:t>
      </w:r>
      <w:r w:rsidRPr="009850E9">
        <w:rPr>
          <w:rStyle w:val="libAlaemChar"/>
          <w:rtl/>
        </w:rPr>
        <w:t>رضي‌الله‌عنه</w:t>
      </w:r>
      <w:r w:rsidRPr="00D122B4">
        <w:rPr>
          <w:rtl/>
        </w:rPr>
        <w:t xml:space="preserve"> ورفعها وقال</w:t>
      </w:r>
      <w:r>
        <w:rPr>
          <w:rtl/>
        </w:rPr>
        <w:t>:</w:t>
      </w:r>
      <w:r w:rsidRPr="00D122B4">
        <w:rPr>
          <w:rtl/>
        </w:rPr>
        <w:t xml:space="preserve"> من كنت مولاه فهذا مولاه</w:t>
      </w:r>
      <w:r>
        <w:rPr>
          <w:rtl/>
        </w:rPr>
        <w:t>،</w:t>
      </w:r>
      <w:r w:rsidRPr="00D122B4">
        <w:rPr>
          <w:rtl/>
        </w:rPr>
        <w:t xml:space="preserve"> ومن كنت وليه فهذا وليه</w:t>
      </w:r>
      <w:r>
        <w:rPr>
          <w:rtl/>
        </w:rPr>
        <w:t>،</w:t>
      </w:r>
      <w:r w:rsidRPr="00D122B4">
        <w:rPr>
          <w:rtl/>
        </w:rPr>
        <w:t xml:space="preserve"> اللهم وال من والاه وعاد من عاداه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وترجم له جماعة من العلماء</w:t>
      </w:r>
      <w:r>
        <w:rPr>
          <w:rtl/>
          <w:lang w:bidi="fa-IR"/>
        </w:rPr>
        <w:t>،</w:t>
      </w:r>
      <w:r w:rsidRPr="00FB4DCB">
        <w:rPr>
          <w:rtl/>
          <w:lang w:bidi="fa-IR"/>
        </w:rPr>
        <w:t xml:space="preserve"> ومما يدل على عظمته وجلالته استناد العلامة ال</w:t>
      </w:r>
      <w:r w:rsidR="003D524B">
        <w:rPr>
          <w:rFonts w:hint="cs"/>
          <w:rtl/>
          <w:lang w:bidi="fa-IR"/>
        </w:rPr>
        <w:t>ا</w:t>
      </w:r>
      <w:r w:rsidRPr="00FB4DCB">
        <w:rPr>
          <w:rtl/>
          <w:lang w:bidi="fa-IR"/>
        </w:rPr>
        <w:t>مير الى كتابه ( محاسن الازهار )</w:t>
      </w:r>
      <w:r>
        <w:rPr>
          <w:rtl/>
          <w:lang w:bidi="fa-IR"/>
        </w:rPr>
        <w:t>،</w:t>
      </w:r>
      <w:r w:rsidRPr="00FB4DCB">
        <w:rPr>
          <w:rtl/>
          <w:lang w:bidi="fa-IR"/>
        </w:rPr>
        <w:t xml:space="preserve"> ونقله عنه كثيرا</w:t>
      </w:r>
      <w:r w:rsidR="003D524B">
        <w:rPr>
          <w:rFonts w:hint="cs"/>
          <w:rtl/>
          <w:lang w:bidi="fa-IR"/>
        </w:rPr>
        <w:t>ً</w:t>
      </w:r>
      <w:r w:rsidRPr="00FB4DCB">
        <w:rPr>
          <w:rtl/>
          <w:lang w:bidi="fa-IR"/>
        </w:rPr>
        <w:t xml:space="preserve"> في كتابه ( الروضة الندية )</w:t>
      </w:r>
      <w:r>
        <w:rPr>
          <w:rtl/>
          <w:lang w:bidi="fa-IR"/>
        </w:rPr>
        <w:t>،</w:t>
      </w:r>
      <w:r w:rsidRPr="00FB4DCB">
        <w:rPr>
          <w:rtl/>
          <w:lang w:bidi="fa-IR"/>
        </w:rPr>
        <w:t xml:space="preserve"> مع وصفه</w:t>
      </w:r>
      <w:r>
        <w:rPr>
          <w:rtl/>
          <w:lang w:bidi="fa-IR"/>
        </w:rPr>
        <w:t xml:space="preserve"> ب</w:t>
      </w:r>
      <w:r w:rsidR="003D524B">
        <w:rPr>
          <w:rFonts w:hint="cs"/>
          <w:rtl/>
          <w:lang w:bidi="fa-IR"/>
        </w:rPr>
        <w:t>ـ</w:t>
      </w:r>
      <w:r>
        <w:rPr>
          <w:rtl/>
          <w:lang w:bidi="fa-IR"/>
        </w:rPr>
        <w:t xml:space="preserve"> </w:t>
      </w:r>
      <w:r w:rsidRPr="00FB4DCB">
        <w:rPr>
          <w:rtl/>
          <w:lang w:bidi="fa-IR"/>
        </w:rPr>
        <w:t xml:space="preserve">« العلامة الفقيه » وتارة « الفقيه العلامة حميد الشهيد </w:t>
      </w:r>
      <w:r w:rsidRPr="009850E9">
        <w:rPr>
          <w:rStyle w:val="libAlaemChar"/>
          <w:rtl/>
        </w:rPr>
        <w:t>رحمه‌الله</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وكذا رواية القاضي الشوكاني لكتابه المذكور</w:t>
      </w:r>
      <w:r>
        <w:rPr>
          <w:rtl/>
          <w:lang w:bidi="fa-IR"/>
        </w:rPr>
        <w:t>،</w:t>
      </w:r>
      <w:r w:rsidRPr="00FB4DCB">
        <w:rPr>
          <w:rtl/>
          <w:lang w:bidi="fa-IR"/>
        </w:rPr>
        <w:t xml:space="preserve"> فانه يعد بذلك من جملة مشايخ الشوكانى في ال</w:t>
      </w:r>
      <w:r w:rsidR="003D524B">
        <w:rPr>
          <w:rFonts w:hint="cs"/>
          <w:rtl/>
          <w:lang w:bidi="fa-IR"/>
        </w:rPr>
        <w:t>ا</w:t>
      </w:r>
      <w:r w:rsidRPr="00FB4DCB">
        <w:rPr>
          <w:rtl/>
          <w:lang w:bidi="fa-IR"/>
        </w:rPr>
        <w:t>جازة</w:t>
      </w:r>
      <w:r>
        <w:rPr>
          <w:rtl/>
          <w:lang w:bidi="fa-IR"/>
        </w:rPr>
        <w:t>،</w:t>
      </w:r>
      <w:r w:rsidRPr="00FB4DCB">
        <w:rPr>
          <w:rtl/>
          <w:lang w:bidi="fa-IR"/>
        </w:rPr>
        <w:t xml:space="preserve"> قال الشوكاني</w:t>
      </w:r>
      <w:r>
        <w:rPr>
          <w:rtl/>
          <w:lang w:bidi="fa-IR"/>
        </w:rPr>
        <w:t>:</w:t>
      </w:r>
      <w:r w:rsidRPr="00FB4DCB">
        <w:rPr>
          <w:rtl/>
          <w:lang w:bidi="fa-IR"/>
        </w:rPr>
        <w:t xml:space="preserve"> « محاسن الازهار لحميد الشهيد</w:t>
      </w:r>
      <w:r>
        <w:rPr>
          <w:rtl/>
          <w:lang w:bidi="fa-IR"/>
        </w:rPr>
        <w:t>،</w:t>
      </w:r>
      <w:r w:rsidRPr="00FB4DCB">
        <w:rPr>
          <w:rtl/>
          <w:lang w:bidi="fa-IR"/>
        </w:rPr>
        <w:t xml:space="preserve"> أرويها بالاسناد المتقدم في الديباج الى الداودي عن القاسم بن أحمد ابن حميد عن المؤلف » </w:t>
      </w:r>
      <w:r w:rsidRPr="005F5ACC">
        <w:rPr>
          <w:rStyle w:val="libFootnotenumChar"/>
          <w:rtl/>
        </w:rPr>
        <w:t>(1)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اتحاف ال</w:t>
      </w:r>
      <w:r w:rsidR="003D524B">
        <w:rPr>
          <w:rFonts w:hint="cs"/>
          <w:rtl/>
          <w:lang w:bidi="fa-IR"/>
        </w:rPr>
        <w:t>ا</w:t>
      </w:r>
      <w:r w:rsidR="00295581" w:rsidRPr="00FB4DCB">
        <w:rPr>
          <w:rtl/>
          <w:lang w:bidi="fa-IR"/>
        </w:rPr>
        <w:t>كابر ب</w:t>
      </w:r>
      <w:r w:rsidR="003D524B">
        <w:rPr>
          <w:rFonts w:hint="cs"/>
          <w:rtl/>
          <w:lang w:bidi="fa-IR"/>
        </w:rPr>
        <w:t>ا</w:t>
      </w:r>
      <w:r w:rsidR="00295581" w:rsidRPr="00FB4DCB">
        <w:rPr>
          <w:rtl/>
          <w:lang w:bidi="fa-IR"/>
        </w:rPr>
        <w:t>سناد الدفاتر</w:t>
      </w:r>
      <w:r w:rsidR="00295581">
        <w:rPr>
          <w:rtl/>
          <w:lang w:bidi="fa-IR"/>
        </w:rPr>
        <w:t>:</w:t>
      </w:r>
      <w:r w:rsidR="00295581" w:rsidRPr="00FB4DCB">
        <w:rPr>
          <w:rtl/>
          <w:lang w:bidi="fa-IR"/>
        </w:rPr>
        <w:t xml:space="preserve"> 78.</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098" w:name="_Toc347042480"/>
      <w:r>
        <w:rPr>
          <w:rtl/>
          <w:lang w:bidi="fa-IR"/>
        </w:rPr>
        <w:lastRenderedPageBreak/>
        <w:t>*(</w:t>
      </w:r>
      <w:r w:rsidRPr="00FB4DCB">
        <w:rPr>
          <w:rtl/>
          <w:lang w:bidi="fa-IR"/>
        </w:rPr>
        <w:t>131</w:t>
      </w:r>
      <w:r>
        <w:rPr>
          <w:rtl/>
          <w:lang w:bidi="fa-IR"/>
        </w:rPr>
        <w:t>)*</w:t>
      </w:r>
    </w:p>
    <w:p w:rsidR="00A67409" w:rsidRDefault="00295581" w:rsidP="008C3515">
      <w:pPr>
        <w:pStyle w:val="Heading2Center"/>
        <w:rPr>
          <w:rtl/>
          <w:lang w:bidi="fa-IR"/>
        </w:rPr>
      </w:pPr>
      <w:bookmarkStart w:id="1099" w:name="_Toc406841592"/>
      <w:bookmarkStart w:id="1100" w:name="_Toc91327904"/>
      <w:bookmarkStart w:id="1101" w:name="_Toc91328229"/>
      <w:r w:rsidRPr="00FB4DCB">
        <w:rPr>
          <w:rtl/>
          <w:lang w:bidi="fa-IR"/>
        </w:rPr>
        <w:t>رواية نور الدين الهيثمي</w:t>
      </w:r>
      <w:bookmarkEnd w:id="1098"/>
      <w:bookmarkEnd w:id="1099"/>
      <w:bookmarkEnd w:id="1100"/>
      <w:bookmarkEnd w:id="1101"/>
    </w:p>
    <w:p w:rsidR="00295581" w:rsidRPr="00FB4DCB" w:rsidRDefault="00295581" w:rsidP="00295581">
      <w:pPr>
        <w:pStyle w:val="libNormal"/>
        <w:rPr>
          <w:rtl/>
          <w:lang w:bidi="fa-IR"/>
        </w:rPr>
      </w:pPr>
      <w:r w:rsidRPr="00FB4DCB">
        <w:rPr>
          <w:rtl/>
          <w:lang w:bidi="fa-IR"/>
        </w:rPr>
        <w:t>روى الهيثمي حديث الثقلين في كتابه ( مجمع الزوائد ومنبع الفوائد )</w:t>
      </w:r>
      <w:r>
        <w:rPr>
          <w:rtl/>
          <w:lang w:bidi="fa-IR"/>
        </w:rPr>
        <w:t xml:space="preserve"> </w:t>
      </w:r>
      <w:r w:rsidR="00552D7B">
        <w:rPr>
          <w:rtl/>
          <w:lang w:bidi="fa-IR"/>
        </w:rPr>
        <w:t>-</w:t>
      </w:r>
      <w:r>
        <w:rPr>
          <w:rtl/>
          <w:lang w:bidi="fa-IR"/>
        </w:rPr>
        <w:t xml:space="preserve"> </w:t>
      </w:r>
      <w:r w:rsidRPr="00FB4DCB">
        <w:rPr>
          <w:rtl/>
          <w:lang w:bidi="fa-IR"/>
        </w:rPr>
        <w:t xml:space="preserve">وهو الكتاب الذي جمع فيه زوائد الكتب الستة من ( مسند أحمد ) </w:t>
      </w:r>
      <w:r>
        <w:rPr>
          <w:rtl/>
          <w:lang w:bidi="fa-IR"/>
        </w:rPr>
        <w:t>و (</w:t>
      </w:r>
      <w:r w:rsidRPr="00FB4DCB">
        <w:rPr>
          <w:rtl/>
          <w:lang w:bidi="fa-IR"/>
        </w:rPr>
        <w:t xml:space="preserve"> مسند البزار ) </w:t>
      </w:r>
      <w:r>
        <w:rPr>
          <w:rtl/>
          <w:lang w:bidi="fa-IR"/>
        </w:rPr>
        <w:t>و (</w:t>
      </w:r>
      <w:r w:rsidRPr="00FB4DCB">
        <w:rPr>
          <w:rtl/>
          <w:lang w:bidi="fa-IR"/>
        </w:rPr>
        <w:t xml:space="preserve"> مسند أبي يعلى ) </w:t>
      </w:r>
      <w:r>
        <w:rPr>
          <w:rtl/>
          <w:lang w:bidi="fa-IR"/>
        </w:rPr>
        <w:t>و (</w:t>
      </w:r>
      <w:r w:rsidRPr="00FB4DCB">
        <w:rPr>
          <w:rtl/>
          <w:lang w:bidi="fa-IR"/>
        </w:rPr>
        <w:t xml:space="preserve"> المعاجم الثلاثة للطبراني )</w:t>
      </w:r>
      <w:r>
        <w:rPr>
          <w:rtl/>
          <w:lang w:bidi="fa-IR"/>
        </w:rPr>
        <w:t xml:space="preserve"> </w:t>
      </w:r>
      <w:r w:rsidR="00552D7B">
        <w:rPr>
          <w:rtl/>
          <w:lang w:bidi="fa-IR"/>
        </w:rPr>
        <w:t>-</w:t>
      </w:r>
      <w:r>
        <w:rPr>
          <w:rtl/>
          <w:lang w:bidi="fa-IR"/>
        </w:rPr>
        <w:t xml:space="preserve"> </w:t>
      </w:r>
      <w:r w:rsidRPr="00FB4DCB">
        <w:rPr>
          <w:rtl/>
          <w:lang w:bidi="fa-IR"/>
        </w:rPr>
        <w:t>على ما نص عليه المناوي إذ قال في شرح الحديث</w:t>
      </w:r>
      <w:r>
        <w:rPr>
          <w:rtl/>
          <w:lang w:bidi="fa-IR"/>
        </w:rPr>
        <w:t>:</w:t>
      </w:r>
      <w:r w:rsidRPr="00FB4DCB">
        <w:rPr>
          <w:rtl/>
          <w:lang w:bidi="fa-IR"/>
        </w:rPr>
        <w:t xml:space="preserve"> « قال الهيثمي رجاله موثقون</w:t>
      </w:r>
      <w:r>
        <w:rPr>
          <w:rtl/>
          <w:lang w:bidi="fa-IR"/>
        </w:rPr>
        <w:t>،</w:t>
      </w:r>
      <w:r w:rsidRPr="00FB4DCB">
        <w:rPr>
          <w:rtl/>
          <w:lang w:bidi="fa-IR"/>
        </w:rPr>
        <w:t xml:space="preserve"> ورواه أيضا</w:t>
      </w:r>
      <w:r w:rsidR="003D524B">
        <w:rPr>
          <w:rFonts w:hint="cs"/>
          <w:rtl/>
          <w:lang w:bidi="fa-IR"/>
        </w:rPr>
        <w:t>ً</w:t>
      </w:r>
      <w:r w:rsidRPr="00FB4DCB">
        <w:rPr>
          <w:rtl/>
          <w:lang w:bidi="fa-IR"/>
        </w:rPr>
        <w:t xml:space="preserve"> أبو يعلى بسند لا بأس به</w:t>
      </w:r>
      <w:r>
        <w:rPr>
          <w:rtl/>
          <w:lang w:bidi="fa-IR"/>
        </w:rPr>
        <w:t>،</w:t>
      </w:r>
      <w:r w:rsidRPr="00FB4DCB">
        <w:rPr>
          <w:rtl/>
          <w:lang w:bidi="fa-IR"/>
        </w:rPr>
        <w:t xml:space="preserve"> والحافظ عبد العزيز بن ال</w:t>
      </w:r>
      <w:r w:rsidR="003D524B">
        <w:rPr>
          <w:rFonts w:hint="cs"/>
          <w:rtl/>
          <w:lang w:bidi="fa-IR"/>
        </w:rPr>
        <w:t>ا</w:t>
      </w:r>
      <w:r w:rsidRPr="00FB4DCB">
        <w:rPr>
          <w:rtl/>
          <w:lang w:bidi="fa-IR"/>
        </w:rPr>
        <w:t>خضر</w:t>
      </w:r>
      <w:r>
        <w:rPr>
          <w:rtl/>
          <w:lang w:bidi="fa-IR"/>
        </w:rPr>
        <w:t>،</w:t>
      </w:r>
      <w:r w:rsidRPr="00FB4DCB">
        <w:rPr>
          <w:rtl/>
          <w:lang w:bidi="fa-IR"/>
        </w:rPr>
        <w:t xml:space="preserve"> وزاد أنه قال في حجة الوداع</w:t>
      </w:r>
      <w:r>
        <w:rPr>
          <w:rtl/>
          <w:lang w:bidi="fa-IR"/>
        </w:rPr>
        <w:t>،</w:t>
      </w:r>
      <w:r w:rsidRPr="00FB4DCB">
        <w:rPr>
          <w:rtl/>
          <w:lang w:bidi="fa-IR"/>
        </w:rPr>
        <w:t xml:space="preserve"> ووهم من زعم ضعفه كابن الجوزي. قال السمهودي</w:t>
      </w:r>
      <w:r>
        <w:rPr>
          <w:rtl/>
          <w:lang w:bidi="fa-IR"/>
        </w:rPr>
        <w:t>:</w:t>
      </w:r>
      <w:r w:rsidRPr="00FB4DCB">
        <w:rPr>
          <w:rtl/>
          <w:lang w:bidi="fa-IR"/>
        </w:rPr>
        <w:t xml:space="preserve"> وفي الباب ما يزيد على عشرين من الصحابة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شمس الدين السخاوي</w:t>
      </w:r>
      <w:r>
        <w:rPr>
          <w:rtl/>
          <w:lang w:bidi="fa-IR"/>
        </w:rPr>
        <w:t>:</w:t>
      </w:r>
      <w:r w:rsidRPr="00FB4DCB">
        <w:rPr>
          <w:rtl/>
          <w:lang w:bidi="fa-IR"/>
        </w:rPr>
        <w:t xml:space="preserve"> « على بن أبى بكر بن سليمان بن أبي بكر ابن عمر بن صالح</w:t>
      </w:r>
      <w:r>
        <w:rPr>
          <w:rtl/>
          <w:lang w:bidi="fa-IR"/>
        </w:rPr>
        <w:t>،</w:t>
      </w:r>
      <w:r w:rsidRPr="00FB4DCB">
        <w:rPr>
          <w:rtl/>
          <w:lang w:bidi="fa-IR"/>
        </w:rPr>
        <w:t xml:space="preserve"> نور الدين أبو الحسن الهيثمي القاهري الشافعي الحافظ</w:t>
      </w:r>
      <w:r>
        <w:rPr>
          <w:rtl/>
          <w:lang w:bidi="fa-IR"/>
        </w:rPr>
        <w:t>،</w:t>
      </w:r>
      <w:r w:rsidRPr="00FB4DCB">
        <w:rPr>
          <w:rtl/>
          <w:lang w:bidi="fa-IR"/>
        </w:rPr>
        <w:t xml:space="preserve"> ويعرف بالهيثمي</w:t>
      </w:r>
      <w:r>
        <w:rPr>
          <w:rtl/>
          <w:lang w:bidi="fa-IR"/>
        </w:rPr>
        <w:t>،</w:t>
      </w:r>
      <w:r w:rsidRPr="00FB4DCB">
        <w:rPr>
          <w:rtl/>
          <w:lang w:bidi="fa-IR"/>
        </w:rPr>
        <w:t xml:space="preserve"> كان أبوه صاحب حانوت بالصحراء</w:t>
      </w:r>
      <w:r>
        <w:rPr>
          <w:rtl/>
          <w:lang w:bidi="fa-IR"/>
        </w:rPr>
        <w:t>،</w:t>
      </w:r>
      <w:r w:rsidRPr="00FB4DCB">
        <w:rPr>
          <w:rtl/>
          <w:lang w:bidi="fa-IR"/>
        </w:rPr>
        <w:t xml:space="preserve"> فولد له هذا في رجب سنة خمس وثلاثين وسبعمائة</w:t>
      </w:r>
      <w:r>
        <w:rPr>
          <w:rtl/>
          <w:lang w:bidi="fa-IR"/>
        </w:rPr>
        <w:t>،</w:t>
      </w:r>
      <w:r w:rsidRPr="00FB4DCB">
        <w:rPr>
          <w:rtl/>
          <w:lang w:bidi="fa-IR"/>
        </w:rPr>
        <w:t xml:space="preserve"> فنشأ فقرأ القرآن</w:t>
      </w:r>
      <w:r>
        <w:rPr>
          <w:rtl/>
          <w:lang w:bidi="fa-IR"/>
        </w:rPr>
        <w:t>،</w:t>
      </w:r>
      <w:r w:rsidRPr="00FB4DCB">
        <w:rPr>
          <w:rtl/>
          <w:lang w:bidi="fa-IR"/>
        </w:rPr>
        <w:t xml:space="preserve"> ثم صحب الزين العراقي وهو بالغ</w:t>
      </w:r>
      <w:r>
        <w:rPr>
          <w:rtl/>
          <w:lang w:bidi="fa-IR"/>
        </w:rPr>
        <w:t>،</w:t>
      </w:r>
      <w:r w:rsidRPr="00FB4DCB">
        <w:rPr>
          <w:rtl/>
          <w:lang w:bidi="fa-IR"/>
        </w:rPr>
        <w:t xml:space="preserve"> ولم يفارقه سفرا</w:t>
      </w:r>
      <w:r w:rsidR="003D524B">
        <w:rPr>
          <w:rFonts w:hint="cs"/>
          <w:rtl/>
          <w:lang w:bidi="fa-IR"/>
        </w:rPr>
        <w:t>ً</w:t>
      </w:r>
      <w:r w:rsidRPr="00FB4DCB">
        <w:rPr>
          <w:rtl/>
          <w:lang w:bidi="fa-IR"/>
        </w:rPr>
        <w:t xml:space="preserve"> وحضرا</w:t>
      </w:r>
      <w:r w:rsidR="003D524B">
        <w:rPr>
          <w:rFonts w:hint="cs"/>
          <w:rtl/>
          <w:lang w:bidi="fa-IR"/>
        </w:rPr>
        <w:t>ً</w:t>
      </w:r>
      <w:r w:rsidRPr="00FB4DCB">
        <w:rPr>
          <w:rtl/>
          <w:lang w:bidi="fa-IR"/>
        </w:rPr>
        <w:t xml:space="preserve"> حتى مات</w:t>
      </w:r>
      <w:r>
        <w:rPr>
          <w:rtl/>
          <w:lang w:bidi="fa-IR"/>
        </w:rPr>
        <w:t xml:space="preserve"> ..</w:t>
      </w:r>
      <w:r w:rsidRPr="00FB4DCB">
        <w:rPr>
          <w:rtl/>
          <w:lang w:bidi="fa-IR"/>
        </w:rPr>
        <w:t xml:space="preserve"> وهو مكثر سماعا</w:t>
      </w:r>
      <w:r w:rsidR="003D524B">
        <w:rPr>
          <w:rFonts w:hint="cs"/>
          <w:rtl/>
          <w:lang w:bidi="fa-IR"/>
        </w:rPr>
        <w:t>ً</w:t>
      </w:r>
      <w:r w:rsidRPr="00FB4DCB">
        <w:rPr>
          <w:rtl/>
          <w:lang w:bidi="fa-IR"/>
        </w:rPr>
        <w:t xml:space="preserve"> وشيوخا</w:t>
      </w:r>
      <w:r w:rsidR="003D524B">
        <w:rPr>
          <w:rFonts w:hint="cs"/>
          <w:rtl/>
          <w:lang w:bidi="fa-IR"/>
        </w:rPr>
        <w:t>ً</w:t>
      </w:r>
      <w:r>
        <w:rPr>
          <w:rtl/>
          <w:lang w:bidi="fa-IR"/>
        </w:rPr>
        <w:t>،</w:t>
      </w:r>
      <w:r w:rsidRPr="00FB4DCB">
        <w:rPr>
          <w:rtl/>
          <w:lang w:bidi="fa-IR"/>
        </w:rPr>
        <w:t xml:space="preserve"> ولم يكن الزين يعتمد في شيء من أموره الا عليه</w:t>
      </w:r>
      <w:r>
        <w:rPr>
          <w:rtl/>
          <w:lang w:bidi="fa-IR"/>
        </w:rPr>
        <w:t>،</w:t>
      </w:r>
      <w:r w:rsidRPr="00FB4DCB">
        <w:rPr>
          <w:rtl/>
          <w:lang w:bidi="fa-IR"/>
        </w:rPr>
        <w:t xml:space="preserve"> حتى أنه أرسله مع ولده الولي لما ارتحل بنفسه الى دمشق</w:t>
      </w:r>
      <w:r>
        <w:rPr>
          <w:rtl/>
          <w:lang w:bidi="fa-IR"/>
        </w:rPr>
        <w:t>،</w:t>
      </w:r>
      <w:r w:rsidRPr="00FB4DCB">
        <w:rPr>
          <w:rtl/>
          <w:lang w:bidi="fa-IR"/>
        </w:rPr>
        <w:t xml:space="preserve"> وزوجه ابنته خديجة ورزق منها عدة أولاد.</w:t>
      </w:r>
    </w:p>
    <w:p w:rsidR="00295581" w:rsidRPr="00FB4DCB" w:rsidRDefault="00295581" w:rsidP="00295581">
      <w:pPr>
        <w:pStyle w:val="libNormal"/>
        <w:rPr>
          <w:rtl/>
          <w:lang w:bidi="fa-IR"/>
        </w:rPr>
      </w:pPr>
      <w:r w:rsidRPr="00FB4DCB">
        <w:rPr>
          <w:rtl/>
          <w:lang w:bidi="fa-IR"/>
        </w:rPr>
        <w:t>وكتب الكثير من تصانيف الشيخ</w:t>
      </w:r>
      <w:r>
        <w:rPr>
          <w:rtl/>
          <w:lang w:bidi="fa-IR"/>
        </w:rPr>
        <w:t>،</w:t>
      </w:r>
      <w:r w:rsidRPr="00FB4DCB">
        <w:rPr>
          <w:rtl/>
          <w:lang w:bidi="fa-IR"/>
        </w:rPr>
        <w:t xml:space="preserve"> بل قرأ عليه أكثرها</w:t>
      </w:r>
      <w:r>
        <w:rPr>
          <w:rtl/>
          <w:lang w:bidi="fa-IR"/>
        </w:rPr>
        <w:t>،</w:t>
      </w:r>
      <w:r w:rsidRPr="00FB4DCB">
        <w:rPr>
          <w:rtl/>
          <w:lang w:bidi="fa-IR"/>
        </w:rPr>
        <w:t xml:space="preserve"> وتخرج به في الحديث</w:t>
      </w:r>
      <w:r>
        <w:rPr>
          <w:rtl/>
          <w:lang w:bidi="fa-IR"/>
        </w:rPr>
        <w:t>،</w:t>
      </w:r>
      <w:r w:rsidRPr="00FB4DCB">
        <w:rPr>
          <w:rtl/>
          <w:lang w:bidi="fa-IR"/>
        </w:rPr>
        <w:t xml:space="preserve"> بل دربه في افراد زوائد كتب كالمعاجم الثلاثة للطبراني والمسانيد لأحمد والبزار وأبي يعلى على الكتب الستة. وابتدأ أولا بزوائد أحمد فجاء في مجلدين</w:t>
      </w:r>
      <w:r>
        <w:rPr>
          <w:rtl/>
          <w:lang w:bidi="fa-IR"/>
        </w:rPr>
        <w:t>،</w:t>
      </w:r>
      <w:r w:rsidRPr="00FB4DCB">
        <w:rPr>
          <w:rtl/>
          <w:lang w:bidi="fa-IR"/>
        </w:rPr>
        <w:t xml:space="preserve"> وكل واحد من الخمسة الباقية في تصنيف مستقل الا الطبراني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فيض القدير</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شرح الجامع الصغير 3 / 15 وانظر</w:t>
      </w:r>
      <w:r w:rsidR="00295581">
        <w:rPr>
          <w:rtl/>
          <w:lang w:bidi="fa-IR"/>
        </w:rPr>
        <w:t>:</w:t>
      </w:r>
      <w:r w:rsidR="00295581" w:rsidRPr="00FB4DCB">
        <w:rPr>
          <w:rtl/>
          <w:lang w:bidi="fa-IR"/>
        </w:rPr>
        <w:t xml:space="preserve"> مجمع الزوائد 9 / 163.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w:t>
      </w:r>
      <w:r w:rsidR="003D524B">
        <w:rPr>
          <w:rFonts w:hint="cs"/>
          <w:rtl/>
          <w:lang w:bidi="fa-IR"/>
        </w:rPr>
        <w:t>ا</w:t>
      </w:r>
      <w:r w:rsidRPr="00FB4DCB">
        <w:rPr>
          <w:rtl/>
          <w:lang w:bidi="fa-IR"/>
        </w:rPr>
        <w:t>وسط والصغير منهما في تصنيف</w:t>
      </w:r>
      <w:r>
        <w:rPr>
          <w:rtl/>
          <w:lang w:bidi="fa-IR"/>
        </w:rPr>
        <w:t>،</w:t>
      </w:r>
      <w:r w:rsidRPr="00FB4DCB">
        <w:rPr>
          <w:rtl/>
          <w:lang w:bidi="fa-IR"/>
        </w:rPr>
        <w:t xml:space="preserve"> ثم جمع الجميع في كتاب واحد محذوف ال</w:t>
      </w:r>
      <w:r w:rsidR="003D524B">
        <w:rPr>
          <w:rFonts w:hint="cs"/>
          <w:rtl/>
          <w:lang w:bidi="fa-IR"/>
        </w:rPr>
        <w:t>ا</w:t>
      </w:r>
      <w:r w:rsidRPr="00FB4DCB">
        <w:rPr>
          <w:rtl/>
          <w:lang w:bidi="fa-IR"/>
        </w:rPr>
        <w:t>سانيد سماه ( مجمع الزوائد )</w:t>
      </w:r>
      <w:r>
        <w:rPr>
          <w:rtl/>
          <w:lang w:bidi="fa-IR"/>
        </w:rPr>
        <w:t>.</w:t>
      </w:r>
      <w:r w:rsidRPr="00FB4DCB">
        <w:rPr>
          <w:rtl/>
          <w:lang w:bidi="fa-IR"/>
        </w:rPr>
        <w:t xml:space="preserve"> وكذا أفرد زوائد صحيح ابن حبان على الصحيحين</w:t>
      </w:r>
      <w:r>
        <w:rPr>
          <w:rtl/>
          <w:lang w:bidi="fa-IR"/>
        </w:rPr>
        <w:t>،</w:t>
      </w:r>
      <w:r w:rsidRPr="00FB4DCB">
        <w:rPr>
          <w:rtl/>
          <w:lang w:bidi="fa-IR"/>
        </w:rPr>
        <w:t xml:space="preserve"> ورتب أحاديث الحلية لابي نعيم على ال</w:t>
      </w:r>
      <w:r w:rsidR="003D524B">
        <w:rPr>
          <w:rFonts w:hint="cs"/>
          <w:rtl/>
          <w:lang w:bidi="fa-IR"/>
        </w:rPr>
        <w:t>ا</w:t>
      </w:r>
      <w:r w:rsidRPr="00FB4DCB">
        <w:rPr>
          <w:rtl/>
          <w:lang w:bidi="fa-IR"/>
        </w:rPr>
        <w:t>بواب</w:t>
      </w:r>
      <w:r>
        <w:rPr>
          <w:rtl/>
          <w:lang w:bidi="fa-IR"/>
        </w:rPr>
        <w:t>،</w:t>
      </w:r>
      <w:r w:rsidRPr="00FB4DCB">
        <w:rPr>
          <w:rtl/>
          <w:lang w:bidi="fa-IR"/>
        </w:rPr>
        <w:t xml:space="preserve"> ومات عنه مسودة فبيّضه وأكمله شيخنا في مجلدين</w:t>
      </w:r>
      <w:r>
        <w:rPr>
          <w:rtl/>
          <w:lang w:bidi="fa-IR"/>
        </w:rPr>
        <w:t>،</w:t>
      </w:r>
      <w:r w:rsidRPr="00FB4DCB">
        <w:rPr>
          <w:rtl/>
          <w:lang w:bidi="fa-IR"/>
        </w:rPr>
        <w:t xml:space="preserve"> و</w:t>
      </w:r>
      <w:r w:rsidR="003D524B">
        <w:rPr>
          <w:rFonts w:hint="cs"/>
          <w:rtl/>
          <w:lang w:bidi="fa-IR"/>
        </w:rPr>
        <w:t>ا</w:t>
      </w:r>
      <w:r w:rsidRPr="00FB4DCB">
        <w:rPr>
          <w:rtl/>
          <w:lang w:bidi="fa-IR"/>
        </w:rPr>
        <w:t>حاديث الغيلانيات والخلعيات وفوائد ابى تمام والافراد للدارقطنى أيضا</w:t>
      </w:r>
      <w:r w:rsidR="003D524B">
        <w:rPr>
          <w:rFonts w:hint="cs"/>
          <w:rtl/>
          <w:lang w:bidi="fa-IR"/>
        </w:rPr>
        <w:t>ً</w:t>
      </w:r>
      <w:r w:rsidRPr="00FB4DCB">
        <w:rPr>
          <w:rtl/>
          <w:lang w:bidi="fa-IR"/>
        </w:rPr>
        <w:t xml:space="preserve"> على ال</w:t>
      </w:r>
      <w:r w:rsidR="003D524B">
        <w:rPr>
          <w:rFonts w:hint="cs"/>
          <w:rtl/>
          <w:lang w:bidi="fa-IR"/>
        </w:rPr>
        <w:t>ا</w:t>
      </w:r>
      <w:r w:rsidRPr="00FB4DCB">
        <w:rPr>
          <w:rtl/>
          <w:lang w:bidi="fa-IR"/>
        </w:rPr>
        <w:t>بواب في مجلدين. ورتب كلا من ثقات ابن حبان والعجلي على الحروف</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وكان عجبا</w:t>
      </w:r>
      <w:r w:rsidR="003D524B">
        <w:rPr>
          <w:rFonts w:hint="cs"/>
          <w:rtl/>
          <w:lang w:bidi="fa-IR"/>
        </w:rPr>
        <w:t>ً</w:t>
      </w:r>
      <w:r w:rsidRPr="00FB4DCB">
        <w:rPr>
          <w:rtl/>
          <w:lang w:bidi="fa-IR"/>
        </w:rPr>
        <w:t xml:space="preserve"> في الدين والتقوى والزهد وال</w:t>
      </w:r>
      <w:r w:rsidR="003D524B">
        <w:rPr>
          <w:rFonts w:hint="cs"/>
          <w:rtl/>
          <w:lang w:bidi="fa-IR"/>
        </w:rPr>
        <w:t>ا</w:t>
      </w:r>
      <w:r w:rsidRPr="00FB4DCB">
        <w:rPr>
          <w:rtl/>
          <w:lang w:bidi="fa-IR"/>
        </w:rPr>
        <w:t>قبال على العلم والعبادة وال</w:t>
      </w:r>
      <w:r w:rsidR="003D524B">
        <w:rPr>
          <w:rFonts w:hint="cs"/>
          <w:rtl/>
          <w:lang w:bidi="fa-IR"/>
        </w:rPr>
        <w:t>ا</w:t>
      </w:r>
      <w:r w:rsidRPr="00FB4DCB">
        <w:rPr>
          <w:rtl/>
          <w:lang w:bidi="fa-IR"/>
        </w:rPr>
        <w:t>وراد</w:t>
      </w:r>
      <w:r>
        <w:rPr>
          <w:rtl/>
          <w:lang w:bidi="fa-IR"/>
        </w:rPr>
        <w:t>،</w:t>
      </w:r>
      <w:r w:rsidRPr="00FB4DCB">
        <w:rPr>
          <w:rtl/>
          <w:lang w:bidi="fa-IR"/>
        </w:rPr>
        <w:t xml:space="preserve"> وخدمة الشيخ وعدم مخالطة الناس في شيء من ال</w:t>
      </w:r>
      <w:r w:rsidR="00B40181">
        <w:rPr>
          <w:rFonts w:hint="cs"/>
          <w:rtl/>
          <w:lang w:bidi="fa-IR"/>
        </w:rPr>
        <w:t>ا</w:t>
      </w:r>
      <w:r w:rsidRPr="00FB4DCB">
        <w:rPr>
          <w:rtl/>
          <w:lang w:bidi="fa-IR"/>
        </w:rPr>
        <w:t>مور</w:t>
      </w:r>
      <w:r>
        <w:rPr>
          <w:rtl/>
          <w:lang w:bidi="fa-IR"/>
        </w:rPr>
        <w:t>،</w:t>
      </w:r>
      <w:r w:rsidRPr="00FB4DCB">
        <w:rPr>
          <w:rtl/>
          <w:lang w:bidi="fa-IR"/>
        </w:rPr>
        <w:t xml:space="preserve"> والمحبة في الحديث وأهله</w:t>
      </w:r>
      <w:r>
        <w:rPr>
          <w:rtl/>
          <w:lang w:bidi="fa-IR"/>
        </w:rPr>
        <w:t>،</w:t>
      </w:r>
      <w:r w:rsidRPr="00FB4DCB">
        <w:rPr>
          <w:rtl/>
          <w:lang w:bidi="fa-IR"/>
        </w:rPr>
        <w:t xml:space="preserve"> وحدث بالكثير رفيقا</w:t>
      </w:r>
      <w:r w:rsidR="00B40181">
        <w:rPr>
          <w:rFonts w:hint="cs"/>
          <w:rtl/>
          <w:lang w:bidi="fa-IR"/>
        </w:rPr>
        <w:t>ً</w:t>
      </w:r>
      <w:r w:rsidRPr="00FB4DCB">
        <w:rPr>
          <w:rtl/>
          <w:lang w:bidi="fa-IR"/>
        </w:rPr>
        <w:t xml:space="preserve"> للزين</w:t>
      </w:r>
      <w:r>
        <w:rPr>
          <w:rtl/>
          <w:lang w:bidi="fa-IR"/>
        </w:rPr>
        <w:t>،</w:t>
      </w:r>
      <w:r w:rsidRPr="00FB4DCB">
        <w:rPr>
          <w:rtl/>
          <w:lang w:bidi="fa-IR"/>
        </w:rPr>
        <w:t xml:space="preserve"> بل قل أن حدث الزين بشيء الا وهو معه</w:t>
      </w:r>
      <w:r>
        <w:rPr>
          <w:rtl/>
          <w:lang w:bidi="fa-IR"/>
        </w:rPr>
        <w:t>،</w:t>
      </w:r>
      <w:r w:rsidRPr="00FB4DCB">
        <w:rPr>
          <w:rtl/>
          <w:lang w:bidi="fa-IR"/>
        </w:rPr>
        <w:t xml:space="preserve"> وكذلك قل أن حدث هو بمفرده</w:t>
      </w:r>
      <w:r>
        <w:rPr>
          <w:rtl/>
          <w:lang w:bidi="fa-IR"/>
        </w:rPr>
        <w:t>،</w:t>
      </w:r>
      <w:r w:rsidRPr="00FB4DCB">
        <w:rPr>
          <w:rtl/>
          <w:lang w:bidi="fa-IR"/>
        </w:rPr>
        <w:t xml:space="preserve"> لكنهم بعد وفاة الشيخ أكثروا عنه</w:t>
      </w:r>
      <w:r>
        <w:rPr>
          <w:rtl/>
          <w:lang w:bidi="fa-IR"/>
        </w:rPr>
        <w:t>،</w:t>
      </w:r>
      <w:r w:rsidRPr="00FB4DCB">
        <w:rPr>
          <w:rtl/>
          <w:lang w:bidi="fa-IR"/>
        </w:rPr>
        <w:t xml:space="preserve"> ومع ذلك فلم يغير حاله ولا تصدر وتمشيخ</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وقد ترجمه ابن خطيب الناصرية في ذيل تاريخ حلب</w:t>
      </w:r>
      <w:r>
        <w:rPr>
          <w:rtl/>
          <w:lang w:bidi="fa-IR"/>
        </w:rPr>
        <w:t>،</w:t>
      </w:r>
      <w:r w:rsidRPr="00FB4DCB">
        <w:rPr>
          <w:rtl/>
          <w:lang w:bidi="fa-IR"/>
        </w:rPr>
        <w:t xml:space="preserve"> والتقي الفاسي في ذيل التقييد</w:t>
      </w:r>
      <w:r>
        <w:rPr>
          <w:rtl/>
          <w:lang w:bidi="fa-IR"/>
        </w:rPr>
        <w:t>،</w:t>
      </w:r>
      <w:r w:rsidRPr="00FB4DCB">
        <w:rPr>
          <w:rtl/>
          <w:lang w:bidi="fa-IR"/>
        </w:rPr>
        <w:t xml:space="preserve"> وشيخنا في معجمه وانبائه ومشيخة البرهان الحلبي</w:t>
      </w:r>
      <w:r>
        <w:rPr>
          <w:rtl/>
          <w:lang w:bidi="fa-IR"/>
        </w:rPr>
        <w:t>،</w:t>
      </w:r>
      <w:r w:rsidRPr="00FB4DCB">
        <w:rPr>
          <w:rtl/>
          <w:lang w:bidi="fa-IR"/>
        </w:rPr>
        <w:t xml:space="preserve"> والغرس خليل الاقفهسي في معجم ابن ظهيرة</w:t>
      </w:r>
      <w:r>
        <w:rPr>
          <w:rtl/>
          <w:lang w:bidi="fa-IR"/>
        </w:rPr>
        <w:t>،</w:t>
      </w:r>
      <w:r w:rsidRPr="00FB4DCB">
        <w:rPr>
          <w:rtl/>
          <w:lang w:bidi="fa-IR"/>
        </w:rPr>
        <w:t xml:space="preserve"> والتقى ابن فهد في معجمه وذيل الحفاظ وخلق كالمقريزي في عقوده.</w:t>
      </w:r>
    </w:p>
    <w:p w:rsidR="00295581" w:rsidRPr="00FB4DCB" w:rsidRDefault="00295581" w:rsidP="00295581">
      <w:pPr>
        <w:pStyle w:val="libNormal"/>
        <w:rPr>
          <w:rtl/>
          <w:lang w:bidi="fa-IR"/>
        </w:rPr>
      </w:pPr>
      <w:r w:rsidRPr="00FB4DCB">
        <w:rPr>
          <w:rtl/>
          <w:lang w:bidi="fa-IR"/>
        </w:rPr>
        <w:t>قال شيخنا في معجمه</w:t>
      </w:r>
      <w:r>
        <w:rPr>
          <w:rtl/>
          <w:lang w:bidi="fa-IR"/>
        </w:rPr>
        <w:t>:</w:t>
      </w:r>
      <w:r w:rsidRPr="00FB4DCB">
        <w:rPr>
          <w:rtl/>
          <w:lang w:bidi="fa-IR"/>
        </w:rPr>
        <w:t xml:space="preserve"> وكان خيرا</w:t>
      </w:r>
      <w:r w:rsidR="00B40181">
        <w:rPr>
          <w:rFonts w:hint="cs"/>
          <w:rtl/>
          <w:lang w:bidi="fa-IR"/>
        </w:rPr>
        <w:t>ً</w:t>
      </w:r>
      <w:r w:rsidRPr="00FB4DCB">
        <w:rPr>
          <w:rtl/>
          <w:lang w:bidi="fa-IR"/>
        </w:rPr>
        <w:t xml:space="preserve"> ساكنا</w:t>
      </w:r>
      <w:r w:rsidR="00B40181">
        <w:rPr>
          <w:rFonts w:hint="cs"/>
          <w:rtl/>
          <w:lang w:bidi="fa-IR"/>
        </w:rPr>
        <w:t>ً</w:t>
      </w:r>
      <w:r w:rsidRPr="00FB4DCB">
        <w:rPr>
          <w:rtl/>
          <w:lang w:bidi="fa-IR"/>
        </w:rPr>
        <w:t xml:space="preserve"> لينا</w:t>
      </w:r>
      <w:r w:rsidR="00B40181">
        <w:rPr>
          <w:rFonts w:hint="cs"/>
          <w:rtl/>
          <w:lang w:bidi="fa-IR"/>
        </w:rPr>
        <w:t>ً</w:t>
      </w:r>
      <w:r w:rsidRPr="00FB4DCB">
        <w:rPr>
          <w:rtl/>
          <w:lang w:bidi="fa-IR"/>
        </w:rPr>
        <w:t xml:space="preserve"> سليم الفطرة</w:t>
      </w:r>
      <w:r>
        <w:rPr>
          <w:rtl/>
          <w:lang w:bidi="fa-IR"/>
        </w:rPr>
        <w:t>،</w:t>
      </w:r>
      <w:r w:rsidRPr="00FB4DCB">
        <w:rPr>
          <w:rtl/>
          <w:lang w:bidi="fa-IR"/>
        </w:rPr>
        <w:t xml:space="preserve"> شديد ال</w:t>
      </w:r>
      <w:r w:rsidR="00B40181">
        <w:rPr>
          <w:rFonts w:hint="cs"/>
          <w:rtl/>
          <w:lang w:bidi="fa-IR"/>
        </w:rPr>
        <w:t>ا</w:t>
      </w:r>
      <w:r w:rsidRPr="00FB4DCB">
        <w:rPr>
          <w:rtl/>
          <w:lang w:bidi="fa-IR"/>
        </w:rPr>
        <w:t>نكار للمنكر</w:t>
      </w:r>
      <w:r>
        <w:rPr>
          <w:rtl/>
          <w:lang w:bidi="fa-IR"/>
        </w:rPr>
        <w:t>،</w:t>
      </w:r>
      <w:r w:rsidRPr="00FB4DCB">
        <w:rPr>
          <w:rtl/>
          <w:lang w:bidi="fa-IR"/>
        </w:rPr>
        <w:t xml:space="preserve"> كثير الاحتمال لشيخنا ول</w:t>
      </w:r>
      <w:r w:rsidR="00B40181">
        <w:rPr>
          <w:rFonts w:hint="cs"/>
          <w:rtl/>
          <w:lang w:bidi="fa-IR"/>
        </w:rPr>
        <w:t>ا</w:t>
      </w:r>
      <w:r w:rsidRPr="00FB4DCB">
        <w:rPr>
          <w:rtl/>
          <w:lang w:bidi="fa-IR"/>
        </w:rPr>
        <w:t>ولاده</w:t>
      </w:r>
      <w:r>
        <w:rPr>
          <w:rtl/>
          <w:lang w:bidi="fa-IR"/>
        </w:rPr>
        <w:t>،</w:t>
      </w:r>
      <w:r w:rsidRPr="00FB4DCB">
        <w:rPr>
          <w:rtl/>
          <w:lang w:bidi="fa-IR"/>
        </w:rPr>
        <w:t xml:space="preserve"> محبا</w:t>
      </w:r>
      <w:r w:rsidR="00B40181">
        <w:rPr>
          <w:rFonts w:hint="cs"/>
          <w:rtl/>
          <w:lang w:bidi="fa-IR"/>
        </w:rPr>
        <w:t>ً</w:t>
      </w:r>
      <w:r w:rsidRPr="00FB4DCB">
        <w:rPr>
          <w:rtl/>
          <w:lang w:bidi="fa-IR"/>
        </w:rPr>
        <w:t xml:space="preserve"> في الحديث وأهله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وقال في أنبائه</w:t>
      </w:r>
      <w:r>
        <w:rPr>
          <w:rtl/>
          <w:lang w:bidi="fa-IR"/>
        </w:rPr>
        <w:t>:</w:t>
      </w:r>
      <w:r w:rsidRPr="00FB4DCB">
        <w:rPr>
          <w:rtl/>
          <w:lang w:bidi="fa-IR"/>
        </w:rPr>
        <w:t xml:space="preserve"> انه صار كثير الاستحضار للمتون جدا</w:t>
      </w:r>
      <w:r w:rsidR="00B40181">
        <w:rPr>
          <w:rFonts w:hint="cs"/>
          <w:rtl/>
          <w:lang w:bidi="fa-IR"/>
        </w:rPr>
        <w:t>ً</w:t>
      </w:r>
      <w:r w:rsidRPr="00FB4DCB">
        <w:rPr>
          <w:rtl/>
          <w:lang w:bidi="fa-IR"/>
        </w:rPr>
        <w:t xml:space="preserve"> لكثرة الممارسة</w:t>
      </w:r>
      <w:r>
        <w:rPr>
          <w:rtl/>
          <w:lang w:bidi="fa-IR"/>
        </w:rPr>
        <w:t>،</w:t>
      </w:r>
      <w:r w:rsidRPr="00FB4DCB">
        <w:rPr>
          <w:rtl/>
          <w:lang w:bidi="fa-IR"/>
        </w:rPr>
        <w:t xml:space="preserve"> وكان هينا</w:t>
      </w:r>
      <w:r w:rsidR="00B40181">
        <w:rPr>
          <w:rFonts w:hint="cs"/>
          <w:rtl/>
          <w:lang w:bidi="fa-IR"/>
        </w:rPr>
        <w:t>ً</w:t>
      </w:r>
      <w:r w:rsidRPr="00FB4DCB">
        <w:rPr>
          <w:rtl/>
          <w:lang w:bidi="fa-IR"/>
        </w:rPr>
        <w:t xml:space="preserve"> لينا</w:t>
      </w:r>
      <w:r w:rsidR="00B40181">
        <w:rPr>
          <w:rFonts w:hint="cs"/>
          <w:rtl/>
          <w:lang w:bidi="fa-IR"/>
        </w:rPr>
        <w:t>ً</w:t>
      </w:r>
      <w:r w:rsidRPr="00FB4DCB">
        <w:rPr>
          <w:rtl/>
          <w:lang w:bidi="fa-IR"/>
        </w:rPr>
        <w:t xml:space="preserve"> دينا</w:t>
      </w:r>
      <w:r w:rsidR="00B40181">
        <w:rPr>
          <w:rFonts w:hint="cs"/>
          <w:rtl/>
          <w:lang w:bidi="fa-IR"/>
        </w:rPr>
        <w:t>ً</w:t>
      </w:r>
      <w:r w:rsidRPr="00FB4DCB">
        <w:rPr>
          <w:rtl/>
          <w:lang w:bidi="fa-IR"/>
        </w:rPr>
        <w:t xml:space="preserve"> خيرا</w:t>
      </w:r>
      <w:r w:rsidR="00B40181">
        <w:rPr>
          <w:rFonts w:hint="cs"/>
          <w:rtl/>
          <w:lang w:bidi="fa-IR"/>
        </w:rPr>
        <w:t>ً</w:t>
      </w:r>
      <w:r w:rsidRPr="00FB4DCB">
        <w:rPr>
          <w:rtl/>
          <w:lang w:bidi="fa-IR"/>
        </w:rPr>
        <w:t xml:space="preserve"> محبا</w:t>
      </w:r>
      <w:r w:rsidR="00B40181">
        <w:rPr>
          <w:rFonts w:hint="cs"/>
          <w:rtl/>
          <w:lang w:bidi="fa-IR"/>
        </w:rPr>
        <w:t>ً</w:t>
      </w:r>
      <w:r w:rsidRPr="00FB4DCB">
        <w:rPr>
          <w:rtl/>
          <w:lang w:bidi="fa-IR"/>
        </w:rPr>
        <w:t xml:space="preserve"> في أهل الخير</w:t>
      </w:r>
      <w:r>
        <w:rPr>
          <w:rtl/>
          <w:lang w:bidi="fa-IR"/>
        </w:rPr>
        <w:t>،</w:t>
      </w:r>
      <w:r w:rsidRPr="00FB4DCB">
        <w:rPr>
          <w:rtl/>
          <w:lang w:bidi="fa-IR"/>
        </w:rPr>
        <w:t xml:space="preserve"> لا يسأم ولا يضجر من خدمة الشيخ وكتابة الحديث</w:t>
      </w:r>
      <w:r>
        <w:rPr>
          <w:rtl/>
          <w:lang w:bidi="fa-IR"/>
        </w:rPr>
        <w:t>،</w:t>
      </w:r>
      <w:r w:rsidRPr="00FB4DCB">
        <w:rPr>
          <w:rtl/>
          <w:lang w:bidi="fa-IR"/>
        </w:rPr>
        <w:t xml:space="preserve"> سليم الفطرة كثير الخير والاحتمال وال</w:t>
      </w:r>
      <w:r w:rsidR="00B40181">
        <w:rPr>
          <w:rFonts w:hint="cs"/>
          <w:rtl/>
          <w:lang w:bidi="fa-IR"/>
        </w:rPr>
        <w:t>ا</w:t>
      </w:r>
      <w:r w:rsidRPr="00FB4DCB">
        <w:rPr>
          <w:rtl/>
          <w:lang w:bidi="fa-IR"/>
        </w:rPr>
        <w:t>ذى</w:t>
      </w:r>
      <w:r>
        <w:rPr>
          <w:rtl/>
          <w:lang w:bidi="fa-IR"/>
        </w:rPr>
        <w:t>،</w:t>
      </w:r>
      <w:r w:rsidRPr="00FB4DCB">
        <w:rPr>
          <w:rtl/>
          <w:lang w:bidi="fa-IR"/>
        </w:rPr>
        <w:t xml:space="preserve"> خصوصا</w:t>
      </w:r>
      <w:r w:rsidR="00B40181">
        <w:rPr>
          <w:rFonts w:hint="cs"/>
          <w:rtl/>
          <w:lang w:bidi="fa-IR"/>
        </w:rPr>
        <w:t>ً</w:t>
      </w:r>
      <w:r w:rsidRPr="00FB4DCB">
        <w:rPr>
          <w:rtl/>
          <w:lang w:bidi="fa-IR"/>
        </w:rPr>
        <w:t xml:space="preserve"> عن جماعة الشيخ</w:t>
      </w:r>
      <w:r>
        <w:rPr>
          <w:rtl/>
          <w:lang w:bidi="fa-IR"/>
        </w:rPr>
        <w:t>،</w:t>
      </w:r>
      <w:r w:rsidRPr="00FB4DCB">
        <w:rPr>
          <w:rtl/>
          <w:lang w:bidi="fa-IR"/>
        </w:rPr>
        <w:t xml:space="preserve"> وقد شهد لي بالتقدم في الفن جزاه الله عني خيرا</w:t>
      </w:r>
      <w:r w:rsidR="00B40181">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وقال البرهان الحلبي</w:t>
      </w:r>
      <w:r>
        <w:rPr>
          <w:rtl/>
          <w:lang w:bidi="fa-IR"/>
        </w:rPr>
        <w:t>:</w:t>
      </w:r>
      <w:r w:rsidRPr="00FB4DCB">
        <w:rPr>
          <w:rtl/>
          <w:lang w:bidi="fa-IR"/>
        </w:rPr>
        <w:t xml:space="preserve"> انه كان من محاسن القاهرة.</w:t>
      </w:r>
    </w:p>
    <w:p w:rsidR="00295581" w:rsidRPr="00FB4DCB" w:rsidRDefault="00295581" w:rsidP="00295581">
      <w:pPr>
        <w:pStyle w:val="libNormal"/>
        <w:rPr>
          <w:rtl/>
          <w:lang w:bidi="fa-IR"/>
        </w:rPr>
      </w:pPr>
      <w:r w:rsidRPr="00FB4DCB">
        <w:rPr>
          <w:rtl/>
          <w:lang w:bidi="fa-IR"/>
        </w:rPr>
        <w:t>وقال التقي الفاسي</w:t>
      </w:r>
      <w:r>
        <w:rPr>
          <w:rtl/>
          <w:lang w:bidi="fa-IR"/>
        </w:rPr>
        <w:t>:</w:t>
      </w:r>
      <w:r w:rsidRPr="00FB4DCB">
        <w:rPr>
          <w:rtl/>
          <w:lang w:bidi="fa-IR"/>
        </w:rPr>
        <w:t xml:space="preserve"> كان كثير الحفظ للمتون وال</w:t>
      </w:r>
      <w:r w:rsidR="00B40181">
        <w:rPr>
          <w:rFonts w:hint="cs"/>
          <w:rtl/>
          <w:lang w:bidi="fa-IR"/>
        </w:rPr>
        <w:t>ا</w:t>
      </w:r>
      <w:r w:rsidRPr="00FB4DCB">
        <w:rPr>
          <w:rtl/>
          <w:lang w:bidi="fa-IR"/>
        </w:rPr>
        <w:t>ثار صالحا</w:t>
      </w:r>
      <w:r w:rsidR="00B40181">
        <w:rPr>
          <w:rFonts w:hint="cs"/>
          <w:rtl/>
          <w:lang w:bidi="fa-IR"/>
        </w:rPr>
        <w:t>ً</w:t>
      </w:r>
      <w:r w:rsidRPr="00FB4DCB">
        <w:rPr>
          <w:rtl/>
          <w:lang w:bidi="fa-IR"/>
        </w:rPr>
        <w:t xml:space="preserve"> خيرا</w:t>
      </w:r>
      <w:r w:rsidR="00B40181">
        <w:rPr>
          <w:rFonts w:hint="cs"/>
          <w:rtl/>
          <w:lang w:bidi="fa-IR"/>
        </w:rPr>
        <w:t>ً</w:t>
      </w:r>
      <w:r>
        <w:rPr>
          <w:rtl/>
          <w:lang w:bidi="fa-IR"/>
        </w:rPr>
        <w:t xml:space="preserve"> ..</w:t>
      </w:r>
      <w:r w:rsidRPr="00FB4DCB">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وقال الاقفهسي</w:t>
      </w:r>
      <w:r>
        <w:rPr>
          <w:rtl/>
          <w:lang w:bidi="fa-IR"/>
        </w:rPr>
        <w:t>:</w:t>
      </w:r>
      <w:r w:rsidRPr="00FB4DCB">
        <w:rPr>
          <w:rtl/>
          <w:lang w:bidi="fa-IR"/>
        </w:rPr>
        <w:t xml:space="preserve"> كان اماما</w:t>
      </w:r>
      <w:r w:rsidR="00B40181">
        <w:rPr>
          <w:rFonts w:hint="cs"/>
          <w:rtl/>
          <w:lang w:bidi="fa-IR"/>
        </w:rPr>
        <w:t>ً</w:t>
      </w:r>
      <w:r w:rsidRPr="00FB4DCB">
        <w:rPr>
          <w:rtl/>
          <w:lang w:bidi="fa-IR"/>
        </w:rPr>
        <w:t xml:space="preserve"> عالما</w:t>
      </w:r>
      <w:r w:rsidR="00B40181">
        <w:rPr>
          <w:rFonts w:hint="cs"/>
          <w:rtl/>
          <w:lang w:bidi="fa-IR"/>
        </w:rPr>
        <w:t>ً</w:t>
      </w:r>
      <w:r w:rsidRPr="00FB4DCB">
        <w:rPr>
          <w:rtl/>
          <w:lang w:bidi="fa-IR"/>
        </w:rPr>
        <w:t xml:space="preserve"> حافظا</w:t>
      </w:r>
      <w:r w:rsidR="00B40181">
        <w:rPr>
          <w:rFonts w:hint="cs"/>
          <w:rtl/>
          <w:lang w:bidi="fa-IR"/>
        </w:rPr>
        <w:t>ً</w:t>
      </w:r>
      <w:r w:rsidRPr="00FB4DCB">
        <w:rPr>
          <w:rtl/>
          <w:lang w:bidi="fa-IR"/>
        </w:rPr>
        <w:t xml:space="preserve"> زاهدا</w:t>
      </w:r>
      <w:r w:rsidR="00B40181">
        <w:rPr>
          <w:rFonts w:hint="cs"/>
          <w:rtl/>
          <w:lang w:bidi="fa-IR"/>
        </w:rPr>
        <w:t>ً</w:t>
      </w:r>
      <w:r w:rsidRPr="00FB4DCB">
        <w:rPr>
          <w:rtl/>
          <w:lang w:bidi="fa-IR"/>
        </w:rPr>
        <w:t xml:space="preserve"> متواضعا</w:t>
      </w:r>
      <w:r w:rsidR="00B40181">
        <w:rPr>
          <w:rFonts w:hint="cs"/>
          <w:rtl/>
          <w:lang w:bidi="fa-IR"/>
        </w:rPr>
        <w:t>ً</w:t>
      </w:r>
      <w:r w:rsidRPr="00FB4DCB">
        <w:rPr>
          <w:rtl/>
          <w:lang w:bidi="fa-IR"/>
        </w:rPr>
        <w:t xml:space="preserve"> متوددا</w:t>
      </w:r>
      <w:r w:rsidR="00B40181">
        <w:rPr>
          <w:rFonts w:hint="cs"/>
          <w:rtl/>
          <w:lang w:bidi="fa-IR"/>
        </w:rPr>
        <w:t>ً</w:t>
      </w:r>
      <w:r w:rsidRPr="00FB4DCB">
        <w:rPr>
          <w:rtl/>
          <w:lang w:bidi="fa-IR"/>
        </w:rPr>
        <w:t xml:space="preserve"> الى الناس</w:t>
      </w:r>
      <w:r>
        <w:rPr>
          <w:rtl/>
          <w:lang w:bidi="fa-IR"/>
        </w:rPr>
        <w:t>،</w:t>
      </w:r>
      <w:r w:rsidRPr="00FB4DCB">
        <w:rPr>
          <w:rtl/>
          <w:lang w:bidi="fa-IR"/>
        </w:rPr>
        <w:t xml:space="preserve"> ذا عبادة وتقشف وورع</w:t>
      </w:r>
      <w:r>
        <w:rPr>
          <w:rtl/>
          <w:lang w:bidi="fa-IR"/>
        </w:rPr>
        <w:t xml:space="preserve"> </w:t>
      </w:r>
      <w:r w:rsidR="00552D7B">
        <w:rPr>
          <w:rtl/>
          <w:lang w:bidi="fa-IR"/>
        </w:rPr>
        <w:t>-</w:t>
      </w:r>
      <w:r>
        <w:rPr>
          <w:rtl/>
          <w:lang w:bidi="fa-IR"/>
        </w:rPr>
        <w:t xml:space="preserve"> </w:t>
      </w:r>
      <w:r w:rsidRPr="00FB4DCB">
        <w:rPr>
          <w:rtl/>
          <w:lang w:bidi="fa-IR"/>
        </w:rPr>
        <w:t>انتهى.</w:t>
      </w:r>
    </w:p>
    <w:p w:rsidR="00295581" w:rsidRPr="00FB4DCB" w:rsidRDefault="00295581" w:rsidP="00295581">
      <w:pPr>
        <w:pStyle w:val="libNormal"/>
        <w:rPr>
          <w:rtl/>
          <w:lang w:bidi="fa-IR"/>
        </w:rPr>
      </w:pPr>
      <w:r w:rsidRPr="00FB4DCB">
        <w:rPr>
          <w:rtl/>
          <w:lang w:bidi="fa-IR"/>
        </w:rPr>
        <w:t>والثناء على دينه وزهده وورعه ونحو ذلك كثير جدا</w:t>
      </w:r>
      <w:r w:rsidR="00B40181">
        <w:rPr>
          <w:rFonts w:hint="cs"/>
          <w:rtl/>
          <w:lang w:bidi="fa-IR"/>
        </w:rPr>
        <w:t>ً</w:t>
      </w:r>
      <w:r>
        <w:rPr>
          <w:rtl/>
          <w:lang w:bidi="fa-IR"/>
        </w:rPr>
        <w:t>،</w:t>
      </w:r>
      <w:r w:rsidRPr="00FB4DCB">
        <w:rPr>
          <w:rtl/>
          <w:lang w:bidi="fa-IR"/>
        </w:rPr>
        <w:t xml:space="preserve"> بل هو في ذلك كلمة اتفاق</w:t>
      </w:r>
      <w:r>
        <w:rPr>
          <w:rtl/>
          <w:lang w:bidi="fa-IR"/>
        </w:rPr>
        <w:t>،</w:t>
      </w:r>
      <w:r w:rsidRPr="00FB4DCB">
        <w:rPr>
          <w:rtl/>
          <w:lang w:bidi="fa-IR"/>
        </w:rPr>
        <w:t xml:space="preserve"> وأما في الحديث فالحق ما قاله شيخنا</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الجلال السيوطي</w:t>
      </w:r>
      <w:r>
        <w:rPr>
          <w:rtl/>
          <w:lang w:bidi="fa-IR"/>
        </w:rPr>
        <w:t>:</w:t>
      </w:r>
      <w:r w:rsidRPr="00FB4DCB">
        <w:rPr>
          <w:rtl/>
          <w:lang w:bidi="fa-IR"/>
        </w:rPr>
        <w:t xml:space="preserve"> « الهيثمي الحافظ</w:t>
      </w:r>
      <w:r>
        <w:rPr>
          <w:rtl/>
          <w:lang w:bidi="fa-IR"/>
        </w:rPr>
        <w:t xml:space="preserve"> ..</w:t>
      </w:r>
      <w:r w:rsidRPr="00FB4DCB">
        <w:rPr>
          <w:rtl/>
          <w:lang w:bidi="fa-IR"/>
        </w:rPr>
        <w:t>. قال الحافظ ابن حجر</w:t>
      </w:r>
      <w:r>
        <w:rPr>
          <w:rtl/>
          <w:lang w:bidi="fa-IR"/>
        </w:rPr>
        <w:t>:</w:t>
      </w:r>
      <w:r>
        <w:rPr>
          <w:rFonts w:hint="cs"/>
          <w:rtl/>
          <w:lang w:bidi="fa-IR"/>
        </w:rPr>
        <w:t xml:space="preserve"> </w:t>
      </w:r>
      <w:r w:rsidRPr="00FB4DCB">
        <w:rPr>
          <w:rtl/>
          <w:lang w:bidi="fa-IR"/>
        </w:rPr>
        <w:t>كان خيرا</w:t>
      </w:r>
      <w:r w:rsidR="00B40181">
        <w:rPr>
          <w:rFonts w:hint="cs"/>
          <w:rtl/>
          <w:lang w:bidi="fa-IR"/>
        </w:rPr>
        <w:t>ً</w:t>
      </w:r>
      <w:r w:rsidRPr="00FB4DCB">
        <w:rPr>
          <w:rtl/>
          <w:lang w:bidi="fa-IR"/>
        </w:rPr>
        <w:t xml:space="preserve"> ساكنا</w:t>
      </w:r>
      <w:r w:rsidR="00B40181">
        <w:rPr>
          <w:rFonts w:hint="cs"/>
          <w:rtl/>
          <w:lang w:bidi="fa-IR"/>
        </w:rPr>
        <w:t>ً</w:t>
      </w:r>
      <w:r w:rsidRPr="00FB4DCB">
        <w:rPr>
          <w:rtl/>
          <w:lang w:bidi="fa-IR"/>
        </w:rPr>
        <w:t xml:space="preserve"> صينا</w:t>
      </w:r>
      <w:r w:rsidR="00B40181">
        <w:rPr>
          <w:rFonts w:hint="cs"/>
          <w:rtl/>
          <w:lang w:bidi="fa-IR"/>
        </w:rPr>
        <w:t>ً</w:t>
      </w:r>
      <w:r w:rsidRPr="00FB4DCB">
        <w:rPr>
          <w:rtl/>
          <w:lang w:bidi="fa-IR"/>
        </w:rPr>
        <w:t xml:space="preserve"> لينا</w:t>
      </w:r>
      <w:r w:rsidR="00B40181">
        <w:rPr>
          <w:rFonts w:hint="cs"/>
          <w:rtl/>
          <w:lang w:bidi="fa-IR"/>
        </w:rPr>
        <w:t>ً</w:t>
      </w:r>
      <w:r w:rsidRPr="00FB4DCB">
        <w:rPr>
          <w:rtl/>
          <w:lang w:bidi="fa-IR"/>
        </w:rPr>
        <w:t xml:space="preserve"> سليم الفطرة شديد ال</w:t>
      </w:r>
      <w:r w:rsidR="00B40181">
        <w:rPr>
          <w:rFonts w:hint="cs"/>
          <w:rtl/>
          <w:lang w:bidi="fa-IR"/>
        </w:rPr>
        <w:t>ا</w:t>
      </w:r>
      <w:r w:rsidRPr="00FB4DCB">
        <w:rPr>
          <w:rtl/>
          <w:lang w:bidi="fa-IR"/>
        </w:rPr>
        <w:t>نكار للمنكر لا يترك قيام الليل</w:t>
      </w:r>
      <w:r>
        <w:rPr>
          <w:rtl/>
          <w:lang w:bidi="fa-IR"/>
        </w:rPr>
        <w:t>،</w:t>
      </w:r>
      <w:r w:rsidRPr="00FB4DCB">
        <w:rPr>
          <w:rtl/>
          <w:lang w:bidi="fa-IR"/>
        </w:rPr>
        <w:t xml:space="preserve"> مات في تاسع عشرين رمضان سنة 807 »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الجلال السيوطي</w:t>
      </w:r>
      <w:r w:rsidRPr="00FB4DCB">
        <w:rPr>
          <w:rtl/>
          <w:lang w:bidi="fa-IR"/>
        </w:rPr>
        <w:t xml:space="preserve"> أيضا</w:t>
      </w:r>
      <w:r w:rsidR="00B40181">
        <w:rPr>
          <w:rFonts w:hint="cs"/>
          <w:rtl/>
          <w:lang w:bidi="fa-IR"/>
        </w:rPr>
        <w:t>ً</w:t>
      </w:r>
      <w:r w:rsidRPr="00FB4DCB">
        <w:rPr>
          <w:rtl/>
          <w:lang w:bidi="fa-IR"/>
        </w:rPr>
        <w:t xml:space="preserve"> في ذكر من كان بمصر من حفاظ الحديث ونقاده</w:t>
      </w:r>
      <w:r>
        <w:rPr>
          <w:rtl/>
          <w:lang w:bidi="fa-IR"/>
        </w:rPr>
        <w:t>،</w:t>
      </w:r>
      <w:r w:rsidRPr="00FB4DCB">
        <w:rPr>
          <w:rtl/>
          <w:lang w:bidi="fa-IR"/>
        </w:rPr>
        <w:t xml:space="preserve"> كما تقدم </w:t>
      </w:r>
      <w:r w:rsidRPr="005F5ACC">
        <w:rPr>
          <w:rStyle w:val="libFootnotenumChar"/>
          <w:rtl/>
        </w:rPr>
        <w:t>(3)</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بمثل ما تقدم </w:t>
      </w:r>
      <w:r w:rsidRPr="005F5ACC">
        <w:rPr>
          <w:rStyle w:val="libFootnotenumChar"/>
          <w:rtl/>
        </w:rPr>
        <w:t>(4)</w:t>
      </w:r>
      <w:r>
        <w:rPr>
          <w:rtl/>
          <w:lang w:bidi="fa-IR"/>
        </w:rPr>
        <w:t>.</w:t>
      </w:r>
    </w:p>
    <w:p w:rsidR="00295581" w:rsidRDefault="00295581" w:rsidP="00295581">
      <w:pPr>
        <w:pStyle w:val="libCenterBold1"/>
        <w:rPr>
          <w:rtl/>
          <w:lang w:bidi="fa-IR"/>
        </w:rPr>
      </w:pPr>
      <w:bookmarkStart w:id="1102" w:name="_Toc347042481"/>
      <w:r>
        <w:rPr>
          <w:rtl/>
          <w:lang w:bidi="fa-IR"/>
        </w:rPr>
        <w:t>*(</w:t>
      </w:r>
      <w:r w:rsidRPr="00FB4DCB">
        <w:rPr>
          <w:rtl/>
          <w:lang w:bidi="fa-IR"/>
        </w:rPr>
        <w:t>132</w:t>
      </w:r>
      <w:r>
        <w:rPr>
          <w:rtl/>
          <w:lang w:bidi="fa-IR"/>
        </w:rPr>
        <w:t>)*</w:t>
      </w:r>
    </w:p>
    <w:p w:rsidR="00A67409" w:rsidRDefault="00295581" w:rsidP="008C3515">
      <w:pPr>
        <w:pStyle w:val="Heading2Center"/>
        <w:rPr>
          <w:rtl/>
          <w:lang w:bidi="fa-IR"/>
        </w:rPr>
      </w:pPr>
      <w:bookmarkStart w:id="1103" w:name="_Toc406841593"/>
      <w:bookmarkStart w:id="1104" w:name="_Toc91327905"/>
      <w:bookmarkStart w:id="1105" w:name="_Toc91328230"/>
      <w:r w:rsidRPr="00FB4DCB">
        <w:rPr>
          <w:rtl/>
          <w:lang w:bidi="fa-IR"/>
        </w:rPr>
        <w:t>رواية المجد الفيروزآبادي</w:t>
      </w:r>
      <w:bookmarkEnd w:id="1102"/>
      <w:bookmarkEnd w:id="1103"/>
      <w:bookmarkEnd w:id="1104"/>
      <w:bookmarkEnd w:id="1105"/>
    </w:p>
    <w:p w:rsidR="00295581" w:rsidRPr="00FB4DCB" w:rsidRDefault="00295581" w:rsidP="00295581">
      <w:pPr>
        <w:pStyle w:val="libNormal"/>
        <w:rPr>
          <w:rtl/>
          <w:lang w:bidi="fa-IR"/>
        </w:rPr>
      </w:pPr>
      <w:r w:rsidRPr="00FB4DCB">
        <w:rPr>
          <w:rtl/>
          <w:lang w:bidi="fa-IR"/>
        </w:rPr>
        <w:t>روى حديث الثقلين قائلا</w:t>
      </w:r>
      <w:r>
        <w:rPr>
          <w:rtl/>
          <w:lang w:bidi="fa-IR"/>
        </w:rPr>
        <w:t>:</w:t>
      </w:r>
      <w:r w:rsidRPr="00FB4DCB">
        <w:rPr>
          <w:rtl/>
          <w:lang w:bidi="fa-IR"/>
        </w:rPr>
        <w:t xml:space="preserve"> « والثقل محركة متاع المسافر وحشمه وكل شيء نفيس مصون</w:t>
      </w:r>
      <w:r>
        <w:rPr>
          <w:rtl/>
          <w:lang w:bidi="fa-IR"/>
        </w:rPr>
        <w:t>،</w:t>
      </w:r>
      <w:r w:rsidRPr="00FB4DCB">
        <w:rPr>
          <w:rtl/>
          <w:lang w:bidi="fa-IR"/>
        </w:rPr>
        <w:t xml:space="preserve"> ومن</w:t>
      </w:r>
      <w:r>
        <w:rPr>
          <w:rtl/>
          <w:lang w:bidi="fa-IR"/>
        </w:rPr>
        <w:t xml:space="preserve">ه </w:t>
      </w:r>
      <w:r w:rsidRPr="005F5ACC">
        <w:rPr>
          <w:rtl/>
        </w:rPr>
        <w:t>الحديث</w:t>
      </w:r>
      <w:r>
        <w:rPr>
          <w:rtl/>
        </w:rPr>
        <w:t>:</w:t>
      </w:r>
      <w:r w:rsidRPr="005F5ACC">
        <w:rPr>
          <w:rtl/>
        </w:rPr>
        <w:t xml:space="preserve"> </w:t>
      </w:r>
      <w:r w:rsidRPr="00D122B4">
        <w:rPr>
          <w:rtl/>
        </w:rPr>
        <w:t xml:space="preserve">انّي تارك فيكم الثقلين كتاب الله وعترتي » </w:t>
      </w:r>
      <w:r w:rsidRPr="005F5ACC">
        <w:rPr>
          <w:rStyle w:val="libFootnotenumChar"/>
          <w:rtl/>
        </w:rPr>
        <w:t>(5)</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 قاضي شهبة</w:t>
      </w:r>
      <w:r w:rsidRPr="00FB4DCB">
        <w:rPr>
          <w:rtl/>
          <w:lang w:bidi="fa-IR"/>
        </w:rPr>
        <w:t xml:space="preserve"> في ( طبقات الشافعية 4 / 79 )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وتقى الدين الفاسى</w:t>
      </w:r>
      <w:r w:rsidRPr="00FB4DCB">
        <w:rPr>
          <w:rtl/>
          <w:lang w:bidi="fa-IR"/>
        </w:rPr>
        <w:t xml:space="preserve"> في ( العقد الثمين في تاريخ البلد الامين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الضوء اللامع 5 / 200.</w:t>
      </w:r>
    </w:p>
    <w:p w:rsidR="00295581" w:rsidRPr="00FB4DCB" w:rsidRDefault="008F39E4" w:rsidP="00295581">
      <w:pPr>
        <w:pStyle w:val="libFootnote0"/>
        <w:rPr>
          <w:rtl/>
          <w:lang w:bidi="fa-IR"/>
        </w:rPr>
      </w:pPr>
      <w:r>
        <w:rPr>
          <w:rtl/>
          <w:lang w:bidi="fa-IR"/>
        </w:rPr>
        <w:t xml:space="preserve">(2). </w:t>
      </w:r>
      <w:r w:rsidR="00295581" w:rsidRPr="00FB4DCB">
        <w:rPr>
          <w:rtl/>
          <w:lang w:bidi="fa-IR"/>
        </w:rPr>
        <w:t>طبقات الحفاظ</w:t>
      </w:r>
      <w:r w:rsidR="00295581">
        <w:rPr>
          <w:rtl/>
          <w:lang w:bidi="fa-IR"/>
        </w:rPr>
        <w:t>:</w:t>
      </w:r>
      <w:r w:rsidR="00295581" w:rsidRPr="00FB4DCB">
        <w:rPr>
          <w:rtl/>
          <w:lang w:bidi="fa-IR"/>
        </w:rPr>
        <w:t xml:space="preserve"> 541.</w:t>
      </w:r>
    </w:p>
    <w:p w:rsidR="00295581" w:rsidRPr="00FB4DCB" w:rsidRDefault="008F39E4" w:rsidP="00295581">
      <w:pPr>
        <w:pStyle w:val="libFootnote0"/>
        <w:rPr>
          <w:rtl/>
          <w:lang w:bidi="fa-IR"/>
        </w:rPr>
      </w:pPr>
      <w:r>
        <w:rPr>
          <w:rtl/>
          <w:lang w:bidi="fa-IR"/>
        </w:rPr>
        <w:t xml:space="preserve">(3). </w:t>
      </w:r>
      <w:r w:rsidR="00295581" w:rsidRPr="00FB4DCB">
        <w:rPr>
          <w:rtl/>
          <w:lang w:bidi="fa-IR"/>
        </w:rPr>
        <w:t>حسن المحاضرة 1 / 362.</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البدر الطالع 1 / 44.</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القاموس المحيط 3 / 343.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والسخاوي</w:t>
      </w:r>
      <w:r w:rsidRPr="00FB4DCB">
        <w:rPr>
          <w:rtl/>
          <w:lang w:bidi="fa-IR"/>
        </w:rPr>
        <w:t xml:space="preserve"> في ( الضوء اللامع ل</w:t>
      </w:r>
      <w:r w:rsidR="00B40181">
        <w:rPr>
          <w:rFonts w:hint="cs"/>
          <w:rtl/>
          <w:lang w:bidi="fa-IR"/>
        </w:rPr>
        <w:t>ا</w:t>
      </w:r>
      <w:r w:rsidRPr="00FB4DCB">
        <w:rPr>
          <w:rtl/>
          <w:lang w:bidi="fa-IR"/>
        </w:rPr>
        <w:t>هل القرن التاسع 10 / 79 )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والجلال السيوطي</w:t>
      </w:r>
      <w:r w:rsidRPr="00FB4DCB">
        <w:rPr>
          <w:rtl/>
          <w:lang w:bidi="fa-IR"/>
        </w:rPr>
        <w:t xml:space="preserve"> في ( بغية الوعاة في طبقات اللغويين والنحاة 117</w:t>
      </w:r>
      <w:r>
        <w:rPr>
          <w:rtl/>
          <w:lang w:bidi="fa-IR"/>
        </w:rPr>
        <w:t xml:space="preserve"> </w:t>
      </w:r>
      <w:r w:rsidR="00552D7B">
        <w:rPr>
          <w:rtl/>
          <w:lang w:bidi="fa-IR"/>
        </w:rPr>
        <w:t>-</w:t>
      </w:r>
      <w:r>
        <w:rPr>
          <w:rtl/>
          <w:lang w:bidi="fa-IR"/>
        </w:rPr>
        <w:t xml:space="preserve"> </w:t>
      </w:r>
      <w:r w:rsidRPr="00FB4DCB">
        <w:rPr>
          <w:rtl/>
          <w:lang w:bidi="fa-IR"/>
        </w:rPr>
        <w:t>118 )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البدر الطالع بمحاسن من بعد القرن السابع 2 / 280 )</w:t>
      </w:r>
      <w:r>
        <w:rPr>
          <w:rtl/>
          <w:lang w:bidi="fa-IR"/>
        </w:rPr>
        <w:t>.</w:t>
      </w:r>
    </w:p>
    <w:p w:rsidR="00B40181"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817 ) وغيرهم.</w:t>
      </w:r>
    </w:p>
    <w:p w:rsidR="00295581" w:rsidRPr="00FB4DCB" w:rsidRDefault="00295581" w:rsidP="00295581">
      <w:pPr>
        <w:pStyle w:val="libNormal"/>
        <w:rPr>
          <w:rtl/>
          <w:lang w:bidi="fa-IR"/>
        </w:rPr>
      </w:pPr>
      <w:r w:rsidRPr="00FB4DCB">
        <w:rPr>
          <w:rtl/>
          <w:lang w:bidi="fa-IR"/>
        </w:rPr>
        <w:t>وبملاحظة هذه المصادر يتبين شأن المجد الشيرازي الفيروزآبادي لدى أبناء السنة.</w:t>
      </w:r>
    </w:p>
    <w:p w:rsidR="00295581" w:rsidRDefault="00295581" w:rsidP="00295581">
      <w:pPr>
        <w:pStyle w:val="libCenterBold1"/>
        <w:rPr>
          <w:rtl/>
          <w:lang w:bidi="fa-IR"/>
        </w:rPr>
      </w:pPr>
      <w:bookmarkStart w:id="1106" w:name="_Toc347042482"/>
      <w:r>
        <w:rPr>
          <w:rtl/>
          <w:lang w:bidi="fa-IR"/>
        </w:rPr>
        <w:t>*(</w:t>
      </w:r>
      <w:r w:rsidRPr="00FB4DCB">
        <w:rPr>
          <w:rtl/>
          <w:lang w:bidi="fa-IR"/>
        </w:rPr>
        <w:t>133</w:t>
      </w:r>
      <w:r>
        <w:rPr>
          <w:rtl/>
          <w:lang w:bidi="fa-IR"/>
        </w:rPr>
        <w:t>)*</w:t>
      </w:r>
    </w:p>
    <w:p w:rsidR="00295581" w:rsidRPr="00FB4DCB" w:rsidRDefault="00295581" w:rsidP="008C3515">
      <w:pPr>
        <w:pStyle w:val="Heading2Center"/>
        <w:rPr>
          <w:rtl/>
          <w:lang w:bidi="fa-IR"/>
        </w:rPr>
      </w:pPr>
      <w:bookmarkStart w:id="1107" w:name="_Toc406841594"/>
      <w:bookmarkStart w:id="1108" w:name="_Toc91327906"/>
      <w:bookmarkStart w:id="1109" w:name="_Toc91328231"/>
      <w:r w:rsidRPr="00FB4DCB">
        <w:rPr>
          <w:rtl/>
          <w:lang w:bidi="fa-IR"/>
        </w:rPr>
        <w:t>رواية الحافظ البخاري المعروف</w:t>
      </w:r>
      <w:r>
        <w:rPr>
          <w:rtl/>
          <w:lang w:bidi="fa-IR"/>
        </w:rPr>
        <w:t xml:space="preserve"> ب</w:t>
      </w:r>
      <w:r w:rsidR="00B40181">
        <w:rPr>
          <w:rFonts w:hint="cs"/>
          <w:rtl/>
          <w:lang w:bidi="fa-IR"/>
        </w:rPr>
        <w:t>ـ</w:t>
      </w:r>
      <w:r>
        <w:rPr>
          <w:rtl/>
          <w:lang w:bidi="fa-IR"/>
        </w:rPr>
        <w:t xml:space="preserve"> </w:t>
      </w:r>
      <w:r w:rsidRPr="00FB4DCB">
        <w:rPr>
          <w:rtl/>
          <w:lang w:bidi="fa-IR"/>
        </w:rPr>
        <w:t xml:space="preserve">( خواجة بارسا </w:t>
      </w:r>
      <w:bookmarkEnd w:id="1106"/>
      <w:r>
        <w:rPr>
          <w:rtl/>
          <w:lang w:bidi="fa-IR"/>
        </w:rPr>
        <w:t>)*</w:t>
      </w:r>
      <w:bookmarkEnd w:id="1107"/>
      <w:bookmarkEnd w:id="1108"/>
      <w:bookmarkEnd w:id="1109"/>
    </w:p>
    <w:p w:rsidR="00295581" w:rsidRPr="00FB4DCB" w:rsidRDefault="00295581" w:rsidP="00295581">
      <w:pPr>
        <w:pStyle w:val="libNormal"/>
        <w:rPr>
          <w:rtl/>
          <w:lang w:bidi="fa-IR"/>
        </w:rPr>
      </w:pPr>
      <w:r w:rsidRPr="00FB4DCB">
        <w:rPr>
          <w:rtl/>
          <w:lang w:bidi="fa-IR"/>
        </w:rPr>
        <w:t>روى حديث الثقلين في كتابه ( فصل الخطاب ) فقد قال فيه ما نصه</w:t>
      </w:r>
      <w:r>
        <w:rPr>
          <w:rtl/>
          <w:lang w:bidi="fa-IR"/>
        </w:rPr>
        <w:t>:</w:t>
      </w:r>
      <w:r>
        <w:rPr>
          <w:rFonts w:hint="cs"/>
          <w:rtl/>
          <w:lang w:bidi="fa-IR"/>
        </w:rPr>
        <w:t xml:space="preserve"> </w:t>
      </w:r>
      <w:r w:rsidRPr="005F5ACC">
        <w:rPr>
          <w:rtl/>
        </w:rPr>
        <w:t>« وقال الشيخ الامام العارف الولي أبو عبد الله محمد بن علي الحكيم الترمذي قدس الله تعالى روحه في كتاب ( نوادر ال</w:t>
      </w:r>
      <w:r w:rsidR="00B40181">
        <w:rPr>
          <w:rFonts w:hint="cs"/>
          <w:rtl/>
        </w:rPr>
        <w:t>ا</w:t>
      </w:r>
      <w:r w:rsidRPr="005F5ACC">
        <w:rPr>
          <w:rtl/>
        </w:rPr>
        <w:t>صول في معرفة أخبار الرسول ) في ال</w:t>
      </w:r>
      <w:r w:rsidR="009C0BCF">
        <w:rPr>
          <w:rFonts w:hint="cs"/>
          <w:rtl/>
        </w:rPr>
        <w:t>ا</w:t>
      </w:r>
      <w:r w:rsidRPr="005F5ACC">
        <w:rPr>
          <w:rtl/>
        </w:rPr>
        <w:t>صل الموفي خمسين</w:t>
      </w:r>
      <w:r>
        <w:rPr>
          <w:rtl/>
        </w:rPr>
        <w:t>:</w:t>
      </w:r>
      <w:r w:rsidRPr="005F5ACC">
        <w:rPr>
          <w:rtl/>
        </w:rPr>
        <w:t xml:space="preserve"> حدثنا نصر بن عبد الرحمن الوشاء</w:t>
      </w:r>
      <w:r>
        <w:rPr>
          <w:rtl/>
        </w:rPr>
        <w:t>،</w:t>
      </w:r>
      <w:r w:rsidRPr="005F5ACC">
        <w:rPr>
          <w:rtl/>
        </w:rPr>
        <w:t xml:space="preserve"> قال حدثنا زيد بن الحسن الانماطي</w:t>
      </w:r>
      <w:r>
        <w:rPr>
          <w:rtl/>
        </w:rPr>
        <w:t>،</w:t>
      </w:r>
      <w:r w:rsidRPr="005F5ACC">
        <w:rPr>
          <w:rtl/>
        </w:rPr>
        <w:t xml:space="preserve"> عن جعفر بن محمد</w:t>
      </w:r>
      <w:r>
        <w:rPr>
          <w:rtl/>
        </w:rPr>
        <w:t>،</w:t>
      </w:r>
      <w:r w:rsidRPr="005F5ACC">
        <w:rPr>
          <w:rtl/>
        </w:rPr>
        <w:t xml:space="preserve"> عن أبيه رضي الله عنهما</w:t>
      </w:r>
      <w:r>
        <w:rPr>
          <w:rtl/>
        </w:rPr>
        <w:t>،</w:t>
      </w:r>
      <w:r w:rsidRPr="005F5ACC">
        <w:rPr>
          <w:rtl/>
        </w:rPr>
        <w:t xml:space="preserve"> عن جابر بن عبد الله رضي الله عنهما قال</w:t>
      </w:r>
      <w:r>
        <w:rPr>
          <w:rtl/>
        </w:rPr>
        <w:t>:</w:t>
      </w:r>
      <w:r w:rsidRPr="005F5ACC">
        <w:rPr>
          <w:rtl/>
        </w:rPr>
        <w:t xml:space="preserve"> </w:t>
      </w:r>
      <w:r w:rsidRPr="00D122B4">
        <w:rPr>
          <w:rtl/>
        </w:rPr>
        <w:t xml:space="preserve">رأيت رسول الله </w:t>
      </w:r>
      <w:r w:rsidR="007A54E1" w:rsidRPr="007A54E1">
        <w:rPr>
          <w:rStyle w:val="libAlaemChar"/>
          <w:rtl/>
        </w:rPr>
        <w:t>صلى‌الله‌عليه‌وآله‌وسلم</w:t>
      </w:r>
      <w:r w:rsidRPr="00D122B4">
        <w:rPr>
          <w:rtl/>
        </w:rPr>
        <w:t xml:space="preserve"> في حجته يوم عرفة وهو على ناقته القصواء يخطب</w:t>
      </w:r>
      <w:r>
        <w:rPr>
          <w:rtl/>
        </w:rPr>
        <w:t>،</w:t>
      </w:r>
      <w:r w:rsidRPr="00D122B4">
        <w:rPr>
          <w:rtl/>
        </w:rPr>
        <w:t xml:space="preserve"> فسمعته يقول</w:t>
      </w:r>
      <w:r>
        <w:rPr>
          <w:rtl/>
        </w:rPr>
        <w:t>:</w:t>
      </w:r>
      <w:r w:rsidRPr="00D122B4">
        <w:rPr>
          <w:rtl/>
        </w:rPr>
        <w:t xml:space="preserve"> يا أيها الناس قد تركت ما ان أخذتم به لن تضلوا</w:t>
      </w:r>
      <w:r>
        <w:rPr>
          <w:rtl/>
        </w:rPr>
        <w:t>،</w:t>
      </w:r>
      <w:r w:rsidRPr="00D122B4">
        <w:rPr>
          <w:rtl/>
        </w:rPr>
        <w:t xml:space="preserve"> كتاب الله وعترتي أهل بيتي.</w:t>
      </w:r>
    </w:p>
    <w:p w:rsidR="00295581" w:rsidRPr="00FB4DCB" w:rsidRDefault="00295581" w:rsidP="00295581">
      <w:pPr>
        <w:pStyle w:val="libNormal"/>
        <w:rPr>
          <w:rtl/>
          <w:lang w:bidi="fa-IR"/>
        </w:rPr>
      </w:pPr>
      <w:r w:rsidRPr="005F5ACC">
        <w:rPr>
          <w:rtl/>
        </w:rPr>
        <w:t>حدثنا نصر</w:t>
      </w:r>
      <w:r>
        <w:rPr>
          <w:rtl/>
        </w:rPr>
        <w:t>،</w:t>
      </w:r>
      <w:r w:rsidRPr="005F5ACC">
        <w:rPr>
          <w:rtl/>
        </w:rPr>
        <w:t xml:space="preserve"> قال حدثنا زيد بن الحسن</w:t>
      </w:r>
      <w:r>
        <w:rPr>
          <w:rtl/>
        </w:rPr>
        <w:t>،</w:t>
      </w:r>
      <w:r w:rsidRPr="005F5ACC">
        <w:rPr>
          <w:rtl/>
        </w:rPr>
        <w:t xml:space="preserve"> قال حدثنا معروف بن خربوذ المكي عن أبي الطفيل عامر بن واثلة</w:t>
      </w:r>
      <w:r>
        <w:rPr>
          <w:rtl/>
        </w:rPr>
        <w:t>،</w:t>
      </w:r>
      <w:r w:rsidRPr="005F5ACC">
        <w:rPr>
          <w:rtl/>
        </w:rPr>
        <w:t xml:space="preserve"> عن حذيفة بن أسيد الغفاري </w:t>
      </w:r>
      <w:r w:rsidRPr="009850E9">
        <w:rPr>
          <w:rStyle w:val="libAlaemChar"/>
          <w:rtl/>
        </w:rPr>
        <w:t>رضي‌الله‌عنه</w:t>
      </w:r>
      <w:r w:rsidRPr="005F5ACC">
        <w:rPr>
          <w:rtl/>
        </w:rPr>
        <w:t xml:space="preserve"> قال</w:t>
      </w:r>
      <w:r>
        <w:rPr>
          <w:rtl/>
        </w:rPr>
        <w:t>:</w:t>
      </w:r>
      <w:r w:rsidRPr="005F5ACC">
        <w:rPr>
          <w:rtl/>
        </w:rPr>
        <w:t xml:space="preserve"> لما صدر رسول الله </w:t>
      </w:r>
      <w:r w:rsidR="007A54E1" w:rsidRPr="007A54E1">
        <w:rPr>
          <w:rStyle w:val="libAlaemChar"/>
          <w:rtl/>
        </w:rPr>
        <w:t>صلى‌الله‌عليه‌وآله‌وسلم</w:t>
      </w:r>
      <w:r w:rsidRPr="005F5ACC">
        <w:rPr>
          <w:rtl/>
        </w:rPr>
        <w:t xml:space="preserve"> من حجة الوداع خطب فقال</w:t>
      </w:r>
      <w:r>
        <w:rPr>
          <w:rtl/>
        </w:rPr>
        <w:t>:</w:t>
      </w:r>
      <w:r w:rsidRPr="005F5ACC">
        <w:rPr>
          <w:rtl/>
        </w:rPr>
        <w:t xml:space="preserve"> </w:t>
      </w:r>
      <w:r w:rsidRPr="00D122B4">
        <w:rPr>
          <w:rtl/>
        </w:rPr>
        <w:t>يا أيها الناس انه قد نبأنى اللطيف الخبير أنه لم يعمر نبي الا مثل نصف عمر الذي بليه من قبل</w:t>
      </w:r>
      <w:r>
        <w:rPr>
          <w:rtl/>
        </w:rPr>
        <w:t>،</w:t>
      </w:r>
      <w:r w:rsidRPr="00D122B4">
        <w:rPr>
          <w:rtl/>
        </w:rPr>
        <w:t xml:space="preserve"> واني أظن أن يوشك أن أدعى فأجيب</w:t>
      </w:r>
      <w:r>
        <w:rPr>
          <w:rtl/>
        </w:rPr>
        <w:t>،</w:t>
      </w:r>
      <w:r w:rsidRPr="00D122B4">
        <w:rPr>
          <w:rtl/>
        </w:rPr>
        <w:t xml:space="preserve"> واني فرطكم على الحوض</w:t>
      </w:r>
      <w:r>
        <w:rPr>
          <w:rtl/>
        </w:rPr>
        <w:t>،</w:t>
      </w:r>
      <w:r w:rsidRPr="00D122B4">
        <w:rPr>
          <w:rtl/>
        </w:rPr>
        <w:t xml:space="preserve"> واني سائلكم حين تردون علي عن الثقلين</w:t>
      </w:r>
      <w:r>
        <w:rPr>
          <w:rtl/>
        </w:rPr>
        <w:t>،</w:t>
      </w:r>
      <w:r w:rsidRPr="00D122B4">
        <w:rPr>
          <w:rtl/>
        </w:rPr>
        <w:t xml:space="preserve"> فانظروا</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كيف تخلفوني فيهما</w:t>
      </w:r>
      <w:r>
        <w:rPr>
          <w:rtl/>
        </w:rPr>
        <w:t>،</w:t>
      </w:r>
      <w:r w:rsidRPr="00D122B4">
        <w:rPr>
          <w:rtl/>
        </w:rPr>
        <w:t xml:space="preserve"> الثقل ال</w:t>
      </w:r>
      <w:r w:rsidR="009C0BCF">
        <w:rPr>
          <w:rFonts w:hint="cs"/>
          <w:rtl/>
        </w:rPr>
        <w:t>ا</w:t>
      </w:r>
      <w:r w:rsidRPr="00D122B4">
        <w:rPr>
          <w:rtl/>
        </w:rPr>
        <w:t>كبر كتاب الله عز وجل</w:t>
      </w:r>
      <w:r>
        <w:rPr>
          <w:rtl/>
        </w:rPr>
        <w:t>،</w:t>
      </w:r>
      <w:r w:rsidRPr="00D122B4">
        <w:rPr>
          <w:rtl/>
        </w:rPr>
        <w:t xml:space="preserve"> سبب طرفه بيد الله سبحانه وطرفه بأيديكم</w:t>
      </w:r>
      <w:r>
        <w:rPr>
          <w:rtl/>
        </w:rPr>
        <w:t>،</w:t>
      </w:r>
      <w:r w:rsidRPr="00D122B4">
        <w:rPr>
          <w:rtl/>
        </w:rPr>
        <w:t xml:space="preserve"> فاستمسكوا به ولا تضلوا ولا تبدلوا. وعترتي أهل بيتي</w:t>
      </w:r>
      <w:r>
        <w:rPr>
          <w:rtl/>
        </w:rPr>
        <w:t>،</w:t>
      </w:r>
      <w:r w:rsidRPr="00D122B4">
        <w:rPr>
          <w:rtl/>
        </w:rPr>
        <w:t xml:space="preserve"> فاني قد نبأني اللطيف الخبير أنهما لن يتفرقا حتى يردا علي الحوض »</w:t>
      </w:r>
      <w:r>
        <w:rPr>
          <w:rtl/>
        </w:rPr>
        <w:t>.</w:t>
      </w:r>
    </w:p>
    <w:p w:rsidR="00295581" w:rsidRPr="00FB4DCB" w:rsidRDefault="00295581" w:rsidP="00295581">
      <w:pPr>
        <w:pStyle w:val="libNormal"/>
        <w:rPr>
          <w:rtl/>
          <w:lang w:bidi="fa-IR"/>
        </w:rPr>
      </w:pPr>
      <w:r w:rsidRPr="00FB4DCB">
        <w:rPr>
          <w:rtl/>
          <w:lang w:bidi="fa-IR"/>
        </w:rPr>
        <w:t>وقال فيه نقلا عن جامع ال</w:t>
      </w:r>
      <w:r w:rsidR="009C0BCF">
        <w:rPr>
          <w:rFonts w:hint="cs"/>
          <w:rtl/>
          <w:lang w:bidi="fa-IR"/>
        </w:rPr>
        <w:t>ا</w:t>
      </w:r>
      <w:r w:rsidRPr="00FB4DCB">
        <w:rPr>
          <w:rtl/>
          <w:lang w:bidi="fa-IR"/>
        </w:rPr>
        <w:t>صول</w:t>
      </w:r>
      <w:r>
        <w:rPr>
          <w:rtl/>
          <w:lang w:bidi="fa-IR"/>
        </w:rPr>
        <w:t>:</w:t>
      </w:r>
      <w:r>
        <w:rPr>
          <w:rFonts w:hint="cs"/>
          <w:rtl/>
          <w:lang w:bidi="fa-IR"/>
        </w:rPr>
        <w:t xml:space="preserve"> </w:t>
      </w:r>
      <w:r w:rsidRPr="005F5ACC">
        <w:rPr>
          <w:rtl/>
        </w:rPr>
        <w:t xml:space="preserve">« وقال زيد بن أرقم </w:t>
      </w:r>
      <w:r w:rsidRPr="009850E9">
        <w:rPr>
          <w:rStyle w:val="libAlaemChar"/>
          <w:rtl/>
        </w:rPr>
        <w:t>رضي‌الله‌عنه</w:t>
      </w:r>
      <w:r>
        <w:rPr>
          <w:rtl/>
        </w:rPr>
        <w:t>:</w:t>
      </w:r>
      <w:r w:rsidRPr="005F5ACC">
        <w:rPr>
          <w:rtl/>
        </w:rPr>
        <w:t xml:space="preserve"> </w:t>
      </w:r>
      <w:r w:rsidRPr="00D122B4">
        <w:rPr>
          <w:rtl/>
        </w:rPr>
        <w:t xml:space="preserve">قام رسول الله </w:t>
      </w:r>
      <w:r w:rsidR="007A54E1" w:rsidRPr="007A54E1">
        <w:rPr>
          <w:rStyle w:val="libAlaemChar"/>
          <w:rtl/>
        </w:rPr>
        <w:t>صلى‌الله‌عليه‌وآله‌وسلم</w:t>
      </w:r>
      <w:r w:rsidRPr="00D122B4">
        <w:rPr>
          <w:rtl/>
        </w:rPr>
        <w:t xml:space="preserve"> يوما</w:t>
      </w:r>
      <w:r w:rsidR="009C0BCF">
        <w:rPr>
          <w:rFonts w:hint="cs"/>
          <w:rtl/>
        </w:rPr>
        <w:t>ً</w:t>
      </w:r>
      <w:r w:rsidRPr="00D122B4">
        <w:rPr>
          <w:rtl/>
        </w:rPr>
        <w:t xml:space="preserve"> فينا</w:t>
      </w:r>
      <w:r w:rsidR="009C0BCF">
        <w:rPr>
          <w:rFonts w:hint="cs"/>
          <w:rtl/>
        </w:rPr>
        <w:t>ً</w:t>
      </w:r>
      <w:r w:rsidRPr="00D122B4">
        <w:rPr>
          <w:rtl/>
        </w:rPr>
        <w:t xml:space="preserve"> خطيبا</w:t>
      </w:r>
      <w:r w:rsidR="009C0BCF">
        <w:rPr>
          <w:rFonts w:hint="cs"/>
          <w:rtl/>
        </w:rPr>
        <w:t>ً</w:t>
      </w:r>
      <w:r w:rsidRPr="00D122B4">
        <w:rPr>
          <w:rtl/>
        </w:rPr>
        <w:t xml:space="preserve"> بماء يدعى خما</w:t>
      </w:r>
      <w:r w:rsidR="009C0BCF">
        <w:rPr>
          <w:rFonts w:hint="cs"/>
          <w:rtl/>
        </w:rPr>
        <w:t>ً</w:t>
      </w:r>
      <w:r w:rsidRPr="00D122B4">
        <w:rPr>
          <w:rtl/>
        </w:rPr>
        <w:t xml:space="preserve"> بين مكة والمدينة فحمد الله عز وجل وأثنى عليه ووعظ وذكر ثم قال</w:t>
      </w:r>
      <w:r>
        <w:rPr>
          <w:rtl/>
        </w:rPr>
        <w:t>:</w:t>
      </w:r>
      <w:r w:rsidRPr="00D122B4">
        <w:rPr>
          <w:rtl/>
        </w:rPr>
        <w:t xml:space="preserve"> أما بعد</w:t>
      </w:r>
      <w:r>
        <w:rPr>
          <w:rtl/>
        </w:rPr>
        <w:t>،</w:t>
      </w:r>
      <w:r w:rsidRPr="00D122B4">
        <w:rPr>
          <w:rtl/>
        </w:rPr>
        <w:t xml:space="preserve"> ألا أيها الناس انما أنا بشر يوشك أن يأتينى رسول ربى فأجيب</w:t>
      </w:r>
      <w:r>
        <w:rPr>
          <w:rtl/>
        </w:rPr>
        <w:t>،</w:t>
      </w:r>
      <w:r w:rsidRPr="00D122B4">
        <w:rPr>
          <w:rtl/>
        </w:rPr>
        <w:t xml:space="preserve"> واني تارك فيكم ثقلين</w:t>
      </w:r>
      <w:r>
        <w:rPr>
          <w:rtl/>
        </w:rPr>
        <w:t>،</w:t>
      </w:r>
      <w:r w:rsidRPr="00D122B4">
        <w:rPr>
          <w:rtl/>
        </w:rPr>
        <w:t xml:space="preserve"> أولهما كتاب الله عز وجل فيه الهدى والنور</w:t>
      </w:r>
      <w:r>
        <w:rPr>
          <w:rtl/>
        </w:rPr>
        <w:t>،</w:t>
      </w:r>
      <w:r w:rsidRPr="00D122B4">
        <w:rPr>
          <w:rtl/>
        </w:rPr>
        <w:t xml:space="preserve"> فخذوا بكتاب الله واستمسكوا به. فحث على كتاب الله ورغب فيه ثم قال</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sidRPr="005F5ACC">
        <w:rPr>
          <w:rtl/>
        </w:rPr>
        <w:t xml:space="preserve"> أخرجه مسلم </w:t>
      </w:r>
      <w:r>
        <w:rPr>
          <w:rFonts w:hint="cs"/>
          <w:rtl/>
        </w:rPr>
        <w:t>رحمه الله</w:t>
      </w:r>
      <w:r w:rsidRPr="005F5ACC">
        <w:rPr>
          <w:rtl/>
        </w:rPr>
        <w:t xml:space="preserve"> تعالى.</w:t>
      </w:r>
    </w:p>
    <w:p w:rsidR="00295581" w:rsidRPr="00FB4DCB" w:rsidRDefault="00295581" w:rsidP="00295581">
      <w:pPr>
        <w:pStyle w:val="libNormal"/>
        <w:rPr>
          <w:rtl/>
          <w:lang w:bidi="fa-IR"/>
        </w:rPr>
      </w:pPr>
      <w:r w:rsidRPr="00FB4DCB">
        <w:rPr>
          <w:rtl/>
          <w:lang w:bidi="fa-IR"/>
        </w:rPr>
        <w:t xml:space="preserve">قال زيد </w:t>
      </w:r>
      <w:r w:rsidRPr="009850E9">
        <w:rPr>
          <w:rStyle w:val="libAlaemChar"/>
          <w:rtl/>
        </w:rPr>
        <w:t>رضي‌الله‌عنه</w:t>
      </w:r>
      <w:r>
        <w:rPr>
          <w:rtl/>
          <w:lang w:bidi="fa-IR"/>
        </w:rPr>
        <w:t>:</w:t>
      </w:r>
      <w:r w:rsidRPr="00FB4DCB">
        <w:rPr>
          <w:rtl/>
          <w:lang w:bidi="fa-IR"/>
        </w:rPr>
        <w:t xml:space="preserve"> اهل بيته </w:t>
      </w:r>
      <w:r w:rsidR="007A54E1" w:rsidRPr="007A54E1">
        <w:rPr>
          <w:rStyle w:val="libAlaemChar"/>
          <w:rtl/>
        </w:rPr>
        <w:t>صلى‌الله‌عليه‌وآله‌وسلم</w:t>
      </w:r>
      <w:r w:rsidRPr="00FB4DCB">
        <w:rPr>
          <w:rtl/>
          <w:lang w:bidi="fa-IR"/>
        </w:rPr>
        <w:t xml:space="preserve"> من حرم الصدقة بعده</w:t>
      </w:r>
      <w:r>
        <w:rPr>
          <w:rtl/>
          <w:lang w:bidi="fa-IR"/>
        </w:rPr>
        <w:t>،</w:t>
      </w:r>
      <w:r w:rsidRPr="00FB4DCB">
        <w:rPr>
          <w:rtl/>
          <w:lang w:bidi="fa-IR"/>
        </w:rPr>
        <w:t xml:space="preserve"> آل عليّ وآل عقيل وآل جعفر وآل عباس رضي الله عنهم. قيل لزيد</w:t>
      </w:r>
      <w:r>
        <w:rPr>
          <w:rtl/>
          <w:lang w:bidi="fa-IR"/>
        </w:rPr>
        <w:t>:</w:t>
      </w:r>
      <w:r w:rsidRPr="00FB4DCB">
        <w:rPr>
          <w:rtl/>
          <w:lang w:bidi="fa-IR"/>
        </w:rPr>
        <w:t xml:space="preserve"> أليس نساؤه من أهل بيته</w:t>
      </w:r>
      <w:r>
        <w:rPr>
          <w:rtl/>
          <w:lang w:bidi="fa-IR"/>
        </w:rPr>
        <w:t>؟</w:t>
      </w:r>
      <w:r w:rsidRPr="00FB4DCB">
        <w:rPr>
          <w:rtl/>
          <w:lang w:bidi="fa-IR"/>
        </w:rPr>
        <w:t xml:space="preserve"> قال</w:t>
      </w:r>
      <w:r>
        <w:rPr>
          <w:rtl/>
          <w:lang w:bidi="fa-IR"/>
        </w:rPr>
        <w:t>:</w:t>
      </w:r>
      <w:r w:rsidRPr="00FB4DCB">
        <w:rPr>
          <w:rtl/>
          <w:lang w:bidi="fa-IR"/>
        </w:rPr>
        <w:t xml:space="preserve"> نساؤه من أهل بيته</w:t>
      </w:r>
      <w:r>
        <w:rPr>
          <w:rtl/>
          <w:lang w:bidi="fa-IR"/>
        </w:rPr>
        <w:t>،</w:t>
      </w:r>
      <w:r w:rsidRPr="00FB4DCB">
        <w:rPr>
          <w:rtl/>
          <w:lang w:bidi="fa-IR"/>
        </w:rPr>
        <w:t xml:space="preserve"> ولكن أهل بيته أهله وعصبته الذين حرموا الصدقة بعده</w:t>
      </w:r>
      <w:r>
        <w:rPr>
          <w:rtl/>
          <w:lang w:bidi="fa-IR"/>
        </w:rPr>
        <w:t xml:space="preserve"> </w:t>
      </w:r>
      <w:r w:rsidR="00552D7B">
        <w:rPr>
          <w:rtl/>
          <w:lang w:bidi="fa-IR"/>
        </w:rPr>
        <w:t>-</w:t>
      </w:r>
      <w:r>
        <w:rPr>
          <w:rtl/>
          <w:lang w:bidi="fa-IR"/>
        </w:rPr>
        <w:t xml:space="preserve"> </w:t>
      </w:r>
      <w:r w:rsidRPr="00FB4DCB">
        <w:rPr>
          <w:rtl/>
          <w:lang w:bidi="fa-IR"/>
        </w:rPr>
        <w:t xml:space="preserve">كذا أخرجه مسلم </w:t>
      </w:r>
      <w:r w:rsidRPr="009850E9">
        <w:rPr>
          <w:rStyle w:val="libAlaemChar"/>
          <w:rtl/>
        </w:rPr>
        <w:t>رحمه‌الله</w:t>
      </w:r>
      <w:r w:rsidRPr="00FB4DCB">
        <w:rPr>
          <w:rtl/>
          <w:lang w:bidi="fa-IR"/>
        </w:rPr>
        <w:t xml:space="preserve">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الكفوى</w:t>
      </w:r>
      <w:r>
        <w:rPr>
          <w:rtl/>
          <w:lang w:bidi="fa-IR"/>
        </w:rPr>
        <w:t>:</w:t>
      </w:r>
      <w:r w:rsidRPr="00FB4DCB">
        <w:rPr>
          <w:rtl/>
          <w:lang w:bidi="fa-IR"/>
        </w:rPr>
        <w:t xml:space="preserve"> « محمد بن محمد بن محمود الحافظي البخاري المعروف بخواجه محمد بارسا. أعز خلفاء الشيخ الكبير خواجه بهاء الدين نقشبند قدس الله أرواحهما. كان من نسل حافظ الدين الكبير تلميذ شمس الأئمة الكردري قد نص عليه في ذكر محمود الانجير الماضي في قلب الكتيبة الحادي عشر.</w:t>
      </w:r>
    </w:p>
    <w:p w:rsidR="00295581" w:rsidRPr="00FB4DCB" w:rsidRDefault="00295581" w:rsidP="00295581">
      <w:pPr>
        <w:pStyle w:val="libNormal"/>
        <w:rPr>
          <w:rtl/>
          <w:lang w:bidi="fa-IR"/>
        </w:rPr>
      </w:pPr>
      <w:r w:rsidRPr="00FB4DCB">
        <w:rPr>
          <w:rtl/>
          <w:lang w:bidi="fa-IR"/>
        </w:rPr>
        <w:t>ولد سنة ست وخمسين وسبعمائة</w:t>
      </w:r>
      <w:r>
        <w:rPr>
          <w:rtl/>
          <w:lang w:bidi="fa-IR"/>
        </w:rPr>
        <w:t>،</w:t>
      </w:r>
      <w:r w:rsidRPr="00FB4DCB">
        <w:rPr>
          <w:rtl/>
          <w:lang w:bidi="fa-IR"/>
        </w:rPr>
        <w:t xml:space="preserve"> وقرأ العلوم على علماء عصره</w:t>
      </w:r>
      <w:r>
        <w:rPr>
          <w:rtl/>
          <w:lang w:bidi="fa-IR"/>
        </w:rPr>
        <w:t>،</w:t>
      </w:r>
      <w:r w:rsidRPr="00FB4DCB">
        <w:rPr>
          <w:rtl/>
          <w:lang w:bidi="fa-IR"/>
        </w:rPr>
        <w:t xml:space="preserve"> وقد كان قد بهر على أقرانه في دهره</w:t>
      </w:r>
      <w:r>
        <w:rPr>
          <w:rtl/>
          <w:lang w:bidi="fa-IR"/>
        </w:rPr>
        <w:t>،</w:t>
      </w:r>
      <w:r w:rsidRPr="00FB4DCB">
        <w:rPr>
          <w:rtl/>
          <w:lang w:bidi="fa-IR"/>
        </w:rPr>
        <w:t xml:space="preserve"> وحصل الفروع وال</w:t>
      </w:r>
      <w:r w:rsidR="009C0BCF">
        <w:rPr>
          <w:rFonts w:hint="cs"/>
          <w:rtl/>
          <w:lang w:bidi="fa-IR"/>
        </w:rPr>
        <w:t>ا</w:t>
      </w:r>
      <w:r w:rsidRPr="00FB4DCB">
        <w:rPr>
          <w:rtl/>
          <w:lang w:bidi="fa-IR"/>
        </w:rPr>
        <w:t>صول</w:t>
      </w:r>
      <w:r>
        <w:rPr>
          <w:rtl/>
          <w:lang w:bidi="fa-IR"/>
        </w:rPr>
        <w:t>،</w:t>
      </w:r>
      <w:r w:rsidRPr="00FB4DCB">
        <w:rPr>
          <w:rtl/>
          <w:lang w:bidi="fa-IR"/>
        </w:rPr>
        <w:t xml:space="preserve"> وبرع في المعقول</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والمنقول</w:t>
      </w:r>
      <w:r>
        <w:rPr>
          <w:rtl/>
          <w:lang w:bidi="fa-IR"/>
        </w:rPr>
        <w:t>،</w:t>
      </w:r>
      <w:r w:rsidRPr="00FB4DCB">
        <w:rPr>
          <w:rtl/>
          <w:lang w:bidi="fa-IR"/>
        </w:rPr>
        <w:t xml:space="preserve"> وكان شابا</w:t>
      </w:r>
      <w:r w:rsidR="009C0BCF">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أخذ الفقه عن قدوة وبقية أعلام الهدى الشيخ الامام الشيخ العارف الولي أبو الطاهر محمد بن الحسن بن علي الطاهر</w:t>
      </w:r>
      <w:r>
        <w:rPr>
          <w:rtl/>
          <w:lang w:bidi="fa-IR"/>
        </w:rPr>
        <w:t>،</w:t>
      </w:r>
      <w:r w:rsidRPr="00FB4DCB">
        <w:rPr>
          <w:rtl/>
          <w:lang w:bidi="fa-IR"/>
        </w:rPr>
        <w:t xml:space="preserve"> ووقع منه ال</w:t>
      </w:r>
      <w:r w:rsidR="009C0BCF">
        <w:rPr>
          <w:rFonts w:hint="cs"/>
          <w:rtl/>
          <w:lang w:bidi="fa-IR"/>
        </w:rPr>
        <w:t>ا</w:t>
      </w:r>
      <w:r w:rsidRPr="00FB4DCB">
        <w:rPr>
          <w:rtl/>
          <w:lang w:bidi="fa-IR"/>
        </w:rPr>
        <w:t>جازة في أواخر شعبان سنة ست وسبعين وسبعمائة في بخارى. وروي عن خواجه محمد بارسا أنه قال</w:t>
      </w:r>
      <w:r>
        <w:rPr>
          <w:rtl/>
          <w:lang w:bidi="fa-IR"/>
        </w:rPr>
        <w:t>:</w:t>
      </w:r>
      <w:r w:rsidRPr="00FB4DCB">
        <w:rPr>
          <w:rtl/>
          <w:lang w:bidi="fa-IR"/>
        </w:rPr>
        <w:t xml:space="preserve"> أجازنى بقية أعلام الهدى أبو الطاهر اني أروي عنه ما قرأت عليه وما سمعت من الفروع وال</w:t>
      </w:r>
      <w:r w:rsidR="009C0BCF">
        <w:rPr>
          <w:rFonts w:hint="cs"/>
          <w:rtl/>
          <w:lang w:bidi="fa-IR"/>
        </w:rPr>
        <w:t>ا</w:t>
      </w:r>
      <w:r w:rsidRPr="00FB4DCB">
        <w:rPr>
          <w:rtl/>
          <w:lang w:bidi="fa-IR"/>
        </w:rPr>
        <w:t>صول</w:t>
      </w:r>
      <w:r>
        <w:rPr>
          <w:rtl/>
          <w:lang w:bidi="fa-IR"/>
        </w:rPr>
        <w:t>،</w:t>
      </w:r>
      <w:r w:rsidRPr="00FB4DCB">
        <w:rPr>
          <w:rtl/>
          <w:lang w:bidi="fa-IR"/>
        </w:rPr>
        <w:t xml:space="preserve"> وأدرس ما أحرزته من المعقول والمنقول على الشرط المشروط عند النقلة والرواة</w:t>
      </w:r>
      <w:r>
        <w:rPr>
          <w:rtl/>
          <w:lang w:bidi="fa-IR"/>
        </w:rPr>
        <w:t>،</w:t>
      </w:r>
      <w:r w:rsidRPr="00FB4DCB">
        <w:rPr>
          <w:rtl/>
          <w:lang w:bidi="fa-IR"/>
        </w:rPr>
        <w:t xml:space="preserve"> وقد أكملت في تلك السنة عشرين</w:t>
      </w:r>
      <w:r>
        <w:rPr>
          <w:rtl/>
          <w:lang w:bidi="fa-IR"/>
        </w:rPr>
        <w:t>،</w:t>
      </w:r>
      <w:r w:rsidRPr="00FB4DCB">
        <w:rPr>
          <w:rtl/>
          <w:lang w:bidi="fa-IR"/>
        </w:rPr>
        <w:t xml:space="preserve"> وذلك في أواخر شعبان سنة ست وسبعين وسبعمائة.</w:t>
      </w:r>
    </w:p>
    <w:p w:rsidR="00295581" w:rsidRPr="00FB4DCB" w:rsidRDefault="00295581" w:rsidP="00295581">
      <w:pPr>
        <w:pStyle w:val="libNormal"/>
        <w:rPr>
          <w:rtl/>
          <w:lang w:bidi="fa-IR"/>
        </w:rPr>
      </w:pPr>
      <w:r w:rsidRPr="00FB4DCB">
        <w:rPr>
          <w:rtl/>
          <w:lang w:bidi="fa-IR"/>
        </w:rPr>
        <w:t>وأخذ أبو الطاهر عن الشيخ الامام مولانا صدر الشريعة عبيد الله البرهاني المحبوبى</w:t>
      </w:r>
      <w:r>
        <w:rPr>
          <w:rtl/>
          <w:lang w:bidi="fa-IR"/>
        </w:rPr>
        <w:t>،</w:t>
      </w:r>
      <w:r w:rsidRPr="00FB4DCB">
        <w:rPr>
          <w:rtl/>
          <w:lang w:bidi="fa-IR"/>
        </w:rPr>
        <w:t xml:space="preserve"> ووقع ال</w:t>
      </w:r>
      <w:r w:rsidR="009C0BCF">
        <w:rPr>
          <w:rFonts w:hint="cs"/>
          <w:rtl/>
          <w:lang w:bidi="fa-IR"/>
        </w:rPr>
        <w:t>ا</w:t>
      </w:r>
      <w:r w:rsidRPr="00FB4DCB">
        <w:rPr>
          <w:rtl/>
          <w:lang w:bidi="fa-IR"/>
        </w:rPr>
        <w:t>جازة منه في ذي القعدة سنة خمس وأربعين وسبعمائة. وهو أخذ عن جده تاج الدين محمود بن صدر الشريعة أحمد بن جمال الدين عبيد الله المحبوبي</w:t>
      </w:r>
      <w:r>
        <w:rPr>
          <w:rtl/>
          <w:lang w:bidi="fa-IR"/>
        </w:rPr>
        <w:t>،</w:t>
      </w:r>
      <w:r w:rsidRPr="00FB4DCB">
        <w:rPr>
          <w:rtl/>
          <w:lang w:bidi="fa-IR"/>
        </w:rPr>
        <w:t xml:space="preserve"> عن أبيه أحمد عن أبيه جمال الدين</w:t>
      </w:r>
      <w:r>
        <w:rPr>
          <w:rtl/>
          <w:lang w:bidi="fa-IR"/>
        </w:rPr>
        <w:t>،</w:t>
      </w:r>
      <w:r w:rsidRPr="00FB4DCB">
        <w:rPr>
          <w:rtl/>
          <w:lang w:bidi="fa-IR"/>
        </w:rPr>
        <w:t xml:space="preserve"> عن الشيخ الامام المفتي امام زاده صاحب الشرعة</w:t>
      </w:r>
      <w:r>
        <w:rPr>
          <w:rtl/>
          <w:lang w:bidi="fa-IR"/>
        </w:rPr>
        <w:t>،</w:t>
      </w:r>
      <w:r w:rsidRPr="00FB4DCB">
        <w:rPr>
          <w:rtl/>
          <w:lang w:bidi="fa-IR"/>
        </w:rPr>
        <w:t xml:space="preserve"> عن العماد الزرنجري عن أبيه شمس ال</w:t>
      </w:r>
      <w:r w:rsidR="005D193C">
        <w:rPr>
          <w:rFonts w:hint="cs"/>
          <w:rtl/>
          <w:lang w:bidi="fa-IR"/>
        </w:rPr>
        <w:t>ا</w:t>
      </w:r>
      <w:r w:rsidRPr="00FB4DCB">
        <w:rPr>
          <w:rtl/>
          <w:lang w:bidi="fa-IR"/>
        </w:rPr>
        <w:t>ئمة الزرنجرى عن شمس الأئمة السرخسي</w:t>
      </w:r>
      <w:r>
        <w:rPr>
          <w:rtl/>
          <w:lang w:bidi="fa-IR"/>
        </w:rPr>
        <w:t>،</w:t>
      </w:r>
      <w:r w:rsidRPr="00FB4DCB">
        <w:rPr>
          <w:rtl/>
          <w:lang w:bidi="fa-IR"/>
        </w:rPr>
        <w:t xml:space="preserve"> عن شمس ال</w:t>
      </w:r>
      <w:r w:rsidR="00361A23">
        <w:rPr>
          <w:rFonts w:hint="cs"/>
          <w:rtl/>
          <w:lang w:bidi="fa-IR"/>
        </w:rPr>
        <w:t>ا</w:t>
      </w:r>
      <w:r w:rsidRPr="00FB4DCB">
        <w:rPr>
          <w:rtl/>
          <w:lang w:bidi="fa-IR"/>
        </w:rPr>
        <w:t>ئمة الحلواني عن أبي على النسفي عن الشيخ الامام أبي بكر محمد بن أبي الفضل</w:t>
      </w:r>
      <w:r>
        <w:rPr>
          <w:rtl/>
          <w:lang w:bidi="fa-IR"/>
        </w:rPr>
        <w:t>،</w:t>
      </w:r>
      <w:r w:rsidRPr="00FB4DCB">
        <w:rPr>
          <w:rtl/>
          <w:lang w:bidi="fa-IR"/>
        </w:rPr>
        <w:t xml:space="preserve"> عن عبد الله السدموني عن أبي عبد الله عن أبي حفص الكبير</w:t>
      </w:r>
      <w:r>
        <w:rPr>
          <w:rtl/>
          <w:lang w:bidi="fa-IR"/>
        </w:rPr>
        <w:t>،</w:t>
      </w:r>
      <w:r w:rsidRPr="00FB4DCB">
        <w:rPr>
          <w:rtl/>
          <w:lang w:bidi="fa-IR"/>
        </w:rPr>
        <w:t xml:space="preserve"> عن أبيه عن محمد عن أبي حنيفة رحمة الله عليهم أجمعين.</w:t>
      </w:r>
    </w:p>
    <w:p w:rsidR="00295581" w:rsidRPr="00FB4DCB" w:rsidRDefault="00295581" w:rsidP="00295581">
      <w:pPr>
        <w:pStyle w:val="libNormal"/>
        <w:rPr>
          <w:rtl/>
          <w:lang w:bidi="fa-IR"/>
        </w:rPr>
      </w:pPr>
      <w:r w:rsidRPr="00FB4DCB">
        <w:rPr>
          <w:rtl/>
          <w:lang w:bidi="fa-IR"/>
        </w:rPr>
        <w:t>وأخذ الفروع وال</w:t>
      </w:r>
      <w:r w:rsidR="00361A23">
        <w:rPr>
          <w:rFonts w:hint="cs"/>
          <w:rtl/>
          <w:lang w:bidi="fa-IR"/>
        </w:rPr>
        <w:t>ا</w:t>
      </w:r>
      <w:r w:rsidRPr="00FB4DCB">
        <w:rPr>
          <w:rtl/>
          <w:lang w:bidi="fa-IR"/>
        </w:rPr>
        <w:t>صول عنه المولى العالم الكامل الياس بن يحيى بن حمزة الرومي</w:t>
      </w:r>
      <w:r>
        <w:rPr>
          <w:rtl/>
          <w:lang w:bidi="fa-IR"/>
        </w:rPr>
        <w:t>،</w:t>
      </w:r>
      <w:r w:rsidRPr="00FB4DCB">
        <w:rPr>
          <w:rtl/>
          <w:lang w:bidi="fa-IR"/>
        </w:rPr>
        <w:t xml:space="preserve"> وأجازه ببخارى يوم الجمعة الحادي والعشرين من شعبان سنة </w:t>
      </w:r>
      <w:r w:rsidR="00361A23">
        <w:rPr>
          <w:rFonts w:hint="cs"/>
          <w:rtl/>
          <w:lang w:bidi="fa-IR"/>
        </w:rPr>
        <w:t>ا</w:t>
      </w:r>
      <w:r w:rsidRPr="00FB4DCB">
        <w:rPr>
          <w:rtl/>
          <w:lang w:bidi="fa-IR"/>
        </w:rPr>
        <w:t>حدى وعشرين وثمانمائة</w:t>
      </w:r>
      <w:r>
        <w:rPr>
          <w:rtl/>
          <w:lang w:bidi="fa-IR"/>
        </w:rPr>
        <w:t>،</w:t>
      </w:r>
      <w:r w:rsidRPr="00FB4DCB">
        <w:rPr>
          <w:rtl/>
          <w:lang w:bidi="fa-IR"/>
        </w:rPr>
        <w:t xml:space="preserve"> وأخذ عنه أيضا</w:t>
      </w:r>
      <w:r w:rsidR="00361A23">
        <w:rPr>
          <w:rFonts w:hint="cs"/>
          <w:rtl/>
          <w:lang w:bidi="fa-IR"/>
        </w:rPr>
        <w:t>ً</w:t>
      </w:r>
      <w:r w:rsidRPr="00FB4DCB">
        <w:rPr>
          <w:rtl/>
          <w:lang w:bidi="fa-IR"/>
        </w:rPr>
        <w:t xml:space="preserve"> ولده المولى العارف الرباني حافظ الدين محمد بن محمد بن محمد بن محمود الحافظى البخاري الشهير بخواجه أبو نصر بارسا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غياث الدين المدعو</w:t>
      </w:r>
      <w:r>
        <w:rPr>
          <w:rtl/>
          <w:lang w:bidi="fa-IR"/>
        </w:rPr>
        <w:t xml:space="preserve"> ب</w:t>
      </w:r>
      <w:r w:rsidR="00361A23">
        <w:rPr>
          <w:rFonts w:hint="cs"/>
          <w:rtl/>
          <w:lang w:bidi="fa-IR"/>
        </w:rPr>
        <w:t>ـ</w:t>
      </w:r>
      <w:r>
        <w:rPr>
          <w:rtl/>
          <w:lang w:bidi="fa-IR"/>
        </w:rPr>
        <w:t xml:space="preserve"> </w:t>
      </w:r>
      <w:r w:rsidRPr="00FB4DCB">
        <w:rPr>
          <w:rtl/>
          <w:lang w:bidi="fa-IR"/>
        </w:rPr>
        <w:t>( خواندمير ) في تاريخه ( حبيب السيرفي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كتائب اعلام ال</w:t>
      </w:r>
      <w:r w:rsidR="00361A23">
        <w:rPr>
          <w:rFonts w:hint="cs"/>
          <w:rtl/>
          <w:lang w:bidi="fa-IR"/>
        </w:rPr>
        <w:t>ا</w:t>
      </w:r>
      <w:r w:rsidR="00295581" w:rsidRPr="00FB4DCB">
        <w:rPr>
          <w:rtl/>
          <w:lang w:bidi="fa-IR"/>
        </w:rPr>
        <w:t>خيار.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اخبار افراد البشر )</w:t>
      </w:r>
      <w:r>
        <w:rPr>
          <w:rtl/>
          <w:lang w:bidi="fa-IR"/>
        </w:rPr>
        <w:t>:</w:t>
      </w:r>
      <w:r w:rsidRPr="00FB4DCB">
        <w:rPr>
          <w:rtl/>
          <w:lang w:bidi="fa-IR"/>
        </w:rPr>
        <w:t xml:space="preserve"> « كان من أولاد عبد الله بن جعفر الطيار رضي الله عنهما</w:t>
      </w:r>
      <w:r>
        <w:rPr>
          <w:rtl/>
          <w:lang w:bidi="fa-IR"/>
        </w:rPr>
        <w:t>،</w:t>
      </w:r>
      <w:r w:rsidRPr="00FB4DCB">
        <w:rPr>
          <w:rtl/>
          <w:lang w:bidi="fa-IR"/>
        </w:rPr>
        <w:t xml:space="preserve"> توجه في محرم سنة 822 ل</w:t>
      </w:r>
      <w:r w:rsidR="00361A23">
        <w:rPr>
          <w:rFonts w:hint="cs"/>
          <w:rtl/>
          <w:lang w:bidi="fa-IR"/>
        </w:rPr>
        <w:t>ا</w:t>
      </w:r>
      <w:r w:rsidRPr="00FB4DCB">
        <w:rPr>
          <w:rtl/>
          <w:lang w:bidi="fa-IR"/>
        </w:rPr>
        <w:t>داء فريضة الحج وزيارة قبر خير ال</w:t>
      </w:r>
      <w:r w:rsidR="00361A23">
        <w:rPr>
          <w:rFonts w:hint="cs"/>
          <w:rtl/>
          <w:lang w:bidi="fa-IR"/>
        </w:rPr>
        <w:t>ا</w:t>
      </w:r>
      <w:r w:rsidRPr="00FB4DCB">
        <w:rPr>
          <w:rtl/>
          <w:lang w:bidi="fa-IR"/>
        </w:rPr>
        <w:t>نام عليه الصلاة والسلام</w:t>
      </w:r>
      <w:r>
        <w:rPr>
          <w:rtl/>
          <w:lang w:bidi="fa-IR"/>
        </w:rPr>
        <w:t xml:space="preserve"> ..</w:t>
      </w:r>
      <w:r w:rsidRPr="00FB4DCB">
        <w:rPr>
          <w:rtl/>
          <w:lang w:bidi="fa-IR"/>
        </w:rPr>
        <w:t>. وكلما دخل بلدة أو قرية تلقاه أهلها وعلماؤها بال</w:t>
      </w:r>
      <w:r w:rsidR="00361A23">
        <w:rPr>
          <w:rFonts w:hint="cs"/>
          <w:rtl/>
          <w:lang w:bidi="fa-IR"/>
        </w:rPr>
        <w:t>ا</w:t>
      </w:r>
      <w:r w:rsidRPr="00FB4DCB">
        <w:rPr>
          <w:rtl/>
          <w:lang w:bidi="fa-IR"/>
        </w:rPr>
        <w:t>كرام وال</w:t>
      </w:r>
      <w:r w:rsidR="00361A23">
        <w:rPr>
          <w:rFonts w:hint="cs"/>
          <w:rtl/>
          <w:lang w:bidi="fa-IR"/>
        </w:rPr>
        <w:t>ا</w:t>
      </w:r>
      <w:r w:rsidRPr="00FB4DCB">
        <w:rPr>
          <w:rtl/>
          <w:lang w:bidi="fa-IR"/>
        </w:rPr>
        <w:t>عزاز</w:t>
      </w:r>
      <w:r>
        <w:rPr>
          <w:rtl/>
          <w:lang w:bidi="fa-IR"/>
        </w:rPr>
        <w:t>،</w:t>
      </w:r>
      <w:r w:rsidRPr="00FB4DCB">
        <w:rPr>
          <w:rtl/>
          <w:lang w:bidi="fa-IR"/>
        </w:rPr>
        <w:t xml:space="preserve"> وعند ما وصل مكة وفرغ من المناسك ابتلي بمرض شديد حتى انه طاف الطواف ال</w:t>
      </w:r>
      <w:r w:rsidR="00361A23">
        <w:rPr>
          <w:rFonts w:hint="cs"/>
          <w:rtl/>
          <w:lang w:bidi="fa-IR"/>
        </w:rPr>
        <w:t>ا</w:t>
      </w:r>
      <w:r w:rsidRPr="00FB4DCB">
        <w:rPr>
          <w:rtl/>
          <w:lang w:bidi="fa-IR"/>
        </w:rPr>
        <w:t>خير وهو محمول. ثم انه توجه الى المدينة على ما هو عليه من الضعف والمرض</w:t>
      </w:r>
      <w:r>
        <w:rPr>
          <w:rtl/>
          <w:lang w:bidi="fa-IR"/>
        </w:rPr>
        <w:t>،</w:t>
      </w:r>
      <w:r w:rsidRPr="00FB4DCB">
        <w:rPr>
          <w:rtl/>
          <w:lang w:bidi="fa-IR"/>
        </w:rPr>
        <w:t xml:space="preserve"> فبينما هو في بعض الطريق </w:t>
      </w:r>
      <w:r w:rsidR="00361A23">
        <w:rPr>
          <w:rFonts w:hint="cs"/>
          <w:rtl/>
          <w:lang w:bidi="fa-IR"/>
        </w:rPr>
        <w:t>ا</w:t>
      </w:r>
      <w:r w:rsidRPr="00FB4DCB">
        <w:rPr>
          <w:rtl/>
          <w:lang w:bidi="fa-IR"/>
        </w:rPr>
        <w:t>ذ أمر أحد أصحابه بكتابة هذه الكلمات</w:t>
      </w:r>
      <w:r>
        <w:rPr>
          <w:rtl/>
          <w:lang w:bidi="fa-IR"/>
        </w:rPr>
        <w:t>:</w:t>
      </w:r>
    </w:p>
    <w:p w:rsidR="00295581" w:rsidRPr="00FB4DCB" w:rsidRDefault="00295581" w:rsidP="00295581">
      <w:pPr>
        <w:pStyle w:val="libNormal"/>
        <w:rPr>
          <w:rtl/>
          <w:lang w:bidi="fa-IR"/>
        </w:rPr>
      </w:pPr>
      <w:r w:rsidRPr="00FB4DCB">
        <w:rPr>
          <w:rtl/>
          <w:lang w:bidi="fa-IR"/>
        </w:rPr>
        <w:t>بسم الله الرحمن الرحيم. جاءن</w:t>
      </w:r>
      <w:r w:rsidR="00361A23">
        <w:rPr>
          <w:rFonts w:hint="cs"/>
          <w:rtl/>
          <w:lang w:bidi="fa-IR"/>
        </w:rPr>
        <w:t>ى</w:t>
      </w:r>
      <w:r w:rsidRPr="00FB4DCB">
        <w:rPr>
          <w:rtl/>
          <w:lang w:bidi="fa-IR"/>
        </w:rPr>
        <w:t xml:space="preserve"> سيد الطائفة الجنيد قدس الله سره في ضحوة يوم السبت التاسع عشر من ذي لحجة سنة اثنتين وعشرين وثمانمائة عند انصرافنا من مكة المكرمة زادها الله تعالى تكريما</w:t>
      </w:r>
      <w:r>
        <w:rPr>
          <w:rtl/>
          <w:lang w:bidi="fa-IR"/>
        </w:rPr>
        <w:t>،</w:t>
      </w:r>
      <w:r w:rsidRPr="00FB4DCB">
        <w:rPr>
          <w:rtl/>
          <w:lang w:bidi="fa-IR"/>
        </w:rPr>
        <w:t xml:space="preserve"> ونحن نسير مع الركب وأنا بين النوم واليقظة</w:t>
      </w:r>
      <w:r>
        <w:rPr>
          <w:rtl/>
          <w:lang w:bidi="fa-IR"/>
        </w:rPr>
        <w:t>،</w:t>
      </w:r>
      <w:r w:rsidRPr="00FB4DCB">
        <w:rPr>
          <w:rtl/>
          <w:lang w:bidi="fa-IR"/>
        </w:rPr>
        <w:t xml:space="preserve"> فقال لي</w:t>
      </w:r>
      <w:r>
        <w:rPr>
          <w:rtl/>
          <w:lang w:bidi="fa-IR"/>
        </w:rPr>
        <w:t>:</w:t>
      </w:r>
      <w:r w:rsidRPr="00FB4DCB">
        <w:rPr>
          <w:rtl/>
          <w:lang w:bidi="fa-IR"/>
        </w:rPr>
        <w:t xml:space="preserve"> زيارة وبشارة</w:t>
      </w:r>
      <w:r>
        <w:rPr>
          <w:rtl/>
          <w:lang w:bidi="fa-IR"/>
        </w:rPr>
        <w:t>،</w:t>
      </w:r>
      <w:r w:rsidRPr="00FB4DCB">
        <w:rPr>
          <w:rtl/>
          <w:lang w:bidi="fa-IR"/>
        </w:rPr>
        <w:t xml:space="preserve"> القصد مقبول. فحفظت هذه الكلمة وسررت بها</w:t>
      </w:r>
      <w:r>
        <w:rPr>
          <w:rtl/>
          <w:lang w:bidi="fa-IR"/>
        </w:rPr>
        <w:t>،</w:t>
      </w:r>
      <w:r w:rsidRPr="00FB4DCB">
        <w:rPr>
          <w:rtl/>
          <w:lang w:bidi="fa-IR"/>
        </w:rPr>
        <w:t xml:space="preserve"> ثم استيقظت من الحالة الواقعة بين النوم واليقظة</w:t>
      </w:r>
      <w:r>
        <w:rPr>
          <w:rtl/>
          <w:lang w:bidi="fa-IR"/>
        </w:rPr>
        <w:t>،</w:t>
      </w:r>
      <w:r w:rsidRPr="00FB4DCB">
        <w:rPr>
          <w:rtl/>
          <w:lang w:bidi="fa-IR"/>
        </w:rPr>
        <w:t xml:space="preserve"> والحمد لله على ذلك.</w:t>
      </w:r>
    </w:p>
    <w:p w:rsidR="00295581" w:rsidRPr="00FB4DCB" w:rsidRDefault="00295581" w:rsidP="00295581">
      <w:pPr>
        <w:pStyle w:val="libNormal"/>
        <w:rPr>
          <w:rtl/>
          <w:lang w:bidi="fa-IR"/>
        </w:rPr>
      </w:pPr>
      <w:r w:rsidRPr="00FB4DCB">
        <w:rPr>
          <w:rtl/>
          <w:lang w:bidi="fa-IR"/>
        </w:rPr>
        <w:t>حتى وصل المدينة المنورة يوم ال</w:t>
      </w:r>
      <w:r w:rsidR="00361A23">
        <w:rPr>
          <w:rFonts w:hint="cs"/>
          <w:rtl/>
          <w:lang w:bidi="fa-IR"/>
        </w:rPr>
        <w:t>ا</w:t>
      </w:r>
      <w:r w:rsidRPr="00FB4DCB">
        <w:rPr>
          <w:rtl/>
          <w:lang w:bidi="fa-IR"/>
        </w:rPr>
        <w:t>ربعاء في الثالث والعشرين من الشهر نفسه</w:t>
      </w:r>
      <w:r>
        <w:rPr>
          <w:rtl/>
          <w:lang w:bidi="fa-IR"/>
        </w:rPr>
        <w:t>،</w:t>
      </w:r>
      <w:r w:rsidRPr="00FB4DCB">
        <w:rPr>
          <w:rtl/>
          <w:lang w:bidi="fa-IR"/>
        </w:rPr>
        <w:t xml:space="preserve"> فتوفي يوم الخميس</w:t>
      </w:r>
      <w:r>
        <w:rPr>
          <w:rtl/>
          <w:lang w:bidi="fa-IR"/>
        </w:rPr>
        <w:t>،</w:t>
      </w:r>
      <w:r w:rsidRPr="00FB4DCB">
        <w:rPr>
          <w:rtl/>
          <w:lang w:bidi="fa-IR"/>
        </w:rPr>
        <w:t xml:space="preserve"> فصلى عليه مولانا شمس الدين الفناري</w:t>
      </w:r>
      <w:r>
        <w:rPr>
          <w:rtl/>
          <w:lang w:bidi="fa-IR"/>
        </w:rPr>
        <w:t>،</w:t>
      </w:r>
      <w:r w:rsidRPr="00FB4DCB">
        <w:rPr>
          <w:rtl/>
          <w:lang w:bidi="fa-IR"/>
        </w:rPr>
        <w:t xml:space="preserve"> وأهل الركب ليلة الجمعة</w:t>
      </w:r>
      <w:r>
        <w:rPr>
          <w:rtl/>
          <w:lang w:bidi="fa-IR"/>
        </w:rPr>
        <w:t>،</w:t>
      </w:r>
      <w:r w:rsidRPr="00FB4DCB">
        <w:rPr>
          <w:rtl/>
          <w:lang w:bidi="fa-IR"/>
        </w:rPr>
        <w:t xml:space="preserve"> ودفن في تلك الليلة بجوار العباس </w:t>
      </w:r>
      <w:r w:rsidRPr="009850E9">
        <w:rPr>
          <w:rStyle w:val="libAlaemChar"/>
          <w:rFonts w:hint="cs"/>
          <w:rtl/>
        </w:rPr>
        <w:t>رضي‌الله‌عنه</w:t>
      </w:r>
      <w:r w:rsidRPr="00FB4DCB">
        <w:rPr>
          <w:rtl/>
          <w:lang w:bidi="fa-IR"/>
        </w:rPr>
        <w:t>.</w:t>
      </w:r>
    </w:p>
    <w:p w:rsidR="00295581" w:rsidRPr="00FB4DCB" w:rsidRDefault="00295581" w:rsidP="00295581">
      <w:pPr>
        <w:pStyle w:val="libNormal"/>
        <w:rPr>
          <w:rtl/>
          <w:lang w:bidi="fa-IR"/>
        </w:rPr>
      </w:pPr>
      <w:r w:rsidRPr="00FB4DCB">
        <w:rPr>
          <w:rtl/>
          <w:lang w:bidi="fa-IR"/>
        </w:rPr>
        <w:t>ومن مؤلفات الخواجة محمد پارسا كتاب ( فصل الخطاب ) وهو الكتاب الذي لا ينظر اليه علماء الشيعة بنظر الاعتبار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ومجد الدين البدخشانى</w:t>
      </w:r>
      <w:r w:rsidRPr="00FB4DCB">
        <w:rPr>
          <w:rtl/>
          <w:lang w:bidi="fa-IR"/>
        </w:rPr>
        <w:t xml:space="preserve"> في ( جامع السلاسل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وعبد الرحمن الجامى</w:t>
      </w:r>
      <w:r w:rsidRPr="00FB4DCB">
        <w:rPr>
          <w:rtl/>
          <w:lang w:bidi="fa-IR"/>
        </w:rPr>
        <w:t xml:space="preserve"> كما تقدم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وهذا المقدار كاف لمعرفة عظمة الرجل</w:t>
      </w:r>
      <w:r>
        <w:rPr>
          <w:rtl/>
          <w:lang w:bidi="fa-IR"/>
        </w:rPr>
        <w:t xml:space="preserve"> ..</w:t>
      </w:r>
      <w:r w:rsidRPr="00FB4DCB">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نفحات الانس</w:t>
      </w:r>
      <w:r w:rsidR="00295581">
        <w:rPr>
          <w:rtl/>
          <w:lang w:bidi="fa-IR"/>
        </w:rPr>
        <w:t>:</w:t>
      </w:r>
      <w:r w:rsidR="00295581" w:rsidRPr="00FB4DCB">
        <w:rPr>
          <w:rtl/>
          <w:lang w:bidi="fa-IR"/>
        </w:rPr>
        <w:t xml:space="preserve"> 392.</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110" w:name="_Toc347042483"/>
      <w:r>
        <w:rPr>
          <w:rtl/>
          <w:lang w:bidi="fa-IR"/>
        </w:rPr>
        <w:lastRenderedPageBreak/>
        <w:t>*(</w:t>
      </w:r>
      <w:r w:rsidRPr="00FB4DCB">
        <w:rPr>
          <w:rtl/>
          <w:lang w:bidi="fa-IR"/>
        </w:rPr>
        <w:t>134</w:t>
      </w:r>
      <w:r>
        <w:rPr>
          <w:rtl/>
          <w:lang w:bidi="fa-IR"/>
        </w:rPr>
        <w:t>)*</w:t>
      </w:r>
    </w:p>
    <w:p w:rsidR="00A67409" w:rsidRDefault="00295581" w:rsidP="008C3515">
      <w:pPr>
        <w:pStyle w:val="Heading2Center"/>
        <w:rPr>
          <w:rtl/>
          <w:lang w:bidi="fa-IR"/>
        </w:rPr>
      </w:pPr>
      <w:bookmarkStart w:id="1111" w:name="_Toc406841595"/>
      <w:bookmarkStart w:id="1112" w:name="_Toc91327907"/>
      <w:bookmarkStart w:id="1113" w:name="_Toc91328232"/>
      <w:r w:rsidRPr="00FB4DCB">
        <w:rPr>
          <w:rtl/>
          <w:lang w:bidi="fa-IR"/>
        </w:rPr>
        <w:t>رواية ملك العلماء شهاب الدين الدولت آبادي</w:t>
      </w:r>
      <w:bookmarkEnd w:id="1110"/>
      <w:bookmarkEnd w:id="1111"/>
      <w:bookmarkEnd w:id="1112"/>
      <w:bookmarkEnd w:id="1113"/>
    </w:p>
    <w:p w:rsidR="00295581" w:rsidRPr="00FB4DCB" w:rsidRDefault="00295581" w:rsidP="00295581">
      <w:pPr>
        <w:pStyle w:val="libNormal"/>
        <w:rPr>
          <w:rtl/>
          <w:lang w:bidi="fa-IR"/>
        </w:rPr>
      </w:pPr>
      <w:r w:rsidRPr="00FB4DCB">
        <w:rPr>
          <w:rtl/>
          <w:lang w:bidi="fa-IR"/>
        </w:rPr>
        <w:t>روى حديث الثقلين بطرق عدة من الكتب المعتبرة في الاخبار والسنة</w:t>
      </w:r>
      <w:r>
        <w:rPr>
          <w:rtl/>
          <w:lang w:bidi="fa-IR"/>
        </w:rPr>
        <w:t>،</w:t>
      </w:r>
      <w:r w:rsidRPr="00FB4DCB">
        <w:rPr>
          <w:rtl/>
          <w:lang w:bidi="fa-IR"/>
        </w:rPr>
        <w:t xml:space="preserve"> مع بيانات له تؤكد معنى الحديث وتصريح بما هو الحق الذي لا ريب فيه.</w:t>
      </w:r>
    </w:p>
    <w:p w:rsidR="00295581" w:rsidRDefault="00295581" w:rsidP="00295581">
      <w:pPr>
        <w:pStyle w:val="libNormal"/>
        <w:rPr>
          <w:rtl/>
          <w:lang w:bidi="fa-IR"/>
        </w:rPr>
      </w:pPr>
      <w:r w:rsidRPr="00FB4DCB">
        <w:rPr>
          <w:rtl/>
          <w:lang w:bidi="fa-IR"/>
        </w:rPr>
        <w:t>قال في الجلوة الاولى فيما جاء في تمسكهم</w:t>
      </w:r>
      <w:r>
        <w:rPr>
          <w:rtl/>
          <w:lang w:bidi="fa-IR"/>
        </w:rPr>
        <w:t>:</w:t>
      </w:r>
      <w:r>
        <w:rPr>
          <w:rFonts w:hint="cs"/>
          <w:rtl/>
          <w:lang w:bidi="fa-IR"/>
        </w:rPr>
        <w:t xml:space="preserve"> </w:t>
      </w:r>
      <w:r w:rsidRPr="005F5ACC">
        <w:rPr>
          <w:rtl/>
        </w:rPr>
        <w:t>« وفي ( دستور الحقائق ) لل</w:t>
      </w:r>
      <w:r w:rsidR="00361A23">
        <w:rPr>
          <w:rFonts w:hint="cs"/>
          <w:rtl/>
        </w:rPr>
        <w:t>ا</w:t>
      </w:r>
      <w:r w:rsidRPr="005F5ACC">
        <w:rPr>
          <w:rtl/>
        </w:rPr>
        <w:t xml:space="preserve">مام فخر الدين الهانسوي </w:t>
      </w:r>
      <w:r w:rsidRPr="009850E9">
        <w:rPr>
          <w:rStyle w:val="libAlaemChar"/>
          <w:rtl/>
        </w:rPr>
        <w:t>رحمه‌الله</w:t>
      </w:r>
      <w:r>
        <w:rPr>
          <w:rtl/>
        </w:rPr>
        <w:t>:</w:t>
      </w:r>
      <w:r w:rsidRPr="005F5ACC">
        <w:rPr>
          <w:rtl/>
        </w:rPr>
        <w:t xml:space="preserve"> روى عن زيد بن أرقم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عن حجة الوداع ونزل عند غدير خم</w:t>
      </w:r>
      <w:r>
        <w:rPr>
          <w:rtl/>
        </w:rPr>
        <w:t xml:space="preserve"> </w:t>
      </w:r>
      <w:r w:rsidR="00552D7B">
        <w:rPr>
          <w:rtl/>
        </w:rPr>
        <w:t>-</w:t>
      </w:r>
      <w:r>
        <w:rPr>
          <w:rtl/>
        </w:rPr>
        <w:t xml:space="preserve"> </w:t>
      </w:r>
      <w:r w:rsidRPr="00D122B4">
        <w:rPr>
          <w:rtl/>
        </w:rPr>
        <w:t>وهو اسم موضع بين مكة والمدينة</w:t>
      </w:r>
      <w:r>
        <w:rPr>
          <w:rtl/>
        </w:rPr>
        <w:t xml:space="preserve"> </w:t>
      </w:r>
      <w:r w:rsidR="00552D7B">
        <w:rPr>
          <w:rtl/>
        </w:rPr>
        <w:t>-</w:t>
      </w:r>
      <w:r>
        <w:rPr>
          <w:rtl/>
        </w:rPr>
        <w:t xml:space="preserve"> </w:t>
      </w:r>
      <w:r w:rsidRPr="00D122B4">
        <w:rPr>
          <w:rtl/>
        </w:rPr>
        <w:t>فأخر أن يجمع رحال ال</w:t>
      </w:r>
      <w:r w:rsidR="00361A23">
        <w:rPr>
          <w:rFonts w:hint="cs"/>
          <w:rtl/>
        </w:rPr>
        <w:t>ا</w:t>
      </w:r>
      <w:r w:rsidRPr="00D122B4">
        <w:rPr>
          <w:rtl/>
        </w:rPr>
        <w:t>بل</w:t>
      </w:r>
      <w:r>
        <w:rPr>
          <w:rtl/>
        </w:rPr>
        <w:t>،</w:t>
      </w:r>
      <w:r w:rsidRPr="00D122B4">
        <w:rPr>
          <w:rtl/>
        </w:rPr>
        <w:t xml:space="preserve"> فجعلها كالمنبر فصعد عليها وقال</w:t>
      </w:r>
      <w:r>
        <w:rPr>
          <w:rtl/>
        </w:rPr>
        <w:t>:</w:t>
      </w:r>
      <w:r w:rsidRPr="00D122B4">
        <w:rPr>
          <w:rtl/>
        </w:rPr>
        <w:t xml:space="preserve"> اني تارك فيكم الثقلين كتاب الله وعترتي</w:t>
      </w:r>
      <w:r>
        <w:rPr>
          <w:rtl/>
        </w:rPr>
        <w:t>،</w:t>
      </w:r>
      <w:r w:rsidRPr="00D122B4">
        <w:rPr>
          <w:rtl/>
        </w:rPr>
        <w:t xml:space="preserve"> ان تمسكتم بهما لن تضلوا من بعدي.</w:t>
      </w:r>
    </w:p>
    <w:p w:rsidR="00295581" w:rsidRDefault="00295581" w:rsidP="00295581">
      <w:pPr>
        <w:pStyle w:val="libNormal"/>
        <w:rPr>
          <w:rtl/>
          <w:lang w:bidi="fa-IR"/>
        </w:rPr>
      </w:pPr>
      <w:r>
        <w:rPr>
          <w:rtl/>
          <w:lang w:bidi="fa-IR"/>
        </w:rPr>
        <w:t>و</w:t>
      </w:r>
      <w:r w:rsidRPr="005F5ACC">
        <w:rPr>
          <w:rtl/>
        </w:rPr>
        <w:t>فيه أيضا</w:t>
      </w:r>
      <w:r w:rsidR="00361A23">
        <w:rPr>
          <w:rFonts w:hint="cs"/>
          <w:rtl/>
        </w:rPr>
        <w:t>ً</w:t>
      </w:r>
      <w:r>
        <w:rPr>
          <w:rtl/>
        </w:rPr>
        <w:t>:</w:t>
      </w:r>
      <w:r w:rsidRPr="005F5ACC">
        <w:rPr>
          <w:rtl/>
        </w:rPr>
        <w:t xml:space="preserve"> </w:t>
      </w:r>
      <w:r w:rsidRPr="00D122B4">
        <w:rPr>
          <w:rtl/>
        </w:rPr>
        <w:t>من أراد أن يتمسك بالحبل المتين فليحب عليا</w:t>
      </w:r>
      <w:r w:rsidR="00361A23">
        <w:rPr>
          <w:rFonts w:hint="cs"/>
          <w:rtl/>
        </w:rPr>
        <w:t>ً</w:t>
      </w:r>
      <w:r w:rsidRPr="00D122B4">
        <w:rPr>
          <w:rtl/>
        </w:rPr>
        <w:t xml:space="preserve"> وذريته.</w:t>
      </w:r>
    </w:p>
    <w:p w:rsidR="00295581" w:rsidRDefault="00295581" w:rsidP="00295581">
      <w:pPr>
        <w:pStyle w:val="libNormal"/>
        <w:rPr>
          <w:rtl/>
          <w:lang w:bidi="fa-IR"/>
        </w:rPr>
      </w:pPr>
      <w:r>
        <w:rPr>
          <w:rtl/>
          <w:lang w:bidi="fa-IR"/>
        </w:rPr>
        <w:t>و</w:t>
      </w:r>
      <w:r w:rsidRPr="005F5ACC">
        <w:rPr>
          <w:rtl/>
        </w:rPr>
        <w:t>في ( المشارق ) في باب أما و ( المصابيح ) عن زيد بن أرقم قال</w:t>
      </w:r>
      <w:r>
        <w:rPr>
          <w:rtl/>
        </w:rPr>
        <w:t>:</w:t>
      </w:r>
      <w:r w:rsidRPr="005F5ACC">
        <w:rPr>
          <w:rtl/>
        </w:rPr>
        <w:t xml:space="preserve"> </w:t>
      </w:r>
      <w:r w:rsidRPr="00D122B4">
        <w:rPr>
          <w:rtl/>
        </w:rPr>
        <w:t xml:space="preserve">قام رسول الله </w:t>
      </w:r>
      <w:r w:rsidR="007A54E1" w:rsidRPr="007A54E1">
        <w:rPr>
          <w:rStyle w:val="libAlaemChar"/>
          <w:rtl/>
        </w:rPr>
        <w:t>صلى‌الله‌عليه‌وآله‌وسلم</w:t>
      </w:r>
      <w:r w:rsidRPr="00D122B4">
        <w:rPr>
          <w:rtl/>
        </w:rPr>
        <w:t xml:space="preserve"> فينا خطيبا</w:t>
      </w:r>
      <w:r w:rsidR="00361A23">
        <w:rPr>
          <w:rFonts w:hint="cs"/>
          <w:rtl/>
        </w:rPr>
        <w:t>ً</w:t>
      </w:r>
      <w:r w:rsidRPr="00D122B4">
        <w:rPr>
          <w:rtl/>
        </w:rPr>
        <w:t xml:space="preserve"> بماء يسمى خما</w:t>
      </w:r>
      <w:r w:rsidR="00361A23">
        <w:rPr>
          <w:rFonts w:hint="cs"/>
          <w:rtl/>
        </w:rPr>
        <w:t>ً</w:t>
      </w:r>
      <w:r w:rsidRPr="00D122B4">
        <w:rPr>
          <w:rtl/>
        </w:rPr>
        <w:t xml:space="preserve"> بين مكة والمدينة</w:t>
      </w:r>
      <w:r>
        <w:rPr>
          <w:rtl/>
        </w:rPr>
        <w:t>،</w:t>
      </w:r>
      <w:r w:rsidRPr="00D122B4">
        <w:rPr>
          <w:rtl/>
        </w:rPr>
        <w:t xml:space="preserve"> فحمد الله وأثنى عليه ووعظ وذكر ثم قال</w:t>
      </w:r>
      <w:r>
        <w:rPr>
          <w:rtl/>
        </w:rPr>
        <w:t>:</w:t>
      </w:r>
      <w:r w:rsidRPr="00D122B4">
        <w:rPr>
          <w:rtl/>
        </w:rPr>
        <w:t xml:space="preserve"> أما بعد يا أيها الناس</w:t>
      </w:r>
      <w:r>
        <w:rPr>
          <w:rtl/>
        </w:rPr>
        <w:t>،</w:t>
      </w:r>
      <w:r w:rsidRPr="00D122B4">
        <w:rPr>
          <w:rtl/>
        </w:rPr>
        <w:t xml:space="preserve"> انما أنا بشر مثلكم يوشك أن يأتيني رسول ربي فأجيب</w:t>
      </w:r>
      <w:r>
        <w:rPr>
          <w:rtl/>
        </w:rPr>
        <w:t>،</w:t>
      </w:r>
      <w:r w:rsidRPr="00D122B4">
        <w:rPr>
          <w:rtl/>
        </w:rPr>
        <w:t xml:space="preserve"> واني تارك فيكم الثقلين كتاب الله فيه الهدى والنور</w:t>
      </w:r>
      <w:r>
        <w:rPr>
          <w:rtl/>
        </w:rPr>
        <w:t>،</w:t>
      </w:r>
      <w:r w:rsidRPr="00D122B4">
        <w:rPr>
          <w:rtl/>
        </w:rPr>
        <w:t xml:space="preserve"> فخذوا بكتاب الله واستمسكوا به</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p>
    <w:p w:rsidR="00295581" w:rsidRDefault="00295581" w:rsidP="00295581">
      <w:pPr>
        <w:pStyle w:val="libNormal"/>
        <w:rPr>
          <w:rtl/>
          <w:lang w:bidi="fa-IR"/>
        </w:rPr>
      </w:pPr>
      <w:r>
        <w:rPr>
          <w:rtl/>
          <w:lang w:bidi="fa-IR"/>
        </w:rPr>
        <w:t>و</w:t>
      </w:r>
      <w:r w:rsidRPr="005F5ACC">
        <w:rPr>
          <w:rtl/>
        </w:rPr>
        <w:t>في ( العمدة ) و ( الدرر ) و ( تاج الاسامي )</w:t>
      </w:r>
      <w:r>
        <w:rPr>
          <w:rtl/>
        </w:rPr>
        <w:t>:</w:t>
      </w:r>
      <w:r w:rsidRPr="005F5ACC">
        <w:rPr>
          <w:rtl/>
        </w:rPr>
        <w:t xml:space="preserve"> </w:t>
      </w:r>
      <w:r w:rsidRPr="00D122B4">
        <w:rPr>
          <w:rtl/>
        </w:rPr>
        <w:t>اني تارك فيكم الثقلين كتاب الله وعترتي</w:t>
      </w:r>
      <w:r>
        <w:rPr>
          <w:rtl/>
        </w:rPr>
        <w:t>،</w:t>
      </w:r>
      <w:r w:rsidRPr="00D122B4">
        <w:rPr>
          <w:rtl/>
        </w:rPr>
        <w:t xml:space="preserve"> ولن تضلوا أبدا</w:t>
      </w:r>
      <w:r w:rsidR="00361A23">
        <w:rPr>
          <w:rFonts w:hint="cs"/>
          <w:rtl/>
        </w:rPr>
        <w:t>ً</w:t>
      </w:r>
      <w:r w:rsidRPr="00D122B4">
        <w:rPr>
          <w:rtl/>
        </w:rPr>
        <w:t xml:space="preserve"> ان تمسكتم بهما.</w:t>
      </w:r>
    </w:p>
    <w:p w:rsidR="00A67409" w:rsidRDefault="00295581" w:rsidP="00295581">
      <w:pPr>
        <w:pStyle w:val="libNormal"/>
        <w:rPr>
          <w:rtl/>
        </w:rPr>
      </w:pPr>
      <w:r>
        <w:rPr>
          <w:rtl/>
          <w:lang w:bidi="fa-IR"/>
        </w:rPr>
        <w:t>و</w:t>
      </w:r>
      <w:r w:rsidRPr="005F5ACC">
        <w:rPr>
          <w:rtl/>
        </w:rPr>
        <w:t>في ( ال</w:t>
      </w:r>
      <w:r w:rsidR="00361A23">
        <w:rPr>
          <w:rFonts w:hint="cs"/>
          <w:rtl/>
        </w:rPr>
        <w:t>ا</w:t>
      </w:r>
      <w:r w:rsidRPr="005F5ACC">
        <w:rPr>
          <w:rtl/>
        </w:rPr>
        <w:t>ربعين عن ال</w:t>
      </w:r>
      <w:r w:rsidR="00361A23">
        <w:rPr>
          <w:rFonts w:hint="cs"/>
          <w:rtl/>
        </w:rPr>
        <w:t>ا</w:t>
      </w:r>
      <w:r w:rsidRPr="005F5ACC">
        <w:rPr>
          <w:rtl/>
        </w:rPr>
        <w:t>ربعين ) و ( كتاب الشفاء ) و ( نصاب الاخبار ) و ( المصابيح ) و ( مشكاة ال</w:t>
      </w:r>
      <w:r w:rsidR="00361A23">
        <w:rPr>
          <w:rFonts w:hint="cs"/>
          <w:rtl/>
        </w:rPr>
        <w:t>ا</w:t>
      </w:r>
      <w:r w:rsidRPr="005F5ACC">
        <w:rPr>
          <w:rtl/>
        </w:rPr>
        <w:t>نوار ) و ( النسائية )</w:t>
      </w:r>
      <w:r>
        <w:rPr>
          <w:rtl/>
        </w:rPr>
        <w:t>:</w:t>
      </w:r>
      <w:r w:rsidRPr="005F5ACC">
        <w:rPr>
          <w:rtl/>
        </w:rPr>
        <w:t xml:space="preserve"> أنا محمد بن المثنى</w:t>
      </w:r>
      <w:r>
        <w:rPr>
          <w:rtl/>
        </w:rPr>
        <w:t>،</w:t>
      </w:r>
      <w:r w:rsidRPr="005F5ACC">
        <w:rPr>
          <w:rtl/>
        </w:rPr>
        <w:t xml:space="preserve"> قال نبأ يحيى [ بن حماد</w:t>
      </w:r>
      <w:r>
        <w:rPr>
          <w:rtl/>
        </w:rPr>
        <w:t>،</w:t>
      </w:r>
      <w:r w:rsidRPr="005F5ACC">
        <w:rPr>
          <w:rtl/>
        </w:rPr>
        <w:t xml:space="preserve"> قال أنا أبو عوانة</w:t>
      </w:r>
      <w:r>
        <w:rPr>
          <w:rtl/>
        </w:rPr>
        <w:t>،</w:t>
      </w:r>
      <w:r w:rsidRPr="005F5ACC">
        <w:rPr>
          <w:rtl/>
        </w:rPr>
        <w:t xml:space="preserve"> عن سليمان</w:t>
      </w:r>
      <w:r>
        <w:rPr>
          <w:rtl/>
        </w:rPr>
        <w:t>،</w:t>
      </w:r>
      <w:r w:rsidRPr="005F5ACC">
        <w:rPr>
          <w:rtl/>
        </w:rPr>
        <w:t xml:space="preserve"> قال ثنا حبيب ] بن أبي ثابت</w:t>
      </w:r>
      <w:r>
        <w:rPr>
          <w:rtl/>
        </w:rPr>
        <w:t>،</w:t>
      </w:r>
      <w:r w:rsidRPr="005F5ACC">
        <w:rPr>
          <w:rtl/>
        </w:rPr>
        <w:t xml:space="preserve"> عن أبي الطفيل عن زيد بن أرقم قال</w:t>
      </w:r>
      <w:r>
        <w:rPr>
          <w:rtl/>
        </w:rPr>
        <w:t>:</w:t>
      </w:r>
      <w:r w:rsidRPr="005F5ACC">
        <w:rPr>
          <w:rtl/>
        </w:rPr>
        <w:t xml:space="preserve"> </w:t>
      </w:r>
      <w:r w:rsidRPr="00D122B4">
        <w:rPr>
          <w:rtl/>
        </w:rPr>
        <w:t xml:space="preserve">لما رجع رسول الله </w:t>
      </w:r>
      <w:r w:rsidR="007A54E1" w:rsidRPr="007A54E1">
        <w:rPr>
          <w:rStyle w:val="libAlaemChar"/>
          <w:rtl/>
        </w:rPr>
        <w:t>صلى‌الله‌عليه‌وآله‌وسلم</w:t>
      </w:r>
      <w:r w:rsidRPr="00D122B4">
        <w:rPr>
          <w:rtl/>
        </w:rPr>
        <w:t xml:space="preserve"> عن حجة الوداع ونزل غدير خم</w:t>
      </w:r>
      <w:r>
        <w:rPr>
          <w:rtl/>
        </w:rPr>
        <w:t>،</w:t>
      </w:r>
      <w:r w:rsidRPr="00D122B4">
        <w:rPr>
          <w:rtl/>
        </w:rPr>
        <w:t xml:space="preserve"> أمر بدوحات فقممن ثم قال</w:t>
      </w:r>
      <w:r>
        <w:rPr>
          <w:rtl/>
        </w:rPr>
        <w:t>:</w:t>
      </w:r>
      <w:r w:rsidRPr="00D122B4">
        <w:rPr>
          <w:rtl/>
        </w:rPr>
        <w:t xml:space="preserve"> اني</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D122B4">
        <w:rPr>
          <w:rtl/>
        </w:rPr>
        <w:lastRenderedPageBreak/>
        <w:t>دعيت فأجبت</w:t>
      </w:r>
      <w:r>
        <w:rPr>
          <w:rtl/>
        </w:rPr>
        <w:t>،</w:t>
      </w:r>
      <w:r w:rsidRPr="00D122B4">
        <w:rPr>
          <w:rtl/>
        </w:rPr>
        <w:t xml:space="preserve"> واني تارك فيكم الثقلين</w:t>
      </w:r>
      <w:r>
        <w:rPr>
          <w:rtl/>
        </w:rPr>
        <w:t>،</w:t>
      </w:r>
      <w:r w:rsidRPr="00D122B4">
        <w:rPr>
          <w:rtl/>
        </w:rPr>
        <w:t xml:space="preserve"> أحدهما أعظم من ال</w:t>
      </w:r>
      <w:r w:rsidR="00361A23">
        <w:rPr>
          <w:rFonts w:hint="cs"/>
          <w:rtl/>
        </w:rPr>
        <w:t>ا</w:t>
      </w:r>
      <w:r w:rsidRPr="00D122B4">
        <w:rPr>
          <w:rtl/>
        </w:rPr>
        <w:t>خر وأكبر</w:t>
      </w:r>
      <w:r>
        <w:rPr>
          <w:rtl/>
        </w:rPr>
        <w:t>،</w:t>
      </w:r>
      <w:r w:rsidRPr="00D122B4">
        <w:rPr>
          <w:rtl/>
        </w:rPr>
        <w:t xml:space="preserve"> كتاب الله حبل ممدود من السماء الى ال</w:t>
      </w:r>
      <w:r w:rsidR="00361A23">
        <w:rPr>
          <w:rFonts w:hint="cs"/>
          <w:rtl/>
        </w:rPr>
        <w:t>ا</w:t>
      </w:r>
      <w:r w:rsidRPr="00D122B4">
        <w:rPr>
          <w:rtl/>
        </w:rPr>
        <w:t>رض</w:t>
      </w:r>
      <w:r>
        <w:rPr>
          <w:rtl/>
        </w:rPr>
        <w:t>،</w:t>
      </w:r>
      <w:r w:rsidRPr="00D122B4">
        <w:rPr>
          <w:rtl/>
        </w:rPr>
        <w:t xml:space="preserve"> وعترتي أهل بيتي</w:t>
      </w:r>
      <w:r>
        <w:rPr>
          <w:rtl/>
        </w:rPr>
        <w:t>،</w:t>
      </w:r>
      <w:r w:rsidRPr="00D122B4">
        <w:rPr>
          <w:rtl/>
        </w:rPr>
        <w:t xml:space="preserve"> ولن يتفرقا حتى يردا علي الحوض</w:t>
      </w:r>
      <w:r>
        <w:rPr>
          <w:rtl/>
        </w:rPr>
        <w:t>،</w:t>
      </w:r>
      <w:r w:rsidRPr="00D122B4">
        <w:rPr>
          <w:rtl/>
        </w:rPr>
        <w:t xml:space="preserve"> فانظروا كيف تخلفوني فيهما.</w:t>
      </w:r>
    </w:p>
    <w:p w:rsidR="00295581" w:rsidRPr="00FB4DCB" w:rsidRDefault="00295581" w:rsidP="00295581">
      <w:pPr>
        <w:pStyle w:val="libNormal"/>
        <w:rPr>
          <w:rtl/>
          <w:lang w:bidi="fa-IR"/>
        </w:rPr>
      </w:pPr>
      <w:r>
        <w:rPr>
          <w:rtl/>
          <w:lang w:bidi="fa-IR"/>
        </w:rPr>
        <w:t>و</w:t>
      </w:r>
      <w:r w:rsidRPr="005F5ACC">
        <w:rPr>
          <w:rtl/>
        </w:rPr>
        <w:t>في ( المصابيح ) في الحسان</w:t>
      </w:r>
      <w:r>
        <w:rPr>
          <w:rtl/>
        </w:rPr>
        <w:t>:</w:t>
      </w:r>
      <w:r w:rsidRPr="005F5ACC">
        <w:rPr>
          <w:rtl/>
        </w:rPr>
        <w:t xml:space="preserve"> عن جابر </w:t>
      </w:r>
      <w:r w:rsidRPr="009850E9">
        <w:rPr>
          <w:rStyle w:val="libAlaemChar"/>
          <w:rtl/>
        </w:rPr>
        <w:t>رضي‌الله‌عنه</w:t>
      </w:r>
      <w:r w:rsidRPr="005F5ACC">
        <w:rPr>
          <w:rtl/>
        </w:rPr>
        <w:t xml:space="preserve"> قال</w:t>
      </w:r>
      <w:r>
        <w:rPr>
          <w:rtl/>
        </w:rPr>
        <w:t>:</w:t>
      </w:r>
      <w:r w:rsidRPr="005F5ACC">
        <w:rPr>
          <w:rtl/>
        </w:rPr>
        <w:t xml:space="preserve"> </w:t>
      </w:r>
      <w:r w:rsidRPr="00D122B4">
        <w:rPr>
          <w:rtl/>
        </w:rPr>
        <w:t xml:space="preserve">رأيت رسول الله </w:t>
      </w:r>
      <w:r w:rsidR="007A54E1" w:rsidRPr="007A54E1">
        <w:rPr>
          <w:rStyle w:val="libAlaemChar"/>
          <w:rtl/>
        </w:rPr>
        <w:t>صلى‌الله‌عليه‌وآله‌وسلم</w:t>
      </w:r>
      <w:r w:rsidRPr="00D122B4">
        <w:rPr>
          <w:rtl/>
        </w:rPr>
        <w:t xml:space="preserve"> على الناقة القصواء يخطب فسمعته يقول</w:t>
      </w:r>
      <w:r>
        <w:rPr>
          <w:rtl/>
        </w:rPr>
        <w:t>:</w:t>
      </w:r>
      <w:r w:rsidRPr="00D122B4">
        <w:rPr>
          <w:rtl/>
        </w:rPr>
        <w:t xml:space="preserve"> يا أيها الناس اني تركت فيكم ما ان أخذتم به لن تضلوا</w:t>
      </w:r>
      <w:r>
        <w:rPr>
          <w:rtl/>
        </w:rPr>
        <w:t>،</w:t>
      </w:r>
      <w:r w:rsidRPr="00D122B4">
        <w:rPr>
          <w:rtl/>
        </w:rPr>
        <w:t xml:space="preserve"> كتاب الله وعترتي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ثم انه تكلم على هذا الحديث وأحاديث أخرى بما لا مزيد عليه</w:t>
      </w:r>
      <w:r>
        <w:rPr>
          <w:rtl/>
          <w:lang w:bidi="fa-IR"/>
        </w:rPr>
        <w:t>،</w:t>
      </w:r>
      <w:r w:rsidRPr="00FB4DCB">
        <w:rPr>
          <w:rtl/>
          <w:lang w:bidi="fa-IR"/>
        </w:rPr>
        <w:t xml:space="preserve"> إذ شرحها شرحا</w:t>
      </w:r>
      <w:r w:rsidR="00361A23">
        <w:rPr>
          <w:rFonts w:hint="cs"/>
          <w:rtl/>
          <w:lang w:bidi="fa-IR"/>
        </w:rPr>
        <w:t>ً</w:t>
      </w:r>
      <w:r w:rsidRPr="00FB4DCB">
        <w:rPr>
          <w:rtl/>
          <w:lang w:bidi="fa-IR"/>
        </w:rPr>
        <w:t xml:space="preserve"> يكشف عن أسرارها ويوضح مقصود النبي </w:t>
      </w:r>
      <w:r w:rsidR="007A54E1" w:rsidRPr="007A54E1">
        <w:rPr>
          <w:rStyle w:val="libAlaemChar"/>
          <w:rtl/>
        </w:rPr>
        <w:t>صلى‌الله‌عليه‌وآله‌وسلم</w:t>
      </w:r>
      <w:r w:rsidRPr="00FB4DCB">
        <w:rPr>
          <w:rtl/>
          <w:lang w:bidi="fa-IR"/>
        </w:rPr>
        <w:t xml:space="preserve"> من تلك ال</w:t>
      </w:r>
      <w:r w:rsidR="00927AAE">
        <w:rPr>
          <w:rFonts w:hint="cs"/>
          <w:rtl/>
          <w:lang w:bidi="fa-IR"/>
        </w:rPr>
        <w:t>ا</w:t>
      </w:r>
      <w:r w:rsidRPr="00FB4DCB">
        <w:rPr>
          <w:rtl/>
          <w:lang w:bidi="fa-IR"/>
        </w:rPr>
        <w:t>قوال</w:t>
      </w:r>
      <w:r>
        <w:rPr>
          <w:rtl/>
          <w:lang w:bidi="fa-IR"/>
        </w:rPr>
        <w:t>،</w:t>
      </w:r>
      <w:r w:rsidRPr="00FB4DCB">
        <w:rPr>
          <w:rtl/>
          <w:lang w:bidi="fa-IR"/>
        </w:rPr>
        <w:t xml:space="preserve"> كلمة كلمة.</w:t>
      </w:r>
    </w:p>
    <w:p w:rsidR="00295581" w:rsidRPr="00FB4DCB" w:rsidRDefault="00295581" w:rsidP="00295581">
      <w:pPr>
        <w:pStyle w:val="libNormal"/>
        <w:rPr>
          <w:rtl/>
          <w:lang w:bidi="fa-IR"/>
        </w:rPr>
      </w:pPr>
      <w:r w:rsidRPr="00FB4DCB">
        <w:rPr>
          <w:rtl/>
          <w:lang w:bidi="fa-IR"/>
        </w:rPr>
        <w:t>ثم انه رواه في الجلوة الثالثة والخامسة والسادسة من كتابه المذكور.</w:t>
      </w:r>
    </w:p>
    <w:p w:rsidR="00295581" w:rsidRPr="00FB4DCB" w:rsidRDefault="00295581" w:rsidP="00295581">
      <w:pPr>
        <w:pStyle w:val="libNormal"/>
        <w:rPr>
          <w:rtl/>
          <w:lang w:bidi="fa-IR"/>
        </w:rPr>
      </w:pPr>
      <w:r w:rsidRPr="00FB4DCB">
        <w:rPr>
          <w:rtl/>
          <w:lang w:bidi="fa-IR"/>
        </w:rPr>
        <w:t>كما رواه في كتابه ال</w:t>
      </w:r>
      <w:r w:rsidR="00927AAE">
        <w:rPr>
          <w:rFonts w:hint="cs"/>
          <w:rtl/>
          <w:lang w:bidi="fa-IR"/>
        </w:rPr>
        <w:t>ا</w:t>
      </w:r>
      <w:r w:rsidRPr="00FB4DCB">
        <w:rPr>
          <w:rtl/>
          <w:lang w:bidi="fa-IR"/>
        </w:rPr>
        <w:t>خر ( مناقب السادات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عبد الحق الدهلوي</w:t>
      </w:r>
      <w:r w:rsidRPr="00FB4DCB">
        <w:rPr>
          <w:rtl/>
          <w:lang w:bidi="fa-IR"/>
        </w:rPr>
        <w:t xml:space="preserve"> في ( أخبار ال</w:t>
      </w:r>
      <w:r w:rsidR="00927AAE">
        <w:rPr>
          <w:rFonts w:hint="cs"/>
          <w:rtl/>
          <w:lang w:bidi="fa-IR"/>
        </w:rPr>
        <w:t>ا</w:t>
      </w:r>
      <w:r w:rsidRPr="00FB4DCB">
        <w:rPr>
          <w:rtl/>
          <w:lang w:bidi="fa-IR"/>
        </w:rPr>
        <w:t>خيار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محبوب عالم</w:t>
      </w:r>
      <w:r w:rsidRPr="00FB4DCB">
        <w:rPr>
          <w:rtl/>
          <w:lang w:bidi="fa-IR"/>
        </w:rPr>
        <w:t xml:space="preserve"> في ( تفسير شاهي ) حيث ينقل عنه.</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وولى الله الدهلوي</w:t>
      </w:r>
      <w:r w:rsidRPr="00FB4DCB">
        <w:rPr>
          <w:rtl/>
          <w:lang w:bidi="fa-IR"/>
        </w:rPr>
        <w:t xml:space="preserve"> ( والد الدهلوي ) في ( المقدمة السنية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والكاتب الجلبى</w:t>
      </w:r>
      <w:r w:rsidRPr="00FB4DCB">
        <w:rPr>
          <w:rtl/>
          <w:lang w:bidi="fa-IR"/>
        </w:rPr>
        <w:t xml:space="preserve"> في ( كشف الظنون ) حيث ذكر كتبه.</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وغلام على آزاد</w:t>
      </w:r>
      <w:r w:rsidRPr="00FB4DCB">
        <w:rPr>
          <w:rtl/>
          <w:lang w:bidi="fa-IR"/>
        </w:rPr>
        <w:t xml:space="preserve"> في ( سبحة المرجان في علماء هندوستان 39 )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ورشيد الدين خان الدهلوي</w:t>
      </w:r>
      <w:r w:rsidRPr="00FB4DCB">
        <w:rPr>
          <w:rtl/>
          <w:lang w:bidi="fa-IR"/>
        </w:rPr>
        <w:t xml:space="preserve"> في ( </w:t>
      </w:r>
      <w:r w:rsidR="00927AAE">
        <w:rPr>
          <w:rFonts w:hint="cs"/>
          <w:rtl/>
          <w:lang w:bidi="fa-IR"/>
        </w:rPr>
        <w:t>ا</w:t>
      </w:r>
      <w:r w:rsidRPr="00FB4DCB">
        <w:rPr>
          <w:rtl/>
          <w:lang w:bidi="fa-IR"/>
        </w:rPr>
        <w:t xml:space="preserve">يضاح لطافة المقال ) </w:t>
      </w:r>
      <w:r>
        <w:rPr>
          <w:rtl/>
          <w:lang w:bidi="fa-IR"/>
        </w:rPr>
        <w:t>و (</w:t>
      </w:r>
      <w:r w:rsidRPr="00FB4DCB">
        <w:rPr>
          <w:rtl/>
          <w:lang w:bidi="fa-IR"/>
        </w:rPr>
        <w:t xml:space="preserve"> غرة الراشدين )</w:t>
      </w:r>
      <w:r>
        <w:rPr>
          <w:rtl/>
          <w:lang w:bidi="fa-IR"/>
        </w:rPr>
        <w:t>.</w:t>
      </w:r>
    </w:p>
    <w:p w:rsidR="00A67409" w:rsidRDefault="00295581" w:rsidP="00295581">
      <w:pPr>
        <w:pStyle w:val="libNormal"/>
        <w:rPr>
          <w:rtl/>
          <w:lang w:bidi="fa-IR"/>
        </w:rPr>
      </w:pPr>
      <w:r w:rsidRPr="00FB4DCB">
        <w:rPr>
          <w:rtl/>
          <w:lang w:bidi="fa-IR"/>
        </w:rPr>
        <w:t>وهذا تعريب ما ذكره الشيخ عبد الحق الدهلوي في ترجمة الدولت آبادي</w:t>
      </w:r>
      <w:r>
        <w:rPr>
          <w:rtl/>
          <w:lang w:bidi="fa-IR"/>
        </w:rPr>
        <w:t>:</w:t>
      </w:r>
    </w:p>
    <w:p w:rsidR="00295581" w:rsidRPr="00FB4DCB" w:rsidRDefault="00295581" w:rsidP="00295581">
      <w:pPr>
        <w:pStyle w:val="libNormal"/>
        <w:rPr>
          <w:rtl/>
          <w:lang w:bidi="fa-IR"/>
        </w:rPr>
      </w:pPr>
      <w:r w:rsidRPr="00FB4DCB">
        <w:rPr>
          <w:rtl/>
          <w:lang w:bidi="fa-IR"/>
        </w:rPr>
        <w:t>« القاضي شهاب الدين الدولت آبادي</w:t>
      </w:r>
      <w:r>
        <w:rPr>
          <w:rtl/>
          <w:lang w:bidi="fa-IR"/>
        </w:rPr>
        <w:t>،</w:t>
      </w:r>
      <w:r w:rsidRPr="00FB4DCB">
        <w:rPr>
          <w:rtl/>
          <w:lang w:bidi="fa-IR"/>
        </w:rPr>
        <w:t xml:space="preserve"> أوصافه أشهر من أن تذكر</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هداية السعداء</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فانه</w:t>
      </w:r>
      <w:r>
        <w:rPr>
          <w:rtl/>
          <w:lang w:bidi="fa-IR"/>
        </w:rPr>
        <w:t xml:space="preserve"> </w:t>
      </w:r>
      <w:r w:rsidR="00552D7B">
        <w:rPr>
          <w:rtl/>
          <w:lang w:bidi="fa-IR"/>
        </w:rPr>
        <w:t>-</w:t>
      </w:r>
      <w:r>
        <w:rPr>
          <w:rtl/>
          <w:lang w:bidi="fa-IR"/>
        </w:rPr>
        <w:t xml:space="preserve"> </w:t>
      </w:r>
      <w:r w:rsidRPr="00FB4DCB">
        <w:rPr>
          <w:rtl/>
          <w:lang w:bidi="fa-IR"/>
        </w:rPr>
        <w:t>وان كان في عصره علماء وأساتذة كثيرون</w:t>
      </w:r>
      <w:r>
        <w:rPr>
          <w:rtl/>
          <w:lang w:bidi="fa-IR"/>
        </w:rPr>
        <w:t xml:space="preserve"> </w:t>
      </w:r>
      <w:r w:rsidR="00552D7B">
        <w:rPr>
          <w:rtl/>
          <w:lang w:bidi="fa-IR"/>
        </w:rPr>
        <w:t>-</w:t>
      </w:r>
      <w:r>
        <w:rPr>
          <w:rtl/>
          <w:lang w:bidi="fa-IR"/>
        </w:rPr>
        <w:t xml:space="preserve"> </w:t>
      </w:r>
      <w:r w:rsidRPr="00FB4DCB">
        <w:rPr>
          <w:rtl/>
          <w:lang w:bidi="fa-IR"/>
        </w:rPr>
        <w:t>اشتهر من بينهم ونال القبول التام في أهل زمانه دونهم.</w:t>
      </w:r>
    </w:p>
    <w:p w:rsidR="00295581" w:rsidRPr="00FB4DCB" w:rsidRDefault="00295581" w:rsidP="00295581">
      <w:pPr>
        <w:pStyle w:val="libNormal"/>
        <w:rPr>
          <w:rtl/>
          <w:lang w:bidi="fa-IR"/>
        </w:rPr>
      </w:pPr>
      <w:r w:rsidRPr="00FB4DCB">
        <w:rPr>
          <w:rtl/>
          <w:lang w:bidi="fa-IR"/>
        </w:rPr>
        <w:t>ومن تصانيفه ( حواشي الكافية ) وهو في غاية اللطافة والمتانة</w:t>
      </w:r>
      <w:r>
        <w:rPr>
          <w:rtl/>
          <w:lang w:bidi="fa-IR"/>
        </w:rPr>
        <w:t>،</w:t>
      </w:r>
      <w:r w:rsidRPr="00FB4DCB">
        <w:rPr>
          <w:rtl/>
          <w:lang w:bidi="fa-IR"/>
        </w:rPr>
        <w:t xml:space="preserve"> وقد اشتهر في زمانه وانتشر في ال</w:t>
      </w:r>
      <w:r w:rsidR="00927AAE">
        <w:rPr>
          <w:rFonts w:hint="cs"/>
          <w:rtl/>
          <w:lang w:bidi="fa-IR"/>
        </w:rPr>
        <w:t>ا</w:t>
      </w:r>
      <w:r w:rsidRPr="00FB4DCB">
        <w:rPr>
          <w:rtl/>
          <w:lang w:bidi="fa-IR"/>
        </w:rPr>
        <w:t>قطار</w:t>
      </w:r>
      <w:r>
        <w:rPr>
          <w:rtl/>
          <w:lang w:bidi="fa-IR"/>
        </w:rPr>
        <w:t>،</w:t>
      </w:r>
      <w:r w:rsidRPr="00FB4DCB">
        <w:rPr>
          <w:rtl/>
          <w:lang w:bidi="fa-IR"/>
        </w:rPr>
        <w:t xml:space="preserve"> </w:t>
      </w:r>
      <w:r>
        <w:rPr>
          <w:rtl/>
          <w:lang w:bidi="fa-IR"/>
        </w:rPr>
        <w:t>و (</w:t>
      </w:r>
      <w:r w:rsidRPr="00FB4DCB">
        <w:rPr>
          <w:rtl/>
          <w:lang w:bidi="fa-IR"/>
        </w:rPr>
        <w:t xml:space="preserve"> ال</w:t>
      </w:r>
      <w:r w:rsidR="00927AAE">
        <w:rPr>
          <w:rFonts w:hint="cs"/>
          <w:rtl/>
          <w:lang w:bidi="fa-IR"/>
        </w:rPr>
        <w:t>ا</w:t>
      </w:r>
      <w:r w:rsidRPr="00FB4DCB">
        <w:rPr>
          <w:rtl/>
          <w:lang w:bidi="fa-IR"/>
        </w:rPr>
        <w:t>رشاد ) في النحو</w:t>
      </w:r>
      <w:r>
        <w:rPr>
          <w:rtl/>
          <w:lang w:bidi="fa-IR"/>
        </w:rPr>
        <w:t>،</w:t>
      </w:r>
      <w:r w:rsidRPr="00FB4DCB">
        <w:rPr>
          <w:rtl/>
          <w:lang w:bidi="fa-IR"/>
        </w:rPr>
        <w:t xml:space="preserve"> وقد التزم فيه التمثيل في ضمن التعبير</w:t>
      </w:r>
      <w:r>
        <w:rPr>
          <w:rtl/>
          <w:lang w:bidi="fa-IR"/>
        </w:rPr>
        <w:t>،</w:t>
      </w:r>
      <w:r w:rsidRPr="00FB4DCB">
        <w:rPr>
          <w:rtl/>
          <w:lang w:bidi="fa-IR"/>
        </w:rPr>
        <w:t xml:space="preserve"> ورتبه ترتيبا</w:t>
      </w:r>
      <w:r w:rsidR="00927AAE">
        <w:rPr>
          <w:rFonts w:hint="cs"/>
          <w:rtl/>
          <w:lang w:bidi="fa-IR"/>
        </w:rPr>
        <w:t>ً</w:t>
      </w:r>
      <w:r w:rsidRPr="00FB4DCB">
        <w:rPr>
          <w:rtl/>
          <w:lang w:bidi="fa-IR"/>
        </w:rPr>
        <w:t xml:space="preserve"> جيدا</w:t>
      </w:r>
      <w:r w:rsidR="00927AAE">
        <w:rPr>
          <w:rFonts w:hint="cs"/>
          <w:rtl/>
          <w:lang w:bidi="fa-IR"/>
        </w:rPr>
        <w:t>ً</w:t>
      </w:r>
      <w:r>
        <w:rPr>
          <w:rtl/>
          <w:lang w:bidi="fa-IR"/>
        </w:rPr>
        <w:t>،</w:t>
      </w:r>
      <w:r w:rsidRPr="00FB4DCB">
        <w:rPr>
          <w:rtl/>
          <w:lang w:bidi="fa-IR"/>
        </w:rPr>
        <w:t xml:space="preserve"> وهو أيضا</w:t>
      </w:r>
      <w:r w:rsidR="00927AAE">
        <w:rPr>
          <w:rFonts w:hint="cs"/>
          <w:rtl/>
          <w:lang w:bidi="fa-IR"/>
        </w:rPr>
        <w:t>ً</w:t>
      </w:r>
      <w:r w:rsidRPr="00FB4DCB">
        <w:rPr>
          <w:rtl/>
          <w:lang w:bidi="fa-IR"/>
        </w:rPr>
        <w:t xml:space="preserve"> فريد من نوعه</w:t>
      </w:r>
      <w:r>
        <w:rPr>
          <w:rtl/>
          <w:lang w:bidi="fa-IR"/>
        </w:rPr>
        <w:t>،</w:t>
      </w:r>
      <w:r w:rsidRPr="00FB4DCB">
        <w:rPr>
          <w:rtl/>
          <w:lang w:bidi="fa-IR"/>
        </w:rPr>
        <w:t xml:space="preserve"> </w:t>
      </w:r>
      <w:r>
        <w:rPr>
          <w:rtl/>
          <w:lang w:bidi="fa-IR"/>
        </w:rPr>
        <w:t>و (</w:t>
      </w:r>
      <w:r w:rsidRPr="00FB4DCB">
        <w:rPr>
          <w:rtl/>
          <w:lang w:bidi="fa-IR"/>
        </w:rPr>
        <w:t xml:space="preserve"> بديع البيان ) في علم البلاغة</w:t>
      </w:r>
      <w:r>
        <w:rPr>
          <w:rtl/>
          <w:lang w:bidi="fa-IR"/>
        </w:rPr>
        <w:t>،</w:t>
      </w:r>
      <w:r w:rsidRPr="00FB4DCB">
        <w:rPr>
          <w:rtl/>
          <w:lang w:bidi="fa-IR"/>
        </w:rPr>
        <w:t xml:space="preserve"> وقد تقيد فيه بالسجع</w:t>
      </w:r>
      <w:r>
        <w:rPr>
          <w:rtl/>
          <w:lang w:bidi="fa-IR"/>
        </w:rPr>
        <w:t>،</w:t>
      </w:r>
      <w:r w:rsidRPr="00FB4DCB">
        <w:rPr>
          <w:rtl/>
          <w:lang w:bidi="fa-IR"/>
        </w:rPr>
        <w:t xml:space="preserve"> </w:t>
      </w:r>
      <w:r>
        <w:rPr>
          <w:rtl/>
          <w:lang w:bidi="fa-IR"/>
        </w:rPr>
        <w:t>و (</w:t>
      </w:r>
      <w:r w:rsidRPr="00FB4DCB">
        <w:rPr>
          <w:rtl/>
          <w:lang w:bidi="fa-IR"/>
        </w:rPr>
        <w:t xml:space="preserve"> البحر المواج ) وهو تفسير للقرآن الكريم بالفارسية</w:t>
      </w:r>
      <w:r>
        <w:rPr>
          <w:rtl/>
          <w:lang w:bidi="fa-IR"/>
        </w:rPr>
        <w:t xml:space="preserve"> ..</w:t>
      </w:r>
      <w:r w:rsidRPr="00FB4DCB">
        <w:rPr>
          <w:rtl/>
          <w:lang w:bidi="fa-IR"/>
        </w:rPr>
        <w:t>. وله ( شرح أصول البزودي ) الى مباحث ال</w:t>
      </w:r>
      <w:r w:rsidR="00927AAE">
        <w:rPr>
          <w:rFonts w:hint="cs"/>
          <w:rtl/>
          <w:lang w:bidi="fa-IR"/>
        </w:rPr>
        <w:t>ا</w:t>
      </w:r>
      <w:r w:rsidRPr="00FB4DCB">
        <w:rPr>
          <w:rtl/>
          <w:lang w:bidi="fa-IR"/>
        </w:rPr>
        <w:t>مر</w:t>
      </w:r>
      <w:r>
        <w:rPr>
          <w:rtl/>
          <w:lang w:bidi="fa-IR"/>
        </w:rPr>
        <w:t xml:space="preserve"> ..</w:t>
      </w:r>
      <w:r w:rsidRPr="00FB4DCB">
        <w:rPr>
          <w:rtl/>
          <w:lang w:bidi="fa-IR"/>
        </w:rPr>
        <w:t>. ورسائل وكتب أخرى بالعربية والفارسية. وله رسالة في تقسيم العلوم</w:t>
      </w:r>
      <w:r>
        <w:rPr>
          <w:rtl/>
          <w:lang w:bidi="fa-IR"/>
        </w:rPr>
        <w:t>،</w:t>
      </w:r>
      <w:r w:rsidRPr="00FB4DCB">
        <w:rPr>
          <w:rtl/>
          <w:lang w:bidi="fa-IR"/>
        </w:rPr>
        <w:t xml:space="preserve"> وأخرى في ( الصنائع ) بالفارسية. وكان ينظم الشعر أيضا</w:t>
      </w:r>
      <w:r w:rsidR="00927AAE">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توفي في سنة ثمان وأربعين وثمانمائة</w:t>
      </w:r>
      <w:r>
        <w:rPr>
          <w:rtl/>
          <w:lang w:bidi="fa-IR"/>
        </w:rPr>
        <w:t>،</w:t>
      </w:r>
      <w:r w:rsidRPr="00FB4DCB">
        <w:rPr>
          <w:rtl/>
          <w:lang w:bidi="fa-IR"/>
        </w:rPr>
        <w:t xml:space="preserve"> وقبره في مدينة ( جونبور )</w:t>
      </w:r>
      <w:r>
        <w:rPr>
          <w:rtl/>
          <w:lang w:bidi="fa-IR"/>
        </w:rPr>
        <w:t>.</w:t>
      </w:r>
    </w:p>
    <w:p w:rsidR="00295581" w:rsidRPr="00FB4DCB" w:rsidRDefault="00295581" w:rsidP="00295581">
      <w:pPr>
        <w:pStyle w:val="libNormal"/>
        <w:rPr>
          <w:rtl/>
          <w:lang w:bidi="fa-IR"/>
        </w:rPr>
      </w:pPr>
      <w:r w:rsidRPr="00FB4DCB">
        <w:rPr>
          <w:rtl/>
          <w:lang w:bidi="fa-IR"/>
        </w:rPr>
        <w:t>وللقاضي شهاب الدين رسالة تسمى</w:t>
      </w:r>
      <w:r>
        <w:rPr>
          <w:rtl/>
          <w:lang w:bidi="fa-IR"/>
        </w:rPr>
        <w:t xml:space="preserve"> ب</w:t>
      </w:r>
      <w:r w:rsidR="00927AAE">
        <w:rPr>
          <w:rFonts w:hint="cs"/>
          <w:rtl/>
          <w:lang w:bidi="fa-IR"/>
        </w:rPr>
        <w:t>ـ</w:t>
      </w:r>
      <w:r>
        <w:rPr>
          <w:rtl/>
          <w:lang w:bidi="fa-IR"/>
        </w:rPr>
        <w:t xml:space="preserve"> </w:t>
      </w:r>
      <w:r w:rsidRPr="00FB4DCB">
        <w:rPr>
          <w:rtl/>
          <w:lang w:bidi="fa-IR"/>
        </w:rPr>
        <w:t xml:space="preserve">( مناقب السادات ) ذكر فيها وجوب محبة أهل البيت </w:t>
      </w:r>
      <w:r w:rsidRPr="009850E9">
        <w:rPr>
          <w:rStyle w:val="libAlaemChar"/>
          <w:rtl/>
        </w:rPr>
        <w:t>عليهم‌السلام</w:t>
      </w:r>
      <w:r>
        <w:rPr>
          <w:rtl/>
          <w:lang w:bidi="fa-IR"/>
        </w:rPr>
        <w:t>،</w:t>
      </w:r>
      <w:r w:rsidRPr="00FB4DCB">
        <w:rPr>
          <w:rtl/>
          <w:lang w:bidi="fa-IR"/>
        </w:rPr>
        <w:t xml:space="preserve"> وأسأله تعالى أن يسعده في ال</w:t>
      </w:r>
      <w:r w:rsidR="00927AAE">
        <w:rPr>
          <w:rFonts w:hint="cs"/>
          <w:rtl/>
          <w:lang w:bidi="fa-IR"/>
        </w:rPr>
        <w:t>ا</w:t>
      </w:r>
      <w:r w:rsidRPr="00FB4DCB">
        <w:rPr>
          <w:rtl/>
          <w:lang w:bidi="fa-IR"/>
        </w:rPr>
        <w:t xml:space="preserve">خرة ببركاتها » </w:t>
      </w:r>
      <w:r w:rsidRPr="005F5ACC">
        <w:rPr>
          <w:rStyle w:val="libFootnotenumChar"/>
          <w:rtl/>
        </w:rPr>
        <w:t>(1)</w:t>
      </w:r>
      <w:r>
        <w:rPr>
          <w:rtl/>
          <w:lang w:bidi="fa-IR"/>
        </w:rPr>
        <w:t>.</w:t>
      </w:r>
    </w:p>
    <w:p w:rsidR="00295581" w:rsidRDefault="00295581" w:rsidP="00295581">
      <w:pPr>
        <w:pStyle w:val="libCenterBold1"/>
        <w:rPr>
          <w:rtl/>
          <w:lang w:bidi="fa-IR"/>
        </w:rPr>
      </w:pPr>
      <w:bookmarkStart w:id="1114" w:name="_Toc347042484"/>
      <w:r>
        <w:rPr>
          <w:rtl/>
          <w:lang w:bidi="fa-IR"/>
        </w:rPr>
        <w:t>*(</w:t>
      </w:r>
      <w:r w:rsidRPr="00FB4DCB">
        <w:rPr>
          <w:rtl/>
          <w:lang w:bidi="fa-IR"/>
        </w:rPr>
        <w:t>135</w:t>
      </w:r>
      <w:r>
        <w:rPr>
          <w:rtl/>
          <w:lang w:bidi="fa-IR"/>
        </w:rPr>
        <w:t>)*</w:t>
      </w:r>
    </w:p>
    <w:p w:rsidR="00A67409" w:rsidRDefault="00295581" w:rsidP="008C3515">
      <w:pPr>
        <w:pStyle w:val="Heading2Center"/>
        <w:rPr>
          <w:rtl/>
          <w:lang w:bidi="fa-IR"/>
        </w:rPr>
      </w:pPr>
      <w:bookmarkStart w:id="1115" w:name="_Toc406841596"/>
      <w:bookmarkStart w:id="1116" w:name="_Toc91327908"/>
      <w:bookmarkStart w:id="1117" w:name="_Toc91328233"/>
      <w:r w:rsidRPr="00FB4DCB">
        <w:rPr>
          <w:rtl/>
          <w:lang w:bidi="fa-IR"/>
        </w:rPr>
        <w:t>رواية ابن الصباغ المالكي</w:t>
      </w:r>
      <w:bookmarkEnd w:id="1114"/>
      <w:bookmarkEnd w:id="1115"/>
      <w:bookmarkEnd w:id="1116"/>
      <w:bookmarkEnd w:id="1117"/>
    </w:p>
    <w:p w:rsidR="00927AAE" w:rsidRDefault="00295581" w:rsidP="00295581">
      <w:pPr>
        <w:pStyle w:val="libNormal"/>
        <w:rPr>
          <w:rtl/>
          <w:lang w:bidi="fa-IR"/>
        </w:rPr>
      </w:pPr>
      <w:r w:rsidRPr="00FB4DCB">
        <w:rPr>
          <w:rtl/>
          <w:lang w:bidi="fa-IR"/>
        </w:rPr>
        <w:t>« روى حديث الثقلين حيث قال</w:t>
      </w:r>
      <w:r>
        <w:rPr>
          <w:rtl/>
          <w:lang w:bidi="fa-IR"/>
        </w:rPr>
        <w:t>:</w:t>
      </w:r>
    </w:p>
    <w:p w:rsidR="00295581" w:rsidRDefault="00295581" w:rsidP="00295581">
      <w:pPr>
        <w:pStyle w:val="libNormal"/>
        <w:rPr>
          <w:rtl/>
          <w:lang w:bidi="fa-IR"/>
        </w:rPr>
      </w:pPr>
      <w:r w:rsidRPr="005F5ACC">
        <w:rPr>
          <w:rtl/>
        </w:rPr>
        <w:t>« وروى الترمذي أيضا</w:t>
      </w:r>
      <w:r w:rsidR="00927AAE">
        <w:rPr>
          <w:rFonts w:hint="cs"/>
          <w:rtl/>
        </w:rPr>
        <w:t>ً</w:t>
      </w:r>
      <w:r w:rsidRPr="005F5ACC">
        <w:rPr>
          <w:rtl/>
        </w:rPr>
        <w:t xml:space="preserve"> عن زيد بن أرقم </w:t>
      </w:r>
      <w:r w:rsidRPr="009850E9">
        <w:rPr>
          <w:rStyle w:val="libAlaemChar"/>
          <w:rFonts w:hint="cs"/>
          <w:rtl/>
        </w:rPr>
        <w:t>رضي‌الله‌عنه</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من كنت مولاه فعلي مولاه.</w:t>
      </w:r>
      <w:r w:rsidRPr="005F5ACC">
        <w:rPr>
          <w:rtl/>
        </w:rPr>
        <w:t xml:space="preserve"> هذا اللفظ بمجرده رواه الترمذي ولم يزد عليه.</w:t>
      </w:r>
    </w:p>
    <w:p w:rsidR="00295581" w:rsidRPr="00FB4DCB" w:rsidRDefault="00295581" w:rsidP="00295581">
      <w:pPr>
        <w:pStyle w:val="libNormal"/>
        <w:rPr>
          <w:rtl/>
          <w:lang w:bidi="fa-IR"/>
        </w:rPr>
      </w:pPr>
      <w:r>
        <w:rPr>
          <w:rtl/>
          <w:lang w:bidi="fa-IR"/>
        </w:rPr>
        <w:t>و</w:t>
      </w:r>
      <w:r w:rsidRPr="005F5ACC">
        <w:rPr>
          <w:rtl/>
        </w:rPr>
        <w:t>زاد غيره</w:t>
      </w:r>
      <w:r>
        <w:rPr>
          <w:rtl/>
        </w:rPr>
        <w:t xml:space="preserve"> </w:t>
      </w:r>
      <w:r w:rsidR="00552D7B">
        <w:rPr>
          <w:rtl/>
        </w:rPr>
        <w:t>-</w:t>
      </w:r>
      <w:r>
        <w:rPr>
          <w:rtl/>
        </w:rPr>
        <w:t xml:space="preserve"> </w:t>
      </w:r>
      <w:r w:rsidRPr="005F5ACC">
        <w:rPr>
          <w:rtl/>
        </w:rPr>
        <w:t>وهو الزهري</w:t>
      </w:r>
      <w:r>
        <w:rPr>
          <w:rtl/>
        </w:rPr>
        <w:t xml:space="preserve"> </w:t>
      </w:r>
      <w:r w:rsidR="00552D7B">
        <w:rPr>
          <w:rtl/>
        </w:rPr>
        <w:t>-</w:t>
      </w:r>
      <w:r>
        <w:rPr>
          <w:rtl/>
        </w:rPr>
        <w:t xml:space="preserve"> </w:t>
      </w:r>
      <w:r w:rsidRPr="00D122B4">
        <w:rPr>
          <w:rtl/>
        </w:rPr>
        <w:t>ذكر اليوم والزمان والمكان</w:t>
      </w:r>
      <w:r>
        <w:rPr>
          <w:rtl/>
        </w:rPr>
        <w:t>،</w:t>
      </w:r>
      <w:r w:rsidRPr="00D122B4">
        <w:rPr>
          <w:rtl/>
        </w:rPr>
        <w:t xml:space="preserve"> قال</w:t>
      </w:r>
      <w:r>
        <w:rPr>
          <w:rtl/>
        </w:rPr>
        <w:t>:</w:t>
      </w:r>
      <w:r w:rsidRPr="00D122B4">
        <w:rPr>
          <w:rtl/>
        </w:rPr>
        <w:t xml:space="preserve"> لما حج رسول الله </w:t>
      </w:r>
      <w:r w:rsidR="007A54E1" w:rsidRPr="007A54E1">
        <w:rPr>
          <w:rStyle w:val="libAlaemChar"/>
          <w:rtl/>
        </w:rPr>
        <w:t>صلى‌الله‌عليه‌وآله‌وسلم</w:t>
      </w:r>
      <w:r w:rsidRPr="00D122B4">
        <w:rPr>
          <w:rtl/>
        </w:rPr>
        <w:t xml:space="preserve"> حجة الوداع وعاد قاصدا</w:t>
      </w:r>
      <w:r w:rsidR="00927AAE">
        <w:rPr>
          <w:rFonts w:hint="cs"/>
          <w:rtl/>
        </w:rPr>
        <w:t>ً</w:t>
      </w:r>
      <w:r w:rsidRPr="00D122B4">
        <w:rPr>
          <w:rtl/>
        </w:rPr>
        <w:t xml:space="preserve"> المدينة قام بغدير خم</w:t>
      </w:r>
      <w:r>
        <w:rPr>
          <w:rtl/>
        </w:rPr>
        <w:t xml:space="preserve"> </w:t>
      </w:r>
      <w:r w:rsidR="00552D7B">
        <w:rPr>
          <w:rtl/>
        </w:rPr>
        <w:t>-</w:t>
      </w:r>
      <w:r>
        <w:rPr>
          <w:rtl/>
        </w:rPr>
        <w:t xml:space="preserve"> </w:t>
      </w:r>
      <w:r w:rsidRPr="00D122B4">
        <w:rPr>
          <w:rtl/>
        </w:rPr>
        <w:t>وهو ما بين مكة والمدينة</w:t>
      </w:r>
      <w:r>
        <w:rPr>
          <w:rtl/>
        </w:rPr>
        <w:t xml:space="preserve"> </w:t>
      </w:r>
      <w:r w:rsidR="00552D7B">
        <w:rPr>
          <w:rtl/>
        </w:rPr>
        <w:t>-</w:t>
      </w:r>
      <w:r>
        <w:rPr>
          <w:rtl/>
        </w:rPr>
        <w:t xml:space="preserve"> </w:t>
      </w:r>
      <w:r w:rsidRPr="00D122B4">
        <w:rPr>
          <w:rtl/>
        </w:rPr>
        <w:t>وذلك في اليوم الثامن عشر من ذي الحجة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وتوجد ترجمته في نزهة الخواطر 3 / 19.</w:t>
      </w:r>
    </w:p>
    <w:p w:rsidR="00295581" w:rsidRDefault="00295581" w:rsidP="00295581">
      <w:pPr>
        <w:pStyle w:val="libNormal"/>
        <w:rPr>
          <w:rtl/>
          <w:lang w:bidi="fa-IR"/>
        </w:rPr>
      </w:pPr>
      <w:r>
        <w:rPr>
          <w:rtl/>
          <w:lang w:bidi="fa-IR"/>
        </w:rPr>
        <w:br w:type="page"/>
      </w:r>
    </w:p>
    <w:p w:rsidR="00295581" w:rsidRPr="00FB4DCB" w:rsidRDefault="00295581" w:rsidP="00927AAE">
      <w:pPr>
        <w:pStyle w:val="libNormal0"/>
        <w:rPr>
          <w:rtl/>
          <w:lang w:bidi="fa-IR"/>
        </w:rPr>
      </w:pPr>
      <w:r w:rsidRPr="00D122B4">
        <w:rPr>
          <w:rtl/>
        </w:rPr>
        <w:lastRenderedPageBreak/>
        <w:t>الحرام وقت الهاجرة وقال</w:t>
      </w:r>
      <w:r>
        <w:rPr>
          <w:rtl/>
        </w:rPr>
        <w:t>:</w:t>
      </w:r>
      <w:r w:rsidRPr="00D122B4">
        <w:rPr>
          <w:rtl/>
        </w:rPr>
        <w:t xml:space="preserve"> أيها الناس اني مس</w:t>
      </w:r>
      <w:r w:rsidR="00927AAE">
        <w:rPr>
          <w:rFonts w:hint="cs"/>
          <w:rtl/>
        </w:rPr>
        <w:t>ؤ</w:t>
      </w:r>
      <w:r w:rsidRPr="00D122B4">
        <w:rPr>
          <w:rtl/>
        </w:rPr>
        <w:t>ول وأنتم مس</w:t>
      </w:r>
      <w:r w:rsidR="00927AAE">
        <w:rPr>
          <w:rFonts w:hint="cs"/>
          <w:rtl/>
        </w:rPr>
        <w:t>ؤ</w:t>
      </w:r>
      <w:r w:rsidRPr="00D122B4">
        <w:rPr>
          <w:rtl/>
        </w:rPr>
        <w:t>ولون</w:t>
      </w:r>
      <w:r>
        <w:rPr>
          <w:rtl/>
        </w:rPr>
        <w:t>،</w:t>
      </w:r>
      <w:r w:rsidRPr="00D122B4">
        <w:rPr>
          <w:rtl/>
        </w:rPr>
        <w:t xml:space="preserve"> هل بلغت ونصحت</w:t>
      </w:r>
      <w:r>
        <w:rPr>
          <w:rtl/>
        </w:rPr>
        <w:t>؟</w:t>
      </w:r>
      <w:r w:rsidRPr="00D122B4">
        <w:rPr>
          <w:rtl/>
        </w:rPr>
        <w:t xml:space="preserve"> قالوا</w:t>
      </w:r>
      <w:r>
        <w:rPr>
          <w:rtl/>
        </w:rPr>
        <w:t>:</w:t>
      </w:r>
      <w:r w:rsidRPr="00D122B4">
        <w:rPr>
          <w:rtl/>
        </w:rPr>
        <w:t xml:space="preserve"> نشهد أنك بلغت ونصحت. ثم قال</w:t>
      </w:r>
      <w:r>
        <w:rPr>
          <w:rtl/>
        </w:rPr>
        <w:t>:</w:t>
      </w:r>
      <w:r w:rsidRPr="00D122B4">
        <w:rPr>
          <w:rtl/>
        </w:rPr>
        <w:t xml:space="preserve"> وأنا أشهد أني قد بلغت ونصحت. ثم قال</w:t>
      </w:r>
      <w:r>
        <w:rPr>
          <w:rtl/>
        </w:rPr>
        <w:t>:</w:t>
      </w:r>
      <w:r w:rsidRPr="00D122B4">
        <w:rPr>
          <w:rtl/>
        </w:rPr>
        <w:t xml:space="preserve"> أيها الناس تشهدون أن لا اله الا الله وأني رسول الله</w:t>
      </w:r>
      <w:r>
        <w:rPr>
          <w:rtl/>
        </w:rPr>
        <w:t>؟</w:t>
      </w:r>
      <w:r w:rsidRPr="00D122B4">
        <w:rPr>
          <w:rtl/>
        </w:rPr>
        <w:t xml:space="preserve"> قالوا</w:t>
      </w:r>
      <w:r>
        <w:rPr>
          <w:rtl/>
        </w:rPr>
        <w:t>:</w:t>
      </w:r>
      <w:r w:rsidRPr="00D122B4">
        <w:rPr>
          <w:rtl/>
        </w:rPr>
        <w:t xml:space="preserve"> نشهد أن لا اله الا الله وأنك رسول الله. قال</w:t>
      </w:r>
      <w:r>
        <w:rPr>
          <w:rtl/>
        </w:rPr>
        <w:t>:</w:t>
      </w:r>
      <w:r w:rsidRPr="00D122B4">
        <w:rPr>
          <w:rtl/>
        </w:rPr>
        <w:t xml:space="preserve"> وأنا أشهد مثل ما شهدتم. ثم قال </w:t>
      </w:r>
      <w:r w:rsidR="007A54E1" w:rsidRPr="007A54E1">
        <w:rPr>
          <w:rStyle w:val="libAlaemChar"/>
          <w:rtl/>
        </w:rPr>
        <w:t>صلى‌الله‌عليه‌وآله‌وسلم</w:t>
      </w:r>
      <w:r w:rsidRPr="00D122B4">
        <w:rPr>
          <w:rtl/>
        </w:rPr>
        <w:t xml:space="preserve"> أيها الناس قد خلفت فيكم ما ان تمسكتم به لن تضلوا بعدي كتاب الله وأهل بيتي</w:t>
      </w:r>
      <w:r>
        <w:rPr>
          <w:rtl/>
        </w:rPr>
        <w:t>،</w:t>
      </w:r>
      <w:r w:rsidRPr="00D122B4">
        <w:rPr>
          <w:rtl/>
        </w:rPr>
        <w:t xml:space="preserve"> ألا وان اللطيف الخبير أخبرني أنهما لن يفترقا حتى يردا علي الحوض</w:t>
      </w:r>
      <w:r>
        <w:rPr>
          <w:rtl/>
        </w:rPr>
        <w:t>،</w:t>
      </w:r>
      <w:r w:rsidRPr="00D122B4">
        <w:rPr>
          <w:rtl/>
        </w:rPr>
        <w:t xml:space="preserve"> وسعة حوضي ما بين بصرى وصنعاء</w:t>
      </w:r>
      <w:r>
        <w:rPr>
          <w:rtl/>
        </w:rPr>
        <w:t>،</w:t>
      </w:r>
      <w:r w:rsidRPr="00D122B4">
        <w:rPr>
          <w:rtl/>
        </w:rPr>
        <w:t xml:space="preserve"> عدد آنيته عدد النجوم</w:t>
      </w:r>
      <w:r>
        <w:rPr>
          <w:rtl/>
        </w:rPr>
        <w:t>،</w:t>
      </w:r>
      <w:r w:rsidRPr="00D122B4">
        <w:rPr>
          <w:rtl/>
        </w:rPr>
        <w:t xml:space="preserve"> ان الله سائلكم كيف خلفتموني في كتابه وفي أهل بيتي.</w:t>
      </w:r>
      <w:r>
        <w:rPr>
          <w:rFonts w:hint="cs"/>
          <w:rtl/>
        </w:rPr>
        <w:t xml:space="preserve"> </w:t>
      </w:r>
      <w:r w:rsidRPr="00D122B4">
        <w:rPr>
          <w:rtl/>
        </w:rPr>
        <w:t>ثم قال</w:t>
      </w:r>
      <w:r>
        <w:rPr>
          <w:rtl/>
        </w:rPr>
        <w:t>:</w:t>
      </w:r>
      <w:r w:rsidRPr="00D122B4">
        <w:rPr>
          <w:rtl/>
        </w:rPr>
        <w:t xml:space="preserve"> أيها الناس من أولى الناس بالمؤمنين</w:t>
      </w:r>
      <w:r>
        <w:rPr>
          <w:rtl/>
        </w:rPr>
        <w:t>؟</w:t>
      </w:r>
      <w:r w:rsidRPr="00D122B4">
        <w:rPr>
          <w:rtl/>
        </w:rPr>
        <w:t xml:space="preserve"> قالوا</w:t>
      </w:r>
      <w:r>
        <w:rPr>
          <w:rtl/>
        </w:rPr>
        <w:t>:</w:t>
      </w:r>
      <w:r w:rsidRPr="00D122B4">
        <w:rPr>
          <w:rtl/>
        </w:rPr>
        <w:t xml:space="preserve"> الله ورسوله أولى بالمؤمنين يقول ذلك ثلاث مرات. ثم قال في الرابعة</w:t>
      </w:r>
      <w:r>
        <w:rPr>
          <w:rtl/>
        </w:rPr>
        <w:t xml:space="preserve"> </w:t>
      </w:r>
      <w:r w:rsidR="00552D7B">
        <w:rPr>
          <w:rtl/>
        </w:rPr>
        <w:t>-</w:t>
      </w:r>
      <w:r>
        <w:rPr>
          <w:rtl/>
        </w:rPr>
        <w:t xml:space="preserve"> </w:t>
      </w:r>
      <w:r w:rsidRPr="00D122B4">
        <w:rPr>
          <w:rtl/>
        </w:rPr>
        <w:t xml:space="preserve">وأخذ بيد علي </w:t>
      </w:r>
      <w:r w:rsidRPr="009850E9">
        <w:rPr>
          <w:rStyle w:val="libAlaemChar"/>
          <w:rtl/>
        </w:rPr>
        <w:t>رضي‌الله‌عنه</w:t>
      </w:r>
      <w:r>
        <w:rPr>
          <w:rtl/>
        </w:rPr>
        <w:t xml:space="preserve"> </w:t>
      </w:r>
      <w:r w:rsidR="00552D7B">
        <w:rPr>
          <w:rtl/>
        </w:rPr>
        <w:t>-</w:t>
      </w:r>
      <w:r>
        <w:rPr>
          <w:rtl/>
        </w:rPr>
        <w:t>:</w:t>
      </w:r>
      <w:r w:rsidRPr="00D122B4">
        <w:rPr>
          <w:rtl/>
        </w:rPr>
        <w:t xml:space="preserve"> من كنت مولاه فعلي مولاه</w:t>
      </w:r>
      <w:r>
        <w:rPr>
          <w:rtl/>
        </w:rPr>
        <w:t>،</w:t>
      </w:r>
      <w:r w:rsidRPr="00D122B4">
        <w:rPr>
          <w:rtl/>
        </w:rPr>
        <w:t xml:space="preserve"> اللهم وال من والاه وعاد من عاده</w:t>
      </w:r>
      <w:r>
        <w:rPr>
          <w:rtl/>
        </w:rPr>
        <w:t xml:space="preserve"> </w:t>
      </w:r>
      <w:r w:rsidR="00552D7B">
        <w:rPr>
          <w:rtl/>
        </w:rPr>
        <w:t>-</w:t>
      </w:r>
      <w:r>
        <w:rPr>
          <w:rtl/>
        </w:rPr>
        <w:t xml:space="preserve"> </w:t>
      </w:r>
      <w:r w:rsidRPr="00D122B4">
        <w:rPr>
          <w:rtl/>
        </w:rPr>
        <w:t>يقولها ثلاث مرات</w:t>
      </w:r>
      <w:r>
        <w:rPr>
          <w:rtl/>
        </w:rPr>
        <w:t xml:space="preserve"> </w:t>
      </w:r>
      <w:r w:rsidR="00552D7B">
        <w:rPr>
          <w:rtl/>
        </w:rPr>
        <w:t>-</w:t>
      </w:r>
      <w:r>
        <w:rPr>
          <w:rtl/>
        </w:rPr>
        <w:t xml:space="preserve"> </w:t>
      </w:r>
      <w:r w:rsidRPr="00D122B4">
        <w:rPr>
          <w:rtl/>
        </w:rPr>
        <w:t>ألا فليبلغ الشاهد الغائب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له ونقل عنه معتمدا</w:t>
      </w:r>
      <w:r w:rsidR="004E3967">
        <w:rPr>
          <w:rFonts w:hint="cs"/>
          <w:rtl/>
          <w:lang w:bidi="fa-IR"/>
        </w:rPr>
        <w:t>ً</w:t>
      </w:r>
      <w:r w:rsidRPr="00FB4DCB">
        <w:rPr>
          <w:rtl/>
          <w:lang w:bidi="fa-IR"/>
        </w:rPr>
        <w:t xml:space="preserve"> عليه جماعة من مشاهير العلماء منهم</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نجم الدين عمر بن فهد المكي</w:t>
      </w:r>
      <w:r w:rsidRPr="00FB4DCB">
        <w:rPr>
          <w:rtl/>
          <w:lang w:bidi="fa-IR"/>
        </w:rPr>
        <w:t xml:space="preserve"> في ( اتحاف الورى بأخبار أم القرى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وشمس الدين السخاوي</w:t>
      </w:r>
      <w:r w:rsidRPr="00FB4DCB">
        <w:rPr>
          <w:rtl/>
          <w:lang w:bidi="fa-IR"/>
        </w:rPr>
        <w:t xml:space="preserve"> في ( الضوء اللامع ل</w:t>
      </w:r>
      <w:r w:rsidR="004E3967">
        <w:rPr>
          <w:rFonts w:hint="cs"/>
          <w:rtl/>
          <w:lang w:bidi="fa-IR"/>
        </w:rPr>
        <w:t>ا</w:t>
      </w:r>
      <w:r w:rsidRPr="00FB4DCB">
        <w:rPr>
          <w:rtl/>
          <w:lang w:bidi="fa-IR"/>
        </w:rPr>
        <w:t>هل القرن التاسع 5 / 283 )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ونور الدين السمهودي</w:t>
      </w:r>
      <w:r w:rsidRPr="00FB4DCB">
        <w:rPr>
          <w:rtl/>
          <w:lang w:bidi="fa-IR"/>
        </w:rPr>
        <w:t xml:space="preserve"> في ( جواهر العقدين</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ونور الدين الحلبي</w:t>
      </w:r>
      <w:r w:rsidRPr="00FB4DCB">
        <w:rPr>
          <w:rtl/>
          <w:lang w:bidi="fa-IR"/>
        </w:rPr>
        <w:t xml:space="preserve"> في ( السيرة الحلبية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والشيخانى القادرى</w:t>
      </w:r>
      <w:r w:rsidRPr="00FB4DCB">
        <w:rPr>
          <w:rtl/>
          <w:lang w:bidi="fa-IR"/>
        </w:rPr>
        <w:t xml:space="preserve"> في ( الصراط السوي</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وعبد الرحمن الصفورى</w:t>
      </w:r>
      <w:r w:rsidRPr="00FB4DCB">
        <w:rPr>
          <w:rtl/>
          <w:lang w:bidi="fa-IR"/>
        </w:rPr>
        <w:t xml:space="preserve"> في ( نزهة المجالس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الفصول المهمة</w:t>
      </w:r>
      <w:r w:rsidR="00295581">
        <w:rPr>
          <w:rtl/>
          <w:lang w:bidi="fa-IR"/>
        </w:rPr>
        <w:t>:</w:t>
      </w:r>
      <w:r w:rsidR="00295581" w:rsidRPr="00FB4DCB">
        <w:rPr>
          <w:rtl/>
          <w:lang w:bidi="fa-IR"/>
        </w:rPr>
        <w:t xml:space="preserve"> 23.</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7</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محبوب عالم</w:t>
      </w:r>
      <w:r w:rsidRPr="00FB4DCB">
        <w:rPr>
          <w:rtl/>
          <w:lang w:bidi="fa-IR"/>
        </w:rPr>
        <w:t xml:space="preserve"> في ( تفسير شاهي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w:t>
      </w:r>
      <w:r w:rsidR="004E3967">
        <w:rPr>
          <w:rStyle w:val="libBold2Char"/>
          <w:rFonts w:hint="cs"/>
          <w:rtl/>
        </w:rPr>
        <w:t>ا</w:t>
      </w:r>
      <w:r w:rsidRPr="005F5ACC">
        <w:rPr>
          <w:rStyle w:val="libBold2Char"/>
          <w:rtl/>
        </w:rPr>
        <w:t>كرام الدين الدهلوي</w:t>
      </w:r>
      <w:r w:rsidRPr="00FB4DCB">
        <w:rPr>
          <w:rtl/>
          <w:lang w:bidi="fa-IR"/>
        </w:rPr>
        <w:t xml:space="preserve"> في ( سعادة الكونين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الصبان</w:t>
      </w:r>
      <w:r w:rsidRPr="00FB4DCB">
        <w:rPr>
          <w:rtl/>
          <w:lang w:bidi="fa-IR"/>
        </w:rPr>
        <w:t xml:space="preserve"> في ( اسعاف الراغبين )</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والعجيلى</w:t>
      </w:r>
      <w:r w:rsidRPr="00FB4DCB">
        <w:rPr>
          <w:rtl/>
          <w:lang w:bidi="fa-IR"/>
        </w:rPr>
        <w:t xml:space="preserve"> في ( ذخيرة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11</w:t>
      </w:r>
      <w:r>
        <w:rPr>
          <w:rStyle w:val="libBold2Char"/>
          <w:rtl/>
        </w:rPr>
        <w:t xml:space="preserve"> </w:t>
      </w:r>
      <w:r w:rsidR="00552D7B">
        <w:rPr>
          <w:rStyle w:val="libBold2Char"/>
          <w:rtl/>
        </w:rPr>
        <w:t>-</w:t>
      </w:r>
      <w:r>
        <w:rPr>
          <w:rStyle w:val="libBold2Char"/>
          <w:rtl/>
        </w:rPr>
        <w:t xml:space="preserve"> </w:t>
      </w:r>
      <w:r w:rsidRPr="005F5ACC">
        <w:rPr>
          <w:rStyle w:val="libBold2Char"/>
          <w:rtl/>
        </w:rPr>
        <w:t>والعدوى الحمزاوى</w:t>
      </w:r>
      <w:r w:rsidRPr="00FB4DCB">
        <w:rPr>
          <w:rtl/>
          <w:lang w:bidi="fa-IR"/>
        </w:rPr>
        <w:t xml:space="preserve"> في ( مشارق ال</w:t>
      </w:r>
      <w:r w:rsidR="004E3967">
        <w:rPr>
          <w:rFonts w:hint="cs"/>
          <w:rtl/>
          <w:lang w:bidi="fa-IR"/>
        </w:rPr>
        <w:t>ا</w:t>
      </w:r>
      <w:r w:rsidRPr="00FB4DCB">
        <w:rPr>
          <w:rtl/>
          <w:lang w:bidi="fa-IR"/>
        </w:rPr>
        <w:t>نوار )</w:t>
      </w:r>
      <w:r>
        <w:rPr>
          <w:rtl/>
          <w:lang w:bidi="fa-IR"/>
        </w:rPr>
        <w:t>.</w:t>
      </w:r>
    </w:p>
    <w:p w:rsidR="00295581" w:rsidRPr="00FB4DCB" w:rsidRDefault="00295581" w:rsidP="00295581">
      <w:pPr>
        <w:pStyle w:val="libNormal"/>
        <w:rPr>
          <w:rtl/>
          <w:lang w:bidi="fa-IR"/>
        </w:rPr>
      </w:pPr>
      <w:r w:rsidRPr="005F5ACC">
        <w:rPr>
          <w:rStyle w:val="libBold2Char"/>
          <w:rtl/>
        </w:rPr>
        <w:t>12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والشبلنجي</w:t>
      </w:r>
      <w:r w:rsidRPr="00FB4DCB">
        <w:rPr>
          <w:rtl/>
          <w:lang w:bidi="fa-IR"/>
        </w:rPr>
        <w:t xml:space="preserve"> في ( نور ال</w:t>
      </w:r>
      <w:r w:rsidR="004E3967">
        <w:rPr>
          <w:rFonts w:hint="cs"/>
          <w:rtl/>
          <w:lang w:bidi="fa-IR"/>
        </w:rPr>
        <w:t>ا</w:t>
      </w:r>
      <w:r w:rsidRPr="00FB4DCB">
        <w:rPr>
          <w:rtl/>
          <w:lang w:bidi="fa-IR"/>
        </w:rPr>
        <w:t>بصار )</w:t>
      </w:r>
      <w:r>
        <w:rPr>
          <w:rtl/>
          <w:lang w:bidi="fa-IR"/>
        </w:rPr>
        <w:t>.</w:t>
      </w:r>
    </w:p>
    <w:p w:rsidR="00295581" w:rsidRPr="00FB4DCB" w:rsidRDefault="00295581" w:rsidP="00295581">
      <w:pPr>
        <w:pStyle w:val="libNormal"/>
        <w:rPr>
          <w:rtl/>
          <w:lang w:bidi="fa-IR"/>
        </w:rPr>
      </w:pPr>
      <w:r w:rsidRPr="00FB4DCB">
        <w:rPr>
          <w:rtl/>
          <w:lang w:bidi="fa-IR"/>
        </w:rPr>
        <w:t>والخلاصة</w:t>
      </w:r>
      <w:r>
        <w:rPr>
          <w:rtl/>
          <w:lang w:bidi="fa-IR"/>
        </w:rPr>
        <w:t>:</w:t>
      </w:r>
      <w:r w:rsidRPr="00FB4DCB">
        <w:rPr>
          <w:rtl/>
          <w:lang w:bidi="fa-IR"/>
        </w:rPr>
        <w:t xml:space="preserve"> ان الرجل من كبار علماء أهل السنة البارزين الذين اعتمدوا على كتبهم ونقلوا رواياتهم.</w:t>
      </w:r>
    </w:p>
    <w:p w:rsidR="00295581" w:rsidRDefault="00295581" w:rsidP="00295581">
      <w:pPr>
        <w:pStyle w:val="libCenterBold1"/>
        <w:rPr>
          <w:rtl/>
          <w:lang w:bidi="fa-IR"/>
        </w:rPr>
      </w:pPr>
      <w:bookmarkStart w:id="1118" w:name="_Toc347042485"/>
      <w:r>
        <w:rPr>
          <w:rtl/>
          <w:lang w:bidi="fa-IR"/>
        </w:rPr>
        <w:t>*(</w:t>
      </w:r>
      <w:r w:rsidRPr="00FB4DCB">
        <w:rPr>
          <w:rtl/>
          <w:lang w:bidi="fa-IR"/>
        </w:rPr>
        <w:t>136</w:t>
      </w:r>
      <w:r>
        <w:rPr>
          <w:rtl/>
          <w:lang w:bidi="fa-IR"/>
        </w:rPr>
        <w:t>)*</w:t>
      </w:r>
    </w:p>
    <w:p w:rsidR="00A67409" w:rsidRDefault="00295581" w:rsidP="008C3515">
      <w:pPr>
        <w:pStyle w:val="Heading2Center"/>
        <w:rPr>
          <w:rtl/>
          <w:lang w:bidi="fa-IR"/>
        </w:rPr>
      </w:pPr>
      <w:bookmarkStart w:id="1119" w:name="_Toc406841597"/>
      <w:bookmarkStart w:id="1120" w:name="_Toc91327909"/>
      <w:bookmarkStart w:id="1121" w:name="_Toc91328234"/>
      <w:r w:rsidRPr="00FB4DCB">
        <w:rPr>
          <w:rtl/>
          <w:lang w:bidi="fa-IR"/>
        </w:rPr>
        <w:t>رواية شمس الدين السخاوي الشافعي</w:t>
      </w:r>
      <w:bookmarkEnd w:id="1118"/>
      <w:bookmarkEnd w:id="1119"/>
      <w:bookmarkEnd w:id="1120"/>
      <w:bookmarkEnd w:id="1121"/>
    </w:p>
    <w:p w:rsidR="00A67409" w:rsidRDefault="00295581" w:rsidP="00295581">
      <w:pPr>
        <w:pStyle w:val="libNormal"/>
        <w:rPr>
          <w:rtl/>
          <w:lang w:bidi="fa-IR"/>
        </w:rPr>
      </w:pPr>
      <w:r w:rsidRPr="00FB4DCB">
        <w:rPr>
          <w:rtl/>
          <w:lang w:bidi="fa-IR"/>
        </w:rPr>
        <w:t>روى حديث الثقلين يطرق وأسانيد متكثرة</w:t>
      </w:r>
      <w:r>
        <w:rPr>
          <w:rtl/>
          <w:lang w:bidi="fa-IR"/>
        </w:rPr>
        <w:t>،</w:t>
      </w:r>
      <w:r w:rsidRPr="00FB4DCB">
        <w:rPr>
          <w:rtl/>
          <w:lang w:bidi="fa-IR"/>
        </w:rPr>
        <w:t xml:space="preserve"> فقال في بيان تفسير آية المودة</w:t>
      </w:r>
      <w:r>
        <w:rPr>
          <w:rtl/>
          <w:lang w:bidi="fa-IR"/>
        </w:rPr>
        <w:t>:</w:t>
      </w:r>
    </w:p>
    <w:p w:rsidR="00295581" w:rsidRPr="00FB4DCB" w:rsidRDefault="00295581" w:rsidP="00295581">
      <w:pPr>
        <w:pStyle w:val="libNormal"/>
        <w:rPr>
          <w:rtl/>
          <w:lang w:bidi="fa-IR"/>
        </w:rPr>
      </w:pPr>
      <w:r w:rsidRPr="00FB4DCB">
        <w:rPr>
          <w:rtl/>
          <w:lang w:bidi="fa-IR"/>
        </w:rPr>
        <w:t>« و</w:t>
      </w:r>
      <w:r w:rsidR="004E3967">
        <w:rPr>
          <w:rFonts w:hint="cs"/>
          <w:rtl/>
          <w:lang w:bidi="fa-IR"/>
        </w:rPr>
        <w:t>ا</w:t>
      </w:r>
      <w:r w:rsidRPr="00FB4DCB">
        <w:rPr>
          <w:rtl/>
          <w:lang w:bidi="fa-IR"/>
        </w:rPr>
        <w:t>ذ قد بان لك الصحيح في تفسير هذه ال</w:t>
      </w:r>
      <w:r w:rsidR="004E3967">
        <w:rPr>
          <w:rFonts w:hint="cs"/>
          <w:rtl/>
          <w:lang w:bidi="fa-IR"/>
        </w:rPr>
        <w:t>ا</w:t>
      </w:r>
      <w:r w:rsidRPr="00FB4DCB">
        <w:rPr>
          <w:rtl/>
          <w:lang w:bidi="fa-IR"/>
        </w:rPr>
        <w:t>ية فأقول</w:t>
      </w:r>
      <w:r>
        <w:rPr>
          <w:rtl/>
          <w:lang w:bidi="fa-IR"/>
        </w:rPr>
        <w:t>:</w:t>
      </w:r>
      <w:r w:rsidRPr="00FB4DCB">
        <w:rPr>
          <w:rtl/>
          <w:lang w:bidi="fa-IR"/>
        </w:rPr>
        <w:t xml:space="preserve"> قد جاءت الوصية الصريحة بأهل البيت في غيرها من ال</w:t>
      </w:r>
      <w:r w:rsidR="004E3967">
        <w:rPr>
          <w:rFonts w:hint="cs"/>
          <w:rtl/>
          <w:lang w:bidi="fa-IR"/>
        </w:rPr>
        <w:t>ا</w:t>
      </w:r>
      <w:r w:rsidRPr="00FB4DCB">
        <w:rPr>
          <w:rtl/>
          <w:lang w:bidi="fa-IR"/>
        </w:rPr>
        <w:t>حاديث</w:t>
      </w:r>
      <w:r>
        <w:rPr>
          <w:rtl/>
          <w:lang w:bidi="fa-IR"/>
        </w:rPr>
        <w:t xml:space="preserve">، </w:t>
      </w:r>
      <w:r w:rsidRPr="005F5ACC">
        <w:rPr>
          <w:rtl/>
        </w:rPr>
        <w:t>فعن سليمان بن مهران ال</w:t>
      </w:r>
      <w:r w:rsidR="004E3967">
        <w:rPr>
          <w:rFonts w:hint="cs"/>
          <w:rtl/>
        </w:rPr>
        <w:t>ا</w:t>
      </w:r>
      <w:r w:rsidRPr="005F5ACC">
        <w:rPr>
          <w:rtl/>
        </w:rPr>
        <w:t>عمش عن عطية بن سعيد العوفي وحبيب بن أبي ثابت</w:t>
      </w:r>
      <w:r>
        <w:rPr>
          <w:rtl/>
        </w:rPr>
        <w:t>،</w:t>
      </w:r>
      <w:r w:rsidRPr="005F5ACC">
        <w:rPr>
          <w:rtl/>
        </w:rPr>
        <w:t xml:space="preserve"> أولهما عن أبي سعيد الخدري </w:t>
      </w:r>
      <w:r w:rsidRPr="009850E9">
        <w:rPr>
          <w:rStyle w:val="libAlaemChar"/>
          <w:rtl/>
        </w:rPr>
        <w:t>رضي‌الله‌عنه</w:t>
      </w:r>
      <w:r w:rsidRPr="005F5ACC">
        <w:rPr>
          <w:rtl/>
        </w:rPr>
        <w:t xml:space="preserve"> وثانيهما عن زيد بن أرقم </w:t>
      </w:r>
      <w:r w:rsidRPr="009850E9">
        <w:rPr>
          <w:rStyle w:val="libAlaemChar"/>
          <w:rtl/>
        </w:rPr>
        <w:t>رضي‌الله‌عنه</w:t>
      </w:r>
      <w:r w:rsidRPr="005F5ACC">
        <w:rPr>
          <w:rtl/>
        </w:rPr>
        <w:t xml:space="preserve">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أحدهما أعظم من ال</w:t>
      </w:r>
      <w:r w:rsidR="004E3967">
        <w:rPr>
          <w:rFonts w:hint="cs"/>
          <w:rtl/>
        </w:rPr>
        <w:t>ا</w:t>
      </w:r>
      <w:r w:rsidRPr="00D122B4">
        <w:rPr>
          <w:rtl/>
        </w:rPr>
        <w:t>خر</w:t>
      </w:r>
      <w:r>
        <w:rPr>
          <w:rtl/>
        </w:rPr>
        <w:t>،</w:t>
      </w:r>
      <w:r w:rsidRPr="00D122B4">
        <w:rPr>
          <w:rtl/>
        </w:rPr>
        <w:t xml:space="preserve"> كتاب الله حبل ممدود من السماء الى ال</w:t>
      </w:r>
      <w:r w:rsidR="004E3967">
        <w:rPr>
          <w:rFonts w:hint="cs"/>
          <w:rtl/>
        </w:rPr>
        <w:t>ا</w:t>
      </w:r>
      <w:r w:rsidRPr="00D122B4">
        <w:rPr>
          <w:rtl/>
        </w:rPr>
        <w:t>رض</w:t>
      </w:r>
      <w:r>
        <w:rPr>
          <w:rtl/>
        </w:rPr>
        <w:t>،</w:t>
      </w:r>
      <w:r w:rsidRPr="00D122B4">
        <w:rPr>
          <w:rtl/>
        </w:rPr>
        <w:t xml:space="preserve"> وعترتي أهل بيتي</w:t>
      </w:r>
      <w:r>
        <w:rPr>
          <w:rtl/>
        </w:rPr>
        <w:t>،</w:t>
      </w:r>
      <w:r w:rsidRPr="00D122B4">
        <w:rPr>
          <w:rtl/>
        </w:rPr>
        <w:t xml:space="preserve"> ولن يفترقا حتى يردا علي الحوض</w:t>
      </w:r>
      <w:r>
        <w:rPr>
          <w:rtl/>
        </w:rPr>
        <w:t>،</w:t>
      </w:r>
      <w:r w:rsidRPr="00D122B4">
        <w:rPr>
          <w:rtl/>
        </w:rPr>
        <w:t xml:space="preserve"> فانظروا كيف تخلفوني فيهما.</w:t>
      </w:r>
      <w:r w:rsidRPr="005F5ACC">
        <w:rPr>
          <w:rtl/>
        </w:rPr>
        <w:t xml:space="preserve"> أخرجه الترمذي في جامعه </w:t>
      </w:r>
      <w:r w:rsidRPr="00FB4DCB">
        <w:rPr>
          <w:rtl/>
          <w:lang w:bidi="fa-IR"/>
        </w:rPr>
        <w:t>وقال</w:t>
      </w:r>
      <w:r>
        <w:rPr>
          <w:rtl/>
          <w:lang w:bidi="fa-IR"/>
        </w:rPr>
        <w:t>:</w:t>
      </w:r>
      <w:r w:rsidRPr="00FB4DCB">
        <w:rPr>
          <w:rtl/>
          <w:lang w:bidi="fa-IR"/>
        </w:rPr>
        <w:t xml:space="preserve"> حسن غريب</w:t>
      </w:r>
      <w:r>
        <w:rPr>
          <w:rtl/>
          <w:lang w:bidi="fa-IR"/>
        </w:rPr>
        <w:t xml:space="preserve"> </w:t>
      </w:r>
      <w:r w:rsidR="00552D7B">
        <w:rPr>
          <w:rtl/>
          <w:lang w:bidi="fa-IR"/>
        </w:rPr>
        <w:t>-</w:t>
      </w:r>
      <w:r>
        <w:rPr>
          <w:rtl/>
          <w:lang w:bidi="fa-IR"/>
        </w:rPr>
        <w:t xml:space="preserve"> </w:t>
      </w:r>
      <w:r w:rsidRPr="00FB4DCB">
        <w:rPr>
          <w:rtl/>
          <w:lang w:bidi="fa-IR"/>
        </w:rPr>
        <w:t>انتهى.</w:t>
      </w:r>
    </w:p>
    <w:p w:rsidR="00295581" w:rsidRPr="00FB4DCB" w:rsidRDefault="00295581" w:rsidP="00295581">
      <w:pPr>
        <w:pStyle w:val="libNormal"/>
        <w:rPr>
          <w:rtl/>
          <w:lang w:bidi="fa-IR"/>
        </w:rPr>
      </w:pPr>
      <w:r w:rsidRPr="00FB4DCB">
        <w:rPr>
          <w:rtl/>
          <w:lang w:bidi="fa-IR"/>
        </w:rPr>
        <w:t>وحديث أبي سعيد عند أحمد في مسنده من حديث ال</w:t>
      </w:r>
      <w:r w:rsidR="004E3967">
        <w:rPr>
          <w:rFonts w:hint="cs"/>
          <w:rtl/>
          <w:lang w:bidi="fa-IR"/>
        </w:rPr>
        <w:t>ا</w:t>
      </w:r>
      <w:r w:rsidRPr="00FB4DCB">
        <w:rPr>
          <w:rtl/>
          <w:lang w:bidi="fa-IR"/>
        </w:rPr>
        <w:t>عمش</w:t>
      </w:r>
      <w:r>
        <w:rPr>
          <w:rtl/>
          <w:lang w:bidi="fa-IR"/>
        </w:rPr>
        <w:t>،</w:t>
      </w:r>
      <w:r w:rsidRPr="00FB4DCB">
        <w:rPr>
          <w:rtl/>
          <w:lang w:bidi="fa-IR"/>
        </w:rPr>
        <w:t xml:space="preserve"> وكذا من حديث أبي </w:t>
      </w:r>
      <w:r w:rsidR="004E3967">
        <w:rPr>
          <w:rFonts w:hint="cs"/>
          <w:rtl/>
          <w:lang w:bidi="fa-IR"/>
        </w:rPr>
        <w:t>ا</w:t>
      </w:r>
      <w:r w:rsidRPr="00FB4DCB">
        <w:rPr>
          <w:rtl/>
          <w:lang w:bidi="fa-IR"/>
        </w:rPr>
        <w:t>سرائيل الملائي اسماعيل بن خليفة وعبد الملك بن سليمان</w:t>
      </w:r>
      <w:r>
        <w:rPr>
          <w:rtl/>
          <w:lang w:bidi="fa-IR"/>
        </w:rPr>
        <w:t>،</w:t>
      </w:r>
      <w:r w:rsidRPr="00FB4DCB">
        <w:rPr>
          <w:rtl/>
          <w:lang w:bidi="fa-IR"/>
        </w:rPr>
        <w:t xml:space="preserve"> ورواه الطبراني في ال</w:t>
      </w:r>
      <w:r w:rsidR="004E3967">
        <w:rPr>
          <w:rFonts w:hint="cs"/>
          <w:rtl/>
          <w:lang w:bidi="fa-IR"/>
        </w:rPr>
        <w:t>ا</w:t>
      </w:r>
      <w:r w:rsidRPr="00FB4DCB">
        <w:rPr>
          <w:rtl/>
          <w:lang w:bidi="fa-IR"/>
        </w:rPr>
        <w:t>وسط من حديث كثير النواء أربعتهم عن عطية</w:t>
      </w:r>
      <w:r>
        <w:rPr>
          <w:rtl/>
          <w:lang w:bidi="fa-IR"/>
        </w:rPr>
        <w:t>،</w:t>
      </w:r>
      <w:r w:rsidRPr="00FB4DCB">
        <w:rPr>
          <w:rtl/>
          <w:lang w:bidi="fa-IR"/>
        </w:rPr>
        <w:t xml:space="preserve"> ورواه</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أبو يعلي وآخرون.</w:t>
      </w:r>
    </w:p>
    <w:p w:rsidR="00295581" w:rsidRDefault="00295581" w:rsidP="00295581">
      <w:pPr>
        <w:pStyle w:val="libNormal"/>
        <w:rPr>
          <w:rtl/>
          <w:lang w:bidi="fa-IR"/>
        </w:rPr>
      </w:pPr>
      <w:r w:rsidRPr="00FB4DCB">
        <w:rPr>
          <w:rtl/>
          <w:lang w:bidi="fa-IR"/>
        </w:rPr>
        <w:t xml:space="preserve">وتعجبت من </w:t>
      </w:r>
      <w:r w:rsidR="004E3967">
        <w:rPr>
          <w:rFonts w:hint="cs"/>
          <w:rtl/>
          <w:lang w:bidi="fa-IR"/>
        </w:rPr>
        <w:t>ا</w:t>
      </w:r>
      <w:r w:rsidRPr="00FB4DCB">
        <w:rPr>
          <w:rtl/>
          <w:lang w:bidi="fa-IR"/>
        </w:rPr>
        <w:t>يراد ابن الجوزي له في العلل المتناهية</w:t>
      </w:r>
      <w:r>
        <w:rPr>
          <w:rtl/>
          <w:lang w:bidi="fa-IR"/>
        </w:rPr>
        <w:t>،</w:t>
      </w:r>
      <w:r w:rsidRPr="00FB4DCB">
        <w:rPr>
          <w:rtl/>
          <w:lang w:bidi="fa-IR"/>
        </w:rPr>
        <w:t xml:space="preserve"> بل أعجب من ذلك قوله</w:t>
      </w:r>
      <w:r>
        <w:rPr>
          <w:rtl/>
          <w:lang w:bidi="fa-IR"/>
        </w:rPr>
        <w:t>:</w:t>
      </w:r>
      <w:r w:rsidRPr="00FB4DCB">
        <w:rPr>
          <w:rtl/>
          <w:lang w:bidi="fa-IR"/>
        </w:rPr>
        <w:t xml:space="preserve"> انه حديث لا يصح</w:t>
      </w:r>
      <w:r>
        <w:rPr>
          <w:rtl/>
          <w:lang w:bidi="fa-IR"/>
        </w:rPr>
        <w:t>،</w:t>
      </w:r>
      <w:r w:rsidRPr="00FB4DCB">
        <w:rPr>
          <w:rtl/>
          <w:lang w:bidi="fa-IR"/>
        </w:rPr>
        <w:t xml:space="preserve"> مع ما سيأتي من طرقه التي بعضها في صحيح مسلم</w:t>
      </w:r>
      <w:r>
        <w:rPr>
          <w:rtl/>
          <w:lang w:bidi="fa-IR"/>
        </w:rPr>
        <w:t>،</w:t>
      </w:r>
      <w:r w:rsidRPr="00FB4DCB">
        <w:rPr>
          <w:rtl/>
          <w:lang w:bidi="fa-IR"/>
        </w:rPr>
        <w:t xml:space="preserve"> فقد أخرج في صحيحه حديث زيد من طريق سعيد بن مسروق وأبي حيان يحيى بن سعيد بن حيان كلاهما واللفظ الثاني</w:t>
      </w:r>
      <w:r>
        <w:rPr>
          <w:rtl/>
          <w:lang w:bidi="fa-IR"/>
        </w:rPr>
        <w:t xml:space="preserve"> </w:t>
      </w:r>
      <w:r w:rsidR="00552D7B">
        <w:rPr>
          <w:rtl/>
          <w:lang w:bidi="fa-IR"/>
        </w:rPr>
        <w:t>-</w:t>
      </w:r>
      <w:r>
        <w:rPr>
          <w:rtl/>
          <w:lang w:bidi="fa-IR"/>
        </w:rPr>
        <w:t xml:space="preserve"> </w:t>
      </w:r>
      <w:r w:rsidRPr="005F5ACC">
        <w:rPr>
          <w:rtl/>
        </w:rPr>
        <w:t xml:space="preserve">عن يزيد بن حيان عن ثانيهما عن زيد بن أرقم </w:t>
      </w:r>
      <w:r w:rsidRPr="009850E9">
        <w:rPr>
          <w:rStyle w:val="libAlaemChar"/>
          <w:rtl/>
        </w:rPr>
        <w:t>رضي‌الله‌عنه</w:t>
      </w:r>
      <w:r w:rsidRPr="005F5ACC">
        <w:rPr>
          <w:rtl/>
        </w:rPr>
        <w:t xml:space="preserve"> قال</w:t>
      </w:r>
      <w:r>
        <w:rPr>
          <w:rtl/>
        </w:rPr>
        <w:t>:</w:t>
      </w:r>
      <w:r w:rsidRPr="005F5ACC">
        <w:rPr>
          <w:rtl/>
        </w:rPr>
        <w:t xml:space="preserve"> </w:t>
      </w:r>
      <w:r w:rsidRPr="00D122B4">
        <w:rPr>
          <w:rtl/>
        </w:rPr>
        <w:t xml:space="preserve">قام فينا رسول الله </w:t>
      </w:r>
      <w:r w:rsidR="007A54E1" w:rsidRPr="007A54E1">
        <w:rPr>
          <w:rStyle w:val="libAlaemChar"/>
          <w:rtl/>
        </w:rPr>
        <w:t>صلى‌الله‌عليه‌وآله‌وسلم</w:t>
      </w:r>
      <w:r w:rsidRPr="00D122B4">
        <w:rPr>
          <w:rtl/>
        </w:rPr>
        <w:t xml:space="preserve"> خطيبا</w:t>
      </w:r>
      <w:r w:rsidR="004E3967">
        <w:rPr>
          <w:rFonts w:hint="cs"/>
          <w:rtl/>
        </w:rPr>
        <w:t>ً</w:t>
      </w:r>
      <w:r w:rsidRPr="00D122B4">
        <w:rPr>
          <w:rtl/>
        </w:rPr>
        <w:t xml:space="preserve"> بماء يدعى خما</w:t>
      </w:r>
      <w:r w:rsidR="004E3967">
        <w:rPr>
          <w:rFonts w:hint="cs"/>
          <w:rtl/>
        </w:rPr>
        <w:t>ً</w:t>
      </w:r>
      <w:r w:rsidRPr="00D122B4">
        <w:rPr>
          <w:rtl/>
        </w:rPr>
        <w:t xml:space="preserve"> بين مكة والمدينة</w:t>
      </w:r>
      <w:r>
        <w:rPr>
          <w:rtl/>
        </w:rPr>
        <w:t>،</w:t>
      </w:r>
      <w:r w:rsidRPr="00D122B4">
        <w:rPr>
          <w:rtl/>
        </w:rPr>
        <w:t xml:space="preserve"> فحمد الله وأثنى عليه ووعظ ثم ذكر ثم قال</w:t>
      </w:r>
      <w:r>
        <w:rPr>
          <w:rtl/>
        </w:rPr>
        <w:t>:</w:t>
      </w:r>
      <w:r w:rsidRPr="00D122B4">
        <w:rPr>
          <w:rtl/>
        </w:rPr>
        <w:t xml:space="preserve"> أما بعد أيها الناس ف</w:t>
      </w:r>
      <w:r w:rsidR="004E3967">
        <w:rPr>
          <w:rFonts w:hint="cs"/>
          <w:rtl/>
        </w:rPr>
        <w:t>ا</w:t>
      </w:r>
      <w:r w:rsidRPr="00D122B4">
        <w:rPr>
          <w:rtl/>
        </w:rPr>
        <w:t>نما أنا بشر يوشك أن يأتي رسول ربي فأجيب</w:t>
      </w:r>
      <w:r>
        <w:rPr>
          <w:rtl/>
        </w:rPr>
        <w:t>،</w:t>
      </w:r>
      <w:r w:rsidRPr="00D122B4">
        <w:rPr>
          <w:rtl/>
        </w:rPr>
        <w:t xml:space="preserve"> واني تارك فيكم ثقلين أولهما كتاب الله فيه الهدى النور</w:t>
      </w:r>
      <w:r>
        <w:rPr>
          <w:rtl/>
        </w:rPr>
        <w:t>،</w:t>
      </w:r>
      <w:r w:rsidRPr="00D122B4">
        <w:rPr>
          <w:rtl/>
        </w:rPr>
        <w:t xml:space="preserve"> فخذوا بكتاب الله واستمسكوا فحث على كتاب الله ورغب فيه ثم قال</w:t>
      </w:r>
      <w:r>
        <w:rPr>
          <w:rtl/>
        </w:rPr>
        <w:t>:</w:t>
      </w:r>
      <w:r w:rsidRPr="00D122B4">
        <w:rPr>
          <w:rtl/>
        </w:rPr>
        <w:t xml:space="preserve"> وأهل بيتي</w:t>
      </w:r>
      <w:r>
        <w:rPr>
          <w:rtl/>
        </w:rPr>
        <w:t>،</w:t>
      </w:r>
      <w:r w:rsidRPr="00D122B4">
        <w:rPr>
          <w:rtl/>
        </w:rPr>
        <w:t xml:space="preserve"> أذكركم الله في أهل بيتي ثلاثا</w:t>
      </w:r>
      <w:r w:rsidR="004E3967">
        <w:rPr>
          <w:rFonts w:hint="cs"/>
          <w:rtl/>
        </w:rPr>
        <w:t>ً</w:t>
      </w:r>
      <w:r w:rsidRPr="00D122B4">
        <w:rPr>
          <w:rtl/>
        </w:rPr>
        <w:t>. فقيل لزيد</w:t>
      </w:r>
      <w:r>
        <w:rPr>
          <w:rtl/>
        </w:rPr>
        <w:t>:</w:t>
      </w:r>
      <w:r w:rsidRPr="00D122B4">
        <w:rPr>
          <w:rtl/>
        </w:rPr>
        <w:t xml:space="preserve"> من أهل بيته</w:t>
      </w:r>
      <w:r>
        <w:rPr>
          <w:rtl/>
        </w:rPr>
        <w:t>،</w:t>
      </w:r>
      <w:r w:rsidRPr="00D122B4">
        <w:rPr>
          <w:rtl/>
        </w:rPr>
        <w:t xml:space="preserve"> أليس نساؤه من أهل بيته</w:t>
      </w:r>
      <w:r>
        <w:rPr>
          <w:rtl/>
        </w:rPr>
        <w:t>؟</w:t>
      </w:r>
      <w:r w:rsidRPr="00D122B4">
        <w:rPr>
          <w:rtl/>
        </w:rPr>
        <w:t xml:space="preserve"> قال</w:t>
      </w:r>
      <w:r>
        <w:rPr>
          <w:rtl/>
        </w:rPr>
        <w:t>:</w:t>
      </w:r>
      <w:r w:rsidRPr="00D122B4">
        <w:rPr>
          <w:rtl/>
        </w:rPr>
        <w:t xml:space="preserve"> نساؤه من أهل بيته</w:t>
      </w:r>
      <w:r>
        <w:rPr>
          <w:rtl/>
        </w:rPr>
        <w:t>،</w:t>
      </w:r>
      <w:r w:rsidRPr="00D122B4">
        <w:rPr>
          <w:rtl/>
        </w:rPr>
        <w:t xml:space="preserve"> ولكن أهل بيته من حرم الصدقة بعده. قيل</w:t>
      </w:r>
      <w:r>
        <w:rPr>
          <w:rtl/>
        </w:rPr>
        <w:t>:</w:t>
      </w:r>
      <w:r w:rsidRPr="00D122B4">
        <w:rPr>
          <w:rtl/>
        </w:rPr>
        <w:t xml:space="preserve"> ومن هم</w:t>
      </w:r>
      <w:r>
        <w:rPr>
          <w:rtl/>
        </w:rPr>
        <w:t>؟</w:t>
      </w:r>
      <w:r w:rsidRPr="00D122B4">
        <w:rPr>
          <w:rtl/>
        </w:rPr>
        <w:t xml:space="preserve"> قال</w:t>
      </w:r>
      <w:r>
        <w:rPr>
          <w:rtl/>
        </w:rPr>
        <w:t>:</w:t>
      </w:r>
      <w:r w:rsidRPr="00D122B4">
        <w:rPr>
          <w:rtl/>
        </w:rPr>
        <w:t xml:space="preserve"> هم آل عليّ وآل عقيل وآل جعفر وآل عباس رضي الله عنهم. قيل</w:t>
      </w:r>
      <w:r>
        <w:rPr>
          <w:rtl/>
        </w:rPr>
        <w:t>:</w:t>
      </w:r>
      <w:r w:rsidRPr="00D122B4">
        <w:rPr>
          <w:rtl/>
        </w:rPr>
        <w:t xml:space="preserve"> كل هؤلاء حرم الصدقة</w:t>
      </w:r>
      <w:r>
        <w:rPr>
          <w:rtl/>
        </w:rPr>
        <w:t>؟</w:t>
      </w:r>
      <w:r w:rsidRPr="00D122B4">
        <w:rPr>
          <w:rtl/>
        </w:rPr>
        <w:t xml:space="preserve"> قال</w:t>
      </w:r>
      <w:r>
        <w:rPr>
          <w:rtl/>
        </w:rPr>
        <w:t>:</w:t>
      </w:r>
      <w:r w:rsidRPr="00D122B4">
        <w:rPr>
          <w:rtl/>
        </w:rPr>
        <w:t xml:space="preserve"> نعم.</w:t>
      </w:r>
    </w:p>
    <w:p w:rsidR="00295581" w:rsidRDefault="00295581" w:rsidP="00295581">
      <w:pPr>
        <w:pStyle w:val="libNormal"/>
        <w:rPr>
          <w:rtl/>
          <w:lang w:bidi="fa-IR"/>
        </w:rPr>
      </w:pPr>
      <w:r>
        <w:rPr>
          <w:rtl/>
          <w:lang w:bidi="fa-IR"/>
        </w:rPr>
        <w:t>و</w:t>
      </w:r>
      <w:r w:rsidRPr="005F5ACC">
        <w:rPr>
          <w:rtl/>
        </w:rPr>
        <w:t>في لفظ</w:t>
      </w:r>
      <w:r>
        <w:rPr>
          <w:rtl/>
        </w:rPr>
        <w:t>:</w:t>
      </w:r>
      <w:r w:rsidRPr="005F5ACC">
        <w:rPr>
          <w:rtl/>
        </w:rPr>
        <w:t xml:space="preserve"> </w:t>
      </w:r>
      <w:r w:rsidRPr="00D122B4">
        <w:rPr>
          <w:rtl/>
        </w:rPr>
        <w:t xml:space="preserve">قيل لزيد </w:t>
      </w:r>
      <w:r w:rsidRPr="009850E9">
        <w:rPr>
          <w:rStyle w:val="libAlaemChar"/>
          <w:rtl/>
        </w:rPr>
        <w:t>رضي‌الله‌عنه</w:t>
      </w:r>
      <w:r>
        <w:rPr>
          <w:rtl/>
        </w:rPr>
        <w:t>:</w:t>
      </w:r>
      <w:r w:rsidRPr="00D122B4">
        <w:rPr>
          <w:rtl/>
        </w:rPr>
        <w:t xml:space="preserve"> من أهل بيته</w:t>
      </w:r>
      <w:r>
        <w:rPr>
          <w:rtl/>
        </w:rPr>
        <w:t>؟</w:t>
      </w:r>
      <w:r w:rsidRPr="00D122B4">
        <w:rPr>
          <w:rtl/>
        </w:rPr>
        <w:t xml:space="preserve"> نساؤه</w:t>
      </w:r>
      <w:r>
        <w:rPr>
          <w:rtl/>
        </w:rPr>
        <w:t>؟</w:t>
      </w:r>
      <w:r w:rsidRPr="00D122B4">
        <w:rPr>
          <w:rtl/>
        </w:rPr>
        <w:t xml:space="preserve"> فقال</w:t>
      </w:r>
      <w:r>
        <w:rPr>
          <w:rtl/>
        </w:rPr>
        <w:t>:</w:t>
      </w:r>
      <w:r w:rsidRPr="00D122B4">
        <w:rPr>
          <w:rtl/>
        </w:rPr>
        <w:t xml:space="preserve"> لا أيم الله ان المرأة تكون مع الرجل العصر من الدهر ثم يطلقها فترجع الى أمها.</w:t>
      </w:r>
      <w:r w:rsidRPr="005F5ACC">
        <w:rPr>
          <w:rtl/>
        </w:rPr>
        <w:t xml:space="preserve"> وفي رواية غيره</w:t>
      </w:r>
      <w:r>
        <w:rPr>
          <w:rtl/>
        </w:rPr>
        <w:t>:</w:t>
      </w:r>
      <w:r w:rsidRPr="005F5ACC">
        <w:rPr>
          <w:rtl/>
        </w:rPr>
        <w:t xml:space="preserve"> </w:t>
      </w:r>
      <w:r w:rsidRPr="00D122B4">
        <w:rPr>
          <w:rtl/>
        </w:rPr>
        <w:t>الى أبيها وأمها</w:t>
      </w:r>
      <w:r>
        <w:rPr>
          <w:rtl/>
        </w:rPr>
        <w:t>،</w:t>
      </w:r>
      <w:r w:rsidRPr="00D122B4">
        <w:rPr>
          <w:rtl/>
        </w:rPr>
        <w:t xml:space="preserve"> أهل بيته أصله وعصبته الذين حرموا الصدقة بعده.</w:t>
      </w:r>
      <w:r w:rsidRPr="005F5ACC">
        <w:rPr>
          <w:rtl/>
        </w:rPr>
        <w:t xml:space="preserve"> أخرجه مسلم أيضا</w:t>
      </w:r>
      <w:r w:rsidR="00E84FC0">
        <w:rPr>
          <w:rFonts w:hint="cs"/>
          <w:rtl/>
        </w:rPr>
        <w:t>ً</w:t>
      </w:r>
      <w:r>
        <w:rPr>
          <w:rtl/>
        </w:rPr>
        <w:t>،</w:t>
      </w:r>
      <w:r w:rsidRPr="005F5ACC">
        <w:rPr>
          <w:rtl/>
        </w:rPr>
        <w:t xml:space="preserve"> وكذلك النسائي باللفظ الاول</w:t>
      </w:r>
      <w:r>
        <w:rPr>
          <w:rtl/>
        </w:rPr>
        <w:t>،</w:t>
      </w:r>
      <w:r w:rsidRPr="005F5ACC">
        <w:rPr>
          <w:rtl/>
        </w:rPr>
        <w:t xml:space="preserve"> وأحمد والدارمي في مسنديهما وابن خزيمة في صحيحه</w:t>
      </w:r>
      <w:r>
        <w:rPr>
          <w:rtl/>
        </w:rPr>
        <w:t>،</w:t>
      </w:r>
      <w:r w:rsidRPr="005F5ACC">
        <w:rPr>
          <w:rtl/>
        </w:rPr>
        <w:t xml:space="preserve"> وآخرون كلهم من حديث أبي حيان التيمي يحيى بن سعيد بن حيان عن يزيد بن حيان.</w:t>
      </w:r>
    </w:p>
    <w:p w:rsidR="00295581" w:rsidRDefault="00295581" w:rsidP="00295581">
      <w:pPr>
        <w:pStyle w:val="libNormal"/>
        <w:rPr>
          <w:rtl/>
          <w:lang w:bidi="fa-IR"/>
        </w:rPr>
      </w:pPr>
      <w:r>
        <w:rPr>
          <w:rtl/>
          <w:lang w:bidi="fa-IR"/>
        </w:rPr>
        <w:t>و</w:t>
      </w:r>
      <w:r w:rsidRPr="005F5ACC">
        <w:rPr>
          <w:rtl/>
        </w:rPr>
        <w:t>أخرجه الحاكم في المستدرك من حديث ال</w:t>
      </w:r>
      <w:r w:rsidR="00E84FC0">
        <w:rPr>
          <w:rFonts w:hint="cs"/>
          <w:rtl/>
        </w:rPr>
        <w:t>ا</w:t>
      </w:r>
      <w:r w:rsidRPr="005F5ACC">
        <w:rPr>
          <w:rtl/>
        </w:rPr>
        <w:t xml:space="preserve">عمش عن حبيب بن أبي ثابت عن أبي الطفيل عامر بن واثلة عن زيد بن أرقم </w:t>
      </w:r>
      <w:r w:rsidRPr="009850E9">
        <w:rPr>
          <w:rStyle w:val="libAlaemChar"/>
          <w:rFonts w:hint="cs"/>
          <w:rtl/>
        </w:rPr>
        <w:t>رضي‌الله‌عنه</w:t>
      </w:r>
      <w:r w:rsidRPr="005F5ACC">
        <w:rPr>
          <w:rtl/>
        </w:rPr>
        <w:t>.</w:t>
      </w:r>
    </w:p>
    <w:p w:rsidR="00295581" w:rsidRPr="00FB4DCB" w:rsidRDefault="00295581" w:rsidP="00295581">
      <w:pPr>
        <w:pStyle w:val="libNormal"/>
        <w:rPr>
          <w:rtl/>
          <w:lang w:bidi="fa-IR"/>
        </w:rPr>
      </w:pPr>
      <w:r>
        <w:rPr>
          <w:rtl/>
          <w:lang w:bidi="fa-IR"/>
        </w:rPr>
        <w:t>و</w:t>
      </w:r>
      <w:r w:rsidRPr="005F5ACC">
        <w:rPr>
          <w:rtl/>
        </w:rPr>
        <w:t>من حديث سلمة بن كهيل عن أبيه عن أبي الطفيل أيضا</w:t>
      </w:r>
      <w:r w:rsidR="00E84FC0">
        <w:rPr>
          <w:rFonts w:hint="cs"/>
          <w:rtl/>
        </w:rPr>
        <w:t>ً</w:t>
      </w:r>
      <w:r w:rsidRPr="005F5ACC">
        <w:rPr>
          <w:rtl/>
        </w:rPr>
        <w:t>.</w:t>
      </w:r>
    </w:p>
    <w:p w:rsidR="00295581" w:rsidRPr="00FB4DCB" w:rsidRDefault="00295581" w:rsidP="00295581">
      <w:pPr>
        <w:pStyle w:val="libNormal"/>
        <w:rPr>
          <w:rtl/>
          <w:lang w:bidi="fa-IR"/>
        </w:rPr>
      </w:pPr>
      <w:r w:rsidRPr="00FB4DCB">
        <w:rPr>
          <w:rtl/>
          <w:lang w:bidi="fa-IR"/>
        </w:rPr>
        <w:t xml:space="preserve">وحديث أبي الضحى مسلم بن صبيح عن زيد بن أرقم </w:t>
      </w:r>
      <w:r w:rsidRPr="009850E9">
        <w:rPr>
          <w:rStyle w:val="libAlaemChar"/>
          <w:rFonts w:hint="cs"/>
          <w:rtl/>
        </w:rPr>
        <w:t>رضي‌الله‌عنه</w:t>
      </w:r>
      <w:r w:rsidRPr="00FB4DCB">
        <w:rPr>
          <w:rtl/>
          <w:lang w:bidi="fa-IR"/>
        </w:rPr>
        <w:t>.</w:t>
      </w:r>
    </w:p>
    <w:p w:rsidR="00295581" w:rsidRPr="00FB4DCB" w:rsidRDefault="00295581" w:rsidP="00295581">
      <w:pPr>
        <w:pStyle w:val="libNormal"/>
        <w:rPr>
          <w:rtl/>
          <w:lang w:bidi="fa-IR"/>
        </w:rPr>
      </w:pPr>
      <w:r w:rsidRPr="00FB4DCB">
        <w:rPr>
          <w:rtl/>
          <w:lang w:bidi="fa-IR"/>
        </w:rPr>
        <w:t>وقال عقب كل طريق من الطرق الثلاثة</w:t>
      </w:r>
      <w:r>
        <w:rPr>
          <w:rtl/>
          <w:lang w:bidi="fa-IR"/>
        </w:rPr>
        <w:t>:</w:t>
      </w:r>
      <w:r w:rsidRPr="00FB4DCB">
        <w:rPr>
          <w:rtl/>
          <w:lang w:bidi="fa-IR"/>
        </w:rPr>
        <w:t xml:space="preserve"> انه صحيح على شرط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الشيخين ولم يخرجاه.</w:t>
      </w:r>
    </w:p>
    <w:p w:rsidR="00295581" w:rsidRPr="00FB4DCB" w:rsidRDefault="00295581" w:rsidP="00295581">
      <w:pPr>
        <w:pStyle w:val="libNormal"/>
        <w:rPr>
          <w:rtl/>
          <w:lang w:bidi="fa-IR"/>
        </w:rPr>
      </w:pPr>
      <w:r w:rsidRPr="00FB4DCB">
        <w:rPr>
          <w:rtl/>
          <w:lang w:bidi="fa-IR"/>
        </w:rPr>
        <w:t xml:space="preserve">وكذا </w:t>
      </w:r>
      <w:r w:rsidR="00E84FC0">
        <w:rPr>
          <w:rFonts w:hint="cs"/>
          <w:rtl/>
          <w:lang w:bidi="fa-IR"/>
        </w:rPr>
        <w:t>ا</w:t>
      </w:r>
      <w:r w:rsidRPr="00FB4DCB">
        <w:rPr>
          <w:rtl/>
          <w:lang w:bidi="fa-IR"/>
        </w:rPr>
        <w:t>خرجه من طريق يحيى بن جعدة عن زيد بن أرقم</w:t>
      </w:r>
      <w:r>
        <w:rPr>
          <w:rtl/>
          <w:lang w:bidi="fa-IR"/>
        </w:rPr>
        <w:t>،</w:t>
      </w:r>
      <w:r w:rsidRPr="00FB4DCB">
        <w:rPr>
          <w:rtl/>
          <w:lang w:bidi="fa-IR"/>
        </w:rPr>
        <w:t xml:space="preserve"> وافقه على تخريج هذه الطريق الطبراني في الكبير</w:t>
      </w:r>
      <w:r>
        <w:rPr>
          <w:rtl/>
          <w:lang w:bidi="fa-IR"/>
        </w:rPr>
        <w:t xml:space="preserve"> ..</w:t>
      </w:r>
      <w:r w:rsidRPr="00FB4DCB">
        <w:rPr>
          <w:rtl/>
          <w:lang w:bidi="fa-IR"/>
        </w:rPr>
        <w:t>. وأخرجه الطبراني أيضا</w:t>
      </w:r>
      <w:r w:rsidR="00E84FC0">
        <w:rPr>
          <w:rFonts w:hint="cs"/>
          <w:rtl/>
          <w:lang w:bidi="fa-IR"/>
        </w:rPr>
        <w:t>ً</w:t>
      </w:r>
      <w:r w:rsidRPr="00FB4DCB">
        <w:rPr>
          <w:rtl/>
          <w:lang w:bidi="fa-IR"/>
        </w:rPr>
        <w:t xml:space="preserve"> من حديث حكيم بن جبير عن أبي الطفيل عن زيد</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وفي الباب عن جابر</w:t>
      </w:r>
      <w:r>
        <w:rPr>
          <w:rtl/>
          <w:lang w:bidi="fa-IR"/>
        </w:rPr>
        <w:t>،</w:t>
      </w:r>
      <w:r w:rsidRPr="00FB4DCB">
        <w:rPr>
          <w:rtl/>
          <w:lang w:bidi="fa-IR"/>
        </w:rPr>
        <w:t xml:space="preserve"> وحذيفة بن أسيد</w:t>
      </w:r>
      <w:r>
        <w:rPr>
          <w:rtl/>
          <w:lang w:bidi="fa-IR"/>
        </w:rPr>
        <w:t>،</w:t>
      </w:r>
      <w:r w:rsidRPr="00FB4DCB">
        <w:rPr>
          <w:rtl/>
          <w:lang w:bidi="fa-IR"/>
        </w:rPr>
        <w:t xml:space="preserve"> وخزيمة بن ثابت</w:t>
      </w:r>
      <w:r>
        <w:rPr>
          <w:rtl/>
          <w:lang w:bidi="fa-IR"/>
        </w:rPr>
        <w:t>،</w:t>
      </w:r>
      <w:r w:rsidRPr="00FB4DCB">
        <w:rPr>
          <w:rtl/>
          <w:lang w:bidi="fa-IR"/>
        </w:rPr>
        <w:t xml:space="preserve"> وسهل بن سعد</w:t>
      </w:r>
      <w:r>
        <w:rPr>
          <w:rtl/>
          <w:lang w:bidi="fa-IR"/>
        </w:rPr>
        <w:t>،</w:t>
      </w:r>
      <w:r w:rsidRPr="00FB4DCB">
        <w:rPr>
          <w:rtl/>
          <w:lang w:bidi="fa-IR"/>
        </w:rPr>
        <w:t xml:space="preserve"> وضميره</w:t>
      </w:r>
      <w:r>
        <w:rPr>
          <w:rtl/>
          <w:lang w:bidi="fa-IR"/>
        </w:rPr>
        <w:t>،</w:t>
      </w:r>
      <w:r w:rsidRPr="00FB4DCB">
        <w:rPr>
          <w:rtl/>
          <w:lang w:bidi="fa-IR"/>
        </w:rPr>
        <w:t xml:space="preserve"> وعامر بن أبي ليلى</w:t>
      </w:r>
      <w:r>
        <w:rPr>
          <w:rtl/>
          <w:lang w:bidi="fa-IR"/>
        </w:rPr>
        <w:t>،</w:t>
      </w:r>
      <w:r w:rsidRPr="00FB4DCB">
        <w:rPr>
          <w:rtl/>
          <w:lang w:bidi="fa-IR"/>
        </w:rPr>
        <w:t xml:space="preserve"> وعبد الرحمن بن عوف</w:t>
      </w:r>
      <w:r>
        <w:rPr>
          <w:rtl/>
          <w:lang w:bidi="fa-IR"/>
        </w:rPr>
        <w:t>،</w:t>
      </w:r>
      <w:r w:rsidRPr="00FB4DCB">
        <w:rPr>
          <w:rtl/>
          <w:lang w:bidi="fa-IR"/>
        </w:rPr>
        <w:t xml:space="preserve"> وعبد الله بن عباس وعبد الله بن عمر</w:t>
      </w:r>
      <w:r>
        <w:rPr>
          <w:rtl/>
          <w:lang w:bidi="fa-IR"/>
        </w:rPr>
        <w:t>،</w:t>
      </w:r>
      <w:r w:rsidRPr="00FB4DCB">
        <w:rPr>
          <w:rtl/>
          <w:lang w:bidi="fa-IR"/>
        </w:rPr>
        <w:t xml:space="preserve"> وعدي بن حاتم</w:t>
      </w:r>
      <w:r>
        <w:rPr>
          <w:rtl/>
          <w:lang w:bidi="fa-IR"/>
        </w:rPr>
        <w:t>،</w:t>
      </w:r>
      <w:r w:rsidRPr="00FB4DCB">
        <w:rPr>
          <w:rtl/>
          <w:lang w:bidi="fa-IR"/>
        </w:rPr>
        <w:t xml:space="preserve"> وعقبة بن عامر</w:t>
      </w:r>
      <w:r>
        <w:rPr>
          <w:rtl/>
          <w:lang w:bidi="fa-IR"/>
        </w:rPr>
        <w:t>،</w:t>
      </w:r>
      <w:r w:rsidRPr="00FB4DCB">
        <w:rPr>
          <w:rtl/>
          <w:lang w:bidi="fa-IR"/>
        </w:rPr>
        <w:t xml:space="preserve"> وعليّ بن أبي طالب</w:t>
      </w:r>
      <w:r>
        <w:rPr>
          <w:rtl/>
          <w:lang w:bidi="fa-IR"/>
        </w:rPr>
        <w:t>،</w:t>
      </w:r>
      <w:r w:rsidRPr="00FB4DCB">
        <w:rPr>
          <w:rtl/>
          <w:lang w:bidi="fa-IR"/>
        </w:rPr>
        <w:t xml:space="preserve"> وأبي ذر</w:t>
      </w:r>
      <w:r>
        <w:rPr>
          <w:rtl/>
          <w:lang w:bidi="fa-IR"/>
        </w:rPr>
        <w:t>،</w:t>
      </w:r>
      <w:r w:rsidRPr="00FB4DCB">
        <w:rPr>
          <w:rtl/>
          <w:lang w:bidi="fa-IR"/>
        </w:rPr>
        <w:t xml:space="preserve"> وأبي رافع</w:t>
      </w:r>
      <w:r>
        <w:rPr>
          <w:rtl/>
          <w:lang w:bidi="fa-IR"/>
        </w:rPr>
        <w:t>،</w:t>
      </w:r>
      <w:r w:rsidRPr="00FB4DCB">
        <w:rPr>
          <w:rtl/>
          <w:lang w:bidi="fa-IR"/>
        </w:rPr>
        <w:t xml:space="preserve"> وأبي الشريح الخزاعي</w:t>
      </w:r>
      <w:r>
        <w:rPr>
          <w:rtl/>
          <w:lang w:bidi="fa-IR"/>
        </w:rPr>
        <w:t>،</w:t>
      </w:r>
      <w:r w:rsidRPr="00FB4DCB">
        <w:rPr>
          <w:rtl/>
          <w:lang w:bidi="fa-IR"/>
        </w:rPr>
        <w:t xml:space="preserve"> وأبي قدامة الانصاري</w:t>
      </w:r>
      <w:r>
        <w:rPr>
          <w:rtl/>
          <w:lang w:bidi="fa-IR"/>
        </w:rPr>
        <w:t>،</w:t>
      </w:r>
      <w:r w:rsidRPr="00FB4DCB">
        <w:rPr>
          <w:rtl/>
          <w:lang w:bidi="fa-IR"/>
        </w:rPr>
        <w:t xml:space="preserve"> وأبي هريرة</w:t>
      </w:r>
      <w:r>
        <w:rPr>
          <w:rtl/>
          <w:lang w:bidi="fa-IR"/>
        </w:rPr>
        <w:t>،</w:t>
      </w:r>
      <w:r w:rsidRPr="00FB4DCB">
        <w:rPr>
          <w:rtl/>
          <w:lang w:bidi="fa-IR"/>
        </w:rPr>
        <w:t xml:space="preserve"> وأبي الهيثم بن التيهان ورجال من قريش</w:t>
      </w:r>
      <w:r>
        <w:rPr>
          <w:rtl/>
          <w:lang w:bidi="fa-IR"/>
        </w:rPr>
        <w:t>،</w:t>
      </w:r>
      <w:r w:rsidRPr="00FB4DCB">
        <w:rPr>
          <w:rtl/>
          <w:lang w:bidi="fa-IR"/>
        </w:rPr>
        <w:t xml:space="preserve"> وام سلمة وام هاني ابنة أبى طالب الصحابية رضوان الله عليهم.</w:t>
      </w:r>
    </w:p>
    <w:p w:rsidR="00295581" w:rsidRPr="00FB4DCB" w:rsidRDefault="00295581" w:rsidP="00295581">
      <w:pPr>
        <w:pStyle w:val="libNormal"/>
        <w:rPr>
          <w:rtl/>
          <w:lang w:bidi="fa-IR"/>
        </w:rPr>
      </w:pPr>
      <w:r w:rsidRPr="00FB4DCB">
        <w:rPr>
          <w:rtl/>
          <w:lang w:bidi="fa-IR"/>
        </w:rPr>
        <w:t>أما حديث جابر فرواه الترمذي في ( جامعه ) من طريق زيد بن الحسن</w:t>
      </w:r>
      <w:r>
        <w:rPr>
          <w:rtl/>
          <w:lang w:bidi="fa-IR"/>
        </w:rPr>
        <w:t xml:space="preserve"> ..</w:t>
      </w:r>
      <w:r w:rsidRPr="00FB4DCB">
        <w:rPr>
          <w:rtl/>
          <w:lang w:bidi="fa-IR"/>
        </w:rPr>
        <w:t>. ورواه أبو العباس ابن عقدة في ( الولاية ) من طريق يونس بن عبد الله بن أبي فروة</w:t>
      </w:r>
      <w:r>
        <w:rPr>
          <w:rtl/>
          <w:lang w:bidi="fa-IR"/>
        </w:rPr>
        <w:t xml:space="preserve"> ..</w:t>
      </w:r>
      <w:r w:rsidRPr="00FB4DCB">
        <w:rPr>
          <w:rtl/>
          <w:lang w:bidi="fa-IR"/>
        </w:rPr>
        <w:t>.</w:t>
      </w:r>
    </w:p>
    <w:p w:rsidR="00295581" w:rsidRDefault="00295581" w:rsidP="00295581">
      <w:pPr>
        <w:pStyle w:val="libNormal"/>
        <w:rPr>
          <w:rtl/>
          <w:lang w:bidi="fa-IR"/>
        </w:rPr>
      </w:pPr>
      <w:r w:rsidRPr="00FB4DCB">
        <w:rPr>
          <w:rtl/>
          <w:lang w:bidi="fa-IR"/>
        </w:rPr>
        <w:t>وأما حديث حذيفة بن أسيد الغفاري فرواه الطبراني في ( معجمه الكبير ) من طريق سلمة بن كهيل عن أبي الطفيل عنه وزيد بن أرقم</w:t>
      </w:r>
      <w:r>
        <w:rPr>
          <w:rtl/>
          <w:lang w:bidi="fa-IR"/>
        </w:rPr>
        <w:t xml:space="preserve"> ..</w:t>
      </w:r>
      <w:r w:rsidRPr="00FB4DCB">
        <w:rPr>
          <w:rtl/>
          <w:lang w:bidi="fa-IR"/>
        </w:rPr>
        <w:t>.</w:t>
      </w:r>
      <w:r>
        <w:rPr>
          <w:rFonts w:hint="cs"/>
          <w:rtl/>
          <w:lang w:bidi="fa-IR"/>
        </w:rPr>
        <w:t xml:space="preserve"> </w:t>
      </w:r>
      <w:r w:rsidRPr="00FB4DCB">
        <w:rPr>
          <w:rtl/>
          <w:lang w:bidi="fa-IR"/>
        </w:rPr>
        <w:t>ومن هذا الوجه أورده الضياء في ( المختارة )</w:t>
      </w:r>
      <w:r>
        <w:rPr>
          <w:rtl/>
          <w:lang w:bidi="fa-IR"/>
        </w:rPr>
        <w:t>.</w:t>
      </w:r>
      <w:r w:rsidRPr="00FB4DCB">
        <w:rPr>
          <w:rtl/>
          <w:lang w:bidi="fa-IR"/>
        </w:rPr>
        <w:t xml:space="preserve"> ورواه أبو نعيم في ( الحلية ) وغيره من حديث زيد بن الحسن ال</w:t>
      </w:r>
      <w:r w:rsidR="00E84FC0">
        <w:rPr>
          <w:rFonts w:hint="cs"/>
          <w:rtl/>
          <w:lang w:bidi="fa-IR"/>
        </w:rPr>
        <w:t>ا</w:t>
      </w:r>
      <w:r w:rsidRPr="00FB4DCB">
        <w:rPr>
          <w:rtl/>
          <w:lang w:bidi="fa-IR"/>
        </w:rPr>
        <w:t>نماطي عن معروف بن خربوذ عن أبي الطفيل عن حذيفة وحده به.</w:t>
      </w:r>
    </w:p>
    <w:p w:rsidR="00A67409" w:rsidRDefault="00295581" w:rsidP="00295581">
      <w:pPr>
        <w:pStyle w:val="libNormal"/>
        <w:rPr>
          <w:rtl/>
        </w:rPr>
      </w:pPr>
      <w:r>
        <w:rPr>
          <w:rtl/>
          <w:lang w:bidi="fa-IR"/>
        </w:rPr>
        <w:t>و</w:t>
      </w:r>
      <w:r w:rsidRPr="005F5ACC">
        <w:rPr>
          <w:rtl/>
        </w:rPr>
        <w:t xml:space="preserve">أما حديث خزيمة فهو عند ابن عقدة من طريق محمد بن كثير عن فطر وأبي الجارود كلاهما عن أبي الطفيل </w:t>
      </w:r>
      <w:r w:rsidRPr="00D122B4">
        <w:rPr>
          <w:rtl/>
        </w:rPr>
        <w:t>أن عليا</w:t>
      </w:r>
      <w:r w:rsidR="00E84FC0">
        <w:rPr>
          <w:rFonts w:hint="cs"/>
          <w:rtl/>
        </w:rPr>
        <w:t>ً</w:t>
      </w:r>
      <w:r w:rsidRPr="00D122B4">
        <w:rPr>
          <w:rtl/>
        </w:rPr>
        <w:t xml:space="preserve"> </w:t>
      </w:r>
      <w:r w:rsidRPr="009850E9">
        <w:rPr>
          <w:rStyle w:val="libAlaemChar"/>
          <w:rtl/>
        </w:rPr>
        <w:t>رضي‌الله‌عنه</w:t>
      </w:r>
      <w:r w:rsidRPr="00D122B4">
        <w:rPr>
          <w:rtl/>
        </w:rPr>
        <w:t xml:space="preserve"> قام فحمد الله وأثنى عليه ثم قال</w:t>
      </w:r>
      <w:r>
        <w:rPr>
          <w:rtl/>
        </w:rPr>
        <w:t>:</w:t>
      </w:r>
      <w:r w:rsidRPr="00D122B4">
        <w:rPr>
          <w:rtl/>
        </w:rPr>
        <w:t xml:space="preserve"> أنشدكم الله من شهد غدير خم </w:t>
      </w:r>
      <w:r w:rsidR="00E84FC0">
        <w:rPr>
          <w:rFonts w:hint="cs"/>
          <w:rtl/>
        </w:rPr>
        <w:t>ا</w:t>
      </w:r>
      <w:r w:rsidRPr="00D122B4">
        <w:rPr>
          <w:rtl/>
        </w:rPr>
        <w:t>لاقام</w:t>
      </w:r>
      <w:r>
        <w:rPr>
          <w:rtl/>
        </w:rPr>
        <w:t>،</w:t>
      </w:r>
      <w:r w:rsidRPr="00D122B4">
        <w:rPr>
          <w:rtl/>
        </w:rPr>
        <w:t xml:space="preserve"> ولا يقوم رجل يقول نبئت أو بلغني الا رجل سمعت أذناه ووعاه قلبه. فقام سبعة عشر رجل منهم</w:t>
      </w:r>
      <w:r>
        <w:rPr>
          <w:rtl/>
        </w:rPr>
        <w:t>:</w:t>
      </w:r>
      <w:r w:rsidRPr="00D122B4">
        <w:rPr>
          <w:rtl/>
        </w:rPr>
        <w:t xml:space="preserve"> خزيمة ابن ثابت وسهل بن سعد وعدى بن حاتم وعقبة بن عامر وأبو أيوب الانصاري أبو سعيد الخدري وأبو شريح الخزاعي وأبو قدامة الانصاري وأبو ليلى وأبو الهيثم بن التيهان ورجال من قريش</w:t>
      </w:r>
      <w:r>
        <w:rPr>
          <w:rtl/>
        </w:rPr>
        <w:t>،</w:t>
      </w:r>
      <w:r w:rsidRPr="00D122B4">
        <w:rPr>
          <w:rtl/>
        </w:rPr>
        <w:t xml:space="preserve"> قال علي </w:t>
      </w:r>
      <w:r w:rsidRPr="009850E9">
        <w:rPr>
          <w:rStyle w:val="libAlaemChar"/>
          <w:rtl/>
        </w:rPr>
        <w:t>رضي‌الله‌عنه</w:t>
      </w:r>
      <w:r w:rsidRPr="00D122B4">
        <w:rPr>
          <w:rtl/>
        </w:rPr>
        <w:t xml:space="preserve"> وعنهم</w:t>
      </w:r>
      <w:r>
        <w:rPr>
          <w:rtl/>
        </w:rPr>
        <w:t>:</w:t>
      </w:r>
    </w:p>
    <w:p w:rsidR="00295581" w:rsidRDefault="00295581" w:rsidP="00295581">
      <w:pPr>
        <w:pStyle w:val="libNormal"/>
        <w:rPr>
          <w:rtl/>
          <w:lang w:bidi="fa-IR"/>
        </w:rPr>
      </w:pPr>
      <w:r>
        <w:rPr>
          <w:rtl/>
          <w:lang w:bidi="fa-IR"/>
        </w:rPr>
        <w:br w:type="page"/>
      </w:r>
    </w:p>
    <w:p w:rsidR="00295581" w:rsidRPr="00D122B4" w:rsidRDefault="00295581" w:rsidP="00295581">
      <w:pPr>
        <w:pStyle w:val="libNormal0"/>
        <w:rPr>
          <w:rtl/>
        </w:rPr>
      </w:pPr>
      <w:r w:rsidRPr="00D122B4">
        <w:rPr>
          <w:rtl/>
        </w:rPr>
        <w:lastRenderedPageBreak/>
        <w:t>هاتوا ما سمعتم.</w:t>
      </w:r>
    </w:p>
    <w:p w:rsidR="00295581" w:rsidRPr="00FB4DCB" w:rsidRDefault="00295581" w:rsidP="00295581">
      <w:pPr>
        <w:pStyle w:val="libNormal"/>
        <w:rPr>
          <w:rtl/>
        </w:rPr>
      </w:pPr>
      <w:r w:rsidRPr="00D122B4">
        <w:rPr>
          <w:rtl/>
        </w:rPr>
        <w:t>فقالوا</w:t>
      </w:r>
      <w:r>
        <w:rPr>
          <w:rtl/>
        </w:rPr>
        <w:t>:</w:t>
      </w:r>
      <w:r w:rsidRPr="00D122B4">
        <w:rPr>
          <w:rtl/>
        </w:rPr>
        <w:t xml:space="preserve"> نشهد أنا أقبلنا مع رسول الله </w:t>
      </w:r>
      <w:r w:rsidR="007A54E1" w:rsidRPr="007A54E1">
        <w:rPr>
          <w:rStyle w:val="libAlaemChar"/>
          <w:rtl/>
        </w:rPr>
        <w:t>صلى‌الله‌عليه‌وآله‌وسلم</w:t>
      </w:r>
      <w:r w:rsidRPr="00D122B4">
        <w:rPr>
          <w:rtl/>
        </w:rPr>
        <w:t xml:space="preserve"> من حجة الوداع حتى إذا كان الظهر خرج رسول الله</w:t>
      </w:r>
      <w:r>
        <w:rPr>
          <w:rtl/>
        </w:rPr>
        <w:t>،</w:t>
      </w:r>
      <w:r w:rsidRPr="00D122B4">
        <w:rPr>
          <w:rtl/>
        </w:rPr>
        <w:t xml:space="preserve"> فأمر بشجرات شذ بن والقي عليهن ثوب ثم نادى بالصلاة</w:t>
      </w:r>
      <w:r>
        <w:rPr>
          <w:rtl/>
        </w:rPr>
        <w:t>،</w:t>
      </w:r>
      <w:r w:rsidRPr="00D122B4">
        <w:rPr>
          <w:rtl/>
        </w:rPr>
        <w:t xml:space="preserve"> فخرجنا فصلينا</w:t>
      </w:r>
      <w:r>
        <w:rPr>
          <w:rtl/>
        </w:rPr>
        <w:t>،</w:t>
      </w:r>
      <w:r w:rsidRPr="00D122B4">
        <w:rPr>
          <w:rtl/>
        </w:rPr>
        <w:t xml:space="preserve"> ثم قام فحمد الله وأثنى عليه ثم قال</w:t>
      </w:r>
      <w:r>
        <w:rPr>
          <w:rtl/>
        </w:rPr>
        <w:t>:</w:t>
      </w:r>
      <w:r w:rsidRPr="00D122B4">
        <w:rPr>
          <w:rtl/>
        </w:rPr>
        <w:t xml:space="preserve"> أيها الناس ما أنتم قائلون</w:t>
      </w:r>
      <w:r>
        <w:rPr>
          <w:rtl/>
        </w:rPr>
        <w:t>؟</w:t>
      </w:r>
      <w:r w:rsidRPr="00D122B4">
        <w:rPr>
          <w:rtl/>
        </w:rPr>
        <w:t xml:space="preserve"> قالوا</w:t>
      </w:r>
      <w:r>
        <w:rPr>
          <w:rtl/>
        </w:rPr>
        <w:t>:</w:t>
      </w:r>
      <w:r w:rsidRPr="00D122B4">
        <w:rPr>
          <w:rtl/>
        </w:rPr>
        <w:t xml:space="preserve"> قد بلغت. قال</w:t>
      </w:r>
      <w:r>
        <w:rPr>
          <w:rtl/>
        </w:rPr>
        <w:t>:</w:t>
      </w:r>
      <w:r w:rsidRPr="00D122B4">
        <w:rPr>
          <w:rtl/>
        </w:rPr>
        <w:t xml:space="preserve"> اللهم اشهد</w:t>
      </w:r>
      <w:r>
        <w:rPr>
          <w:rtl/>
        </w:rPr>
        <w:t xml:space="preserve"> </w:t>
      </w:r>
      <w:r w:rsidR="00552D7B">
        <w:rPr>
          <w:rtl/>
        </w:rPr>
        <w:t>-</w:t>
      </w:r>
      <w:r>
        <w:rPr>
          <w:rtl/>
        </w:rPr>
        <w:t xml:space="preserve"> </w:t>
      </w:r>
      <w:r w:rsidRPr="00D122B4">
        <w:rPr>
          <w:rtl/>
        </w:rPr>
        <w:t>ثلاث مرات.</w:t>
      </w:r>
      <w:r>
        <w:rPr>
          <w:rFonts w:hint="cs"/>
          <w:rtl/>
        </w:rPr>
        <w:t xml:space="preserve"> </w:t>
      </w:r>
      <w:r w:rsidRPr="00D122B4">
        <w:rPr>
          <w:rtl/>
        </w:rPr>
        <w:t>قال</w:t>
      </w:r>
      <w:r>
        <w:rPr>
          <w:rtl/>
        </w:rPr>
        <w:t>:</w:t>
      </w:r>
      <w:r w:rsidRPr="00D122B4">
        <w:rPr>
          <w:rtl/>
        </w:rPr>
        <w:t xml:space="preserve"> اني أوشك أن أدعى فأجيب</w:t>
      </w:r>
      <w:r>
        <w:rPr>
          <w:rtl/>
        </w:rPr>
        <w:t>،</w:t>
      </w:r>
      <w:r w:rsidRPr="00D122B4">
        <w:rPr>
          <w:rtl/>
        </w:rPr>
        <w:t xml:space="preserve"> واني </w:t>
      </w:r>
      <w:r w:rsidR="00E84FC0">
        <w:rPr>
          <w:rtl/>
        </w:rPr>
        <w:t>مسؤول</w:t>
      </w:r>
      <w:r w:rsidRPr="00D122B4">
        <w:rPr>
          <w:rtl/>
        </w:rPr>
        <w:t xml:space="preserve"> وأنتم </w:t>
      </w:r>
      <w:r w:rsidR="00E84FC0">
        <w:rPr>
          <w:rtl/>
        </w:rPr>
        <w:t>مسؤول</w:t>
      </w:r>
      <w:r w:rsidRPr="00D122B4">
        <w:rPr>
          <w:rtl/>
        </w:rPr>
        <w:t>ون. ثم قال</w:t>
      </w:r>
      <w:r>
        <w:rPr>
          <w:rtl/>
        </w:rPr>
        <w:t>:</w:t>
      </w:r>
      <w:r w:rsidRPr="00D122B4">
        <w:rPr>
          <w:rtl/>
        </w:rPr>
        <w:t xml:space="preserve"> ألا ان أموالكم ودماءكم حرام كحرمة يومكم هذا وحرمة شهركم هذا</w:t>
      </w:r>
      <w:r>
        <w:rPr>
          <w:rtl/>
        </w:rPr>
        <w:t>،</w:t>
      </w:r>
      <w:r w:rsidRPr="00D122B4">
        <w:rPr>
          <w:rtl/>
        </w:rPr>
        <w:t xml:space="preserve"> أوصيكم بالنساء</w:t>
      </w:r>
      <w:r>
        <w:rPr>
          <w:rtl/>
        </w:rPr>
        <w:t>،</w:t>
      </w:r>
      <w:r w:rsidRPr="00D122B4">
        <w:rPr>
          <w:rtl/>
        </w:rPr>
        <w:t xml:space="preserve"> أوصيكم بالجار</w:t>
      </w:r>
      <w:r>
        <w:rPr>
          <w:rtl/>
        </w:rPr>
        <w:t>،</w:t>
      </w:r>
      <w:r w:rsidRPr="00D122B4">
        <w:rPr>
          <w:rtl/>
        </w:rPr>
        <w:t xml:space="preserve"> أوصيكم بالمماليك</w:t>
      </w:r>
      <w:r>
        <w:rPr>
          <w:rtl/>
        </w:rPr>
        <w:t>،</w:t>
      </w:r>
      <w:r w:rsidRPr="00D122B4">
        <w:rPr>
          <w:rtl/>
        </w:rPr>
        <w:t xml:space="preserve"> أوصيكم بالعدل وال</w:t>
      </w:r>
      <w:r w:rsidR="00E84FC0">
        <w:rPr>
          <w:rFonts w:hint="cs"/>
          <w:rtl/>
        </w:rPr>
        <w:t>ا</w:t>
      </w:r>
      <w:r w:rsidRPr="00D122B4">
        <w:rPr>
          <w:rtl/>
        </w:rPr>
        <w:t>حسان. ثم قال</w:t>
      </w:r>
      <w:r>
        <w:rPr>
          <w:rtl/>
        </w:rPr>
        <w:t>:</w:t>
      </w:r>
      <w:r w:rsidRPr="00D122B4">
        <w:rPr>
          <w:rtl/>
        </w:rPr>
        <w:t xml:space="preserve"> أيها الناس اني تارك فيكم الثقلين كتاب الله وعترتي أهل بيتي</w:t>
      </w:r>
      <w:r>
        <w:rPr>
          <w:rtl/>
        </w:rPr>
        <w:t>،</w:t>
      </w:r>
      <w:r w:rsidRPr="00D122B4">
        <w:rPr>
          <w:rtl/>
        </w:rPr>
        <w:t xml:space="preserve"> ف</w:t>
      </w:r>
      <w:r w:rsidR="00E84FC0">
        <w:rPr>
          <w:rFonts w:hint="cs"/>
          <w:rtl/>
        </w:rPr>
        <w:t>ا</w:t>
      </w:r>
      <w:r w:rsidRPr="00D122B4">
        <w:rPr>
          <w:rtl/>
        </w:rPr>
        <w:t>نهما لن يتفرقا حتى يردا علي الحوض</w:t>
      </w:r>
      <w:r>
        <w:rPr>
          <w:rtl/>
        </w:rPr>
        <w:t>،</w:t>
      </w:r>
      <w:r w:rsidRPr="00D122B4">
        <w:rPr>
          <w:rtl/>
        </w:rPr>
        <w:t xml:space="preserve"> نبأني بذلك اللطيف الخبير. وذكر الحديث في قوله </w:t>
      </w:r>
      <w:r w:rsidR="007A54E1" w:rsidRPr="007A54E1">
        <w:rPr>
          <w:rStyle w:val="libAlaemChar"/>
          <w:rtl/>
        </w:rPr>
        <w:t>صلى‌الله‌عليه‌وآله‌وسلم</w:t>
      </w:r>
      <w:r w:rsidRPr="00D122B4">
        <w:rPr>
          <w:rtl/>
        </w:rPr>
        <w:t xml:space="preserve"> « من كنت مولاه فعليّ مولاه »</w:t>
      </w:r>
      <w:r>
        <w:rPr>
          <w:rtl/>
        </w:rPr>
        <w:t>.</w:t>
      </w:r>
    </w:p>
    <w:p w:rsidR="00295581" w:rsidRPr="00FB4DCB" w:rsidRDefault="00295581" w:rsidP="00295581">
      <w:pPr>
        <w:pStyle w:val="libNormal"/>
        <w:rPr>
          <w:rtl/>
          <w:lang w:bidi="fa-IR"/>
        </w:rPr>
      </w:pPr>
      <w:r w:rsidRPr="00D122B4">
        <w:rPr>
          <w:rtl/>
        </w:rPr>
        <w:t xml:space="preserve">فقال علي </w:t>
      </w:r>
      <w:r w:rsidRPr="009850E9">
        <w:rPr>
          <w:rStyle w:val="libAlaemChar"/>
          <w:rtl/>
        </w:rPr>
        <w:t>رضي‌الله‌عنه</w:t>
      </w:r>
      <w:r>
        <w:rPr>
          <w:rtl/>
        </w:rPr>
        <w:t>:</w:t>
      </w:r>
      <w:r w:rsidRPr="00D122B4">
        <w:rPr>
          <w:rtl/>
        </w:rPr>
        <w:t xml:space="preserve"> صدقتم وأنا على ذلك من الشاهدين.</w:t>
      </w:r>
    </w:p>
    <w:p w:rsidR="00295581" w:rsidRPr="00FB4DCB" w:rsidRDefault="00295581" w:rsidP="00295581">
      <w:pPr>
        <w:pStyle w:val="libNormal"/>
        <w:rPr>
          <w:rtl/>
          <w:lang w:bidi="fa-IR"/>
        </w:rPr>
      </w:pPr>
      <w:r w:rsidRPr="00FB4DCB">
        <w:rPr>
          <w:rtl/>
          <w:lang w:bidi="fa-IR"/>
        </w:rPr>
        <w:t>وأما حديث زيد فرواه أحمد في ( مسنده )</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وأما حديث سهل فقد تقدم مع خزيمة.</w:t>
      </w:r>
    </w:p>
    <w:p w:rsidR="00295581" w:rsidRPr="00FB4DCB" w:rsidRDefault="00295581" w:rsidP="00295581">
      <w:pPr>
        <w:pStyle w:val="libNormal"/>
        <w:rPr>
          <w:rtl/>
          <w:lang w:bidi="fa-IR"/>
        </w:rPr>
      </w:pPr>
      <w:r w:rsidRPr="00FB4DCB">
        <w:rPr>
          <w:rtl/>
          <w:lang w:bidi="fa-IR"/>
        </w:rPr>
        <w:t>وأما حديث ضميرة ال</w:t>
      </w:r>
      <w:r w:rsidR="00E84FC0">
        <w:rPr>
          <w:rFonts w:hint="cs"/>
          <w:rtl/>
          <w:lang w:bidi="fa-IR"/>
        </w:rPr>
        <w:t>ا</w:t>
      </w:r>
      <w:r w:rsidRPr="00FB4DCB">
        <w:rPr>
          <w:rtl/>
          <w:lang w:bidi="fa-IR"/>
        </w:rPr>
        <w:t xml:space="preserve">سلمي فهو في ( الموالاة ) من حديث ابراهيم بن محمد الاسلمي عن حسين بن عبد الله بن ضميرة عن أبيه عن جده </w:t>
      </w:r>
      <w:r w:rsidRPr="009850E9">
        <w:rPr>
          <w:rStyle w:val="libAlaemChar"/>
          <w:rtl/>
        </w:rPr>
        <w:t>رضي‌الله‌عنه</w:t>
      </w:r>
      <w:r>
        <w:rPr>
          <w:rtl/>
          <w:lang w:bidi="fa-IR"/>
        </w:rPr>
        <w:t xml:space="preserve"> ....</w:t>
      </w:r>
    </w:p>
    <w:p w:rsidR="00295581" w:rsidRPr="00FB4DCB" w:rsidRDefault="00295581" w:rsidP="00295581">
      <w:pPr>
        <w:pStyle w:val="libNormal"/>
        <w:rPr>
          <w:rtl/>
          <w:lang w:bidi="fa-IR"/>
        </w:rPr>
      </w:pPr>
      <w:r w:rsidRPr="00FB4DCB">
        <w:rPr>
          <w:rtl/>
          <w:lang w:bidi="fa-IR"/>
        </w:rPr>
        <w:t>وأما حديث عامر فأخرجه ابن عقدة في ( الموالاة ) من طريق عبد الله ابن سنان عن أبي الطفيل عن عامر بن ليلى بن ضمرة وحذيفة بن أسيد رضي الله عنهما</w:t>
      </w:r>
      <w:r>
        <w:rPr>
          <w:rtl/>
          <w:lang w:bidi="fa-IR"/>
        </w:rPr>
        <w:t xml:space="preserve"> ....</w:t>
      </w:r>
      <w:r w:rsidRPr="00FB4DCB">
        <w:rPr>
          <w:rtl/>
          <w:lang w:bidi="fa-IR"/>
        </w:rPr>
        <w:t xml:space="preserve"> ومن طريق ابن عقدة أورده أبو موسى المديني في ( ذيله ) في الصحابة وقال</w:t>
      </w:r>
      <w:r>
        <w:rPr>
          <w:rtl/>
          <w:lang w:bidi="fa-IR"/>
        </w:rPr>
        <w:t>:</w:t>
      </w:r>
      <w:r w:rsidRPr="00FB4DCB">
        <w:rPr>
          <w:rtl/>
          <w:lang w:bidi="fa-IR"/>
        </w:rPr>
        <w:t xml:space="preserve"> انه عزيز جدا</w:t>
      </w:r>
      <w:r w:rsidR="00E84FC0">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وأما حديث عبد الرحمن بن عوف فهو عند ابن أبي شيبة</w:t>
      </w:r>
      <w:r>
        <w:rPr>
          <w:rtl/>
          <w:lang w:bidi="fa-IR"/>
        </w:rPr>
        <w:t>،</w:t>
      </w:r>
      <w:r w:rsidRPr="00FB4DCB">
        <w:rPr>
          <w:rtl/>
          <w:lang w:bidi="fa-IR"/>
        </w:rPr>
        <w:t xml:space="preserve"> وعند أبي يعلى في ( مسنديهما )</w:t>
      </w:r>
      <w:r>
        <w:rPr>
          <w:rtl/>
          <w:lang w:bidi="fa-IR"/>
        </w:rPr>
        <w:t>،</w:t>
      </w:r>
      <w:r w:rsidRPr="00FB4DCB">
        <w:rPr>
          <w:rtl/>
          <w:lang w:bidi="fa-IR"/>
        </w:rPr>
        <w:t xml:space="preserve"> وكذا أخرجه البزار في ( مسنده ) أيضا</w:t>
      </w:r>
      <w:r w:rsidR="00E84FC0">
        <w:rPr>
          <w:rFonts w:hint="cs"/>
          <w:rtl/>
          <w:lang w:bidi="fa-IR"/>
        </w:rPr>
        <w:t>ً</w:t>
      </w:r>
      <w:r>
        <w:rPr>
          <w:rtl/>
          <w:lang w:bidi="fa-IR"/>
        </w:rPr>
        <w:t xml:space="preserve"> ....</w:t>
      </w:r>
    </w:p>
    <w:p w:rsidR="00295581" w:rsidRPr="00FB4DCB" w:rsidRDefault="00295581" w:rsidP="00295581">
      <w:pPr>
        <w:pStyle w:val="libNormal"/>
        <w:rPr>
          <w:rtl/>
          <w:lang w:bidi="fa-IR"/>
        </w:rPr>
      </w:pPr>
      <w:r w:rsidRPr="00FB4DCB">
        <w:rPr>
          <w:rtl/>
          <w:lang w:bidi="fa-IR"/>
        </w:rPr>
        <w:t>وأما حديث ابن عباس فأشار اليه الديلمي في ( مسنده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وأما حديث ابن عمر فهو في ( المعجم ال</w:t>
      </w:r>
      <w:r w:rsidR="00E84FC0">
        <w:rPr>
          <w:rFonts w:hint="cs"/>
          <w:rtl/>
        </w:rPr>
        <w:t>ا</w:t>
      </w:r>
      <w:r w:rsidRPr="005F5ACC">
        <w:rPr>
          <w:rtl/>
        </w:rPr>
        <w:t>وسط ) للطبراني بلفظ</w:t>
      </w:r>
      <w:r>
        <w:rPr>
          <w:rtl/>
        </w:rPr>
        <w:t>:</w:t>
      </w:r>
      <w:r w:rsidRPr="005F5ACC">
        <w:rPr>
          <w:rtl/>
        </w:rPr>
        <w:t xml:space="preserve"> </w:t>
      </w:r>
      <w:r w:rsidRPr="00D122B4">
        <w:rPr>
          <w:rtl/>
        </w:rPr>
        <w:t xml:space="preserve">آخر ما تكلم به رسول الله </w:t>
      </w:r>
      <w:r w:rsidR="007A54E1" w:rsidRPr="007A54E1">
        <w:rPr>
          <w:rStyle w:val="libAlaemChar"/>
          <w:rtl/>
        </w:rPr>
        <w:t>صلى‌الله‌عليه‌وآله‌وسلم</w:t>
      </w:r>
      <w:r>
        <w:rPr>
          <w:rtl/>
        </w:rPr>
        <w:t>:</w:t>
      </w:r>
      <w:r w:rsidRPr="00D122B4">
        <w:rPr>
          <w:rtl/>
        </w:rPr>
        <w:t xml:space="preserve"> أخلفوني في أهل بيتي.</w:t>
      </w:r>
    </w:p>
    <w:p w:rsidR="00E84FC0" w:rsidRDefault="00295581" w:rsidP="00295581">
      <w:pPr>
        <w:pStyle w:val="libNormal"/>
        <w:rPr>
          <w:rtl/>
          <w:lang w:bidi="fa-IR"/>
        </w:rPr>
      </w:pPr>
      <w:r w:rsidRPr="00FB4DCB">
        <w:rPr>
          <w:rtl/>
          <w:lang w:bidi="fa-IR"/>
        </w:rPr>
        <w:t>وأما حديث عدي بن حاتم وعقبة بن عامر فقد تقدم حديثهما في خزيمة.</w:t>
      </w:r>
    </w:p>
    <w:p w:rsidR="00295581" w:rsidRPr="00FB4DCB" w:rsidRDefault="00295581" w:rsidP="00295581">
      <w:pPr>
        <w:pStyle w:val="libNormal"/>
        <w:rPr>
          <w:rtl/>
          <w:lang w:bidi="fa-IR"/>
        </w:rPr>
      </w:pPr>
      <w:r w:rsidRPr="00FB4DCB">
        <w:rPr>
          <w:rtl/>
          <w:lang w:bidi="fa-IR"/>
        </w:rPr>
        <w:t xml:space="preserve">وأما حديث على فهو عند </w:t>
      </w:r>
      <w:r w:rsidR="00E84FC0">
        <w:rPr>
          <w:rFonts w:hint="cs"/>
          <w:rtl/>
          <w:lang w:bidi="fa-IR"/>
        </w:rPr>
        <w:t>ا</w:t>
      </w:r>
      <w:r w:rsidRPr="00FB4DCB">
        <w:rPr>
          <w:rtl/>
          <w:lang w:bidi="fa-IR"/>
        </w:rPr>
        <w:t>سحاق بن راهويه في ( مسنده ) من طريق كثير بن زيد عن محمد بن عمر بن علي أبي طالب</w:t>
      </w:r>
      <w:r>
        <w:rPr>
          <w:rtl/>
          <w:lang w:bidi="fa-IR"/>
        </w:rPr>
        <w:t xml:space="preserve"> ..</w:t>
      </w:r>
      <w:r w:rsidRPr="00FB4DCB">
        <w:rPr>
          <w:rtl/>
          <w:lang w:bidi="fa-IR"/>
        </w:rPr>
        <w:t>. وكذا رواه الدولابي في ( الذرية الطاهرة )</w:t>
      </w:r>
      <w:r>
        <w:rPr>
          <w:rtl/>
          <w:lang w:bidi="fa-IR"/>
        </w:rPr>
        <w:t>.</w:t>
      </w:r>
      <w:r w:rsidRPr="00FB4DCB">
        <w:rPr>
          <w:rtl/>
          <w:lang w:bidi="fa-IR"/>
        </w:rPr>
        <w:t xml:space="preserve"> ورواه الجعابي من حديث عبد الله بن موسى عن أبيه عن عبد الله بن حسن عن أبيه عن جده عن علي </w:t>
      </w:r>
      <w:r w:rsidRPr="009850E9">
        <w:rPr>
          <w:rStyle w:val="libAlaemChar"/>
          <w:rFonts w:hint="cs"/>
          <w:rtl/>
        </w:rPr>
        <w:t>رضي‌الله‌عنه</w:t>
      </w:r>
      <w:r w:rsidRPr="00FB4DCB">
        <w:rPr>
          <w:rtl/>
          <w:lang w:bidi="fa-IR"/>
        </w:rPr>
        <w:t>. ورواه البزار</w:t>
      </w:r>
      <w:r>
        <w:rPr>
          <w:rtl/>
          <w:lang w:bidi="fa-IR"/>
        </w:rPr>
        <w:t xml:space="preserve"> ....</w:t>
      </w:r>
    </w:p>
    <w:p w:rsidR="00295581" w:rsidRPr="00FB4DCB" w:rsidRDefault="00295581" w:rsidP="00D67FD4">
      <w:pPr>
        <w:pStyle w:val="libNormal"/>
        <w:rPr>
          <w:rtl/>
          <w:lang w:bidi="fa-IR"/>
        </w:rPr>
      </w:pPr>
      <w:r w:rsidRPr="00FB4DCB">
        <w:rPr>
          <w:rtl/>
          <w:lang w:bidi="fa-IR"/>
        </w:rPr>
        <w:t>وأما حديث أبي ذر فأشار اليه الترمذي في ( جامعه )</w:t>
      </w:r>
      <w:r>
        <w:rPr>
          <w:rtl/>
          <w:lang w:bidi="fa-IR"/>
        </w:rPr>
        <w:t>،</w:t>
      </w:r>
      <w:r w:rsidRPr="00FB4DCB">
        <w:rPr>
          <w:rtl/>
          <w:lang w:bidi="fa-IR"/>
        </w:rPr>
        <w:t xml:space="preserve"> وأخرجه ابن عقدة من حديث سعد بن طريف عن ال</w:t>
      </w:r>
      <w:r w:rsidR="00D67FD4">
        <w:rPr>
          <w:rFonts w:hint="cs"/>
          <w:rtl/>
          <w:lang w:bidi="fa-IR"/>
        </w:rPr>
        <w:t>ا</w:t>
      </w:r>
      <w:r w:rsidRPr="00FB4DCB">
        <w:rPr>
          <w:rtl/>
          <w:lang w:bidi="fa-IR"/>
        </w:rPr>
        <w:t xml:space="preserve">صبغ بن نباتة عن أبي ذر </w:t>
      </w:r>
      <w:r w:rsidRPr="009850E9">
        <w:rPr>
          <w:rStyle w:val="libAlaemChar"/>
          <w:rtl/>
        </w:rPr>
        <w:t>رضي‌الله‌عنه</w:t>
      </w:r>
      <w:r>
        <w:rPr>
          <w:rtl/>
          <w:lang w:bidi="fa-IR"/>
        </w:rPr>
        <w:t xml:space="preserve"> ....</w:t>
      </w:r>
    </w:p>
    <w:p w:rsidR="00295581" w:rsidRPr="00FB4DCB" w:rsidRDefault="00295581" w:rsidP="00295581">
      <w:pPr>
        <w:pStyle w:val="libNormal"/>
        <w:rPr>
          <w:rtl/>
          <w:lang w:bidi="fa-IR"/>
        </w:rPr>
      </w:pPr>
      <w:r w:rsidRPr="00FB4DCB">
        <w:rPr>
          <w:rtl/>
          <w:lang w:bidi="fa-IR"/>
        </w:rPr>
        <w:t>وأما حديث أبي رافع فهو عند ابن عقدة أيضا</w:t>
      </w:r>
      <w:r w:rsidR="00D67FD4">
        <w:rPr>
          <w:rFonts w:hint="cs"/>
          <w:rtl/>
          <w:lang w:bidi="fa-IR"/>
        </w:rPr>
        <w:t>ً</w:t>
      </w:r>
      <w:r w:rsidRPr="00FB4DCB">
        <w:rPr>
          <w:rtl/>
          <w:lang w:bidi="fa-IR"/>
        </w:rPr>
        <w:t xml:space="preserve"> من طريق محمد بن عبيد الله بن أبي رافع عن أبيه عن جده أبي رافع مولى رسول الله </w:t>
      </w:r>
      <w:r w:rsidR="007A54E1" w:rsidRPr="007A54E1">
        <w:rPr>
          <w:rStyle w:val="libAlaemChar"/>
          <w:rtl/>
        </w:rPr>
        <w:t>صلى‌الله‌عليه‌وآله‌وسلم</w:t>
      </w:r>
      <w:r>
        <w:rPr>
          <w:rtl/>
          <w:lang w:bidi="fa-IR"/>
        </w:rPr>
        <w:t xml:space="preserve"> ....</w:t>
      </w:r>
    </w:p>
    <w:p w:rsidR="00295581" w:rsidRPr="00FB4DCB" w:rsidRDefault="00295581" w:rsidP="00295581">
      <w:pPr>
        <w:pStyle w:val="libNormal"/>
        <w:rPr>
          <w:rtl/>
          <w:lang w:bidi="fa-IR"/>
        </w:rPr>
      </w:pPr>
      <w:r w:rsidRPr="00FB4DCB">
        <w:rPr>
          <w:rtl/>
          <w:lang w:bidi="fa-IR"/>
        </w:rPr>
        <w:t>وأما حديث أبي شريح وأبي قدامة فقد تقدما في خزيمة.</w:t>
      </w:r>
    </w:p>
    <w:p w:rsidR="00295581" w:rsidRPr="00FB4DCB" w:rsidRDefault="00295581" w:rsidP="00295581">
      <w:pPr>
        <w:pStyle w:val="libNormal"/>
        <w:rPr>
          <w:rtl/>
          <w:lang w:bidi="fa-IR"/>
        </w:rPr>
      </w:pPr>
      <w:r w:rsidRPr="00FB4DCB">
        <w:rPr>
          <w:rtl/>
          <w:lang w:bidi="fa-IR"/>
        </w:rPr>
        <w:t>وأما حديث أبي هريرة فهو عند البزار في ( مسنده )</w:t>
      </w:r>
      <w:r>
        <w:rPr>
          <w:rtl/>
          <w:lang w:bidi="fa-IR"/>
        </w:rPr>
        <w:t xml:space="preserve"> ....</w:t>
      </w:r>
    </w:p>
    <w:p w:rsidR="00295581" w:rsidRPr="00FB4DCB" w:rsidRDefault="00295581" w:rsidP="00295581">
      <w:pPr>
        <w:pStyle w:val="libNormal"/>
        <w:rPr>
          <w:rtl/>
          <w:lang w:bidi="fa-IR"/>
        </w:rPr>
      </w:pPr>
      <w:r w:rsidRPr="00FB4DCB">
        <w:rPr>
          <w:rtl/>
          <w:lang w:bidi="fa-IR"/>
        </w:rPr>
        <w:t>وأما حديث الهيثم ورجال من قريش فقد تقدم</w:t>
      </w:r>
      <w:r w:rsidR="00D67FD4">
        <w:rPr>
          <w:rFonts w:hint="cs"/>
          <w:rtl/>
          <w:lang w:bidi="fa-IR"/>
        </w:rPr>
        <w:t>و</w:t>
      </w:r>
      <w:r w:rsidRPr="00FB4DCB">
        <w:rPr>
          <w:rtl/>
          <w:lang w:bidi="fa-IR"/>
        </w:rPr>
        <w:t>ا في خزيمة.</w:t>
      </w:r>
    </w:p>
    <w:p w:rsidR="00295581" w:rsidRPr="00FB4DCB" w:rsidRDefault="00295581" w:rsidP="00295581">
      <w:pPr>
        <w:pStyle w:val="libNormal"/>
        <w:rPr>
          <w:rtl/>
          <w:lang w:bidi="fa-IR"/>
        </w:rPr>
      </w:pPr>
      <w:r w:rsidRPr="00FB4DCB">
        <w:rPr>
          <w:rtl/>
          <w:lang w:bidi="fa-IR"/>
        </w:rPr>
        <w:t>وأما حديث أم سلمة فحديثها عند ابن عقدة من حديث هارون بن خارجة عن فاطمة ابنة علي عن أم سلمة رضى الله عنها</w:t>
      </w:r>
      <w:r>
        <w:rPr>
          <w:rtl/>
          <w:lang w:bidi="fa-IR"/>
        </w:rPr>
        <w:t xml:space="preserve"> ....</w:t>
      </w:r>
    </w:p>
    <w:p w:rsidR="00295581" w:rsidRPr="00FB4DCB" w:rsidRDefault="00295581" w:rsidP="00295581">
      <w:pPr>
        <w:pStyle w:val="libNormal"/>
        <w:rPr>
          <w:rtl/>
          <w:lang w:bidi="fa-IR"/>
        </w:rPr>
      </w:pPr>
      <w:r w:rsidRPr="00FB4DCB">
        <w:rPr>
          <w:rtl/>
          <w:lang w:bidi="fa-IR"/>
        </w:rPr>
        <w:t>وأما حديث أم هاني فحديثها عنده أيضا</w:t>
      </w:r>
      <w:r w:rsidR="00D67FD4">
        <w:rPr>
          <w:rFonts w:hint="cs"/>
          <w:rtl/>
          <w:lang w:bidi="fa-IR"/>
        </w:rPr>
        <w:t>ً</w:t>
      </w:r>
      <w:r w:rsidRPr="00FB4DCB">
        <w:rPr>
          <w:rtl/>
          <w:lang w:bidi="fa-IR"/>
        </w:rPr>
        <w:t xml:space="preserve"> من حديث عمر بن سعيد عن عمر ابن جعدة بن هبيرة عن أبيه » </w:t>
      </w:r>
      <w:r w:rsidRPr="005F5ACC">
        <w:rPr>
          <w:rStyle w:val="libFootnotenumChar"/>
          <w:rtl/>
        </w:rPr>
        <w:t>(1)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استجلاب ارتقاء الغرف</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A67409" w:rsidRDefault="00295581" w:rsidP="00295581">
      <w:pPr>
        <w:pStyle w:val="libNormal"/>
        <w:rPr>
          <w:rtl/>
          <w:lang w:bidi="fa-IR"/>
        </w:rPr>
      </w:pPr>
      <w:r w:rsidRPr="00FB4DCB">
        <w:rPr>
          <w:rtl/>
          <w:lang w:bidi="fa-IR"/>
        </w:rPr>
        <w:t>ذكرنا ترجمته مفصلة عن جماعة في مجلد حديث ( مدينة العلم )</w:t>
      </w:r>
      <w:r>
        <w:rPr>
          <w:rtl/>
          <w:lang w:bidi="fa-IR"/>
        </w:rPr>
        <w:t>،</w:t>
      </w:r>
      <w:r w:rsidRPr="00FB4DCB">
        <w:rPr>
          <w:rtl/>
          <w:lang w:bidi="fa-IR"/>
        </w:rPr>
        <w:t xml:space="preserve"> وهنا نكتفي بخلاصة ما ذكره هو بترجمة نفسه</w:t>
      </w:r>
      <w:r>
        <w:rPr>
          <w:rtl/>
          <w:lang w:bidi="fa-IR"/>
        </w:rPr>
        <w:t>:</w:t>
      </w:r>
    </w:p>
    <w:p w:rsidR="00295581" w:rsidRPr="00FB4DCB" w:rsidRDefault="00295581" w:rsidP="00295581">
      <w:pPr>
        <w:pStyle w:val="libNormal"/>
        <w:rPr>
          <w:rtl/>
          <w:lang w:bidi="fa-IR"/>
        </w:rPr>
      </w:pPr>
      <w:r w:rsidRPr="00FB4DCB">
        <w:rPr>
          <w:rtl/>
          <w:lang w:bidi="fa-IR"/>
        </w:rPr>
        <w:t xml:space="preserve">« ولد في ربيع الاول سنة </w:t>
      </w:r>
      <w:r w:rsidR="00D67FD4">
        <w:rPr>
          <w:rFonts w:hint="cs"/>
          <w:rtl/>
          <w:lang w:bidi="fa-IR"/>
        </w:rPr>
        <w:t>ا</w:t>
      </w:r>
      <w:r w:rsidRPr="00FB4DCB">
        <w:rPr>
          <w:rtl/>
          <w:lang w:bidi="fa-IR"/>
        </w:rPr>
        <w:t>حدى وثلاثين وثمانمائة</w:t>
      </w:r>
      <w:r>
        <w:rPr>
          <w:rtl/>
          <w:lang w:bidi="fa-IR"/>
        </w:rPr>
        <w:t>،</w:t>
      </w:r>
      <w:r w:rsidRPr="00FB4DCB">
        <w:rPr>
          <w:rtl/>
          <w:lang w:bidi="fa-IR"/>
        </w:rPr>
        <w:t xml:space="preserve"> وأدخله أبوه المكتب بالقرب من الميدان عند المؤدب الشرف عيسى بن أحمد المقسى الناسخ</w:t>
      </w:r>
      <w:r>
        <w:rPr>
          <w:rtl/>
          <w:lang w:bidi="fa-IR"/>
        </w:rPr>
        <w:t>،</w:t>
      </w:r>
      <w:r w:rsidRPr="00FB4DCB">
        <w:rPr>
          <w:rtl/>
          <w:lang w:bidi="fa-IR"/>
        </w:rPr>
        <w:t xml:space="preserve"> فأقام عنده يسيرا</w:t>
      </w:r>
      <w:r w:rsidR="00D67FD4">
        <w:rPr>
          <w:rFonts w:hint="cs"/>
          <w:rtl/>
          <w:lang w:bidi="fa-IR"/>
        </w:rPr>
        <w:t>ً</w:t>
      </w:r>
      <w:r w:rsidRPr="00FB4DCB">
        <w:rPr>
          <w:rtl/>
          <w:lang w:bidi="fa-IR"/>
        </w:rPr>
        <w:t xml:space="preserve"> جدا</w:t>
      </w:r>
      <w:r w:rsidR="00D67FD4">
        <w:rPr>
          <w:rFonts w:hint="cs"/>
          <w:rtl/>
          <w:lang w:bidi="fa-IR"/>
        </w:rPr>
        <w:t>ً</w:t>
      </w:r>
      <w:r>
        <w:rPr>
          <w:rtl/>
          <w:lang w:bidi="fa-IR"/>
        </w:rPr>
        <w:t>،</w:t>
      </w:r>
      <w:r w:rsidRPr="00FB4DCB">
        <w:rPr>
          <w:rtl/>
          <w:lang w:bidi="fa-IR"/>
        </w:rPr>
        <w:t xml:space="preserve"> ثم نقله لزوج أخيه الفقيه الصالح البدر حسين بن أحمد ال</w:t>
      </w:r>
      <w:r w:rsidR="00D67FD4">
        <w:rPr>
          <w:rFonts w:hint="cs"/>
          <w:rtl/>
          <w:lang w:bidi="fa-IR"/>
        </w:rPr>
        <w:t>ا</w:t>
      </w:r>
      <w:r w:rsidRPr="00FB4DCB">
        <w:rPr>
          <w:rtl/>
          <w:lang w:bidi="fa-IR"/>
        </w:rPr>
        <w:t>زهري أحد أصحاب العارف بالله يوسف الصفي</w:t>
      </w:r>
      <w:r>
        <w:rPr>
          <w:rtl/>
          <w:lang w:bidi="fa-IR"/>
        </w:rPr>
        <w:t>،</w:t>
      </w:r>
      <w:r w:rsidRPr="00FB4DCB">
        <w:rPr>
          <w:rtl/>
          <w:lang w:bidi="fa-IR"/>
        </w:rPr>
        <w:t xml:space="preserve"> فقرأ عنده القرآن وصلى به الناس التراويح في رمضان</w:t>
      </w:r>
      <w:r>
        <w:rPr>
          <w:rtl/>
          <w:lang w:bidi="fa-IR"/>
        </w:rPr>
        <w:t>،</w:t>
      </w:r>
      <w:r w:rsidRPr="00FB4DCB">
        <w:rPr>
          <w:rtl/>
          <w:lang w:bidi="fa-IR"/>
        </w:rPr>
        <w:t xml:space="preserve"> ثم توجه به أبوه لفقيه المجاور لمسكنه المفيد النفاع القدوة الشمس محمد بن أحمد التحريري الضرير مؤدب البرهان ابن خضر والجلال ابن الملقن</w:t>
      </w:r>
      <w:r>
        <w:rPr>
          <w:rtl/>
          <w:lang w:bidi="fa-IR"/>
        </w:rPr>
        <w:t>،</w:t>
      </w:r>
      <w:r w:rsidRPr="00FB4DCB">
        <w:rPr>
          <w:rtl/>
          <w:lang w:bidi="fa-IR"/>
        </w:rPr>
        <w:t xml:space="preserve"> وابن اسد</w:t>
      </w:r>
      <w:r>
        <w:rPr>
          <w:rtl/>
          <w:lang w:bidi="fa-IR"/>
        </w:rPr>
        <w:t>،</w:t>
      </w:r>
      <w:r w:rsidRPr="00FB4DCB">
        <w:rPr>
          <w:rtl/>
          <w:lang w:bidi="fa-IR"/>
        </w:rPr>
        <w:t xml:space="preserve"> وغيرهم من ال</w:t>
      </w:r>
      <w:r w:rsidR="00D67FD4">
        <w:rPr>
          <w:rFonts w:hint="cs"/>
          <w:rtl/>
          <w:lang w:bidi="fa-IR"/>
        </w:rPr>
        <w:t>ا</w:t>
      </w:r>
      <w:r w:rsidRPr="00FB4DCB">
        <w:rPr>
          <w:rtl/>
          <w:lang w:bidi="fa-IR"/>
        </w:rPr>
        <w:t>ئمة</w:t>
      </w:r>
      <w:r>
        <w:rPr>
          <w:rtl/>
          <w:lang w:bidi="fa-IR"/>
        </w:rPr>
        <w:t>،</w:t>
      </w:r>
      <w:r w:rsidRPr="00FB4DCB">
        <w:rPr>
          <w:rtl/>
          <w:lang w:bidi="fa-IR"/>
        </w:rPr>
        <w:t xml:space="preserve"> ولزم ال</w:t>
      </w:r>
      <w:r w:rsidR="00D67FD4">
        <w:rPr>
          <w:rFonts w:hint="cs"/>
          <w:rtl/>
          <w:lang w:bidi="fa-IR"/>
        </w:rPr>
        <w:t>ا</w:t>
      </w:r>
      <w:r w:rsidRPr="00FB4DCB">
        <w:rPr>
          <w:rtl/>
          <w:lang w:bidi="fa-IR"/>
        </w:rPr>
        <w:t>ستاذ الفريد البرهان ابن خضر</w:t>
      </w:r>
      <w:r>
        <w:rPr>
          <w:rtl/>
          <w:lang w:bidi="fa-IR"/>
        </w:rPr>
        <w:t>،</w:t>
      </w:r>
      <w:r w:rsidRPr="00FB4DCB">
        <w:rPr>
          <w:rtl/>
          <w:lang w:bidi="fa-IR"/>
        </w:rPr>
        <w:t xml:space="preserve"> وكذا قرأ على أوحد النحاة الشهاب أبي العباس الحناوي. وأخذ العربية أيضا</w:t>
      </w:r>
      <w:r w:rsidR="00D67FD4">
        <w:rPr>
          <w:rFonts w:hint="cs"/>
          <w:rtl/>
          <w:lang w:bidi="fa-IR"/>
        </w:rPr>
        <w:t>ً</w:t>
      </w:r>
      <w:r w:rsidRPr="00FB4DCB">
        <w:rPr>
          <w:rtl/>
          <w:lang w:bidi="fa-IR"/>
        </w:rPr>
        <w:t xml:space="preserve"> عن الشهاب الابدي المغربي</w:t>
      </w:r>
      <w:r>
        <w:rPr>
          <w:rtl/>
          <w:lang w:bidi="fa-IR"/>
        </w:rPr>
        <w:t>،</w:t>
      </w:r>
      <w:r w:rsidRPr="00FB4DCB">
        <w:rPr>
          <w:rtl/>
          <w:lang w:bidi="fa-IR"/>
        </w:rPr>
        <w:t xml:space="preserve"> والجمال ابن هشام الحنبلي حفيد سيبويه وقته الشهير وغيرهما</w:t>
      </w:r>
      <w:r>
        <w:rPr>
          <w:rtl/>
          <w:lang w:bidi="fa-IR"/>
        </w:rPr>
        <w:t>،</w:t>
      </w:r>
      <w:r w:rsidRPr="00FB4DCB">
        <w:rPr>
          <w:rtl/>
          <w:lang w:bidi="fa-IR"/>
        </w:rPr>
        <w:t xml:space="preserve"> وحضر عند الشمس الوقائى</w:t>
      </w:r>
      <w:r>
        <w:rPr>
          <w:rtl/>
          <w:lang w:bidi="fa-IR"/>
        </w:rPr>
        <w:t xml:space="preserve"> ..</w:t>
      </w:r>
      <w:r w:rsidRPr="00FB4DCB">
        <w:rPr>
          <w:rtl/>
          <w:lang w:bidi="fa-IR"/>
        </w:rPr>
        <w:t>. وكذا أخذ اليسير من الفقه عن العلم صالح البلقينى</w:t>
      </w:r>
      <w:r>
        <w:rPr>
          <w:rtl/>
          <w:lang w:bidi="fa-IR"/>
        </w:rPr>
        <w:t xml:space="preserve"> ....</w:t>
      </w:r>
    </w:p>
    <w:p w:rsidR="00295581" w:rsidRPr="00FB4DCB" w:rsidRDefault="00295581" w:rsidP="00295581">
      <w:pPr>
        <w:pStyle w:val="libNormal"/>
        <w:rPr>
          <w:rtl/>
          <w:lang w:bidi="fa-IR"/>
        </w:rPr>
      </w:pPr>
      <w:r w:rsidRPr="00FB4DCB">
        <w:rPr>
          <w:rtl/>
          <w:lang w:bidi="fa-IR"/>
        </w:rPr>
        <w:t>وحضر تقسيم البهجة بتمامه عند الشرف المناوي وتقسيم المهذب أو غالبه عند الزين البوتنجى</w:t>
      </w:r>
      <w:r>
        <w:rPr>
          <w:rtl/>
          <w:lang w:bidi="fa-IR"/>
        </w:rPr>
        <w:t>،</w:t>
      </w:r>
      <w:r w:rsidRPr="00FB4DCB">
        <w:rPr>
          <w:rtl/>
          <w:lang w:bidi="fa-IR"/>
        </w:rPr>
        <w:t xml:space="preserve"> وتردد اليه في الفرائض وغيرها</w:t>
      </w:r>
      <w:r>
        <w:rPr>
          <w:rtl/>
          <w:lang w:bidi="fa-IR"/>
        </w:rPr>
        <w:t>،</w:t>
      </w:r>
      <w:r w:rsidRPr="00FB4DCB">
        <w:rPr>
          <w:rtl/>
          <w:lang w:bidi="fa-IR"/>
        </w:rPr>
        <w:t xml:space="preserve"> بل أخذ عن الشهاب ابن المجدي</w:t>
      </w:r>
      <w:r>
        <w:rPr>
          <w:rtl/>
          <w:lang w:bidi="fa-IR"/>
        </w:rPr>
        <w:t>،</w:t>
      </w:r>
      <w:r w:rsidRPr="00FB4DCB">
        <w:rPr>
          <w:rtl/>
          <w:lang w:bidi="fa-IR"/>
        </w:rPr>
        <w:t xml:space="preserve"> وقرأ ال</w:t>
      </w:r>
      <w:r w:rsidR="00D67FD4">
        <w:rPr>
          <w:rFonts w:hint="cs"/>
          <w:rtl/>
          <w:lang w:bidi="fa-IR"/>
        </w:rPr>
        <w:t>ا</w:t>
      </w:r>
      <w:r w:rsidRPr="00FB4DCB">
        <w:rPr>
          <w:rtl/>
          <w:lang w:bidi="fa-IR"/>
        </w:rPr>
        <w:t>صول عن الكمال ابن امام الكاملية</w:t>
      </w:r>
      <w:r>
        <w:rPr>
          <w:rtl/>
          <w:lang w:bidi="fa-IR"/>
        </w:rPr>
        <w:t>،</w:t>
      </w:r>
      <w:r w:rsidRPr="00FB4DCB">
        <w:rPr>
          <w:rtl/>
          <w:lang w:bidi="fa-IR"/>
        </w:rPr>
        <w:t xml:space="preserve"> وحضر كثيرا</w:t>
      </w:r>
      <w:r w:rsidR="00D67FD4">
        <w:rPr>
          <w:rFonts w:hint="cs"/>
          <w:rtl/>
          <w:lang w:bidi="fa-IR"/>
        </w:rPr>
        <w:t>ً</w:t>
      </w:r>
      <w:r w:rsidRPr="00FB4DCB">
        <w:rPr>
          <w:rtl/>
          <w:lang w:bidi="fa-IR"/>
        </w:rPr>
        <w:t xml:space="preserve"> من دروس التقي الشمني</w:t>
      </w:r>
      <w:r>
        <w:rPr>
          <w:rtl/>
          <w:lang w:bidi="fa-IR"/>
        </w:rPr>
        <w:t>،</w:t>
      </w:r>
      <w:r w:rsidRPr="00FB4DCB">
        <w:rPr>
          <w:rtl/>
          <w:lang w:bidi="fa-IR"/>
        </w:rPr>
        <w:t xml:space="preserve"> وأخذ دروسا</w:t>
      </w:r>
      <w:r w:rsidR="00D67FD4">
        <w:rPr>
          <w:rFonts w:hint="cs"/>
          <w:rtl/>
          <w:lang w:bidi="fa-IR"/>
        </w:rPr>
        <w:t>ً</w:t>
      </w:r>
      <w:r w:rsidRPr="00FB4DCB">
        <w:rPr>
          <w:rtl/>
          <w:lang w:bidi="fa-IR"/>
        </w:rPr>
        <w:t xml:space="preserve"> كثيرة عن الامين الاقصرائى</w:t>
      </w:r>
      <w:r>
        <w:rPr>
          <w:rtl/>
          <w:lang w:bidi="fa-IR"/>
        </w:rPr>
        <w:t>،</w:t>
      </w:r>
      <w:r w:rsidRPr="00FB4DCB">
        <w:rPr>
          <w:rtl/>
          <w:lang w:bidi="fa-IR"/>
        </w:rPr>
        <w:t xml:space="preserve"> وكثير من التفسير وغيره عن السعد ابن الديري</w:t>
      </w:r>
      <w:r>
        <w:rPr>
          <w:rtl/>
          <w:lang w:bidi="fa-IR"/>
        </w:rPr>
        <w:t>،</w:t>
      </w:r>
      <w:r w:rsidRPr="00FB4DCB">
        <w:rPr>
          <w:rtl/>
          <w:lang w:bidi="fa-IR"/>
        </w:rPr>
        <w:t xml:space="preserve"> ومن شرح ألفية العراقي عن الزين السندبيسي</w:t>
      </w:r>
      <w:r>
        <w:rPr>
          <w:rtl/>
          <w:lang w:bidi="fa-IR"/>
        </w:rPr>
        <w:t>،</w:t>
      </w:r>
      <w:r w:rsidRPr="00FB4DCB">
        <w:rPr>
          <w:rtl/>
          <w:lang w:bidi="fa-IR"/>
        </w:rPr>
        <w:t xml:space="preserve"> بل قرأ الشرح بتمامه على الزين العراقي</w:t>
      </w:r>
      <w:r>
        <w:rPr>
          <w:rtl/>
          <w:lang w:bidi="fa-IR"/>
        </w:rPr>
        <w:t>،</w:t>
      </w:r>
      <w:r w:rsidRPr="00FB4DCB">
        <w:rPr>
          <w:rtl/>
          <w:lang w:bidi="fa-IR"/>
        </w:rPr>
        <w:t xml:space="preserve"> وأخذ قطعة من القاموس في اللغة تحريرا</w:t>
      </w:r>
      <w:r w:rsidR="00D67FD4">
        <w:rPr>
          <w:rFonts w:hint="cs"/>
          <w:rtl/>
          <w:lang w:bidi="fa-IR"/>
        </w:rPr>
        <w:t>ً</w:t>
      </w:r>
      <w:r w:rsidRPr="00FB4DCB">
        <w:rPr>
          <w:rtl/>
          <w:lang w:bidi="fa-IR"/>
        </w:rPr>
        <w:t xml:space="preserve"> واتقانا مع المحب ابن الشحنة</w:t>
      </w:r>
      <w:r>
        <w:rPr>
          <w:rtl/>
          <w:lang w:bidi="fa-IR"/>
        </w:rPr>
        <w:t>،</w:t>
      </w:r>
      <w:r w:rsidRPr="00FB4DCB">
        <w:rPr>
          <w:rtl/>
          <w:lang w:bidi="fa-IR"/>
        </w:rPr>
        <w:t xml:space="preserve"> ولزم الشمس الطبنداني الحنفي امام مجلس التدرسية فيها أياما</w:t>
      </w:r>
      <w:r w:rsidR="00D67FD4">
        <w:rPr>
          <w:rFonts w:hint="cs"/>
          <w:rtl/>
          <w:lang w:bidi="fa-IR"/>
        </w:rPr>
        <w:t>ً</w:t>
      </w:r>
      <w:r>
        <w:rPr>
          <w:rtl/>
          <w:lang w:bidi="fa-IR"/>
        </w:rPr>
        <w:t>،</w:t>
      </w:r>
      <w:r w:rsidRPr="00FB4DCB">
        <w:rPr>
          <w:rtl/>
          <w:lang w:bidi="fa-IR"/>
        </w:rPr>
        <w:t xml:space="preserve"> ولبس الخرقة مع التلقين من المحيوي حفيد الكمال يوسف العجمي</w:t>
      </w:r>
      <w:r>
        <w:rPr>
          <w:rtl/>
          <w:lang w:bidi="fa-IR"/>
        </w:rPr>
        <w:t>،</w:t>
      </w:r>
      <w:r w:rsidRPr="00FB4DCB">
        <w:rPr>
          <w:rtl/>
          <w:lang w:bidi="fa-IR"/>
        </w:rPr>
        <w:t xml:space="preserve"> وأبي محمد مدين الاشموني</w:t>
      </w:r>
      <w:r>
        <w:rPr>
          <w:rtl/>
          <w:lang w:bidi="fa-IR"/>
        </w:rPr>
        <w:t>،</w:t>
      </w:r>
      <w:r w:rsidRPr="00FB4DCB">
        <w:rPr>
          <w:rtl/>
          <w:lang w:bidi="fa-IR"/>
        </w:rPr>
        <w:t xml:space="preserve"> وأبي الفتح الفوي وعمر التنيسى في آخرين في هذه العلوم وغيرها كابن الهمام</w:t>
      </w:r>
      <w:r>
        <w:rPr>
          <w:rtl/>
          <w:lang w:bidi="fa-IR"/>
        </w:rPr>
        <w:t>،</w:t>
      </w:r>
      <w:r w:rsidRPr="00FB4DCB">
        <w:rPr>
          <w:rtl/>
          <w:lang w:bidi="fa-IR"/>
        </w:rPr>
        <w:t xml:space="preserve"> وأبي القاسم النويرى</w:t>
      </w:r>
      <w:r>
        <w:rPr>
          <w:rtl/>
          <w:lang w:bidi="fa-IR"/>
        </w:rPr>
        <w:t>،</w:t>
      </w:r>
      <w:r w:rsidRPr="00FB4DCB">
        <w:rPr>
          <w:rtl/>
          <w:lang w:bidi="fa-IR"/>
        </w:rPr>
        <w:t xml:space="preserve"> والعلاء القلقشندي</w:t>
      </w:r>
      <w:r>
        <w:rPr>
          <w:rtl/>
          <w:lang w:bidi="fa-IR"/>
        </w:rPr>
        <w:t>،</w:t>
      </w:r>
      <w:r w:rsidRPr="00FB4DCB">
        <w:rPr>
          <w:rtl/>
          <w:lang w:bidi="fa-IR"/>
        </w:rPr>
        <w:t xml:space="preserve"> والجلال المحلي</w:t>
      </w:r>
      <w:r>
        <w:rPr>
          <w:rtl/>
          <w:lang w:bidi="fa-IR"/>
        </w:rPr>
        <w:t>،</w:t>
      </w:r>
      <w:r w:rsidRPr="00FB4DCB">
        <w:rPr>
          <w:rtl/>
          <w:lang w:bidi="fa-IR"/>
        </w:rPr>
        <w:t xml:space="preserve"> والمحب</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الاقصرائي. وقبل ذلك كله سمع مع والده الكثير من الحديث على شيخه امام ال</w:t>
      </w:r>
      <w:r w:rsidR="00F0393F">
        <w:rPr>
          <w:rFonts w:hint="cs"/>
          <w:rtl/>
          <w:lang w:bidi="fa-IR"/>
        </w:rPr>
        <w:t>ا</w:t>
      </w:r>
      <w:r w:rsidRPr="00FB4DCB">
        <w:rPr>
          <w:rtl/>
          <w:lang w:bidi="fa-IR"/>
        </w:rPr>
        <w:t>ئمة الشهاب ابن حجر</w:t>
      </w:r>
      <w:r>
        <w:rPr>
          <w:rtl/>
          <w:lang w:bidi="fa-IR"/>
        </w:rPr>
        <w:t>،</w:t>
      </w:r>
      <w:r w:rsidRPr="00FB4DCB">
        <w:rPr>
          <w:rtl/>
          <w:lang w:bidi="fa-IR"/>
        </w:rPr>
        <w:t xml:space="preserve"> حتى صار أكثر أهل العصر مسموعا</w:t>
      </w:r>
      <w:r w:rsidR="00F0393F">
        <w:rPr>
          <w:rFonts w:hint="cs"/>
          <w:rtl/>
          <w:lang w:bidi="fa-IR"/>
        </w:rPr>
        <w:t>ً</w:t>
      </w:r>
      <w:r w:rsidRPr="00FB4DCB">
        <w:rPr>
          <w:rtl/>
          <w:lang w:bidi="fa-IR"/>
        </w:rPr>
        <w:t xml:space="preserve"> وأوسعهم دراية.</w:t>
      </w:r>
    </w:p>
    <w:p w:rsidR="00295581" w:rsidRPr="00FB4DCB" w:rsidRDefault="00295581" w:rsidP="00295581">
      <w:pPr>
        <w:pStyle w:val="libNormal"/>
        <w:rPr>
          <w:rtl/>
          <w:lang w:bidi="fa-IR"/>
        </w:rPr>
      </w:pPr>
      <w:r w:rsidRPr="00FB4DCB">
        <w:rPr>
          <w:rtl/>
          <w:lang w:bidi="fa-IR"/>
        </w:rPr>
        <w:t>ومن محاسن من أخذ عنه من عنده الصلاح ابن أبي عمر</w:t>
      </w:r>
      <w:r>
        <w:rPr>
          <w:rtl/>
          <w:lang w:bidi="fa-IR"/>
        </w:rPr>
        <w:t>،</w:t>
      </w:r>
      <w:r w:rsidRPr="00FB4DCB">
        <w:rPr>
          <w:rtl/>
          <w:lang w:bidi="fa-IR"/>
        </w:rPr>
        <w:t xml:space="preserve"> وابن أميلة</w:t>
      </w:r>
      <w:r>
        <w:rPr>
          <w:rtl/>
          <w:lang w:bidi="fa-IR"/>
        </w:rPr>
        <w:t>،</w:t>
      </w:r>
      <w:r w:rsidRPr="00FB4DCB">
        <w:rPr>
          <w:rtl/>
          <w:lang w:bidi="fa-IR"/>
        </w:rPr>
        <w:t xml:space="preserve"> وابن النجم</w:t>
      </w:r>
      <w:r>
        <w:rPr>
          <w:rtl/>
          <w:lang w:bidi="fa-IR"/>
        </w:rPr>
        <w:t>،</w:t>
      </w:r>
      <w:r w:rsidRPr="00FB4DCB">
        <w:rPr>
          <w:rtl/>
          <w:lang w:bidi="fa-IR"/>
        </w:rPr>
        <w:t xml:space="preserve"> وابن الهبل</w:t>
      </w:r>
      <w:r>
        <w:rPr>
          <w:rtl/>
          <w:lang w:bidi="fa-IR"/>
        </w:rPr>
        <w:t>،</w:t>
      </w:r>
      <w:r w:rsidRPr="00FB4DCB">
        <w:rPr>
          <w:rtl/>
          <w:lang w:bidi="fa-IR"/>
        </w:rPr>
        <w:t xml:space="preserve"> والشمس ابن المحب</w:t>
      </w:r>
      <w:r>
        <w:rPr>
          <w:rtl/>
          <w:lang w:bidi="fa-IR"/>
        </w:rPr>
        <w:t>،</w:t>
      </w:r>
      <w:r w:rsidRPr="00FB4DCB">
        <w:rPr>
          <w:rtl/>
          <w:lang w:bidi="fa-IR"/>
        </w:rPr>
        <w:t xml:space="preserve"> والفخر ابن يسارة</w:t>
      </w:r>
      <w:r>
        <w:rPr>
          <w:rtl/>
          <w:lang w:bidi="fa-IR"/>
        </w:rPr>
        <w:t>،</w:t>
      </w:r>
      <w:r w:rsidRPr="00FB4DCB">
        <w:rPr>
          <w:rtl/>
          <w:lang w:bidi="fa-IR"/>
        </w:rPr>
        <w:t xml:space="preserve"> وابن الخوجي</w:t>
      </w:r>
      <w:r>
        <w:rPr>
          <w:rtl/>
          <w:lang w:bidi="fa-IR"/>
        </w:rPr>
        <w:t>،</w:t>
      </w:r>
      <w:r w:rsidRPr="00FB4DCB">
        <w:rPr>
          <w:rtl/>
          <w:lang w:bidi="fa-IR"/>
        </w:rPr>
        <w:t xml:space="preserve"> والمنبجي</w:t>
      </w:r>
      <w:r>
        <w:rPr>
          <w:rtl/>
          <w:lang w:bidi="fa-IR"/>
        </w:rPr>
        <w:t>،</w:t>
      </w:r>
      <w:r w:rsidRPr="00FB4DCB">
        <w:rPr>
          <w:rtl/>
          <w:lang w:bidi="fa-IR"/>
        </w:rPr>
        <w:t xml:space="preserve"> والزيتاوي</w:t>
      </w:r>
      <w:r>
        <w:rPr>
          <w:rtl/>
          <w:lang w:bidi="fa-IR"/>
        </w:rPr>
        <w:t>،</w:t>
      </w:r>
      <w:r w:rsidRPr="00FB4DCB">
        <w:rPr>
          <w:rtl/>
          <w:lang w:bidi="fa-IR"/>
        </w:rPr>
        <w:t xml:space="preserve"> والبياني</w:t>
      </w:r>
      <w:r>
        <w:rPr>
          <w:rtl/>
          <w:lang w:bidi="fa-IR"/>
        </w:rPr>
        <w:t>،</w:t>
      </w:r>
      <w:r w:rsidRPr="00FB4DCB">
        <w:rPr>
          <w:rtl/>
          <w:lang w:bidi="fa-IR"/>
        </w:rPr>
        <w:t xml:space="preserve"> والسوقي والطبقة</w:t>
      </w:r>
      <w:r>
        <w:rPr>
          <w:rtl/>
          <w:lang w:bidi="fa-IR"/>
        </w:rPr>
        <w:t>،</w:t>
      </w:r>
      <w:r w:rsidRPr="00FB4DCB">
        <w:rPr>
          <w:rtl/>
          <w:lang w:bidi="fa-IR"/>
        </w:rPr>
        <w:t xml:space="preserve"> ثم من عنده القاضي العز ابن جماعة</w:t>
      </w:r>
      <w:r>
        <w:rPr>
          <w:rtl/>
          <w:lang w:bidi="fa-IR"/>
        </w:rPr>
        <w:t>،</w:t>
      </w:r>
      <w:r w:rsidRPr="00FB4DCB">
        <w:rPr>
          <w:rtl/>
          <w:lang w:bidi="fa-IR"/>
        </w:rPr>
        <w:t xml:space="preserve"> والتاج السبكى</w:t>
      </w:r>
      <w:r>
        <w:rPr>
          <w:rtl/>
          <w:lang w:bidi="fa-IR"/>
        </w:rPr>
        <w:t>،</w:t>
      </w:r>
      <w:r w:rsidRPr="00FB4DCB">
        <w:rPr>
          <w:rtl/>
          <w:lang w:bidi="fa-IR"/>
        </w:rPr>
        <w:t xml:space="preserve"> وأخوه البهاء</w:t>
      </w:r>
      <w:r>
        <w:rPr>
          <w:rtl/>
          <w:lang w:bidi="fa-IR"/>
        </w:rPr>
        <w:t>،</w:t>
      </w:r>
      <w:r w:rsidRPr="00FB4DCB">
        <w:rPr>
          <w:rtl/>
          <w:lang w:bidi="fa-IR"/>
        </w:rPr>
        <w:t xml:space="preserve"> الجمال الاسنائي</w:t>
      </w:r>
      <w:r>
        <w:rPr>
          <w:rtl/>
          <w:lang w:bidi="fa-IR"/>
        </w:rPr>
        <w:t>،</w:t>
      </w:r>
      <w:r w:rsidRPr="00FB4DCB">
        <w:rPr>
          <w:rtl/>
          <w:lang w:bidi="fa-IR"/>
        </w:rPr>
        <w:t xml:space="preserve"> والشهاب الاذرعي</w:t>
      </w:r>
      <w:r>
        <w:rPr>
          <w:rtl/>
          <w:lang w:bidi="fa-IR"/>
        </w:rPr>
        <w:t>،</w:t>
      </w:r>
      <w:r w:rsidRPr="00FB4DCB">
        <w:rPr>
          <w:rtl/>
          <w:lang w:bidi="fa-IR"/>
        </w:rPr>
        <w:t xml:space="preserve"> والكرماني</w:t>
      </w:r>
      <w:r>
        <w:rPr>
          <w:rtl/>
          <w:lang w:bidi="fa-IR"/>
        </w:rPr>
        <w:t>،</w:t>
      </w:r>
      <w:r w:rsidRPr="00FB4DCB">
        <w:rPr>
          <w:rtl/>
          <w:lang w:bidi="fa-IR"/>
        </w:rPr>
        <w:t xml:space="preserve"> والصلاح الصفدي</w:t>
      </w:r>
      <w:r>
        <w:rPr>
          <w:rtl/>
          <w:lang w:bidi="fa-IR"/>
        </w:rPr>
        <w:t>،</w:t>
      </w:r>
      <w:r w:rsidRPr="00FB4DCB">
        <w:rPr>
          <w:rtl/>
          <w:lang w:bidi="fa-IR"/>
        </w:rPr>
        <w:t xml:space="preserve"> والقيراطي</w:t>
      </w:r>
      <w:r>
        <w:rPr>
          <w:rtl/>
          <w:lang w:bidi="fa-IR"/>
        </w:rPr>
        <w:t>،</w:t>
      </w:r>
      <w:r w:rsidRPr="00FB4DCB">
        <w:rPr>
          <w:rtl/>
          <w:lang w:bidi="fa-IR"/>
        </w:rPr>
        <w:t xml:space="preserve"> والحراوي</w:t>
      </w:r>
      <w:r>
        <w:rPr>
          <w:rtl/>
          <w:lang w:bidi="fa-IR"/>
        </w:rPr>
        <w:t>،</w:t>
      </w:r>
      <w:r w:rsidRPr="00FB4DCB">
        <w:rPr>
          <w:rtl/>
          <w:lang w:bidi="fa-IR"/>
        </w:rPr>
        <w:t xml:space="preserve"> ثم الحسين التكريتي</w:t>
      </w:r>
      <w:r>
        <w:rPr>
          <w:rtl/>
          <w:lang w:bidi="fa-IR"/>
        </w:rPr>
        <w:t>،</w:t>
      </w:r>
      <w:r w:rsidRPr="00FB4DCB">
        <w:rPr>
          <w:rtl/>
          <w:lang w:bidi="fa-IR"/>
        </w:rPr>
        <w:t xml:space="preserve"> والاميوطي</w:t>
      </w:r>
      <w:r>
        <w:rPr>
          <w:rtl/>
          <w:lang w:bidi="fa-IR"/>
        </w:rPr>
        <w:t>،</w:t>
      </w:r>
      <w:r w:rsidRPr="00FB4DCB">
        <w:rPr>
          <w:rtl/>
          <w:lang w:bidi="fa-IR"/>
        </w:rPr>
        <w:t xml:space="preserve"> والباجي</w:t>
      </w:r>
      <w:r>
        <w:rPr>
          <w:rtl/>
          <w:lang w:bidi="fa-IR"/>
        </w:rPr>
        <w:t>،</w:t>
      </w:r>
      <w:r w:rsidRPr="00FB4DCB">
        <w:rPr>
          <w:rtl/>
          <w:lang w:bidi="fa-IR"/>
        </w:rPr>
        <w:t xml:space="preserve"> وأبو البقاء السبكى</w:t>
      </w:r>
      <w:r>
        <w:rPr>
          <w:rtl/>
          <w:lang w:bidi="fa-IR"/>
        </w:rPr>
        <w:t>،</w:t>
      </w:r>
      <w:r w:rsidRPr="00FB4DCB">
        <w:rPr>
          <w:rtl/>
          <w:lang w:bidi="fa-IR"/>
        </w:rPr>
        <w:t xml:space="preserve"> والنشاوري</w:t>
      </w:r>
      <w:r>
        <w:rPr>
          <w:rtl/>
          <w:lang w:bidi="fa-IR"/>
        </w:rPr>
        <w:t>،</w:t>
      </w:r>
      <w:r w:rsidRPr="00FB4DCB">
        <w:rPr>
          <w:rtl/>
          <w:lang w:bidi="fa-IR"/>
        </w:rPr>
        <w:t xml:space="preserve"> وابن الذهبي</w:t>
      </w:r>
      <w:r>
        <w:rPr>
          <w:rtl/>
          <w:lang w:bidi="fa-IR"/>
        </w:rPr>
        <w:t>،</w:t>
      </w:r>
      <w:r w:rsidRPr="00FB4DCB">
        <w:rPr>
          <w:rtl/>
          <w:lang w:bidi="fa-IR"/>
        </w:rPr>
        <w:t xml:space="preserve"> وابن العلائي</w:t>
      </w:r>
      <w:r>
        <w:rPr>
          <w:rtl/>
          <w:lang w:bidi="fa-IR"/>
        </w:rPr>
        <w:t>،</w:t>
      </w:r>
      <w:r w:rsidRPr="00FB4DCB">
        <w:rPr>
          <w:rtl/>
          <w:lang w:bidi="fa-IR"/>
        </w:rPr>
        <w:t xml:space="preserve"> والآمدي</w:t>
      </w:r>
      <w:r>
        <w:rPr>
          <w:rtl/>
          <w:lang w:bidi="fa-IR"/>
        </w:rPr>
        <w:t>،</w:t>
      </w:r>
      <w:r w:rsidRPr="00FB4DCB">
        <w:rPr>
          <w:rtl/>
          <w:lang w:bidi="fa-IR"/>
        </w:rPr>
        <w:t xml:space="preserve"> والنجم ابن الكشك</w:t>
      </w:r>
      <w:r>
        <w:rPr>
          <w:rtl/>
          <w:lang w:bidi="fa-IR"/>
        </w:rPr>
        <w:t>،</w:t>
      </w:r>
      <w:r w:rsidRPr="00FB4DCB">
        <w:rPr>
          <w:rtl/>
          <w:lang w:bidi="fa-IR"/>
        </w:rPr>
        <w:t xml:space="preserve"> وأبو اليمن</w:t>
      </w:r>
      <w:r>
        <w:rPr>
          <w:rtl/>
          <w:lang w:bidi="fa-IR"/>
        </w:rPr>
        <w:t>،</w:t>
      </w:r>
      <w:r w:rsidRPr="00FB4DCB">
        <w:rPr>
          <w:rtl/>
          <w:lang w:bidi="fa-IR"/>
        </w:rPr>
        <w:t xml:space="preserve"> وابن الكويك</w:t>
      </w:r>
      <w:r>
        <w:rPr>
          <w:rtl/>
          <w:lang w:bidi="fa-IR"/>
        </w:rPr>
        <w:t>،</w:t>
      </w:r>
      <w:r w:rsidRPr="00FB4DCB">
        <w:rPr>
          <w:rtl/>
          <w:lang w:bidi="fa-IR"/>
        </w:rPr>
        <w:t xml:space="preserve"> وابن الخشاب</w:t>
      </w:r>
      <w:r>
        <w:rPr>
          <w:rtl/>
          <w:lang w:bidi="fa-IR"/>
        </w:rPr>
        <w:t>،</w:t>
      </w:r>
      <w:r w:rsidRPr="00FB4DCB">
        <w:rPr>
          <w:rtl/>
          <w:lang w:bidi="fa-IR"/>
        </w:rPr>
        <w:t xml:space="preserve"> وابن حاتم</w:t>
      </w:r>
      <w:r>
        <w:rPr>
          <w:rtl/>
          <w:lang w:bidi="fa-IR"/>
        </w:rPr>
        <w:t>،</w:t>
      </w:r>
      <w:r w:rsidRPr="00FB4DCB">
        <w:rPr>
          <w:rtl/>
          <w:lang w:bidi="fa-IR"/>
        </w:rPr>
        <w:t xml:space="preserve"> والمليحي</w:t>
      </w:r>
      <w:r>
        <w:rPr>
          <w:rtl/>
          <w:lang w:bidi="fa-IR"/>
        </w:rPr>
        <w:t>،</w:t>
      </w:r>
      <w:r w:rsidRPr="00FB4DCB">
        <w:rPr>
          <w:rtl/>
          <w:lang w:bidi="fa-IR"/>
        </w:rPr>
        <w:t xml:space="preserve"> وابن رزين</w:t>
      </w:r>
      <w:r>
        <w:rPr>
          <w:rtl/>
          <w:lang w:bidi="fa-IR"/>
        </w:rPr>
        <w:t>،</w:t>
      </w:r>
      <w:r w:rsidRPr="00FB4DCB">
        <w:rPr>
          <w:rtl/>
          <w:lang w:bidi="fa-IR"/>
        </w:rPr>
        <w:t xml:space="preserve"> والبدر ابن الصاحب</w:t>
      </w:r>
      <w:r>
        <w:rPr>
          <w:rtl/>
          <w:lang w:bidi="fa-IR"/>
        </w:rPr>
        <w:t>،</w:t>
      </w:r>
      <w:r w:rsidRPr="00FB4DCB">
        <w:rPr>
          <w:rtl/>
          <w:lang w:bidi="fa-IR"/>
        </w:rPr>
        <w:t xml:space="preserve"> ثم السراج الهندي</w:t>
      </w:r>
      <w:r>
        <w:rPr>
          <w:rtl/>
          <w:lang w:bidi="fa-IR"/>
        </w:rPr>
        <w:t>،</w:t>
      </w:r>
      <w:r w:rsidRPr="00FB4DCB">
        <w:rPr>
          <w:rtl/>
          <w:lang w:bidi="fa-IR"/>
        </w:rPr>
        <w:t xml:space="preserve"> وأكمل الدين البلقينى</w:t>
      </w:r>
      <w:r>
        <w:rPr>
          <w:rtl/>
          <w:lang w:bidi="fa-IR"/>
        </w:rPr>
        <w:t>،</w:t>
      </w:r>
      <w:r w:rsidRPr="00FB4DCB">
        <w:rPr>
          <w:rtl/>
          <w:lang w:bidi="fa-IR"/>
        </w:rPr>
        <w:t xml:space="preserve"> وابن الملقن</w:t>
      </w:r>
      <w:r>
        <w:rPr>
          <w:rtl/>
          <w:lang w:bidi="fa-IR"/>
        </w:rPr>
        <w:t>،</w:t>
      </w:r>
      <w:r w:rsidRPr="00FB4DCB">
        <w:rPr>
          <w:rtl/>
          <w:lang w:bidi="fa-IR"/>
        </w:rPr>
        <w:t xml:space="preserve"> والعراقي</w:t>
      </w:r>
      <w:r>
        <w:rPr>
          <w:rtl/>
          <w:lang w:bidi="fa-IR"/>
        </w:rPr>
        <w:t>،</w:t>
      </w:r>
      <w:r w:rsidRPr="00FB4DCB">
        <w:rPr>
          <w:rtl/>
          <w:lang w:bidi="fa-IR"/>
        </w:rPr>
        <w:t xml:space="preserve"> والهيثمي</w:t>
      </w:r>
      <w:r>
        <w:rPr>
          <w:rtl/>
          <w:lang w:bidi="fa-IR"/>
        </w:rPr>
        <w:t>،</w:t>
      </w:r>
      <w:r w:rsidRPr="00FB4DCB">
        <w:rPr>
          <w:rtl/>
          <w:lang w:bidi="fa-IR"/>
        </w:rPr>
        <w:t xml:space="preserve"> والابناسي</w:t>
      </w:r>
      <w:r>
        <w:rPr>
          <w:rtl/>
          <w:lang w:bidi="fa-IR"/>
        </w:rPr>
        <w:t>،</w:t>
      </w:r>
      <w:r w:rsidRPr="00FB4DCB">
        <w:rPr>
          <w:rtl/>
          <w:lang w:bidi="fa-IR"/>
        </w:rPr>
        <w:t xml:space="preserve"> والبرهان ابن فرحون.</w:t>
      </w:r>
    </w:p>
    <w:p w:rsidR="00295581" w:rsidRPr="00FB4DCB" w:rsidRDefault="00295581" w:rsidP="00295581">
      <w:pPr>
        <w:pStyle w:val="libNormal"/>
        <w:rPr>
          <w:rtl/>
          <w:lang w:bidi="fa-IR"/>
        </w:rPr>
      </w:pPr>
      <w:r w:rsidRPr="00FB4DCB">
        <w:rPr>
          <w:rtl/>
          <w:lang w:bidi="fa-IR"/>
        </w:rPr>
        <w:t>وهكذا سمع من أصحاب أبي طاهر ابن الكويك</w:t>
      </w:r>
      <w:r>
        <w:rPr>
          <w:rtl/>
          <w:lang w:bidi="fa-IR"/>
        </w:rPr>
        <w:t>،</w:t>
      </w:r>
      <w:r w:rsidRPr="00FB4DCB">
        <w:rPr>
          <w:rtl/>
          <w:lang w:bidi="fa-IR"/>
        </w:rPr>
        <w:t xml:space="preserve"> والعز ابن جماعة</w:t>
      </w:r>
      <w:r>
        <w:rPr>
          <w:rtl/>
          <w:lang w:bidi="fa-IR"/>
        </w:rPr>
        <w:t>،</w:t>
      </w:r>
      <w:r w:rsidRPr="00FB4DCB">
        <w:rPr>
          <w:rtl/>
          <w:lang w:bidi="fa-IR"/>
        </w:rPr>
        <w:t xml:space="preserve"> وابن خير</w:t>
      </w:r>
      <w:r>
        <w:rPr>
          <w:rtl/>
          <w:lang w:bidi="fa-IR"/>
        </w:rPr>
        <w:t>،</w:t>
      </w:r>
      <w:r w:rsidRPr="00FB4DCB">
        <w:rPr>
          <w:rtl/>
          <w:lang w:bidi="fa-IR"/>
        </w:rPr>
        <w:t xml:space="preserve"> ثم من أصحاب الولي العراقي</w:t>
      </w:r>
      <w:r>
        <w:rPr>
          <w:rtl/>
          <w:lang w:bidi="fa-IR"/>
        </w:rPr>
        <w:t>،</w:t>
      </w:r>
      <w:r w:rsidRPr="00FB4DCB">
        <w:rPr>
          <w:rtl/>
          <w:lang w:bidi="fa-IR"/>
        </w:rPr>
        <w:t xml:space="preserve"> والفوي</w:t>
      </w:r>
      <w:r>
        <w:rPr>
          <w:rtl/>
          <w:lang w:bidi="fa-IR"/>
        </w:rPr>
        <w:t>،</w:t>
      </w:r>
      <w:r w:rsidRPr="00FB4DCB">
        <w:rPr>
          <w:rtl/>
          <w:lang w:bidi="fa-IR"/>
        </w:rPr>
        <w:t xml:space="preserve"> وابن الجزري</w:t>
      </w:r>
      <w:r>
        <w:rPr>
          <w:rtl/>
          <w:lang w:bidi="fa-IR"/>
        </w:rPr>
        <w:t>،</w:t>
      </w:r>
      <w:r w:rsidRPr="00FB4DCB">
        <w:rPr>
          <w:rtl/>
          <w:lang w:bidi="fa-IR"/>
        </w:rPr>
        <w:t xml:space="preserve"> ثم من يليهم</w:t>
      </w:r>
      <w:r>
        <w:rPr>
          <w:rtl/>
          <w:lang w:bidi="fa-IR"/>
        </w:rPr>
        <w:t>،</w:t>
      </w:r>
      <w:r w:rsidRPr="00FB4DCB">
        <w:rPr>
          <w:rtl/>
          <w:lang w:bidi="fa-IR"/>
        </w:rPr>
        <w:t xml:space="preserve"> والبرهان الزمزمي</w:t>
      </w:r>
      <w:r>
        <w:rPr>
          <w:rtl/>
          <w:lang w:bidi="fa-IR"/>
        </w:rPr>
        <w:t>،</w:t>
      </w:r>
      <w:r w:rsidRPr="00FB4DCB">
        <w:rPr>
          <w:rtl/>
          <w:lang w:bidi="fa-IR"/>
        </w:rPr>
        <w:t xml:space="preserve"> والتقى ابن فهد</w:t>
      </w:r>
      <w:r>
        <w:rPr>
          <w:rtl/>
          <w:lang w:bidi="fa-IR"/>
        </w:rPr>
        <w:t>،</w:t>
      </w:r>
      <w:r w:rsidRPr="00FB4DCB">
        <w:rPr>
          <w:rtl/>
          <w:lang w:bidi="fa-IR"/>
        </w:rPr>
        <w:t xml:space="preserve"> والزين الامياطي</w:t>
      </w:r>
      <w:r>
        <w:rPr>
          <w:rtl/>
          <w:lang w:bidi="fa-IR"/>
        </w:rPr>
        <w:t>،</w:t>
      </w:r>
      <w:r w:rsidRPr="00FB4DCB">
        <w:rPr>
          <w:rtl/>
          <w:lang w:bidi="fa-IR"/>
        </w:rPr>
        <w:t xml:space="preserve"> والشهاب الشوابطي</w:t>
      </w:r>
      <w:r>
        <w:rPr>
          <w:rtl/>
          <w:lang w:bidi="fa-IR"/>
        </w:rPr>
        <w:t>،</w:t>
      </w:r>
      <w:r w:rsidRPr="00FB4DCB">
        <w:rPr>
          <w:rtl/>
          <w:lang w:bidi="fa-IR"/>
        </w:rPr>
        <w:t xml:space="preserve"> وأبي السعادات</w:t>
      </w:r>
      <w:r>
        <w:rPr>
          <w:rtl/>
          <w:lang w:bidi="fa-IR"/>
        </w:rPr>
        <w:t>،</w:t>
      </w:r>
      <w:r w:rsidRPr="00FB4DCB">
        <w:rPr>
          <w:rtl/>
          <w:lang w:bidi="fa-IR"/>
        </w:rPr>
        <w:t xml:space="preserve"> وابن ظهيرة</w:t>
      </w:r>
      <w:r>
        <w:rPr>
          <w:rtl/>
          <w:lang w:bidi="fa-IR"/>
        </w:rPr>
        <w:t>،</w:t>
      </w:r>
      <w:r w:rsidRPr="00FB4DCB">
        <w:rPr>
          <w:rtl/>
          <w:lang w:bidi="fa-IR"/>
        </w:rPr>
        <w:t xml:space="preserve"> وابن حامد بن العيناء</w:t>
      </w:r>
      <w:r>
        <w:rPr>
          <w:rtl/>
          <w:lang w:bidi="fa-IR"/>
        </w:rPr>
        <w:t>،</w:t>
      </w:r>
      <w:r w:rsidRPr="00FB4DCB">
        <w:rPr>
          <w:rtl/>
          <w:lang w:bidi="fa-IR"/>
        </w:rPr>
        <w:t xml:space="preserve"> والبدر عبد الله بن فرحون</w:t>
      </w:r>
      <w:r>
        <w:rPr>
          <w:rtl/>
          <w:lang w:bidi="fa-IR"/>
        </w:rPr>
        <w:t>،</w:t>
      </w:r>
      <w:r w:rsidRPr="00FB4DCB">
        <w:rPr>
          <w:rtl/>
          <w:lang w:bidi="fa-IR"/>
        </w:rPr>
        <w:t xml:space="preserve"> والشهاب أحمد بن النور المحلي</w:t>
      </w:r>
      <w:r>
        <w:rPr>
          <w:rtl/>
          <w:lang w:bidi="fa-IR"/>
        </w:rPr>
        <w:t>،</w:t>
      </w:r>
      <w:r w:rsidRPr="00FB4DCB">
        <w:rPr>
          <w:rtl/>
          <w:lang w:bidi="fa-IR"/>
        </w:rPr>
        <w:t xml:space="preserve"> وابن الفرج المراغي</w:t>
      </w:r>
      <w:r>
        <w:rPr>
          <w:rtl/>
          <w:lang w:bidi="fa-IR"/>
        </w:rPr>
        <w:t>،</w:t>
      </w:r>
      <w:r w:rsidRPr="00FB4DCB">
        <w:rPr>
          <w:rtl/>
          <w:lang w:bidi="fa-IR"/>
        </w:rPr>
        <w:t xml:space="preserve"> والثغر الاسكندري.</w:t>
      </w:r>
    </w:p>
    <w:p w:rsidR="00295581" w:rsidRPr="00FB4DCB" w:rsidRDefault="00295581" w:rsidP="00295581">
      <w:pPr>
        <w:pStyle w:val="libNormal"/>
        <w:rPr>
          <w:rtl/>
          <w:lang w:bidi="fa-IR"/>
        </w:rPr>
      </w:pPr>
      <w:r w:rsidRPr="00FB4DCB">
        <w:rPr>
          <w:rtl/>
          <w:lang w:bidi="fa-IR"/>
        </w:rPr>
        <w:t>ولهذا كله زاد عدد من أخذ عنه من الاعلى والدون والمساوي حتى الشعراء ونحوهم على ألف ومائتين</w:t>
      </w:r>
      <w:r>
        <w:rPr>
          <w:rtl/>
          <w:lang w:bidi="fa-IR"/>
        </w:rPr>
        <w:t>،</w:t>
      </w:r>
      <w:r w:rsidRPr="00FB4DCB">
        <w:rPr>
          <w:rtl/>
          <w:lang w:bidi="fa-IR"/>
        </w:rPr>
        <w:t xml:space="preserve"> وال</w:t>
      </w:r>
      <w:r w:rsidR="00F0393F">
        <w:rPr>
          <w:rFonts w:hint="cs"/>
          <w:rtl/>
          <w:lang w:bidi="fa-IR"/>
        </w:rPr>
        <w:t>ا</w:t>
      </w:r>
      <w:r w:rsidRPr="00FB4DCB">
        <w:rPr>
          <w:rtl/>
          <w:lang w:bidi="fa-IR"/>
        </w:rPr>
        <w:t>ماكن التي تحمل فيها من البلاد والقرى على الثمانين.</w:t>
      </w:r>
    </w:p>
    <w:p w:rsidR="00295581" w:rsidRPr="00FB4DCB" w:rsidRDefault="00295581" w:rsidP="00295581">
      <w:pPr>
        <w:pStyle w:val="libNormal"/>
        <w:rPr>
          <w:rtl/>
          <w:lang w:bidi="fa-IR"/>
        </w:rPr>
      </w:pPr>
      <w:r w:rsidRPr="00FB4DCB">
        <w:rPr>
          <w:rtl/>
          <w:lang w:bidi="fa-IR"/>
        </w:rPr>
        <w:t>واجتمع له من المرويات بالسماع والقراءة ما يفوق الوصف. وهي تتنوع أنواعا</w:t>
      </w:r>
      <w:r w:rsidR="00F0393F">
        <w:rPr>
          <w:rFonts w:hint="cs"/>
          <w:rtl/>
          <w:lang w:bidi="fa-IR"/>
        </w:rPr>
        <w:t>ً</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أحدها</w:t>
      </w:r>
      <w:r>
        <w:rPr>
          <w:rtl/>
          <w:lang w:bidi="fa-IR"/>
        </w:rPr>
        <w:t>:</w:t>
      </w:r>
      <w:r w:rsidRPr="00FB4DCB">
        <w:rPr>
          <w:rtl/>
          <w:lang w:bidi="fa-IR"/>
        </w:rPr>
        <w:t xml:space="preserve"> ما رتب على ال</w:t>
      </w:r>
      <w:r w:rsidR="00F0393F">
        <w:rPr>
          <w:rFonts w:hint="cs"/>
          <w:rtl/>
          <w:lang w:bidi="fa-IR"/>
        </w:rPr>
        <w:t>ا</w:t>
      </w:r>
      <w:r w:rsidRPr="00FB4DCB">
        <w:rPr>
          <w:rtl/>
          <w:lang w:bidi="fa-IR"/>
        </w:rPr>
        <w:t>بواب الفقهية ونحوها</w:t>
      </w:r>
      <w:r>
        <w:rPr>
          <w:rtl/>
          <w:lang w:bidi="fa-IR"/>
        </w:rPr>
        <w:t>،</w:t>
      </w:r>
      <w:r w:rsidRPr="00FB4DCB">
        <w:rPr>
          <w:rtl/>
          <w:lang w:bidi="fa-IR"/>
        </w:rPr>
        <w:t xml:space="preserve"> وهي كثيرة جدا</w:t>
      </w:r>
      <w:r w:rsidR="00F0393F">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ثانيها</w:t>
      </w:r>
      <w:r>
        <w:rPr>
          <w:rtl/>
          <w:lang w:bidi="fa-IR"/>
        </w:rPr>
        <w:t>:</w:t>
      </w:r>
      <w:r w:rsidRPr="00FB4DCB">
        <w:rPr>
          <w:rtl/>
          <w:lang w:bidi="fa-IR"/>
        </w:rPr>
        <w:t xml:space="preserve"> ما رتب على المسانيد.</w:t>
      </w:r>
    </w:p>
    <w:p w:rsidR="00295581" w:rsidRPr="00FB4DCB" w:rsidRDefault="00295581" w:rsidP="00295581">
      <w:pPr>
        <w:pStyle w:val="libNormal"/>
        <w:rPr>
          <w:rtl/>
          <w:lang w:bidi="fa-IR"/>
        </w:rPr>
      </w:pPr>
      <w:r w:rsidRPr="00FB4DCB">
        <w:rPr>
          <w:rtl/>
          <w:lang w:bidi="fa-IR"/>
        </w:rPr>
        <w:t>ثالثها</w:t>
      </w:r>
      <w:r>
        <w:rPr>
          <w:rtl/>
          <w:lang w:bidi="fa-IR"/>
        </w:rPr>
        <w:t>:</w:t>
      </w:r>
      <w:r w:rsidRPr="00FB4DCB">
        <w:rPr>
          <w:rtl/>
          <w:lang w:bidi="fa-IR"/>
        </w:rPr>
        <w:t xml:space="preserve"> ما هو على ال</w:t>
      </w:r>
      <w:r w:rsidR="00F0393F">
        <w:rPr>
          <w:rFonts w:hint="cs"/>
          <w:rtl/>
          <w:lang w:bidi="fa-IR"/>
        </w:rPr>
        <w:t>ا</w:t>
      </w:r>
      <w:r w:rsidRPr="00FB4DCB">
        <w:rPr>
          <w:rtl/>
          <w:lang w:bidi="fa-IR"/>
        </w:rPr>
        <w:t>وامر والنواهي.</w:t>
      </w:r>
    </w:p>
    <w:p w:rsidR="00295581" w:rsidRPr="00FB4DCB" w:rsidRDefault="00295581" w:rsidP="00295581">
      <w:pPr>
        <w:pStyle w:val="libNormal"/>
        <w:rPr>
          <w:rtl/>
          <w:lang w:bidi="fa-IR"/>
        </w:rPr>
      </w:pPr>
      <w:r w:rsidRPr="00FB4DCB">
        <w:rPr>
          <w:rtl/>
          <w:lang w:bidi="fa-IR"/>
        </w:rPr>
        <w:t>رابعها</w:t>
      </w:r>
      <w:r>
        <w:rPr>
          <w:rtl/>
          <w:lang w:bidi="fa-IR"/>
        </w:rPr>
        <w:t>:</w:t>
      </w:r>
      <w:r w:rsidRPr="00FB4DCB">
        <w:rPr>
          <w:rtl/>
          <w:lang w:bidi="fa-IR"/>
        </w:rPr>
        <w:t xml:space="preserve"> ما هو على الحروف في أول كلمات ال</w:t>
      </w:r>
      <w:r w:rsidR="00F0393F">
        <w:rPr>
          <w:rFonts w:hint="cs"/>
          <w:rtl/>
          <w:lang w:bidi="fa-IR"/>
        </w:rPr>
        <w:t>ا</w:t>
      </w:r>
      <w:r w:rsidRPr="00FB4DCB">
        <w:rPr>
          <w:rtl/>
          <w:lang w:bidi="fa-IR"/>
        </w:rPr>
        <w:t>حاديث.</w:t>
      </w:r>
    </w:p>
    <w:p w:rsidR="00295581" w:rsidRPr="00FB4DCB" w:rsidRDefault="00295581" w:rsidP="00295581">
      <w:pPr>
        <w:pStyle w:val="libNormal"/>
        <w:rPr>
          <w:rtl/>
          <w:lang w:bidi="fa-IR"/>
        </w:rPr>
      </w:pPr>
      <w:r w:rsidRPr="00FB4DCB">
        <w:rPr>
          <w:rtl/>
          <w:lang w:bidi="fa-IR"/>
        </w:rPr>
        <w:t>خامسها</w:t>
      </w:r>
      <w:r>
        <w:rPr>
          <w:rtl/>
          <w:lang w:bidi="fa-IR"/>
        </w:rPr>
        <w:t>:</w:t>
      </w:r>
      <w:r w:rsidRPr="00FB4DCB">
        <w:rPr>
          <w:rtl/>
          <w:lang w:bidi="fa-IR"/>
        </w:rPr>
        <w:t xml:space="preserve"> ما هو في ال</w:t>
      </w:r>
      <w:r w:rsidR="00F0393F">
        <w:rPr>
          <w:rFonts w:hint="cs"/>
          <w:rtl/>
          <w:lang w:bidi="fa-IR"/>
        </w:rPr>
        <w:t>ا</w:t>
      </w:r>
      <w:r w:rsidRPr="00FB4DCB">
        <w:rPr>
          <w:rtl/>
          <w:lang w:bidi="fa-IR"/>
        </w:rPr>
        <w:t>حاديث الطوال خاصة.</w:t>
      </w:r>
    </w:p>
    <w:p w:rsidR="00295581" w:rsidRPr="00FB4DCB" w:rsidRDefault="00295581" w:rsidP="00295581">
      <w:pPr>
        <w:pStyle w:val="libNormal"/>
        <w:rPr>
          <w:rtl/>
          <w:lang w:bidi="fa-IR"/>
        </w:rPr>
      </w:pPr>
      <w:r w:rsidRPr="00FB4DCB">
        <w:rPr>
          <w:rtl/>
          <w:lang w:bidi="fa-IR"/>
        </w:rPr>
        <w:t>سادسها</w:t>
      </w:r>
      <w:r>
        <w:rPr>
          <w:rtl/>
          <w:lang w:bidi="fa-IR"/>
        </w:rPr>
        <w:t>:</w:t>
      </w:r>
      <w:r w:rsidRPr="00FB4DCB">
        <w:rPr>
          <w:rtl/>
          <w:lang w:bidi="fa-IR"/>
        </w:rPr>
        <w:t xml:space="preserve"> ما يقتصر فيه على أربعين حديثا</w:t>
      </w:r>
      <w:r w:rsidR="00F0393F">
        <w:rPr>
          <w:rFonts w:hint="cs"/>
          <w:rtl/>
          <w:lang w:bidi="fa-IR"/>
        </w:rPr>
        <w:t>ً</w:t>
      </w:r>
      <w:r w:rsidRPr="00FB4DCB">
        <w:rPr>
          <w:rtl/>
          <w:lang w:bidi="fa-IR"/>
        </w:rPr>
        <w:t xml:space="preserve"> فقط.</w:t>
      </w:r>
    </w:p>
    <w:p w:rsidR="00295581" w:rsidRPr="00FB4DCB" w:rsidRDefault="00295581" w:rsidP="00295581">
      <w:pPr>
        <w:pStyle w:val="libNormal"/>
        <w:rPr>
          <w:rtl/>
          <w:lang w:bidi="fa-IR"/>
        </w:rPr>
      </w:pPr>
      <w:r w:rsidRPr="00FB4DCB">
        <w:rPr>
          <w:rtl/>
          <w:lang w:bidi="fa-IR"/>
        </w:rPr>
        <w:t>سابعها</w:t>
      </w:r>
      <w:r>
        <w:rPr>
          <w:rtl/>
          <w:lang w:bidi="fa-IR"/>
        </w:rPr>
        <w:t>:</w:t>
      </w:r>
      <w:r w:rsidRPr="00FB4DCB">
        <w:rPr>
          <w:rtl/>
          <w:lang w:bidi="fa-IR"/>
        </w:rPr>
        <w:t xml:space="preserve"> ما هو على الشيوخ.</w:t>
      </w:r>
    </w:p>
    <w:p w:rsidR="00295581" w:rsidRPr="00FB4DCB" w:rsidRDefault="00295581" w:rsidP="00295581">
      <w:pPr>
        <w:pStyle w:val="libNormal"/>
        <w:rPr>
          <w:rtl/>
          <w:lang w:bidi="fa-IR"/>
        </w:rPr>
      </w:pPr>
      <w:r w:rsidRPr="00FB4DCB">
        <w:rPr>
          <w:rtl/>
          <w:lang w:bidi="fa-IR"/>
        </w:rPr>
        <w:t>ثامنها</w:t>
      </w:r>
      <w:r>
        <w:rPr>
          <w:rtl/>
          <w:lang w:bidi="fa-IR"/>
        </w:rPr>
        <w:t>:</w:t>
      </w:r>
      <w:r w:rsidRPr="00FB4DCB">
        <w:rPr>
          <w:rtl/>
          <w:lang w:bidi="fa-IR"/>
        </w:rPr>
        <w:t xml:space="preserve"> ما هو على الرواة.</w:t>
      </w:r>
    </w:p>
    <w:p w:rsidR="00295581" w:rsidRPr="00FB4DCB" w:rsidRDefault="00295581" w:rsidP="00295581">
      <w:pPr>
        <w:pStyle w:val="libNormal"/>
        <w:rPr>
          <w:rtl/>
          <w:lang w:bidi="fa-IR"/>
        </w:rPr>
      </w:pPr>
      <w:r w:rsidRPr="00FB4DCB">
        <w:rPr>
          <w:rtl/>
          <w:lang w:bidi="fa-IR"/>
        </w:rPr>
        <w:t>تاسعها</w:t>
      </w:r>
      <w:r>
        <w:rPr>
          <w:rtl/>
          <w:lang w:bidi="fa-IR"/>
        </w:rPr>
        <w:t>:</w:t>
      </w:r>
      <w:r w:rsidRPr="00FB4DCB">
        <w:rPr>
          <w:rtl/>
          <w:lang w:bidi="fa-IR"/>
        </w:rPr>
        <w:t xml:space="preserve"> ما يقتصر فيه على الافراد والغرائب.</w:t>
      </w:r>
    </w:p>
    <w:p w:rsidR="00295581" w:rsidRPr="00FB4DCB" w:rsidRDefault="00295581" w:rsidP="00295581">
      <w:pPr>
        <w:pStyle w:val="libNormal"/>
        <w:rPr>
          <w:rtl/>
          <w:lang w:bidi="fa-IR"/>
        </w:rPr>
      </w:pPr>
      <w:r w:rsidRPr="00FB4DCB">
        <w:rPr>
          <w:rtl/>
          <w:lang w:bidi="fa-IR"/>
        </w:rPr>
        <w:t>عاشرها</w:t>
      </w:r>
      <w:r>
        <w:rPr>
          <w:rtl/>
          <w:lang w:bidi="fa-IR"/>
        </w:rPr>
        <w:t>:</w:t>
      </w:r>
      <w:r w:rsidRPr="00FB4DCB">
        <w:rPr>
          <w:rtl/>
          <w:lang w:bidi="fa-IR"/>
        </w:rPr>
        <w:t xml:space="preserve"> ما لا تقيد فيه بشيء مما ذكر.</w:t>
      </w:r>
    </w:p>
    <w:p w:rsidR="00295581" w:rsidRPr="00FB4DCB" w:rsidRDefault="00295581" w:rsidP="00295581">
      <w:pPr>
        <w:pStyle w:val="libNormal"/>
        <w:rPr>
          <w:rtl/>
          <w:lang w:bidi="fa-IR"/>
        </w:rPr>
      </w:pPr>
      <w:r w:rsidRPr="00FB4DCB">
        <w:rPr>
          <w:rtl/>
          <w:lang w:bidi="fa-IR"/>
        </w:rPr>
        <w:t>حادي عشرها</w:t>
      </w:r>
      <w:r>
        <w:rPr>
          <w:rtl/>
          <w:lang w:bidi="fa-IR"/>
        </w:rPr>
        <w:t>:</w:t>
      </w:r>
      <w:r w:rsidRPr="00FB4DCB">
        <w:rPr>
          <w:rtl/>
          <w:lang w:bidi="fa-IR"/>
        </w:rPr>
        <w:t xml:space="preserve"> مالا اسناد فيه بل اقتصر فيه على المتون مع الحكم عليها.</w:t>
      </w:r>
    </w:p>
    <w:p w:rsidR="00295581" w:rsidRPr="00FB4DCB" w:rsidRDefault="00295581" w:rsidP="00295581">
      <w:pPr>
        <w:pStyle w:val="libNormal"/>
        <w:rPr>
          <w:rtl/>
          <w:lang w:bidi="fa-IR"/>
        </w:rPr>
      </w:pPr>
      <w:r w:rsidRPr="00FB4DCB">
        <w:rPr>
          <w:rtl/>
          <w:lang w:bidi="fa-IR"/>
        </w:rPr>
        <w:t>الى غيرها من المسموعات التي لا تقيد فيها بالحديث كالشاطبية والرائية في علم القراءة والرسم والالفية في علمي النحو والصرف وجمع الجوامع في ال</w:t>
      </w:r>
      <w:r w:rsidR="00F0393F">
        <w:rPr>
          <w:rFonts w:hint="cs"/>
          <w:rtl/>
          <w:lang w:bidi="fa-IR"/>
        </w:rPr>
        <w:t>ا</w:t>
      </w:r>
      <w:r w:rsidRPr="00FB4DCB">
        <w:rPr>
          <w:rtl/>
          <w:lang w:bidi="fa-IR"/>
        </w:rPr>
        <w:t>صلين التصوف. كما أنه ليس المراد بما ذكر من ال</w:t>
      </w:r>
      <w:r w:rsidR="00F0393F">
        <w:rPr>
          <w:rFonts w:hint="cs"/>
          <w:rtl/>
          <w:lang w:bidi="fa-IR"/>
        </w:rPr>
        <w:t>ا</w:t>
      </w:r>
      <w:r w:rsidRPr="00FB4DCB">
        <w:rPr>
          <w:rtl/>
          <w:lang w:bidi="fa-IR"/>
        </w:rPr>
        <w:t>نواع الحصر</w:t>
      </w:r>
      <w:r>
        <w:rPr>
          <w:rtl/>
          <w:lang w:bidi="fa-IR"/>
        </w:rPr>
        <w:t>،</w:t>
      </w:r>
      <w:r w:rsidRPr="00FB4DCB">
        <w:rPr>
          <w:rtl/>
          <w:lang w:bidi="fa-IR"/>
        </w:rPr>
        <w:t xml:space="preserve"> </w:t>
      </w:r>
      <w:r w:rsidR="00F0393F">
        <w:rPr>
          <w:rFonts w:hint="cs"/>
          <w:rtl/>
          <w:lang w:bidi="fa-IR"/>
        </w:rPr>
        <w:t>ا</w:t>
      </w:r>
      <w:r w:rsidRPr="00FB4DCB">
        <w:rPr>
          <w:rtl/>
          <w:lang w:bidi="fa-IR"/>
        </w:rPr>
        <w:t>ذ لو سرد كل نوع منه لطال ذكره وعسر ال</w:t>
      </w:r>
      <w:r w:rsidR="00F0393F">
        <w:rPr>
          <w:rFonts w:hint="cs"/>
          <w:rtl/>
          <w:lang w:bidi="fa-IR"/>
        </w:rPr>
        <w:t>ا</w:t>
      </w:r>
      <w:r w:rsidRPr="00FB4DCB">
        <w:rPr>
          <w:rtl/>
          <w:lang w:bidi="fa-IR"/>
        </w:rPr>
        <w:t>ن حصره</w:t>
      </w:r>
      <w:r>
        <w:rPr>
          <w:rtl/>
          <w:lang w:bidi="fa-IR"/>
        </w:rPr>
        <w:t>،</w:t>
      </w:r>
      <w:r w:rsidRPr="00FB4DCB">
        <w:rPr>
          <w:rtl/>
          <w:lang w:bidi="fa-IR"/>
        </w:rPr>
        <w:t xml:space="preserve"> بل لو سرد مسموعه ومقروه على شيخه فقط لكان شيئا</w:t>
      </w:r>
      <w:r w:rsidR="00F0393F">
        <w:rPr>
          <w:rFonts w:hint="cs"/>
          <w:rtl/>
          <w:lang w:bidi="fa-IR"/>
        </w:rPr>
        <w:t>ً</w:t>
      </w:r>
      <w:r w:rsidRPr="00FB4DCB">
        <w:rPr>
          <w:rtl/>
          <w:lang w:bidi="fa-IR"/>
        </w:rPr>
        <w:t xml:space="preserve"> عجبا</w:t>
      </w:r>
      <w:r w:rsidR="00F0393F">
        <w:rPr>
          <w:rFonts w:hint="cs"/>
          <w:rtl/>
          <w:lang w:bidi="fa-IR"/>
        </w:rPr>
        <w:t>ً</w:t>
      </w:r>
      <w:r w:rsidRPr="00FB4DCB">
        <w:rPr>
          <w:rtl/>
          <w:lang w:bidi="fa-IR"/>
        </w:rPr>
        <w:t xml:space="preserve">. وأعلى ما عنده من المروي ما بينه وبين الرسول </w:t>
      </w:r>
      <w:r w:rsidR="007A54E1" w:rsidRPr="007A54E1">
        <w:rPr>
          <w:rStyle w:val="libAlaemChar"/>
          <w:rtl/>
        </w:rPr>
        <w:t>صلى‌الله‌عليه‌وآله‌وسلم</w:t>
      </w:r>
      <w:r w:rsidRPr="00FB4DCB">
        <w:rPr>
          <w:rtl/>
          <w:lang w:bidi="fa-IR"/>
        </w:rPr>
        <w:t xml:space="preserve"> بالسند المتماسك فيه عشرة أنفس.</w:t>
      </w:r>
    </w:p>
    <w:p w:rsidR="00295581" w:rsidRPr="00FB4DCB" w:rsidRDefault="00295581" w:rsidP="00295581">
      <w:pPr>
        <w:pStyle w:val="libNormal"/>
        <w:rPr>
          <w:rtl/>
          <w:lang w:bidi="fa-IR"/>
        </w:rPr>
      </w:pPr>
      <w:r w:rsidRPr="00FB4DCB">
        <w:rPr>
          <w:rtl/>
          <w:lang w:bidi="fa-IR"/>
        </w:rPr>
        <w:t>وشرع في التصنيف والتخريج قبيل الخمسين وهلم جرا</w:t>
      </w:r>
      <w:r w:rsidR="00F0393F">
        <w:rPr>
          <w:rFonts w:hint="cs"/>
          <w:rtl/>
          <w:lang w:bidi="fa-IR"/>
        </w:rPr>
        <w:t>ً</w:t>
      </w:r>
      <w:r w:rsidRPr="00FB4DCB">
        <w:rPr>
          <w:rtl/>
          <w:lang w:bidi="fa-IR"/>
        </w:rPr>
        <w:t>. ومما صنفه في علوم هذا الشأن</w:t>
      </w:r>
      <w:r>
        <w:rPr>
          <w:rtl/>
          <w:lang w:bidi="fa-IR"/>
        </w:rPr>
        <w:t>:</w:t>
      </w:r>
      <w:r w:rsidRPr="00FB4DCB">
        <w:rPr>
          <w:rtl/>
          <w:lang w:bidi="fa-IR"/>
        </w:rPr>
        <w:t xml:space="preserve"> فتح المغيث بشرح ألفية الحديث</w:t>
      </w:r>
      <w:r>
        <w:rPr>
          <w:rtl/>
          <w:lang w:bidi="fa-IR"/>
        </w:rPr>
        <w:t>،</w:t>
      </w:r>
      <w:r w:rsidRPr="00FB4DCB">
        <w:rPr>
          <w:rtl/>
          <w:lang w:bidi="fa-IR"/>
        </w:rPr>
        <w:t xml:space="preserve"> الغاية في شرح منظومة ابن الجوزي الهداية في مجلد لطيف</w:t>
      </w:r>
      <w:r>
        <w:rPr>
          <w:rtl/>
          <w:lang w:bidi="fa-IR"/>
        </w:rPr>
        <w:t>،</w:t>
      </w:r>
      <w:r w:rsidRPr="00FB4DCB">
        <w:rPr>
          <w:rtl/>
          <w:lang w:bidi="fa-IR"/>
        </w:rPr>
        <w:t xml:space="preserve"> وال</w:t>
      </w:r>
      <w:r w:rsidR="00F0393F">
        <w:rPr>
          <w:rFonts w:hint="cs"/>
          <w:rtl/>
          <w:lang w:bidi="fa-IR"/>
        </w:rPr>
        <w:t>ا</w:t>
      </w:r>
      <w:r w:rsidRPr="00FB4DCB">
        <w:rPr>
          <w:rtl/>
          <w:lang w:bidi="fa-IR"/>
        </w:rPr>
        <w:t>يضاح في شرح نظم العراقي للاقتراح في مجلد لطيف أيضا</w:t>
      </w:r>
      <w:r w:rsidR="00F0393F">
        <w:rPr>
          <w:rFonts w:hint="cs"/>
          <w:rtl/>
          <w:lang w:bidi="fa-IR"/>
        </w:rPr>
        <w:t>ً</w:t>
      </w:r>
      <w:r>
        <w:rPr>
          <w:rtl/>
          <w:lang w:bidi="fa-IR"/>
        </w:rPr>
        <w:t>،</w:t>
      </w:r>
      <w:r w:rsidRPr="00FB4DCB">
        <w:rPr>
          <w:rtl/>
          <w:lang w:bidi="fa-IR"/>
        </w:rPr>
        <w:t xml:space="preserve"> والنكت على الالفية وشرحها بيض منه نحو ربعه في مجلد وشرح التقريب للنووي في مجلد</w:t>
      </w:r>
      <w:r>
        <w:rPr>
          <w:rtl/>
          <w:lang w:bidi="fa-IR"/>
        </w:rPr>
        <w:t>،</w:t>
      </w:r>
      <w:r w:rsidRPr="00FB4DCB">
        <w:rPr>
          <w:rtl/>
          <w:lang w:bidi="fa-IR"/>
        </w:rPr>
        <w:t xml:space="preserve"> وبلوغ الامل بتلخيص كتاب الدارقطني في العلل كتب منه الربع مع زوائد مفيدة</w:t>
      </w:r>
      <w:r>
        <w:rPr>
          <w:rtl/>
          <w:lang w:bidi="fa-IR"/>
        </w:rPr>
        <w:t>،</w:t>
      </w:r>
      <w:r w:rsidRPr="00FB4DCB">
        <w:rPr>
          <w:rtl/>
          <w:lang w:bidi="fa-IR"/>
        </w:rPr>
        <w:t xml:space="preserve"> وتكملة تلخيص شيخنا للمتفق والمفترق ومنه في الشروح تكملة شرح الترمذي للعراقي كتب منه أكثر</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من مجلدين في عدة أوراق من المتن</w:t>
      </w:r>
      <w:r>
        <w:rPr>
          <w:rtl/>
          <w:lang w:bidi="fa-IR"/>
        </w:rPr>
        <w:t>،</w:t>
      </w:r>
      <w:r w:rsidRPr="00FB4DCB">
        <w:rPr>
          <w:rtl/>
          <w:lang w:bidi="fa-IR"/>
        </w:rPr>
        <w:t xml:space="preserve"> وحاشية في أماكن من شرح البخاري لشيخه وغيره من تصانيفه</w:t>
      </w:r>
      <w:r>
        <w:rPr>
          <w:rtl/>
          <w:lang w:bidi="fa-IR"/>
        </w:rPr>
        <w:t>،</w:t>
      </w:r>
      <w:r w:rsidRPr="00FB4DCB">
        <w:rPr>
          <w:rtl/>
          <w:lang w:bidi="fa-IR"/>
        </w:rPr>
        <w:t xml:space="preserve"> وشرح الشمائل النبوية للترمذي ويسمى أقرب الوسائل كتب منه نحو مجلد</w:t>
      </w:r>
      <w:r>
        <w:rPr>
          <w:rtl/>
          <w:lang w:bidi="fa-IR"/>
        </w:rPr>
        <w:t>،</w:t>
      </w:r>
      <w:r w:rsidRPr="00FB4DCB">
        <w:rPr>
          <w:rtl/>
          <w:lang w:bidi="fa-IR"/>
        </w:rPr>
        <w:t xml:space="preserve"> والقول المفيد في </w:t>
      </w:r>
      <w:r w:rsidR="002E2F36">
        <w:rPr>
          <w:rFonts w:hint="cs"/>
          <w:rtl/>
          <w:lang w:bidi="fa-IR"/>
        </w:rPr>
        <w:t>ا</w:t>
      </w:r>
      <w:r w:rsidRPr="00FB4DCB">
        <w:rPr>
          <w:rtl/>
          <w:lang w:bidi="fa-IR"/>
        </w:rPr>
        <w:t>يضاح شرح العمدة لابن دقيق العيد</w:t>
      </w:r>
      <w:r>
        <w:rPr>
          <w:rtl/>
          <w:lang w:bidi="fa-IR"/>
        </w:rPr>
        <w:t>،</w:t>
      </w:r>
      <w:r w:rsidRPr="00FB4DCB">
        <w:rPr>
          <w:rtl/>
          <w:lang w:bidi="fa-IR"/>
        </w:rPr>
        <w:t xml:space="preserve"> والضوء اللامع ل</w:t>
      </w:r>
      <w:r w:rsidR="002E2F36">
        <w:rPr>
          <w:rFonts w:hint="cs"/>
          <w:rtl/>
          <w:lang w:bidi="fa-IR"/>
        </w:rPr>
        <w:t>ا</w:t>
      </w:r>
      <w:r w:rsidRPr="00FB4DCB">
        <w:rPr>
          <w:rtl/>
          <w:lang w:bidi="fa-IR"/>
        </w:rPr>
        <w:t>هل القرن التاسع</w:t>
      </w:r>
      <w:r>
        <w:rPr>
          <w:rtl/>
          <w:lang w:bidi="fa-IR"/>
        </w:rPr>
        <w:t>،</w:t>
      </w:r>
      <w:r w:rsidRPr="00FB4DCB">
        <w:rPr>
          <w:rtl/>
          <w:lang w:bidi="fa-IR"/>
        </w:rPr>
        <w:t xml:space="preserve"> والذيل على دول ال</w:t>
      </w:r>
      <w:r w:rsidR="002E2F36">
        <w:rPr>
          <w:rFonts w:hint="cs"/>
          <w:rtl/>
          <w:lang w:bidi="fa-IR"/>
        </w:rPr>
        <w:t>ا</w:t>
      </w:r>
      <w:r w:rsidRPr="00FB4DCB">
        <w:rPr>
          <w:rtl/>
          <w:lang w:bidi="fa-IR"/>
        </w:rPr>
        <w:t>سلام للذهبي</w:t>
      </w:r>
      <w:r>
        <w:rPr>
          <w:rtl/>
          <w:lang w:bidi="fa-IR"/>
        </w:rPr>
        <w:t>،</w:t>
      </w:r>
      <w:r w:rsidRPr="00FB4DCB">
        <w:rPr>
          <w:rtl/>
          <w:lang w:bidi="fa-IR"/>
        </w:rPr>
        <w:t xml:space="preserve"> والقول المنبي في شرح ابن عربي في مجلد حافل</w:t>
      </w:r>
      <w:r>
        <w:rPr>
          <w:rtl/>
          <w:lang w:bidi="fa-IR"/>
        </w:rPr>
        <w:t>،</w:t>
      </w:r>
      <w:r w:rsidRPr="00FB4DCB">
        <w:rPr>
          <w:rtl/>
          <w:lang w:bidi="fa-IR"/>
        </w:rPr>
        <w:t xml:space="preserve"> واستجلاب ارتقاء الغرف بحب أقرباء الرسول ذوي الشرف.</w:t>
      </w:r>
    </w:p>
    <w:p w:rsidR="00295581" w:rsidRPr="00FB4DCB" w:rsidRDefault="00295581" w:rsidP="00295581">
      <w:pPr>
        <w:pStyle w:val="libNormal"/>
        <w:rPr>
          <w:rtl/>
          <w:lang w:bidi="fa-IR"/>
        </w:rPr>
      </w:pPr>
      <w:r w:rsidRPr="00FB4DCB">
        <w:rPr>
          <w:rtl/>
          <w:lang w:bidi="fa-IR"/>
        </w:rPr>
        <w:t xml:space="preserve">وفرض أشياء من تصانيفه غير واحد من </w:t>
      </w:r>
      <w:r w:rsidR="002E2F36">
        <w:rPr>
          <w:rFonts w:hint="cs"/>
          <w:rtl/>
          <w:lang w:bidi="fa-IR"/>
        </w:rPr>
        <w:t>ا</w:t>
      </w:r>
      <w:r w:rsidRPr="00FB4DCB">
        <w:rPr>
          <w:rtl/>
          <w:lang w:bidi="fa-IR"/>
        </w:rPr>
        <w:t>ئمة المذاهب</w:t>
      </w:r>
      <w:r>
        <w:rPr>
          <w:rtl/>
          <w:lang w:bidi="fa-IR"/>
        </w:rPr>
        <w:t>،</w:t>
      </w:r>
      <w:r w:rsidRPr="00FB4DCB">
        <w:rPr>
          <w:rtl/>
          <w:lang w:bidi="fa-IR"/>
        </w:rPr>
        <w:t xml:space="preserve"> فمن الشافعية شيخه والعلاء القلقشندي والجلال المحلي والعلم البلقيني.</w:t>
      </w:r>
    </w:p>
    <w:p w:rsidR="00295581" w:rsidRPr="00FB4DCB" w:rsidRDefault="00295581" w:rsidP="00295581">
      <w:pPr>
        <w:pStyle w:val="libNormal"/>
        <w:rPr>
          <w:rtl/>
          <w:lang w:bidi="fa-IR"/>
        </w:rPr>
      </w:pPr>
      <w:r w:rsidRPr="00FB4DCB">
        <w:rPr>
          <w:rtl/>
          <w:lang w:bidi="fa-IR"/>
        </w:rPr>
        <w:t>وأئمة ال</w:t>
      </w:r>
      <w:r w:rsidR="002E2F36">
        <w:rPr>
          <w:rFonts w:hint="cs"/>
          <w:rtl/>
          <w:lang w:bidi="fa-IR"/>
        </w:rPr>
        <w:t>ا</w:t>
      </w:r>
      <w:r w:rsidRPr="00FB4DCB">
        <w:rPr>
          <w:rtl/>
          <w:lang w:bidi="fa-IR"/>
        </w:rPr>
        <w:t>ب</w:t>
      </w:r>
      <w:r>
        <w:rPr>
          <w:rtl/>
          <w:lang w:bidi="fa-IR"/>
        </w:rPr>
        <w:t>:</w:t>
      </w:r>
      <w:r w:rsidRPr="00FB4DCB">
        <w:rPr>
          <w:rtl/>
          <w:lang w:bidi="fa-IR"/>
        </w:rPr>
        <w:t xml:space="preserve"> منهم الشهاب الحجازي وابن صالح وابن حنطة.</w:t>
      </w:r>
    </w:p>
    <w:p w:rsidR="00295581" w:rsidRPr="00FB4DCB" w:rsidRDefault="00295581" w:rsidP="00295581">
      <w:pPr>
        <w:pStyle w:val="libNormal"/>
        <w:rPr>
          <w:rtl/>
          <w:lang w:bidi="fa-IR"/>
        </w:rPr>
      </w:pPr>
      <w:r w:rsidRPr="00FB4DCB">
        <w:rPr>
          <w:rtl/>
          <w:lang w:bidi="fa-IR"/>
        </w:rPr>
        <w:t>ومن الحنفية</w:t>
      </w:r>
      <w:r>
        <w:rPr>
          <w:rtl/>
          <w:lang w:bidi="fa-IR"/>
        </w:rPr>
        <w:t>:</w:t>
      </w:r>
      <w:r w:rsidRPr="00FB4DCB">
        <w:rPr>
          <w:rtl/>
          <w:lang w:bidi="fa-IR"/>
        </w:rPr>
        <w:t xml:space="preserve"> العيني وابن الديري والشمني والاقصرائي والكافيجي والزين قاسم وأبو الوقت المرشدى المكي.</w:t>
      </w:r>
    </w:p>
    <w:p w:rsidR="00295581" w:rsidRPr="00FB4DCB" w:rsidRDefault="00295581" w:rsidP="00295581">
      <w:pPr>
        <w:pStyle w:val="libNormal"/>
        <w:rPr>
          <w:rtl/>
          <w:lang w:bidi="fa-IR"/>
        </w:rPr>
      </w:pPr>
      <w:r w:rsidRPr="00FB4DCB">
        <w:rPr>
          <w:rtl/>
          <w:lang w:bidi="fa-IR"/>
        </w:rPr>
        <w:t>ومن المالكية</w:t>
      </w:r>
      <w:r>
        <w:rPr>
          <w:rtl/>
          <w:lang w:bidi="fa-IR"/>
        </w:rPr>
        <w:t>:</w:t>
      </w:r>
      <w:r w:rsidRPr="00FB4DCB">
        <w:rPr>
          <w:rtl/>
          <w:lang w:bidi="fa-IR"/>
        </w:rPr>
        <w:t xml:space="preserve"> البدر ابن النيبسى قاضي مصر</w:t>
      </w:r>
      <w:r>
        <w:rPr>
          <w:rtl/>
          <w:lang w:bidi="fa-IR"/>
        </w:rPr>
        <w:t>،</w:t>
      </w:r>
      <w:r w:rsidRPr="00FB4DCB">
        <w:rPr>
          <w:rtl/>
          <w:lang w:bidi="fa-IR"/>
        </w:rPr>
        <w:t xml:space="preserve"> وابن المخلطة قاضي اسكندرية والحسام ابن جرير قاضي مصر أيضا</w:t>
      </w:r>
      <w:r w:rsidR="002E2F36">
        <w:rPr>
          <w:rFonts w:hint="cs"/>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ومن الحنابلة</w:t>
      </w:r>
      <w:r>
        <w:rPr>
          <w:rtl/>
          <w:lang w:bidi="fa-IR"/>
        </w:rPr>
        <w:t>:</w:t>
      </w:r>
      <w:r w:rsidRPr="00FB4DCB">
        <w:rPr>
          <w:rtl/>
          <w:lang w:bidi="fa-IR"/>
        </w:rPr>
        <w:t xml:space="preserve"> العز الكتاني.</w:t>
      </w:r>
    </w:p>
    <w:p w:rsidR="00295581" w:rsidRPr="00FB4DCB" w:rsidRDefault="00295581" w:rsidP="00295581">
      <w:pPr>
        <w:pStyle w:val="libNormal"/>
        <w:rPr>
          <w:rtl/>
          <w:lang w:bidi="fa-IR"/>
        </w:rPr>
      </w:pPr>
      <w:r w:rsidRPr="00FB4DCB">
        <w:rPr>
          <w:rtl/>
          <w:lang w:bidi="fa-IR"/>
        </w:rPr>
        <w:t>وأفرد مجموع ذلك ونحوه في تأليف</w:t>
      </w:r>
      <w:r>
        <w:rPr>
          <w:rtl/>
          <w:lang w:bidi="fa-IR"/>
        </w:rPr>
        <w:t>،</w:t>
      </w:r>
      <w:r w:rsidRPr="00FB4DCB">
        <w:rPr>
          <w:rtl/>
          <w:lang w:bidi="fa-IR"/>
        </w:rPr>
        <w:t xml:space="preserve"> اجتمع فيه منهم نحو المائتين</w:t>
      </w:r>
      <w:r>
        <w:rPr>
          <w:rtl/>
          <w:lang w:bidi="fa-IR"/>
        </w:rPr>
        <w:t>،</w:t>
      </w:r>
      <w:r w:rsidRPr="00FB4DCB">
        <w:rPr>
          <w:rtl/>
          <w:lang w:bidi="fa-IR"/>
        </w:rPr>
        <w:t xml:space="preserve"> أجلهم شيخه فقرض له على غير واحد من تصانيفه</w:t>
      </w:r>
      <w:r>
        <w:rPr>
          <w:rtl/>
          <w:lang w:bidi="fa-IR"/>
        </w:rPr>
        <w:t>،</w:t>
      </w:r>
      <w:r w:rsidRPr="00FB4DCB">
        <w:rPr>
          <w:rtl/>
          <w:lang w:bidi="fa-IR"/>
        </w:rPr>
        <w:t xml:space="preserve"> وكان من دعواته له قوله</w:t>
      </w:r>
      <w:r>
        <w:rPr>
          <w:rtl/>
          <w:lang w:bidi="fa-IR"/>
        </w:rPr>
        <w:t>:</w:t>
      </w:r>
      <w:r w:rsidRPr="00FB4DCB">
        <w:rPr>
          <w:rtl/>
          <w:lang w:bidi="fa-IR"/>
        </w:rPr>
        <w:t xml:space="preserve"> والله ال</w:t>
      </w:r>
      <w:r w:rsidR="00E84FC0">
        <w:rPr>
          <w:rtl/>
          <w:lang w:bidi="fa-IR"/>
        </w:rPr>
        <w:t>مسؤول</w:t>
      </w:r>
      <w:r w:rsidRPr="00FB4DCB">
        <w:rPr>
          <w:rtl/>
          <w:lang w:bidi="fa-IR"/>
        </w:rPr>
        <w:t xml:space="preserve"> أن يعينه على الحصول حتى يتعجب السابق من اللاحق</w:t>
      </w:r>
      <w:r>
        <w:rPr>
          <w:rtl/>
          <w:lang w:bidi="fa-IR"/>
        </w:rPr>
        <w:t>،</w:t>
      </w:r>
      <w:r w:rsidRPr="00FB4DCB">
        <w:rPr>
          <w:rtl/>
          <w:lang w:bidi="fa-IR"/>
        </w:rPr>
        <w:t xml:space="preserve"> وأثنى خطا</w:t>
      </w:r>
      <w:r w:rsidR="002E2F36">
        <w:rPr>
          <w:rFonts w:hint="cs"/>
          <w:rtl/>
          <w:lang w:bidi="fa-IR"/>
        </w:rPr>
        <w:t>ً</w:t>
      </w:r>
      <w:r w:rsidRPr="00FB4DCB">
        <w:rPr>
          <w:rtl/>
          <w:lang w:bidi="fa-IR"/>
        </w:rPr>
        <w:t xml:space="preserve"> ولفظا</w:t>
      </w:r>
      <w:r w:rsidR="002E2F36">
        <w:rPr>
          <w:rFonts w:hint="cs"/>
          <w:rtl/>
          <w:lang w:bidi="fa-IR"/>
        </w:rPr>
        <w:t>ً</w:t>
      </w:r>
      <w:r w:rsidRPr="00FB4DCB">
        <w:rPr>
          <w:rtl/>
          <w:lang w:bidi="fa-IR"/>
        </w:rPr>
        <w:t xml:space="preserve"> بما أثبته في التأليف المشار اليه</w:t>
      </w:r>
      <w:r>
        <w:rPr>
          <w:rtl/>
          <w:lang w:bidi="fa-IR"/>
        </w:rPr>
        <w:t>،</w:t>
      </w:r>
      <w:r w:rsidRPr="00FB4DCB">
        <w:rPr>
          <w:rtl/>
          <w:lang w:bidi="fa-IR"/>
        </w:rPr>
        <w:t xml:space="preserve"> وضبط عنه غير واحد من </w:t>
      </w:r>
      <w:r w:rsidR="002E2F36">
        <w:rPr>
          <w:rFonts w:hint="cs"/>
          <w:rtl/>
          <w:lang w:bidi="fa-IR"/>
        </w:rPr>
        <w:t>ا</w:t>
      </w:r>
      <w:r w:rsidRPr="00FB4DCB">
        <w:rPr>
          <w:rtl/>
          <w:lang w:bidi="fa-IR"/>
        </w:rPr>
        <w:t>صحابه تقديمه على سائر جماعته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ومنهم الحافظ محدث الحجاز التقي ابن فهد الهاشمي</w:t>
      </w:r>
      <w:r>
        <w:rPr>
          <w:rtl/>
          <w:lang w:bidi="fa-IR"/>
        </w:rPr>
        <w:t>،</w:t>
      </w:r>
      <w:r w:rsidRPr="00FB4DCB">
        <w:rPr>
          <w:rtl/>
          <w:lang w:bidi="fa-IR"/>
        </w:rPr>
        <w:t xml:space="preserve"> حيث وصفه بأشياء منهم</w:t>
      </w:r>
      <w:r>
        <w:rPr>
          <w:rtl/>
          <w:lang w:bidi="fa-IR"/>
        </w:rPr>
        <w:t>:</w:t>
      </w:r>
      <w:r w:rsidRPr="00FB4DCB">
        <w:rPr>
          <w:rtl/>
          <w:lang w:bidi="fa-IR"/>
        </w:rPr>
        <w:t xml:space="preserve"> زين الحفاظ</w:t>
      </w:r>
      <w:r>
        <w:rPr>
          <w:rtl/>
          <w:lang w:bidi="fa-IR"/>
        </w:rPr>
        <w:t>،</w:t>
      </w:r>
      <w:r w:rsidRPr="00FB4DCB">
        <w:rPr>
          <w:rtl/>
          <w:lang w:bidi="fa-IR"/>
        </w:rPr>
        <w:t xml:space="preserve"> وعمدة ال</w:t>
      </w:r>
      <w:r w:rsidR="002E2F36">
        <w:rPr>
          <w:rFonts w:hint="cs"/>
          <w:rtl/>
          <w:lang w:bidi="fa-IR"/>
        </w:rPr>
        <w:t>ا</w:t>
      </w:r>
      <w:r w:rsidRPr="00FB4DCB">
        <w:rPr>
          <w:rtl/>
          <w:lang w:bidi="fa-IR"/>
        </w:rPr>
        <w:t>ئمة ال</w:t>
      </w:r>
      <w:r w:rsidR="002E2F36">
        <w:rPr>
          <w:rFonts w:hint="cs"/>
          <w:rtl/>
          <w:lang w:bidi="fa-IR"/>
        </w:rPr>
        <w:t>ا</w:t>
      </w:r>
      <w:r w:rsidRPr="00FB4DCB">
        <w:rPr>
          <w:rtl/>
          <w:lang w:bidi="fa-IR"/>
        </w:rPr>
        <w:t>يقاظ.</w:t>
      </w:r>
    </w:p>
    <w:p w:rsidR="00295581" w:rsidRPr="00FB4DCB" w:rsidRDefault="00295581" w:rsidP="00295581">
      <w:pPr>
        <w:pStyle w:val="libNormal"/>
        <w:rPr>
          <w:rtl/>
          <w:lang w:bidi="fa-IR"/>
        </w:rPr>
      </w:pPr>
      <w:r w:rsidRPr="00FB4DCB">
        <w:rPr>
          <w:rtl/>
          <w:lang w:bidi="fa-IR"/>
        </w:rPr>
        <w:t>وكان ولده الحافظ النجم عمر لا يقدم عليه أحدا</w:t>
      </w:r>
      <w:r w:rsidR="002E2F36">
        <w:rPr>
          <w:rFonts w:hint="cs"/>
          <w:rtl/>
          <w:lang w:bidi="fa-IR"/>
        </w:rPr>
        <w:t>ً</w:t>
      </w:r>
      <w:r>
        <w:rPr>
          <w:rtl/>
          <w:lang w:bidi="fa-IR"/>
        </w:rPr>
        <w:t>،</w:t>
      </w:r>
      <w:r w:rsidRPr="00FB4DCB">
        <w:rPr>
          <w:rtl/>
          <w:lang w:bidi="fa-IR"/>
        </w:rPr>
        <w:t xml:space="preserve"> ومما كتبه الوصف</w:t>
      </w:r>
      <w:r>
        <w:rPr>
          <w:rtl/>
          <w:lang w:bidi="fa-IR"/>
        </w:rPr>
        <w:t>:</w:t>
      </w:r>
      <w:r>
        <w:rPr>
          <w:rFonts w:hint="cs"/>
          <w:rtl/>
          <w:lang w:bidi="fa-IR"/>
        </w:rPr>
        <w:t xml:space="preserve"> </w:t>
      </w:r>
      <w:r w:rsidRPr="00FB4DCB">
        <w:rPr>
          <w:rtl/>
          <w:lang w:bidi="fa-IR"/>
        </w:rPr>
        <w:t>شيخنا الامام العلامة ال</w:t>
      </w:r>
      <w:r w:rsidR="002E2F36">
        <w:rPr>
          <w:rFonts w:hint="cs"/>
          <w:rtl/>
          <w:lang w:bidi="fa-IR"/>
        </w:rPr>
        <w:t>ا</w:t>
      </w:r>
      <w:r w:rsidRPr="00FB4DCB">
        <w:rPr>
          <w:rtl/>
          <w:lang w:bidi="fa-IR"/>
        </w:rPr>
        <w:t>وحد الحافظ الفهامة المتقن</w:t>
      </w:r>
      <w:r>
        <w:rPr>
          <w:rtl/>
          <w:lang w:bidi="fa-IR"/>
        </w:rPr>
        <w:t>،</w:t>
      </w:r>
      <w:r w:rsidRPr="00FB4DCB">
        <w:rPr>
          <w:rtl/>
          <w:lang w:bidi="fa-IR"/>
        </w:rPr>
        <w:t xml:space="preserve"> العلم الزاهر والبحر الزاخر عمدة الحفاظ وخاتمتهم</w:t>
      </w:r>
      <w:r>
        <w:rPr>
          <w:rtl/>
          <w:lang w:bidi="fa-IR"/>
        </w:rPr>
        <w:t>،</w:t>
      </w:r>
      <w:r w:rsidRPr="00FB4DCB">
        <w:rPr>
          <w:rtl/>
          <w:lang w:bidi="fa-IR"/>
        </w:rPr>
        <w:t xml:space="preserve"> من بقاؤه نعمة يجب الاعتراف بقدرها ومنة لا يقام شكرها</w:t>
      </w:r>
      <w:r>
        <w:rPr>
          <w:rtl/>
          <w:lang w:bidi="fa-IR"/>
        </w:rPr>
        <w:t>،</w:t>
      </w:r>
      <w:r w:rsidRPr="00FB4DCB">
        <w:rPr>
          <w:rtl/>
          <w:lang w:bidi="fa-IR"/>
        </w:rPr>
        <w:t xml:space="preserve"> وهو حجة لا يسع الخصم لها الجحود</w:t>
      </w:r>
      <w:r>
        <w:rPr>
          <w:rtl/>
          <w:lang w:bidi="fa-IR"/>
        </w:rPr>
        <w:t>،</w:t>
      </w:r>
      <w:r w:rsidRPr="00FB4DCB">
        <w:rPr>
          <w:rtl/>
          <w:lang w:bidi="fa-IR"/>
        </w:rPr>
        <w:t xml:space="preserve"> وآية تشهد</w:t>
      </w:r>
      <w:r w:rsidR="002E2F36">
        <w:rPr>
          <w:rFonts w:hint="cs"/>
          <w:rtl/>
          <w:lang w:bidi="fa-IR"/>
        </w:rPr>
        <w:t xml:space="preserve"> بأنـ</w:t>
      </w:r>
      <w:r>
        <w:rPr>
          <w:rtl/>
          <w:lang w:bidi="fa-IR"/>
        </w:rPr>
        <w:t>؟</w:t>
      </w:r>
      <w:r w:rsidRPr="00FB4DCB">
        <w:rPr>
          <w:rtl/>
          <w:lang w:bidi="fa-IR"/>
        </w:rPr>
        <w:t xml:space="preserve"> امام</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الوجود</w:t>
      </w:r>
      <w:r>
        <w:rPr>
          <w:rtl/>
          <w:lang w:bidi="fa-IR"/>
        </w:rPr>
        <w:t>،</w:t>
      </w:r>
      <w:r w:rsidRPr="00FB4DCB">
        <w:rPr>
          <w:rtl/>
          <w:lang w:bidi="fa-IR"/>
        </w:rPr>
        <w:t xml:space="preserve"> وكلامه غير محتاج الى شهود.</w:t>
      </w:r>
    </w:p>
    <w:p w:rsidR="00295581" w:rsidRPr="00FB4DCB" w:rsidRDefault="00295581" w:rsidP="00295581">
      <w:pPr>
        <w:pStyle w:val="libNormal"/>
        <w:rPr>
          <w:rtl/>
          <w:lang w:bidi="fa-IR"/>
        </w:rPr>
      </w:pPr>
      <w:r w:rsidRPr="00FB4DCB">
        <w:rPr>
          <w:rtl/>
          <w:lang w:bidi="fa-IR"/>
        </w:rPr>
        <w:t>والحافظ الرحلة الزين القاسم الحنفي</w:t>
      </w:r>
      <w:r>
        <w:rPr>
          <w:rtl/>
          <w:lang w:bidi="fa-IR"/>
        </w:rPr>
        <w:t>،</w:t>
      </w:r>
      <w:r w:rsidRPr="00FB4DCB">
        <w:rPr>
          <w:rtl/>
          <w:lang w:bidi="fa-IR"/>
        </w:rPr>
        <w:t xml:space="preserve"> ومن بعض كتابته الوصف بالواصل الى دقائق هذا الفن وجليله والمروي فيه من الصدى جمع غليله.</w:t>
      </w:r>
    </w:p>
    <w:p w:rsidR="00295581" w:rsidRPr="00FB4DCB" w:rsidRDefault="00295581" w:rsidP="00295581">
      <w:pPr>
        <w:pStyle w:val="libNormal"/>
        <w:rPr>
          <w:rtl/>
          <w:lang w:bidi="fa-IR"/>
        </w:rPr>
      </w:pPr>
      <w:r w:rsidRPr="00FB4DCB">
        <w:rPr>
          <w:rtl/>
          <w:lang w:bidi="fa-IR"/>
        </w:rPr>
        <w:t>والعلامة الموفق أبو ذر ابن البرهان الحلبي الحافظ</w:t>
      </w:r>
      <w:r>
        <w:rPr>
          <w:rtl/>
          <w:lang w:bidi="fa-IR"/>
        </w:rPr>
        <w:t>،</w:t>
      </w:r>
      <w:r w:rsidRPr="00FB4DCB">
        <w:rPr>
          <w:rtl/>
          <w:lang w:bidi="fa-IR"/>
        </w:rPr>
        <w:t xml:space="preserve"> فوصف بمولانا وشيخنا العلامة الحافظ ال</w:t>
      </w:r>
      <w:r w:rsidR="002E2F36">
        <w:rPr>
          <w:rFonts w:hint="cs"/>
          <w:rtl/>
          <w:lang w:bidi="fa-IR"/>
        </w:rPr>
        <w:t>ا</w:t>
      </w:r>
      <w:r w:rsidRPr="00FB4DCB">
        <w:rPr>
          <w:rtl/>
          <w:lang w:bidi="fa-IR"/>
        </w:rPr>
        <w:t>وحد</w:t>
      </w:r>
      <w:r>
        <w:rPr>
          <w:rtl/>
          <w:lang w:bidi="fa-IR"/>
        </w:rPr>
        <w:t>،</w:t>
      </w:r>
      <w:r w:rsidRPr="00FB4DCB">
        <w:rPr>
          <w:rtl/>
          <w:lang w:bidi="fa-IR"/>
        </w:rPr>
        <w:t xml:space="preserve"> قدم علينا حلب فأفاد وأجاد</w:t>
      </w:r>
      <w:r>
        <w:rPr>
          <w:rtl/>
          <w:lang w:bidi="fa-IR"/>
        </w:rPr>
        <w:t>،</w:t>
      </w:r>
      <w:r w:rsidRPr="00FB4DCB">
        <w:rPr>
          <w:rtl/>
          <w:lang w:bidi="fa-IR"/>
        </w:rPr>
        <w:t xml:space="preserve"> كان الله له.</w:t>
      </w:r>
      <w:r>
        <w:rPr>
          <w:rFonts w:hint="cs"/>
          <w:rtl/>
          <w:lang w:bidi="fa-IR"/>
        </w:rPr>
        <w:t xml:space="preserve"> </w:t>
      </w:r>
      <w:r w:rsidRPr="00FB4DCB">
        <w:rPr>
          <w:rtl/>
          <w:lang w:bidi="fa-IR"/>
        </w:rPr>
        <w:t>بل صرح بما هو أعلى منه.</w:t>
      </w:r>
    </w:p>
    <w:p w:rsidR="00295581" w:rsidRPr="00FB4DCB" w:rsidRDefault="00295581" w:rsidP="00295581">
      <w:pPr>
        <w:pStyle w:val="libNormal"/>
        <w:rPr>
          <w:rtl/>
          <w:lang w:bidi="fa-IR"/>
        </w:rPr>
      </w:pPr>
      <w:r w:rsidRPr="00FB4DCB">
        <w:rPr>
          <w:rtl/>
          <w:lang w:bidi="fa-IR"/>
        </w:rPr>
        <w:t>والبرهان البقاعي</w:t>
      </w:r>
      <w:r>
        <w:rPr>
          <w:rtl/>
          <w:lang w:bidi="fa-IR"/>
        </w:rPr>
        <w:t>:</w:t>
      </w:r>
      <w:r w:rsidRPr="00FB4DCB">
        <w:rPr>
          <w:rtl/>
          <w:lang w:bidi="fa-IR"/>
        </w:rPr>
        <w:t xml:space="preserve"> ان ممن ضرب في الحديث بأوفر نصيب وأوفى سهم مصيب المحدث البارع ال</w:t>
      </w:r>
      <w:r w:rsidR="002E2F36">
        <w:rPr>
          <w:rFonts w:hint="cs"/>
          <w:rtl/>
          <w:lang w:bidi="fa-IR"/>
        </w:rPr>
        <w:t>ا</w:t>
      </w:r>
      <w:r w:rsidRPr="00FB4DCB">
        <w:rPr>
          <w:rtl/>
          <w:lang w:bidi="fa-IR"/>
        </w:rPr>
        <w:t>وحد المفيد الحافظ ال</w:t>
      </w:r>
      <w:r w:rsidR="002E2F36">
        <w:rPr>
          <w:rFonts w:hint="cs"/>
          <w:rtl/>
          <w:lang w:bidi="fa-IR"/>
        </w:rPr>
        <w:t>ا</w:t>
      </w:r>
      <w:r w:rsidRPr="00FB4DCB">
        <w:rPr>
          <w:rtl/>
          <w:lang w:bidi="fa-IR"/>
        </w:rPr>
        <w:t>مجد</w:t>
      </w:r>
      <w:r>
        <w:rPr>
          <w:rtl/>
          <w:lang w:bidi="fa-IR"/>
        </w:rPr>
        <w:t xml:space="preserve"> ....</w:t>
      </w:r>
    </w:p>
    <w:p w:rsidR="00295581" w:rsidRPr="00FB4DCB" w:rsidRDefault="00295581" w:rsidP="00295581">
      <w:pPr>
        <w:pStyle w:val="libNormal"/>
        <w:rPr>
          <w:rtl/>
          <w:lang w:bidi="fa-IR"/>
        </w:rPr>
      </w:pPr>
      <w:r w:rsidRPr="00FB4DCB">
        <w:rPr>
          <w:rtl/>
          <w:lang w:bidi="fa-IR"/>
        </w:rPr>
        <w:t>والعز الحنبلي</w:t>
      </w:r>
      <w:r>
        <w:rPr>
          <w:rtl/>
          <w:lang w:bidi="fa-IR"/>
        </w:rPr>
        <w:t>،</w:t>
      </w:r>
      <w:r w:rsidRPr="00FB4DCB">
        <w:rPr>
          <w:rtl/>
          <w:lang w:bidi="fa-IR"/>
        </w:rPr>
        <w:t xml:space="preserve"> ومنه الوصف بال</w:t>
      </w:r>
      <w:r w:rsidR="002E2F36">
        <w:rPr>
          <w:rFonts w:hint="cs"/>
          <w:rtl/>
          <w:lang w:bidi="fa-IR"/>
        </w:rPr>
        <w:t>ا</w:t>
      </w:r>
      <w:r w:rsidRPr="00FB4DCB">
        <w:rPr>
          <w:rtl/>
          <w:lang w:bidi="fa-IR"/>
        </w:rPr>
        <w:t>مام العلامة الحافظ ال</w:t>
      </w:r>
      <w:r w:rsidR="002E2F36">
        <w:rPr>
          <w:rFonts w:hint="cs"/>
          <w:rtl/>
          <w:lang w:bidi="fa-IR"/>
        </w:rPr>
        <w:t>ا</w:t>
      </w:r>
      <w:r w:rsidRPr="00FB4DCB">
        <w:rPr>
          <w:rtl/>
          <w:lang w:bidi="fa-IR"/>
        </w:rPr>
        <w:t>ستاذ الحجة المتقن المحقق شيخ السنة حافظ الامة امام العصر أوحد الدهر</w:t>
      </w:r>
      <w:r>
        <w:rPr>
          <w:rtl/>
          <w:lang w:bidi="fa-IR"/>
        </w:rPr>
        <w:t>،</w:t>
      </w:r>
      <w:r w:rsidRPr="00FB4DCB">
        <w:rPr>
          <w:rtl/>
          <w:lang w:bidi="fa-IR"/>
        </w:rPr>
        <w:t xml:space="preserve"> مفتي المسلمين محيي سنة سيد ال</w:t>
      </w:r>
      <w:r w:rsidR="002E2F36">
        <w:rPr>
          <w:rFonts w:hint="cs"/>
          <w:rtl/>
          <w:lang w:bidi="fa-IR"/>
        </w:rPr>
        <w:t>ا</w:t>
      </w:r>
      <w:r w:rsidRPr="00FB4DCB">
        <w:rPr>
          <w:rtl/>
          <w:lang w:bidi="fa-IR"/>
        </w:rPr>
        <w:t>ولين وال</w:t>
      </w:r>
      <w:r w:rsidR="002E2F36">
        <w:rPr>
          <w:rFonts w:hint="cs"/>
          <w:rtl/>
          <w:lang w:bidi="fa-IR"/>
        </w:rPr>
        <w:t>ا</w:t>
      </w:r>
      <w:r w:rsidRPr="00FB4DCB">
        <w:rPr>
          <w:rtl/>
          <w:lang w:bidi="fa-IR"/>
        </w:rPr>
        <w:t>خرين</w:t>
      </w:r>
      <w:r>
        <w:rPr>
          <w:rtl/>
          <w:lang w:bidi="fa-IR"/>
        </w:rPr>
        <w:t>،</w:t>
      </w:r>
      <w:r w:rsidRPr="00FB4DCB">
        <w:rPr>
          <w:rtl/>
          <w:lang w:bidi="fa-IR"/>
        </w:rPr>
        <w:t xml:space="preserve"> أبقاه الله للمعارف علما</w:t>
      </w:r>
      <w:r w:rsidR="002E2F36">
        <w:rPr>
          <w:rFonts w:hint="cs"/>
          <w:rtl/>
          <w:lang w:bidi="fa-IR"/>
        </w:rPr>
        <w:t>ً</w:t>
      </w:r>
      <w:r w:rsidRPr="00FB4DCB">
        <w:rPr>
          <w:rtl/>
          <w:lang w:bidi="fa-IR"/>
        </w:rPr>
        <w:t xml:space="preserve"> ولمعالم العلم اماما</w:t>
      </w:r>
      <w:r w:rsidR="002E2F36">
        <w:rPr>
          <w:rFonts w:hint="cs"/>
          <w:rtl/>
          <w:lang w:bidi="fa-IR"/>
        </w:rPr>
        <w:t>ً</w:t>
      </w:r>
      <w:r w:rsidRPr="00FB4DCB">
        <w:rPr>
          <w:rtl/>
          <w:lang w:bidi="fa-IR"/>
        </w:rPr>
        <w:t xml:space="preserve"> مقدما</w:t>
      </w:r>
      <w:r w:rsidR="002E2F36">
        <w:rPr>
          <w:rFonts w:hint="cs"/>
          <w:rtl/>
          <w:lang w:bidi="fa-IR"/>
        </w:rPr>
        <w:t>ً</w:t>
      </w:r>
      <w:r>
        <w:rPr>
          <w:rtl/>
          <w:lang w:bidi="fa-IR"/>
        </w:rPr>
        <w:t>،</w:t>
      </w:r>
      <w:r w:rsidRPr="00FB4DCB">
        <w:rPr>
          <w:rtl/>
          <w:lang w:bidi="fa-IR"/>
        </w:rPr>
        <w:t xml:space="preserve"> وأحي</w:t>
      </w:r>
      <w:r w:rsidR="002E2F36">
        <w:rPr>
          <w:rFonts w:hint="cs"/>
          <w:rtl/>
          <w:lang w:bidi="fa-IR"/>
        </w:rPr>
        <w:t>ى</w:t>
      </w:r>
      <w:r w:rsidRPr="00FB4DCB">
        <w:rPr>
          <w:rtl/>
          <w:lang w:bidi="fa-IR"/>
        </w:rPr>
        <w:t xml:space="preserve"> بحياته الشريفة مآثر شيخه شيخ ال</w:t>
      </w:r>
      <w:r w:rsidR="002E2F36">
        <w:rPr>
          <w:rFonts w:hint="cs"/>
          <w:rtl/>
          <w:lang w:bidi="fa-IR"/>
        </w:rPr>
        <w:t>ا</w:t>
      </w:r>
      <w:r w:rsidRPr="00FB4DCB">
        <w:rPr>
          <w:rtl/>
          <w:lang w:bidi="fa-IR"/>
        </w:rPr>
        <w:t>سلام</w:t>
      </w:r>
      <w:r>
        <w:rPr>
          <w:rtl/>
          <w:lang w:bidi="fa-IR"/>
        </w:rPr>
        <w:t>،</w:t>
      </w:r>
      <w:r w:rsidRPr="00FB4DCB">
        <w:rPr>
          <w:rtl/>
          <w:lang w:bidi="fa-IR"/>
        </w:rPr>
        <w:t xml:space="preserve"> وجعله خلفا</w:t>
      </w:r>
      <w:r w:rsidR="002E2F36">
        <w:rPr>
          <w:rFonts w:hint="cs"/>
          <w:rtl/>
          <w:lang w:bidi="fa-IR"/>
        </w:rPr>
        <w:t>ً</w:t>
      </w:r>
      <w:r w:rsidRPr="00FB4DCB">
        <w:rPr>
          <w:rtl/>
          <w:lang w:bidi="fa-IR"/>
        </w:rPr>
        <w:t xml:space="preserve"> عن السلف ال</w:t>
      </w:r>
      <w:r w:rsidR="002E2F36">
        <w:rPr>
          <w:rFonts w:hint="cs"/>
          <w:rtl/>
          <w:lang w:bidi="fa-IR"/>
        </w:rPr>
        <w:t>ا</w:t>
      </w:r>
      <w:r w:rsidRPr="00FB4DCB">
        <w:rPr>
          <w:rtl/>
          <w:lang w:bidi="fa-IR"/>
        </w:rPr>
        <w:t>ئمة الاعلام</w:t>
      </w:r>
      <w:r>
        <w:rPr>
          <w:rtl/>
          <w:lang w:bidi="fa-IR"/>
        </w:rPr>
        <w:t>،</w:t>
      </w:r>
      <w:r w:rsidRPr="00FB4DCB">
        <w:rPr>
          <w:rtl/>
          <w:lang w:bidi="fa-IR"/>
        </w:rPr>
        <w:t xml:space="preserve"> ويحرسه من حوادث الزمان وغدره ويأمنه من كيد العدو ومكره</w:t>
      </w:r>
      <w:r>
        <w:rPr>
          <w:rtl/>
          <w:lang w:bidi="fa-IR"/>
        </w:rPr>
        <w:t>،</w:t>
      </w:r>
      <w:r w:rsidRPr="00FB4DCB">
        <w:rPr>
          <w:rtl/>
          <w:lang w:bidi="fa-IR"/>
        </w:rPr>
        <w:t xml:space="preserve"> برسوله محمد </w:t>
      </w:r>
      <w:r w:rsidR="007A54E1" w:rsidRPr="007A54E1">
        <w:rPr>
          <w:rStyle w:val="libAlaemChar"/>
          <w:rtl/>
        </w:rPr>
        <w:t>صلى‌الله‌عليه‌وآله‌وسلم</w:t>
      </w:r>
      <w:r w:rsidRPr="00FB4DCB">
        <w:rPr>
          <w:rtl/>
          <w:lang w:bidi="fa-IR"/>
        </w:rPr>
        <w:t>.</w:t>
      </w:r>
    </w:p>
    <w:p w:rsidR="00295581" w:rsidRPr="00FB4DCB" w:rsidRDefault="00295581" w:rsidP="00295581">
      <w:pPr>
        <w:pStyle w:val="libNormal"/>
        <w:rPr>
          <w:rtl/>
          <w:lang w:bidi="fa-IR"/>
        </w:rPr>
      </w:pPr>
      <w:r w:rsidRPr="00FB4DCB">
        <w:rPr>
          <w:rtl/>
          <w:lang w:bidi="fa-IR"/>
        </w:rPr>
        <w:t>والمعز البليغ البرهان الباعوني شيخ أهل ال</w:t>
      </w:r>
      <w:r w:rsidR="002E2F36">
        <w:rPr>
          <w:rFonts w:hint="cs"/>
          <w:rtl/>
          <w:lang w:bidi="fa-IR"/>
        </w:rPr>
        <w:t>ا</w:t>
      </w:r>
      <w:r w:rsidRPr="00FB4DCB">
        <w:rPr>
          <w:rtl/>
          <w:lang w:bidi="fa-IR"/>
        </w:rPr>
        <w:t>دب</w:t>
      </w:r>
      <w:r>
        <w:rPr>
          <w:rtl/>
          <w:lang w:bidi="fa-IR"/>
        </w:rPr>
        <w:t>،</w:t>
      </w:r>
      <w:r w:rsidRPr="00FB4DCB">
        <w:rPr>
          <w:rtl/>
          <w:lang w:bidi="fa-IR"/>
        </w:rPr>
        <w:t xml:space="preserve"> فكان مما قال</w:t>
      </w:r>
      <w:r>
        <w:rPr>
          <w:rtl/>
          <w:lang w:bidi="fa-IR"/>
        </w:rPr>
        <w:t>:</w:t>
      </w:r>
      <w:r>
        <w:rPr>
          <w:rFonts w:hint="cs"/>
          <w:rtl/>
          <w:lang w:bidi="fa-IR"/>
        </w:rPr>
        <w:t xml:space="preserve"> </w:t>
      </w:r>
      <w:r w:rsidRPr="00FB4DCB">
        <w:rPr>
          <w:rtl/>
          <w:lang w:bidi="fa-IR"/>
        </w:rPr>
        <w:t>الشيخ الامام الحائز لانواع الفضل على التمام</w:t>
      </w:r>
      <w:r>
        <w:rPr>
          <w:rtl/>
          <w:lang w:bidi="fa-IR"/>
        </w:rPr>
        <w:t>،</w:t>
      </w:r>
      <w:r w:rsidRPr="00FB4DCB">
        <w:rPr>
          <w:rtl/>
          <w:lang w:bidi="fa-IR"/>
        </w:rPr>
        <w:t xml:space="preserve"> الحافظ لحديث النبي</w:t>
      </w:r>
      <w:r>
        <w:rPr>
          <w:rtl/>
          <w:lang w:bidi="fa-IR"/>
        </w:rPr>
        <w:t>،</w:t>
      </w:r>
      <w:r w:rsidRPr="00FB4DCB">
        <w:rPr>
          <w:rtl/>
          <w:lang w:bidi="fa-IR"/>
        </w:rPr>
        <w:t xml:space="preserve"> أمتع الله بحياته وأعاد على المسلمين من بركاته</w:t>
      </w:r>
      <w:r>
        <w:rPr>
          <w:rtl/>
          <w:lang w:bidi="fa-IR"/>
        </w:rPr>
        <w:t>،</w:t>
      </w:r>
      <w:r w:rsidRPr="00FB4DCB">
        <w:rPr>
          <w:rtl/>
          <w:lang w:bidi="fa-IR"/>
        </w:rPr>
        <w:t xml:space="preserve"> هو ال</w:t>
      </w:r>
      <w:r w:rsidR="002E2F36">
        <w:rPr>
          <w:rFonts w:hint="cs"/>
          <w:rtl/>
          <w:lang w:bidi="fa-IR"/>
        </w:rPr>
        <w:t>ا</w:t>
      </w:r>
      <w:r w:rsidRPr="00FB4DCB">
        <w:rPr>
          <w:rtl/>
          <w:lang w:bidi="fa-IR"/>
        </w:rPr>
        <w:t>ن من الافراد في علم الحديث الذي اشتهر فيه فضله</w:t>
      </w:r>
      <w:r>
        <w:rPr>
          <w:rtl/>
          <w:lang w:bidi="fa-IR"/>
        </w:rPr>
        <w:t>،</w:t>
      </w:r>
      <w:r w:rsidRPr="00FB4DCB">
        <w:rPr>
          <w:rtl/>
          <w:lang w:bidi="fa-IR"/>
        </w:rPr>
        <w:t xml:space="preserve"> وليس بعد شيخ الإسلام ابن حجر فيه مثله</w:t>
      </w:r>
      <w:r>
        <w:rPr>
          <w:rtl/>
          <w:lang w:bidi="fa-IR"/>
        </w:rPr>
        <w:t>،</w:t>
      </w:r>
      <w:r w:rsidRPr="00FB4DCB">
        <w:rPr>
          <w:rtl/>
          <w:lang w:bidi="fa-IR"/>
        </w:rPr>
        <w:t xml:space="preserve"> وقد حصل الاجتماع بخدمته</w:t>
      </w:r>
      <w:r>
        <w:rPr>
          <w:rtl/>
          <w:lang w:bidi="fa-IR"/>
        </w:rPr>
        <w:t>،</w:t>
      </w:r>
      <w:r w:rsidRPr="00FB4DCB">
        <w:rPr>
          <w:rtl/>
          <w:lang w:bidi="fa-IR"/>
        </w:rPr>
        <w:t xml:space="preserve"> والفوز ببركته والاقتباس من فوائده</w:t>
      </w:r>
      <w:r>
        <w:rPr>
          <w:rtl/>
          <w:lang w:bidi="fa-IR"/>
        </w:rPr>
        <w:t>،</w:t>
      </w:r>
      <w:r w:rsidRPr="00FB4DCB">
        <w:rPr>
          <w:rtl/>
          <w:lang w:bidi="fa-IR"/>
        </w:rPr>
        <w:t xml:space="preserve"> والاستماع بفرائده.</w:t>
      </w:r>
    </w:p>
    <w:p w:rsidR="00295581" w:rsidRPr="00FB4DCB" w:rsidRDefault="00295581" w:rsidP="00295581">
      <w:pPr>
        <w:pStyle w:val="libNormal"/>
        <w:rPr>
          <w:rtl/>
          <w:lang w:bidi="fa-IR"/>
        </w:rPr>
      </w:pPr>
      <w:r w:rsidRPr="00FB4DCB">
        <w:rPr>
          <w:rtl/>
          <w:lang w:bidi="fa-IR"/>
        </w:rPr>
        <w:t>وقاضي القضاة العلم البلقيني</w:t>
      </w:r>
      <w:r>
        <w:rPr>
          <w:rtl/>
          <w:lang w:bidi="fa-IR"/>
        </w:rPr>
        <w:t>،</w:t>
      </w:r>
      <w:r w:rsidRPr="00FB4DCB">
        <w:rPr>
          <w:rtl/>
          <w:lang w:bidi="fa-IR"/>
        </w:rPr>
        <w:t xml:space="preserve"> فمن وصفه قوله</w:t>
      </w:r>
      <w:r>
        <w:rPr>
          <w:rtl/>
          <w:lang w:bidi="fa-IR"/>
        </w:rPr>
        <w:t>:</w:t>
      </w:r>
      <w:r w:rsidRPr="00FB4DCB">
        <w:rPr>
          <w:rtl/>
          <w:lang w:bidi="fa-IR"/>
        </w:rPr>
        <w:t xml:space="preserve"> الشيخ الفاضل العلامة الحافظ</w:t>
      </w:r>
      <w:r>
        <w:rPr>
          <w:rtl/>
          <w:lang w:bidi="fa-IR"/>
        </w:rPr>
        <w:t>،</w:t>
      </w:r>
      <w:r w:rsidRPr="00FB4DCB">
        <w:rPr>
          <w:rtl/>
          <w:lang w:bidi="fa-IR"/>
        </w:rPr>
        <w:t xml:space="preserve"> جمع فأوعى واهتم بهذا الفن</w:t>
      </w:r>
      <w:r>
        <w:rPr>
          <w:rtl/>
          <w:lang w:bidi="fa-IR"/>
        </w:rPr>
        <w:t>،</w:t>
      </w:r>
      <w:r w:rsidRPr="00FB4DCB">
        <w:rPr>
          <w:rtl/>
          <w:lang w:bidi="fa-IR"/>
        </w:rPr>
        <w:t xml:space="preserve"> ولم يزل يرعى وصرح غير مرة بالانفراد.</w:t>
      </w:r>
    </w:p>
    <w:p w:rsidR="00295581" w:rsidRPr="00FB4DCB" w:rsidRDefault="00295581" w:rsidP="00295581">
      <w:pPr>
        <w:pStyle w:val="libNormal"/>
        <w:rPr>
          <w:rtl/>
          <w:lang w:bidi="fa-IR"/>
        </w:rPr>
      </w:pPr>
      <w:r w:rsidRPr="00FB4DCB">
        <w:rPr>
          <w:rtl/>
          <w:lang w:bidi="fa-IR"/>
        </w:rPr>
        <w:t>وفقيه المذهب الشرف المناوي</w:t>
      </w:r>
      <w:r>
        <w:rPr>
          <w:rtl/>
          <w:lang w:bidi="fa-IR"/>
        </w:rPr>
        <w:t>،</w:t>
      </w:r>
      <w:r w:rsidRPr="00FB4DCB">
        <w:rPr>
          <w:rtl/>
          <w:lang w:bidi="fa-IR"/>
        </w:rPr>
        <w:t xml:space="preserve"> ومما كتبه أنه لما أشرف علم الحديث على الاندراس من التدريس حتى لم يبق منه الا ال</w:t>
      </w:r>
      <w:r w:rsidR="00653514">
        <w:rPr>
          <w:rFonts w:hint="cs"/>
          <w:rtl/>
          <w:lang w:bidi="fa-IR"/>
        </w:rPr>
        <w:t>ا</w:t>
      </w:r>
      <w:r w:rsidRPr="00FB4DCB">
        <w:rPr>
          <w:rtl/>
          <w:lang w:bidi="fa-IR"/>
        </w:rPr>
        <w:t>ثر والانفصال من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التأليف حتى لم يبق منه الخبر</w:t>
      </w:r>
      <w:r>
        <w:rPr>
          <w:rtl/>
          <w:lang w:bidi="fa-IR"/>
        </w:rPr>
        <w:t>،</w:t>
      </w:r>
      <w:r w:rsidRPr="00FB4DCB">
        <w:rPr>
          <w:rtl/>
          <w:lang w:bidi="fa-IR"/>
        </w:rPr>
        <w:t xml:space="preserve"> انتدب لذلك ال</w:t>
      </w:r>
      <w:r w:rsidR="00653514">
        <w:rPr>
          <w:rFonts w:hint="cs"/>
          <w:rtl/>
          <w:lang w:bidi="fa-IR"/>
        </w:rPr>
        <w:t>ا</w:t>
      </w:r>
      <w:r w:rsidRPr="00FB4DCB">
        <w:rPr>
          <w:rtl/>
          <w:lang w:bidi="fa-IR"/>
        </w:rPr>
        <w:t>خ في الله تعالى الامام العالم العلامة</w:t>
      </w:r>
      <w:r>
        <w:rPr>
          <w:rtl/>
          <w:lang w:bidi="fa-IR"/>
        </w:rPr>
        <w:t>،</w:t>
      </w:r>
      <w:r w:rsidRPr="00FB4DCB">
        <w:rPr>
          <w:rtl/>
          <w:lang w:bidi="fa-IR"/>
        </w:rPr>
        <w:t xml:space="preserve"> والحافظ الناسك الالمعي الفهامة</w:t>
      </w:r>
      <w:r>
        <w:rPr>
          <w:rtl/>
          <w:lang w:bidi="fa-IR"/>
        </w:rPr>
        <w:t>،</w:t>
      </w:r>
      <w:r w:rsidRPr="00FB4DCB">
        <w:rPr>
          <w:rtl/>
          <w:lang w:bidi="fa-IR"/>
        </w:rPr>
        <w:t xml:space="preserve"> الحجة في السنن على أهل زمانه</w:t>
      </w:r>
      <w:r>
        <w:rPr>
          <w:rtl/>
          <w:lang w:bidi="fa-IR"/>
        </w:rPr>
        <w:t>،</w:t>
      </w:r>
      <w:r w:rsidRPr="00FB4DCB">
        <w:rPr>
          <w:rtl/>
          <w:lang w:bidi="fa-IR"/>
        </w:rPr>
        <w:t xml:space="preserve"> والمشمر في ذلك عن ساعد الاجتهاد في سره و</w:t>
      </w:r>
      <w:r w:rsidR="00653514">
        <w:rPr>
          <w:rFonts w:hint="cs"/>
          <w:rtl/>
          <w:lang w:bidi="fa-IR"/>
        </w:rPr>
        <w:t>ا</w:t>
      </w:r>
      <w:r w:rsidRPr="00FB4DCB">
        <w:rPr>
          <w:rtl/>
          <w:lang w:bidi="fa-IR"/>
        </w:rPr>
        <w:t>علانه.</w:t>
      </w:r>
    </w:p>
    <w:p w:rsidR="00295581" w:rsidRPr="00FB4DCB" w:rsidRDefault="00295581" w:rsidP="00295581">
      <w:pPr>
        <w:pStyle w:val="libNormal"/>
        <w:rPr>
          <w:rtl/>
          <w:lang w:bidi="fa-IR"/>
        </w:rPr>
      </w:pPr>
      <w:r w:rsidRPr="00FB4DCB">
        <w:rPr>
          <w:rtl/>
          <w:lang w:bidi="fa-IR"/>
        </w:rPr>
        <w:t>وحافظ المذهب السراج العبادي فقال</w:t>
      </w:r>
      <w:r>
        <w:rPr>
          <w:rtl/>
          <w:lang w:bidi="fa-IR"/>
        </w:rPr>
        <w:t>:</w:t>
      </w:r>
      <w:r w:rsidRPr="00FB4DCB">
        <w:rPr>
          <w:rtl/>
          <w:lang w:bidi="fa-IR"/>
        </w:rPr>
        <w:t xml:space="preserve"> هو الذي انعقد على تفرده بالحديث النبوي ال</w:t>
      </w:r>
      <w:r w:rsidR="00653514">
        <w:rPr>
          <w:rFonts w:hint="cs"/>
          <w:rtl/>
          <w:lang w:bidi="fa-IR"/>
        </w:rPr>
        <w:t>ا</w:t>
      </w:r>
      <w:r w:rsidRPr="00FB4DCB">
        <w:rPr>
          <w:rtl/>
          <w:lang w:bidi="fa-IR"/>
        </w:rPr>
        <w:t>جماع</w:t>
      </w:r>
      <w:r>
        <w:rPr>
          <w:rtl/>
          <w:lang w:bidi="fa-IR"/>
        </w:rPr>
        <w:t>،</w:t>
      </w:r>
      <w:r w:rsidRPr="00FB4DCB">
        <w:rPr>
          <w:rtl/>
          <w:lang w:bidi="fa-IR"/>
        </w:rPr>
        <w:t xml:space="preserve"> وانه في كثرة اطلاعه وتحقيقه لفنونه بلغ ما لا يستطاع</w:t>
      </w:r>
      <w:r>
        <w:rPr>
          <w:rtl/>
          <w:lang w:bidi="fa-IR"/>
        </w:rPr>
        <w:t>،</w:t>
      </w:r>
      <w:r w:rsidRPr="00FB4DCB">
        <w:rPr>
          <w:rtl/>
          <w:lang w:bidi="fa-IR"/>
        </w:rPr>
        <w:t xml:space="preserve"> ودونت تصانيفه واشتهرت وثبتت في هذا الفن النفيس وتقررت</w:t>
      </w:r>
      <w:r>
        <w:rPr>
          <w:rtl/>
          <w:lang w:bidi="fa-IR"/>
        </w:rPr>
        <w:t>،</w:t>
      </w:r>
      <w:r w:rsidRPr="00FB4DCB">
        <w:rPr>
          <w:rtl/>
          <w:lang w:bidi="fa-IR"/>
        </w:rPr>
        <w:t xml:space="preserve"> ولم يخالف أحد من العقلاء في جلالته ووفور ثقته وديانته وأمانته</w:t>
      </w:r>
      <w:r>
        <w:rPr>
          <w:rtl/>
          <w:lang w:bidi="fa-IR"/>
        </w:rPr>
        <w:t>،</w:t>
      </w:r>
      <w:r w:rsidRPr="00FB4DCB">
        <w:rPr>
          <w:rtl/>
          <w:lang w:bidi="fa-IR"/>
        </w:rPr>
        <w:t xml:space="preserve"> بل صرحوا بأجمعهم بأنه هو المرجوع اليه في التعديل والتجريح والتحسين والتصحيح بعد شيخه شيخ مشايخ ال</w:t>
      </w:r>
      <w:r w:rsidR="00653514">
        <w:rPr>
          <w:rFonts w:hint="cs"/>
          <w:rtl/>
          <w:lang w:bidi="fa-IR"/>
        </w:rPr>
        <w:t>ا</w:t>
      </w:r>
      <w:r w:rsidRPr="00FB4DCB">
        <w:rPr>
          <w:rtl/>
          <w:lang w:bidi="fa-IR"/>
        </w:rPr>
        <w:t>سلام ابن حجر</w:t>
      </w:r>
      <w:r>
        <w:rPr>
          <w:rtl/>
          <w:lang w:bidi="fa-IR"/>
        </w:rPr>
        <w:t>،</w:t>
      </w:r>
      <w:r w:rsidRPr="00FB4DCB">
        <w:rPr>
          <w:rtl/>
          <w:lang w:bidi="fa-IR"/>
        </w:rPr>
        <w:t xml:space="preserve"> حامل راية العلوم وال</w:t>
      </w:r>
      <w:r w:rsidR="00653514">
        <w:rPr>
          <w:rFonts w:hint="cs"/>
          <w:rtl/>
          <w:lang w:bidi="fa-IR"/>
        </w:rPr>
        <w:t>ا</w:t>
      </w:r>
      <w:r w:rsidRPr="00FB4DCB">
        <w:rPr>
          <w:rtl/>
          <w:lang w:bidi="fa-IR"/>
        </w:rPr>
        <w:t>ثر.</w:t>
      </w:r>
    </w:p>
    <w:p w:rsidR="00295581" w:rsidRPr="00FB4DCB" w:rsidRDefault="00295581" w:rsidP="00295581">
      <w:pPr>
        <w:pStyle w:val="libNormal"/>
        <w:rPr>
          <w:rtl/>
          <w:lang w:bidi="fa-IR"/>
        </w:rPr>
      </w:pPr>
      <w:r w:rsidRPr="00FB4DCB">
        <w:rPr>
          <w:rtl/>
          <w:lang w:bidi="fa-IR"/>
        </w:rPr>
        <w:t>والعلامة فريد ال</w:t>
      </w:r>
      <w:r w:rsidR="00653514">
        <w:rPr>
          <w:rFonts w:hint="cs"/>
          <w:rtl/>
          <w:lang w:bidi="fa-IR"/>
        </w:rPr>
        <w:t>ا</w:t>
      </w:r>
      <w:r w:rsidRPr="00FB4DCB">
        <w:rPr>
          <w:rtl/>
          <w:lang w:bidi="fa-IR"/>
        </w:rPr>
        <w:t>دباء الشهاب الحجازي</w:t>
      </w:r>
      <w:r>
        <w:rPr>
          <w:rtl/>
          <w:lang w:bidi="fa-IR"/>
        </w:rPr>
        <w:t>،</w:t>
      </w:r>
      <w:r w:rsidRPr="00FB4DCB">
        <w:rPr>
          <w:rtl/>
          <w:lang w:bidi="fa-IR"/>
        </w:rPr>
        <w:t xml:space="preserve"> فكان مما قاله</w:t>
      </w:r>
      <w:r>
        <w:rPr>
          <w:rtl/>
          <w:lang w:bidi="fa-IR"/>
        </w:rPr>
        <w:t>:</w:t>
      </w:r>
      <w:r w:rsidRPr="00FB4DCB">
        <w:rPr>
          <w:rtl/>
          <w:lang w:bidi="fa-IR"/>
        </w:rPr>
        <w:t xml:space="preserve"> الامام العلامة حافظ عصره ومسند شامه ومصره</w:t>
      </w:r>
      <w:r>
        <w:rPr>
          <w:rtl/>
          <w:lang w:bidi="fa-IR"/>
        </w:rPr>
        <w:t>،</w:t>
      </w:r>
      <w:r w:rsidRPr="00FB4DCB">
        <w:rPr>
          <w:rtl/>
          <w:lang w:bidi="fa-IR"/>
        </w:rPr>
        <w:t xml:space="preserve"> هو بحر طاب موردا</w:t>
      </w:r>
      <w:r w:rsidR="00653514">
        <w:rPr>
          <w:rFonts w:hint="cs"/>
          <w:rtl/>
          <w:lang w:bidi="fa-IR"/>
        </w:rPr>
        <w:t>ً</w:t>
      </w:r>
      <w:r w:rsidRPr="00FB4DCB">
        <w:rPr>
          <w:rtl/>
          <w:lang w:bidi="fa-IR"/>
        </w:rPr>
        <w:t xml:space="preserve"> وسيد صار لطالبي اتصال متون الحديث على الحالين سندا</w:t>
      </w:r>
      <w:r w:rsidR="00653514">
        <w:rPr>
          <w:rFonts w:hint="cs"/>
          <w:rtl/>
          <w:lang w:bidi="fa-IR"/>
        </w:rPr>
        <w:t>ً</w:t>
      </w:r>
      <w:r w:rsidRPr="00FB4DCB">
        <w:rPr>
          <w:rtl/>
          <w:lang w:bidi="fa-IR"/>
        </w:rPr>
        <w:t>»</w:t>
      </w:r>
      <w:r w:rsidRPr="005F5ACC">
        <w:rPr>
          <w:rStyle w:val="libFootnotenumChar"/>
          <w:rtl/>
        </w:rPr>
        <w:t>(1)</w:t>
      </w:r>
      <w:r>
        <w:rPr>
          <w:rtl/>
          <w:lang w:bidi="fa-IR"/>
        </w:rPr>
        <w:t>.</w:t>
      </w:r>
    </w:p>
    <w:p w:rsidR="00295581" w:rsidRDefault="00295581" w:rsidP="00295581">
      <w:pPr>
        <w:pStyle w:val="libCenterBold1"/>
        <w:rPr>
          <w:rtl/>
          <w:lang w:bidi="fa-IR"/>
        </w:rPr>
      </w:pPr>
      <w:bookmarkStart w:id="1122" w:name="_Toc347042486"/>
      <w:r>
        <w:rPr>
          <w:rtl/>
          <w:lang w:bidi="fa-IR"/>
        </w:rPr>
        <w:t>*(</w:t>
      </w:r>
      <w:r w:rsidRPr="00FB4DCB">
        <w:rPr>
          <w:rtl/>
          <w:lang w:bidi="fa-IR"/>
        </w:rPr>
        <w:t>137</w:t>
      </w:r>
      <w:r>
        <w:rPr>
          <w:rtl/>
          <w:lang w:bidi="fa-IR"/>
        </w:rPr>
        <w:t>)*</w:t>
      </w:r>
    </w:p>
    <w:p w:rsidR="00295581" w:rsidRPr="00FB4DCB" w:rsidRDefault="00295581" w:rsidP="008C3515">
      <w:pPr>
        <w:pStyle w:val="Heading2Center"/>
        <w:rPr>
          <w:rtl/>
          <w:lang w:bidi="fa-IR"/>
        </w:rPr>
      </w:pPr>
      <w:bookmarkStart w:id="1123" w:name="_Toc406841598"/>
      <w:bookmarkStart w:id="1124" w:name="_Toc91327910"/>
      <w:bookmarkStart w:id="1125" w:name="_Toc91328235"/>
      <w:r w:rsidRPr="00FB4DCB">
        <w:rPr>
          <w:rtl/>
          <w:lang w:bidi="fa-IR"/>
        </w:rPr>
        <w:t>رواية الحسين الكاشفى الواعظ</w:t>
      </w:r>
      <w:bookmarkEnd w:id="1122"/>
      <w:bookmarkEnd w:id="1123"/>
      <w:bookmarkEnd w:id="1124"/>
      <w:bookmarkEnd w:id="1125"/>
    </w:p>
    <w:p w:rsidR="00A67409" w:rsidRDefault="00295581" w:rsidP="00295581">
      <w:pPr>
        <w:pStyle w:val="libNormal"/>
        <w:rPr>
          <w:rtl/>
        </w:rPr>
      </w:pPr>
      <w:r w:rsidRPr="00FB4DCB">
        <w:rPr>
          <w:rtl/>
          <w:lang w:bidi="fa-IR"/>
        </w:rPr>
        <w:t>روى حديث الثقلين بقوله</w:t>
      </w:r>
      <w:r>
        <w:rPr>
          <w:rtl/>
          <w:lang w:bidi="fa-IR"/>
        </w:rPr>
        <w:t>:</w:t>
      </w:r>
      <w:r w:rsidRPr="00FB4DCB">
        <w:rPr>
          <w:rtl/>
          <w:lang w:bidi="fa-IR"/>
        </w:rPr>
        <w:t xml:space="preserve"> « في فضيلة أهل البيت الكرام الذين هم أئمة الدين والمقتدون في العلم واليقين</w:t>
      </w:r>
      <w:r>
        <w:rPr>
          <w:rtl/>
          <w:lang w:bidi="fa-IR"/>
        </w:rPr>
        <w:t xml:space="preserve">، </w:t>
      </w:r>
      <w:r w:rsidRPr="005F5ACC">
        <w:rPr>
          <w:rtl/>
        </w:rPr>
        <w:t xml:space="preserve">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كتاب الله فيه الهدى والنور</w:t>
      </w:r>
      <w:r>
        <w:rPr>
          <w:rtl/>
        </w:rPr>
        <w:t>،</w:t>
      </w:r>
      <w:r w:rsidRPr="00D122B4">
        <w:rPr>
          <w:rtl/>
        </w:rPr>
        <w:t xml:space="preserve"> فخذوا بكتاب الله واستمسكوا به</w:t>
      </w:r>
      <w:r>
        <w:rPr>
          <w:rtl/>
        </w:rPr>
        <w:t>،</w:t>
      </w:r>
      <w:r w:rsidRPr="00D122B4">
        <w:rPr>
          <w:rtl/>
        </w:rPr>
        <w:t xml:space="preserve"> وأهل بيتي</w:t>
      </w:r>
      <w:r>
        <w:rPr>
          <w:rtl/>
        </w:rPr>
        <w:t>،</w:t>
      </w:r>
      <w:r w:rsidRPr="00D122B4">
        <w:rPr>
          <w:rtl/>
        </w:rPr>
        <w:t xml:space="preserve"> أذكركم الله في أهل بيتي</w:t>
      </w:r>
      <w:r>
        <w:rPr>
          <w:rtl/>
        </w:rPr>
        <w:t xml:space="preserve"> ..</w:t>
      </w:r>
      <w:r w:rsidRPr="00D122B4">
        <w:rPr>
          <w:rtl/>
        </w:rPr>
        <w:t>.</w:t>
      </w:r>
      <w:r>
        <w:rPr>
          <w:rFonts w:hint="cs"/>
          <w:rtl/>
        </w:rPr>
        <w:t xml:space="preserve"> </w:t>
      </w:r>
      <w:r w:rsidRPr="00FB4DCB">
        <w:rPr>
          <w:rtl/>
          <w:lang w:bidi="fa-IR"/>
        </w:rPr>
        <w:t>وفي تكرار</w:t>
      </w:r>
      <w:r>
        <w:rPr>
          <w:rtl/>
          <w:lang w:bidi="fa-IR"/>
        </w:rPr>
        <w:t xml:space="preserve">ه </w:t>
      </w:r>
      <w:r w:rsidRPr="00D122B4">
        <w:rPr>
          <w:rtl/>
        </w:rPr>
        <w:t xml:space="preserve">« أذكركم الله في أهل بيتي </w:t>
      </w:r>
      <w:r>
        <w:rPr>
          <w:rtl/>
        </w:rPr>
        <w:t xml:space="preserve">» </w:t>
      </w:r>
      <w:r w:rsidRPr="00FB4DCB">
        <w:rPr>
          <w:rtl/>
          <w:lang w:bidi="fa-IR"/>
        </w:rPr>
        <w:t>ثلاثا</w:t>
      </w:r>
      <w:r w:rsidR="00653514">
        <w:rPr>
          <w:rFonts w:hint="cs"/>
          <w:rtl/>
          <w:lang w:bidi="fa-IR"/>
        </w:rPr>
        <w:t>ً</w:t>
      </w:r>
      <w:r w:rsidRPr="00FB4DCB">
        <w:rPr>
          <w:rtl/>
          <w:lang w:bidi="fa-IR"/>
        </w:rPr>
        <w:t xml:space="preserve"> دليل واضح على وجوب تعظيم أهل البيت ومحبتهم ومتابعتهم</w:t>
      </w:r>
      <w:r>
        <w:rPr>
          <w:rtl/>
          <w:lang w:bidi="fa-IR"/>
        </w:rPr>
        <w:t>،</w:t>
      </w:r>
      <w:r w:rsidRPr="00FB4DCB">
        <w:rPr>
          <w:rtl/>
          <w:lang w:bidi="fa-IR"/>
        </w:rPr>
        <w:t xml:space="preserve"> وأهل بيت الرسول هم علي وفاطمة والحسن والحسين رضوان الله تعالى عليهم أجمعين</w:t>
      </w:r>
      <w:r>
        <w:rPr>
          <w:rtl/>
          <w:lang w:bidi="fa-IR"/>
        </w:rPr>
        <w:t>،</w:t>
      </w:r>
      <w:r w:rsidRPr="00FB4DCB">
        <w:rPr>
          <w:rtl/>
          <w:lang w:bidi="fa-IR"/>
        </w:rPr>
        <w:t xml:space="preserve"> يدل على ذل</w:t>
      </w:r>
      <w:r>
        <w:rPr>
          <w:rtl/>
          <w:lang w:bidi="fa-IR"/>
        </w:rPr>
        <w:t xml:space="preserve">ك </w:t>
      </w:r>
      <w:r w:rsidRPr="005F5ACC">
        <w:rPr>
          <w:rtl/>
        </w:rPr>
        <w:t xml:space="preserve">ما جاء في الصحيحين </w:t>
      </w:r>
      <w:r w:rsidRPr="00D122B4">
        <w:rPr>
          <w:rtl/>
        </w:rPr>
        <w:t>من أنه لما نزل</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الضوء اللامع 7 / 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 xml:space="preserve">قوله تعالى </w:t>
      </w:r>
      <w:r w:rsidRPr="009850E9">
        <w:rPr>
          <w:rStyle w:val="libAlaemChar"/>
          <w:rtl/>
        </w:rPr>
        <w:t>(</w:t>
      </w:r>
      <w:r w:rsidRPr="005F5ACC">
        <w:rPr>
          <w:rStyle w:val="libAieChar"/>
          <w:rtl/>
        </w:rPr>
        <w:t xml:space="preserve"> تَعالَوْا نَدْعُ أَبْناءَنا وَأَبْناءَكُمْ وَنِساءَنا وَنِساءَكُمْ وَأَنْفُسَنا وَأَنْفُسَكُمْ </w:t>
      </w:r>
      <w:r w:rsidRPr="009850E9">
        <w:rPr>
          <w:rStyle w:val="libAlaemChar"/>
          <w:rtl/>
        </w:rPr>
        <w:t>)</w:t>
      </w:r>
      <w:r w:rsidRPr="00D122B4">
        <w:rPr>
          <w:rtl/>
        </w:rPr>
        <w:t xml:space="preserve"> جمع النبيّ عليّا</w:t>
      </w:r>
      <w:r w:rsidR="00653514">
        <w:rPr>
          <w:rFonts w:hint="cs"/>
          <w:rtl/>
        </w:rPr>
        <w:t>ً</w:t>
      </w:r>
      <w:r w:rsidRPr="00D122B4">
        <w:rPr>
          <w:rtl/>
        </w:rPr>
        <w:t xml:space="preserve"> وفاطمة والحسن والحسين فقال</w:t>
      </w:r>
      <w:r>
        <w:rPr>
          <w:rtl/>
        </w:rPr>
        <w:t>:</w:t>
      </w:r>
      <w:r w:rsidRPr="00D122B4">
        <w:rPr>
          <w:rtl/>
        </w:rPr>
        <w:t xml:space="preserve"> اللهم هؤلاء أهل بيتي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وقال في تفسيره في تفسير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سَنَفْرُغُ لَكُمْ أَيُّهَ الثَّقَلانِ </w:t>
      </w:r>
      <w:r w:rsidRPr="009850E9">
        <w:rPr>
          <w:rStyle w:val="libAlaemChar"/>
          <w:rtl/>
        </w:rPr>
        <w:t>)</w:t>
      </w:r>
      <w:r w:rsidRPr="00FB4DCB">
        <w:rPr>
          <w:rtl/>
          <w:lang w:bidi="fa-IR"/>
        </w:rPr>
        <w:t xml:space="preserve"> قال</w:t>
      </w:r>
      <w:r>
        <w:rPr>
          <w:rtl/>
          <w:lang w:bidi="fa-IR"/>
        </w:rPr>
        <w:t>:</w:t>
      </w:r>
      <w:r w:rsidRPr="00FB4DCB">
        <w:rPr>
          <w:rtl/>
          <w:lang w:bidi="fa-IR"/>
        </w:rPr>
        <w:t xml:space="preserve"> « ان العرب تسمى كل شيء ثقيل ونفيس بثق</w:t>
      </w:r>
      <w:r>
        <w:rPr>
          <w:rtl/>
          <w:lang w:bidi="fa-IR"/>
        </w:rPr>
        <w:t xml:space="preserve">ل </w:t>
      </w:r>
      <w:r w:rsidRPr="00D122B4">
        <w:rPr>
          <w:rtl/>
        </w:rPr>
        <w:t xml:space="preserve">« انّي تارك فيكم الثقلين » </w:t>
      </w:r>
      <w:r w:rsidRPr="005F5ACC">
        <w:rPr>
          <w:rStyle w:val="libFootnotenumChar"/>
          <w:rtl/>
        </w:rPr>
        <w:t>(2)</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واعتمد على تفسيره وذكره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أحمد الحنفي الصالحي</w:t>
      </w:r>
      <w:r>
        <w:rPr>
          <w:rtl/>
          <w:lang w:bidi="fa-IR"/>
        </w:rPr>
        <w:t xml:space="preserve"> </w:t>
      </w:r>
      <w:r w:rsidR="00552D7B">
        <w:rPr>
          <w:rtl/>
          <w:lang w:bidi="fa-IR"/>
        </w:rPr>
        <w:t>-</w:t>
      </w:r>
      <w:r>
        <w:rPr>
          <w:rtl/>
          <w:lang w:bidi="fa-IR"/>
        </w:rPr>
        <w:t xml:space="preserve"> </w:t>
      </w:r>
      <w:r w:rsidRPr="00FB4DCB">
        <w:rPr>
          <w:rtl/>
          <w:lang w:bidi="fa-IR"/>
        </w:rPr>
        <w:t>المعروف</w:t>
      </w:r>
      <w:r>
        <w:rPr>
          <w:rtl/>
          <w:lang w:bidi="fa-IR"/>
        </w:rPr>
        <w:t xml:space="preserve"> ب</w:t>
      </w:r>
      <w:r w:rsidR="00653514">
        <w:rPr>
          <w:rFonts w:hint="cs"/>
          <w:rtl/>
          <w:lang w:bidi="fa-IR"/>
        </w:rPr>
        <w:t>ـ</w:t>
      </w:r>
      <w:r>
        <w:rPr>
          <w:rtl/>
          <w:lang w:bidi="fa-IR"/>
        </w:rPr>
        <w:t xml:space="preserve"> </w:t>
      </w:r>
      <w:r w:rsidRPr="00FB4DCB">
        <w:rPr>
          <w:rtl/>
          <w:lang w:bidi="fa-IR"/>
        </w:rPr>
        <w:t xml:space="preserve">« ملاجيون » الذي تجد ترجمته في ( سبحة المرجان ) في تفسيره ( تفسير </w:t>
      </w:r>
      <w:r w:rsidR="00653514">
        <w:rPr>
          <w:rFonts w:hint="cs"/>
          <w:rtl/>
          <w:lang w:bidi="fa-IR"/>
        </w:rPr>
        <w:t>أ</w:t>
      </w:r>
      <w:r w:rsidRPr="00FB4DCB">
        <w:rPr>
          <w:rtl/>
          <w:lang w:bidi="fa-IR"/>
        </w:rPr>
        <w:t>حمدي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والمولوى تراب على</w:t>
      </w:r>
      <w:r w:rsidRPr="00FB4DCB">
        <w:rPr>
          <w:rtl/>
          <w:lang w:bidi="fa-IR"/>
        </w:rPr>
        <w:t xml:space="preserve"> في كتابه ( التدقيقات الراسخات في شرح التحقيقات الشامخات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محبوب عالم</w:t>
      </w:r>
      <w:r w:rsidRPr="00FB4DCB">
        <w:rPr>
          <w:rtl/>
          <w:lang w:bidi="fa-IR"/>
        </w:rPr>
        <w:t xml:space="preserve"> في مواضع عديدة من ( تفسير شاهى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 الدهلوي )</w:t>
      </w:r>
      <w:r w:rsidRPr="00FB4DCB">
        <w:rPr>
          <w:rtl/>
          <w:lang w:bidi="fa-IR"/>
        </w:rPr>
        <w:t xml:space="preserve"> نفسه في كتابه ( التحفة ) في الجواب عن المطعن الحادي عشر من مطاعن أبي بكر.</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والكاتب الچلبى القسطنطينى</w:t>
      </w:r>
      <w:r w:rsidRPr="00FB4DCB">
        <w:rPr>
          <w:rtl/>
          <w:lang w:bidi="fa-IR"/>
        </w:rPr>
        <w:t xml:space="preserve"> في ( كشف الظنون 878 )</w:t>
      </w:r>
      <w:r>
        <w:rPr>
          <w:rtl/>
          <w:lang w:bidi="fa-IR"/>
        </w:rPr>
        <w:t>.</w:t>
      </w:r>
    </w:p>
    <w:p w:rsidR="00295581" w:rsidRDefault="00295581" w:rsidP="00295581">
      <w:pPr>
        <w:pStyle w:val="libCenterBold1"/>
        <w:rPr>
          <w:rtl/>
          <w:lang w:bidi="fa-IR"/>
        </w:rPr>
      </w:pPr>
      <w:bookmarkStart w:id="1126" w:name="_Toc347042487"/>
      <w:r>
        <w:rPr>
          <w:rtl/>
          <w:lang w:bidi="fa-IR"/>
        </w:rPr>
        <w:t>*(</w:t>
      </w:r>
      <w:r w:rsidRPr="00FB4DCB">
        <w:rPr>
          <w:rtl/>
          <w:lang w:bidi="fa-IR"/>
        </w:rPr>
        <w:t>138</w:t>
      </w:r>
      <w:r>
        <w:rPr>
          <w:rtl/>
          <w:lang w:bidi="fa-IR"/>
        </w:rPr>
        <w:t>)*</w:t>
      </w:r>
    </w:p>
    <w:p w:rsidR="00A67409" w:rsidRDefault="00295581" w:rsidP="008C3515">
      <w:pPr>
        <w:pStyle w:val="Heading2Center"/>
        <w:rPr>
          <w:rtl/>
          <w:lang w:bidi="fa-IR"/>
        </w:rPr>
      </w:pPr>
      <w:bookmarkStart w:id="1127" w:name="_Toc406841599"/>
      <w:bookmarkStart w:id="1128" w:name="_Toc91327911"/>
      <w:bookmarkStart w:id="1129" w:name="_Toc91328236"/>
      <w:r w:rsidRPr="00FB4DCB">
        <w:rPr>
          <w:rtl/>
          <w:lang w:bidi="fa-IR"/>
        </w:rPr>
        <w:t>رواية جلال الدين السيوطي</w:t>
      </w:r>
      <w:bookmarkEnd w:id="1126"/>
      <w:bookmarkEnd w:id="1127"/>
      <w:bookmarkEnd w:id="1128"/>
      <w:bookmarkEnd w:id="1129"/>
    </w:p>
    <w:p w:rsidR="00295581" w:rsidRPr="00FB4DCB" w:rsidRDefault="00295581" w:rsidP="00295581">
      <w:pPr>
        <w:pStyle w:val="libNormal"/>
        <w:rPr>
          <w:rtl/>
          <w:lang w:bidi="fa-IR"/>
        </w:rPr>
      </w:pPr>
      <w:r w:rsidRPr="00FB4DCB">
        <w:rPr>
          <w:rtl/>
          <w:lang w:bidi="fa-IR"/>
        </w:rPr>
        <w:t xml:space="preserve">روى حديث الثقلين في عدة كتب من مصنفاته بطرق عديدة وألفاظ متنوعة فقد قال في ( احياء الميت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الرسالة العلية في ال</w:t>
      </w:r>
      <w:r w:rsidR="00653514">
        <w:rPr>
          <w:rFonts w:hint="cs"/>
          <w:rtl/>
          <w:lang w:bidi="fa-IR"/>
        </w:rPr>
        <w:t>ا</w:t>
      </w:r>
      <w:r w:rsidR="00295581" w:rsidRPr="00FB4DCB">
        <w:rPr>
          <w:rtl/>
          <w:lang w:bidi="fa-IR"/>
        </w:rPr>
        <w:t>حاديث النبوية</w:t>
      </w:r>
      <w:r w:rsidR="00295581">
        <w:rPr>
          <w:rtl/>
          <w:lang w:bidi="fa-IR"/>
        </w:rPr>
        <w:t>:</w:t>
      </w:r>
      <w:r w:rsidR="00295581" w:rsidRPr="00FB4DCB">
        <w:rPr>
          <w:rtl/>
          <w:lang w:bidi="fa-IR"/>
        </w:rPr>
        <w:t xml:space="preserve"> 29</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30.</w:t>
      </w:r>
    </w:p>
    <w:p w:rsidR="00295581" w:rsidRPr="00FB4DCB" w:rsidRDefault="008F39E4" w:rsidP="00295581">
      <w:pPr>
        <w:pStyle w:val="libFootnote0"/>
        <w:rPr>
          <w:rtl/>
          <w:lang w:bidi="fa-IR"/>
        </w:rPr>
      </w:pPr>
      <w:r>
        <w:rPr>
          <w:rtl/>
          <w:lang w:bidi="fa-IR"/>
        </w:rPr>
        <w:t xml:space="preserve">(2). </w:t>
      </w:r>
      <w:r w:rsidR="00295581" w:rsidRPr="00FB4DCB">
        <w:rPr>
          <w:rtl/>
          <w:lang w:bidi="fa-IR"/>
        </w:rPr>
        <w:t xml:space="preserve">المواهب العلية </w:t>
      </w:r>
      <w:r w:rsidR="00653514">
        <w:rPr>
          <w:rFonts w:hint="cs"/>
          <w:rtl/>
          <w:lang w:bidi="fa-IR"/>
        </w:rPr>
        <w:t xml:space="preserve">= </w:t>
      </w:r>
      <w:r w:rsidR="00295581" w:rsidRPr="00FB4DCB">
        <w:rPr>
          <w:rtl/>
          <w:lang w:bidi="fa-IR"/>
        </w:rPr>
        <w:t>تفسير حسينى 2 / 368.</w:t>
      </w:r>
    </w:p>
    <w:p w:rsidR="006F2C0F"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الحديث الخامس</w:t>
      </w:r>
      <w:r>
        <w:rPr>
          <w:rtl/>
        </w:rPr>
        <w:t>:</w:t>
      </w:r>
      <w:r w:rsidRPr="005F5ACC">
        <w:rPr>
          <w:rtl/>
        </w:rPr>
        <w:t xml:space="preserve"> أخرج مسلم والترمذي والنسائي عن زيد بن أرقم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أذكركم الله في أهل بيتي</w:t>
      </w:r>
      <w:r>
        <w:rPr>
          <w:rtl/>
        </w:rPr>
        <w:t xml:space="preserve"> </w:t>
      </w:r>
      <w:r w:rsidR="00552D7B">
        <w:rPr>
          <w:rtl/>
        </w:rPr>
        <w:t>-</w:t>
      </w:r>
      <w:r>
        <w:rPr>
          <w:rtl/>
        </w:rPr>
        <w:t xml:space="preserve"> </w:t>
      </w:r>
      <w:r w:rsidRPr="00D122B4">
        <w:rPr>
          <w:rtl/>
        </w:rPr>
        <w:t>الحديث.</w:t>
      </w:r>
    </w:p>
    <w:p w:rsidR="00295581" w:rsidRPr="00FB4DCB" w:rsidRDefault="00295581" w:rsidP="00295581">
      <w:pPr>
        <w:pStyle w:val="libNormal"/>
        <w:rPr>
          <w:rtl/>
          <w:lang w:bidi="fa-IR"/>
        </w:rPr>
      </w:pPr>
      <w:r w:rsidRPr="005F5ACC">
        <w:rPr>
          <w:rtl/>
        </w:rPr>
        <w:t>الحديث السادس</w:t>
      </w:r>
      <w:r>
        <w:rPr>
          <w:rtl/>
        </w:rPr>
        <w:t>:</w:t>
      </w:r>
      <w:r w:rsidRPr="005F5ACC">
        <w:rPr>
          <w:rtl/>
        </w:rPr>
        <w:t xml:space="preserve"> أخرج الترمذي وحسنه والحاكم عن زيد بن أرقم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كتاب الله وعترتي أهل بيتي</w:t>
      </w:r>
      <w:r>
        <w:rPr>
          <w:rtl/>
        </w:rPr>
        <w:t>،</w:t>
      </w:r>
      <w:r w:rsidRPr="00D122B4">
        <w:rPr>
          <w:rtl/>
        </w:rPr>
        <w:t xml:space="preserve"> ولن يتفرقا حتى يردا علي الحوض</w:t>
      </w:r>
      <w:r>
        <w:rPr>
          <w:rtl/>
        </w:rPr>
        <w:t>،</w:t>
      </w:r>
      <w:r w:rsidRPr="00D122B4">
        <w:rPr>
          <w:rtl/>
        </w:rPr>
        <w:t xml:space="preserve"> فانظروا كيف تخلفوني فيهما.</w:t>
      </w:r>
    </w:p>
    <w:p w:rsidR="00295581" w:rsidRPr="00FB4DCB" w:rsidRDefault="00295581" w:rsidP="00295581">
      <w:pPr>
        <w:pStyle w:val="libNormal"/>
        <w:rPr>
          <w:rtl/>
          <w:lang w:bidi="fa-IR"/>
        </w:rPr>
      </w:pPr>
      <w:r w:rsidRPr="005F5ACC">
        <w:rPr>
          <w:rtl/>
        </w:rPr>
        <w:t>الحديث السابع</w:t>
      </w:r>
      <w:r>
        <w:rPr>
          <w:rtl/>
        </w:rPr>
        <w:t>:</w:t>
      </w:r>
      <w:r w:rsidRPr="005F5ACC">
        <w:rPr>
          <w:rtl/>
        </w:rPr>
        <w:t xml:space="preserve"> أخرج عبد بن حميد في مسنده عن زيد بن ثابت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ما ان تمسكتم به لن تضلوا</w:t>
      </w:r>
      <w:r>
        <w:rPr>
          <w:rtl/>
        </w:rPr>
        <w:t>،</w:t>
      </w:r>
      <w:r w:rsidRPr="00D122B4">
        <w:rPr>
          <w:rtl/>
        </w:rPr>
        <w:t xml:space="preserve"> كتاب الله وعترتي أهل بيتي</w:t>
      </w:r>
      <w:r>
        <w:rPr>
          <w:rtl/>
        </w:rPr>
        <w:t>،</w:t>
      </w:r>
      <w:r w:rsidRPr="00D122B4">
        <w:rPr>
          <w:rtl/>
        </w:rPr>
        <w:t xml:space="preserve"> وانهما لن يتفرقا حتى يردا علي الحوض.</w:t>
      </w:r>
    </w:p>
    <w:p w:rsidR="00295581" w:rsidRPr="00FB4DCB" w:rsidRDefault="00295581" w:rsidP="00295581">
      <w:pPr>
        <w:pStyle w:val="libNormal"/>
        <w:rPr>
          <w:rtl/>
          <w:lang w:bidi="fa-IR"/>
        </w:rPr>
      </w:pPr>
      <w:r w:rsidRPr="005F5ACC">
        <w:rPr>
          <w:rtl/>
        </w:rPr>
        <w:t>الحديث الثامن</w:t>
      </w:r>
      <w:r>
        <w:rPr>
          <w:rtl/>
        </w:rPr>
        <w:t>:</w:t>
      </w:r>
      <w:r w:rsidRPr="005F5ACC">
        <w:rPr>
          <w:rtl/>
        </w:rPr>
        <w:t xml:space="preserve"> أخرج أحمد وأبو يعلى عن أبي سعيد الخدري</w:t>
      </w:r>
      <w:r>
        <w:rPr>
          <w:rtl/>
        </w:rPr>
        <w:t>:</w:t>
      </w:r>
      <w:r w:rsidRPr="005F5ACC">
        <w:rPr>
          <w:rtl/>
        </w:rPr>
        <w:t xml:space="preserve"> ان رسول الله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اني أوشك أن أدعى فأجيب</w:t>
      </w:r>
      <w:r>
        <w:rPr>
          <w:rtl/>
        </w:rPr>
        <w:t>،</w:t>
      </w:r>
      <w:r w:rsidRPr="00D122B4">
        <w:rPr>
          <w:rtl/>
        </w:rPr>
        <w:t xml:space="preserve"> وانّي تارك فيكم الثقلين كتاب الله وعترتي أهل بيتي</w:t>
      </w:r>
      <w:r>
        <w:rPr>
          <w:rtl/>
        </w:rPr>
        <w:t>،</w:t>
      </w:r>
      <w:r w:rsidRPr="00D122B4">
        <w:rPr>
          <w:rtl/>
        </w:rPr>
        <w:t xml:space="preserve"> وان اللطيف الخبير خبرني أنهما لن يتفرقا حتى يردا على الحوض</w:t>
      </w:r>
      <w:r>
        <w:rPr>
          <w:rtl/>
        </w:rPr>
        <w:t>،</w:t>
      </w:r>
      <w:r w:rsidRPr="00D122B4">
        <w:rPr>
          <w:rtl/>
        </w:rPr>
        <w:t xml:space="preserve"> فانظروا كيف تخلفوني فيهما » </w:t>
      </w:r>
      <w:r w:rsidRPr="005F5ACC">
        <w:rPr>
          <w:rStyle w:val="libFootnotenumChar"/>
          <w:rtl/>
        </w:rPr>
        <w:t>(1)</w:t>
      </w:r>
      <w:r>
        <w:rPr>
          <w:rtl/>
        </w:rPr>
        <w:t>.</w:t>
      </w:r>
    </w:p>
    <w:p w:rsidR="00295581" w:rsidRDefault="00295581" w:rsidP="00295581">
      <w:pPr>
        <w:pStyle w:val="libNormal"/>
        <w:rPr>
          <w:rtl/>
          <w:lang w:bidi="fa-IR"/>
        </w:rPr>
      </w:pPr>
      <w:r w:rsidRPr="005F5ACC">
        <w:rPr>
          <w:rtl/>
        </w:rPr>
        <w:t>قال</w:t>
      </w:r>
      <w:r>
        <w:rPr>
          <w:rtl/>
        </w:rPr>
        <w:t>:</w:t>
      </w:r>
      <w:r w:rsidRPr="005F5ACC">
        <w:rPr>
          <w:rtl/>
        </w:rPr>
        <w:t xml:space="preserve"> « الحديث الثاني والعشرون</w:t>
      </w:r>
      <w:r>
        <w:rPr>
          <w:rtl/>
        </w:rPr>
        <w:t>:</w:t>
      </w:r>
      <w:r w:rsidRPr="005F5ACC">
        <w:rPr>
          <w:rtl/>
        </w:rPr>
        <w:t xml:space="preserve"> أخرج البزار عن أبي هريرة قال</w:t>
      </w:r>
      <w:r>
        <w:rPr>
          <w:rtl/>
        </w:rPr>
        <w:t>:</w:t>
      </w:r>
      <w:r w:rsidRPr="005F5ACC">
        <w:rPr>
          <w:rtl/>
        </w:rPr>
        <w:t xml:space="preserve"> قال رسول الله </w:t>
      </w:r>
      <w:r w:rsidR="007A54E1" w:rsidRPr="007A54E1">
        <w:rPr>
          <w:rStyle w:val="libAlaemChar"/>
          <w:rtl/>
        </w:rPr>
        <w:t>صلى‌الله‌عليه‌وآله‌وسلم</w:t>
      </w:r>
      <w:r>
        <w:rPr>
          <w:rtl/>
        </w:rPr>
        <w:t>:</w:t>
      </w:r>
      <w:r w:rsidRPr="005F5ACC">
        <w:rPr>
          <w:rtl/>
        </w:rPr>
        <w:t xml:space="preserve"> </w:t>
      </w:r>
      <w:r w:rsidRPr="00D122B4">
        <w:rPr>
          <w:rtl/>
        </w:rPr>
        <w:t>انّي قد خلفت فيكم اثنين لن تضلوا بعدهما</w:t>
      </w:r>
      <w:r>
        <w:rPr>
          <w:rtl/>
        </w:rPr>
        <w:t>،</w:t>
      </w:r>
      <w:r w:rsidRPr="00D122B4">
        <w:rPr>
          <w:rtl/>
        </w:rPr>
        <w:t xml:space="preserve"> كتاب الله ونسبي</w:t>
      </w:r>
      <w:r>
        <w:rPr>
          <w:rtl/>
        </w:rPr>
        <w:t>،</w:t>
      </w:r>
      <w:r w:rsidRPr="00D122B4">
        <w:rPr>
          <w:rtl/>
        </w:rPr>
        <w:t xml:space="preserve"> ولن يتفرقا حتى يردا علي الحوض »</w:t>
      </w:r>
      <w:r w:rsidRPr="005F5ACC">
        <w:rPr>
          <w:rStyle w:val="libFootnotenumChar"/>
          <w:rtl/>
        </w:rPr>
        <w:t>(2)</w:t>
      </w:r>
      <w:r>
        <w:rPr>
          <w:rtl/>
        </w:rPr>
        <w:t>.</w:t>
      </w:r>
    </w:p>
    <w:p w:rsidR="00295581" w:rsidRDefault="00295581" w:rsidP="00295581">
      <w:pPr>
        <w:pStyle w:val="libNormal"/>
        <w:rPr>
          <w:rtl/>
          <w:lang w:bidi="fa-IR"/>
        </w:rPr>
      </w:pPr>
      <w:r>
        <w:rPr>
          <w:rtl/>
          <w:lang w:bidi="fa-IR"/>
        </w:rPr>
        <w:t>و</w:t>
      </w:r>
      <w:r w:rsidRPr="005F5ACC">
        <w:rPr>
          <w:rtl/>
        </w:rPr>
        <w:t>رواه أيضا</w:t>
      </w:r>
      <w:r w:rsidR="00C11407">
        <w:rPr>
          <w:rFonts w:hint="cs"/>
          <w:rtl/>
        </w:rPr>
        <w:t>ً</w:t>
      </w:r>
      <w:r w:rsidRPr="005F5ACC">
        <w:rPr>
          <w:rtl/>
        </w:rPr>
        <w:t xml:space="preserve"> عن البزار عن علي</w:t>
      </w:r>
      <w:r>
        <w:rPr>
          <w:rtl/>
        </w:rPr>
        <w:t>،</w:t>
      </w:r>
      <w:r w:rsidRPr="005F5ACC">
        <w:rPr>
          <w:rtl/>
        </w:rPr>
        <w:t xml:space="preserve"> وهو الحديث الثالث والعشرون </w:t>
      </w:r>
      <w:r w:rsidRPr="005F5ACC">
        <w:rPr>
          <w:rStyle w:val="libFootnotenumChar"/>
          <w:rtl/>
        </w:rPr>
        <w:t>(3)</w:t>
      </w:r>
      <w:r w:rsidRPr="005F5ACC">
        <w:rPr>
          <w:rtl/>
        </w:rPr>
        <w:t>.</w:t>
      </w:r>
    </w:p>
    <w:p w:rsidR="00295581" w:rsidRPr="00FB4DCB" w:rsidRDefault="00295581" w:rsidP="00295581">
      <w:pPr>
        <w:pStyle w:val="libNormal"/>
        <w:rPr>
          <w:rtl/>
          <w:lang w:bidi="fa-IR"/>
        </w:rPr>
      </w:pPr>
      <w:r>
        <w:rPr>
          <w:rtl/>
          <w:lang w:bidi="fa-IR"/>
        </w:rPr>
        <w:t>و</w:t>
      </w:r>
      <w:r w:rsidRPr="005F5ACC">
        <w:rPr>
          <w:rtl/>
        </w:rPr>
        <w:t>رواه أيضا</w:t>
      </w:r>
      <w:r w:rsidR="00C11407">
        <w:rPr>
          <w:rFonts w:hint="cs"/>
          <w:rtl/>
        </w:rPr>
        <w:t>ً</w:t>
      </w:r>
      <w:r w:rsidRPr="005F5ACC">
        <w:rPr>
          <w:rtl/>
        </w:rPr>
        <w:t xml:space="preserve"> عن الترمذي عن جابر</w:t>
      </w:r>
      <w:r>
        <w:rPr>
          <w:rtl/>
        </w:rPr>
        <w:t>،</w:t>
      </w:r>
      <w:r w:rsidRPr="005F5ACC">
        <w:rPr>
          <w:rtl/>
        </w:rPr>
        <w:t xml:space="preserve"> وهو الحديث ال</w:t>
      </w:r>
      <w:r w:rsidR="00C11407">
        <w:rPr>
          <w:rFonts w:hint="cs"/>
          <w:rtl/>
        </w:rPr>
        <w:t>ا</w:t>
      </w:r>
      <w:r w:rsidRPr="005F5ACC">
        <w:rPr>
          <w:rtl/>
        </w:rPr>
        <w:t xml:space="preserve">ربعون </w:t>
      </w:r>
      <w:r w:rsidRPr="005F5ACC">
        <w:rPr>
          <w:rStyle w:val="libFootnotenumChar"/>
          <w:rtl/>
        </w:rPr>
        <w:t>(4)</w:t>
      </w:r>
      <w:r w:rsidRPr="005F5ACC">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احياء الميت بفضائل أهل البيت</w:t>
      </w:r>
      <w:r w:rsidR="00295581">
        <w:rPr>
          <w:rtl/>
          <w:lang w:bidi="fa-IR"/>
        </w:rPr>
        <w:t>:</w:t>
      </w:r>
      <w:r w:rsidR="00295581" w:rsidRPr="00FB4DCB">
        <w:rPr>
          <w:rtl/>
          <w:lang w:bidi="fa-IR"/>
        </w:rPr>
        <w:t xml:space="preserve"> 11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12.</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w:t>
      </w:r>
      <w:r w:rsidR="00295581">
        <w:rPr>
          <w:rtl/>
          <w:lang w:bidi="fa-IR"/>
        </w:rPr>
        <w:t>:</w:t>
      </w:r>
      <w:r w:rsidR="00295581" w:rsidRPr="00FB4DCB">
        <w:rPr>
          <w:rtl/>
          <w:lang w:bidi="fa-IR"/>
        </w:rPr>
        <w:t xml:space="preserve"> 19.</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w:t>
      </w:r>
      <w:r w:rsidR="00295581">
        <w:rPr>
          <w:rtl/>
          <w:lang w:bidi="fa-IR"/>
        </w:rPr>
        <w:t>:</w:t>
      </w:r>
      <w:r w:rsidR="00295581" w:rsidRPr="00FB4DCB">
        <w:rPr>
          <w:rtl/>
          <w:lang w:bidi="fa-IR"/>
        </w:rPr>
        <w:t xml:space="preserve"> 19.</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المصدر</w:t>
      </w:r>
      <w:r w:rsidR="00295581">
        <w:rPr>
          <w:rtl/>
          <w:lang w:bidi="fa-IR"/>
        </w:rPr>
        <w:t>:</w:t>
      </w:r>
      <w:r w:rsidR="00295581" w:rsidRPr="00FB4DCB">
        <w:rPr>
          <w:rtl/>
          <w:lang w:bidi="fa-IR"/>
        </w:rPr>
        <w:t xml:space="preserve"> 26.</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sidRPr="005F5ACC">
        <w:rPr>
          <w:rtl/>
        </w:rPr>
        <w:lastRenderedPageBreak/>
        <w:t>ورواه أيضا</w:t>
      </w:r>
      <w:r w:rsidR="00C11407">
        <w:rPr>
          <w:rFonts w:hint="cs"/>
          <w:rtl/>
        </w:rPr>
        <w:t>ً</w:t>
      </w:r>
      <w:r w:rsidRPr="005F5ACC">
        <w:rPr>
          <w:rtl/>
        </w:rPr>
        <w:t xml:space="preserve"> عن الطبراني عن المطلب بن عبد الله بن حنطب عن أبيه</w:t>
      </w:r>
      <w:r>
        <w:rPr>
          <w:rtl/>
        </w:rPr>
        <w:t>،</w:t>
      </w:r>
      <w:r w:rsidRPr="005F5ACC">
        <w:rPr>
          <w:rtl/>
        </w:rPr>
        <w:t xml:space="preserve"> وهو الحديث الثالث وال</w:t>
      </w:r>
      <w:r w:rsidR="00C11407">
        <w:rPr>
          <w:rFonts w:hint="cs"/>
          <w:rtl/>
        </w:rPr>
        <w:t>ا</w:t>
      </w:r>
      <w:r w:rsidRPr="005F5ACC">
        <w:rPr>
          <w:rtl/>
        </w:rPr>
        <w:t xml:space="preserve">ربعون </w:t>
      </w:r>
      <w:r w:rsidRPr="005F5ACC">
        <w:rPr>
          <w:rStyle w:val="libFootnotenumChar"/>
          <w:rtl/>
        </w:rPr>
        <w:t>(1)</w:t>
      </w:r>
      <w:r w:rsidRPr="005F5ACC">
        <w:rPr>
          <w:rtl/>
        </w:rPr>
        <w:t>.</w:t>
      </w:r>
    </w:p>
    <w:p w:rsidR="00295581" w:rsidRDefault="00295581" w:rsidP="00295581">
      <w:pPr>
        <w:pStyle w:val="libNormal"/>
        <w:rPr>
          <w:rtl/>
          <w:lang w:bidi="fa-IR"/>
        </w:rPr>
      </w:pPr>
      <w:r>
        <w:rPr>
          <w:rtl/>
          <w:lang w:bidi="fa-IR"/>
        </w:rPr>
        <w:t>و</w:t>
      </w:r>
      <w:r w:rsidRPr="005F5ACC">
        <w:rPr>
          <w:rtl/>
        </w:rPr>
        <w:t>رواه أيضا</w:t>
      </w:r>
      <w:r w:rsidR="00C11407">
        <w:rPr>
          <w:rFonts w:hint="cs"/>
          <w:rtl/>
        </w:rPr>
        <w:t>ً</w:t>
      </w:r>
      <w:r w:rsidRPr="005F5ACC">
        <w:rPr>
          <w:rtl/>
        </w:rPr>
        <w:t xml:space="preserve"> عن الباوردي عن أبي سعيد</w:t>
      </w:r>
      <w:r>
        <w:rPr>
          <w:rtl/>
        </w:rPr>
        <w:t>،</w:t>
      </w:r>
      <w:r w:rsidRPr="005F5ACC">
        <w:rPr>
          <w:rtl/>
        </w:rPr>
        <w:t xml:space="preserve"> وهو الحديث الخامس والخمسون </w:t>
      </w:r>
      <w:r w:rsidRPr="005F5ACC">
        <w:rPr>
          <w:rStyle w:val="libFootnotenumChar"/>
          <w:rtl/>
        </w:rPr>
        <w:t>(2)</w:t>
      </w:r>
      <w:r w:rsidRPr="005F5ACC">
        <w:rPr>
          <w:rtl/>
        </w:rPr>
        <w:t>.</w:t>
      </w:r>
    </w:p>
    <w:p w:rsidR="00295581" w:rsidRDefault="00295581" w:rsidP="00295581">
      <w:pPr>
        <w:pStyle w:val="libNormal"/>
        <w:rPr>
          <w:rtl/>
          <w:lang w:bidi="fa-IR"/>
        </w:rPr>
      </w:pPr>
      <w:r>
        <w:rPr>
          <w:rtl/>
          <w:lang w:bidi="fa-IR"/>
        </w:rPr>
        <w:t>و</w:t>
      </w:r>
      <w:r w:rsidRPr="005F5ACC">
        <w:rPr>
          <w:rtl/>
        </w:rPr>
        <w:t>رواه أيضا</w:t>
      </w:r>
      <w:r w:rsidR="00C11407">
        <w:rPr>
          <w:rFonts w:hint="cs"/>
          <w:rtl/>
        </w:rPr>
        <w:t>ً</w:t>
      </w:r>
      <w:r w:rsidRPr="005F5ACC">
        <w:rPr>
          <w:rtl/>
        </w:rPr>
        <w:t xml:space="preserve"> عن أحمد والطبراني عن زيد بن ثابت</w:t>
      </w:r>
      <w:r>
        <w:rPr>
          <w:rtl/>
        </w:rPr>
        <w:t>،</w:t>
      </w:r>
      <w:r w:rsidRPr="005F5ACC">
        <w:rPr>
          <w:rtl/>
        </w:rPr>
        <w:t xml:space="preserve"> وهو الحديث السادس والخمسون </w:t>
      </w:r>
      <w:r w:rsidRPr="005F5ACC">
        <w:rPr>
          <w:rStyle w:val="libFootnotenumChar"/>
          <w:rtl/>
        </w:rPr>
        <w:t>(3)</w:t>
      </w:r>
      <w:r w:rsidRPr="005F5ACC">
        <w:rPr>
          <w:rtl/>
        </w:rPr>
        <w:t>.</w:t>
      </w:r>
    </w:p>
    <w:p w:rsidR="00295581" w:rsidRDefault="00295581" w:rsidP="00295581">
      <w:pPr>
        <w:pStyle w:val="libNormal"/>
        <w:rPr>
          <w:rtl/>
          <w:lang w:bidi="fa-IR"/>
        </w:rPr>
      </w:pPr>
      <w:r>
        <w:rPr>
          <w:rtl/>
          <w:lang w:bidi="fa-IR"/>
        </w:rPr>
        <w:t>و</w:t>
      </w:r>
      <w:r w:rsidRPr="005F5ACC">
        <w:rPr>
          <w:rtl/>
        </w:rPr>
        <w:t>رواه في كتابه ( نهاية ال</w:t>
      </w:r>
      <w:r w:rsidR="00C11407">
        <w:rPr>
          <w:rFonts w:hint="cs"/>
          <w:rtl/>
        </w:rPr>
        <w:t>ا</w:t>
      </w:r>
      <w:r w:rsidRPr="005F5ACC">
        <w:rPr>
          <w:rtl/>
        </w:rPr>
        <w:t>فضال ) في الحديث التاسع منه عن زيد بن أرقم ... برواية الترمذي التي حسنها أيضا</w:t>
      </w:r>
      <w:r w:rsidR="00C11407">
        <w:rPr>
          <w:rFonts w:hint="cs"/>
          <w:rtl/>
        </w:rPr>
        <w:t>ً</w:t>
      </w:r>
      <w:r w:rsidRPr="005F5ACC">
        <w:rPr>
          <w:rtl/>
        </w:rPr>
        <w:t xml:space="preserve"> </w:t>
      </w:r>
      <w:r w:rsidRPr="005F5ACC">
        <w:rPr>
          <w:rStyle w:val="libFootnotenumChar"/>
          <w:rtl/>
        </w:rPr>
        <w:t>(4)</w:t>
      </w:r>
      <w:r w:rsidRPr="005F5ACC">
        <w:rPr>
          <w:rtl/>
        </w:rPr>
        <w:t>.</w:t>
      </w:r>
    </w:p>
    <w:p w:rsidR="00295581" w:rsidRPr="00FB4DCB" w:rsidRDefault="00295581" w:rsidP="00295581">
      <w:pPr>
        <w:pStyle w:val="libNormal"/>
        <w:rPr>
          <w:rtl/>
          <w:lang w:bidi="fa-IR"/>
        </w:rPr>
      </w:pPr>
      <w:r>
        <w:rPr>
          <w:rtl/>
          <w:lang w:bidi="fa-IR"/>
        </w:rPr>
        <w:t>و</w:t>
      </w:r>
      <w:r w:rsidRPr="005F5ACC">
        <w:rPr>
          <w:rtl/>
        </w:rPr>
        <w:t>رواه في كتابه ( ال</w:t>
      </w:r>
      <w:r w:rsidR="00C11407">
        <w:rPr>
          <w:rFonts w:hint="cs"/>
          <w:rtl/>
        </w:rPr>
        <w:t>ا</w:t>
      </w:r>
      <w:r w:rsidRPr="005F5ACC">
        <w:rPr>
          <w:rtl/>
        </w:rPr>
        <w:t>ساس ) عن مسلم والنسائي عن زيد بن أرقم كل بلفظه ثم قال</w:t>
      </w:r>
      <w:r>
        <w:rPr>
          <w:rtl/>
        </w:rPr>
        <w:t>:</w:t>
      </w:r>
      <w:r w:rsidRPr="005F5ACC">
        <w:rPr>
          <w:rtl/>
        </w:rPr>
        <w:t xml:space="preserve"> « رواه الترمذي وقال حديث حسن</w:t>
      </w:r>
      <w:r>
        <w:rPr>
          <w:rtl/>
        </w:rPr>
        <w:t>،</w:t>
      </w:r>
      <w:r w:rsidRPr="005F5ACC">
        <w:rPr>
          <w:rtl/>
        </w:rPr>
        <w:t xml:space="preserve"> والحاكم في المستدرك وقال صحيح على شرط البخاري ومسلم » ثم روى حديث جابر عن الترمذي</w:t>
      </w:r>
      <w:r>
        <w:rPr>
          <w:rtl/>
        </w:rPr>
        <w:t>،</w:t>
      </w:r>
      <w:r w:rsidRPr="005F5ACC">
        <w:rPr>
          <w:rtl/>
        </w:rPr>
        <w:t xml:space="preserve"> والذي قال فيه</w:t>
      </w:r>
      <w:r>
        <w:rPr>
          <w:rtl/>
        </w:rPr>
        <w:t>:</w:t>
      </w:r>
      <w:r w:rsidRPr="005F5ACC">
        <w:rPr>
          <w:rtl/>
        </w:rPr>
        <w:t xml:space="preserve"> حديث حسن </w:t>
      </w:r>
      <w:r w:rsidRPr="005F5ACC">
        <w:rPr>
          <w:rStyle w:val="libFootnotenumChar"/>
          <w:rtl/>
        </w:rPr>
        <w:t>(5)</w:t>
      </w:r>
      <w:r w:rsidRPr="005F5ACC">
        <w:rPr>
          <w:rtl/>
        </w:rPr>
        <w:t>.</w:t>
      </w:r>
    </w:p>
    <w:p w:rsidR="00295581" w:rsidRDefault="00295581" w:rsidP="00295581">
      <w:pPr>
        <w:pStyle w:val="libNormal"/>
        <w:rPr>
          <w:rtl/>
          <w:lang w:bidi="fa-IR"/>
        </w:rPr>
      </w:pPr>
      <w:r w:rsidRPr="00FB4DCB">
        <w:rPr>
          <w:rtl/>
        </w:rPr>
        <w:t>هذا</w:t>
      </w:r>
      <w:r>
        <w:rPr>
          <w:rtl/>
        </w:rPr>
        <w:t>،</w:t>
      </w:r>
      <w:r w:rsidRPr="00FB4DCB">
        <w:rPr>
          <w:rtl/>
        </w:rPr>
        <w:t xml:space="preserve"> ويقول السيوطي في مقدمة كتابه ( ال</w:t>
      </w:r>
      <w:r w:rsidR="00C11407">
        <w:rPr>
          <w:rFonts w:hint="cs"/>
          <w:rtl/>
        </w:rPr>
        <w:t>ا</w:t>
      </w:r>
      <w:r w:rsidRPr="00FB4DCB">
        <w:rPr>
          <w:rtl/>
        </w:rPr>
        <w:t>ساس ) هذا</w:t>
      </w:r>
      <w:r>
        <w:rPr>
          <w:rtl/>
        </w:rPr>
        <w:t>:</w:t>
      </w:r>
      <w:r w:rsidRPr="00FB4DCB">
        <w:rPr>
          <w:rtl/>
        </w:rPr>
        <w:t xml:space="preserve"> « الحمد لله الذي وعد هذه الامة المحمدية بالعصمة من الضلالة ما ان تمسكت بكتابه وعترة نبيه</w:t>
      </w:r>
      <w:r>
        <w:rPr>
          <w:rtl/>
        </w:rPr>
        <w:t>،</w:t>
      </w:r>
      <w:r w:rsidRPr="00FB4DCB">
        <w:rPr>
          <w:rtl/>
        </w:rPr>
        <w:t xml:space="preserve"> وخص آل البيت النبوي من المناقب الشريفة ما قامت عليه ال</w:t>
      </w:r>
      <w:r w:rsidR="00C11407">
        <w:rPr>
          <w:rFonts w:hint="cs"/>
          <w:rtl/>
        </w:rPr>
        <w:t>ا</w:t>
      </w:r>
      <w:r w:rsidRPr="00FB4DCB">
        <w:rPr>
          <w:rtl/>
        </w:rPr>
        <w:t>حاديث الصحيحة لساطع البرهان وجليه</w:t>
      </w:r>
      <w:r>
        <w:rPr>
          <w:rtl/>
        </w:rPr>
        <w:t xml:space="preserve"> ..</w:t>
      </w:r>
      <w:r w:rsidRPr="00FB4DCB">
        <w:rPr>
          <w:rtl/>
        </w:rPr>
        <w:t>. »</w:t>
      </w:r>
      <w:r>
        <w:rPr>
          <w:rtl/>
        </w:rPr>
        <w:t>.</w:t>
      </w:r>
    </w:p>
    <w:p w:rsidR="00295581" w:rsidRDefault="00295581" w:rsidP="00295581">
      <w:pPr>
        <w:pStyle w:val="libNormal"/>
        <w:rPr>
          <w:rtl/>
          <w:lang w:bidi="fa-IR"/>
        </w:rPr>
      </w:pPr>
      <w:r>
        <w:rPr>
          <w:rtl/>
          <w:lang w:bidi="fa-IR"/>
        </w:rPr>
        <w:t>و</w:t>
      </w:r>
      <w:r w:rsidRPr="005F5ACC">
        <w:rPr>
          <w:rtl/>
        </w:rPr>
        <w:t>رواه في كتابه ( ال</w:t>
      </w:r>
      <w:r w:rsidR="00C11407">
        <w:rPr>
          <w:rFonts w:hint="cs"/>
          <w:rtl/>
        </w:rPr>
        <w:t>ا</w:t>
      </w:r>
      <w:r w:rsidRPr="005F5ACC">
        <w:rPr>
          <w:rtl/>
        </w:rPr>
        <w:t xml:space="preserve">نافة ) عن الطبراني عن عبد الله بن حنطب </w:t>
      </w:r>
      <w:r w:rsidRPr="005F5ACC">
        <w:rPr>
          <w:rStyle w:val="libFootnotenumChar"/>
          <w:rtl/>
        </w:rPr>
        <w:t>(6)</w:t>
      </w:r>
      <w:r w:rsidRPr="005F5ACC">
        <w:rPr>
          <w:rtl/>
        </w:rPr>
        <w:t>.</w:t>
      </w:r>
    </w:p>
    <w:p w:rsidR="00295581" w:rsidRDefault="00295581" w:rsidP="00295581">
      <w:pPr>
        <w:pStyle w:val="libNormal"/>
        <w:rPr>
          <w:rtl/>
          <w:lang w:bidi="fa-IR"/>
        </w:rPr>
      </w:pPr>
      <w:r>
        <w:rPr>
          <w:rtl/>
          <w:lang w:bidi="fa-IR"/>
        </w:rPr>
        <w:t>و</w:t>
      </w:r>
      <w:r w:rsidRPr="005F5ACC">
        <w:rPr>
          <w:rtl/>
        </w:rPr>
        <w:t xml:space="preserve">رواه في ( البدور السافرة ) عن ابن أبي عاصم عن زيد بن ثابت </w:t>
      </w:r>
      <w:r w:rsidRPr="005F5ACC">
        <w:rPr>
          <w:rStyle w:val="libFootnotenumChar"/>
          <w:rtl/>
        </w:rPr>
        <w:t>(7)</w:t>
      </w:r>
      <w:r w:rsidRPr="005F5ACC">
        <w:rPr>
          <w:rtl/>
        </w:rPr>
        <w:t>.</w:t>
      </w:r>
    </w:p>
    <w:p w:rsidR="00295581" w:rsidRPr="00FB4DCB" w:rsidRDefault="00295581" w:rsidP="00295581">
      <w:pPr>
        <w:pStyle w:val="libNormal"/>
        <w:rPr>
          <w:rtl/>
          <w:lang w:bidi="fa-IR"/>
        </w:rPr>
      </w:pPr>
      <w:r>
        <w:rPr>
          <w:rtl/>
          <w:lang w:bidi="fa-IR"/>
        </w:rPr>
        <w:t>و</w:t>
      </w:r>
      <w:r w:rsidRPr="005F5ACC">
        <w:rPr>
          <w:rtl/>
        </w:rPr>
        <w:t>رواه في تفسيره بتفسير قوله تعالى</w:t>
      </w:r>
      <w:r>
        <w:rPr>
          <w:rtl/>
        </w:rPr>
        <w:t>:</w:t>
      </w:r>
      <w:r w:rsidRPr="005F5ACC">
        <w:rPr>
          <w:rtl/>
        </w:rPr>
        <w:t xml:space="preserve"> </w:t>
      </w:r>
      <w:r w:rsidRPr="009850E9">
        <w:rPr>
          <w:rStyle w:val="libAlaemChar"/>
          <w:rtl/>
        </w:rPr>
        <w:t>(</w:t>
      </w:r>
      <w:r w:rsidRPr="005F5ACC">
        <w:rPr>
          <w:rStyle w:val="libAieChar"/>
          <w:rtl/>
        </w:rPr>
        <w:t xml:space="preserve"> وَاعْتَصِمُوا بِحَبْلِ اللهِ جَمِيعاً </w:t>
      </w:r>
      <w:r w:rsidRPr="009850E9">
        <w:rPr>
          <w:rStyle w:val="libAlaemCha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احياء الميت</w:t>
      </w:r>
      <w:r w:rsidR="00295581">
        <w:rPr>
          <w:rtl/>
          <w:lang w:bidi="fa-IR"/>
        </w:rPr>
        <w:t>:</w:t>
      </w:r>
      <w:r w:rsidR="00295581" w:rsidRPr="00FB4DCB">
        <w:rPr>
          <w:rtl/>
          <w:lang w:bidi="fa-IR"/>
        </w:rPr>
        <w:t xml:space="preserve"> 27.</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w:t>
      </w:r>
      <w:r w:rsidR="00295581">
        <w:rPr>
          <w:rtl/>
          <w:lang w:bidi="fa-IR"/>
        </w:rPr>
        <w:t>:</w:t>
      </w:r>
      <w:r w:rsidR="00295581" w:rsidRPr="00FB4DCB">
        <w:rPr>
          <w:rtl/>
          <w:lang w:bidi="fa-IR"/>
        </w:rPr>
        <w:t xml:space="preserve"> 30.</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المصدر</w:t>
      </w:r>
      <w:r w:rsidR="00295581">
        <w:rPr>
          <w:rtl/>
          <w:lang w:bidi="fa-IR"/>
        </w:rPr>
        <w:t>:</w:t>
      </w:r>
      <w:r w:rsidR="00295581" w:rsidRPr="00FB4DCB">
        <w:rPr>
          <w:rtl/>
          <w:lang w:bidi="fa-IR"/>
        </w:rPr>
        <w:t xml:space="preserve"> 30.</w:t>
      </w:r>
    </w:p>
    <w:p w:rsidR="00295581" w:rsidRPr="00FB4DCB" w:rsidRDefault="008F39E4" w:rsidP="00295581">
      <w:pPr>
        <w:pStyle w:val="libFootnote0"/>
        <w:rPr>
          <w:rtl/>
          <w:lang w:bidi="fa-IR"/>
        </w:rPr>
      </w:pPr>
      <w:r>
        <w:rPr>
          <w:rtl/>
          <w:lang w:bidi="fa-IR"/>
        </w:rPr>
        <w:t xml:space="preserve">(4). </w:t>
      </w:r>
      <w:r w:rsidR="00295581" w:rsidRPr="00FB4DCB">
        <w:rPr>
          <w:rtl/>
          <w:lang w:bidi="fa-IR"/>
        </w:rPr>
        <w:t>نهاية ال</w:t>
      </w:r>
      <w:r w:rsidR="00C11407">
        <w:rPr>
          <w:rFonts w:hint="cs"/>
          <w:rtl/>
          <w:lang w:bidi="fa-IR"/>
        </w:rPr>
        <w:t>ا</w:t>
      </w:r>
      <w:r w:rsidR="00295581" w:rsidRPr="00FB4DCB">
        <w:rPr>
          <w:rtl/>
          <w:lang w:bidi="fa-IR"/>
        </w:rPr>
        <w:t>فضال في تشريف الال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(5). </w:t>
      </w:r>
      <w:r w:rsidR="00295581" w:rsidRPr="00FB4DCB">
        <w:rPr>
          <w:rtl/>
          <w:lang w:bidi="fa-IR"/>
        </w:rPr>
        <w:t>ال</w:t>
      </w:r>
      <w:r w:rsidR="00C11407">
        <w:rPr>
          <w:rFonts w:hint="cs"/>
          <w:rtl/>
          <w:lang w:bidi="fa-IR"/>
        </w:rPr>
        <w:t>ا</w:t>
      </w:r>
      <w:r w:rsidR="00295581" w:rsidRPr="00FB4DCB">
        <w:rPr>
          <w:rtl/>
          <w:lang w:bidi="fa-IR"/>
        </w:rPr>
        <w:t>ساس في فضائل بنى العباس</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(6). </w:t>
      </w:r>
      <w:r w:rsidR="00295581" w:rsidRPr="00FB4DCB">
        <w:rPr>
          <w:rtl/>
          <w:lang w:bidi="fa-IR"/>
        </w:rPr>
        <w:t>ال</w:t>
      </w:r>
      <w:r w:rsidR="00C11407">
        <w:rPr>
          <w:rFonts w:hint="cs"/>
          <w:rtl/>
          <w:lang w:bidi="fa-IR"/>
        </w:rPr>
        <w:t>ا</w:t>
      </w:r>
      <w:r w:rsidR="00295581" w:rsidRPr="00FB4DCB">
        <w:rPr>
          <w:rtl/>
          <w:lang w:bidi="fa-IR"/>
        </w:rPr>
        <w:t>ناقة في رتبة الخلافة 10.</w:t>
      </w:r>
    </w:p>
    <w:p w:rsidR="00295581" w:rsidRPr="00FB4DCB" w:rsidRDefault="008F39E4" w:rsidP="00295581">
      <w:pPr>
        <w:pStyle w:val="libFootnote0"/>
        <w:rPr>
          <w:rtl/>
          <w:lang w:bidi="fa-IR"/>
        </w:rPr>
      </w:pPr>
      <w:r>
        <w:rPr>
          <w:rtl/>
          <w:lang w:bidi="fa-IR"/>
        </w:rPr>
        <w:t xml:space="preserve">(7). </w:t>
      </w:r>
      <w:r w:rsidR="00295581" w:rsidRPr="00FB4DCB">
        <w:rPr>
          <w:rtl/>
          <w:lang w:bidi="fa-IR"/>
        </w:rPr>
        <w:t>البدور السافرة عن أمور الآخرة 16.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5F5ACC">
        <w:rPr>
          <w:rStyle w:val="libNormalChar"/>
          <w:rtl/>
        </w:rPr>
        <w:lastRenderedPageBreak/>
        <w:t>عن أحمد عن زيد بن ثابت</w:t>
      </w:r>
      <w:r>
        <w:rPr>
          <w:rStyle w:val="libNormalChar"/>
          <w:rtl/>
        </w:rPr>
        <w:t>،</w:t>
      </w:r>
      <w:r w:rsidRPr="005F5ACC">
        <w:rPr>
          <w:rStyle w:val="libNormalChar"/>
          <w:rtl/>
        </w:rPr>
        <w:t xml:space="preserve"> عن الطبراني عن زيد بن أرقم</w:t>
      </w:r>
      <w:r>
        <w:rPr>
          <w:rStyle w:val="libNormalChar"/>
          <w:rtl/>
        </w:rPr>
        <w:t>،</w:t>
      </w:r>
      <w:r w:rsidRPr="005F5ACC">
        <w:rPr>
          <w:rStyle w:val="libNormalChar"/>
          <w:rtl/>
        </w:rPr>
        <w:t xml:space="preserve"> وعن ابن سعد وأحمد والطبراني جميعا</w:t>
      </w:r>
      <w:r w:rsidR="00C11407">
        <w:rPr>
          <w:rStyle w:val="libNormalChar"/>
          <w:rFonts w:hint="cs"/>
          <w:rtl/>
        </w:rPr>
        <w:t>ً</w:t>
      </w:r>
      <w:r w:rsidRPr="005F5ACC">
        <w:rPr>
          <w:rStyle w:val="libNormalChar"/>
          <w:rtl/>
        </w:rPr>
        <w:t xml:space="preserve"> عن أبي سعيد الخدري </w:t>
      </w:r>
      <w:r w:rsidRPr="005F5ACC">
        <w:rPr>
          <w:rStyle w:val="libFootnotenumChar"/>
          <w:rtl/>
        </w:rPr>
        <w:t>(1)</w:t>
      </w:r>
      <w:r w:rsidRPr="005F5ACC">
        <w:rPr>
          <w:rStyle w:val="libNormalChar"/>
          <w:rtl/>
        </w:rPr>
        <w:t>.</w:t>
      </w:r>
    </w:p>
    <w:p w:rsidR="00295581" w:rsidRDefault="00295581" w:rsidP="00295581">
      <w:pPr>
        <w:pStyle w:val="libNormal"/>
        <w:rPr>
          <w:rtl/>
          <w:lang w:bidi="fa-IR"/>
        </w:rPr>
      </w:pPr>
      <w:r w:rsidRPr="00FB4DCB">
        <w:rPr>
          <w:rtl/>
          <w:lang w:bidi="fa-IR"/>
        </w:rPr>
        <w:t>وفيه بتفسير قوله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قُلْ لا أَسْئَلُكُمْ عَلَيْهِ أَجْراً إِل</w:t>
      </w:r>
      <w:r w:rsidR="00C11407">
        <w:rPr>
          <w:rStyle w:val="libAieChar"/>
          <w:rFonts w:hint="cs"/>
          <w:rtl/>
        </w:rPr>
        <w:t>َّ</w:t>
      </w:r>
      <w:r w:rsidRPr="005F5ACC">
        <w:rPr>
          <w:rStyle w:val="libAieChar"/>
          <w:rtl/>
        </w:rPr>
        <w:t xml:space="preserve">ا الْمَوَدَّةَ فِي الْقُرْبى </w:t>
      </w:r>
      <w:r w:rsidRPr="009850E9">
        <w:rPr>
          <w:rStyle w:val="libAlaemChar"/>
          <w:rtl/>
        </w:rPr>
        <w:t>)</w:t>
      </w:r>
      <w:r w:rsidRPr="00FB4DCB">
        <w:rPr>
          <w:rtl/>
          <w:lang w:bidi="fa-IR"/>
        </w:rPr>
        <w:t xml:space="preserve"> عن الترمذي</w:t>
      </w:r>
      <w:r>
        <w:rPr>
          <w:rtl/>
          <w:lang w:bidi="fa-IR"/>
        </w:rPr>
        <w:t xml:space="preserve"> </w:t>
      </w:r>
      <w:r w:rsidR="00552D7B">
        <w:rPr>
          <w:rtl/>
          <w:lang w:bidi="fa-IR"/>
        </w:rPr>
        <w:t>-</w:t>
      </w:r>
      <w:r>
        <w:rPr>
          <w:rtl/>
          <w:lang w:bidi="fa-IR"/>
        </w:rPr>
        <w:t xml:space="preserve"> </w:t>
      </w:r>
      <w:r w:rsidRPr="00FB4DCB">
        <w:rPr>
          <w:rtl/>
          <w:lang w:bidi="fa-IR"/>
        </w:rPr>
        <w:t>قال وحسنه</w:t>
      </w:r>
      <w:r>
        <w:rPr>
          <w:rtl/>
          <w:lang w:bidi="fa-IR"/>
        </w:rPr>
        <w:t xml:space="preserve"> </w:t>
      </w:r>
      <w:r w:rsidR="00552D7B">
        <w:rPr>
          <w:rtl/>
          <w:lang w:bidi="fa-IR"/>
        </w:rPr>
        <w:t>-</w:t>
      </w:r>
      <w:r>
        <w:rPr>
          <w:rtl/>
          <w:lang w:bidi="fa-IR"/>
        </w:rPr>
        <w:t xml:space="preserve"> </w:t>
      </w:r>
      <w:r w:rsidRPr="00FB4DCB">
        <w:rPr>
          <w:rtl/>
          <w:lang w:bidi="fa-IR"/>
        </w:rPr>
        <w:t>وابن ال</w:t>
      </w:r>
      <w:r w:rsidR="00C11407">
        <w:rPr>
          <w:rFonts w:hint="cs"/>
          <w:rtl/>
          <w:lang w:bidi="fa-IR"/>
        </w:rPr>
        <w:t>ا</w:t>
      </w:r>
      <w:r w:rsidRPr="00FB4DCB">
        <w:rPr>
          <w:rtl/>
          <w:lang w:bidi="fa-IR"/>
        </w:rPr>
        <w:t xml:space="preserve">نباري عن زيد بن أرقم </w:t>
      </w:r>
      <w:r w:rsidRPr="005F5ACC">
        <w:rPr>
          <w:rStyle w:val="libFootnotenumChar"/>
          <w:rtl/>
        </w:rPr>
        <w:t>(2)</w:t>
      </w:r>
      <w:r>
        <w:rPr>
          <w:rtl/>
          <w:lang w:bidi="fa-IR"/>
        </w:rPr>
        <w:t>.</w:t>
      </w:r>
    </w:p>
    <w:p w:rsidR="00295581" w:rsidRDefault="00295581" w:rsidP="00295581">
      <w:pPr>
        <w:pStyle w:val="libNormal"/>
        <w:rPr>
          <w:rtl/>
          <w:lang w:bidi="fa-IR"/>
        </w:rPr>
      </w:pPr>
      <w:r>
        <w:rPr>
          <w:rtl/>
          <w:lang w:bidi="fa-IR"/>
        </w:rPr>
        <w:t>و</w:t>
      </w:r>
      <w:r w:rsidRPr="005F5ACC">
        <w:rPr>
          <w:rtl/>
        </w:rPr>
        <w:t>رواه في كتابه ( الجامع الصغير )</w:t>
      </w:r>
      <w:r>
        <w:rPr>
          <w:rtl/>
        </w:rPr>
        <w:t>:</w:t>
      </w:r>
      <w:r w:rsidRPr="005F5ACC">
        <w:rPr>
          <w:rtl/>
        </w:rPr>
        <w:t xml:space="preserve"> </w:t>
      </w:r>
      <w:r w:rsidRPr="00D122B4">
        <w:rPr>
          <w:rtl/>
        </w:rPr>
        <w:t>« أما بعد</w:t>
      </w:r>
      <w:r>
        <w:rPr>
          <w:rtl/>
        </w:rPr>
        <w:t>،</w:t>
      </w:r>
      <w:r w:rsidRPr="00D122B4">
        <w:rPr>
          <w:rtl/>
        </w:rPr>
        <w:t xml:space="preserve"> ألا أيها الناس انما أنا بشر يوشك أن يأتي رسول ربي فأجيب</w:t>
      </w:r>
      <w:r>
        <w:rPr>
          <w:rtl/>
        </w:rPr>
        <w:t>،</w:t>
      </w:r>
      <w:r w:rsidRPr="00D122B4">
        <w:rPr>
          <w:rtl/>
        </w:rPr>
        <w:t xml:space="preserve"> وأنا تارك فيكم ثقلين</w:t>
      </w:r>
      <w:r>
        <w:rPr>
          <w:rtl/>
        </w:rPr>
        <w:t>،</w:t>
      </w:r>
      <w:r w:rsidRPr="00D122B4">
        <w:rPr>
          <w:rtl/>
        </w:rPr>
        <w:t xml:space="preserve"> أولهما كتاب الله فيه الهدى والنور</w:t>
      </w:r>
      <w:r>
        <w:rPr>
          <w:rtl/>
        </w:rPr>
        <w:t>،</w:t>
      </w:r>
      <w:r w:rsidRPr="00D122B4">
        <w:rPr>
          <w:rtl/>
        </w:rPr>
        <w:t xml:space="preserve"> من استمسك به وأخذ به كان على الهدى ومن أخطأه ضل</w:t>
      </w:r>
      <w:r>
        <w:rPr>
          <w:rtl/>
        </w:rPr>
        <w:t>،</w:t>
      </w:r>
      <w:r w:rsidRPr="00D122B4">
        <w:rPr>
          <w:rtl/>
        </w:rPr>
        <w:t xml:space="preserve"> فخذوا بكتاب الله تعالى واستمسكوا به</w:t>
      </w:r>
      <w:r>
        <w:rPr>
          <w:rtl/>
        </w:rPr>
        <w:t>،</w:t>
      </w:r>
      <w:r w:rsidRPr="00D122B4">
        <w:rPr>
          <w:rtl/>
        </w:rPr>
        <w:t xml:space="preserve">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sidRPr="005F5ACC">
        <w:rPr>
          <w:rtl/>
        </w:rPr>
        <w:t xml:space="preserve"> حم وعبد بن حميد</w:t>
      </w:r>
      <w:r>
        <w:rPr>
          <w:rtl/>
        </w:rPr>
        <w:t>،</w:t>
      </w:r>
      <w:r w:rsidRPr="005F5ACC">
        <w:rPr>
          <w:rtl/>
        </w:rPr>
        <w:t xml:space="preserve"> حم عن زيد بن أرقم</w:t>
      </w:r>
      <w:r>
        <w:rPr>
          <w:rtl/>
        </w:rPr>
        <w:t>،</w:t>
      </w:r>
      <w:r w:rsidRPr="005F5ACC">
        <w:rPr>
          <w:rtl/>
        </w:rPr>
        <w:t xml:space="preserve"> ورواه فيه عن حم طب عن زيد بن ثابت » </w:t>
      </w:r>
      <w:r w:rsidRPr="005F5ACC">
        <w:rPr>
          <w:rStyle w:val="libFootnotenumChar"/>
          <w:rtl/>
        </w:rPr>
        <w:t>(3)</w:t>
      </w:r>
      <w:r w:rsidRPr="005F5ACC">
        <w:rPr>
          <w:rtl/>
        </w:rPr>
        <w:t>.</w:t>
      </w:r>
    </w:p>
    <w:p w:rsidR="00295581" w:rsidRDefault="00295581" w:rsidP="00295581">
      <w:pPr>
        <w:pStyle w:val="libNormal"/>
        <w:rPr>
          <w:rtl/>
          <w:lang w:bidi="fa-IR"/>
        </w:rPr>
      </w:pPr>
      <w:r>
        <w:rPr>
          <w:rtl/>
          <w:lang w:bidi="fa-IR"/>
        </w:rPr>
        <w:t>و</w:t>
      </w:r>
      <w:r w:rsidRPr="005F5ACC">
        <w:rPr>
          <w:rtl/>
        </w:rPr>
        <w:t xml:space="preserve">رواه في كتابه ( الخصائص الكبرى ) عن الترمذي </w:t>
      </w:r>
      <w:r w:rsidRPr="00FB4DCB">
        <w:rPr>
          <w:rtl/>
          <w:lang w:bidi="fa-IR"/>
        </w:rPr>
        <w:t>قال</w:t>
      </w:r>
      <w:r>
        <w:rPr>
          <w:rtl/>
          <w:lang w:bidi="fa-IR"/>
        </w:rPr>
        <w:t>:</w:t>
      </w:r>
      <w:r w:rsidRPr="00FB4DCB">
        <w:rPr>
          <w:rtl/>
          <w:lang w:bidi="fa-IR"/>
        </w:rPr>
        <w:t xml:space="preserve"> وحسنه</w:t>
      </w:r>
      <w:r>
        <w:rPr>
          <w:rtl/>
          <w:lang w:bidi="fa-IR"/>
        </w:rPr>
        <w:t>، و</w:t>
      </w:r>
      <w:r w:rsidRPr="005F5ACC">
        <w:rPr>
          <w:rtl/>
        </w:rPr>
        <w:t>عن الحاكم قال</w:t>
      </w:r>
      <w:r>
        <w:rPr>
          <w:rtl/>
        </w:rPr>
        <w:t>:</w:t>
      </w:r>
      <w:r w:rsidRPr="005F5ACC">
        <w:rPr>
          <w:rtl/>
        </w:rPr>
        <w:t xml:space="preserve"> وصححه عن زيد بن أرقم أن النبي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 xml:space="preserve">انّي تارك فيكم الثقلين كتاب الله وأهل بيتي </w:t>
      </w:r>
      <w:r w:rsidRPr="005F5ACC">
        <w:rPr>
          <w:rStyle w:val="libFootnotenumChar"/>
          <w:rtl/>
        </w:rPr>
        <w:t>(4)</w:t>
      </w:r>
      <w:r>
        <w:rPr>
          <w:rtl/>
        </w:rPr>
        <w:t>.</w:t>
      </w:r>
    </w:p>
    <w:p w:rsidR="00295581" w:rsidRPr="00FB4DCB" w:rsidRDefault="00295581" w:rsidP="00295581">
      <w:pPr>
        <w:pStyle w:val="libNormal"/>
        <w:rPr>
          <w:rtl/>
          <w:lang w:bidi="fa-IR"/>
        </w:rPr>
      </w:pPr>
      <w:r>
        <w:rPr>
          <w:rtl/>
          <w:lang w:bidi="fa-IR"/>
        </w:rPr>
        <w:t>و</w:t>
      </w:r>
      <w:r w:rsidRPr="005F5ACC">
        <w:rPr>
          <w:rtl/>
        </w:rPr>
        <w:t>رواه في كتابه ( النثير ) في مختصر نهاية ابن ال</w:t>
      </w:r>
      <w:r w:rsidR="00213E6C">
        <w:rPr>
          <w:rFonts w:hint="cs"/>
          <w:rtl/>
        </w:rPr>
        <w:t>ا</w:t>
      </w:r>
      <w:r w:rsidRPr="005F5ACC">
        <w:rPr>
          <w:rtl/>
        </w:rPr>
        <w:t>ثير في « ثقل » قال</w:t>
      </w:r>
      <w:r>
        <w:rPr>
          <w:rtl/>
        </w:rPr>
        <w:t>:</w:t>
      </w:r>
      <w:r w:rsidRPr="005F5ACC">
        <w:rPr>
          <w:rtl/>
        </w:rPr>
        <w:t xml:space="preserve"> </w:t>
      </w:r>
      <w:r w:rsidRPr="00D122B4">
        <w:rPr>
          <w:rtl/>
        </w:rPr>
        <w:t>انّي تارك فيكم الثقلين كتاب الله وعترتي</w:t>
      </w:r>
      <w:r>
        <w:rPr>
          <w:rtl/>
        </w:rPr>
        <w:t>،</w:t>
      </w:r>
      <w:r w:rsidRPr="00FB4DCB">
        <w:rPr>
          <w:rtl/>
          <w:lang w:bidi="fa-IR"/>
        </w:rPr>
        <w:t xml:space="preserve"> سماهما ثقلين لعظم قدرهما</w:t>
      </w:r>
      <w:r>
        <w:rPr>
          <w:rtl/>
          <w:lang w:bidi="fa-IR"/>
        </w:rPr>
        <w:t>،</w:t>
      </w:r>
      <w:r w:rsidRPr="00FB4DCB">
        <w:rPr>
          <w:rtl/>
          <w:lang w:bidi="fa-IR"/>
        </w:rPr>
        <w:t xml:space="preserve"> ويقال لكل نفيس خطير ثقل</w:t>
      </w:r>
      <w:r>
        <w:rPr>
          <w:rtl/>
          <w:lang w:bidi="fa-IR"/>
        </w:rPr>
        <w:t>،</w:t>
      </w:r>
      <w:r w:rsidRPr="00FB4DCB">
        <w:rPr>
          <w:rtl/>
          <w:lang w:bidi="fa-IR"/>
        </w:rPr>
        <w:t xml:space="preserve"> أو لان ال</w:t>
      </w:r>
      <w:r w:rsidR="00213E6C">
        <w:rPr>
          <w:rFonts w:hint="cs"/>
          <w:rtl/>
          <w:lang w:bidi="fa-IR"/>
        </w:rPr>
        <w:t>ا</w:t>
      </w:r>
      <w:r w:rsidRPr="00FB4DCB">
        <w:rPr>
          <w:rtl/>
          <w:lang w:bidi="fa-IR"/>
        </w:rPr>
        <w:t>خذ بهما والعمل ثقيل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وممن ترجم للسيوطي أو نقل عنه معتمدا</w:t>
      </w:r>
      <w:r w:rsidR="00213E6C">
        <w:rPr>
          <w:rFonts w:hint="cs"/>
          <w:rtl/>
          <w:lang w:bidi="fa-IR"/>
        </w:rPr>
        <w:t>ً</w:t>
      </w:r>
      <w:r w:rsidRPr="00FB4DCB">
        <w:rPr>
          <w:rtl/>
          <w:lang w:bidi="fa-IR"/>
        </w:rPr>
        <w:t xml:space="preserve"> عليه وواصفا</w:t>
      </w:r>
      <w:r w:rsidR="00213E6C">
        <w:rPr>
          <w:rFonts w:hint="cs"/>
          <w:rtl/>
          <w:lang w:bidi="fa-IR"/>
        </w:rPr>
        <w:t>ً</w:t>
      </w:r>
      <w:r w:rsidRPr="00FB4DCB">
        <w:rPr>
          <w:rtl/>
          <w:lang w:bidi="fa-IR"/>
        </w:rPr>
        <w:t xml:space="preserve"> إياه بالصفات الجليلة</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الشعراني</w:t>
      </w:r>
      <w:r w:rsidRPr="00FB4DCB">
        <w:rPr>
          <w:rtl/>
          <w:lang w:bidi="fa-IR"/>
        </w:rPr>
        <w:t xml:space="preserve"> في ( لواقح ال</w:t>
      </w:r>
      <w:r w:rsidR="00213E6C">
        <w:rPr>
          <w:rFonts w:hint="cs"/>
          <w:rtl/>
          <w:lang w:bidi="fa-IR"/>
        </w:rPr>
        <w:t>ا</w:t>
      </w:r>
      <w:r w:rsidRPr="00FB4DCB">
        <w:rPr>
          <w:rtl/>
          <w:lang w:bidi="fa-IR"/>
        </w:rPr>
        <w:t>نوار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الدر المنثور في التفسير بالمأثور 2 / 60.</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6 / 7.</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الجامع الصغير من أحاديث البشير النذير بشرح المناوي 2 / 174</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الخصائص الكبرى 2 / 266.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والثعالبي</w:t>
      </w:r>
      <w:r w:rsidRPr="00FB4DCB">
        <w:rPr>
          <w:rtl/>
          <w:lang w:bidi="fa-IR"/>
        </w:rPr>
        <w:t xml:space="preserve"> في ( مقاليد ال</w:t>
      </w:r>
      <w:r w:rsidR="00213E6C">
        <w:rPr>
          <w:rFonts w:hint="cs"/>
          <w:rtl/>
          <w:lang w:bidi="fa-IR"/>
        </w:rPr>
        <w:t>ا</w:t>
      </w:r>
      <w:r w:rsidRPr="00FB4DCB">
        <w:rPr>
          <w:rtl/>
          <w:lang w:bidi="fa-IR"/>
        </w:rPr>
        <w:t>سانيد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والنخلى</w:t>
      </w:r>
      <w:r w:rsidRPr="00FB4DCB">
        <w:rPr>
          <w:rtl/>
          <w:lang w:bidi="fa-IR"/>
        </w:rPr>
        <w:t xml:space="preserve"> في ( رسالة ال</w:t>
      </w:r>
      <w:r w:rsidR="00213E6C">
        <w:rPr>
          <w:rFonts w:hint="cs"/>
          <w:rtl/>
          <w:lang w:bidi="fa-IR"/>
        </w:rPr>
        <w:t>ا</w:t>
      </w:r>
      <w:r w:rsidRPr="00FB4DCB">
        <w:rPr>
          <w:rtl/>
          <w:lang w:bidi="fa-IR"/>
        </w:rPr>
        <w:t>سانيد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والمقري</w:t>
      </w:r>
      <w:r w:rsidRPr="00FB4DCB">
        <w:rPr>
          <w:rtl/>
          <w:lang w:bidi="fa-IR"/>
        </w:rPr>
        <w:t xml:space="preserve"> في ( فتح المتعال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والمناوى</w:t>
      </w:r>
      <w:r w:rsidRPr="00FB4DCB">
        <w:rPr>
          <w:rtl/>
          <w:lang w:bidi="fa-IR"/>
        </w:rPr>
        <w:t xml:space="preserve"> في مقدمة ( فيض القدير )</w:t>
      </w:r>
      <w:r>
        <w:rPr>
          <w:rtl/>
          <w:lang w:bidi="fa-IR"/>
        </w:rPr>
        <w:t>.</w:t>
      </w:r>
    </w:p>
    <w:p w:rsidR="00295581" w:rsidRPr="00C07127" w:rsidRDefault="00295581" w:rsidP="00295581">
      <w:pPr>
        <w:pStyle w:val="libBold2"/>
        <w:rPr>
          <w:rtl/>
        </w:rPr>
      </w:pPr>
      <w:r w:rsidRPr="00C07127">
        <w:rPr>
          <w:rtl/>
        </w:rPr>
        <w:t>6</w:t>
      </w:r>
      <w:r>
        <w:rPr>
          <w:rtl/>
        </w:rPr>
        <w:t xml:space="preserve"> </w:t>
      </w:r>
      <w:r w:rsidR="00552D7B">
        <w:rPr>
          <w:rtl/>
        </w:rPr>
        <w:t>-</w:t>
      </w:r>
      <w:r>
        <w:rPr>
          <w:rtl/>
        </w:rPr>
        <w:t xml:space="preserve"> </w:t>
      </w:r>
      <w:r w:rsidRPr="00C07127">
        <w:rPr>
          <w:rtl/>
        </w:rPr>
        <w:t>والشنوانى في ( الدرر السنية )</w:t>
      </w:r>
      <w:r>
        <w:rPr>
          <w:rtl/>
        </w:rPr>
        <w:t>.</w:t>
      </w:r>
    </w:p>
    <w:p w:rsidR="00295581" w:rsidRPr="00FB4DCB" w:rsidRDefault="00295581" w:rsidP="00295581">
      <w:pPr>
        <w:pStyle w:val="libBold2"/>
        <w:rPr>
          <w:rtl/>
          <w:lang w:bidi="fa-IR"/>
        </w:rPr>
      </w:pPr>
      <w:r w:rsidRPr="00C07127">
        <w:rPr>
          <w:rtl/>
        </w:rPr>
        <w:t>7</w:t>
      </w:r>
      <w:r>
        <w:rPr>
          <w:rtl/>
        </w:rPr>
        <w:t xml:space="preserve"> </w:t>
      </w:r>
      <w:r w:rsidR="00552D7B">
        <w:rPr>
          <w:rtl/>
        </w:rPr>
        <w:t>-</w:t>
      </w:r>
      <w:r>
        <w:rPr>
          <w:rtl/>
        </w:rPr>
        <w:t xml:space="preserve"> </w:t>
      </w:r>
      <w:r w:rsidRPr="00C07127">
        <w:rPr>
          <w:rtl/>
        </w:rPr>
        <w:t>وولى الله الدهلوي</w:t>
      </w:r>
      <w:r w:rsidRPr="00FB4DCB">
        <w:rPr>
          <w:rtl/>
          <w:lang w:bidi="fa-IR"/>
        </w:rPr>
        <w:t xml:space="preserve"> في ( ال</w:t>
      </w:r>
      <w:r w:rsidR="00213E6C">
        <w:rPr>
          <w:rFonts w:hint="cs"/>
          <w:rtl/>
          <w:lang w:bidi="fa-IR"/>
        </w:rPr>
        <w:t>ا</w:t>
      </w:r>
      <w:r w:rsidRPr="00FB4DCB">
        <w:rPr>
          <w:rtl/>
          <w:lang w:bidi="fa-IR"/>
        </w:rPr>
        <w:t xml:space="preserve">رشاد الى أمهات الاسناد ) </w:t>
      </w:r>
      <w:r>
        <w:rPr>
          <w:rtl/>
          <w:lang w:bidi="fa-IR"/>
        </w:rPr>
        <w:t>و (</w:t>
      </w:r>
      <w:r w:rsidRPr="00FB4DCB">
        <w:rPr>
          <w:rtl/>
          <w:lang w:bidi="fa-IR"/>
        </w:rPr>
        <w:t xml:space="preserve"> الانتباه في سلاسل اولياء الله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البدر الطالع 1 / 328 )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وحسن زمان</w:t>
      </w:r>
      <w:r w:rsidRPr="00FB4DCB">
        <w:rPr>
          <w:rtl/>
          <w:lang w:bidi="fa-IR"/>
        </w:rPr>
        <w:t xml:space="preserve"> في ( القول المستحسن )</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349 )</w:t>
      </w:r>
      <w:r>
        <w:rPr>
          <w:rtl/>
          <w:lang w:bidi="fa-IR"/>
        </w:rPr>
        <w:t>.</w:t>
      </w:r>
    </w:p>
    <w:p w:rsidR="00295581" w:rsidRPr="00FB4DCB" w:rsidRDefault="00295581" w:rsidP="00295581">
      <w:pPr>
        <w:pStyle w:val="libNormal"/>
        <w:rPr>
          <w:rtl/>
          <w:lang w:bidi="fa-IR"/>
        </w:rPr>
      </w:pPr>
      <w:r w:rsidRPr="005F5ACC">
        <w:rPr>
          <w:rStyle w:val="libBold2Char"/>
          <w:rtl/>
        </w:rPr>
        <w:t>11</w:t>
      </w:r>
      <w:r>
        <w:rPr>
          <w:rStyle w:val="libBold2Char"/>
          <w:rtl/>
        </w:rPr>
        <w:t xml:space="preserve"> </w:t>
      </w:r>
      <w:r w:rsidR="00552D7B">
        <w:rPr>
          <w:rStyle w:val="libBold2Char"/>
          <w:rtl/>
        </w:rPr>
        <w:t>-</w:t>
      </w:r>
      <w:r>
        <w:rPr>
          <w:rStyle w:val="libBold2Char"/>
          <w:rtl/>
        </w:rPr>
        <w:t xml:space="preserve"> </w:t>
      </w:r>
      <w:r w:rsidRPr="005F5ACC">
        <w:rPr>
          <w:rStyle w:val="libBold2Char"/>
          <w:rtl/>
        </w:rPr>
        <w:t>و ( الدهلوي</w:t>
      </w:r>
      <w:r w:rsidRPr="00FB4DCB">
        <w:rPr>
          <w:rtl/>
          <w:lang w:bidi="fa-IR"/>
        </w:rPr>
        <w:t xml:space="preserve"> ) نفسه في ( بستان المحدثين ) </w:t>
      </w:r>
      <w:r>
        <w:rPr>
          <w:rtl/>
          <w:lang w:bidi="fa-IR"/>
        </w:rPr>
        <w:t>و (</w:t>
      </w:r>
      <w:r w:rsidRPr="00FB4DCB">
        <w:rPr>
          <w:rtl/>
          <w:lang w:bidi="fa-IR"/>
        </w:rPr>
        <w:t xml:space="preserve"> رسالة في أصول الحديث )</w:t>
      </w:r>
      <w:r>
        <w:rPr>
          <w:rtl/>
          <w:lang w:bidi="fa-IR"/>
        </w:rPr>
        <w:t>.</w:t>
      </w:r>
    </w:p>
    <w:p w:rsidR="00A67409" w:rsidRDefault="00295581" w:rsidP="00295581">
      <w:pPr>
        <w:pStyle w:val="libNormal"/>
        <w:rPr>
          <w:rtl/>
          <w:lang w:bidi="fa-IR"/>
        </w:rPr>
      </w:pPr>
      <w:r w:rsidRPr="00FB4DCB">
        <w:rPr>
          <w:rtl/>
          <w:lang w:bidi="fa-IR"/>
        </w:rPr>
        <w:t>ولقد ترجم السيوطي لنفسه في كتاب ( حسن المحاضرة ) ترجمة مطولة نكتفي هنا بشيء مما قال</w:t>
      </w:r>
      <w:r>
        <w:rPr>
          <w:rtl/>
          <w:lang w:bidi="fa-IR"/>
        </w:rPr>
        <w:t>:</w:t>
      </w:r>
    </w:p>
    <w:p w:rsidR="00295581" w:rsidRPr="00FB4DCB" w:rsidRDefault="00295581" w:rsidP="00295581">
      <w:pPr>
        <w:pStyle w:val="libNormal"/>
        <w:rPr>
          <w:rtl/>
          <w:lang w:bidi="fa-IR"/>
        </w:rPr>
      </w:pPr>
      <w:r w:rsidRPr="00FB4DCB">
        <w:rPr>
          <w:rtl/>
          <w:lang w:bidi="fa-IR"/>
        </w:rPr>
        <w:t>« كان مولدي بعد المغرب ليلة ال</w:t>
      </w:r>
      <w:r w:rsidR="00213E6C">
        <w:rPr>
          <w:rFonts w:hint="cs"/>
          <w:rtl/>
          <w:lang w:bidi="fa-IR"/>
        </w:rPr>
        <w:t>ا</w:t>
      </w:r>
      <w:r w:rsidRPr="00FB4DCB">
        <w:rPr>
          <w:rtl/>
          <w:lang w:bidi="fa-IR"/>
        </w:rPr>
        <w:t>حد مستهل رجب سنة تسع وأربعين وثمانمائة</w:t>
      </w:r>
      <w:r>
        <w:rPr>
          <w:rtl/>
          <w:lang w:bidi="fa-IR"/>
        </w:rPr>
        <w:t>،</w:t>
      </w:r>
      <w:r w:rsidRPr="00FB4DCB">
        <w:rPr>
          <w:rtl/>
          <w:lang w:bidi="fa-IR"/>
        </w:rPr>
        <w:t xml:space="preserve"> وحملت في حياة أبي الى الشيخ محمد المجذوب</w:t>
      </w:r>
      <w:r>
        <w:rPr>
          <w:rtl/>
          <w:lang w:bidi="fa-IR"/>
        </w:rPr>
        <w:t>،</w:t>
      </w:r>
      <w:r w:rsidRPr="00FB4DCB">
        <w:rPr>
          <w:rtl/>
          <w:lang w:bidi="fa-IR"/>
        </w:rPr>
        <w:t xml:space="preserve"> ورجل كان من كبار ال</w:t>
      </w:r>
      <w:r w:rsidR="00213E6C">
        <w:rPr>
          <w:rFonts w:hint="cs"/>
          <w:rtl/>
          <w:lang w:bidi="fa-IR"/>
        </w:rPr>
        <w:t>ا</w:t>
      </w:r>
      <w:r w:rsidRPr="00FB4DCB">
        <w:rPr>
          <w:rtl/>
          <w:lang w:bidi="fa-IR"/>
        </w:rPr>
        <w:t>ولياء بجوار المشهد النفيسي فبرك علي</w:t>
      </w:r>
      <w:r>
        <w:rPr>
          <w:rtl/>
          <w:lang w:bidi="fa-IR"/>
        </w:rPr>
        <w:t>،</w:t>
      </w:r>
      <w:r w:rsidRPr="00FB4DCB">
        <w:rPr>
          <w:rtl/>
          <w:lang w:bidi="fa-IR"/>
        </w:rPr>
        <w:t xml:space="preserve"> ونشأت يتيما</w:t>
      </w:r>
      <w:r w:rsidR="00213E6C">
        <w:rPr>
          <w:rFonts w:hint="cs"/>
          <w:rtl/>
          <w:lang w:bidi="fa-IR"/>
        </w:rPr>
        <w:t>ً</w:t>
      </w:r>
      <w:r>
        <w:rPr>
          <w:rtl/>
          <w:lang w:bidi="fa-IR"/>
        </w:rPr>
        <w:t>،</w:t>
      </w:r>
      <w:r w:rsidRPr="00FB4DCB">
        <w:rPr>
          <w:rtl/>
          <w:lang w:bidi="fa-IR"/>
        </w:rPr>
        <w:t xml:space="preserve"> فحفظت القرآن ولي دون ثمان سنين</w:t>
      </w:r>
      <w:r>
        <w:rPr>
          <w:rtl/>
          <w:lang w:bidi="fa-IR"/>
        </w:rPr>
        <w:t>،</w:t>
      </w:r>
      <w:r w:rsidRPr="00FB4DCB">
        <w:rPr>
          <w:rtl/>
          <w:lang w:bidi="fa-IR"/>
        </w:rPr>
        <w:t xml:space="preserve"> ثم حفظت العمدة ومنهاج الفقه وال</w:t>
      </w:r>
      <w:r w:rsidR="00213E6C">
        <w:rPr>
          <w:rFonts w:hint="cs"/>
          <w:rtl/>
          <w:lang w:bidi="fa-IR"/>
        </w:rPr>
        <w:t>ا</w:t>
      </w:r>
      <w:r w:rsidRPr="00FB4DCB">
        <w:rPr>
          <w:rtl/>
          <w:lang w:bidi="fa-IR"/>
        </w:rPr>
        <w:t>صول وألفية ابن مالك.</w:t>
      </w:r>
    </w:p>
    <w:p w:rsidR="00295581" w:rsidRPr="00FB4DCB" w:rsidRDefault="00295581" w:rsidP="00295581">
      <w:pPr>
        <w:pStyle w:val="libNormal"/>
        <w:rPr>
          <w:rtl/>
          <w:lang w:bidi="fa-IR"/>
        </w:rPr>
      </w:pPr>
      <w:r w:rsidRPr="00FB4DCB">
        <w:rPr>
          <w:rtl/>
          <w:lang w:bidi="fa-IR"/>
        </w:rPr>
        <w:t>وشرعت في الاشتغال بالعلم من مستهل سنة أربع وستين</w:t>
      </w:r>
      <w:r>
        <w:rPr>
          <w:rtl/>
          <w:lang w:bidi="fa-IR"/>
        </w:rPr>
        <w:t>،</w:t>
      </w:r>
      <w:r w:rsidRPr="00FB4DCB">
        <w:rPr>
          <w:rtl/>
          <w:lang w:bidi="fa-IR"/>
        </w:rPr>
        <w:t xml:space="preserve"> فأخذت الفقه والنحو عن جماعة من الشيوخ</w:t>
      </w:r>
      <w:r>
        <w:rPr>
          <w:rtl/>
          <w:lang w:bidi="fa-IR"/>
        </w:rPr>
        <w:t>،</w:t>
      </w:r>
      <w:r w:rsidRPr="00FB4DCB">
        <w:rPr>
          <w:rtl/>
          <w:lang w:bidi="fa-IR"/>
        </w:rPr>
        <w:t xml:space="preserve"> وأخذت الفرائض عن العلامة فرضي زمانه الشيخ شهاب الدين الشارمساجى الذي كان يقال انه بلغ السن العالية وجاوز المائة بكثير</w:t>
      </w:r>
      <w:r>
        <w:rPr>
          <w:rtl/>
          <w:lang w:bidi="fa-IR"/>
        </w:rPr>
        <w:t>،</w:t>
      </w:r>
      <w:r w:rsidRPr="00FB4DCB">
        <w:rPr>
          <w:rtl/>
          <w:lang w:bidi="fa-IR"/>
        </w:rPr>
        <w:t xml:space="preserve"> والله أعلم بذلك. قرأت عليه في شرحه على المجموع.</w:t>
      </w:r>
    </w:p>
    <w:p w:rsidR="00295581" w:rsidRPr="00FB4DCB" w:rsidRDefault="00295581" w:rsidP="00295581">
      <w:pPr>
        <w:pStyle w:val="libNormal"/>
        <w:rPr>
          <w:rtl/>
          <w:lang w:bidi="fa-IR"/>
        </w:rPr>
      </w:pPr>
      <w:r w:rsidRPr="00FB4DCB">
        <w:rPr>
          <w:rtl/>
          <w:lang w:bidi="fa-IR"/>
        </w:rPr>
        <w:t>وأجزت بتدريس العربية في مستهل سنة ست وستين.</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وقد ألفت في هذه السنة</w:t>
      </w:r>
      <w:r>
        <w:rPr>
          <w:rtl/>
          <w:lang w:bidi="fa-IR"/>
        </w:rPr>
        <w:t>،</w:t>
      </w:r>
      <w:r w:rsidRPr="00FB4DCB">
        <w:rPr>
          <w:rtl/>
          <w:lang w:bidi="fa-IR"/>
        </w:rPr>
        <w:t xml:space="preserve"> فكان أول شيء ألفته ( شرح الاستعاذة والبسملة ) وأوقفت عليه شيخنا شيخ ال</w:t>
      </w:r>
      <w:r w:rsidR="00213E6C">
        <w:rPr>
          <w:rFonts w:hint="cs"/>
          <w:rtl/>
          <w:lang w:bidi="fa-IR"/>
        </w:rPr>
        <w:t>ا</w:t>
      </w:r>
      <w:r w:rsidRPr="00FB4DCB">
        <w:rPr>
          <w:rtl/>
          <w:lang w:bidi="fa-IR"/>
        </w:rPr>
        <w:t>سلام علم الدين البلقيني</w:t>
      </w:r>
      <w:r>
        <w:rPr>
          <w:rtl/>
          <w:lang w:bidi="fa-IR"/>
        </w:rPr>
        <w:t>،</w:t>
      </w:r>
      <w:r w:rsidRPr="00FB4DCB">
        <w:rPr>
          <w:rtl/>
          <w:lang w:bidi="fa-IR"/>
        </w:rPr>
        <w:t xml:space="preserve"> فكتب عليه تقريظا</w:t>
      </w:r>
      <w:r w:rsidR="00213E6C">
        <w:rPr>
          <w:rFonts w:hint="cs"/>
          <w:rtl/>
          <w:lang w:bidi="fa-IR"/>
        </w:rPr>
        <w:t>ً</w:t>
      </w:r>
      <w:r w:rsidRPr="00FB4DCB">
        <w:rPr>
          <w:rtl/>
          <w:lang w:bidi="fa-IR"/>
        </w:rPr>
        <w:t>. ولازمته في الفقه الى أن مات ملازمة ولده</w:t>
      </w:r>
      <w:r>
        <w:rPr>
          <w:rtl/>
          <w:lang w:bidi="fa-IR"/>
        </w:rPr>
        <w:t>،</w:t>
      </w:r>
      <w:r w:rsidRPr="00FB4DCB">
        <w:rPr>
          <w:rtl/>
          <w:lang w:bidi="fa-IR"/>
        </w:rPr>
        <w:t xml:space="preserve"> وأجازني بالتدريس وال</w:t>
      </w:r>
      <w:r w:rsidR="00213E6C">
        <w:rPr>
          <w:rFonts w:hint="cs"/>
          <w:rtl/>
          <w:lang w:bidi="fa-IR"/>
        </w:rPr>
        <w:t>ا</w:t>
      </w:r>
      <w:r w:rsidRPr="00FB4DCB">
        <w:rPr>
          <w:rtl/>
          <w:lang w:bidi="fa-IR"/>
        </w:rPr>
        <w:t>فتاء من ست وسبعين وحضر تصديري</w:t>
      </w:r>
      <w:r>
        <w:rPr>
          <w:rtl/>
          <w:lang w:bidi="fa-IR"/>
        </w:rPr>
        <w:t>،</w:t>
      </w:r>
      <w:r w:rsidRPr="00FB4DCB">
        <w:rPr>
          <w:rtl/>
          <w:lang w:bidi="fa-IR"/>
        </w:rPr>
        <w:t xml:space="preserve"> فلما توفي سنة ثمان وسبعين لزمت شيخ ال</w:t>
      </w:r>
      <w:r w:rsidR="00213E6C">
        <w:rPr>
          <w:rFonts w:hint="cs"/>
          <w:rtl/>
          <w:lang w:bidi="fa-IR"/>
        </w:rPr>
        <w:t>ا</w:t>
      </w:r>
      <w:r w:rsidRPr="00FB4DCB">
        <w:rPr>
          <w:rtl/>
          <w:lang w:bidi="fa-IR"/>
        </w:rPr>
        <w:t>سلام شرف الدين المناوي.</w:t>
      </w:r>
    </w:p>
    <w:p w:rsidR="00295581" w:rsidRPr="00FB4DCB" w:rsidRDefault="00295581" w:rsidP="00295581">
      <w:pPr>
        <w:pStyle w:val="libNormal"/>
        <w:rPr>
          <w:rtl/>
          <w:lang w:bidi="fa-IR"/>
        </w:rPr>
      </w:pPr>
      <w:r w:rsidRPr="00FB4DCB">
        <w:rPr>
          <w:rtl/>
          <w:lang w:bidi="fa-IR"/>
        </w:rPr>
        <w:t>ولزمت في الحديث والعربية شيخنا الامام العلامة تقي الدين الشبلي الحنفي فواظبته أربع سنين</w:t>
      </w:r>
      <w:r>
        <w:rPr>
          <w:rtl/>
          <w:lang w:bidi="fa-IR"/>
        </w:rPr>
        <w:t>،</w:t>
      </w:r>
      <w:r w:rsidRPr="00FB4DCB">
        <w:rPr>
          <w:rtl/>
          <w:lang w:bidi="fa-IR"/>
        </w:rPr>
        <w:t xml:space="preserve"> وكتب لي تقريظا</w:t>
      </w:r>
      <w:r w:rsidR="00213E6C">
        <w:rPr>
          <w:rFonts w:hint="cs"/>
          <w:rtl/>
          <w:lang w:bidi="fa-IR"/>
        </w:rPr>
        <w:t>ً</w:t>
      </w:r>
      <w:r w:rsidRPr="00FB4DCB">
        <w:rPr>
          <w:rtl/>
          <w:lang w:bidi="fa-IR"/>
        </w:rPr>
        <w:t xml:space="preserve"> على ( شرح ألفية ابن مالك ) وعلى ( جمع الجوامع ) في العربية تأليفى</w:t>
      </w:r>
      <w:r>
        <w:rPr>
          <w:rtl/>
          <w:lang w:bidi="fa-IR"/>
        </w:rPr>
        <w:t>،</w:t>
      </w:r>
      <w:r w:rsidRPr="00FB4DCB">
        <w:rPr>
          <w:rtl/>
          <w:lang w:bidi="fa-IR"/>
        </w:rPr>
        <w:t xml:space="preserve"> وشهد لي غير مرة بالتقدم في العلوم بلسانه وبنانه</w:t>
      </w:r>
      <w:r>
        <w:rPr>
          <w:rtl/>
          <w:lang w:bidi="fa-IR"/>
        </w:rPr>
        <w:t>،</w:t>
      </w:r>
      <w:r w:rsidRPr="00FB4DCB">
        <w:rPr>
          <w:rtl/>
          <w:lang w:bidi="fa-IR"/>
        </w:rPr>
        <w:t xml:space="preserve"> ولم أنفك عن الشيخ الى أن مات.</w:t>
      </w:r>
    </w:p>
    <w:p w:rsidR="00295581" w:rsidRPr="00FB4DCB" w:rsidRDefault="00295581" w:rsidP="00295581">
      <w:pPr>
        <w:pStyle w:val="libNormal"/>
        <w:rPr>
          <w:rtl/>
          <w:lang w:bidi="fa-IR"/>
        </w:rPr>
      </w:pPr>
      <w:r w:rsidRPr="00FB4DCB">
        <w:rPr>
          <w:rtl/>
          <w:lang w:bidi="fa-IR"/>
        </w:rPr>
        <w:t>ولزمت شيخنا العلامة أستاذ الوجود محيي الدين الكافيجي أربع عشرة سنة</w:t>
      </w:r>
      <w:r>
        <w:rPr>
          <w:rtl/>
          <w:lang w:bidi="fa-IR"/>
        </w:rPr>
        <w:t>،</w:t>
      </w:r>
      <w:r w:rsidRPr="00FB4DCB">
        <w:rPr>
          <w:rtl/>
          <w:lang w:bidi="fa-IR"/>
        </w:rPr>
        <w:t xml:space="preserve"> فأخذت عنه الفنون من التفسير وال</w:t>
      </w:r>
      <w:r w:rsidR="00213E6C">
        <w:rPr>
          <w:rFonts w:hint="cs"/>
          <w:rtl/>
          <w:lang w:bidi="fa-IR"/>
        </w:rPr>
        <w:t>ا</w:t>
      </w:r>
      <w:r w:rsidRPr="00FB4DCB">
        <w:rPr>
          <w:rtl/>
          <w:lang w:bidi="fa-IR"/>
        </w:rPr>
        <w:t>صول والعربية والمعاني وغير ذلك</w:t>
      </w:r>
      <w:r>
        <w:rPr>
          <w:rtl/>
          <w:lang w:bidi="fa-IR"/>
        </w:rPr>
        <w:t>،</w:t>
      </w:r>
      <w:r w:rsidRPr="00FB4DCB">
        <w:rPr>
          <w:rtl/>
          <w:lang w:bidi="fa-IR"/>
        </w:rPr>
        <w:t xml:space="preserve"> وكتب لي إجازة عظيمة.</w:t>
      </w:r>
    </w:p>
    <w:p w:rsidR="00295581" w:rsidRPr="00FB4DCB" w:rsidRDefault="00295581" w:rsidP="00295581">
      <w:pPr>
        <w:pStyle w:val="libNormal"/>
        <w:rPr>
          <w:rtl/>
          <w:lang w:bidi="fa-IR"/>
        </w:rPr>
      </w:pPr>
      <w:r w:rsidRPr="00FB4DCB">
        <w:rPr>
          <w:rtl/>
          <w:lang w:bidi="fa-IR"/>
        </w:rPr>
        <w:t>وحضرت عند الشيخ سيف الدين الحنفي دروسا</w:t>
      </w:r>
      <w:r w:rsidR="00213E6C">
        <w:rPr>
          <w:rFonts w:hint="cs"/>
          <w:rtl/>
          <w:lang w:bidi="fa-IR"/>
        </w:rPr>
        <w:t>ً</w:t>
      </w:r>
      <w:r w:rsidRPr="00FB4DCB">
        <w:rPr>
          <w:rtl/>
          <w:lang w:bidi="fa-IR"/>
        </w:rPr>
        <w:t xml:space="preserve"> عديدة في الكشاف والتوضيح وحاشيته عليه وتلخيص المفتاح والعضد.</w:t>
      </w:r>
    </w:p>
    <w:p w:rsidR="00295581" w:rsidRPr="00FB4DCB" w:rsidRDefault="00295581" w:rsidP="00295581">
      <w:pPr>
        <w:pStyle w:val="libNormal"/>
        <w:rPr>
          <w:rtl/>
          <w:lang w:bidi="fa-IR"/>
        </w:rPr>
      </w:pPr>
      <w:r w:rsidRPr="00FB4DCB">
        <w:rPr>
          <w:rtl/>
          <w:lang w:bidi="fa-IR"/>
        </w:rPr>
        <w:t>وشرعت في التصنيف سنة ست وستين وبلغت مؤلفاتي الى ال</w:t>
      </w:r>
      <w:r w:rsidR="00213E6C">
        <w:rPr>
          <w:rFonts w:hint="cs"/>
          <w:rtl/>
          <w:lang w:bidi="fa-IR"/>
        </w:rPr>
        <w:t>ا</w:t>
      </w:r>
      <w:r w:rsidRPr="00FB4DCB">
        <w:rPr>
          <w:rtl/>
          <w:lang w:bidi="fa-IR"/>
        </w:rPr>
        <w:t>ن ثلاثمائة كتاب سوى ما غسلته ورجعت عنه.</w:t>
      </w:r>
    </w:p>
    <w:p w:rsidR="00295581" w:rsidRPr="00FB4DCB" w:rsidRDefault="00295581" w:rsidP="00295581">
      <w:pPr>
        <w:pStyle w:val="libNormal"/>
        <w:rPr>
          <w:rtl/>
          <w:lang w:bidi="fa-IR"/>
        </w:rPr>
      </w:pPr>
      <w:r w:rsidRPr="00FB4DCB">
        <w:rPr>
          <w:rtl/>
          <w:lang w:bidi="fa-IR"/>
        </w:rPr>
        <w:t>وسافرت بحمد الله تعالى الى بلاد الشام والحجاز واليمن والهند والمغرب والتكرور</w:t>
      </w:r>
      <w:r>
        <w:rPr>
          <w:rtl/>
          <w:lang w:bidi="fa-IR"/>
        </w:rPr>
        <w:t>،</w:t>
      </w:r>
      <w:r w:rsidRPr="00FB4DCB">
        <w:rPr>
          <w:rtl/>
          <w:lang w:bidi="fa-IR"/>
        </w:rPr>
        <w:t xml:space="preserve"> ولما حججت شربت من ماء زمزم ل</w:t>
      </w:r>
      <w:r w:rsidR="00213E6C">
        <w:rPr>
          <w:rFonts w:hint="cs"/>
          <w:rtl/>
          <w:lang w:bidi="fa-IR"/>
        </w:rPr>
        <w:t>ا</w:t>
      </w:r>
      <w:r w:rsidRPr="00FB4DCB">
        <w:rPr>
          <w:rtl/>
          <w:lang w:bidi="fa-IR"/>
        </w:rPr>
        <w:t>مور</w:t>
      </w:r>
      <w:r>
        <w:rPr>
          <w:rtl/>
          <w:lang w:bidi="fa-IR"/>
        </w:rPr>
        <w:t>،</w:t>
      </w:r>
      <w:r w:rsidRPr="00FB4DCB">
        <w:rPr>
          <w:rtl/>
          <w:lang w:bidi="fa-IR"/>
        </w:rPr>
        <w:t xml:space="preserve"> منها أن أصل في الفقه الى رتبة الشيخ سراج الدين البلقيني</w:t>
      </w:r>
      <w:r>
        <w:rPr>
          <w:rtl/>
          <w:lang w:bidi="fa-IR"/>
        </w:rPr>
        <w:t>،</w:t>
      </w:r>
      <w:r w:rsidRPr="00FB4DCB">
        <w:rPr>
          <w:rtl/>
          <w:lang w:bidi="fa-IR"/>
        </w:rPr>
        <w:t xml:space="preserve"> وفي الحديث الى رتبة الحافظ ابن حجر.</w:t>
      </w:r>
    </w:p>
    <w:p w:rsidR="00295581" w:rsidRPr="00FB4DCB" w:rsidRDefault="00295581" w:rsidP="00295581">
      <w:pPr>
        <w:pStyle w:val="libNormal"/>
        <w:rPr>
          <w:rtl/>
          <w:lang w:bidi="fa-IR"/>
        </w:rPr>
      </w:pPr>
      <w:r w:rsidRPr="00FB4DCB">
        <w:rPr>
          <w:rtl/>
          <w:lang w:bidi="fa-IR"/>
        </w:rPr>
        <w:t xml:space="preserve">وأفتيت من مستهل سنة </w:t>
      </w:r>
      <w:r w:rsidR="00C46EB7">
        <w:rPr>
          <w:rFonts w:hint="cs"/>
          <w:rtl/>
          <w:lang w:bidi="fa-IR"/>
        </w:rPr>
        <w:t>ا</w:t>
      </w:r>
      <w:r w:rsidRPr="00FB4DCB">
        <w:rPr>
          <w:rtl/>
          <w:lang w:bidi="fa-IR"/>
        </w:rPr>
        <w:t>حدى وسبعين</w:t>
      </w:r>
      <w:r>
        <w:rPr>
          <w:rtl/>
          <w:lang w:bidi="fa-IR"/>
        </w:rPr>
        <w:t>،</w:t>
      </w:r>
      <w:r w:rsidRPr="00FB4DCB">
        <w:rPr>
          <w:rtl/>
          <w:lang w:bidi="fa-IR"/>
        </w:rPr>
        <w:t xml:space="preserve"> وعقدت </w:t>
      </w:r>
      <w:r w:rsidR="00C46EB7">
        <w:rPr>
          <w:rFonts w:hint="cs"/>
          <w:rtl/>
          <w:lang w:bidi="fa-IR"/>
        </w:rPr>
        <w:t>ا</w:t>
      </w:r>
      <w:r w:rsidRPr="00FB4DCB">
        <w:rPr>
          <w:rtl/>
          <w:lang w:bidi="fa-IR"/>
        </w:rPr>
        <w:t>ملاء الحديث من مستهل سنة اثنتين وسبعين.</w:t>
      </w:r>
    </w:p>
    <w:p w:rsidR="00295581" w:rsidRPr="00FB4DCB" w:rsidRDefault="00295581" w:rsidP="00295581">
      <w:pPr>
        <w:pStyle w:val="libNormal"/>
        <w:rPr>
          <w:rtl/>
          <w:lang w:bidi="fa-IR"/>
        </w:rPr>
      </w:pPr>
      <w:r w:rsidRPr="00FB4DCB">
        <w:rPr>
          <w:rtl/>
          <w:lang w:bidi="fa-IR"/>
        </w:rPr>
        <w:t>ورزقت التبحر في سبعة علوم</w:t>
      </w:r>
      <w:r>
        <w:rPr>
          <w:rtl/>
          <w:lang w:bidi="fa-IR"/>
        </w:rPr>
        <w:t>:</w:t>
      </w:r>
      <w:r w:rsidRPr="00FB4DCB">
        <w:rPr>
          <w:rtl/>
          <w:lang w:bidi="fa-IR"/>
        </w:rPr>
        <w:t xml:space="preserve"> التفسير</w:t>
      </w:r>
      <w:r>
        <w:rPr>
          <w:rtl/>
          <w:lang w:bidi="fa-IR"/>
        </w:rPr>
        <w:t>،</w:t>
      </w:r>
      <w:r w:rsidRPr="00FB4DCB">
        <w:rPr>
          <w:rtl/>
          <w:lang w:bidi="fa-IR"/>
        </w:rPr>
        <w:t xml:space="preserve"> والحديث</w:t>
      </w:r>
      <w:r>
        <w:rPr>
          <w:rtl/>
          <w:lang w:bidi="fa-IR"/>
        </w:rPr>
        <w:t>،</w:t>
      </w:r>
      <w:r w:rsidRPr="00FB4DCB">
        <w:rPr>
          <w:rtl/>
          <w:lang w:bidi="fa-IR"/>
        </w:rPr>
        <w:t xml:space="preserve"> والفقه</w:t>
      </w:r>
      <w:r>
        <w:rPr>
          <w:rtl/>
          <w:lang w:bidi="fa-IR"/>
        </w:rPr>
        <w:t>،</w:t>
      </w:r>
      <w:r w:rsidRPr="00FB4DCB">
        <w:rPr>
          <w:rtl/>
          <w:lang w:bidi="fa-IR"/>
        </w:rPr>
        <w:t xml:space="preserve"> والنحو</w:t>
      </w:r>
      <w:r>
        <w:rPr>
          <w:rtl/>
          <w:lang w:bidi="fa-IR"/>
        </w:rPr>
        <w:t>،</w:t>
      </w:r>
      <w:r w:rsidRPr="00FB4DCB">
        <w:rPr>
          <w:rtl/>
          <w:lang w:bidi="fa-IR"/>
        </w:rPr>
        <w:t xml:space="preserve"> والمعاني</w:t>
      </w:r>
      <w:r>
        <w:rPr>
          <w:rtl/>
          <w:lang w:bidi="fa-IR"/>
        </w:rPr>
        <w:t>،</w:t>
      </w:r>
      <w:r w:rsidRPr="00FB4DCB">
        <w:rPr>
          <w:rtl/>
          <w:lang w:bidi="fa-IR"/>
        </w:rPr>
        <w:t xml:space="preserve"> والبيان</w:t>
      </w:r>
      <w:r>
        <w:rPr>
          <w:rtl/>
          <w:lang w:bidi="fa-IR"/>
        </w:rPr>
        <w:t>،</w:t>
      </w:r>
      <w:r w:rsidRPr="00FB4DCB">
        <w:rPr>
          <w:rtl/>
          <w:lang w:bidi="fa-IR"/>
        </w:rPr>
        <w:t xml:space="preserve"> والبديع</w:t>
      </w:r>
      <w:r>
        <w:rPr>
          <w:rtl/>
          <w:lang w:bidi="fa-IR"/>
        </w:rPr>
        <w:t xml:space="preserve"> </w:t>
      </w:r>
      <w:r w:rsidR="00552D7B">
        <w:rPr>
          <w:rtl/>
          <w:lang w:bidi="fa-IR"/>
        </w:rPr>
        <w:t>-</w:t>
      </w:r>
      <w:r>
        <w:rPr>
          <w:rtl/>
          <w:lang w:bidi="fa-IR"/>
        </w:rPr>
        <w:t xml:space="preserve"> </w:t>
      </w:r>
      <w:r w:rsidRPr="00FB4DCB">
        <w:rPr>
          <w:rtl/>
          <w:lang w:bidi="fa-IR"/>
        </w:rPr>
        <w:t>على طريقة العرب والبلغاء لا على طريقة العجم وأهل الفلسفة. والذي أعتقده أن الذي وصلت اليه من هذه العلوم الستة سوى الفقه</w:t>
      </w:r>
      <w:r>
        <w:rPr>
          <w:rtl/>
          <w:lang w:bidi="fa-IR"/>
        </w:rPr>
        <w:t>،</w:t>
      </w:r>
      <w:r w:rsidRPr="00FB4DCB">
        <w:rPr>
          <w:rtl/>
          <w:lang w:bidi="fa-IR"/>
        </w:rPr>
        <w:t xml:space="preserve"> والنقول التي اطلعت عليها فيها</w:t>
      </w:r>
      <w:r>
        <w:rPr>
          <w:rtl/>
          <w:lang w:bidi="fa-IR"/>
        </w:rPr>
        <w:t>،</w:t>
      </w:r>
      <w:r w:rsidRPr="00FB4DCB">
        <w:rPr>
          <w:rtl/>
          <w:lang w:bidi="fa-IR"/>
        </w:rPr>
        <w:t xml:space="preserve"> لم يصل اليه ولا وقف</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عليه أحد من أشياخى فضلا عمن هو دونهم</w:t>
      </w:r>
      <w:r>
        <w:rPr>
          <w:rtl/>
          <w:lang w:bidi="fa-IR"/>
        </w:rPr>
        <w:t>،</w:t>
      </w:r>
      <w:r w:rsidRPr="00FB4DCB">
        <w:rPr>
          <w:rtl/>
          <w:lang w:bidi="fa-IR"/>
        </w:rPr>
        <w:t xml:space="preserve"> وأما الفقه فلا أقول ذلك فيه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وأما مشايخي في الرواية سماعا</w:t>
      </w:r>
      <w:r w:rsidR="00C46EB7">
        <w:rPr>
          <w:rFonts w:hint="cs"/>
          <w:rtl/>
          <w:lang w:bidi="fa-IR"/>
        </w:rPr>
        <w:t>ً</w:t>
      </w:r>
      <w:r w:rsidRPr="00FB4DCB">
        <w:rPr>
          <w:rtl/>
          <w:lang w:bidi="fa-IR"/>
        </w:rPr>
        <w:t xml:space="preserve"> وإجازة فكثير</w:t>
      </w:r>
      <w:r>
        <w:rPr>
          <w:rtl/>
          <w:lang w:bidi="fa-IR"/>
        </w:rPr>
        <w:t>،</w:t>
      </w:r>
      <w:r w:rsidRPr="00FB4DCB">
        <w:rPr>
          <w:rtl/>
          <w:lang w:bidi="fa-IR"/>
        </w:rPr>
        <w:t xml:space="preserve"> أوردتهم في ( المعجم ) الذي جمعتهم فيه وعدتهم نحو مائة وخمسين</w:t>
      </w:r>
      <w:r>
        <w:rPr>
          <w:rtl/>
          <w:lang w:bidi="fa-IR"/>
        </w:rPr>
        <w:t>،</w:t>
      </w:r>
      <w:r w:rsidRPr="00FB4DCB">
        <w:rPr>
          <w:rtl/>
          <w:lang w:bidi="fa-IR"/>
        </w:rPr>
        <w:t xml:space="preserve"> ولم أكثر من سماع الرواية لاشتغالي بما هو أهم وهو قراءة الدراية.</w:t>
      </w:r>
    </w:p>
    <w:p w:rsidR="00295581" w:rsidRPr="00FB4DCB" w:rsidRDefault="00295581" w:rsidP="00295581">
      <w:pPr>
        <w:pStyle w:val="libNormal"/>
        <w:rPr>
          <w:rtl/>
          <w:lang w:bidi="fa-IR"/>
        </w:rPr>
      </w:pPr>
      <w:r w:rsidRPr="00FB4DCB">
        <w:rPr>
          <w:rtl/>
          <w:lang w:bidi="fa-IR"/>
        </w:rPr>
        <w:t>وهذه أسماء مصنفاتي لتستفاد</w:t>
      </w:r>
      <w:r>
        <w:rPr>
          <w:rtl/>
          <w:lang w:bidi="fa-IR"/>
        </w:rPr>
        <w:t>:</w:t>
      </w:r>
    </w:p>
    <w:p w:rsidR="00295581" w:rsidRPr="00FB4DCB" w:rsidRDefault="00295581" w:rsidP="00295581">
      <w:pPr>
        <w:pStyle w:val="libNormal"/>
        <w:rPr>
          <w:rtl/>
          <w:lang w:bidi="fa-IR"/>
        </w:rPr>
      </w:pPr>
      <w:r w:rsidRPr="005F5ACC">
        <w:rPr>
          <w:rStyle w:val="libBold2Char"/>
          <w:rtl/>
        </w:rPr>
        <w:t>فن التفسير وتعلقاته والقراءات</w:t>
      </w:r>
      <w:r>
        <w:rPr>
          <w:rtl/>
          <w:lang w:bidi="fa-IR"/>
        </w:rPr>
        <w:t>:</w:t>
      </w:r>
      <w:r w:rsidRPr="00FB4DCB">
        <w:rPr>
          <w:rtl/>
          <w:lang w:bidi="fa-IR"/>
        </w:rPr>
        <w:t xml:space="preserve"> ال</w:t>
      </w:r>
      <w:r w:rsidR="00C46EB7">
        <w:rPr>
          <w:rFonts w:hint="cs"/>
          <w:rtl/>
          <w:lang w:bidi="fa-IR"/>
        </w:rPr>
        <w:t>ا</w:t>
      </w:r>
      <w:r w:rsidRPr="00FB4DCB">
        <w:rPr>
          <w:rtl/>
          <w:lang w:bidi="fa-IR"/>
        </w:rPr>
        <w:t>تقان في علوم القرآن</w:t>
      </w:r>
      <w:r>
        <w:rPr>
          <w:rtl/>
          <w:lang w:bidi="fa-IR"/>
        </w:rPr>
        <w:t>،</w:t>
      </w:r>
      <w:r w:rsidRPr="00FB4DCB">
        <w:rPr>
          <w:rtl/>
          <w:lang w:bidi="fa-IR"/>
        </w:rPr>
        <w:t xml:space="preserve"> الدر المنثور في تفسير المأثور</w:t>
      </w:r>
      <w:r>
        <w:rPr>
          <w:rtl/>
          <w:lang w:bidi="fa-IR"/>
        </w:rPr>
        <w:t>،</w:t>
      </w:r>
      <w:r w:rsidRPr="00FB4DCB">
        <w:rPr>
          <w:rtl/>
          <w:lang w:bidi="fa-IR"/>
        </w:rPr>
        <w:t xml:space="preserve"> ترجمان القرآن في التفسير</w:t>
      </w:r>
      <w:r>
        <w:rPr>
          <w:rtl/>
          <w:lang w:bidi="fa-IR"/>
        </w:rPr>
        <w:t>،</w:t>
      </w:r>
      <w:r w:rsidRPr="00FB4DCB">
        <w:rPr>
          <w:rtl/>
          <w:lang w:bidi="fa-IR"/>
        </w:rPr>
        <w:t xml:space="preserve"> المسند</w:t>
      </w:r>
      <w:r>
        <w:rPr>
          <w:rtl/>
          <w:lang w:bidi="fa-IR"/>
        </w:rPr>
        <w:t>،</w:t>
      </w:r>
      <w:r w:rsidRPr="00FB4DCB">
        <w:rPr>
          <w:rtl/>
          <w:lang w:bidi="fa-IR"/>
        </w:rPr>
        <w:t xml:space="preserve"> أسرار التنزيل يسمى « قطف الازهار في كشف ال</w:t>
      </w:r>
      <w:r w:rsidR="00C46EB7">
        <w:rPr>
          <w:rFonts w:hint="cs"/>
          <w:rtl/>
          <w:lang w:bidi="fa-IR"/>
        </w:rPr>
        <w:t>ا</w:t>
      </w:r>
      <w:r w:rsidRPr="00FB4DCB">
        <w:rPr>
          <w:rtl/>
          <w:lang w:bidi="fa-IR"/>
        </w:rPr>
        <w:t>سرار » لباب النقول</w:t>
      </w:r>
      <w:r>
        <w:rPr>
          <w:rtl/>
          <w:lang w:bidi="fa-IR"/>
        </w:rPr>
        <w:t>،</w:t>
      </w:r>
      <w:r w:rsidRPr="00FB4DCB">
        <w:rPr>
          <w:rtl/>
          <w:lang w:bidi="fa-IR"/>
        </w:rPr>
        <w:t xml:space="preserve"> في أسباب النزول.</w:t>
      </w:r>
    </w:p>
    <w:p w:rsidR="00295581" w:rsidRPr="00FB4DCB" w:rsidRDefault="00295581" w:rsidP="00295581">
      <w:pPr>
        <w:pStyle w:val="libNormal"/>
        <w:rPr>
          <w:rtl/>
          <w:lang w:bidi="fa-IR"/>
        </w:rPr>
      </w:pPr>
      <w:r w:rsidRPr="005F5ACC">
        <w:rPr>
          <w:rStyle w:val="libBold2Char"/>
          <w:rtl/>
        </w:rPr>
        <w:t>فن الحديث وتعلقاته</w:t>
      </w:r>
      <w:r>
        <w:rPr>
          <w:rtl/>
          <w:lang w:bidi="fa-IR"/>
        </w:rPr>
        <w:t>:</w:t>
      </w:r>
      <w:r w:rsidRPr="00FB4DCB">
        <w:rPr>
          <w:rtl/>
          <w:lang w:bidi="fa-IR"/>
        </w:rPr>
        <w:t xml:space="preserve"> كشف المغطى في شرح الموط</w:t>
      </w:r>
      <w:r w:rsidR="00C46EB7">
        <w:rPr>
          <w:rFonts w:hint="cs"/>
          <w:rtl/>
          <w:lang w:bidi="fa-IR"/>
        </w:rPr>
        <w:t>ا</w:t>
      </w:r>
      <w:r>
        <w:rPr>
          <w:rtl/>
          <w:lang w:bidi="fa-IR"/>
        </w:rPr>
        <w:t>،</w:t>
      </w:r>
      <w:r w:rsidRPr="00FB4DCB">
        <w:rPr>
          <w:rtl/>
          <w:lang w:bidi="fa-IR"/>
        </w:rPr>
        <w:t xml:space="preserve"> اسعاف المبطأ برجال الموطأ</w:t>
      </w:r>
      <w:r>
        <w:rPr>
          <w:rtl/>
          <w:lang w:bidi="fa-IR"/>
        </w:rPr>
        <w:t>،</w:t>
      </w:r>
      <w:r w:rsidRPr="00FB4DCB">
        <w:rPr>
          <w:rtl/>
          <w:lang w:bidi="fa-IR"/>
        </w:rPr>
        <w:t xml:space="preserve"> التوشيح على الجامع الصحيح</w:t>
      </w:r>
      <w:r>
        <w:rPr>
          <w:rtl/>
          <w:lang w:bidi="fa-IR"/>
        </w:rPr>
        <w:t>،</w:t>
      </w:r>
      <w:r w:rsidRPr="00FB4DCB">
        <w:rPr>
          <w:rtl/>
          <w:lang w:bidi="fa-IR"/>
        </w:rPr>
        <w:t xml:space="preserve"> الديباج على صحيح مسلم ابن الحجاج</w:t>
      </w:r>
      <w:r>
        <w:rPr>
          <w:rtl/>
          <w:lang w:bidi="fa-IR"/>
        </w:rPr>
        <w:t>،</w:t>
      </w:r>
      <w:r w:rsidRPr="00FB4DCB">
        <w:rPr>
          <w:rtl/>
          <w:lang w:bidi="fa-IR"/>
        </w:rPr>
        <w:t xml:space="preserve"> مرقاة الصعود على سنن أبي داود</w:t>
      </w:r>
      <w:r>
        <w:rPr>
          <w:rtl/>
          <w:lang w:bidi="fa-IR"/>
        </w:rPr>
        <w:t>،</w:t>
      </w:r>
      <w:r w:rsidRPr="00FB4DCB">
        <w:rPr>
          <w:rtl/>
          <w:lang w:bidi="fa-IR"/>
        </w:rPr>
        <w:t xml:space="preserve"> قوت المغتذي على جامع الترمذي</w:t>
      </w:r>
      <w:r>
        <w:rPr>
          <w:rtl/>
          <w:lang w:bidi="fa-IR"/>
        </w:rPr>
        <w:t>،</w:t>
      </w:r>
      <w:r w:rsidRPr="00FB4DCB">
        <w:rPr>
          <w:rtl/>
          <w:lang w:bidi="fa-IR"/>
        </w:rPr>
        <w:t xml:space="preserve"> زهر الربى على المجتبى</w:t>
      </w:r>
      <w:r>
        <w:rPr>
          <w:rtl/>
          <w:lang w:bidi="fa-IR"/>
        </w:rPr>
        <w:t>،</w:t>
      </w:r>
      <w:r w:rsidRPr="00FB4DCB">
        <w:rPr>
          <w:rtl/>
          <w:lang w:bidi="fa-IR"/>
        </w:rPr>
        <w:t xml:space="preserve"> مصباح الزجاج شرح ابن ماجة</w:t>
      </w:r>
      <w:r>
        <w:rPr>
          <w:rtl/>
          <w:lang w:bidi="fa-IR"/>
        </w:rPr>
        <w:t>،</w:t>
      </w:r>
      <w:r w:rsidRPr="00FB4DCB">
        <w:rPr>
          <w:rtl/>
          <w:lang w:bidi="fa-IR"/>
        </w:rPr>
        <w:t xml:space="preserve"> تدريب الراوي في شرح تقريب النواوي</w:t>
      </w:r>
      <w:r>
        <w:rPr>
          <w:rtl/>
          <w:lang w:bidi="fa-IR"/>
        </w:rPr>
        <w:t>،</w:t>
      </w:r>
      <w:r w:rsidRPr="00FB4DCB">
        <w:rPr>
          <w:rtl/>
          <w:lang w:bidi="fa-IR"/>
        </w:rPr>
        <w:t xml:space="preserve"> شرح ألفية العراقي</w:t>
      </w:r>
      <w:r>
        <w:rPr>
          <w:rtl/>
          <w:lang w:bidi="fa-IR"/>
        </w:rPr>
        <w:t>،</w:t>
      </w:r>
      <w:r w:rsidRPr="00FB4DCB">
        <w:rPr>
          <w:rtl/>
          <w:lang w:bidi="fa-IR"/>
        </w:rPr>
        <w:t xml:space="preserve"> عين الاصابة في معرفة الصحابة</w:t>
      </w:r>
      <w:r>
        <w:rPr>
          <w:rtl/>
          <w:lang w:bidi="fa-IR"/>
        </w:rPr>
        <w:t>،</w:t>
      </w:r>
      <w:r w:rsidRPr="00FB4DCB">
        <w:rPr>
          <w:rtl/>
          <w:lang w:bidi="fa-IR"/>
        </w:rPr>
        <w:t xml:space="preserve"> كشف التلبيس عن قلب أهل التدليس</w:t>
      </w:r>
      <w:r>
        <w:rPr>
          <w:rtl/>
          <w:lang w:bidi="fa-IR"/>
        </w:rPr>
        <w:t>،</w:t>
      </w:r>
      <w:r w:rsidRPr="00FB4DCB">
        <w:rPr>
          <w:rtl/>
          <w:lang w:bidi="fa-IR"/>
        </w:rPr>
        <w:t xml:space="preserve"> توضيح المدرك في تصحيح المستدرك</w:t>
      </w:r>
      <w:r>
        <w:rPr>
          <w:rtl/>
          <w:lang w:bidi="fa-IR"/>
        </w:rPr>
        <w:t>،</w:t>
      </w:r>
      <w:r w:rsidRPr="00FB4DCB">
        <w:rPr>
          <w:rtl/>
          <w:lang w:bidi="fa-IR"/>
        </w:rPr>
        <w:t xml:space="preserve"> اللئالي المصنوعة في الأحاديث الموضوعة</w:t>
      </w:r>
      <w:r>
        <w:rPr>
          <w:rtl/>
          <w:lang w:bidi="fa-IR"/>
        </w:rPr>
        <w:t>،</w:t>
      </w:r>
      <w:r w:rsidRPr="00FB4DCB">
        <w:rPr>
          <w:rtl/>
          <w:lang w:bidi="fa-IR"/>
        </w:rPr>
        <w:t xml:space="preserve"> البدور السافرة عن أمور ال</w:t>
      </w:r>
      <w:r w:rsidR="00C46EB7">
        <w:rPr>
          <w:rFonts w:hint="cs"/>
          <w:rtl/>
          <w:lang w:bidi="fa-IR"/>
        </w:rPr>
        <w:t>ا</w:t>
      </w:r>
      <w:r w:rsidRPr="00FB4DCB">
        <w:rPr>
          <w:rtl/>
          <w:lang w:bidi="fa-IR"/>
        </w:rPr>
        <w:t>خرة</w:t>
      </w:r>
      <w:r>
        <w:rPr>
          <w:rtl/>
          <w:lang w:bidi="fa-IR"/>
        </w:rPr>
        <w:t>،</w:t>
      </w:r>
      <w:r w:rsidRPr="00FB4DCB">
        <w:rPr>
          <w:rtl/>
          <w:lang w:bidi="fa-IR"/>
        </w:rPr>
        <w:t xml:space="preserve"> ال</w:t>
      </w:r>
      <w:r w:rsidR="00C46EB7">
        <w:rPr>
          <w:rFonts w:hint="cs"/>
          <w:rtl/>
          <w:lang w:bidi="fa-IR"/>
        </w:rPr>
        <w:t>ا</w:t>
      </w:r>
      <w:r w:rsidRPr="00FB4DCB">
        <w:rPr>
          <w:rtl/>
          <w:lang w:bidi="fa-IR"/>
        </w:rPr>
        <w:t>ساس في مناقب بني العباس.</w:t>
      </w:r>
    </w:p>
    <w:p w:rsidR="00295581" w:rsidRPr="00FB4DCB" w:rsidRDefault="00295581" w:rsidP="00295581">
      <w:pPr>
        <w:pStyle w:val="libNormal"/>
        <w:rPr>
          <w:rtl/>
          <w:lang w:bidi="fa-IR"/>
        </w:rPr>
      </w:pPr>
      <w:r w:rsidRPr="005F5ACC">
        <w:rPr>
          <w:rStyle w:val="libBold2Char"/>
          <w:rtl/>
        </w:rPr>
        <w:t>فن العربية وتعليقاته</w:t>
      </w:r>
      <w:r>
        <w:rPr>
          <w:rtl/>
          <w:lang w:bidi="fa-IR"/>
        </w:rPr>
        <w:t>:</w:t>
      </w:r>
      <w:r w:rsidRPr="00FB4DCB">
        <w:rPr>
          <w:rtl/>
          <w:lang w:bidi="fa-IR"/>
        </w:rPr>
        <w:t xml:space="preserve"> شرح ألفية ابن مالك يسمى البهجة المرضية في شرح الالفية</w:t>
      </w:r>
      <w:r>
        <w:rPr>
          <w:rtl/>
          <w:lang w:bidi="fa-IR"/>
        </w:rPr>
        <w:t>،</w:t>
      </w:r>
      <w:r w:rsidRPr="00FB4DCB">
        <w:rPr>
          <w:rtl/>
          <w:lang w:bidi="fa-IR"/>
        </w:rPr>
        <w:t xml:space="preserve"> الفريدة في النحو والصرف والخط</w:t>
      </w:r>
      <w:r>
        <w:rPr>
          <w:rtl/>
          <w:lang w:bidi="fa-IR"/>
        </w:rPr>
        <w:t>،</w:t>
      </w:r>
      <w:r w:rsidRPr="00FB4DCB">
        <w:rPr>
          <w:rtl/>
          <w:lang w:bidi="fa-IR"/>
        </w:rPr>
        <w:t xml:space="preserve"> النكت على الالفية</w:t>
      </w:r>
      <w:r>
        <w:rPr>
          <w:rtl/>
          <w:lang w:bidi="fa-IR"/>
        </w:rPr>
        <w:t>،</w:t>
      </w:r>
      <w:r w:rsidRPr="00FB4DCB">
        <w:rPr>
          <w:rtl/>
          <w:lang w:bidi="fa-IR"/>
        </w:rPr>
        <w:t xml:space="preserve"> الكافية</w:t>
      </w:r>
      <w:r>
        <w:rPr>
          <w:rtl/>
          <w:lang w:bidi="fa-IR"/>
        </w:rPr>
        <w:t>،</w:t>
      </w:r>
      <w:r w:rsidRPr="00FB4DCB">
        <w:rPr>
          <w:rtl/>
          <w:lang w:bidi="fa-IR"/>
        </w:rPr>
        <w:t xml:space="preserve"> الشافية</w:t>
      </w:r>
      <w:r>
        <w:rPr>
          <w:rtl/>
          <w:lang w:bidi="fa-IR"/>
        </w:rPr>
        <w:t>،</w:t>
      </w:r>
      <w:r w:rsidRPr="00FB4DCB">
        <w:rPr>
          <w:rtl/>
          <w:lang w:bidi="fa-IR"/>
        </w:rPr>
        <w:t xml:space="preserve"> الشذور</w:t>
      </w:r>
      <w:r>
        <w:rPr>
          <w:rtl/>
          <w:lang w:bidi="fa-IR"/>
        </w:rPr>
        <w:t>،</w:t>
      </w:r>
      <w:r w:rsidRPr="00FB4DCB">
        <w:rPr>
          <w:rtl/>
          <w:lang w:bidi="fa-IR"/>
        </w:rPr>
        <w:t xml:space="preserve"> النزهة</w:t>
      </w:r>
      <w:r>
        <w:rPr>
          <w:rtl/>
          <w:lang w:bidi="fa-IR"/>
        </w:rPr>
        <w:t>،</w:t>
      </w:r>
      <w:r w:rsidRPr="00FB4DCB">
        <w:rPr>
          <w:rtl/>
          <w:lang w:bidi="fa-IR"/>
        </w:rPr>
        <w:t xml:space="preserve"> الفتح القريب على مغنى اللبيب</w:t>
      </w:r>
      <w:r>
        <w:rPr>
          <w:rtl/>
          <w:lang w:bidi="fa-IR"/>
        </w:rPr>
        <w:t>،</w:t>
      </w:r>
      <w:r w:rsidRPr="00FB4DCB">
        <w:rPr>
          <w:rtl/>
          <w:lang w:bidi="fa-IR"/>
        </w:rPr>
        <w:t xml:space="preserve"> شرح شواهد المغني جمع الجوامع</w:t>
      </w:r>
      <w:r>
        <w:rPr>
          <w:rtl/>
          <w:lang w:bidi="fa-IR"/>
        </w:rPr>
        <w:t>،</w:t>
      </w:r>
      <w:r w:rsidRPr="00FB4DCB">
        <w:rPr>
          <w:rtl/>
          <w:lang w:bidi="fa-IR"/>
        </w:rPr>
        <w:t xml:space="preserve"> شرح يسمى همع الهوامع</w:t>
      </w:r>
      <w:r>
        <w:rPr>
          <w:rtl/>
          <w:lang w:bidi="fa-IR"/>
        </w:rPr>
        <w:t>،</w:t>
      </w:r>
      <w:r w:rsidRPr="00FB4DCB">
        <w:rPr>
          <w:rtl/>
          <w:lang w:bidi="fa-IR"/>
        </w:rPr>
        <w:t xml:space="preserve"> شرح اللمحة.</w:t>
      </w:r>
    </w:p>
    <w:p w:rsidR="00295581" w:rsidRPr="00FB4DCB" w:rsidRDefault="00295581" w:rsidP="00295581">
      <w:pPr>
        <w:pStyle w:val="libNormal"/>
        <w:rPr>
          <w:rtl/>
          <w:lang w:bidi="fa-IR"/>
        </w:rPr>
      </w:pPr>
      <w:r w:rsidRPr="005F5ACC">
        <w:rPr>
          <w:rStyle w:val="libBold2Char"/>
          <w:rtl/>
        </w:rPr>
        <w:t>فن ال</w:t>
      </w:r>
      <w:r w:rsidR="00C46EB7">
        <w:rPr>
          <w:rStyle w:val="libBold2Char"/>
          <w:rFonts w:hint="cs"/>
          <w:rtl/>
        </w:rPr>
        <w:t>ا</w:t>
      </w:r>
      <w:r w:rsidRPr="005F5ACC">
        <w:rPr>
          <w:rStyle w:val="libBold2Char"/>
          <w:rtl/>
        </w:rPr>
        <w:t>صول والبيان والتصوف</w:t>
      </w:r>
      <w:r>
        <w:rPr>
          <w:rtl/>
          <w:lang w:bidi="fa-IR"/>
        </w:rPr>
        <w:t>:</w:t>
      </w:r>
      <w:r w:rsidRPr="00FB4DCB">
        <w:rPr>
          <w:rtl/>
          <w:lang w:bidi="fa-IR"/>
        </w:rPr>
        <w:t xml:space="preserve"> شرح لمعة الاشراق في الاشتقاق الكوكب الساطع في نجم جمع الجوامع</w:t>
      </w:r>
      <w:r>
        <w:rPr>
          <w:rtl/>
          <w:lang w:bidi="fa-IR"/>
        </w:rPr>
        <w:t>،</w:t>
      </w:r>
      <w:r w:rsidRPr="00FB4DCB">
        <w:rPr>
          <w:rtl/>
          <w:lang w:bidi="fa-IR"/>
        </w:rPr>
        <w:t xml:space="preserve"> شرحه</w:t>
      </w:r>
      <w:r>
        <w:rPr>
          <w:rtl/>
          <w:lang w:bidi="fa-IR"/>
        </w:rPr>
        <w:t>،</w:t>
      </w:r>
      <w:r w:rsidRPr="00FB4DCB">
        <w:rPr>
          <w:rtl/>
          <w:lang w:bidi="fa-IR"/>
        </w:rPr>
        <w:t xml:space="preserve"> شرح الكوكب الوقاد</w:t>
      </w:r>
      <w:r>
        <w:rPr>
          <w:rtl/>
          <w:lang w:bidi="fa-IR"/>
        </w:rPr>
        <w:t>،</w:t>
      </w:r>
      <w:r w:rsidRPr="00FB4DCB">
        <w:rPr>
          <w:rtl/>
          <w:lang w:bidi="fa-IR"/>
        </w:rPr>
        <w:t xml:space="preserve"> في الاعتقاد</w:t>
      </w:r>
      <w:r>
        <w:rPr>
          <w:rtl/>
          <w:lang w:bidi="fa-IR"/>
        </w:rPr>
        <w:t>،</w:t>
      </w:r>
      <w:r w:rsidRPr="00FB4DCB">
        <w:rPr>
          <w:rtl/>
          <w:lang w:bidi="fa-IR"/>
        </w:rPr>
        <w:t xml:space="preserve"> نكت على التلخيص يسمى ال</w:t>
      </w:r>
      <w:r w:rsidR="00C46EB7">
        <w:rPr>
          <w:rFonts w:hint="cs"/>
          <w:rtl/>
          <w:lang w:bidi="fa-IR"/>
        </w:rPr>
        <w:t>ا</w:t>
      </w:r>
      <w:r w:rsidRPr="00FB4DCB">
        <w:rPr>
          <w:rtl/>
          <w:lang w:bidi="fa-IR"/>
        </w:rPr>
        <w:t>فصاح</w:t>
      </w:r>
      <w:r>
        <w:rPr>
          <w:rtl/>
          <w:lang w:bidi="fa-IR"/>
        </w:rPr>
        <w:t>،</w:t>
      </w:r>
      <w:r w:rsidRPr="00FB4DCB">
        <w:rPr>
          <w:rtl/>
          <w:lang w:bidi="fa-IR"/>
        </w:rPr>
        <w:t xml:space="preserve"> عقود الجمان في المعاني والبيان</w:t>
      </w:r>
      <w:r>
        <w:rPr>
          <w:rtl/>
          <w:lang w:bidi="fa-IR"/>
        </w:rPr>
        <w:t>،</w:t>
      </w:r>
      <w:r w:rsidRPr="00FB4DCB">
        <w:rPr>
          <w:rtl/>
          <w:lang w:bidi="fa-IR"/>
        </w:rPr>
        <w:t xml:space="preserve"> شرحه</w:t>
      </w:r>
      <w:r>
        <w:rPr>
          <w:rtl/>
          <w:lang w:bidi="fa-IR"/>
        </w:rPr>
        <w:t>،</w:t>
      </w:r>
      <w:r w:rsidRPr="00FB4DCB">
        <w:rPr>
          <w:rtl/>
          <w:lang w:bidi="fa-IR"/>
        </w:rPr>
        <w:t xml:space="preserve"> شرح أبيات تلخيص المفتاح</w:t>
      </w:r>
      <w:r>
        <w:rPr>
          <w:rtl/>
          <w:lang w:bidi="fa-IR"/>
        </w:rPr>
        <w:t>،</w:t>
      </w:r>
      <w:r w:rsidRPr="00FB4DCB">
        <w:rPr>
          <w:rtl/>
          <w:lang w:bidi="fa-IR"/>
        </w:rPr>
        <w:t xml:space="preserve"> مختصره</w:t>
      </w:r>
      <w:r>
        <w:rPr>
          <w:rtl/>
          <w:lang w:bidi="fa-IR"/>
        </w:rPr>
        <w:t>،</w:t>
      </w:r>
      <w:r w:rsidRPr="00FB4DCB">
        <w:rPr>
          <w:rtl/>
          <w:lang w:bidi="fa-IR"/>
        </w:rPr>
        <w:t xml:space="preserve"> نكت على حاشية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المطول للمقيرى </w:t>
      </w:r>
      <w:r>
        <w:rPr>
          <w:rFonts w:hint="cs"/>
          <w:rtl/>
        </w:rPr>
        <w:t>رحمه الله</w:t>
      </w:r>
      <w:r w:rsidRPr="00EE5CF7">
        <w:rPr>
          <w:rtl/>
        </w:rPr>
        <w:t xml:space="preserve"> تعالى</w:t>
      </w:r>
      <w:r>
        <w:rPr>
          <w:rtl/>
          <w:lang w:bidi="fa-IR"/>
        </w:rPr>
        <w:t>،</w:t>
      </w:r>
      <w:r w:rsidRPr="00FB4DCB">
        <w:rPr>
          <w:rtl/>
          <w:lang w:bidi="fa-IR"/>
        </w:rPr>
        <w:t xml:space="preserve"> الخبر الدال على وجود القطب وال</w:t>
      </w:r>
      <w:r w:rsidR="00C46EB7">
        <w:rPr>
          <w:rFonts w:hint="cs"/>
          <w:rtl/>
          <w:lang w:bidi="fa-IR"/>
        </w:rPr>
        <w:t>ا</w:t>
      </w:r>
      <w:r w:rsidRPr="00FB4DCB">
        <w:rPr>
          <w:rtl/>
          <w:lang w:bidi="fa-IR"/>
        </w:rPr>
        <w:t>وتاد والابدال</w:t>
      </w:r>
      <w:r>
        <w:rPr>
          <w:rtl/>
          <w:lang w:bidi="fa-IR"/>
        </w:rPr>
        <w:t>،</w:t>
      </w:r>
      <w:r w:rsidRPr="00FB4DCB">
        <w:rPr>
          <w:rtl/>
          <w:lang w:bidi="fa-IR"/>
        </w:rPr>
        <w:t xml:space="preserve"> مختصر الاحياء</w:t>
      </w:r>
      <w:r>
        <w:rPr>
          <w:rtl/>
          <w:lang w:bidi="fa-IR"/>
        </w:rPr>
        <w:t>،</w:t>
      </w:r>
      <w:r w:rsidRPr="00FB4DCB">
        <w:rPr>
          <w:rtl/>
          <w:lang w:bidi="fa-IR"/>
        </w:rPr>
        <w:t xml:space="preserve"> المعاني الدقيقة في ادراك الحقيقة.</w:t>
      </w:r>
    </w:p>
    <w:p w:rsidR="00295581" w:rsidRPr="00FB4DCB" w:rsidRDefault="00295581" w:rsidP="00295581">
      <w:pPr>
        <w:pStyle w:val="libNormal"/>
        <w:rPr>
          <w:rtl/>
          <w:lang w:bidi="fa-IR"/>
        </w:rPr>
      </w:pPr>
      <w:r w:rsidRPr="005F5ACC">
        <w:rPr>
          <w:rStyle w:val="libBold2Char"/>
          <w:rtl/>
        </w:rPr>
        <w:t>فن التاريخ وال</w:t>
      </w:r>
      <w:r w:rsidR="00C46EB7">
        <w:rPr>
          <w:rStyle w:val="libBold2Char"/>
          <w:rFonts w:hint="cs"/>
          <w:rtl/>
        </w:rPr>
        <w:t>ا</w:t>
      </w:r>
      <w:r w:rsidRPr="005F5ACC">
        <w:rPr>
          <w:rStyle w:val="libBold2Char"/>
          <w:rtl/>
        </w:rPr>
        <w:t>دب</w:t>
      </w:r>
      <w:r>
        <w:rPr>
          <w:rtl/>
          <w:lang w:bidi="fa-IR"/>
        </w:rPr>
        <w:t>:</w:t>
      </w:r>
      <w:r w:rsidRPr="00FB4DCB">
        <w:rPr>
          <w:rtl/>
          <w:lang w:bidi="fa-IR"/>
        </w:rPr>
        <w:t xml:space="preserve"> تاريخ الصحابة وقد مر ذكره</w:t>
      </w:r>
      <w:r>
        <w:rPr>
          <w:rtl/>
          <w:lang w:bidi="fa-IR"/>
        </w:rPr>
        <w:t>،</w:t>
      </w:r>
      <w:r w:rsidRPr="00FB4DCB">
        <w:rPr>
          <w:rtl/>
          <w:lang w:bidi="fa-IR"/>
        </w:rPr>
        <w:t xml:space="preserve"> طبقات الحفاظ</w:t>
      </w:r>
      <w:r>
        <w:rPr>
          <w:rtl/>
          <w:lang w:bidi="fa-IR"/>
        </w:rPr>
        <w:t>،</w:t>
      </w:r>
      <w:r w:rsidRPr="00FB4DCB">
        <w:rPr>
          <w:rtl/>
          <w:lang w:bidi="fa-IR"/>
        </w:rPr>
        <w:t xml:space="preserve"> طبقات النحاة الكبرى</w:t>
      </w:r>
      <w:r>
        <w:rPr>
          <w:rtl/>
          <w:lang w:bidi="fa-IR"/>
        </w:rPr>
        <w:t>،</w:t>
      </w:r>
      <w:r w:rsidRPr="00FB4DCB">
        <w:rPr>
          <w:rtl/>
          <w:lang w:bidi="fa-IR"/>
        </w:rPr>
        <w:t xml:space="preserve"> والوسطى</w:t>
      </w:r>
      <w:r>
        <w:rPr>
          <w:rtl/>
          <w:lang w:bidi="fa-IR"/>
        </w:rPr>
        <w:t>،</w:t>
      </w:r>
      <w:r w:rsidRPr="00FB4DCB">
        <w:rPr>
          <w:rtl/>
          <w:lang w:bidi="fa-IR"/>
        </w:rPr>
        <w:t xml:space="preserve"> والصغرى</w:t>
      </w:r>
      <w:r>
        <w:rPr>
          <w:rtl/>
          <w:lang w:bidi="fa-IR"/>
        </w:rPr>
        <w:t>،</w:t>
      </w:r>
      <w:r w:rsidRPr="00FB4DCB">
        <w:rPr>
          <w:rtl/>
          <w:lang w:bidi="fa-IR"/>
        </w:rPr>
        <w:t xml:space="preserve"> طبقات المفسرين</w:t>
      </w:r>
      <w:r>
        <w:rPr>
          <w:rtl/>
          <w:lang w:bidi="fa-IR"/>
        </w:rPr>
        <w:t>،</w:t>
      </w:r>
      <w:r w:rsidRPr="00FB4DCB">
        <w:rPr>
          <w:rtl/>
          <w:lang w:bidi="fa-IR"/>
        </w:rPr>
        <w:t xml:space="preserve"> طبقات ال</w:t>
      </w:r>
      <w:r w:rsidR="00C46EB7">
        <w:rPr>
          <w:rFonts w:hint="cs"/>
          <w:rtl/>
          <w:lang w:bidi="fa-IR"/>
        </w:rPr>
        <w:t>ا</w:t>
      </w:r>
      <w:r w:rsidRPr="00FB4DCB">
        <w:rPr>
          <w:rtl/>
          <w:lang w:bidi="fa-IR"/>
        </w:rPr>
        <w:t>صوليين</w:t>
      </w:r>
      <w:r>
        <w:rPr>
          <w:rtl/>
          <w:lang w:bidi="fa-IR"/>
        </w:rPr>
        <w:t>،</w:t>
      </w:r>
      <w:r w:rsidRPr="00FB4DCB">
        <w:rPr>
          <w:rtl/>
          <w:lang w:bidi="fa-IR"/>
        </w:rPr>
        <w:t xml:space="preserve"> طبقات الكتاب</w:t>
      </w:r>
      <w:r>
        <w:rPr>
          <w:rtl/>
          <w:lang w:bidi="fa-IR"/>
        </w:rPr>
        <w:t>،</w:t>
      </w:r>
      <w:r w:rsidRPr="00FB4DCB">
        <w:rPr>
          <w:rtl/>
          <w:lang w:bidi="fa-IR"/>
        </w:rPr>
        <w:t xml:space="preserve"> حلية ال</w:t>
      </w:r>
      <w:r w:rsidR="00C46EB7">
        <w:rPr>
          <w:rFonts w:hint="cs"/>
          <w:rtl/>
          <w:lang w:bidi="fa-IR"/>
        </w:rPr>
        <w:t>ا</w:t>
      </w:r>
      <w:r w:rsidRPr="00FB4DCB">
        <w:rPr>
          <w:rtl/>
          <w:lang w:bidi="fa-IR"/>
        </w:rPr>
        <w:t>ولياء</w:t>
      </w:r>
      <w:r>
        <w:rPr>
          <w:rtl/>
          <w:lang w:bidi="fa-IR"/>
        </w:rPr>
        <w:t>،</w:t>
      </w:r>
      <w:r w:rsidRPr="00FB4DCB">
        <w:rPr>
          <w:rtl/>
          <w:lang w:bidi="fa-IR"/>
        </w:rPr>
        <w:t xml:space="preserve"> طبقات شعراء العرب</w:t>
      </w:r>
      <w:r>
        <w:rPr>
          <w:rtl/>
          <w:lang w:bidi="fa-IR"/>
        </w:rPr>
        <w:t>،</w:t>
      </w:r>
      <w:r w:rsidRPr="00FB4DCB">
        <w:rPr>
          <w:rtl/>
          <w:lang w:bidi="fa-IR"/>
        </w:rPr>
        <w:t xml:space="preserve"> تاريخ الخلفاء</w:t>
      </w:r>
      <w:r>
        <w:rPr>
          <w:rtl/>
          <w:lang w:bidi="fa-IR"/>
        </w:rPr>
        <w:t>،</w:t>
      </w:r>
      <w:r w:rsidRPr="00FB4DCB">
        <w:rPr>
          <w:rtl/>
          <w:lang w:bidi="fa-IR"/>
        </w:rPr>
        <w:t xml:space="preserve"> تاريخ مصر هذا</w:t>
      </w:r>
      <w:r>
        <w:rPr>
          <w:rtl/>
          <w:lang w:bidi="fa-IR"/>
        </w:rPr>
        <w:t>،</w:t>
      </w:r>
      <w:r w:rsidRPr="00FB4DCB">
        <w:rPr>
          <w:rtl/>
          <w:lang w:bidi="fa-IR"/>
        </w:rPr>
        <w:t xml:space="preserve"> تاريخ أسيوط</w:t>
      </w:r>
      <w:r>
        <w:rPr>
          <w:rtl/>
          <w:lang w:bidi="fa-IR"/>
        </w:rPr>
        <w:t>،</w:t>
      </w:r>
      <w:r w:rsidRPr="00FB4DCB">
        <w:rPr>
          <w:rtl/>
          <w:lang w:bidi="fa-IR"/>
        </w:rPr>
        <w:t xml:space="preserve"> معجم شيوخي الكبير</w:t>
      </w:r>
      <w:r>
        <w:rPr>
          <w:rtl/>
          <w:lang w:bidi="fa-IR"/>
        </w:rPr>
        <w:t xml:space="preserve"> ..</w:t>
      </w:r>
      <w:r w:rsidRPr="00FB4DCB">
        <w:rPr>
          <w:rtl/>
          <w:lang w:bidi="fa-IR"/>
        </w:rPr>
        <w:t>. الملتقط من الدرر الكامنة</w:t>
      </w:r>
      <w:r>
        <w:rPr>
          <w:rtl/>
          <w:lang w:bidi="fa-IR"/>
        </w:rPr>
        <w:t>،</w:t>
      </w:r>
      <w:r w:rsidRPr="00FB4DCB">
        <w:rPr>
          <w:rtl/>
          <w:lang w:bidi="fa-IR"/>
        </w:rPr>
        <w:t xml:space="preserve"> تاريخ العمر وهو ذيل على أنباء الغمر</w:t>
      </w:r>
      <w:r>
        <w:rPr>
          <w:rtl/>
          <w:lang w:bidi="fa-IR"/>
        </w:rPr>
        <w:t xml:space="preserve"> ..</w:t>
      </w:r>
      <w:r w:rsidRPr="00FB4DCB">
        <w:rPr>
          <w:rtl/>
          <w:lang w:bidi="fa-IR"/>
        </w:rPr>
        <w:t>. ديوان خطب</w:t>
      </w:r>
      <w:r>
        <w:rPr>
          <w:rtl/>
          <w:lang w:bidi="fa-IR"/>
        </w:rPr>
        <w:t>،</w:t>
      </w:r>
      <w:r w:rsidRPr="00FB4DCB">
        <w:rPr>
          <w:rtl/>
          <w:lang w:bidi="fa-IR"/>
        </w:rPr>
        <w:t xml:space="preserve"> ديوان شعر</w:t>
      </w:r>
      <w:r>
        <w:rPr>
          <w:rtl/>
          <w:lang w:bidi="fa-IR"/>
        </w:rPr>
        <w:t>،</w:t>
      </w:r>
      <w:r w:rsidRPr="00FB4DCB">
        <w:rPr>
          <w:rtl/>
          <w:lang w:bidi="fa-IR"/>
        </w:rPr>
        <w:t xml:space="preserve"> المقامات</w:t>
      </w:r>
      <w:r>
        <w:rPr>
          <w:rtl/>
          <w:lang w:bidi="fa-IR"/>
        </w:rPr>
        <w:t>،</w:t>
      </w:r>
      <w:r w:rsidRPr="00FB4DCB">
        <w:rPr>
          <w:rtl/>
          <w:lang w:bidi="fa-IR"/>
        </w:rPr>
        <w:t xml:space="preserve"> الرحلة القيومية</w:t>
      </w:r>
      <w:r>
        <w:rPr>
          <w:rtl/>
          <w:lang w:bidi="fa-IR"/>
        </w:rPr>
        <w:t>،</w:t>
      </w:r>
      <w:r w:rsidRPr="00FB4DCB">
        <w:rPr>
          <w:rtl/>
          <w:lang w:bidi="fa-IR"/>
        </w:rPr>
        <w:t xml:space="preserve"> الرحلة المكية</w:t>
      </w:r>
      <w:r>
        <w:rPr>
          <w:rtl/>
          <w:lang w:bidi="fa-IR"/>
        </w:rPr>
        <w:t>،</w:t>
      </w:r>
      <w:r w:rsidRPr="00FB4DCB">
        <w:rPr>
          <w:rtl/>
          <w:lang w:bidi="fa-IR"/>
        </w:rPr>
        <w:t xml:space="preserve"> الرحلة الدمياطية</w:t>
      </w:r>
      <w:r>
        <w:rPr>
          <w:rtl/>
          <w:lang w:bidi="fa-IR"/>
        </w:rPr>
        <w:t>،</w:t>
      </w:r>
      <w:r w:rsidRPr="00FB4DCB">
        <w:rPr>
          <w:rtl/>
          <w:lang w:bidi="fa-IR"/>
        </w:rPr>
        <w:t xml:space="preserve"> الوسائل الى معرفة ال</w:t>
      </w:r>
      <w:r w:rsidR="00C46EB7">
        <w:rPr>
          <w:rFonts w:hint="cs"/>
          <w:rtl/>
          <w:lang w:bidi="fa-IR"/>
        </w:rPr>
        <w:t>ا</w:t>
      </w:r>
      <w:r w:rsidRPr="00FB4DCB">
        <w:rPr>
          <w:rtl/>
          <w:lang w:bidi="fa-IR"/>
        </w:rPr>
        <w:t>وائل</w:t>
      </w:r>
      <w:r>
        <w:rPr>
          <w:rtl/>
          <w:lang w:bidi="fa-IR"/>
        </w:rPr>
        <w:t>،</w:t>
      </w:r>
      <w:r w:rsidRPr="00FB4DCB">
        <w:rPr>
          <w:rtl/>
          <w:lang w:bidi="fa-IR"/>
        </w:rPr>
        <w:t xml:space="preserve"> مختصر معجم البلدان لياقوت</w:t>
      </w:r>
      <w:r>
        <w:rPr>
          <w:rtl/>
          <w:lang w:bidi="fa-IR"/>
        </w:rPr>
        <w:t>،</w:t>
      </w:r>
      <w:r w:rsidRPr="00FB4DCB">
        <w:rPr>
          <w:rtl/>
          <w:lang w:bidi="fa-IR"/>
        </w:rPr>
        <w:t xml:space="preserve"> الشماريخ في علم التواريخ</w:t>
      </w:r>
      <w:r>
        <w:rPr>
          <w:rtl/>
          <w:lang w:bidi="fa-IR"/>
        </w:rPr>
        <w:t>،</w:t>
      </w:r>
      <w:r w:rsidRPr="00FB4DCB">
        <w:rPr>
          <w:rtl/>
          <w:lang w:bidi="fa-IR"/>
        </w:rPr>
        <w:t xml:space="preserve"> الجمانة</w:t>
      </w:r>
      <w:r>
        <w:rPr>
          <w:rtl/>
          <w:lang w:bidi="fa-IR"/>
        </w:rPr>
        <w:t>،</w:t>
      </w:r>
      <w:r w:rsidRPr="00FB4DCB">
        <w:rPr>
          <w:rtl/>
          <w:lang w:bidi="fa-IR"/>
        </w:rPr>
        <w:t xml:space="preserve"> رسالة في تفسير الألفاظ المتداولة</w:t>
      </w:r>
      <w:r>
        <w:rPr>
          <w:rtl/>
          <w:lang w:bidi="fa-IR"/>
        </w:rPr>
        <w:t xml:space="preserve"> ..</w:t>
      </w:r>
      <w:r w:rsidRPr="00FB4DCB">
        <w:rPr>
          <w:rtl/>
          <w:lang w:bidi="fa-IR"/>
        </w:rPr>
        <w:t xml:space="preserve">.» </w:t>
      </w:r>
      <w:r w:rsidRPr="005F5ACC">
        <w:rPr>
          <w:rStyle w:val="libFootnotenumChar"/>
          <w:rtl/>
        </w:rPr>
        <w:t>(1)</w:t>
      </w:r>
      <w:r>
        <w:rPr>
          <w:rtl/>
          <w:lang w:bidi="fa-IR"/>
        </w:rPr>
        <w:t>.</w:t>
      </w:r>
    </w:p>
    <w:p w:rsidR="00295581" w:rsidRDefault="00295581" w:rsidP="00295581">
      <w:pPr>
        <w:pStyle w:val="libCenterBold1"/>
        <w:rPr>
          <w:rtl/>
          <w:lang w:bidi="fa-IR"/>
        </w:rPr>
      </w:pPr>
      <w:bookmarkStart w:id="1130" w:name="_Toc347042488"/>
      <w:r>
        <w:rPr>
          <w:rtl/>
          <w:lang w:bidi="fa-IR"/>
        </w:rPr>
        <w:t>*(</w:t>
      </w:r>
      <w:r w:rsidRPr="00FB4DCB">
        <w:rPr>
          <w:rtl/>
          <w:lang w:bidi="fa-IR"/>
        </w:rPr>
        <w:t>139</w:t>
      </w:r>
      <w:r>
        <w:rPr>
          <w:rtl/>
          <w:lang w:bidi="fa-IR"/>
        </w:rPr>
        <w:t>)*</w:t>
      </w:r>
    </w:p>
    <w:p w:rsidR="00A67409" w:rsidRDefault="00295581" w:rsidP="008C3515">
      <w:pPr>
        <w:pStyle w:val="Heading2Center"/>
        <w:rPr>
          <w:rtl/>
          <w:lang w:bidi="fa-IR"/>
        </w:rPr>
      </w:pPr>
      <w:bookmarkStart w:id="1131" w:name="_Toc406841600"/>
      <w:bookmarkStart w:id="1132" w:name="_Toc91327912"/>
      <w:bookmarkStart w:id="1133" w:name="_Toc91328237"/>
      <w:r w:rsidRPr="00FB4DCB">
        <w:rPr>
          <w:rtl/>
          <w:lang w:bidi="fa-IR"/>
        </w:rPr>
        <w:t>رواية نور الدين السمهودي</w:t>
      </w:r>
      <w:bookmarkEnd w:id="1130"/>
      <w:bookmarkEnd w:id="1131"/>
      <w:bookmarkEnd w:id="1132"/>
      <w:bookmarkEnd w:id="1133"/>
    </w:p>
    <w:p w:rsidR="00A67409" w:rsidRDefault="00295581" w:rsidP="00295581">
      <w:pPr>
        <w:pStyle w:val="libNormal"/>
        <w:rPr>
          <w:rtl/>
          <w:lang w:bidi="fa-IR"/>
        </w:rPr>
      </w:pPr>
      <w:r w:rsidRPr="00FB4DCB">
        <w:rPr>
          <w:rtl/>
          <w:lang w:bidi="fa-IR"/>
        </w:rPr>
        <w:t>روى حديث الثقلين في كتابه ( جواهر العقدين في فضل الشرفين شرف العلم الجلي والنسب العلي</w:t>
      </w:r>
      <w:r>
        <w:rPr>
          <w:rtl/>
          <w:lang w:bidi="fa-IR"/>
        </w:rPr>
        <w:t xml:space="preserve"> </w:t>
      </w:r>
      <w:r w:rsidR="00552D7B">
        <w:rPr>
          <w:rtl/>
          <w:lang w:bidi="fa-IR"/>
        </w:rPr>
        <w:t>-</w:t>
      </w:r>
      <w:r>
        <w:rPr>
          <w:rtl/>
          <w:lang w:bidi="fa-IR"/>
        </w:rPr>
        <w:t xml:space="preserve"> </w:t>
      </w:r>
      <w:r w:rsidRPr="00FB4DCB">
        <w:rPr>
          <w:rtl/>
          <w:lang w:bidi="fa-IR"/>
        </w:rPr>
        <w:t>مخطوط ) فقال</w:t>
      </w:r>
      <w:r>
        <w:rPr>
          <w:rtl/>
          <w:lang w:bidi="fa-IR"/>
        </w:rPr>
        <w:t>:</w:t>
      </w:r>
    </w:p>
    <w:p w:rsidR="00295581" w:rsidRPr="00FB4DCB" w:rsidRDefault="00295581" w:rsidP="00295581">
      <w:pPr>
        <w:pStyle w:val="libNormal"/>
        <w:rPr>
          <w:rtl/>
          <w:lang w:bidi="fa-IR"/>
        </w:rPr>
      </w:pPr>
      <w:r w:rsidRPr="00FB4DCB">
        <w:rPr>
          <w:rtl/>
          <w:lang w:bidi="fa-IR"/>
        </w:rPr>
        <w:t xml:space="preserve">« الذكر الرابع في حثه </w:t>
      </w:r>
      <w:r w:rsidR="007A54E1" w:rsidRPr="007A54E1">
        <w:rPr>
          <w:rStyle w:val="libAlaemChar"/>
          <w:rtl/>
        </w:rPr>
        <w:t>صلى‌الله‌عليه‌وآله‌وسلم</w:t>
      </w:r>
      <w:r w:rsidRPr="00FB4DCB">
        <w:rPr>
          <w:rtl/>
          <w:lang w:bidi="fa-IR"/>
        </w:rPr>
        <w:t xml:space="preserve"> الامة على التمسك بعده بكتاب ربهم وأهل بيت نبيهم</w:t>
      </w:r>
      <w:r>
        <w:rPr>
          <w:rtl/>
          <w:lang w:bidi="fa-IR"/>
        </w:rPr>
        <w:t>،</w:t>
      </w:r>
      <w:r w:rsidRPr="00FB4DCB">
        <w:rPr>
          <w:rtl/>
          <w:lang w:bidi="fa-IR"/>
        </w:rPr>
        <w:t xml:space="preserve"> وأن يخلفوه فيهما بخير</w:t>
      </w:r>
      <w:r>
        <w:rPr>
          <w:rtl/>
          <w:lang w:bidi="fa-IR"/>
        </w:rPr>
        <w:t>،</w:t>
      </w:r>
      <w:r w:rsidRPr="00FB4DCB">
        <w:rPr>
          <w:rtl/>
          <w:lang w:bidi="fa-IR"/>
        </w:rPr>
        <w:t xml:space="preserve"> وسؤاله من يرد عليه الحوض عنهما</w:t>
      </w:r>
      <w:r>
        <w:rPr>
          <w:rtl/>
          <w:lang w:bidi="fa-IR"/>
        </w:rPr>
        <w:t>،</w:t>
      </w:r>
      <w:r w:rsidRPr="00FB4DCB">
        <w:rPr>
          <w:rtl/>
          <w:lang w:bidi="fa-IR"/>
        </w:rPr>
        <w:t xml:space="preserve"> وسؤال ربه عز وجل الامة كيف خلفوا نبيهم فيهما</w:t>
      </w:r>
      <w:r>
        <w:rPr>
          <w:rtl/>
          <w:lang w:bidi="fa-IR"/>
        </w:rPr>
        <w:t>،</w:t>
      </w:r>
      <w:r w:rsidRPr="00FB4DCB">
        <w:rPr>
          <w:rtl/>
          <w:lang w:bidi="fa-IR"/>
        </w:rPr>
        <w:t xml:space="preserve"> ووصيته بأهل بيته</w:t>
      </w:r>
      <w:r>
        <w:rPr>
          <w:rtl/>
          <w:lang w:bidi="fa-IR"/>
        </w:rPr>
        <w:t>،</w:t>
      </w:r>
      <w:r w:rsidRPr="00FB4DCB">
        <w:rPr>
          <w:rtl/>
          <w:lang w:bidi="fa-IR"/>
        </w:rPr>
        <w:t xml:space="preserve"> وأن الله تعالى أوصاه بهم</w:t>
      </w:r>
      <w:r>
        <w:rPr>
          <w:rtl/>
          <w:lang w:bidi="fa-IR"/>
        </w:rPr>
        <w:t>،</w:t>
      </w:r>
      <w:r w:rsidRPr="00FB4DCB">
        <w:rPr>
          <w:rtl/>
          <w:lang w:bidi="fa-IR"/>
        </w:rPr>
        <w:t xml:space="preserve"> وقوله « استوصوا بأهلي خيرا</w:t>
      </w:r>
      <w:r w:rsidR="00C46EB7">
        <w:rPr>
          <w:rFonts w:hint="cs"/>
          <w:rtl/>
          <w:lang w:bidi="fa-IR"/>
        </w:rPr>
        <w:t>ً</w:t>
      </w:r>
      <w:r>
        <w:rPr>
          <w:rtl/>
          <w:lang w:bidi="fa-IR"/>
        </w:rPr>
        <w:t>،</w:t>
      </w:r>
      <w:r w:rsidRPr="00FB4DCB">
        <w:rPr>
          <w:rtl/>
          <w:lang w:bidi="fa-IR"/>
        </w:rPr>
        <w:t xml:space="preserve"> فانى أخاصمكم عنهم غدا</w:t>
      </w:r>
      <w:r w:rsidR="00C46EB7">
        <w:rPr>
          <w:rFonts w:hint="cs"/>
          <w:rtl/>
          <w:lang w:bidi="fa-IR"/>
        </w:rPr>
        <w:t>ً</w:t>
      </w:r>
      <w:r>
        <w:rPr>
          <w:rtl/>
          <w:lang w:bidi="fa-IR"/>
        </w:rPr>
        <w:t>،</w:t>
      </w:r>
      <w:r w:rsidRPr="00FB4DCB">
        <w:rPr>
          <w:rtl/>
          <w:lang w:bidi="fa-IR"/>
        </w:rPr>
        <w:t xml:space="preserve"> ومن أكن خصيمه أخصمه</w:t>
      </w:r>
      <w:r>
        <w:rPr>
          <w:rtl/>
          <w:lang w:bidi="fa-IR"/>
        </w:rPr>
        <w:t>،</w:t>
      </w:r>
      <w:r w:rsidRPr="00FB4DCB">
        <w:rPr>
          <w:rtl/>
          <w:lang w:bidi="fa-IR"/>
        </w:rPr>
        <w:t xml:space="preserve"> ومن أخصمه دخل النار »</w:t>
      </w:r>
      <w:r>
        <w:rPr>
          <w:rtl/>
          <w:lang w:bidi="fa-IR"/>
        </w:rPr>
        <w:t>،</w:t>
      </w:r>
      <w:r w:rsidRPr="00FB4DCB">
        <w:rPr>
          <w:rtl/>
          <w:lang w:bidi="fa-IR"/>
        </w:rPr>
        <w:t xml:space="preserve"> وحثه على حفظهم والتجاوز عن مسيئهم »</w:t>
      </w:r>
      <w:r>
        <w:rPr>
          <w:rtl/>
          <w:lang w:bidi="fa-IR"/>
        </w:rPr>
        <w:t>.</w:t>
      </w:r>
    </w:p>
    <w:p w:rsidR="00295581" w:rsidRPr="00FB4DCB" w:rsidRDefault="00295581" w:rsidP="00295581">
      <w:pPr>
        <w:pStyle w:val="libNormal"/>
        <w:rPr>
          <w:rtl/>
          <w:lang w:bidi="fa-IR"/>
        </w:rPr>
      </w:pPr>
      <w:r w:rsidRPr="00FB4DCB">
        <w:rPr>
          <w:rtl/>
          <w:lang w:bidi="fa-IR"/>
        </w:rPr>
        <w:t>ثم روى حديث الثقلين عن الترمذي عن زيد بن أرقم</w:t>
      </w:r>
      <w:r>
        <w:rPr>
          <w:rtl/>
          <w:lang w:bidi="fa-IR"/>
        </w:rPr>
        <w:t>،</w:t>
      </w:r>
      <w:r w:rsidRPr="00FB4DCB">
        <w:rPr>
          <w:rtl/>
          <w:lang w:bidi="fa-IR"/>
        </w:rPr>
        <w:t xml:space="preserve"> وعن أحمد عن أبي سعيد</w:t>
      </w:r>
      <w:r>
        <w:rPr>
          <w:rtl/>
          <w:lang w:bidi="fa-IR"/>
        </w:rPr>
        <w:t>،</w:t>
      </w:r>
      <w:r w:rsidRPr="00FB4DCB">
        <w:rPr>
          <w:rtl/>
          <w:lang w:bidi="fa-IR"/>
        </w:rPr>
        <w:t xml:space="preserve"> ثم أشار الى رواية الطبراني في ال</w:t>
      </w:r>
      <w:r w:rsidR="00C46EB7">
        <w:rPr>
          <w:rFonts w:hint="cs"/>
          <w:rtl/>
          <w:lang w:bidi="fa-IR"/>
        </w:rPr>
        <w:t>ا</w:t>
      </w:r>
      <w:r w:rsidRPr="00FB4DCB">
        <w:rPr>
          <w:rtl/>
          <w:lang w:bidi="fa-IR"/>
        </w:rPr>
        <w:t>وسط وأبي يعلى وغيرهما فقال</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حسن المحاضرة في أخبار مصر والقاهرة 1 / 335</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344.</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وسنده لا بأس به »</w:t>
      </w:r>
      <w:r>
        <w:rPr>
          <w:rtl/>
          <w:lang w:bidi="fa-IR"/>
        </w:rPr>
        <w:t>.</w:t>
      </w:r>
    </w:p>
    <w:p w:rsidR="00A67409" w:rsidRDefault="00295581" w:rsidP="00295581">
      <w:pPr>
        <w:pStyle w:val="libNormal"/>
        <w:rPr>
          <w:rtl/>
          <w:lang w:bidi="fa-IR"/>
        </w:rPr>
      </w:pPr>
      <w:r w:rsidRPr="00FB4DCB">
        <w:rPr>
          <w:rtl/>
          <w:lang w:bidi="fa-IR"/>
        </w:rPr>
        <w:t>ثم روى عن معالم العترة النبوية للحافظ أبي محمد عبد العزيز بن ال</w:t>
      </w:r>
      <w:r w:rsidR="007B01B1">
        <w:rPr>
          <w:rFonts w:hint="cs"/>
          <w:rtl/>
          <w:lang w:bidi="fa-IR"/>
        </w:rPr>
        <w:t>ا</w:t>
      </w:r>
      <w:r w:rsidRPr="00FB4DCB">
        <w:rPr>
          <w:rtl/>
          <w:lang w:bidi="fa-IR"/>
        </w:rPr>
        <w:t>خضر حديث السفينة وحديث باب حطة ثم قال ما نصه</w:t>
      </w:r>
      <w:r>
        <w:rPr>
          <w:rtl/>
          <w:lang w:bidi="fa-IR"/>
        </w:rPr>
        <w:t>:</w:t>
      </w:r>
    </w:p>
    <w:p w:rsidR="00295581" w:rsidRPr="00D122B4" w:rsidRDefault="00295581" w:rsidP="00295581">
      <w:pPr>
        <w:pStyle w:val="libNormal"/>
        <w:rPr>
          <w:rtl/>
          <w:lang w:bidi="fa-IR"/>
        </w:rPr>
      </w:pPr>
      <w:r w:rsidRPr="00FB4DCB">
        <w:rPr>
          <w:rtl/>
          <w:lang w:bidi="fa-IR"/>
        </w:rPr>
        <w:t>« ومن العجيب ذكر ابن الجوزي له في العلل المتناهية</w:t>
      </w:r>
      <w:r>
        <w:rPr>
          <w:rtl/>
          <w:lang w:bidi="fa-IR"/>
        </w:rPr>
        <w:t>،</w:t>
      </w:r>
      <w:r w:rsidRPr="00FB4DCB">
        <w:rPr>
          <w:rtl/>
          <w:lang w:bidi="fa-IR"/>
        </w:rPr>
        <w:t xml:space="preserve"> ف</w:t>
      </w:r>
      <w:r w:rsidR="007B01B1">
        <w:rPr>
          <w:rFonts w:hint="cs"/>
          <w:rtl/>
          <w:lang w:bidi="fa-IR"/>
        </w:rPr>
        <w:t>ا</w:t>
      </w:r>
      <w:r w:rsidRPr="00FB4DCB">
        <w:rPr>
          <w:rtl/>
          <w:lang w:bidi="fa-IR"/>
        </w:rPr>
        <w:t>ياك أن تغتر به</w:t>
      </w:r>
      <w:r>
        <w:rPr>
          <w:rtl/>
          <w:lang w:bidi="fa-IR"/>
        </w:rPr>
        <w:t>،</w:t>
      </w:r>
      <w:r w:rsidRPr="00FB4DCB">
        <w:rPr>
          <w:rtl/>
          <w:lang w:bidi="fa-IR"/>
        </w:rPr>
        <w:t xml:space="preserve"> وكأنه لم يستحضره حينئذ الا من تلك الطرق الواهية ولم يذكر بقية طرقه</w:t>
      </w:r>
      <w:r>
        <w:rPr>
          <w:rtl/>
          <w:lang w:bidi="fa-IR"/>
        </w:rPr>
        <w:t>،</w:t>
      </w:r>
      <w:r w:rsidRPr="00FB4DCB">
        <w:rPr>
          <w:rtl/>
          <w:lang w:bidi="fa-IR"/>
        </w:rPr>
        <w:t xml:space="preserve"> ب</w:t>
      </w:r>
      <w:r>
        <w:rPr>
          <w:rtl/>
          <w:lang w:bidi="fa-IR"/>
        </w:rPr>
        <w:t xml:space="preserve">ل </w:t>
      </w:r>
      <w:r w:rsidRPr="005F5ACC">
        <w:rPr>
          <w:rtl/>
        </w:rPr>
        <w:t>في صحيح مسلم وغيره عن زيد بن أرقم قال</w:t>
      </w:r>
      <w:r>
        <w:rPr>
          <w:rtl/>
        </w:rPr>
        <w:t>:</w:t>
      </w:r>
      <w:r w:rsidRPr="005F5ACC">
        <w:rPr>
          <w:rtl/>
        </w:rPr>
        <w:t xml:space="preserve"> </w:t>
      </w:r>
      <w:r w:rsidRPr="00D122B4">
        <w:rPr>
          <w:rtl/>
        </w:rPr>
        <w:t xml:space="preserve">قام فينا رسول الله </w:t>
      </w:r>
      <w:r w:rsidR="007A54E1" w:rsidRPr="007A54E1">
        <w:rPr>
          <w:rStyle w:val="libAlaemChar"/>
          <w:rtl/>
        </w:rPr>
        <w:t>صلى‌الله‌عليه‌وآله‌وسلم</w:t>
      </w:r>
      <w:r w:rsidRPr="00D122B4">
        <w:rPr>
          <w:rtl/>
        </w:rPr>
        <w:t xml:space="preserve"> خطيبا</w:t>
      </w:r>
      <w:r w:rsidR="007B01B1">
        <w:rPr>
          <w:rFonts w:hint="cs"/>
          <w:rtl/>
        </w:rPr>
        <w:t>ً</w:t>
      </w:r>
      <w:r w:rsidRPr="00D122B4">
        <w:rPr>
          <w:rtl/>
        </w:rPr>
        <w:t xml:space="preserve"> بماء يدعى خما</w:t>
      </w:r>
      <w:r w:rsidR="007B01B1">
        <w:rPr>
          <w:rFonts w:hint="cs"/>
          <w:rtl/>
        </w:rPr>
        <w:t>ً</w:t>
      </w:r>
      <w:r w:rsidRPr="00D122B4">
        <w:rPr>
          <w:rtl/>
        </w:rPr>
        <w:t xml:space="preserve"> بين مكة والمدينة</w:t>
      </w:r>
      <w:r>
        <w:rPr>
          <w:rtl/>
        </w:rPr>
        <w:t>،</w:t>
      </w:r>
      <w:r w:rsidRPr="00D122B4">
        <w:rPr>
          <w:rtl/>
        </w:rPr>
        <w:t xml:space="preserve"> فحمد الله وأثنى عليه ووعظ وذكر ثم قال</w:t>
      </w:r>
      <w:r>
        <w:rPr>
          <w:rtl/>
        </w:rPr>
        <w:t>:</w:t>
      </w:r>
      <w:r w:rsidRPr="00D122B4">
        <w:rPr>
          <w:rtl/>
        </w:rPr>
        <w:t xml:space="preserve"> أما بعد ألا أيها الناس انما أنا بشر يوشك أن يأتي رسول ربى فأجيب</w:t>
      </w:r>
      <w:r>
        <w:rPr>
          <w:rtl/>
        </w:rPr>
        <w:t>،</w:t>
      </w:r>
      <w:r w:rsidRPr="00D122B4">
        <w:rPr>
          <w:rtl/>
        </w:rPr>
        <w:t xml:space="preserve"> وانّي تارك فيكم ثقلين أولهما كتاب الله فيه الهدى والنور</w:t>
      </w:r>
      <w:r>
        <w:rPr>
          <w:rtl/>
        </w:rPr>
        <w:t>،</w:t>
      </w:r>
      <w:r w:rsidRPr="00D122B4">
        <w:rPr>
          <w:rtl/>
        </w:rPr>
        <w:t xml:space="preserve"> فخذوا بكتاب الله واستمسكوا به</w:t>
      </w:r>
      <w:r>
        <w:rPr>
          <w:rtl/>
        </w:rPr>
        <w:t>،</w:t>
      </w:r>
      <w:r w:rsidRPr="00D122B4">
        <w:rPr>
          <w:rtl/>
        </w:rPr>
        <w:t xml:space="preserve"> فحث على كتاب الله ورغب فيه ثم قال</w:t>
      </w:r>
      <w:r>
        <w:rPr>
          <w:rtl/>
        </w:rPr>
        <w:t>: و</w:t>
      </w:r>
      <w:r w:rsidRPr="00D122B4">
        <w:rPr>
          <w:rtl/>
        </w:rPr>
        <w:t>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p>
    <w:p w:rsidR="00295581" w:rsidRPr="00FB4DCB" w:rsidRDefault="00295581" w:rsidP="00295581">
      <w:pPr>
        <w:pStyle w:val="libNormal"/>
        <w:rPr>
          <w:rtl/>
        </w:rPr>
      </w:pPr>
      <w:r w:rsidRPr="00D122B4">
        <w:rPr>
          <w:rtl/>
        </w:rPr>
        <w:t>فقيل لزيد</w:t>
      </w:r>
      <w:r>
        <w:rPr>
          <w:rtl/>
        </w:rPr>
        <w:t>:</w:t>
      </w:r>
      <w:r w:rsidRPr="00D122B4">
        <w:rPr>
          <w:rtl/>
        </w:rPr>
        <w:t xml:space="preserve"> من أهل بيته</w:t>
      </w:r>
      <w:r>
        <w:rPr>
          <w:rtl/>
        </w:rPr>
        <w:t>،</w:t>
      </w:r>
      <w:r w:rsidRPr="00D122B4">
        <w:rPr>
          <w:rtl/>
        </w:rPr>
        <w:t xml:space="preserve"> أليس نساؤه من أهل بيته</w:t>
      </w:r>
      <w:r>
        <w:rPr>
          <w:rtl/>
        </w:rPr>
        <w:t>؟</w:t>
      </w:r>
      <w:r w:rsidRPr="00D122B4">
        <w:rPr>
          <w:rtl/>
        </w:rPr>
        <w:t xml:space="preserve"> قال</w:t>
      </w:r>
      <w:r>
        <w:rPr>
          <w:rtl/>
        </w:rPr>
        <w:t>:</w:t>
      </w:r>
      <w:r w:rsidRPr="00D122B4">
        <w:rPr>
          <w:rtl/>
        </w:rPr>
        <w:t xml:space="preserve"> بلى ان نساءه من أهل بيته</w:t>
      </w:r>
      <w:r>
        <w:rPr>
          <w:rtl/>
        </w:rPr>
        <w:t>،</w:t>
      </w:r>
      <w:r w:rsidRPr="00D122B4">
        <w:rPr>
          <w:rtl/>
        </w:rPr>
        <w:t xml:space="preserve"> ولكن أهل بيته من حرم الصدقة بعده. قيل</w:t>
      </w:r>
      <w:r>
        <w:rPr>
          <w:rtl/>
        </w:rPr>
        <w:t>:</w:t>
      </w:r>
      <w:r w:rsidRPr="00D122B4">
        <w:rPr>
          <w:rtl/>
        </w:rPr>
        <w:t xml:space="preserve"> ومن هم</w:t>
      </w:r>
      <w:r>
        <w:rPr>
          <w:rtl/>
        </w:rPr>
        <w:t xml:space="preserve">؟ </w:t>
      </w:r>
      <w:r w:rsidRPr="00D122B4">
        <w:rPr>
          <w:rtl/>
        </w:rPr>
        <w:t>قال</w:t>
      </w:r>
      <w:r>
        <w:rPr>
          <w:rtl/>
        </w:rPr>
        <w:t>:</w:t>
      </w:r>
      <w:r w:rsidRPr="00D122B4">
        <w:rPr>
          <w:rtl/>
        </w:rPr>
        <w:t xml:space="preserve"> هم آل علي وآل عقيل وآل جعفر وآل عباس رضي الله عنهم. قيل</w:t>
      </w:r>
      <w:r>
        <w:rPr>
          <w:rtl/>
        </w:rPr>
        <w:t>:</w:t>
      </w:r>
      <w:r w:rsidRPr="00D122B4">
        <w:rPr>
          <w:rtl/>
        </w:rPr>
        <w:t xml:space="preserve"> كل هؤلاء حرم الصدقة</w:t>
      </w:r>
      <w:r>
        <w:rPr>
          <w:rtl/>
        </w:rPr>
        <w:t>؟</w:t>
      </w:r>
      <w:r w:rsidRPr="00D122B4">
        <w:rPr>
          <w:rtl/>
        </w:rPr>
        <w:t xml:space="preserve"> قال</w:t>
      </w:r>
      <w:r>
        <w:rPr>
          <w:rtl/>
        </w:rPr>
        <w:t>:</w:t>
      </w:r>
      <w:r w:rsidRPr="00D122B4">
        <w:rPr>
          <w:rtl/>
        </w:rPr>
        <w:t xml:space="preserve"> نعم.</w:t>
      </w:r>
      <w:r w:rsidRPr="005F5ACC">
        <w:rPr>
          <w:rtl/>
        </w:rPr>
        <w:t xml:space="preserve"> أخرجه مسلم في صحيحه من طرق ولفظه في أحدها</w:t>
      </w:r>
      <w:r>
        <w:rPr>
          <w:rtl/>
        </w:rPr>
        <w:t>:</w:t>
      </w:r>
      <w:r w:rsidRPr="005F5ACC">
        <w:rPr>
          <w:rtl/>
        </w:rPr>
        <w:t xml:space="preserve"> </w:t>
      </w:r>
      <w:r w:rsidRPr="00D122B4">
        <w:rPr>
          <w:rtl/>
        </w:rPr>
        <w:t>قلنا</w:t>
      </w:r>
      <w:r>
        <w:rPr>
          <w:rtl/>
        </w:rPr>
        <w:t xml:space="preserve"> </w:t>
      </w:r>
      <w:r w:rsidR="00552D7B">
        <w:rPr>
          <w:rtl/>
        </w:rPr>
        <w:t>-</w:t>
      </w:r>
      <w:r>
        <w:rPr>
          <w:rtl/>
        </w:rPr>
        <w:t xml:space="preserve"> </w:t>
      </w:r>
      <w:r w:rsidRPr="00D122B4">
        <w:rPr>
          <w:rtl/>
        </w:rPr>
        <w:t xml:space="preserve">أي لزيد </w:t>
      </w:r>
      <w:r w:rsidRPr="009850E9">
        <w:rPr>
          <w:rStyle w:val="libAlaemChar"/>
          <w:rtl/>
        </w:rPr>
        <w:t>رضي‌الله‌عنه</w:t>
      </w:r>
      <w:r>
        <w:rPr>
          <w:rtl/>
        </w:rPr>
        <w:t xml:space="preserve"> </w:t>
      </w:r>
      <w:r w:rsidR="00552D7B">
        <w:rPr>
          <w:rtl/>
        </w:rPr>
        <w:t>-</w:t>
      </w:r>
      <w:r>
        <w:rPr>
          <w:rtl/>
        </w:rPr>
        <w:t xml:space="preserve"> </w:t>
      </w:r>
      <w:r w:rsidRPr="00D122B4">
        <w:rPr>
          <w:rtl/>
        </w:rPr>
        <w:t>من أهل بيته</w:t>
      </w:r>
      <w:r>
        <w:rPr>
          <w:rtl/>
        </w:rPr>
        <w:t>،</w:t>
      </w:r>
      <w:r w:rsidRPr="00D122B4">
        <w:rPr>
          <w:rtl/>
        </w:rPr>
        <w:t xml:space="preserve"> نساؤه</w:t>
      </w:r>
      <w:r>
        <w:rPr>
          <w:rtl/>
        </w:rPr>
        <w:t>؟</w:t>
      </w:r>
      <w:r w:rsidRPr="00D122B4">
        <w:rPr>
          <w:rtl/>
        </w:rPr>
        <w:t xml:space="preserve"> فقال</w:t>
      </w:r>
      <w:r>
        <w:rPr>
          <w:rtl/>
        </w:rPr>
        <w:t>:</w:t>
      </w:r>
      <w:r w:rsidRPr="00D122B4">
        <w:rPr>
          <w:rtl/>
        </w:rPr>
        <w:t xml:space="preserve"> لا أيم الله</w:t>
      </w:r>
      <w:r>
        <w:rPr>
          <w:rtl/>
        </w:rPr>
        <w:t>،</w:t>
      </w:r>
      <w:r w:rsidRPr="00D122B4">
        <w:rPr>
          <w:rtl/>
        </w:rPr>
        <w:t xml:space="preserve"> ان المرأة تكون مع الرجل العصر من الدهر ثم يطلقها فترجع الى أبيها وقومها</w:t>
      </w:r>
      <w:r>
        <w:rPr>
          <w:rtl/>
        </w:rPr>
        <w:t>،</w:t>
      </w:r>
      <w:r w:rsidRPr="00D122B4">
        <w:rPr>
          <w:rtl/>
        </w:rPr>
        <w:t xml:space="preserve"> أهل بيته أهله وعصبته الذين حرموا الصدقة بعده.</w:t>
      </w:r>
    </w:p>
    <w:p w:rsidR="00295581" w:rsidRPr="00FB4DCB" w:rsidRDefault="00295581" w:rsidP="00295581">
      <w:pPr>
        <w:pStyle w:val="libNormal"/>
        <w:rPr>
          <w:rtl/>
          <w:lang w:bidi="fa-IR"/>
        </w:rPr>
      </w:pPr>
      <w:r w:rsidRPr="00FB4DCB">
        <w:rPr>
          <w:rtl/>
          <w:lang w:bidi="fa-IR"/>
        </w:rPr>
        <w:t>وأخرجه الحاكم في المستدرك من ثلاث طرق وقال في كل منها</w:t>
      </w:r>
      <w:r>
        <w:rPr>
          <w:rtl/>
          <w:lang w:bidi="fa-IR"/>
        </w:rPr>
        <w:t>:</w:t>
      </w:r>
      <w:r w:rsidRPr="00FB4DCB">
        <w:rPr>
          <w:rtl/>
          <w:lang w:bidi="fa-IR"/>
        </w:rPr>
        <w:t xml:space="preserve"> انه صحيح على شرط الشيخين ولم يخرجاه</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وروى الحافظ جمال الدين محمد بن يوسف الزرندي المدني في كتابه نظم درر السمطين حديث زيد من غير اسناد ولا عزو</w:t>
      </w:r>
      <w:r>
        <w:rPr>
          <w:rtl/>
          <w:lang w:bidi="fa-IR"/>
        </w:rPr>
        <w:t xml:space="preserve"> ..</w:t>
      </w:r>
      <w:r w:rsidRPr="00FB4DCB">
        <w:rPr>
          <w:rtl/>
          <w:lang w:bidi="fa-IR"/>
        </w:rPr>
        <w:t>. »</w:t>
      </w:r>
      <w:r>
        <w:rPr>
          <w:rtl/>
          <w:lang w:bidi="fa-IR"/>
        </w:rPr>
        <w:t>.</w:t>
      </w:r>
    </w:p>
    <w:p w:rsidR="00295581" w:rsidRPr="00FB4DCB" w:rsidRDefault="00295581" w:rsidP="00295581">
      <w:pPr>
        <w:pStyle w:val="libNormal"/>
        <w:rPr>
          <w:rtl/>
          <w:lang w:bidi="fa-IR"/>
        </w:rPr>
      </w:pPr>
      <w:r w:rsidRPr="00FB4DCB">
        <w:rPr>
          <w:rtl/>
          <w:lang w:bidi="fa-IR"/>
        </w:rPr>
        <w:t>وقال في ( جواهر العقدين ) أيضا</w:t>
      </w:r>
      <w:r>
        <w:rPr>
          <w:rtl/>
          <w:lang w:bidi="fa-IR"/>
        </w:rPr>
        <w:t xml:space="preserve"> </w:t>
      </w:r>
      <w:r w:rsidR="00552D7B">
        <w:rPr>
          <w:rtl/>
          <w:lang w:bidi="fa-IR"/>
        </w:rPr>
        <w:t>-</w:t>
      </w:r>
      <w:r>
        <w:rPr>
          <w:rtl/>
          <w:lang w:bidi="fa-IR"/>
        </w:rPr>
        <w:t xml:space="preserve"> </w:t>
      </w:r>
      <w:r w:rsidRPr="00FB4DCB">
        <w:rPr>
          <w:rtl/>
          <w:lang w:bidi="fa-IR"/>
        </w:rPr>
        <w:t>بعد أن أورد مؤيدات حديث الثقلين</w:t>
      </w:r>
      <w:r>
        <w:rPr>
          <w:rtl/>
          <w:lang w:bidi="fa-IR"/>
        </w:rPr>
        <w:t xml:space="preserve"> </w:t>
      </w:r>
      <w:r w:rsidR="00552D7B">
        <w:rPr>
          <w:rtl/>
          <w:lang w:bidi="fa-IR"/>
        </w:rPr>
        <w:t>-</w:t>
      </w:r>
      <w:r>
        <w:rPr>
          <w:rtl/>
          <w:lang w:bidi="fa-IR"/>
        </w:rPr>
        <w:t xml:space="preserve"> </w:t>
      </w:r>
      <w:r w:rsidRPr="00FB4DCB">
        <w:rPr>
          <w:rtl/>
          <w:lang w:bidi="fa-IR"/>
        </w:rPr>
        <w:t>« وفي الباب عن زيادة على عشرين من الصحابة رضوان الله عليهم »</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فجعل يروي رواية كل واحد عن الصحاح والمسانيد والجوامع</w:t>
      </w:r>
      <w:r>
        <w:rPr>
          <w:rtl/>
          <w:lang w:bidi="fa-IR"/>
        </w:rPr>
        <w:t>،</w:t>
      </w:r>
      <w:r w:rsidRPr="00FB4DCB">
        <w:rPr>
          <w:rtl/>
          <w:lang w:bidi="fa-IR"/>
        </w:rPr>
        <w:t xml:space="preserve"> كما تقدم في رواية السخاوي.</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أو اعتمد على كتابه وأكثر من النقل عنه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السخاوي</w:t>
      </w:r>
      <w:r w:rsidRPr="00FB4DCB">
        <w:rPr>
          <w:rtl/>
          <w:lang w:bidi="fa-IR"/>
        </w:rPr>
        <w:t xml:space="preserve"> في ( الضوء اللامع 5 / 245 )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وجار الله المكي</w:t>
      </w:r>
      <w:r w:rsidRPr="00FB4DCB">
        <w:rPr>
          <w:rtl/>
          <w:lang w:bidi="fa-IR"/>
        </w:rPr>
        <w:t xml:space="preserve"> في ( ذيل الضوء اللامع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وأحمد بن الفضل بن محمد باكثير</w:t>
      </w:r>
      <w:r w:rsidRPr="00FB4DCB">
        <w:rPr>
          <w:rtl/>
          <w:lang w:bidi="fa-IR"/>
        </w:rPr>
        <w:t xml:space="preserve"> في ( وسيلة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والشيخانى القادرى</w:t>
      </w:r>
      <w:r w:rsidRPr="00FB4DCB">
        <w:rPr>
          <w:rtl/>
          <w:lang w:bidi="fa-IR"/>
        </w:rPr>
        <w:t xml:space="preserve"> في ( الصراط السوي</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وعبد الحق الدهلوي</w:t>
      </w:r>
      <w:r w:rsidRPr="00FB4DCB">
        <w:rPr>
          <w:rtl/>
          <w:lang w:bidi="fa-IR"/>
        </w:rPr>
        <w:t xml:space="preserve"> في ( جذب القلوب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ورضى الدين الشامي</w:t>
      </w:r>
      <w:r w:rsidRPr="00FB4DCB">
        <w:rPr>
          <w:rtl/>
          <w:lang w:bidi="fa-IR"/>
        </w:rPr>
        <w:t xml:space="preserve"> في ( تنضيد العقود السنية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والبرزنجى</w:t>
      </w:r>
      <w:r w:rsidRPr="00FB4DCB">
        <w:rPr>
          <w:rtl/>
          <w:lang w:bidi="fa-IR"/>
        </w:rPr>
        <w:t xml:space="preserve"> في ( النواقض ) </w:t>
      </w:r>
      <w:r>
        <w:rPr>
          <w:rtl/>
          <w:lang w:bidi="fa-IR"/>
        </w:rPr>
        <w:t>و (</w:t>
      </w:r>
      <w:r w:rsidRPr="00FB4DCB">
        <w:rPr>
          <w:rtl/>
          <w:lang w:bidi="fa-IR"/>
        </w:rPr>
        <w:t xml:space="preserve"> الاشاعة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والبدخشانى</w:t>
      </w:r>
      <w:r w:rsidRPr="00FB4DCB">
        <w:rPr>
          <w:rtl/>
          <w:lang w:bidi="fa-IR"/>
        </w:rPr>
        <w:t xml:space="preserve"> في ( مفتاح النجا</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البدر الطالع 1 / 470 )</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والعجيلى</w:t>
      </w:r>
      <w:r w:rsidRPr="00FB4DCB">
        <w:rPr>
          <w:rtl/>
          <w:lang w:bidi="fa-IR"/>
        </w:rPr>
        <w:t xml:space="preserve"> في ( ذخيرة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A67409" w:rsidRDefault="00295581" w:rsidP="00295581">
      <w:pPr>
        <w:pStyle w:val="libNormal"/>
        <w:rPr>
          <w:rtl/>
          <w:lang w:bidi="fa-IR"/>
        </w:rPr>
      </w:pPr>
      <w:r w:rsidRPr="00FB4DCB">
        <w:rPr>
          <w:rtl/>
          <w:lang w:bidi="fa-IR"/>
        </w:rPr>
        <w:t>وإليك خلاصة ما ذكره السخاوي</w:t>
      </w:r>
      <w:r>
        <w:rPr>
          <w:rtl/>
          <w:lang w:bidi="fa-IR"/>
        </w:rPr>
        <w:t>:</w:t>
      </w:r>
    </w:p>
    <w:p w:rsidR="00295581" w:rsidRPr="00FB4DCB" w:rsidRDefault="00295581" w:rsidP="00295581">
      <w:pPr>
        <w:pStyle w:val="libNormal"/>
        <w:rPr>
          <w:rtl/>
          <w:lang w:bidi="fa-IR"/>
        </w:rPr>
      </w:pPr>
      <w:r w:rsidRPr="00FB4DCB">
        <w:rPr>
          <w:rtl/>
          <w:lang w:bidi="fa-IR"/>
        </w:rPr>
        <w:t>« ولد في صفر سنة أربع وأربعين وثمانمائة بسمهود ونشأ بها</w:t>
      </w:r>
      <w:r>
        <w:rPr>
          <w:rtl/>
          <w:lang w:bidi="fa-IR"/>
        </w:rPr>
        <w:t>،</w:t>
      </w:r>
      <w:r w:rsidRPr="00FB4DCB">
        <w:rPr>
          <w:rtl/>
          <w:lang w:bidi="fa-IR"/>
        </w:rPr>
        <w:t xml:space="preserve"> فحفظ القرآن والمنهاج</w:t>
      </w:r>
      <w:r>
        <w:rPr>
          <w:rtl/>
          <w:lang w:bidi="fa-IR"/>
        </w:rPr>
        <w:t>،</w:t>
      </w:r>
      <w:r w:rsidRPr="00FB4DCB">
        <w:rPr>
          <w:rtl/>
          <w:lang w:bidi="fa-IR"/>
        </w:rPr>
        <w:t xml:space="preserve"> ولازم والده حتى قرأ عليه بحثا</w:t>
      </w:r>
      <w:r w:rsidR="007B01B1">
        <w:rPr>
          <w:rFonts w:hint="cs"/>
          <w:rtl/>
          <w:lang w:bidi="fa-IR"/>
        </w:rPr>
        <w:t>ً</w:t>
      </w:r>
      <w:r w:rsidRPr="00FB4DCB">
        <w:rPr>
          <w:rtl/>
          <w:lang w:bidi="fa-IR"/>
        </w:rPr>
        <w:t xml:space="preserve"> مع شرحه للمحلى وشرح البهجة لكن النصف الثاني منه سماعا</w:t>
      </w:r>
      <w:r w:rsidR="007B01B1">
        <w:rPr>
          <w:rFonts w:hint="cs"/>
          <w:rtl/>
          <w:lang w:bidi="fa-IR"/>
        </w:rPr>
        <w:t>ً</w:t>
      </w:r>
      <w:r w:rsidRPr="00FB4DCB">
        <w:rPr>
          <w:rtl/>
          <w:lang w:bidi="fa-IR"/>
        </w:rPr>
        <w:t xml:space="preserve"> وجمع الجوامع وغالب ألفية ابن مالك</w:t>
      </w:r>
      <w:r>
        <w:rPr>
          <w:rtl/>
          <w:lang w:bidi="fa-IR"/>
        </w:rPr>
        <w:t>،</w:t>
      </w:r>
      <w:r w:rsidRPr="00FB4DCB">
        <w:rPr>
          <w:rtl/>
          <w:lang w:bidi="fa-IR"/>
        </w:rPr>
        <w:t xml:space="preserve"> بل سمع عليه جل البخاري ومختصر مسلم للمنذري وغير ذلك</w:t>
      </w:r>
      <w:r>
        <w:rPr>
          <w:rtl/>
          <w:lang w:bidi="fa-IR"/>
        </w:rPr>
        <w:t>،</w:t>
      </w:r>
      <w:r w:rsidRPr="00FB4DCB">
        <w:rPr>
          <w:rtl/>
          <w:lang w:bidi="fa-IR"/>
        </w:rPr>
        <w:t xml:space="preserve"> وقدم القاهرة معه وبمفرده غير مرة</w:t>
      </w:r>
      <w:r>
        <w:rPr>
          <w:rtl/>
          <w:lang w:bidi="fa-IR"/>
        </w:rPr>
        <w:t>،</w:t>
      </w:r>
      <w:r w:rsidRPr="00FB4DCB">
        <w:rPr>
          <w:rtl/>
          <w:lang w:bidi="fa-IR"/>
        </w:rPr>
        <w:t xml:space="preserve"> أولها سنة ثمان وخمسين.</w:t>
      </w:r>
    </w:p>
    <w:p w:rsidR="00295581" w:rsidRPr="00FB4DCB" w:rsidRDefault="00295581" w:rsidP="00295581">
      <w:pPr>
        <w:pStyle w:val="libNormal"/>
        <w:rPr>
          <w:rtl/>
          <w:lang w:bidi="fa-IR"/>
        </w:rPr>
      </w:pPr>
      <w:r w:rsidRPr="00FB4DCB">
        <w:rPr>
          <w:rtl/>
          <w:lang w:bidi="fa-IR"/>
        </w:rPr>
        <w:t>لازم أولا الشمس الجوجري في الفقه وأصوله والعربية</w:t>
      </w:r>
      <w:r>
        <w:rPr>
          <w:rtl/>
          <w:lang w:bidi="fa-IR"/>
        </w:rPr>
        <w:t>،</w:t>
      </w:r>
      <w:r w:rsidRPr="00FB4DCB">
        <w:rPr>
          <w:rtl/>
          <w:lang w:bidi="fa-IR"/>
        </w:rPr>
        <w:t xml:space="preserve"> وأكثر من ملازمة المناوي</w:t>
      </w:r>
      <w:r>
        <w:rPr>
          <w:rtl/>
          <w:lang w:bidi="fa-IR"/>
        </w:rPr>
        <w:t>،</w:t>
      </w:r>
      <w:r w:rsidRPr="00FB4DCB">
        <w:rPr>
          <w:rtl/>
          <w:lang w:bidi="fa-IR"/>
        </w:rPr>
        <w:t xml:space="preserve"> وقرأ على النجم ابن قاضي عجلون</w:t>
      </w:r>
      <w:r>
        <w:rPr>
          <w:rtl/>
          <w:lang w:bidi="fa-IR"/>
        </w:rPr>
        <w:t>،</w:t>
      </w:r>
      <w:r w:rsidRPr="00FB4DCB">
        <w:rPr>
          <w:rtl/>
          <w:lang w:bidi="fa-IR"/>
        </w:rPr>
        <w:t xml:space="preserve"> وعلى الزين زكريا</w:t>
      </w:r>
      <w:r>
        <w:rPr>
          <w:rtl/>
          <w:lang w:bidi="fa-IR"/>
        </w:rPr>
        <w:t>،</w:t>
      </w:r>
      <w:r w:rsidRPr="00FB4DCB">
        <w:rPr>
          <w:rtl/>
          <w:lang w:bidi="fa-IR"/>
        </w:rPr>
        <w:t xml:space="preserve"> وعلى الشمس الشرواني</w:t>
      </w:r>
      <w:r>
        <w:rPr>
          <w:rtl/>
          <w:lang w:bidi="fa-IR"/>
        </w:rPr>
        <w:t>،</w:t>
      </w:r>
      <w:r w:rsidRPr="00FB4DCB">
        <w:rPr>
          <w:rtl/>
          <w:lang w:bidi="fa-IR"/>
        </w:rPr>
        <w:t xml:space="preserve"> وحضر عند العلم البلقيني من دروسه في قطعة الاسنائي</w:t>
      </w:r>
      <w:r>
        <w:rPr>
          <w:rtl/>
          <w:lang w:bidi="fa-IR"/>
        </w:rPr>
        <w:t>،</w:t>
      </w:r>
      <w:r w:rsidRPr="00FB4DCB">
        <w:rPr>
          <w:rtl/>
          <w:lang w:bidi="fa-IR"/>
        </w:rPr>
        <w:t xml:space="preserve"> وعند الكمال امام الكاملية دروسا</w:t>
      </w:r>
      <w:r w:rsidR="007B01B1">
        <w:rPr>
          <w:rFonts w:hint="cs"/>
          <w:rtl/>
          <w:lang w:bidi="fa-IR"/>
        </w:rPr>
        <w:t>ً</w:t>
      </w:r>
      <w:r>
        <w:rPr>
          <w:rtl/>
          <w:lang w:bidi="fa-IR"/>
        </w:rPr>
        <w:t>،</w:t>
      </w:r>
      <w:r w:rsidRPr="00FB4DCB">
        <w:rPr>
          <w:rtl/>
          <w:lang w:bidi="fa-IR"/>
        </w:rPr>
        <w:t xml:space="preserve"> وألبسه الخرقة ولقنه الذكر</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وقرأ عمدة الاحكام بحثا</w:t>
      </w:r>
      <w:r w:rsidR="004830F5">
        <w:rPr>
          <w:rFonts w:hint="cs"/>
          <w:rtl/>
          <w:lang w:bidi="fa-IR"/>
        </w:rPr>
        <w:t>ً</w:t>
      </w:r>
      <w:r w:rsidRPr="00FB4DCB">
        <w:rPr>
          <w:rtl/>
          <w:lang w:bidi="fa-IR"/>
        </w:rPr>
        <w:t xml:space="preserve"> على السعد ابن الديري</w:t>
      </w:r>
      <w:r>
        <w:rPr>
          <w:rtl/>
          <w:lang w:bidi="fa-IR"/>
        </w:rPr>
        <w:t>،</w:t>
      </w:r>
      <w:r w:rsidRPr="00FB4DCB">
        <w:rPr>
          <w:rtl/>
          <w:lang w:bidi="fa-IR"/>
        </w:rPr>
        <w:t xml:space="preserve"> وأذن له في التدريس هو والبامى والجوجرى</w:t>
      </w:r>
      <w:r>
        <w:rPr>
          <w:rtl/>
          <w:lang w:bidi="fa-IR"/>
        </w:rPr>
        <w:t>،</w:t>
      </w:r>
      <w:r w:rsidRPr="00FB4DCB">
        <w:rPr>
          <w:rtl/>
          <w:lang w:bidi="fa-IR"/>
        </w:rPr>
        <w:t xml:space="preserve"> وفيه وفي ال</w:t>
      </w:r>
      <w:r w:rsidR="004830F5">
        <w:rPr>
          <w:rFonts w:hint="cs"/>
          <w:rtl/>
          <w:lang w:bidi="fa-IR"/>
        </w:rPr>
        <w:t>ا</w:t>
      </w:r>
      <w:r w:rsidRPr="00FB4DCB">
        <w:rPr>
          <w:rtl/>
          <w:lang w:bidi="fa-IR"/>
        </w:rPr>
        <w:t>فتاء الشهاب السارمساجى بعد امتحانه له في مسائل ومذاكرته معه</w:t>
      </w:r>
      <w:r>
        <w:rPr>
          <w:rtl/>
          <w:lang w:bidi="fa-IR"/>
        </w:rPr>
        <w:t>،</w:t>
      </w:r>
      <w:r w:rsidRPr="00FB4DCB">
        <w:rPr>
          <w:rtl/>
          <w:lang w:bidi="fa-IR"/>
        </w:rPr>
        <w:t xml:space="preserve"> وفيهما أيضا</w:t>
      </w:r>
      <w:r w:rsidR="004830F5">
        <w:rPr>
          <w:rFonts w:hint="cs"/>
          <w:rtl/>
          <w:lang w:bidi="fa-IR"/>
        </w:rPr>
        <w:t>ً</w:t>
      </w:r>
      <w:r w:rsidRPr="00FB4DCB">
        <w:rPr>
          <w:rtl/>
          <w:lang w:bidi="fa-IR"/>
        </w:rPr>
        <w:t xml:space="preserve"> زكريا وكذا المحلي والمناوى.</w:t>
      </w:r>
    </w:p>
    <w:p w:rsidR="00295581" w:rsidRPr="00FB4DCB" w:rsidRDefault="00295581" w:rsidP="00295581">
      <w:pPr>
        <w:pStyle w:val="libNormal"/>
        <w:rPr>
          <w:rtl/>
          <w:lang w:bidi="fa-IR"/>
        </w:rPr>
      </w:pPr>
      <w:r w:rsidRPr="00FB4DCB">
        <w:rPr>
          <w:rtl/>
          <w:lang w:bidi="fa-IR"/>
        </w:rPr>
        <w:t>ثم انه استوطن القاهرة</w:t>
      </w:r>
      <w:r>
        <w:rPr>
          <w:rtl/>
          <w:lang w:bidi="fa-IR"/>
        </w:rPr>
        <w:t>،</w:t>
      </w:r>
      <w:r w:rsidRPr="00FB4DCB">
        <w:rPr>
          <w:rtl/>
          <w:lang w:bidi="fa-IR"/>
        </w:rPr>
        <w:t xml:space="preserve"> وكنت هناك فكثر اجتماعنا</w:t>
      </w:r>
      <w:r>
        <w:rPr>
          <w:rtl/>
          <w:lang w:bidi="fa-IR"/>
        </w:rPr>
        <w:t>،</w:t>
      </w:r>
      <w:r w:rsidRPr="00FB4DCB">
        <w:rPr>
          <w:rtl/>
          <w:lang w:bidi="fa-IR"/>
        </w:rPr>
        <w:t xml:space="preserve"> وكتب بخطه مصنفي الابتهاج وسمعه مني</w:t>
      </w:r>
      <w:r>
        <w:rPr>
          <w:rtl/>
          <w:lang w:bidi="fa-IR"/>
        </w:rPr>
        <w:t>،</w:t>
      </w:r>
      <w:r w:rsidRPr="00FB4DCB">
        <w:rPr>
          <w:rtl/>
          <w:lang w:bidi="fa-IR"/>
        </w:rPr>
        <w:t xml:space="preserve"> وكذا سمع منى غيره من تصانيفي</w:t>
      </w:r>
      <w:r>
        <w:rPr>
          <w:rtl/>
          <w:lang w:bidi="fa-IR"/>
        </w:rPr>
        <w:t>،</w:t>
      </w:r>
      <w:r w:rsidRPr="00FB4DCB">
        <w:rPr>
          <w:rtl/>
          <w:lang w:bidi="fa-IR"/>
        </w:rPr>
        <w:t xml:space="preserve"> وكان على خير كبير وفارقه بمكة بعد أن حججنا</w:t>
      </w:r>
      <w:r>
        <w:rPr>
          <w:rtl/>
          <w:lang w:bidi="fa-IR"/>
        </w:rPr>
        <w:t>،</w:t>
      </w:r>
      <w:r w:rsidRPr="00FB4DCB">
        <w:rPr>
          <w:rtl/>
          <w:lang w:bidi="fa-IR"/>
        </w:rPr>
        <w:t xml:space="preserve"> ثم توجه منها الى طيبة فقطنها من سنة ثلاث وسبعين</w:t>
      </w:r>
      <w:r>
        <w:rPr>
          <w:rtl/>
          <w:lang w:bidi="fa-IR"/>
        </w:rPr>
        <w:t>،</w:t>
      </w:r>
      <w:r w:rsidRPr="00FB4DCB">
        <w:rPr>
          <w:rtl/>
          <w:lang w:bidi="fa-IR"/>
        </w:rPr>
        <w:t xml:space="preserve"> ولازم وهو فيها الشهاب الابشيطي وحضر دروسه</w:t>
      </w:r>
      <w:r>
        <w:rPr>
          <w:rtl/>
          <w:lang w:bidi="fa-IR"/>
        </w:rPr>
        <w:t>،</w:t>
      </w:r>
      <w:r w:rsidRPr="00FB4DCB">
        <w:rPr>
          <w:rtl/>
          <w:lang w:bidi="fa-IR"/>
        </w:rPr>
        <w:t xml:space="preserve"> وأكثر من السماع هناك على أبي الفرج المراغي</w:t>
      </w:r>
      <w:r>
        <w:rPr>
          <w:rtl/>
          <w:lang w:bidi="fa-IR"/>
        </w:rPr>
        <w:t>،</w:t>
      </w:r>
      <w:r w:rsidRPr="00FB4DCB">
        <w:rPr>
          <w:rtl/>
          <w:lang w:bidi="fa-IR"/>
        </w:rPr>
        <w:t xml:space="preserve"> بل قرأ على العفيف عبد الله بن القاضي ناصر الدين ابن صالح أشياء بالاجازة</w:t>
      </w:r>
      <w:r>
        <w:rPr>
          <w:rtl/>
          <w:lang w:bidi="fa-IR"/>
        </w:rPr>
        <w:t>،</w:t>
      </w:r>
      <w:r w:rsidRPr="00FB4DCB">
        <w:rPr>
          <w:rtl/>
          <w:lang w:bidi="fa-IR"/>
        </w:rPr>
        <w:t xml:space="preserve"> وألبسه خرقة التصوف بلباسه من عمر الاعرابي</w:t>
      </w:r>
      <w:r>
        <w:rPr>
          <w:rtl/>
          <w:lang w:bidi="fa-IR"/>
        </w:rPr>
        <w:t>،</w:t>
      </w:r>
      <w:r w:rsidRPr="00FB4DCB">
        <w:rPr>
          <w:rtl/>
          <w:lang w:bidi="fa-IR"/>
        </w:rPr>
        <w:t xml:space="preserve"> وكذا كان سمع بمكة على كمالية ابنة محمد بن أبي بكر المرجاني وشقيقها الكمال أبي الفضل محمد والنجم عمر بن فهد في آخرين.</w:t>
      </w:r>
    </w:p>
    <w:p w:rsidR="00295581" w:rsidRPr="00FB4DCB" w:rsidRDefault="00295581" w:rsidP="00295581">
      <w:pPr>
        <w:pStyle w:val="libNormal"/>
        <w:rPr>
          <w:rtl/>
          <w:lang w:bidi="fa-IR"/>
        </w:rPr>
      </w:pPr>
      <w:r w:rsidRPr="00FB4DCB">
        <w:rPr>
          <w:rtl/>
          <w:lang w:bidi="fa-IR"/>
        </w:rPr>
        <w:t>وصنف في مسألة فرش البسط المنقوشة</w:t>
      </w:r>
      <w:r>
        <w:rPr>
          <w:rtl/>
          <w:lang w:bidi="fa-IR"/>
        </w:rPr>
        <w:t>،</w:t>
      </w:r>
      <w:r w:rsidRPr="00FB4DCB">
        <w:rPr>
          <w:rtl/>
          <w:lang w:bidi="fa-IR"/>
        </w:rPr>
        <w:t xml:space="preserve"> ردا</w:t>
      </w:r>
      <w:r w:rsidR="004830F5">
        <w:rPr>
          <w:rFonts w:hint="cs"/>
          <w:rtl/>
          <w:lang w:bidi="fa-IR"/>
        </w:rPr>
        <w:t>ً</w:t>
      </w:r>
      <w:r w:rsidRPr="00FB4DCB">
        <w:rPr>
          <w:rtl/>
          <w:lang w:bidi="fa-IR"/>
        </w:rPr>
        <w:t xml:space="preserve"> على من نازعه</w:t>
      </w:r>
      <w:r>
        <w:rPr>
          <w:rtl/>
          <w:lang w:bidi="fa-IR"/>
        </w:rPr>
        <w:t>،</w:t>
      </w:r>
      <w:r w:rsidRPr="00FB4DCB">
        <w:rPr>
          <w:rtl/>
          <w:lang w:bidi="fa-IR"/>
        </w:rPr>
        <w:t xml:space="preserve"> وقرض له أئمة القاهرة</w:t>
      </w:r>
      <w:r>
        <w:rPr>
          <w:rtl/>
          <w:lang w:bidi="fa-IR"/>
        </w:rPr>
        <w:t>،</w:t>
      </w:r>
      <w:r w:rsidRPr="00FB4DCB">
        <w:rPr>
          <w:rtl/>
          <w:lang w:bidi="fa-IR"/>
        </w:rPr>
        <w:t xml:space="preserve"> وكذا عمل للمدينة النبوية تاريخا</w:t>
      </w:r>
      <w:r w:rsidR="004830F5">
        <w:rPr>
          <w:rFonts w:hint="cs"/>
          <w:rtl/>
          <w:lang w:bidi="fa-IR"/>
        </w:rPr>
        <w:t>ً</w:t>
      </w:r>
      <w:r>
        <w:rPr>
          <w:rtl/>
          <w:lang w:bidi="fa-IR"/>
        </w:rPr>
        <w:t>،</w:t>
      </w:r>
      <w:r w:rsidRPr="00FB4DCB">
        <w:rPr>
          <w:rtl/>
          <w:lang w:bidi="fa-IR"/>
        </w:rPr>
        <w:t xml:space="preserve"> وكذا ألف غير ما ذكر</w:t>
      </w:r>
      <w:r>
        <w:rPr>
          <w:rtl/>
          <w:lang w:bidi="fa-IR"/>
        </w:rPr>
        <w:t>،</w:t>
      </w:r>
      <w:r w:rsidRPr="00FB4DCB">
        <w:rPr>
          <w:rtl/>
          <w:lang w:bidi="fa-IR"/>
        </w:rPr>
        <w:t xml:space="preserve"> ومن ذلك حاشيته على ال</w:t>
      </w:r>
      <w:r w:rsidR="004830F5">
        <w:rPr>
          <w:rFonts w:hint="cs"/>
          <w:rtl/>
          <w:lang w:bidi="fa-IR"/>
        </w:rPr>
        <w:t>ا</w:t>
      </w:r>
      <w:r w:rsidRPr="00FB4DCB">
        <w:rPr>
          <w:rtl/>
          <w:lang w:bidi="fa-IR"/>
        </w:rPr>
        <w:t>يضاح للنووي في المناسك.</w:t>
      </w:r>
    </w:p>
    <w:p w:rsidR="00295581" w:rsidRPr="00FB4DCB" w:rsidRDefault="00295581" w:rsidP="00295581">
      <w:pPr>
        <w:pStyle w:val="libNormal"/>
        <w:rPr>
          <w:rtl/>
          <w:lang w:bidi="fa-IR"/>
        </w:rPr>
      </w:pPr>
      <w:r w:rsidRPr="00FB4DCB">
        <w:rPr>
          <w:rtl/>
          <w:lang w:bidi="fa-IR"/>
        </w:rPr>
        <w:t>وبالجملة فهو انسان فاضل متفنن متميز في الفقه وال</w:t>
      </w:r>
      <w:r w:rsidR="004830F5">
        <w:rPr>
          <w:rFonts w:hint="cs"/>
          <w:rtl/>
          <w:lang w:bidi="fa-IR"/>
        </w:rPr>
        <w:t>ا</w:t>
      </w:r>
      <w:r w:rsidRPr="00FB4DCB">
        <w:rPr>
          <w:rtl/>
          <w:lang w:bidi="fa-IR"/>
        </w:rPr>
        <w:t>صلين</w:t>
      </w:r>
      <w:r>
        <w:rPr>
          <w:rtl/>
          <w:lang w:bidi="fa-IR"/>
        </w:rPr>
        <w:t>،</w:t>
      </w:r>
      <w:r w:rsidRPr="00FB4DCB">
        <w:rPr>
          <w:rtl/>
          <w:lang w:bidi="fa-IR"/>
        </w:rPr>
        <w:t xml:space="preserve"> مديم للعمل والجمع والتأليف</w:t>
      </w:r>
      <w:r>
        <w:rPr>
          <w:rtl/>
          <w:lang w:bidi="fa-IR"/>
        </w:rPr>
        <w:t>،</w:t>
      </w:r>
      <w:r w:rsidRPr="00FB4DCB">
        <w:rPr>
          <w:rtl/>
          <w:lang w:bidi="fa-IR"/>
        </w:rPr>
        <w:t xml:space="preserve"> متوجه للعبادة وللمباحثة والمناظرة</w:t>
      </w:r>
      <w:r>
        <w:rPr>
          <w:rtl/>
          <w:lang w:bidi="fa-IR"/>
        </w:rPr>
        <w:t>،</w:t>
      </w:r>
      <w:r w:rsidRPr="00FB4DCB">
        <w:rPr>
          <w:rtl/>
          <w:lang w:bidi="fa-IR"/>
        </w:rPr>
        <w:t xml:space="preserve"> قوي الجلادة على ذلك طلق العبارة فيه</w:t>
      </w:r>
      <w:r>
        <w:rPr>
          <w:rtl/>
          <w:lang w:bidi="fa-IR"/>
        </w:rPr>
        <w:t>،</w:t>
      </w:r>
      <w:r w:rsidRPr="00FB4DCB">
        <w:rPr>
          <w:rtl/>
          <w:lang w:bidi="fa-IR"/>
        </w:rPr>
        <w:t xml:space="preserve"> مغرم به</w:t>
      </w:r>
      <w:r>
        <w:rPr>
          <w:rtl/>
          <w:lang w:bidi="fa-IR"/>
        </w:rPr>
        <w:t>،</w:t>
      </w:r>
      <w:r w:rsidRPr="00FB4DCB">
        <w:rPr>
          <w:rtl/>
          <w:lang w:bidi="fa-IR"/>
        </w:rPr>
        <w:t xml:space="preserve"> مع قوة نفس وتكلف</w:t>
      </w:r>
      <w:r>
        <w:rPr>
          <w:rtl/>
          <w:lang w:bidi="fa-IR"/>
        </w:rPr>
        <w:t>،</w:t>
      </w:r>
      <w:r w:rsidRPr="00FB4DCB">
        <w:rPr>
          <w:rtl/>
          <w:lang w:bidi="fa-IR"/>
        </w:rPr>
        <w:t xml:space="preserve"> خصوصا في مناقشات لشيخنا في الحديث ونحوه »</w:t>
      </w:r>
      <w:r>
        <w:rPr>
          <w:rtl/>
          <w:lang w:bidi="fa-IR"/>
        </w:rPr>
        <w:t>.</w:t>
      </w:r>
    </w:p>
    <w:p w:rsidR="00295581" w:rsidRPr="00FB4DCB" w:rsidRDefault="00295581" w:rsidP="00295581">
      <w:pPr>
        <w:pStyle w:val="libNormal"/>
        <w:rPr>
          <w:rtl/>
          <w:lang w:bidi="fa-IR"/>
        </w:rPr>
      </w:pPr>
      <w:r w:rsidRPr="00FB4DCB">
        <w:rPr>
          <w:rtl/>
          <w:lang w:bidi="fa-IR"/>
        </w:rPr>
        <w:t>وأضاف تلميذه جار الله في ذيله أقول</w:t>
      </w:r>
      <w:r>
        <w:rPr>
          <w:rtl/>
          <w:lang w:bidi="fa-IR"/>
        </w:rPr>
        <w:t>:</w:t>
      </w:r>
      <w:r w:rsidRPr="00FB4DCB">
        <w:rPr>
          <w:rtl/>
          <w:lang w:bidi="fa-IR"/>
        </w:rPr>
        <w:t xml:space="preserve"> « وبعد المؤلف عاش نحو عشر سنين وصار مجمعا عليه فيما يقوله ويؤلفه</w:t>
      </w:r>
      <w:r>
        <w:rPr>
          <w:rtl/>
          <w:lang w:bidi="fa-IR"/>
        </w:rPr>
        <w:t>،</w:t>
      </w:r>
      <w:r w:rsidRPr="00FB4DCB">
        <w:rPr>
          <w:rtl/>
          <w:lang w:bidi="fa-IR"/>
        </w:rPr>
        <w:t xml:space="preserve"> واجتمعت به رفقة والدي في عام تسع وتسعمائة بالمدينة</w:t>
      </w:r>
      <w:r>
        <w:rPr>
          <w:rtl/>
          <w:lang w:bidi="fa-IR"/>
        </w:rPr>
        <w:t>،</w:t>
      </w:r>
      <w:r w:rsidRPr="00FB4DCB">
        <w:rPr>
          <w:rtl/>
          <w:lang w:bidi="fa-IR"/>
        </w:rPr>
        <w:t xml:space="preserve"> وسمعت عليه تاريخه ( الوفا ) وفتاواه المجموعة وغيرهما من كتب الحديث</w:t>
      </w:r>
      <w:r>
        <w:rPr>
          <w:rtl/>
          <w:lang w:bidi="fa-IR"/>
        </w:rPr>
        <w:t>،</w:t>
      </w:r>
      <w:r w:rsidRPr="00FB4DCB">
        <w:rPr>
          <w:rtl/>
          <w:lang w:bidi="fa-IR"/>
        </w:rPr>
        <w:t xml:space="preserve"> وأجاز لي روايتها فاغتبطت</w:t>
      </w:r>
      <w:r>
        <w:rPr>
          <w:rtl/>
          <w:lang w:bidi="fa-IR"/>
        </w:rPr>
        <w:t xml:space="preserve"> ..</w:t>
      </w:r>
      <w:r w:rsidRPr="00FB4DCB">
        <w:rPr>
          <w:rtl/>
          <w:lang w:bidi="fa-IR"/>
        </w:rPr>
        <w:t>. ومات يوم الخميس ثامن عشر ذي القعدة عام إحدى عشرة وتسعمائة</w:t>
      </w:r>
      <w:r>
        <w:rPr>
          <w:rtl/>
          <w:lang w:bidi="fa-IR"/>
        </w:rPr>
        <w:t xml:space="preserve"> ..</w:t>
      </w:r>
      <w:r w:rsidRPr="00FB4DCB">
        <w:rPr>
          <w:rtl/>
          <w:lang w:bidi="fa-IR"/>
        </w:rPr>
        <w:t>. ولم يخلف بالمدينة مثله »</w:t>
      </w:r>
      <w:r>
        <w:rPr>
          <w:rtl/>
          <w:lang w:bidi="fa-IR"/>
        </w:rPr>
        <w:t>.</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134" w:name="_Toc347042489"/>
      <w:r>
        <w:rPr>
          <w:rtl/>
          <w:lang w:bidi="fa-IR"/>
        </w:rPr>
        <w:lastRenderedPageBreak/>
        <w:t>*(</w:t>
      </w:r>
      <w:r w:rsidRPr="00FB4DCB">
        <w:rPr>
          <w:rtl/>
          <w:lang w:bidi="fa-IR"/>
        </w:rPr>
        <w:t>140</w:t>
      </w:r>
      <w:r>
        <w:rPr>
          <w:rtl/>
          <w:lang w:bidi="fa-IR"/>
        </w:rPr>
        <w:t>)*</w:t>
      </w:r>
    </w:p>
    <w:p w:rsidR="00A67409" w:rsidRDefault="00295581" w:rsidP="008C3515">
      <w:pPr>
        <w:pStyle w:val="Heading2Center"/>
        <w:rPr>
          <w:rtl/>
          <w:lang w:bidi="fa-IR"/>
        </w:rPr>
      </w:pPr>
      <w:bookmarkStart w:id="1135" w:name="_Toc406841601"/>
      <w:bookmarkStart w:id="1136" w:name="_Toc91327913"/>
      <w:bookmarkStart w:id="1137" w:name="_Toc91328238"/>
      <w:r w:rsidRPr="00FB4DCB">
        <w:rPr>
          <w:rtl/>
          <w:lang w:bidi="fa-IR"/>
        </w:rPr>
        <w:t>رواية الفضل بن روزبهان</w:t>
      </w:r>
      <w:bookmarkEnd w:id="1134"/>
      <w:bookmarkEnd w:id="1135"/>
      <w:bookmarkEnd w:id="1136"/>
      <w:bookmarkEnd w:id="1137"/>
    </w:p>
    <w:p w:rsidR="00295581" w:rsidRPr="00FB4DCB" w:rsidRDefault="00295581" w:rsidP="00295581">
      <w:pPr>
        <w:pStyle w:val="libNormal"/>
        <w:rPr>
          <w:rtl/>
          <w:lang w:bidi="fa-IR"/>
        </w:rPr>
      </w:pPr>
      <w:r w:rsidRPr="00FB4DCB">
        <w:rPr>
          <w:rtl/>
          <w:lang w:bidi="fa-IR"/>
        </w:rPr>
        <w:t>روى حديث الثقلين في ( شرح عقائده ) التي كتبها بالفارسية بأمر عبد الله خان أوزبك والي بخارا</w:t>
      </w:r>
      <w:r>
        <w:rPr>
          <w:rtl/>
          <w:lang w:bidi="fa-IR"/>
        </w:rPr>
        <w:t>،</w:t>
      </w:r>
      <w:r w:rsidRPr="00FB4DCB">
        <w:rPr>
          <w:rtl/>
          <w:lang w:bidi="fa-IR"/>
        </w:rPr>
        <w:t xml:space="preserve"> قال</w:t>
      </w:r>
      <w:r>
        <w:rPr>
          <w:rtl/>
          <w:lang w:bidi="fa-IR"/>
        </w:rPr>
        <w:t xml:space="preserve"> </w:t>
      </w:r>
      <w:r w:rsidR="00552D7B">
        <w:rPr>
          <w:rtl/>
          <w:lang w:bidi="fa-IR"/>
        </w:rPr>
        <w:t>-</w:t>
      </w:r>
      <w:r>
        <w:rPr>
          <w:rtl/>
          <w:lang w:bidi="fa-IR"/>
        </w:rPr>
        <w:t xml:space="preserve"> </w:t>
      </w:r>
      <w:r w:rsidRPr="00FB4DCB">
        <w:rPr>
          <w:rtl/>
          <w:lang w:bidi="fa-IR"/>
        </w:rPr>
        <w:t>على ما نقل عنه</w:t>
      </w:r>
      <w:r>
        <w:rPr>
          <w:rtl/>
          <w:lang w:bidi="fa-IR"/>
        </w:rPr>
        <w:t xml:space="preserve"> </w:t>
      </w:r>
      <w:r w:rsidR="00552D7B">
        <w:rPr>
          <w:rtl/>
          <w:lang w:bidi="fa-IR"/>
        </w:rPr>
        <w:t>-</w:t>
      </w:r>
      <w:r>
        <w:rPr>
          <w:rtl/>
          <w:lang w:bidi="fa-IR"/>
        </w:rPr>
        <w:t xml:space="preserve"> </w:t>
      </w:r>
      <w:r w:rsidRPr="00FB4DCB">
        <w:rPr>
          <w:rtl/>
          <w:lang w:bidi="fa-IR"/>
        </w:rPr>
        <w:t xml:space="preserve">« قوله ونعتقد بوجوب تعظيم آل رسول الله </w:t>
      </w:r>
      <w:r w:rsidR="007A54E1" w:rsidRPr="007A54E1">
        <w:rPr>
          <w:rStyle w:val="libAlaemChar"/>
          <w:rtl/>
        </w:rPr>
        <w:t>صلى‌الله‌عليه‌وآله‌وسلم</w:t>
      </w:r>
      <w:r w:rsidRPr="00FB4DCB">
        <w:rPr>
          <w:rtl/>
          <w:lang w:bidi="fa-IR"/>
        </w:rPr>
        <w:t xml:space="preserve"> ووجوب الاقتداء بهم. أقول</w:t>
      </w:r>
      <w:r>
        <w:rPr>
          <w:rtl/>
          <w:lang w:bidi="fa-IR"/>
        </w:rPr>
        <w:t>:</w:t>
      </w:r>
      <w:r w:rsidRPr="00FB4DCB">
        <w:rPr>
          <w:rtl/>
          <w:lang w:bidi="fa-IR"/>
        </w:rPr>
        <w:t xml:space="preserve"> أما تعظيم أهل بيت رسول الله فنعتقد أنه فرض</w:t>
      </w:r>
      <w:r>
        <w:rPr>
          <w:rtl/>
          <w:lang w:bidi="fa-IR"/>
        </w:rPr>
        <w:t>،</w:t>
      </w:r>
      <w:r w:rsidRPr="00FB4DCB">
        <w:rPr>
          <w:rtl/>
          <w:lang w:bidi="fa-IR"/>
        </w:rPr>
        <w:t xml:space="preserve"> لورود ال</w:t>
      </w:r>
      <w:r w:rsidR="004830F5">
        <w:rPr>
          <w:rFonts w:hint="cs"/>
          <w:rtl/>
          <w:lang w:bidi="fa-IR"/>
        </w:rPr>
        <w:t>ا</w:t>
      </w:r>
      <w:r w:rsidRPr="00FB4DCB">
        <w:rPr>
          <w:rtl/>
          <w:lang w:bidi="fa-IR"/>
        </w:rPr>
        <w:t>حاديث الصحيحة في ذلك</w:t>
      </w:r>
      <w:r>
        <w:rPr>
          <w:rtl/>
          <w:lang w:bidi="fa-IR"/>
        </w:rPr>
        <w:t>،</w:t>
      </w:r>
      <w:r w:rsidRPr="00FB4DCB">
        <w:rPr>
          <w:rtl/>
          <w:lang w:bidi="fa-IR"/>
        </w:rPr>
        <w:t xml:space="preserve"> ومنه</w:t>
      </w:r>
      <w:r>
        <w:rPr>
          <w:rtl/>
          <w:lang w:bidi="fa-IR"/>
        </w:rPr>
        <w:t xml:space="preserve">ا </w:t>
      </w:r>
      <w:r w:rsidRPr="005F5ACC">
        <w:rPr>
          <w:rtl/>
        </w:rPr>
        <w:t xml:space="preserve">قوله </w:t>
      </w:r>
      <w:r w:rsidR="007A54E1" w:rsidRPr="007A54E1">
        <w:rPr>
          <w:rStyle w:val="libAlaemChar"/>
          <w:rtl/>
        </w:rPr>
        <w:t>صلى‌الله‌عليه‌وآله‌وسلم</w:t>
      </w:r>
      <w:r w:rsidRPr="005F5ACC">
        <w:rPr>
          <w:rtl/>
        </w:rPr>
        <w:t xml:space="preserve"> في خطبته في حجة الوداع</w:t>
      </w:r>
      <w:r>
        <w:rPr>
          <w:rtl/>
        </w:rPr>
        <w:t>:</w:t>
      </w:r>
      <w:r w:rsidRPr="005F5ACC">
        <w:rPr>
          <w:rtl/>
        </w:rPr>
        <w:t xml:space="preserve"> </w:t>
      </w:r>
      <w:r w:rsidRPr="00D122B4">
        <w:rPr>
          <w:rtl/>
        </w:rPr>
        <w:t>يا أيها الناس اني تارك فيكم الثقلين كتاب الله وعترتي أهل بيتي</w:t>
      </w:r>
      <w:r>
        <w:rPr>
          <w:rtl/>
        </w:rPr>
        <w:t>،</w:t>
      </w:r>
      <w:r w:rsidRPr="00D122B4">
        <w:rPr>
          <w:rtl/>
        </w:rPr>
        <w:t xml:space="preserve"> ما ان تمسكتم بهما لن تضلوا بعدي الى آخر</w:t>
      </w:r>
      <w:r>
        <w:rPr>
          <w:rtl/>
        </w:rPr>
        <w:t>ه.</w:t>
      </w:r>
      <w:r>
        <w:rPr>
          <w:rtl/>
          <w:lang w:bidi="fa-IR"/>
        </w:rPr>
        <w:t xml:space="preserve"> و</w:t>
      </w:r>
      <w:r w:rsidRPr="005F5ACC">
        <w:rPr>
          <w:rtl/>
        </w:rPr>
        <w:t>قال في حديث آخر</w:t>
      </w:r>
      <w:r>
        <w:rPr>
          <w:rtl/>
        </w:rPr>
        <w:t>:</w:t>
      </w:r>
      <w:r w:rsidRPr="005F5ACC">
        <w:rPr>
          <w:rtl/>
        </w:rPr>
        <w:t xml:space="preserve"> </w:t>
      </w:r>
      <w:r w:rsidRPr="00D122B4">
        <w:rPr>
          <w:rtl/>
        </w:rPr>
        <w:t>أذكركم الله في أهل بيتي</w:t>
      </w:r>
      <w:r>
        <w:rPr>
          <w:rtl/>
        </w:rPr>
        <w:t xml:space="preserve"> </w:t>
      </w:r>
      <w:r w:rsidR="00552D7B">
        <w:rPr>
          <w:rtl/>
        </w:rPr>
        <w:t>-</w:t>
      </w:r>
      <w:r>
        <w:rPr>
          <w:rtl/>
        </w:rPr>
        <w:t xml:space="preserve"> </w:t>
      </w:r>
      <w:r w:rsidRPr="00D122B4">
        <w:rPr>
          <w:rtl/>
        </w:rPr>
        <w:t>ثلاث مرات.</w:t>
      </w:r>
    </w:p>
    <w:p w:rsidR="00295581" w:rsidRPr="00FB4DCB" w:rsidRDefault="00295581" w:rsidP="00295581">
      <w:pPr>
        <w:pStyle w:val="libNormal"/>
        <w:rPr>
          <w:rtl/>
          <w:lang w:bidi="fa-IR"/>
        </w:rPr>
      </w:pPr>
      <w:r w:rsidRPr="00FB4DCB">
        <w:rPr>
          <w:rtl/>
          <w:lang w:bidi="fa-IR"/>
        </w:rPr>
        <w:t>ويستفاد من ذلك وجوب تعظيمهم واحترامهم ورعاية حقوقهم.</w:t>
      </w:r>
      <w:r>
        <w:rPr>
          <w:rFonts w:hint="cs"/>
          <w:rtl/>
          <w:lang w:bidi="fa-IR"/>
        </w:rPr>
        <w:t xml:space="preserve"> </w:t>
      </w:r>
      <w:r w:rsidRPr="00FB4DCB">
        <w:rPr>
          <w:rtl/>
          <w:lang w:bidi="fa-IR"/>
        </w:rPr>
        <w:t xml:space="preserve">وكذا من قوله </w:t>
      </w:r>
      <w:r w:rsidR="007A54E1" w:rsidRPr="007A54E1">
        <w:rPr>
          <w:rStyle w:val="libAlaemChar"/>
          <w:rtl/>
        </w:rPr>
        <w:t>صلى‌الله‌عليه‌وآله‌وسلم</w:t>
      </w:r>
      <w:r w:rsidRPr="00FB4DCB">
        <w:rPr>
          <w:rtl/>
          <w:lang w:bidi="fa-IR"/>
        </w:rPr>
        <w:t xml:space="preserve"> « ما ان تمسكتم بهما لن تضلوا أبدا</w:t>
      </w:r>
      <w:r w:rsidR="004830F5">
        <w:rPr>
          <w:rFonts w:hint="cs"/>
          <w:rtl/>
          <w:lang w:bidi="fa-IR"/>
        </w:rPr>
        <w:t>ً</w:t>
      </w:r>
      <w:r w:rsidRPr="00FB4DCB">
        <w:rPr>
          <w:rtl/>
          <w:lang w:bidi="fa-IR"/>
        </w:rPr>
        <w:t xml:space="preserve"> » فانه أمر بالاقتداء بهم</w:t>
      </w:r>
      <w:r>
        <w:rPr>
          <w:rtl/>
          <w:lang w:bidi="fa-IR"/>
        </w:rPr>
        <w:t>،</w:t>
      </w:r>
      <w:r w:rsidRPr="00FB4DCB">
        <w:rPr>
          <w:rtl/>
          <w:lang w:bidi="fa-IR"/>
        </w:rPr>
        <w:t xml:space="preserve"> والمراد من أهل البيت هم الذين حرموا الصدقة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أو اعتمد عليه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السخاوي</w:t>
      </w:r>
      <w:r w:rsidRPr="00FB4DCB">
        <w:rPr>
          <w:rtl/>
          <w:lang w:bidi="fa-IR"/>
        </w:rPr>
        <w:t xml:space="preserve"> في ( الضوء اللامع 6 / 171 )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ورشيد الدهلوي</w:t>
      </w:r>
      <w:r w:rsidRPr="00FB4DCB">
        <w:rPr>
          <w:rtl/>
          <w:lang w:bidi="fa-IR"/>
        </w:rPr>
        <w:t xml:space="preserve"> في ( غرة الراشدين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وحيدر على</w:t>
      </w:r>
      <w:r w:rsidRPr="00FB4DCB">
        <w:rPr>
          <w:rtl/>
          <w:lang w:bidi="fa-IR"/>
        </w:rPr>
        <w:t xml:space="preserve"> في ( منتهى الكلام )</w:t>
      </w:r>
      <w:r>
        <w:rPr>
          <w:rtl/>
          <w:lang w:bidi="fa-IR"/>
        </w:rPr>
        <w:t xml:space="preserve"> ..</w:t>
      </w:r>
      <w:r w:rsidRPr="00FB4DCB">
        <w:rPr>
          <w:rtl/>
          <w:lang w:bidi="fa-IR"/>
        </w:rPr>
        <w:t>. وغيرهم.</w:t>
      </w:r>
    </w:p>
    <w:p w:rsidR="00295581" w:rsidRPr="00FB4DCB" w:rsidRDefault="00295581" w:rsidP="00295581">
      <w:pPr>
        <w:pStyle w:val="libNormal"/>
        <w:rPr>
          <w:rtl/>
          <w:lang w:bidi="fa-IR"/>
        </w:rPr>
      </w:pPr>
      <w:r w:rsidRPr="00FB4DCB">
        <w:rPr>
          <w:rtl/>
          <w:lang w:bidi="fa-IR"/>
        </w:rPr>
        <w:t>وقد ذكرنا ترجمته بالتفصيل في مجلد حديث الطير.</w:t>
      </w:r>
    </w:p>
    <w:p w:rsidR="00295581" w:rsidRDefault="00295581" w:rsidP="00295581">
      <w:pPr>
        <w:pStyle w:val="libCenterBold1"/>
        <w:rPr>
          <w:rtl/>
          <w:lang w:bidi="fa-IR"/>
        </w:rPr>
      </w:pPr>
      <w:bookmarkStart w:id="1138" w:name="_Toc347042490"/>
      <w:r>
        <w:rPr>
          <w:rtl/>
          <w:lang w:bidi="fa-IR"/>
        </w:rPr>
        <w:t>*(</w:t>
      </w:r>
      <w:r w:rsidRPr="00FB4DCB">
        <w:rPr>
          <w:rtl/>
          <w:lang w:bidi="fa-IR"/>
        </w:rPr>
        <w:t>141</w:t>
      </w:r>
      <w:r>
        <w:rPr>
          <w:rtl/>
          <w:lang w:bidi="fa-IR"/>
        </w:rPr>
        <w:t>)*</w:t>
      </w:r>
    </w:p>
    <w:p w:rsidR="00A67409" w:rsidRDefault="00295581" w:rsidP="008C3515">
      <w:pPr>
        <w:pStyle w:val="Heading2Center"/>
        <w:rPr>
          <w:rtl/>
          <w:lang w:bidi="fa-IR"/>
        </w:rPr>
      </w:pPr>
      <w:bookmarkStart w:id="1139" w:name="_Toc406841602"/>
      <w:bookmarkStart w:id="1140" w:name="_Toc91327914"/>
      <w:bookmarkStart w:id="1141" w:name="_Toc91328239"/>
      <w:r w:rsidRPr="00FB4DCB">
        <w:rPr>
          <w:rtl/>
          <w:lang w:bidi="fa-IR"/>
        </w:rPr>
        <w:t>رواية شهاب الدين القسطلاني</w:t>
      </w:r>
      <w:bookmarkEnd w:id="1138"/>
      <w:bookmarkEnd w:id="1139"/>
      <w:bookmarkEnd w:id="1140"/>
      <w:bookmarkEnd w:id="1141"/>
    </w:p>
    <w:p w:rsidR="00295581" w:rsidRPr="00FB4DCB" w:rsidRDefault="00295581" w:rsidP="00295581">
      <w:pPr>
        <w:pStyle w:val="libNormal"/>
        <w:rPr>
          <w:rtl/>
          <w:lang w:bidi="fa-IR"/>
        </w:rPr>
      </w:pPr>
      <w:r w:rsidRPr="00FB4DCB">
        <w:rPr>
          <w:rtl/>
          <w:lang w:bidi="fa-IR"/>
        </w:rPr>
        <w:t>روى حديث الثقلين في ( المواهب اللدنية ) في تحقيق أهل البيت قائلا</w:t>
      </w:r>
      <w:r>
        <w:rPr>
          <w:rtl/>
          <w:lang w:bidi="fa-IR"/>
        </w:rPr>
        <w:t>:</w:t>
      </w:r>
    </w:p>
    <w:p w:rsidR="006F2C0F"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tl/>
        </w:rPr>
        <w:lastRenderedPageBreak/>
        <w:t>« وعن زيد بن أرقم قال</w:t>
      </w:r>
      <w:r>
        <w:rPr>
          <w:rtl/>
        </w:rPr>
        <w:t>:</w:t>
      </w:r>
      <w:r w:rsidRPr="005F5ACC">
        <w:rPr>
          <w:rtl/>
        </w:rPr>
        <w:t xml:space="preserve"> </w:t>
      </w:r>
      <w:r w:rsidRPr="00D122B4">
        <w:rPr>
          <w:rtl/>
        </w:rPr>
        <w:t xml:space="preserve">قام فينا رسول الله </w:t>
      </w:r>
      <w:r w:rsidR="007A54E1" w:rsidRPr="007A54E1">
        <w:rPr>
          <w:rStyle w:val="libAlaemChar"/>
          <w:rtl/>
        </w:rPr>
        <w:t>صلى‌الله‌عليه‌وآله‌وسلم</w:t>
      </w:r>
      <w:r w:rsidRPr="00D122B4">
        <w:rPr>
          <w:rtl/>
        </w:rPr>
        <w:t xml:space="preserve"> خطيبا</w:t>
      </w:r>
      <w:r w:rsidR="004830F5">
        <w:rPr>
          <w:rFonts w:hint="cs"/>
          <w:rtl/>
        </w:rPr>
        <w:t>ً</w:t>
      </w:r>
      <w:r w:rsidRPr="00D122B4">
        <w:rPr>
          <w:rtl/>
        </w:rPr>
        <w:t xml:space="preserve"> فحمد الله وأثنى عليه ثم قال</w:t>
      </w:r>
      <w:r>
        <w:rPr>
          <w:rtl/>
        </w:rPr>
        <w:t>:</w:t>
      </w:r>
      <w:r w:rsidRPr="00D122B4">
        <w:rPr>
          <w:rtl/>
        </w:rPr>
        <w:t xml:space="preserve"> أما بعد</w:t>
      </w:r>
      <w:r>
        <w:rPr>
          <w:rtl/>
        </w:rPr>
        <w:t>،</w:t>
      </w:r>
      <w:r w:rsidRPr="00D122B4">
        <w:rPr>
          <w:rtl/>
        </w:rPr>
        <w:t xml:space="preserve"> أيها الناس انما بشر مثلكم يوشك أن يأتينى رسول ربى فأجيبه</w:t>
      </w:r>
      <w:r>
        <w:rPr>
          <w:rtl/>
        </w:rPr>
        <w:t>،</w:t>
      </w:r>
      <w:r w:rsidRPr="00D122B4">
        <w:rPr>
          <w:rtl/>
        </w:rPr>
        <w:t xml:space="preserve"> وانّي تارك فيكم الثقلين</w:t>
      </w:r>
      <w:r>
        <w:rPr>
          <w:rtl/>
        </w:rPr>
        <w:t>،</w:t>
      </w:r>
      <w:r w:rsidRPr="00D122B4">
        <w:rPr>
          <w:rtl/>
        </w:rPr>
        <w:t xml:space="preserve"> أولهما كتاب الله عز وجل فيه الهدى والنور</w:t>
      </w:r>
      <w:r>
        <w:rPr>
          <w:rtl/>
        </w:rPr>
        <w:t>،</w:t>
      </w:r>
      <w:r w:rsidRPr="00D122B4">
        <w:rPr>
          <w:rtl/>
        </w:rPr>
        <w:t xml:space="preserve"> فتمسكوا بكتاب الله عز وجل وخذوا به</w:t>
      </w:r>
      <w:r>
        <w:rPr>
          <w:rtl/>
        </w:rPr>
        <w:t>!</w:t>
      </w:r>
      <w:r w:rsidRPr="00D122B4">
        <w:rPr>
          <w:rtl/>
        </w:rPr>
        <w:t xml:space="preserve"> وحث ورغب فيه ثم قال</w:t>
      </w:r>
      <w:r>
        <w:rPr>
          <w:rtl/>
        </w:rPr>
        <w:t>:</w:t>
      </w:r>
      <w:r w:rsidRPr="00D122B4">
        <w:rPr>
          <w:rtl/>
        </w:rPr>
        <w:t xml:space="preserve"> وأهل بيتي</w:t>
      </w:r>
      <w:r>
        <w:rPr>
          <w:rtl/>
        </w:rPr>
        <w:t>،</w:t>
      </w:r>
      <w:r w:rsidRPr="00D122B4">
        <w:rPr>
          <w:rtl/>
        </w:rPr>
        <w:t xml:space="preserve"> أذكركم الله عز وجل في أهل بيتي</w:t>
      </w:r>
      <w:r>
        <w:rPr>
          <w:rtl/>
        </w:rPr>
        <w:t xml:space="preserve"> </w:t>
      </w:r>
      <w:r w:rsidR="00552D7B">
        <w:rPr>
          <w:rtl/>
        </w:rPr>
        <w:t>-</w:t>
      </w:r>
      <w:r>
        <w:rPr>
          <w:rtl/>
        </w:rPr>
        <w:t xml:space="preserve"> </w:t>
      </w:r>
      <w:r w:rsidRPr="00D122B4">
        <w:rPr>
          <w:rtl/>
        </w:rPr>
        <w:t>ثلاث مرات. فقيل لزيد</w:t>
      </w:r>
      <w:r>
        <w:rPr>
          <w:rtl/>
        </w:rPr>
        <w:t>:</w:t>
      </w:r>
      <w:r w:rsidRPr="00D122B4">
        <w:rPr>
          <w:rtl/>
        </w:rPr>
        <w:t xml:space="preserve"> من أهل بيته</w:t>
      </w:r>
      <w:r>
        <w:rPr>
          <w:rtl/>
        </w:rPr>
        <w:t>،</w:t>
      </w:r>
      <w:r w:rsidRPr="00D122B4">
        <w:rPr>
          <w:rtl/>
        </w:rPr>
        <w:t xml:space="preserve"> أليس نساؤه من أهل بيته</w:t>
      </w:r>
      <w:r>
        <w:rPr>
          <w:rtl/>
        </w:rPr>
        <w:t>؟</w:t>
      </w:r>
      <w:r w:rsidRPr="00D122B4">
        <w:rPr>
          <w:rtl/>
        </w:rPr>
        <w:t xml:space="preserve"> قال</w:t>
      </w:r>
      <w:r>
        <w:rPr>
          <w:rtl/>
        </w:rPr>
        <w:t>:</w:t>
      </w:r>
      <w:r w:rsidRPr="00D122B4">
        <w:rPr>
          <w:rtl/>
        </w:rPr>
        <w:t xml:space="preserve"> بلى ان نساءه من أهل بيته</w:t>
      </w:r>
      <w:r>
        <w:rPr>
          <w:rtl/>
        </w:rPr>
        <w:t>،</w:t>
      </w:r>
      <w:r w:rsidRPr="00D122B4">
        <w:rPr>
          <w:rtl/>
        </w:rPr>
        <w:t xml:space="preserve"> ولكن أهل بيته من حرم عليهم الصدقة بعده. قيل</w:t>
      </w:r>
      <w:r>
        <w:rPr>
          <w:rtl/>
        </w:rPr>
        <w:t>: و</w:t>
      </w:r>
      <w:r w:rsidRPr="00D122B4">
        <w:rPr>
          <w:rtl/>
        </w:rPr>
        <w:t>من هم</w:t>
      </w:r>
      <w:r>
        <w:rPr>
          <w:rtl/>
        </w:rPr>
        <w:t>؟</w:t>
      </w:r>
      <w:r w:rsidRPr="00D122B4">
        <w:rPr>
          <w:rtl/>
        </w:rPr>
        <w:t xml:space="preserve"> قال</w:t>
      </w:r>
      <w:r>
        <w:rPr>
          <w:rtl/>
        </w:rPr>
        <w:t>:</w:t>
      </w:r>
      <w:r w:rsidRPr="00D122B4">
        <w:rPr>
          <w:rtl/>
        </w:rPr>
        <w:t xml:space="preserve"> هم آل عليّ وآل جعفر وآل عقيل وآل عباس. قيل</w:t>
      </w:r>
      <w:r>
        <w:rPr>
          <w:rtl/>
        </w:rPr>
        <w:t>:</w:t>
      </w:r>
      <w:r w:rsidRPr="00D122B4">
        <w:rPr>
          <w:rtl/>
        </w:rPr>
        <w:t xml:space="preserve"> كلا هؤلاء حرم عليهم الصدقة</w:t>
      </w:r>
      <w:r>
        <w:rPr>
          <w:rtl/>
        </w:rPr>
        <w:t>؟</w:t>
      </w:r>
      <w:r w:rsidRPr="00D122B4">
        <w:rPr>
          <w:rtl/>
        </w:rPr>
        <w:t xml:space="preserve"> قال</w:t>
      </w:r>
      <w:r>
        <w:rPr>
          <w:rtl/>
        </w:rPr>
        <w:t>:</w:t>
      </w:r>
      <w:r w:rsidRPr="00D122B4">
        <w:rPr>
          <w:rtl/>
        </w:rPr>
        <w:t xml:space="preserve"> نعم.</w:t>
      </w:r>
      <w:r w:rsidRPr="005F5ACC">
        <w:rPr>
          <w:rtl/>
        </w:rPr>
        <w:t xml:space="preserve"> أخرجه مسلم.</w:t>
      </w:r>
    </w:p>
    <w:p w:rsidR="00295581" w:rsidRDefault="00295581" w:rsidP="00295581">
      <w:pPr>
        <w:pStyle w:val="libNormal"/>
        <w:rPr>
          <w:rtl/>
          <w:lang w:bidi="fa-IR"/>
        </w:rPr>
      </w:pPr>
      <w:r w:rsidRPr="00FB4DCB">
        <w:rPr>
          <w:rtl/>
          <w:lang w:bidi="fa-IR"/>
        </w:rPr>
        <w:t>والثقل محركة</w:t>
      </w:r>
      <w:r>
        <w:rPr>
          <w:rtl/>
          <w:lang w:bidi="fa-IR"/>
        </w:rPr>
        <w:t xml:space="preserve"> </w:t>
      </w:r>
      <w:r w:rsidR="00552D7B">
        <w:rPr>
          <w:rtl/>
          <w:lang w:bidi="fa-IR"/>
        </w:rPr>
        <w:t>-</w:t>
      </w:r>
      <w:r>
        <w:rPr>
          <w:rtl/>
          <w:lang w:bidi="fa-IR"/>
        </w:rPr>
        <w:t xml:space="preserve"> </w:t>
      </w:r>
      <w:r w:rsidRPr="00FB4DCB">
        <w:rPr>
          <w:rtl/>
          <w:lang w:bidi="fa-IR"/>
        </w:rPr>
        <w:t>كما في القاموس</w:t>
      </w:r>
      <w:r>
        <w:rPr>
          <w:rtl/>
          <w:lang w:bidi="fa-IR"/>
        </w:rPr>
        <w:t xml:space="preserve"> </w:t>
      </w:r>
      <w:r w:rsidR="00552D7B">
        <w:rPr>
          <w:rtl/>
          <w:lang w:bidi="fa-IR"/>
        </w:rPr>
        <w:t>-</w:t>
      </w:r>
      <w:r>
        <w:rPr>
          <w:rtl/>
          <w:lang w:bidi="fa-IR"/>
        </w:rPr>
        <w:t xml:space="preserve"> </w:t>
      </w:r>
      <w:r w:rsidRPr="00FB4DCB">
        <w:rPr>
          <w:rtl/>
          <w:lang w:bidi="fa-IR"/>
        </w:rPr>
        <w:t>كل شيء نفيس مصون. قال</w:t>
      </w:r>
      <w:r>
        <w:rPr>
          <w:rtl/>
          <w:lang w:bidi="fa-IR"/>
        </w:rPr>
        <w:t>:</w:t>
      </w:r>
      <w:r>
        <w:rPr>
          <w:rFonts w:hint="cs"/>
          <w:rtl/>
          <w:lang w:bidi="fa-IR"/>
        </w:rPr>
        <w:t xml:space="preserve"> </w:t>
      </w:r>
      <w:r w:rsidRPr="00FB4DCB">
        <w:rPr>
          <w:rtl/>
          <w:lang w:bidi="fa-IR"/>
        </w:rPr>
        <w:t>ومن</w:t>
      </w:r>
      <w:r>
        <w:rPr>
          <w:rtl/>
          <w:lang w:bidi="fa-IR"/>
        </w:rPr>
        <w:t xml:space="preserve">ه </w:t>
      </w:r>
      <w:r w:rsidRPr="005F5ACC">
        <w:rPr>
          <w:rtl/>
        </w:rPr>
        <w:t>الحديث</w:t>
      </w:r>
      <w:r>
        <w:rPr>
          <w:rtl/>
        </w:rPr>
        <w:t>:</w:t>
      </w:r>
      <w:r w:rsidRPr="005F5ACC">
        <w:rPr>
          <w:rtl/>
        </w:rPr>
        <w:t xml:space="preserve"> </w:t>
      </w:r>
      <w:r w:rsidRPr="00D122B4">
        <w:rPr>
          <w:rtl/>
        </w:rPr>
        <w:t>« انّي تارك فيكم الثقلين كتاب الله وعترتي »</w:t>
      </w:r>
      <w:r>
        <w:rPr>
          <w:rtl/>
        </w:rPr>
        <w:t>،</w:t>
      </w:r>
      <w:r w:rsidRPr="00FB4DCB">
        <w:rPr>
          <w:rtl/>
          <w:lang w:bidi="fa-IR"/>
        </w:rPr>
        <w:t xml:space="preserve"> وهو بكسر المهملة وسكون المثناة الفوقانية</w:t>
      </w:r>
      <w:r>
        <w:rPr>
          <w:rtl/>
          <w:lang w:bidi="fa-IR"/>
        </w:rPr>
        <w:t>،</w:t>
      </w:r>
      <w:r w:rsidRPr="00FB4DCB">
        <w:rPr>
          <w:rtl/>
          <w:lang w:bidi="fa-IR"/>
        </w:rPr>
        <w:t xml:space="preserve"> وال</w:t>
      </w:r>
      <w:r w:rsidR="004830F5">
        <w:rPr>
          <w:rFonts w:hint="cs"/>
          <w:rtl/>
          <w:lang w:bidi="fa-IR"/>
        </w:rPr>
        <w:t>ا</w:t>
      </w:r>
      <w:r w:rsidRPr="00FB4DCB">
        <w:rPr>
          <w:rtl/>
          <w:lang w:bidi="fa-IR"/>
        </w:rPr>
        <w:t>خذ بهذا الحديث أحرى »</w:t>
      </w:r>
      <w:r>
        <w:rPr>
          <w:rtl/>
          <w:lang w:bidi="fa-IR"/>
        </w:rPr>
        <w:t>.</w:t>
      </w:r>
    </w:p>
    <w:p w:rsidR="00295581" w:rsidRPr="00FB4DCB" w:rsidRDefault="00295581" w:rsidP="00295581">
      <w:pPr>
        <w:pStyle w:val="libNormal"/>
        <w:rPr>
          <w:rtl/>
          <w:lang w:bidi="fa-IR"/>
        </w:rPr>
      </w:pPr>
      <w:r>
        <w:rPr>
          <w:rtl/>
          <w:lang w:bidi="fa-IR"/>
        </w:rPr>
        <w:t>و</w:t>
      </w:r>
      <w:r w:rsidRPr="005F5ACC">
        <w:rPr>
          <w:rtl/>
        </w:rPr>
        <w:t>قال</w:t>
      </w:r>
      <w:r>
        <w:rPr>
          <w:rtl/>
        </w:rPr>
        <w:t>:</w:t>
      </w:r>
      <w:r w:rsidRPr="005F5ACC">
        <w:rPr>
          <w:rtl/>
        </w:rPr>
        <w:t xml:space="preserve"> « وأخرج أحمد عن أبي سعيد معنى حديث زيد بن أرقم السابق مرفوعا</w:t>
      </w:r>
      <w:r w:rsidR="00725182">
        <w:rPr>
          <w:rFonts w:hint="cs"/>
          <w:rtl/>
        </w:rPr>
        <w:t>ً</w:t>
      </w:r>
      <w:r w:rsidRPr="005F5ACC">
        <w:rPr>
          <w:rtl/>
        </w:rPr>
        <w:t xml:space="preserve"> بلفظ</w:t>
      </w:r>
      <w:r>
        <w:rPr>
          <w:rtl/>
        </w:rPr>
        <w:t>:</w:t>
      </w:r>
      <w:r w:rsidRPr="005F5ACC">
        <w:rPr>
          <w:rtl/>
        </w:rPr>
        <w:t xml:space="preserve"> </w:t>
      </w:r>
      <w:r w:rsidRPr="00D122B4">
        <w:rPr>
          <w:rtl/>
        </w:rPr>
        <w:t>اني أوشك أن ادعى فأجيب</w:t>
      </w:r>
      <w:r>
        <w:rPr>
          <w:rtl/>
        </w:rPr>
        <w:t>،</w:t>
      </w:r>
      <w:r w:rsidRPr="00D122B4">
        <w:rPr>
          <w:rtl/>
        </w:rPr>
        <w:t xml:space="preserve"> وانّي تارك فيكم الثقلين</w:t>
      </w:r>
      <w:r>
        <w:rPr>
          <w:rtl/>
        </w:rPr>
        <w:t>،</w:t>
      </w:r>
      <w:r w:rsidRPr="00D122B4">
        <w:rPr>
          <w:rtl/>
        </w:rPr>
        <w:t xml:space="preserve"> كتاب الله وعترتي أهل بيتي</w:t>
      </w:r>
      <w:r>
        <w:rPr>
          <w:rtl/>
        </w:rPr>
        <w:t>،</w:t>
      </w:r>
      <w:r w:rsidRPr="00D122B4">
        <w:rPr>
          <w:rtl/>
        </w:rPr>
        <w:t xml:space="preserve"> وان اللطيف الخبير أخبرني أنهما لن يفترقا حتى يردا علي الحوض</w:t>
      </w:r>
      <w:r>
        <w:rPr>
          <w:rtl/>
        </w:rPr>
        <w:t>،</w:t>
      </w:r>
      <w:r w:rsidRPr="00D122B4">
        <w:rPr>
          <w:rtl/>
        </w:rPr>
        <w:t xml:space="preserve"> فانظروا ما تخلفوني فيهما</w:t>
      </w:r>
      <w:r>
        <w:rPr>
          <w:rtl/>
          <w:lang w:bidi="fa-IR"/>
        </w:rPr>
        <w:t>،</w:t>
      </w:r>
      <w:r w:rsidRPr="00FB4DCB">
        <w:rPr>
          <w:rtl/>
          <w:lang w:bidi="fa-IR"/>
        </w:rPr>
        <w:t xml:space="preserve"> وعترة الرجل</w:t>
      </w:r>
      <w:r>
        <w:rPr>
          <w:rtl/>
          <w:lang w:bidi="fa-IR"/>
        </w:rPr>
        <w:t xml:space="preserve"> </w:t>
      </w:r>
      <w:r w:rsidR="00552D7B">
        <w:rPr>
          <w:rtl/>
          <w:lang w:bidi="fa-IR"/>
        </w:rPr>
        <w:t>-</w:t>
      </w:r>
      <w:r>
        <w:rPr>
          <w:rtl/>
          <w:lang w:bidi="fa-IR"/>
        </w:rPr>
        <w:t xml:space="preserve"> </w:t>
      </w:r>
      <w:r w:rsidRPr="00FB4DCB">
        <w:rPr>
          <w:rtl/>
          <w:lang w:bidi="fa-IR"/>
        </w:rPr>
        <w:t>كما قاله الجوهري</w:t>
      </w:r>
      <w:r>
        <w:rPr>
          <w:rtl/>
          <w:lang w:bidi="fa-IR"/>
        </w:rPr>
        <w:t xml:space="preserve"> </w:t>
      </w:r>
      <w:r w:rsidR="00552D7B">
        <w:rPr>
          <w:rtl/>
          <w:lang w:bidi="fa-IR"/>
        </w:rPr>
        <w:t>-</w:t>
      </w:r>
      <w:r>
        <w:rPr>
          <w:rtl/>
          <w:lang w:bidi="fa-IR"/>
        </w:rPr>
        <w:t xml:space="preserve"> </w:t>
      </w:r>
      <w:r w:rsidRPr="00FB4DCB">
        <w:rPr>
          <w:rtl/>
          <w:lang w:bidi="fa-IR"/>
        </w:rPr>
        <w:t>أهله ونسله ورهطه الأدنون</w:t>
      </w:r>
      <w:r>
        <w:rPr>
          <w:rtl/>
          <w:lang w:bidi="fa-IR"/>
        </w:rPr>
        <w:t>،</w:t>
      </w:r>
      <w:r w:rsidRPr="00FB4DCB">
        <w:rPr>
          <w:rtl/>
          <w:lang w:bidi="fa-IR"/>
        </w:rPr>
        <w:t xml:space="preserve"> أي الأقارب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السخاوي</w:t>
      </w:r>
      <w:r w:rsidRPr="00FB4DCB">
        <w:rPr>
          <w:rtl/>
          <w:lang w:bidi="fa-IR"/>
        </w:rPr>
        <w:t xml:space="preserve"> في ( الضوء اللامع 2 / 103 )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وجار الله المكي</w:t>
      </w:r>
      <w:r w:rsidRPr="00FB4DCB">
        <w:rPr>
          <w:rtl/>
          <w:lang w:bidi="fa-IR"/>
        </w:rPr>
        <w:t xml:space="preserve"> في ( ذيل الضوء اللامع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والشعراني</w:t>
      </w:r>
      <w:r w:rsidRPr="00FB4DCB">
        <w:rPr>
          <w:rtl/>
          <w:lang w:bidi="fa-IR"/>
        </w:rPr>
        <w:t xml:space="preserve"> في ( المنن الكبرى ) </w:t>
      </w:r>
      <w:r>
        <w:rPr>
          <w:rtl/>
          <w:lang w:bidi="fa-IR"/>
        </w:rPr>
        <w:t>و (</w:t>
      </w:r>
      <w:r w:rsidRPr="00FB4DCB">
        <w:rPr>
          <w:rtl/>
          <w:lang w:bidi="fa-IR"/>
        </w:rPr>
        <w:t xml:space="preserve"> لواقح الأنوار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والعيدروسى</w:t>
      </w:r>
      <w:r w:rsidRPr="00FB4DCB">
        <w:rPr>
          <w:rtl/>
          <w:lang w:bidi="fa-IR"/>
        </w:rPr>
        <w:t xml:space="preserve"> في ( النور السافر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المواهب اللدنية. بشرح الزرقانى 7 / 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والثعالبي</w:t>
      </w:r>
      <w:r w:rsidRPr="00FB4DCB">
        <w:rPr>
          <w:rtl/>
          <w:lang w:bidi="fa-IR"/>
        </w:rPr>
        <w:t xml:space="preserve"> في ( مقاليد الأسانيد</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البدر الطالع 1 / 102 )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اتحاف النبلاء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 ( الدهلوي</w:t>
      </w:r>
      <w:r w:rsidRPr="00FB4DCB">
        <w:rPr>
          <w:rtl/>
          <w:lang w:bidi="fa-IR"/>
        </w:rPr>
        <w:t xml:space="preserve"> ) نفسه في ( بستان المحدثين )</w:t>
      </w:r>
      <w:r>
        <w:rPr>
          <w:rtl/>
          <w:lang w:bidi="fa-IR"/>
        </w:rPr>
        <w:t>.</w:t>
      </w:r>
    </w:p>
    <w:p w:rsidR="00A67409" w:rsidRDefault="00295581" w:rsidP="00295581">
      <w:pPr>
        <w:pStyle w:val="libNormal"/>
        <w:rPr>
          <w:rtl/>
          <w:lang w:bidi="fa-IR"/>
        </w:rPr>
      </w:pPr>
      <w:r w:rsidRPr="00FB4DCB">
        <w:rPr>
          <w:rtl/>
          <w:lang w:bidi="fa-IR"/>
        </w:rPr>
        <w:t>وهذه خلاصة ما ذكره الشوكاني</w:t>
      </w:r>
      <w:r>
        <w:rPr>
          <w:rtl/>
          <w:lang w:bidi="fa-IR"/>
        </w:rPr>
        <w:t>:</w:t>
      </w:r>
    </w:p>
    <w:p w:rsidR="00295581" w:rsidRPr="00FB4DCB" w:rsidRDefault="00295581" w:rsidP="00295581">
      <w:pPr>
        <w:pStyle w:val="libNormal"/>
        <w:rPr>
          <w:rtl/>
          <w:lang w:bidi="fa-IR"/>
        </w:rPr>
      </w:pPr>
      <w:r w:rsidRPr="00FB4DCB">
        <w:rPr>
          <w:rtl/>
          <w:lang w:bidi="fa-IR"/>
        </w:rPr>
        <w:t>« ولد في الثاني عشر من ذي القعدة سنة 851 بمصر ونشأ بها</w:t>
      </w:r>
      <w:r>
        <w:rPr>
          <w:rtl/>
          <w:lang w:bidi="fa-IR"/>
        </w:rPr>
        <w:t>،</w:t>
      </w:r>
      <w:r w:rsidRPr="00FB4DCB">
        <w:rPr>
          <w:rtl/>
          <w:lang w:bidi="fa-IR"/>
        </w:rPr>
        <w:t xml:space="preserve"> فحفظ القرآن والشاطبيتين ونصف الطيبة الجزرية والوردية في النحو</w:t>
      </w:r>
      <w:r>
        <w:rPr>
          <w:rtl/>
          <w:lang w:bidi="fa-IR"/>
        </w:rPr>
        <w:t>،</w:t>
      </w:r>
      <w:r w:rsidRPr="00FB4DCB">
        <w:rPr>
          <w:rtl/>
          <w:lang w:bidi="fa-IR"/>
        </w:rPr>
        <w:t xml:space="preserve"> وتلى السبع على السراج عمر بن قاسم الانصاري الشناوي</w:t>
      </w:r>
      <w:r>
        <w:rPr>
          <w:rtl/>
          <w:lang w:bidi="fa-IR"/>
        </w:rPr>
        <w:t>،</w:t>
      </w:r>
      <w:r w:rsidRPr="00FB4DCB">
        <w:rPr>
          <w:rtl/>
          <w:lang w:bidi="fa-IR"/>
        </w:rPr>
        <w:t xml:space="preserve"> وأخذ الفقه على الفخر المقسمي تقسيما</w:t>
      </w:r>
      <w:r w:rsidR="002543B3">
        <w:rPr>
          <w:rFonts w:hint="cs"/>
          <w:rtl/>
          <w:lang w:bidi="fa-IR"/>
        </w:rPr>
        <w:t>ً</w:t>
      </w:r>
      <w:r w:rsidRPr="00FB4DCB">
        <w:rPr>
          <w:rtl/>
          <w:lang w:bidi="fa-IR"/>
        </w:rPr>
        <w:t xml:space="preserve"> والشهاب العبادي</w:t>
      </w:r>
      <w:r>
        <w:rPr>
          <w:rtl/>
          <w:lang w:bidi="fa-IR"/>
        </w:rPr>
        <w:t>،</w:t>
      </w:r>
      <w:r w:rsidRPr="00FB4DCB">
        <w:rPr>
          <w:rtl/>
          <w:lang w:bidi="fa-IR"/>
        </w:rPr>
        <w:t xml:space="preserve"> وسمع على الملتوني الرضى الاوجاتي والسخاوي</w:t>
      </w:r>
      <w:r>
        <w:rPr>
          <w:rtl/>
          <w:lang w:bidi="fa-IR"/>
        </w:rPr>
        <w:t>،</w:t>
      </w:r>
      <w:r w:rsidRPr="00FB4DCB">
        <w:rPr>
          <w:rtl/>
          <w:lang w:bidi="fa-IR"/>
        </w:rPr>
        <w:t xml:space="preserve"> وقرأ صحيح البخاري بتمامه في خمسة مجالس على الشاوي</w:t>
      </w:r>
      <w:r>
        <w:rPr>
          <w:rtl/>
          <w:lang w:bidi="fa-IR"/>
        </w:rPr>
        <w:t>،</w:t>
      </w:r>
      <w:r w:rsidRPr="00FB4DCB">
        <w:rPr>
          <w:rtl/>
          <w:lang w:bidi="fa-IR"/>
        </w:rPr>
        <w:t xml:space="preserve"> وقرأ في الفنون على جمع.</w:t>
      </w:r>
    </w:p>
    <w:p w:rsidR="00295581" w:rsidRPr="00FB4DCB" w:rsidRDefault="00295581" w:rsidP="00295581">
      <w:pPr>
        <w:pStyle w:val="libNormal"/>
        <w:rPr>
          <w:rtl/>
          <w:lang w:bidi="fa-IR"/>
        </w:rPr>
      </w:pPr>
      <w:r w:rsidRPr="00FB4DCB">
        <w:rPr>
          <w:rtl/>
          <w:lang w:bidi="fa-IR"/>
        </w:rPr>
        <w:t>وجلس للوعظ بالجامع العمري</w:t>
      </w:r>
      <w:r>
        <w:rPr>
          <w:rtl/>
          <w:lang w:bidi="fa-IR"/>
        </w:rPr>
        <w:t>،</w:t>
      </w:r>
      <w:r w:rsidRPr="00FB4DCB">
        <w:rPr>
          <w:rtl/>
          <w:lang w:bidi="fa-IR"/>
        </w:rPr>
        <w:t xml:space="preserve"> وكتب بخطه لنفسه ولغيره أشياء</w:t>
      </w:r>
      <w:r>
        <w:rPr>
          <w:rtl/>
          <w:lang w:bidi="fa-IR"/>
        </w:rPr>
        <w:t>،</w:t>
      </w:r>
      <w:r w:rsidRPr="00FB4DCB">
        <w:rPr>
          <w:rtl/>
          <w:lang w:bidi="fa-IR"/>
        </w:rPr>
        <w:t xml:space="preserve"> بل جمع في القراءات العقود السنية في شرح المقدمة الجزرية في التجويد</w:t>
      </w:r>
      <w:r>
        <w:rPr>
          <w:rtl/>
          <w:lang w:bidi="fa-IR"/>
        </w:rPr>
        <w:t>،</w:t>
      </w:r>
      <w:r w:rsidRPr="00FB4DCB">
        <w:rPr>
          <w:rtl/>
          <w:lang w:bidi="fa-IR"/>
        </w:rPr>
        <w:t xml:space="preserve"> والكنز في وقف حمزة وهشام على الهمز</w:t>
      </w:r>
      <w:r>
        <w:rPr>
          <w:rtl/>
          <w:lang w:bidi="fa-IR"/>
        </w:rPr>
        <w:t>،</w:t>
      </w:r>
      <w:r w:rsidRPr="00FB4DCB">
        <w:rPr>
          <w:rtl/>
          <w:lang w:bidi="fa-IR"/>
        </w:rPr>
        <w:t xml:space="preserve"> والشرح على الشاطبية وصل فيه الى الإدغام الصغير وزاد فيه زيادات ابن الجزري مع فوائد غريبة لا توجد في شرح غيره</w:t>
      </w:r>
      <w:r>
        <w:rPr>
          <w:rtl/>
          <w:lang w:bidi="fa-IR"/>
        </w:rPr>
        <w:t>،</w:t>
      </w:r>
      <w:r w:rsidRPr="00FB4DCB">
        <w:rPr>
          <w:rtl/>
          <w:lang w:bidi="fa-IR"/>
        </w:rPr>
        <w:t xml:space="preserve"> وكتب على الطيبة قطعة مزجا</w:t>
      </w:r>
      <w:r w:rsidR="002543B3">
        <w:rPr>
          <w:rFonts w:hint="cs"/>
          <w:rtl/>
          <w:lang w:bidi="fa-IR"/>
        </w:rPr>
        <w:t>ً</w:t>
      </w:r>
      <w:r>
        <w:rPr>
          <w:rtl/>
          <w:lang w:bidi="fa-IR"/>
        </w:rPr>
        <w:t>،</w:t>
      </w:r>
      <w:r w:rsidRPr="00FB4DCB">
        <w:rPr>
          <w:rtl/>
          <w:lang w:bidi="fa-IR"/>
        </w:rPr>
        <w:t xml:space="preserve"> وعلى البردة مزجا</w:t>
      </w:r>
      <w:r w:rsidR="004D2F70">
        <w:rPr>
          <w:rFonts w:hint="cs"/>
          <w:rtl/>
          <w:lang w:bidi="fa-IR"/>
        </w:rPr>
        <w:t>ً</w:t>
      </w:r>
      <w:r w:rsidRPr="00FB4DCB">
        <w:rPr>
          <w:rtl/>
          <w:lang w:bidi="fa-IR"/>
        </w:rPr>
        <w:t xml:space="preserve"> أيضا</w:t>
      </w:r>
      <w:r w:rsidR="004D2F70">
        <w:rPr>
          <w:rFonts w:hint="cs"/>
          <w:rtl/>
          <w:lang w:bidi="fa-IR"/>
        </w:rPr>
        <w:t>ً</w:t>
      </w:r>
      <w:r w:rsidRPr="00FB4DCB">
        <w:rPr>
          <w:rtl/>
          <w:lang w:bidi="fa-IR"/>
        </w:rPr>
        <w:t xml:space="preserve"> سماه مشارق الأنوار المضية في مدح خير البرية</w:t>
      </w:r>
      <w:r>
        <w:rPr>
          <w:rtl/>
          <w:lang w:bidi="fa-IR"/>
        </w:rPr>
        <w:t>،</w:t>
      </w:r>
      <w:r w:rsidRPr="00FB4DCB">
        <w:rPr>
          <w:rtl/>
          <w:lang w:bidi="fa-IR"/>
        </w:rPr>
        <w:t xml:space="preserve"> وتحفة السامع بختم صحيح البخاري. ومن مؤلفاته المشهورة شرح البخاري المسمى ارشاد الساري على صحيح البخاري في أربع مجلدات</w:t>
      </w:r>
      <w:r>
        <w:rPr>
          <w:rtl/>
          <w:lang w:bidi="fa-IR"/>
        </w:rPr>
        <w:t>،</w:t>
      </w:r>
      <w:r w:rsidRPr="00FB4DCB">
        <w:rPr>
          <w:rtl/>
          <w:lang w:bidi="fa-IR"/>
        </w:rPr>
        <w:t xml:space="preserve"> وشرح صحيح مسلم مثله ولم يكمل</w:t>
      </w:r>
      <w:r>
        <w:rPr>
          <w:rtl/>
          <w:lang w:bidi="fa-IR"/>
        </w:rPr>
        <w:t>،</w:t>
      </w:r>
      <w:r w:rsidRPr="00FB4DCB">
        <w:rPr>
          <w:rtl/>
          <w:lang w:bidi="fa-IR"/>
        </w:rPr>
        <w:t xml:space="preserve"> والمواهب اللدنية بالمنح المحمدية.</w:t>
      </w:r>
    </w:p>
    <w:p w:rsidR="00295581" w:rsidRPr="00FB4DCB" w:rsidRDefault="00295581" w:rsidP="00295581">
      <w:pPr>
        <w:pStyle w:val="libNormal"/>
        <w:rPr>
          <w:rtl/>
          <w:lang w:bidi="fa-IR"/>
        </w:rPr>
      </w:pPr>
      <w:r w:rsidRPr="00FB4DCB">
        <w:rPr>
          <w:rtl/>
          <w:lang w:bidi="fa-IR"/>
        </w:rPr>
        <w:t>وكان متعففا</w:t>
      </w:r>
      <w:r w:rsidR="004D2F70">
        <w:rPr>
          <w:rFonts w:hint="cs"/>
          <w:rtl/>
          <w:lang w:bidi="fa-IR"/>
        </w:rPr>
        <w:t>ً</w:t>
      </w:r>
      <w:r w:rsidRPr="00FB4DCB">
        <w:rPr>
          <w:rtl/>
          <w:lang w:bidi="fa-IR"/>
        </w:rPr>
        <w:t xml:space="preserve"> جيد القراءة للقرآن والحديث والخطابة</w:t>
      </w:r>
      <w:r>
        <w:rPr>
          <w:rtl/>
          <w:lang w:bidi="fa-IR"/>
        </w:rPr>
        <w:t>،</w:t>
      </w:r>
      <w:r w:rsidRPr="00FB4DCB">
        <w:rPr>
          <w:rtl/>
          <w:lang w:bidi="fa-IR"/>
        </w:rPr>
        <w:t xml:space="preserve"> شجي الصوت</w:t>
      </w:r>
      <w:r>
        <w:rPr>
          <w:rtl/>
          <w:lang w:bidi="fa-IR"/>
        </w:rPr>
        <w:t>،</w:t>
      </w:r>
      <w:r w:rsidRPr="00FB4DCB">
        <w:rPr>
          <w:rtl/>
          <w:lang w:bidi="fa-IR"/>
        </w:rPr>
        <w:t xml:space="preserve"> مشاركا</w:t>
      </w:r>
      <w:r w:rsidR="004D2F70">
        <w:rPr>
          <w:rFonts w:hint="cs"/>
          <w:rtl/>
          <w:lang w:bidi="fa-IR"/>
        </w:rPr>
        <w:t>ً</w:t>
      </w:r>
      <w:r w:rsidRPr="00FB4DCB">
        <w:rPr>
          <w:rtl/>
          <w:lang w:bidi="fa-IR"/>
        </w:rPr>
        <w:t xml:space="preserve"> في الفضائل</w:t>
      </w:r>
      <w:r>
        <w:rPr>
          <w:rtl/>
          <w:lang w:bidi="fa-IR"/>
        </w:rPr>
        <w:t>،</w:t>
      </w:r>
      <w:r w:rsidRPr="00FB4DCB">
        <w:rPr>
          <w:rtl/>
          <w:lang w:bidi="fa-IR"/>
        </w:rPr>
        <w:t xml:space="preserve"> متواضعا</w:t>
      </w:r>
      <w:r w:rsidR="004D2F70">
        <w:rPr>
          <w:rFonts w:hint="cs"/>
          <w:rtl/>
          <w:lang w:bidi="fa-IR"/>
        </w:rPr>
        <w:t>ً</w:t>
      </w:r>
      <w:r w:rsidRPr="00FB4DCB">
        <w:rPr>
          <w:rtl/>
          <w:lang w:bidi="fa-IR"/>
        </w:rPr>
        <w:t xml:space="preserve"> متوددا</w:t>
      </w:r>
      <w:r w:rsidR="004D2F70">
        <w:rPr>
          <w:rFonts w:hint="cs"/>
          <w:rtl/>
          <w:lang w:bidi="fa-IR"/>
        </w:rPr>
        <w:t>ً</w:t>
      </w:r>
      <w:r w:rsidRPr="00FB4DCB">
        <w:rPr>
          <w:rtl/>
          <w:lang w:bidi="fa-IR"/>
        </w:rPr>
        <w:t xml:space="preserve"> لطيف العشرة</w:t>
      </w:r>
      <w:r>
        <w:rPr>
          <w:rtl/>
          <w:lang w:bidi="fa-IR"/>
        </w:rPr>
        <w:t>،</w:t>
      </w:r>
      <w:r w:rsidRPr="00FB4DCB">
        <w:rPr>
          <w:rtl/>
          <w:lang w:bidi="fa-IR"/>
        </w:rPr>
        <w:t xml:space="preserve"> سريع الحركة مع كثرة استقامة</w:t>
      </w:r>
      <w:r>
        <w:rPr>
          <w:rtl/>
          <w:lang w:bidi="fa-IR"/>
        </w:rPr>
        <w:t>،</w:t>
      </w:r>
      <w:r w:rsidRPr="00FB4DCB">
        <w:rPr>
          <w:rtl/>
          <w:lang w:bidi="fa-IR"/>
        </w:rPr>
        <w:t xml:space="preserve"> واشتهر بالصلاح والتعفف على أهل الفلاح »</w:t>
      </w:r>
      <w:r>
        <w:rPr>
          <w:rtl/>
          <w:lang w:bidi="fa-IR"/>
        </w:rPr>
        <w:t>.</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142" w:name="_Toc347042491"/>
      <w:r>
        <w:rPr>
          <w:rtl/>
          <w:lang w:bidi="fa-IR"/>
        </w:rPr>
        <w:lastRenderedPageBreak/>
        <w:t>*(</w:t>
      </w:r>
      <w:r w:rsidRPr="00FB4DCB">
        <w:rPr>
          <w:rtl/>
          <w:lang w:bidi="fa-IR"/>
        </w:rPr>
        <w:t>142</w:t>
      </w:r>
      <w:r>
        <w:rPr>
          <w:rtl/>
          <w:lang w:bidi="fa-IR"/>
        </w:rPr>
        <w:t>)*</w:t>
      </w:r>
    </w:p>
    <w:p w:rsidR="00A67409" w:rsidRDefault="00295581" w:rsidP="00EC1907">
      <w:pPr>
        <w:pStyle w:val="libCenterBold1"/>
        <w:rPr>
          <w:rtl/>
          <w:lang w:bidi="fa-IR"/>
        </w:rPr>
      </w:pPr>
      <w:bookmarkStart w:id="1143" w:name="_Toc406841603"/>
      <w:r w:rsidRPr="00FB4DCB">
        <w:rPr>
          <w:rtl/>
          <w:lang w:bidi="fa-IR"/>
        </w:rPr>
        <w:t>رواية شمس الدين العلقمي</w:t>
      </w:r>
      <w:bookmarkEnd w:id="1142"/>
      <w:bookmarkEnd w:id="1143"/>
    </w:p>
    <w:p w:rsidR="00A67409" w:rsidRDefault="00295581" w:rsidP="00295581">
      <w:pPr>
        <w:pStyle w:val="libNormal"/>
        <w:rPr>
          <w:rtl/>
          <w:lang w:bidi="fa-IR"/>
        </w:rPr>
      </w:pPr>
      <w:r w:rsidRPr="00FB4DCB">
        <w:rPr>
          <w:rtl/>
          <w:lang w:bidi="fa-IR"/>
        </w:rPr>
        <w:t>روى حديث الثقلين برواية زيد بن أرقم</w:t>
      </w:r>
      <w:r>
        <w:rPr>
          <w:rtl/>
          <w:lang w:bidi="fa-IR"/>
        </w:rPr>
        <w:t>،</w:t>
      </w:r>
      <w:r w:rsidRPr="00FB4DCB">
        <w:rPr>
          <w:rtl/>
          <w:lang w:bidi="fa-IR"/>
        </w:rPr>
        <w:t xml:space="preserve"> ثم قال</w:t>
      </w:r>
      <w:r>
        <w:rPr>
          <w:rtl/>
          <w:lang w:bidi="fa-IR"/>
        </w:rPr>
        <w:t>:</w:t>
      </w:r>
    </w:p>
    <w:p w:rsidR="00295581" w:rsidRPr="00FB4DCB" w:rsidRDefault="00295581" w:rsidP="00295581">
      <w:pPr>
        <w:pStyle w:val="libNormal"/>
        <w:rPr>
          <w:rtl/>
          <w:lang w:bidi="fa-IR"/>
        </w:rPr>
      </w:pPr>
      <w:r w:rsidRPr="00FB4DCB">
        <w:rPr>
          <w:rtl/>
          <w:lang w:bidi="fa-IR"/>
        </w:rPr>
        <w:t>« قوله</w:t>
      </w:r>
      <w:r>
        <w:rPr>
          <w:rtl/>
          <w:lang w:bidi="fa-IR"/>
        </w:rPr>
        <w:t>:</w:t>
      </w:r>
      <w:r w:rsidRPr="00FB4DCB">
        <w:rPr>
          <w:rtl/>
          <w:lang w:bidi="fa-IR"/>
        </w:rPr>
        <w:t xml:space="preserve"> يدعى « خما</w:t>
      </w:r>
      <w:r w:rsidR="004D2F70">
        <w:rPr>
          <w:rFonts w:hint="cs"/>
          <w:rtl/>
          <w:lang w:bidi="fa-IR"/>
        </w:rPr>
        <w:t>ً</w:t>
      </w:r>
      <w:r w:rsidRPr="00FB4DCB">
        <w:rPr>
          <w:rtl/>
          <w:lang w:bidi="fa-IR"/>
        </w:rPr>
        <w:t xml:space="preserve"> » بضم المعجمة وتشديد الميم</w:t>
      </w:r>
      <w:r>
        <w:rPr>
          <w:rtl/>
          <w:lang w:bidi="fa-IR"/>
        </w:rPr>
        <w:t>،</w:t>
      </w:r>
      <w:r w:rsidRPr="00FB4DCB">
        <w:rPr>
          <w:rtl/>
          <w:lang w:bidi="fa-IR"/>
        </w:rPr>
        <w:t xml:space="preserve"> وهو غدير على ثلاثة أميال من الجحفة يقال له « غدير خم »</w:t>
      </w:r>
      <w:r>
        <w:rPr>
          <w:rtl/>
          <w:lang w:bidi="fa-IR"/>
        </w:rPr>
        <w:t>.</w:t>
      </w:r>
      <w:r>
        <w:rPr>
          <w:rFonts w:hint="cs"/>
          <w:rtl/>
          <w:lang w:bidi="fa-IR"/>
        </w:rPr>
        <w:t xml:space="preserve"> </w:t>
      </w:r>
      <w:r w:rsidRPr="005F5ACC">
        <w:rPr>
          <w:rtl/>
        </w:rPr>
        <w:t xml:space="preserve">قوله </w:t>
      </w:r>
      <w:r w:rsidRPr="00D122B4">
        <w:rPr>
          <w:rtl/>
        </w:rPr>
        <w:t xml:space="preserve">« وانا تارك فيكم الثقلين </w:t>
      </w:r>
      <w:r>
        <w:rPr>
          <w:rtl/>
        </w:rPr>
        <w:t xml:space="preserve">» </w:t>
      </w:r>
      <w:r w:rsidRPr="00FB4DCB">
        <w:rPr>
          <w:rtl/>
          <w:lang w:bidi="fa-IR"/>
        </w:rPr>
        <w:t>فذكر كتاب الله واهل بيته. قال النووي</w:t>
      </w:r>
      <w:r>
        <w:rPr>
          <w:rtl/>
          <w:lang w:bidi="fa-IR"/>
        </w:rPr>
        <w:t>:</w:t>
      </w:r>
      <w:r w:rsidRPr="00FB4DCB">
        <w:rPr>
          <w:rtl/>
          <w:lang w:bidi="fa-IR"/>
        </w:rPr>
        <w:t xml:space="preserve"> قال العلماء</w:t>
      </w:r>
      <w:r>
        <w:rPr>
          <w:rtl/>
          <w:lang w:bidi="fa-IR"/>
        </w:rPr>
        <w:t>:</w:t>
      </w:r>
      <w:r w:rsidRPr="00FB4DCB">
        <w:rPr>
          <w:rtl/>
          <w:lang w:bidi="fa-IR"/>
        </w:rPr>
        <w:t xml:space="preserve"> سميا ثقلين لعظمهما وكبر شأنهما</w:t>
      </w:r>
      <w:r>
        <w:rPr>
          <w:rtl/>
          <w:lang w:bidi="fa-IR"/>
        </w:rPr>
        <w:t>،</w:t>
      </w:r>
      <w:r w:rsidRPr="00FB4DCB">
        <w:rPr>
          <w:rtl/>
          <w:lang w:bidi="fa-IR"/>
        </w:rPr>
        <w:t xml:space="preserve"> وقيل لثقل العمل بهما. قوله</w:t>
      </w:r>
      <w:r>
        <w:rPr>
          <w:rtl/>
          <w:lang w:bidi="fa-IR"/>
        </w:rPr>
        <w:t>:</w:t>
      </w:r>
      <w:r w:rsidRPr="00FB4DCB">
        <w:rPr>
          <w:rtl/>
          <w:lang w:bidi="fa-IR"/>
        </w:rPr>
        <w:t xml:space="preserve"> ولكن أهل بيته من حرم الصدقة</w:t>
      </w:r>
      <w:r>
        <w:rPr>
          <w:rtl/>
          <w:lang w:bidi="fa-IR"/>
        </w:rPr>
        <w:t>،</w:t>
      </w:r>
      <w:r w:rsidRPr="00FB4DCB">
        <w:rPr>
          <w:rtl/>
          <w:lang w:bidi="fa-IR"/>
        </w:rPr>
        <w:t xml:space="preserve"> قال النووي هو بضم الحاء وتخفيف الراء. والمراد بالصدقة الزكاة</w:t>
      </w:r>
      <w:r>
        <w:rPr>
          <w:rtl/>
          <w:lang w:bidi="fa-IR"/>
        </w:rPr>
        <w:t>،</w:t>
      </w:r>
      <w:r w:rsidRPr="00FB4DCB">
        <w:rPr>
          <w:rtl/>
          <w:lang w:bidi="fa-IR"/>
        </w:rPr>
        <w:t xml:space="preserve"> وهي حرام على بنى هاشم وبنى المطلب</w:t>
      </w:r>
      <w:r>
        <w:rPr>
          <w:rtl/>
          <w:lang w:bidi="fa-IR"/>
        </w:rPr>
        <w:t>،</w:t>
      </w:r>
      <w:r w:rsidRPr="00FB4DCB">
        <w:rPr>
          <w:rtl/>
          <w:lang w:bidi="fa-IR"/>
        </w:rPr>
        <w:t xml:space="preserve"> وقال مالك بنو هاشم فقط</w:t>
      </w:r>
      <w:r>
        <w:rPr>
          <w:rtl/>
          <w:lang w:bidi="fa-IR"/>
        </w:rPr>
        <w:t>،</w:t>
      </w:r>
      <w:r w:rsidRPr="00FB4DCB">
        <w:rPr>
          <w:rtl/>
          <w:lang w:bidi="fa-IR"/>
        </w:rPr>
        <w:t xml:space="preserve"> وقيل بنى قصى</w:t>
      </w:r>
      <w:r>
        <w:rPr>
          <w:rtl/>
          <w:lang w:bidi="fa-IR"/>
        </w:rPr>
        <w:t>،</w:t>
      </w:r>
      <w:r w:rsidRPr="00FB4DCB">
        <w:rPr>
          <w:rtl/>
          <w:lang w:bidi="fa-IR"/>
        </w:rPr>
        <w:t xml:space="preserve"> وقيل قريش كله. قوله</w:t>
      </w:r>
      <w:r>
        <w:rPr>
          <w:rtl/>
          <w:lang w:bidi="fa-IR"/>
        </w:rPr>
        <w:t>:</w:t>
      </w:r>
      <w:r w:rsidRPr="00FB4DCB">
        <w:rPr>
          <w:rtl/>
          <w:lang w:bidi="fa-IR"/>
        </w:rPr>
        <w:t xml:space="preserve"> ومن أهل بيته يا زيد</w:t>
      </w:r>
      <w:r>
        <w:rPr>
          <w:rtl/>
          <w:lang w:bidi="fa-IR"/>
        </w:rPr>
        <w:t>،</w:t>
      </w:r>
      <w:r w:rsidRPr="00FB4DCB">
        <w:rPr>
          <w:rtl/>
          <w:lang w:bidi="fa-IR"/>
        </w:rPr>
        <w:t xml:space="preserve"> أليس نساؤه من أهل بيته</w:t>
      </w:r>
      <w:r>
        <w:rPr>
          <w:rtl/>
          <w:lang w:bidi="fa-IR"/>
        </w:rPr>
        <w:t>،</w:t>
      </w:r>
      <w:r w:rsidRPr="00FB4DCB">
        <w:rPr>
          <w:rtl/>
          <w:lang w:bidi="fa-IR"/>
        </w:rPr>
        <w:t xml:space="preserve"> قال</w:t>
      </w:r>
      <w:r>
        <w:rPr>
          <w:rtl/>
          <w:lang w:bidi="fa-IR"/>
        </w:rPr>
        <w:t>:</w:t>
      </w:r>
      <w:r w:rsidRPr="00FB4DCB">
        <w:rPr>
          <w:rtl/>
          <w:lang w:bidi="fa-IR"/>
        </w:rPr>
        <w:t xml:space="preserve"> نساؤه من أهل بيته ولكن أهل بيته من حرم الصدقة بعده.</w:t>
      </w:r>
      <w:r>
        <w:rPr>
          <w:rFonts w:hint="cs"/>
          <w:rtl/>
          <w:lang w:bidi="fa-IR"/>
        </w:rPr>
        <w:t xml:space="preserve"> </w:t>
      </w:r>
      <w:r w:rsidRPr="00FB4DCB">
        <w:rPr>
          <w:rtl/>
          <w:lang w:bidi="fa-IR"/>
        </w:rPr>
        <w:t>قال</w:t>
      </w:r>
      <w:r>
        <w:rPr>
          <w:rtl/>
          <w:lang w:bidi="fa-IR"/>
        </w:rPr>
        <w:t>:</w:t>
      </w:r>
      <w:r w:rsidRPr="00FB4DCB">
        <w:rPr>
          <w:rtl/>
          <w:lang w:bidi="fa-IR"/>
        </w:rPr>
        <w:t xml:space="preserve"> ومن هم</w:t>
      </w:r>
      <w:r>
        <w:rPr>
          <w:rtl/>
          <w:lang w:bidi="fa-IR"/>
        </w:rPr>
        <w:t>؟</w:t>
      </w:r>
      <w:r w:rsidRPr="00FB4DCB">
        <w:rPr>
          <w:rtl/>
          <w:lang w:bidi="fa-IR"/>
        </w:rPr>
        <w:t xml:space="preserve"> قال آل علي وآل عقيل</w:t>
      </w:r>
      <w:r>
        <w:rPr>
          <w:rtl/>
          <w:lang w:bidi="fa-IR"/>
        </w:rPr>
        <w:t xml:space="preserve"> </w:t>
      </w:r>
      <w:r w:rsidR="00552D7B">
        <w:rPr>
          <w:rtl/>
          <w:lang w:bidi="fa-IR"/>
        </w:rPr>
        <w:t>-</w:t>
      </w:r>
      <w:r>
        <w:rPr>
          <w:rtl/>
          <w:lang w:bidi="fa-IR"/>
        </w:rPr>
        <w:t xml:space="preserve"> </w:t>
      </w:r>
      <w:r w:rsidRPr="00FB4DCB">
        <w:rPr>
          <w:rtl/>
          <w:lang w:bidi="fa-IR"/>
        </w:rPr>
        <w:t>الى آخره.</w:t>
      </w:r>
    </w:p>
    <w:p w:rsidR="00295581" w:rsidRPr="00FB4DCB" w:rsidRDefault="00295581" w:rsidP="00295581">
      <w:pPr>
        <w:pStyle w:val="libNormal"/>
        <w:rPr>
          <w:rtl/>
          <w:lang w:bidi="fa-IR"/>
        </w:rPr>
      </w:pPr>
      <w:r w:rsidRPr="00FB4DCB">
        <w:rPr>
          <w:rtl/>
          <w:lang w:bidi="fa-IR"/>
        </w:rPr>
        <w:t>وفي رواية أخرى لمسلم أيضا</w:t>
      </w:r>
      <w:r w:rsidR="004D2F70">
        <w:rPr>
          <w:rFonts w:hint="cs"/>
          <w:rtl/>
          <w:lang w:bidi="fa-IR"/>
        </w:rPr>
        <w:t>ً</w:t>
      </w:r>
      <w:r w:rsidRPr="00FB4DCB">
        <w:rPr>
          <w:rtl/>
          <w:lang w:bidi="fa-IR"/>
        </w:rPr>
        <w:t xml:space="preserve"> بعد الرواية الاولى</w:t>
      </w:r>
      <w:r>
        <w:rPr>
          <w:rtl/>
          <w:lang w:bidi="fa-IR"/>
        </w:rPr>
        <w:t>،</w:t>
      </w:r>
      <w:r w:rsidRPr="00FB4DCB">
        <w:rPr>
          <w:rtl/>
          <w:lang w:bidi="fa-IR"/>
        </w:rPr>
        <w:t xml:space="preserve"> فقلنا</w:t>
      </w:r>
      <w:r>
        <w:rPr>
          <w:rtl/>
          <w:lang w:bidi="fa-IR"/>
        </w:rPr>
        <w:t>:</w:t>
      </w:r>
      <w:r w:rsidRPr="00FB4DCB">
        <w:rPr>
          <w:rtl/>
          <w:lang w:bidi="fa-IR"/>
        </w:rPr>
        <w:t xml:space="preserve"> من أهل بيته نساؤه</w:t>
      </w:r>
      <w:r>
        <w:rPr>
          <w:rtl/>
          <w:lang w:bidi="fa-IR"/>
        </w:rPr>
        <w:t>؟</w:t>
      </w:r>
      <w:r w:rsidRPr="00FB4DCB">
        <w:rPr>
          <w:rtl/>
          <w:lang w:bidi="fa-IR"/>
        </w:rPr>
        <w:t xml:space="preserve"> قال</w:t>
      </w:r>
      <w:r>
        <w:rPr>
          <w:rtl/>
          <w:lang w:bidi="fa-IR"/>
        </w:rPr>
        <w:t>:</w:t>
      </w:r>
      <w:r w:rsidRPr="00FB4DCB">
        <w:rPr>
          <w:rtl/>
          <w:lang w:bidi="fa-IR"/>
        </w:rPr>
        <w:t xml:space="preserve"> لا وأيم الله</w:t>
      </w:r>
      <w:r>
        <w:rPr>
          <w:rtl/>
          <w:lang w:bidi="fa-IR"/>
        </w:rPr>
        <w:t>،</w:t>
      </w:r>
      <w:r w:rsidRPr="00FB4DCB">
        <w:rPr>
          <w:rtl/>
          <w:lang w:bidi="fa-IR"/>
        </w:rPr>
        <w:t xml:space="preserve"> ان المرأة تكون مع الرجل العصر من الدهر ثم يطلقها فترجع الى أبيها وأمها</w:t>
      </w:r>
      <w:r>
        <w:rPr>
          <w:rtl/>
          <w:lang w:bidi="fa-IR"/>
        </w:rPr>
        <w:t>،</w:t>
      </w:r>
      <w:r w:rsidRPr="00FB4DCB">
        <w:rPr>
          <w:rtl/>
          <w:lang w:bidi="fa-IR"/>
        </w:rPr>
        <w:t xml:space="preserve"> أهل بيته أصله وعصبته الذين حرموا الصدقة بعده. قال النووي</w:t>
      </w:r>
      <w:r>
        <w:rPr>
          <w:rtl/>
          <w:lang w:bidi="fa-IR"/>
        </w:rPr>
        <w:t>:</w:t>
      </w:r>
      <w:r w:rsidRPr="00FB4DCB">
        <w:rPr>
          <w:rtl/>
          <w:lang w:bidi="fa-IR"/>
        </w:rPr>
        <w:t xml:space="preserve"> وفي هذه الرواية دليل على إبطال قول من قال قريش كلها</w:t>
      </w:r>
      <w:r>
        <w:rPr>
          <w:rtl/>
          <w:lang w:bidi="fa-IR"/>
        </w:rPr>
        <w:t>،</w:t>
      </w:r>
      <w:r w:rsidRPr="00FB4DCB">
        <w:rPr>
          <w:rtl/>
          <w:lang w:bidi="fa-IR"/>
        </w:rPr>
        <w:t xml:space="preserve"> فقد كان في نسائه قرشيات</w:t>
      </w:r>
      <w:r>
        <w:rPr>
          <w:rtl/>
          <w:lang w:bidi="fa-IR"/>
        </w:rPr>
        <w:t>،</w:t>
      </w:r>
      <w:r w:rsidRPr="00FB4DCB">
        <w:rPr>
          <w:rtl/>
          <w:lang w:bidi="fa-IR"/>
        </w:rPr>
        <w:t xml:space="preserve"> وهن عائشة وحفصة وأم سلمة وسودة وأم حبيبة</w:t>
      </w:r>
      <w:r>
        <w:rPr>
          <w:rtl/>
          <w:lang w:bidi="fa-IR"/>
        </w:rPr>
        <w:t xml:space="preserve"> ..</w:t>
      </w:r>
      <w:r w:rsidRPr="00FB4DCB">
        <w:rPr>
          <w:rtl/>
          <w:lang w:bidi="fa-IR"/>
        </w:rPr>
        <w:t xml:space="preserve">.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شهاب الدين الخفاجي</w:t>
      </w:r>
      <w:r>
        <w:rPr>
          <w:rtl/>
          <w:lang w:bidi="fa-IR"/>
        </w:rPr>
        <w:t>:</w:t>
      </w:r>
      <w:r w:rsidRPr="00FB4DCB">
        <w:rPr>
          <w:rtl/>
          <w:lang w:bidi="fa-IR"/>
        </w:rPr>
        <w:t xml:space="preserve"> « ومن بيوت العلم بالقاهرة العلاقمة</w:t>
      </w:r>
      <w:r>
        <w:rPr>
          <w:rtl/>
          <w:lang w:bidi="fa-IR"/>
        </w:rPr>
        <w:t>،</w:t>
      </w:r>
      <w:r w:rsidRPr="00FB4DCB">
        <w:rPr>
          <w:rtl/>
          <w:lang w:bidi="fa-IR"/>
        </w:rPr>
        <w:t xml:space="preserve"> فمنهم شيخنا العلامة ابراهيم العلقمي</w:t>
      </w:r>
      <w:r>
        <w:rPr>
          <w:rtl/>
          <w:lang w:bidi="fa-IR"/>
        </w:rPr>
        <w:t>،</w:t>
      </w:r>
      <w:r w:rsidRPr="00FB4DCB">
        <w:rPr>
          <w:rtl/>
          <w:lang w:bidi="fa-IR"/>
        </w:rPr>
        <w:t xml:space="preserve"> وأخوه شمس الملة والدين</w:t>
      </w:r>
      <w:r>
        <w:rPr>
          <w:rtl/>
          <w:lang w:bidi="fa-IR"/>
        </w:rPr>
        <w:t>،</w:t>
      </w:r>
      <w:r w:rsidRPr="00FB4DCB">
        <w:rPr>
          <w:rtl/>
          <w:lang w:bidi="fa-IR"/>
        </w:rPr>
        <w:t xml:space="preserve"> أما الشمس صاحب ( الكوكب المنير في شرح الجامع الصغير ) فشيخ الحديث في</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الكوكب المنير في شرح الجامع الصغير</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القديم والحديث لم تزل سحب </w:t>
      </w:r>
      <w:r w:rsidR="00806782">
        <w:rPr>
          <w:rFonts w:hint="cs"/>
          <w:rtl/>
          <w:lang w:bidi="fa-IR"/>
        </w:rPr>
        <w:t>ا</w:t>
      </w:r>
      <w:r w:rsidRPr="00FB4DCB">
        <w:rPr>
          <w:rtl/>
          <w:lang w:bidi="fa-IR"/>
        </w:rPr>
        <w:t>فاد [ ا ] ته في رياض الفضل ذوارف</w:t>
      </w:r>
      <w:r>
        <w:rPr>
          <w:rtl/>
          <w:lang w:bidi="fa-IR"/>
        </w:rPr>
        <w:t>،</w:t>
      </w:r>
      <w:r w:rsidRPr="00FB4DCB">
        <w:rPr>
          <w:rtl/>
          <w:lang w:bidi="fa-IR"/>
        </w:rPr>
        <w:t xml:space="preserve"> حتى صار وهو العلم المفرد من أعرف المعارف</w:t>
      </w:r>
      <w:r>
        <w:rPr>
          <w:rtl/>
          <w:lang w:bidi="fa-IR"/>
        </w:rPr>
        <w:t>،</w:t>
      </w:r>
      <w:r w:rsidRPr="00FB4DCB">
        <w:rPr>
          <w:rtl/>
          <w:lang w:bidi="fa-IR"/>
        </w:rPr>
        <w:t xml:space="preserve"> فهو هضبة مجد</w:t>
      </w:r>
      <w:r>
        <w:rPr>
          <w:rtl/>
          <w:lang w:bidi="fa-IR"/>
        </w:rPr>
        <w:t>،</w:t>
      </w:r>
      <w:r w:rsidRPr="00FB4DCB">
        <w:rPr>
          <w:rtl/>
          <w:lang w:bidi="fa-IR"/>
        </w:rPr>
        <w:t xml:space="preserve"> وفي التقى جوهر فرد</w:t>
      </w:r>
      <w:r>
        <w:rPr>
          <w:rtl/>
          <w:lang w:bidi="fa-IR"/>
        </w:rPr>
        <w:t>،</w:t>
      </w:r>
      <w:r w:rsidRPr="00FB4DCB">
        <w:rPr>
          <w:rtl/>
          <w:lang w:bidi="fa-IR"/>
        </w:rPr>
        <w:t xml:space="preserve"> قد تحلى بخدمة الجلال السيوطي كمالا</w:t>
      </w:r>
      <w:r>
        <w:rPr>
          <w:rtl/>
          <w:lang w:bidi="fa-IR"/>
        </w:rPr>
        <w:t>،</w:t>
      </w:r>
      <w:r w:rsidRPr="00FB4DCB">
        <w:rPr>
          <w:rtl/>
          <w:lang w:bidi="fa-IR"/>
        </w:rPr>
        <w:t xml:space="preserve"> ورقى الى سماء المعالي فازداد جمالا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احمد المقري</w:t>
      </w:r>
      <w:r w:rsidRPr="00FB4DCB">
        <w:rPr>
          <w:rtl/>
          <w:lang w:bidi="fa-IR"/>
        </w:rPr>
        <w:t xml:space="preserve"> فوصفه بالشيخ الامام الحافظ العلقمي </w:t>
      </w:r>
      <w:r w:rsidRPr="005F5ACC">
        <w:rPr>
          <w:rStyle w:val="libFootnotenumChar"/>
          <w:rtl/>
        </w:rPr>
        <w:t>(2)</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الكاتب الچلبى القسطنطينى</w:t>
      </w:r>
      <w:r w:rsidRPr="00FB4DCB">
        <w:rPr>
          <w:rtl/>
          <w:lang w:bidi="fa-IR"/>
        </w:rPr>
        <w:t xml:space="preserve"> حيث ذكر كتابه ( الكوكب المنير ) </w:t>
      </w:r>
      <w:r w:rsidRPr="005F5ACC">
        <w:rPr>
          <w:rStyle w:val="libFootnotenumChar"/>
          <w:rtl/>
        </w:rPr>
        <w:t>(3)</w:t>
      </w:r>
      <w:r>
        <w:rPr>
          <w:rtl/>
          <w:lang w:bidi="fa-IR"/>
        </w:rPr>
        <w:t>.</w:t>
      </w:r>
    </w:p>
    <w:p w:rsidR="00295581" w:rsidRDefault="00295581" w:rsidP="00295581">
      <w:pPr>
        <w:pStyle w:val="libCenterBold1"/>
        <w:rPr>
          <w:rtl/>
          <w:lang w:bidi="fa-IR"/>
        </w:rPr>
      </w:pPr>
      <w:bookmarkStart w:id="1144" w:name="_Toc347042492"/>
      <w:r>
        <w:rPr>
          <w:rtl/>
          <w:lang w:bidi="fa-IR"/>
        </w:rPr>
        <w:t>*(</w:t>
      </w:r>
      <w:r w:rsidRPr="00FB4DCB">
        <w:rPr>
          <w:rtl/>
          <w:lang w:bidi="fa-IR"/>
        </w:rPr>
        <w:t>143</w:t>
      </w:r>
      <w:r>
        <w:rPr>
          <w:rtl/>
          <w:lang w:bidi="fa-IR"/>
        </w:rPr>
        <w:t>)*</w:t>
      </w:r>
    </w:p>
    <w:p w:rsidR="00A67409" w:rsidRDefault="00295581" w:rsidP="008C3515">
      <w:pPr>
        <w:pStyle w:val="Heading2Center"/>
        <w:rPr>
          <w:rtl/>
          <w:lang w:bidi="fa-IR"/>
        </w:rPr>
      </w:pPr>
      <w:bookmarkStart w:id="1145" w:name="_Toc406841604"/>
      <w:bookmarkStart w:id="1146" w:name="_Toc91327915"/>
      <w:bookmarkStart w:id="1147" w:name="_Toc91328240"/>
      <w:r w:rsidRPr="00FB4DCB">
        <w:rPr>
          <w:rtl/>
          <w:lang w:bidi="fa-IR"/>
        </w:rPr>
        <w:t>رواية عبد الوهاب البخاري</w:t>
      </w:r>
      <w:bookmarkEnd w:id="1144"/>
      <w:bookmarkEnd w:id="1145"/>
      <w:bookmarkEnd w:id="1146"/>
      <w:bookmarkEnd w:id="1147"/>
    </w:p>
    <w:p w:rsidR="00295581" w:rsidRPr="00FB4DCB" w:rsidRDefault="00295581" w:rsidP="00295581">
      <w:pPr>
        <w:pStyle w:val="libNormal"/>
        <w:rPr>
          <w:rtl/>
          <w:lang w:bidi="fa-IR"/>
        </w:rPr>
      </w:pPr>
      <w:r w:rsidRPr="00FB4DCB">
        <w:rPr>
          <w:rtl/>
          <w:lang w:bidi="fa-IR"/>
        </w:rPr>
        <w:t>روى حديث الثقلين في تفسيره بتفسير آية المودّة</w:t>
      </w:r>
      <w:r>
        <w:rPr>
          <w:rtl/>
          <w:lang w:bidi="fa-IR"/>
        </w:rPr>
        <w:t>،</w:t>
      </w:r>
      <w:r w:rsidRPr="00FB4DCB">
        <w:rPr>
          <w:rtl/>
          <w:lang w:bidi="fa-IR"/>
        </w:rPr>
        <w:t xml:space="preserve"> حيث قال</w:t>
      </w:r>
      <w:r>
        <w:rPr>
          <w:rtl/>
          <w:lang w:bidi="fa-IR"/>
        </w:rPr>
        <w:t>:</w:t>
      </w:r>
      <w:r>
        <w:rPr>
          <w:rFonts w:hint="cs"/>
          <w:rtl/>
          <w:lang w:bidi="fa-IR"/>
        </w:rPr>
        <w:t xml:space="preserve"> </w:t>
      </w:r>
      <w:r w:rsidRPr="005F5ACC">
        <w:rPr>
          <w:rtl/>
        </w:rPr>
        <w:t xml:space="preserve">« وعن أبى سعيد الخدري </w:t>
      </w:r>
      <w:r w:rsidRPr="009850E9">
        <w:rPr>
          <w:rStyle w:val="libAlaemChar"/>
          <w:rtl/>
        </w:rPr>
        <w:t>رضي‌الله‌عنه</w:t>
      </w:r>
      <w:r w:rsidRPr="005F5ACC">
        <w:rPr>
          <w:rtl/>
        </w:rPr>
        <w:t xml:space="preserve"> قال</w:t>
      </w:r>
      <w:r>
        <w:rPr>
          <w:rtl/>
        </w:rPr>
        <w:t>:</w:t>
      </w:r>
      <w:r w:rsidRPr="005F5ACC">
        <w:rPr>
          <w:rtl/>
        </w:rPr>
        <w:t xml:space="preserve"> خطب رسول الله </w:t>
      </w:r>
      <w:r w:rsidR="007A54E1" w:rsidRPr="007A54E1">
        <w:rPr>
          <w:rStyle w:val="libAlaemChar"/>
          <w:rtl/>
        </w:rPr>
        <w:t>صلى‌الله‌عليه‌وآله‌وسلم</w:t>
      </w:r>
      <w:r w:rsidRPr="005F5ACC">
        <w:rPr>
          <w:rtl/>
        </w:rPr>
        <w:t xml:space="preserve"> فقال</w:t>
      </w:r>
      <w:r>
        <w:rPr>
          <w:rtl/>
        </w:rPr>
        <w:t>:</w:t>
      </w:r>
      <w:r w:rsidRPr="005F5ACC">
        <w:rPr>
          <w:rtl/>
        </w:rPr>
        <w:t xml:space="preserve"> </w:t>
      </w:r>
      <w:r w:rsidRPr="00D122B4">
        <w:rPr>
          <w:rtl/>
        </w:rPr>
        <w:t>أيها الناس اني تركت فيكم الثقلين خليفتين</w:t>
      </w:r>
      <w:r>
        <w:rPr>
          <w:rtl/>
        </w:rPr>
        <w:t>،</w:t>
      </w:r>
      <w:r w:rsidRPr="00D122B4">
        <w:rPr>
          <w:rtl/>
        </w:rPr>
        <w:t xml:space="preserve"> ان أخذتم بهما لن تضلوا بعدي أحدهما أكبر من الآخر</w:t>
      </w:r>
      <w:r>
        <w:rPr>
          <w:rtl/>
        </w:rPr>
        <w:t>،</w:t>
      </w:r>
      <w:r w:rsidRPr="00D122B4">
        <w:rPr>
          <w:rtl/>
        </w:rPr>
        <w:t xml:space="preserve"> كتاب الله حبل ممدود من السماء الى الأرض</w:t>
      </w:r>
      <w:r>
        <w:rPr>
          <w:rtl/>
        </w:rPr>
        <w:t>،</w:t>
      </w:r>
      <w:r w:rsidRPr="00D122B4">
        <w:rPr>
          <w:rtl/>
        </w:rPr>
        <w:t xml:space="preserve"> وعترتي وهم أهل بيتي</w:t>
      </w:r>
      <w:r>
        <w:rPr>
          <w:rtl/>
        </w:rPr>
        <w:t>،</w:t>
      </w:r>
      <w:r w:rsidRPr="00D122B4">
        <w:rPr>
          <w:rtl/>
        </w:rPr>
        <w:t xml:space="preserve"> لن يتفرقا حتى يردا علي الحوض.</w:t>
      </w:r>
      <w:r w:rsidRPr="005F5ACC">
        <w:rPr>
          <w:rtl/>
        </w:rPr>
        <w:t xml:space="preserve"> أورده الثعلبي</w:t>
      </w:r>
      <w:r>
        <w:rPr>
          <w:rtl/>
        </w:rPr>
        <w:t>،</w:t>
      </w:r>
      <w:r w:rsidRPr="005F5ACC">
        <w:rPr>
          <w:rtl/>
        </w:rPr>
        <w:t xml:space="preserve"> وذكر الامام أحمد بن حنبل في مسنده بمعناه » </w:t>
      </w:r>
      <w:r w:rsidRPr="005F5ACC">
        <w:rPr>
          <w:rStyle w:val="libFootnotenumChar"/>
          <w:rtl/>
        </w:rPr>
        <w:t>(4)</w:t>
      </w:r>
      <w:r w:rsidRPr="005F5ACC">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الشيخ عبد الحق الدهلوي</w:t>
      </w:r>
      <w:r w:rsidRPr="00FB4DCB">
        <w:rPr>
          <w:rtl/>
          <w:lang w:bidi="fa-IR"/>
        </w:rPr>
        <w:t xml:space="preserve"> في ( أخبار الأخيار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السيد محمد البخاري</w:t>
      </w:r>
      <w:r w:rsidRPr="00FB4DCB">
        <w:rPr>
          <w:rtl/>
          <w:lang w:bidi="fa-IR"/>
        </w:rPr>
        <w:t xml:space="preserve"> فوصفه بقوله « تاج الأولياء سيد الأتقياء</w:t>
      </w:r>
      <w:r>
        <w:rPr>
          <w:rtl/>
          <w:lang w:bidi="fa-IR"/>
        </w:rPr>
        <w:t>،</w:t>
      </w:r>
      <w:r w:rsidRPr="00FB4DCB">
        <w:rPr>
          <w:rtl/>
          <w:lang w:bidi="fa-IR"/>
        </w:rPr>
        <w:t xml:space="preserve"> وارث علوم الأنبياء والمرسلين</w:t>
      </w:r>
      <w:r>
        <w:rPr>
          <w:rtl/>
          <w:lang w:bidi="fa-IR"/>
        </w:rPr>
        <w:t>،</w:t>
      </w:r>
      <w:r w:rsidRPr="00FB4DCB">
        <w:rPr>
          <w:rtl/>
          <w:lang w:bidi="fa-IR"/>
        </w:rPr>
        <w:t xml:space="preserve"> ناظم أمور المؤمنين</w:t>
      </w:r>
      <w:r>
        <w:rPr>
          <w:rtl/>
          <w:lang w:bidi="fa-IR"/>
        </w:rPr>
        <w:t>،</w:t>
      </w:r>
      <w:r w:rsidRPr="00FB4DCB">
        <w:rPr>
          <w:rtl/>
          <w:lang w:bidi="fa-IR"/>
        </w:rPr>
        <w:t xml:space="preserve"> بحر العلوم والحقائق</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ريحانة الالباء 2 / 77.</w:t>
      </w:r>
    </w:p>
    <w:p w:rsidR="00295581" w:rsidRPr="00FB4DCB" w:rsidRDefault="008F39E4" w:rsidP="00295581">
      <w:pPr>
        <w:pStyle w:val="libFootnote0"/>
        <w:rPr>
          <w:rtl/>
          <w:lang w:bidi="fa-IR"/>
        </w:rPr>
      </w:pPr>
      <w:r>
        <w:rPr>
          <w:rtl/>
          <w:lang w:bidi="fa-IR"/>
        </w:rPr>
        <w:t xml:space="preserve">(2). </w:t>
      </w:r>
      <w:r w:rsidR="00295581" w:rsidRPr="00FB4DCB">
        <w:rPr>
          <w:rtl/>
          <w:lang w:bidi="fa-IR"/>
        </w:rPr>
        <w:t>فتح المتعال في مدح النعال 54.</w:t>
      </w:r>
    </w:p>
    <w:p w:rsidR="00295581" w:rsidRPr="00FB4DCB" w:rsidRDefault="008F39E4" w:rsidP="00295581">
      <w:pPr>
        <w:pStyle w:val="libFootnote0"/>
        <w:rPr>
          <w:rtl/>
          <w:lang w:bidi="fa-IR"/>
        </w:rPr>
      </w:pPr>
      <w:r>
        <w:rPr>
          <w:rtl/>
          <w:lang w:bidi="fa-IR"/>
        </w:rPr>
        <w:t xml:space="preserve">(3). </w:t>
      </w:r>
      <w:r w:rsidR="00295581" w:rsidRPr="00FB4DCB">
        <w:rPr>
          <w:rtl/>
          <w:lang w:bidi="fa-IR"/>
        </w:rPr>
        <w:t>كشف الظنون 560.</w:t>
      </w:r>
    </w:p>
    <w:p w:rsidR="00295581" w:rsidRPr="00FB4DCB" w:rsidRDefault="008F39E4" w:rsidP="00295581">
      <w:pPr>
        <w:pStyle w:val="libFootnote0"/>
        <w:rPr>
          <w:rtl/>
          <w:lang w:bidi="fa-IR"/>
        </w:rPr>
      </w:pPr>
      <w:r>
        <w:rPr>
          <w:rtl/>
          <w:lang w:bidi="fa-IR"/>
        </w:rPr>
        <w:t xml:space="preserve">(4). </w:t>
      </w:r>
      <w:r w:rsidR="00295581" w:rsidRPr="00FB4DCB">
        <w:rPr>
          <w:rtl/>
          <w:lang w:bidi="fa-IR"/>
        </w:rPr>
        <w:t>تفسير انوري</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مستخرج الحكم بالدقائق</w:t>
      </w:r>
      <w:r>
        <w:rPr>
          <w:rtl/>
          <w:lang w:bidi="fa-IR"/>
        </w:rPr>
        <w:t>،</w:t>
      </w:r>
      <w:r w:rsidRPr="00FB4DCB">
        <w:rPr>
          <w:rtl/>
          <w:lang w:bidi="fa-IR"/>
        </w:rPr>
        <w:t xml:space="preserve"> جامع جوامع الكمالات</w:t>
      </w:r>
      <w:r>
        <w:rPr>
          <w:rtl/>
          <w:lang w:bidi="fa-IR"/>
        </w:rPr>
        <w:t>،</w:t>
      </w:r>
      <w:r w:rsidRPr="00FB4DCB">
        <w:rPr>
          <w:rtl/>
          <w:lang w:bidi="fa-IR"/>
        </w:rPr>
        <w:t xml:space="preserve"> محيي مراسم الخيرات</w:t>
      </w:r>
      <w:r>
        <w:rPr>
          <w:rtl/>
          <w:lang w:bidi="fa-IR"/>
        </w:rPr>
        <w:t>،</w:t>
      </w:r>
      <w:r w:rsidRPr="00FB4DCB">
        <w:rPr>
          <w:rtl/>
          <w:lang w:bidi="fa-IR"/>
        </w:rPr>
        <w:t xml:space="preserve"> معدن أنوار التوفيق</w:t>
      </w:r>
      <w:r>
        <w:rPr>
          <w:rtl/>
          <w:lang w:bidi="fa-IR"/>
        </w:rPr>
        <w:t>،</w:t>
      </w:r>
      <w:r w:rsidRPr="00FB4DCB">
        <w:rPr>
          <w:rtl/>
          <w:lang w:bidi="fa-IR"/>
        </w:rPr>
        <w:t xml:space="preserve"> مخزن أسرار التحقيق</w:t>
      </w:r>
      <w:r>
        <w:rPr>
          <w:rtl/>
          <w:lang w:bidi="fa-IR"/>
        </w:rPr>
        <w:t>،</w:t>
      </w:r>
      <w:r w:rsidRPr="00FB4DCB">
        <w:rPr>
          <w:rtl/>
          <w:lang w:bidi="fa-IR"/>
        </w:rPr>
        <w:t xml:space="preserve"> المخصوص بعون الله الباري</w:t>
      </w:r>
      <w:r>
        <w:rPr>
          <w:rtl/>
          <w:lang w:bidi="fa-IR"/>
        </w:rPr>
        <w:t>،</w:t>
      </w:r>
      <w:r w:rsidRPr="00FB4DCB">
        <w:rPr>
          <w:rtl/>
          <w:lang w:bidi="fa-IR"/>
        </w:rPr>
        <w:t xml:space="preserve"> قطب الاقطاب حاجي عبد الوهاب البخاري </w:t>
      </w:r>
      <w:r w:rsidRPr="009850E9">
        <w:rPr>
          <w:rStyle w:val="libAlaemChar"/>
          <w:rtl/>
        </w:rPr>
        <w:t>قدس‌سره</w:t>
      </w:r>
      <w:r w:rsidRPr="00FB4DCB">
        <w:rPr>
          <w:rtl/>
          <w:lang w:bidi="fa-IR"/>
        </w:rPr>
        <w:t xml:space="preserve"> » </w:t>
      </w:r>
      <w:r w:rsidRPr="005F5ACC">
        <w:rPr>
          <w:rStyle w:val="libFootnotenumChar"/>
          <w:rtl/>
        </w:rPr>
        <w:t>(1)</w:t>
      </w:r>
      <w:r>
        <w:rPr>
          <w:rtl/>
          <w:lang w:bidi="fa-IR"/>
        </w:rPr>
        <w:t>.</w:t>
      </w:r>
    </w:p>
    <w:p w:rsidR="00295581" w:rsidRDefault="00295581" w:rsidP="00295581">
      <w:pPr>
        <w:pStyle w:val="libCenterBold1"/>
        <w:rPr>
          <w:rtl/>
          <w:lang w:bidi="fa-IR"/>
        </w:rPr>
      </w:pPr>
      <w:bookmarkStart w:id="1148" w:name="_Toc347042493"/>
      <w:r>
        <w:rPr>
          <w:rtl/>
          <w:lang w:bidi="fa-IR"/>
        </w:rPr>
        <w:t>*(</w:t>
      </w:r>
      <w:r w:rsidRPr="00FB4DCB">
        <w:rPr>
          <w:rtl/>
          <w:lang w:bidi="fa-IR"/>
        </w:rPr>
        <w:t>144</w:t>
      </w:r>
      <w:r>
        <w:rPr>
          <w:rtl/>
          <w:lang w:bidi="fa-IR"/>
        </w:rPr>
        <w:t>)*</w:t>
      </w:r>
    </w:p>
    <w:p w:rsidR="00A67409" w:rsidRDefault="00295581" w:rsidP="008C3515">
      <w:pPr>
        <w:pStyle w:val="Heading2Center"/>
        <w:rPr>
          <w:rtl/>
          <w:lang w:bidi="fa-IR"/>
        </w:rPr>
      </w:pPr>
      <w:bookmarkStart w:id="1149" w:name="_Toc406841605"/>
      <w:bookmarkStart w:id="1150" w:name="_Toc91327916"/>
      <w:bookmarkStart w:id="1151" w:name="_Toc91328241"/>
      <w:r w:rsidRPr="00FB4DCB">
        <w:rPr>
          <w:rtl/>
          <w:lang w:bidi="fa-IR"/>
        </w:rPr>
        <w:t>رواية شمس الدين الشامي الدمشقي الصالحي</w:t>
      </w:r>
      <w:bookmarkEnd w:id="1148"/>
      <w:bookmarkEnd w:id="1149"/>
      <w:bookmarkEnd w:id="1150"/>
      <w:bookmarkEnd w:id="1151"/>
    </w:p>
    <w:p w:rsidR="00295581" w:rsidRPr="00FB4DCB" w:rsidRDefault="00295581" w:rsidP="00295581">
      <w:pPr>
        <w:pStyle w:val="libNormal"/>
        <w:rPr>
          <w:rtl/>
          <w:lang w:bidi="fa-IR"/>
        </w:rPr>
      </w:pPr>
      <w:r w:rsidRPr="00FB4DCB">
        <w:rPr>
          <w:rtl/>
          <w:lang w:bidi="fa-IR"/>
        </w:rPr>
        <w:t>روى حديث الثقلين في كتابه ( سبل الهدى والرشاد في سيرة خير العباد ) المعروف</w:t>
      </w:r>
      <w:r>
        <w:rPr>
          <w:rtl/>
          <w:lang w:bidi="fa-IR"/>
        </w:rPr>
        <w:t xml:space="preserve"> ب</w:t>
      </w:r>
      <w:r w:rsidR="004039AE">
        <w:rPr>
          <w:rFonts w:hint="cs"/>
          <w:rtl/>
          <w:lang w:bidi="fa-IR"/>
        </w:rPr>
        <w:t>ـ</w:t>
      </w:r>
      <w:r>
        <w:rPr>
          <w:rtl/>
          <w:lang w:bidi="fa-IR"/>
        </w:rPr>
        <w:t xml:space="preserve"> </w:t>
      </w:r>
      <w:r w:rsidRPr="00FB4DCB">
        <w:rPr>
          <w:rtl/>
          <w:lang w:bidi="fa-IR"/>
        </w:rPr>
        <w:t>( السيرة الشامية ) على ما جاء في « انسان العيون » للحلبي.</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أو نقل عنه مع الاعتماد عليه ووصفه بالأوصاف الجليلة</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الشعراني</w:t>
      </w:r>
      <w:r w:rsidRPr="00FB4DCB">
        <w:rPr>
          <w:rtl/>
          <w:lang w:bidi="fa-IR"/>
        </w:rPr>
        <w:t xml:space="preserve"> في ( لواقح الأنوار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وابن حجر المكي</w:t>
      </w:r>
      <w:r w:rsidRPr="00FB4DCB">
        <w:rPr>
          <w:rtl/>
          <w:lang w:bidi="fa-IR"/>
        </w:rPr>
        <w:t xml:space="preserve"> في ( الخيرات الحسان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والخفاجي</w:t>
      </w:r>
      <w:r w:rsidRPr="00FB4DCB">
        <w:rPr>
          <w:rtl/>
          <w:lang w:bidi="fa-IR"/>
        </w:rPr>
        <w:t xml:space="preserve"> في ( ريحانة الالباء 1 / 27 )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والمقري</w:t>
      </w:r>
      <w:r w:rsidRPr="00FB4DCB">
        <w:rPr>
          <w:rtl/>
          <w:lang w:bidi="fa-IR"/>
        </w:rPr>
        <w:t xml:space="preserve"> في ( فتح المتعال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وأحمد زيني دحلان</w:t>
      </w:r>
      <w:r w:rsidRPr="00FB4DCB">
        <w:rPr>
          <w:rtl/>
          <w:lang w:bidi="fa-IR"/>
        </w:rPr>
        <w:t xml:space="preserve"> في ( السيرة النبوية ) حيث ينقل عنه.</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والكاتب الچلبى القسطنطيني</w:t>
      </w:r>
      <w:r w:rsidRPr="00FB4DCB">
        <w:rPr>
          <w:rtl/>
          <w:lang w:bidi="fa-IR"/>
        </w:rPr>
        <w:t xml:space="preserve"> في ( كشف الظنون / 987 )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والدهلوي نفسه</w:t>
      </w:r>
      <w:r w:rsidRPr="00FB4DCB">
        <w:rPr>
          <w:rtl/>
          <w:lang w:bidi="fa-IR"/>
        </w:rPr>
        <w:t xml:space="preserve"> في ( رسالة أصول الدين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وحسن زمان</w:t>
      </w:r>
      <w:r w:rsidRPr="00FB4DCB">
        <w:rPr>
          <w:rtl/>
          <w:lang w:bidi="fa-IR"/>
        </w:rPr>
        <w:t xml:space="preserve"> في ( القول المستحسن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والمحبى</w:t>
      </w:r>
      <w:r w:rsidRPr="00FB4DCB">
        <w:rPr>
          <w:rtl/>
          <w:lang w:bidi="fa-IR"/>
        </w:rPr>
        <w:t xml:space="preserve"> في ( خلاصة ال</w:t>
      </w:r>
      <w:r w:rsidR="003A5344">
        <w:rPr>
          <w:rFonts w:hint="cs"/>
          <w:rtl/>
          <w:lang w:bidi="fa-IR"/>
        </w:rPr>
        <w:t>ا</w:t>
      </w:r>
      <w:r w:rsidRPr="00FB4DCB">
        <w:rPr>
          <w:rtl/>
          <w:lang w:bidi="fa-IR"/>
        </w:rPr>
        <w:t>ثر 4 / 239 )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تذكرة ال</w:t>
      </w:r>
      <w:r w:rsidR="003A5344">
        <w:rPr>
          <w:rFonts w:hint="cs"/>
          <w:rtl/>
          <w:lang w:bidi="fa-IR"/>
        </w:rPr>
        <w:t>ا</w:t>
      </w:r>
      <w:r w:rsidR="00295581" w:rsidRPr="00FB4DCB">
        <w:rPr>
          <w:rtl/>
          <w:lang w:bidi="fa-IR"/>
        </w:rPr>
        <w:t>برار</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 وله ترجمة في نزهة الخواطر 4 / 223.</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152" w:name="_Toc347042494"/>
      <w:r>
        <w:rPr>
          <w:rtl/>
          <w:lang w:bidi="fa-IR"/>
        </w:rPr>
        <w:lastRenderedPageBreak/>
        <w:t>*(</w:t>
      </w:r>
      <w:r w:rsidRPr="00FB4DCB">
        <w:rPr>
          <w:rtl/>
          <w:lang w:bidi="fa-IR"/>
        </w:rPr>
        <w:t>145</w:t>
      </w:r>
      <w:r>
        <w:rPr>
          <w:rtl/>
          <w:lang w:bidi="fa-IR"/>
        </w:rPr>
        <w:t>)*</w:t>
      </w:r>
    </w:p>
    <w:p w:rsidR="00A67409" w:rsidRDefault="00295581" w:rsidP="008C3515">
      <w:pPr>
        <w:pStyle w:val="Heading2Center"/>
        <w:rPr>
          <w:rtl/>
          <w:lang w:bidi="fa-IR"/>
        </w:rPr>
      </w:pPr>
      <w:bookmarkStart w:id="1153" w:name="_Toc406841606"/>
      <w:bookmarkStart w:id="1154" w:name="_Toc91327917"/>
      <w:bookmarkStart w:id="1155" w:name="_Toc91328242"/>
      <w:r w:rsidRPr="00FB4DCB">
        <w:rPr>
          <w:rtl/>
          <w:lang w:bidi="fa-IR"/>
        </w:rPr>
        <w:t>رواية الخطيب الشربينى</w:t>
      </w:r>
      <w:bookmarkEnd w:id="1152"/>
      <w:bookmarkEnd w:id="1153"/>
      <w:bookmarkEnd w:id="1154"/>
      <w:bookmarkEnd w:id="1155"/>
    </w:p>
    <w:p w:rsidR="00A67409" w:rsidRDefault="00295581" w:rsidP="00295581">
      <w:pPr>
        <w:pStyle w:val="libNormal"/>
        <w:rPr>
          <w:rtl/>
        </w:rPr>
      </w:pPr>
      <w:r w:rsidRPr="00FB4DCB">
        <w:rPr>
          <w:rtl/>
          <w:lang w:bidi="fa-IR"/>
        </w:rPr>
        <w:t>روى حديث الثقلين في تفسيره بتفسير آية المودة</w:t>
      </w:r>
      <w:r>
        <w:rPr>
          <w:rtl/>
          <w:lang w:bidi="fa-IR"/>
        </w:rPr>
        <w:t>،</w:t>
      </w:r>
      <w:r w:rsidRPr="00FB4DCB">
        <w:rPr>
          <w:rtl/>
          <w:lang w:bidi="fa-IR"/>
        </w:rPr>
        <w:t xml:space="preserve"> قائلا</w:t>
      </w:r>
      <w:r>
        <w:rPr>
          <w:rtl/>
          <w:lang w:bidi="fa-IR"/>
        </w:rPr>
        <w:t>:</w:t>
      </w:r>
      <w:r>
        <w:rPr>
          <w:rFonts w:hint="cs"/>
          <w:rtl/>
          <w:lang w:bidi="fa-IR"/>
        </w:rPr>
        <w:t xml:space="preserve"> </w:t>
      </w:r>
      <w:r w:rsidRPr="005F5ACC">
        <w:rPr>
          <w:rtl/>
        </w:rPr>
        <w:t xml:space="preserve">« وروى زيد بن أرقم عن النبي </w:t>
      </w:r>
      <w:r w:rsidR="007A54E1" w:rsidRPr="007A54E1">
        <w:rPr>
          <w:rStyle w:val="libAlaemChar"/>
          <w:rtl/>
        </w:rPr>
        <w:t>صلى‌الله‌عليه‌وآله‌وسلم</w:t>
      </w:r>
      <w:r w:rsidRPr="005F5ACC">
        <w:rPr>
          <w:rtl/>
        </w:rPr>
        <w:t xml:space="preserve"> انه قال</w:t>
      </w:r>
      <w:r>
        <w:rPr>
          <w:rtl/>
        </w:rPr>
        <w:t>:</w:t>
      </w:r>
      <w:r w:rsidRPr="005F5ACC">
        <w:rPr>
          <w:rtl/>
        </w:rPr>
        <w:t xml:space="preserve"> </w:t>
      </w:r>
      <w:r w:rsidRPr="00D122B4">
        <w:rPr>
          <w:rtl/>
        </w:rPr>
        <w:t>انّي تارك فيكم كتاب الله وأهل بيتي</w:t>
      </w:r>
      <w:r>
        <w:rPr>
          <w:rtl/>
        </w:rPr>
        <w:t>،</w:t>
      </w:r>
      <w:r w:rsidRPr="00D122B4">
        <w:rPr>
          <w:rtl/>
        </w:rPr>
        <w:t xml:space="preserve"> أذكركم الله في أهل بيتي. قيل لزيد بن أرقم</w:t>
      </w:r>
      <w:r>
        <w:rPr>
          <w:rtl/>
        </w:rPr>
        <w:t>:</w:t>
      </w:r>
      <w:r w:rsidRPr="00D122B4">
        <w:rPr>
          <w:rtl/>
        </w:rPr>
        <w:t xml:space="preserve"> فمن أهل بيته</w:t>
      </w:r>
      <w:r>
        <w:rPr>
          <w:rtl/>
        </w:rPr>
        <w:t>؟</w:t>
      </w:r>
    </w:p>
    <w:p w:rsidR="00295581" w:rsidRPr="00FB4DCB" w:rsidRDefault="00295581" w:rsidP="00295581">
      <w:pPr>
        <w:pStyle w:val="libNormal"/>
        <w:rPr>
          <w:rtl/>
          <w:lang w:bidi="fa-IR"/>
        </w:rPr>
      </w:pPr>
      <w:r w:rsidRPr="00D122B4">
        <w:rPr>
          <w:rtl/>
        </w:rPr>
        <w:t>فقال</w:t>
      </w:r>
      <w:r>
        <w:rPr>
          <w:rtl/>
        </w:rPr>
        <w:t>:</w:t>
      </w:r>
      <w:r w:rsidRPr="00D122B4">
        <w:rPr>
          <w:rtl/>
        </w:rPr>
        <w:t xml:space="preserve"> هم آل عليّ وآل عقيل وآل جعفر وآل عباس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وقال فيه بتفسير الآية</w:t>
      </w:r>
      <w:r>
        <w:rPr>
          <w:rtl/>
          <w:lang w:bidi="fa-IR"/>
        </w:rPr>
        <w:t>:</w:t>
      </w:r>
      <w:r w:rsidRPr="00FB4DCB">
        <w:rPr>
          <w:rtl/>
          <w:lang w:bidi="fa-IR"/>
        </w:rPr>
        <w:t xml:space="preserve"> </w:t>
      </w:r>
      <w:r w:rsidRPr="009850E9">
        <w:rPr>
          <w:rStyle w:val="libAlaemChar"/>
          <w:rtl/>
        </w:rPr>
        <w:t>(</w:t>
      </w:r>
      <w:r w:rsidRPr="005F5ACC">
        <w:rPr>
          <w:rStyle w:val="libAieChar"/>
          <w:rtl/>
        </w:rPr>
        <w:t xml:space="preserve"> سَنَفْرُغُ لَكُمْ أَيُّهَ الثَّقَلانِ </w:t>
      </w:r>
      <w:r w:rsidRPr="009850E9">
        <w:rPr>
          <w:rStyle w:val="libAlaemChar"/>
          <w:rtl/>
        </w:rPr>
        <w:t>)</w:t>
      </w:r>
      <w:r>
        <w:rPr>
          <w:rtl/>
          <w:lang w:bidi="fa-IR"/>
        </w:rPr>
        <w:t>:</w:t>
      </w:r>
      <w:r w:rsidRPr="00FB4DCB">
        <w:rPr>
          <w:rtl/>
          <w:lang w:bidi="fa-IR"/>
        </w:rPr>
        <w:t xml:space="preserve"> « والثقل العظيم الشري</w:t>
      </w:r>
      <w:r>
        <w:rPr>
          <w:rtl/>
          <w:lang w:bidi="fa-IR"/>
        </w:rPr>
        <w:t xml:space="preserve">ف </w:t>
      </w:r>
      <w:r w:rsidRPr="005F5ACC">
        <w:rPr>
          <w:rtl/>
        </w:rPr>
        <w:t xml:space="preserve">قال </w:t>
      </w:r>
      <w:r w:rsidR="007A54E1" w:rsidRPr="007A54E1">
        <w:rPr>
          <w:rStyle w:val="libAlaemChar"/>
          <w:rtl/>
        </w:rPr>
        <w:t>صلى‌الله‌عليه‌وآله‌وسلم</w:t>
      </w:r>
      <w:r>
        <w:rPr>
          <w:rtl/>
        </w:rPr>
        <w:t>:</w:t>
      </w:r>
      <w:r w:rsidRPr="005F5ACC">
        <w:rPr>
          <w:rtl/>
        </w:rPr>
        <w:t xml:space="preserve"> </w:t>
      </w:r>
      <w:r w:rsidRPr="00D122B4">
        <w:rPr>
          <w:rtl/>
        </w:rPr>
        <w:t>انّى تارك فيكم ثقلين</w:t>
      </w:r>
      <w:r>
        <w:rPr>
          <w:rtl/>
        </w:rPr>
        <w:t>،</w:t>
      </w:r>
      <w:r w:rsidRPr="00D122B4">
        <w:rPr>
          <w:rtl/>
        </w:rPr>
        <w:t xml:space="preserve"> كتاب الله عز وجل وعترتي » </w:t>
      </w:r>
      <w:r w:rsidRPr="005F5ACC">
        <w:rPr>
          <w:rStyle w:val="libFootnotenumChar"/>
          <w:rtl/>
        </w:rPr>
        <w:t>(2)</w:t>
      </w:r>
      <w:r>
        <w:rPr>
          <w:rtl/>
        </w:rPr>
        <w:t>.</w:t>
      </w:r>
    </w:p>
    <w:p w:rsidR="00295581" w:rsidRDefault="00295581" w:rsidP="00295581">
      <w:pPr>
        <w:pStyle w:val="libCenterBold1"/>
        <w:rPr>
          <w:rtl/>
          <w:lang w:bidi="fa-IR"/>
        </w:rPr>
      </w:pPr>
      <w:bookmarkStart w:id="1156" w:name="_Toc347042495"/>
      <w:r>
        <w:rPr>
          <w:rtl/>
          <w:lang w:bidi="fa-IR"/>
        </w:rPr>
        <w:t>*(</w:t>
      </w:r>
      <w:r w:rsidRPr="00FB4DCB">
        <w:rPr>
          <w:rtl/>
          <w:lang w:bidi="fa-IR"/>
        </w:rPr>
        <w:t>146</w:t>
      </w:r>
      <w:r>
        <w:rPr>
          <w:rtl/>
          <w:lang w:bidi="fa-IR"/>
        </w:rPr>
        <w:t>)*</w:t>
      </w:r>
    </w:p>
    <w:p w:rsidR="00A67409" w:rsidRDefault="00295581" w:rsidP="008C3515">
      <w:pPr>
        <w:pStyle w:val="Heading2Center"/>
        <w:rPr>
          <w:rtl/>
          <w:lang w:bidi="fa-IR"/>
        </w:rPr>
      </w:pPr>
      <w:bookmarkStart w:id="1157" w:name="_Toc406841607"/>
      <w:bookmarkStart w:id="1158" w:name="_Toc91327918"/>
      <w:bookmarkStart w:id="1159" w:name="_Toc91328243"/>
      <w:r w:rsidRPr="00FB4DCB">
        <w:rPr>
          <w:rtl/>
          <w:lang w:bidi="fa-IR"/>
        </w:rPr>
        <w:t>رواية شهاب الدين ابن حجر الهيتمى المكي</w:t>
      </w:r>
      <w:bookmarkEnd w:id="1156"/>
      <w:bookmarkEnd w:id="1157"/>
      <w:bookmarkEnd w:id="1158"/>
      <w:bookmarkEnd w:id="1159"/>
    </w:p>
    <w:p w:rsidR="00295581" w:rsidRDefault="00295581" w:rsidP="00295581">
      <w:pPr>
        <w:pStyle w:val="libNormal"/>
        <w:rPr>
          <w:rtl/>
          <w:lang w:bidi="fa-IR"/>
        </w:rPr>
      </w:pPr>
      <w:r w:rsidRPr="00FB4DCB">
        <w:rPr>
          <w:rtl/>
          <w:lang w:bidi="fa-IR"/>
        </w:rPr>
        <w:t xml:space="preserve">رواه في ( الصواعق ) عن الطبراني وغيره بسند صحيح </w:t>
      </w:r>
      <w:r w:rsidRPr="005F5ACC">
        <w:rPr>
          <w:rStyle w:val="libFootnotenumChar"/>
          <w:rtl/>
        </w:rPr>
        <w:t>(3)</w:t>
      </w:r>
      <w:r>
        <w:rPr>
          <w:rtl/>
          <w:lang w:bidi="fa-IR"/>
        </w:rPr>
        <w:t>.</w:t>
      </w:r>
    </w:p>
    <w:p w:rsidR="00295581" w:rsidRDefault="00295581" w:rsidP="00295581">
      <w:pPr>
        <w:pStyle w:val="libNormal"/>
        <w:rPr>
          <w:rtl/>
          <w:lang w:bidi="fa-IR"/>
        </w:rPr>
      </w:pPr>
      <w:r>
        <w:rPr>
          <w:rtl/>
          <w:lang w:bidi="fa-IR"/>
        </w:rPr>
        <w:t>و</w:t>
      </w:r>
      <w:r w:rsidRPr="005F5ACC">
        <w:rPr>
          <w:rtl/>
        </w:rPr>
        <w:t>رواه أيضا</w:t>
      </w:r>
      <w:r w:rsidR="003A5344">
        <w:rPr>
          <w:rFonts w:hint="cs"/>
          <w:rtl/>
        </w:rPr>
        <w:t>ً</w:t>
      </w:r>
      <w:r w:rsidRPr="005F5ACC">
        <w:rPr>
          <w:rtl/>
        </w:rPr>
        <w:t xml:space="preserve"> في فصل ال</w:t>
      </w:r>
      <w:r w:rsidR="00F56741">
        <w:rPr>
          <w:rFonts w:hint="cs"/>
          <w:rtl/>
        </w:rPr>
        <w:t>ا</w:t>
      </w:r>
      <w:r w:rsidRPr="005F5ACC">
        <w:rPr>
          <w:rtl/>
        </w:rPr>
        <w:t xml:space="preserve">يات الواردة في شأن أهل البيت (ع) </w:t>
      </w:r>
      <w:r w:rsidRPr="00D122B4">
        <w:rPr>
          <w:rtl/>
        </w:rPr>
        <w:t>فقال عند الكلام على آية التطهير بعد كلام له</w:t>
      </w:r>
      <w:r>
        <w:rPr>
          <w:rtl/>
        </w:rPr>
        <w:t>:</w:t>
      </w:r>
      <w:r w:rsidRPr="00D122B4">
        <w:rPr>
          <w:rtl/>
        </w:rPr>
        <w:t xml:space="preserve"> « ومن ثم صح أنه </w:t>
      </w:r>
      <w:r w:rsidR="007A54E1" w:rsidRPr="007A54E1">
        <w:rPr>
          <w:rStyle w:val="libAlaemChar"/>
          <w:rtl/>
        </w:rPr>
        <w:t>صلى‌الله‌عليه‌وآله‌وسلم</w:t>
      </w:r>
      <w:r w:rsidRPr="00D122B4">
        <w:rPr>
          <w:rtl/>
        </w:rPr>
        <w:t xml:space="preserve"> قال</w:t>
      </w:r>
      <w:r>
        <w:rPr>
          <w:rtl/>
        </w:rPr>
        <w:t>:</w:t>
      </w:r>
      <w:r w:rsidRPr="00D122B4">
        <w:rPr>
          <w:rtl/>
        </w:rPr>
        <w:t xml:space="preserve"> انّى تارك فيكم ما ان تمسكتم به لن تضلوا</w:t>
      </w:r>
      <w:r>
        <w:rPr>
          <w:rtl/>
        </w:rPr>
        <w:t>،</w:t>
      </w:r>
      <w:r w:rsidRPr="00D122B4">
        <w:rPr>
          <w:rtl/>
        </w:rPr>
        <w:t xml:space="preserve"> كتاب الله وعترتي » </w:t>
      </w:r>
      <w:r w:rsidRPr="005F5ACC">
        <w:rPr>
          <w:rStyle w:val="libFootnotenumChar"/>
          <w:rtl/>
        </w:rPr>
        <w:t>(4)</w:t>
      </w:r>
      <w:r>
        <w:rPr>
          <w:rtl/>
        </w:rPr>
        <w:t>.</w:t>
      </w:r>
    </w:p>
    <w:p w:rsidR="00295581" w:rsidRPr="00FB4DCB" w:rsidRDefault="00295581" w:rsidP="00295581">
      <w:pPr>
        <w:pStyle w:val="libNormal"/>
        <w:rPr>
          <w:rtl/>
          <w:lang w:bidi="fa-IR"/>
        </w:rPr>
      </w:pPr>
      <w:r>
        <w:rPr>
          <w:rtl/>
          <w:lang w:bidi="fa-IR"/>
        </w:rPr>
        <w:t>و</w:t>
      </w:r>
      <w:r w:rsidRPr="005F5ACC">
        <w:rPr>
          <w:rtl/>
        </w:rPr>
        <w:t>رواه في الفصل المذكور بعد قوله تعالى</w:t>
      </w:r>
      <w:r>
        <w:rPr>
          <w:rtl/>
        </w:rPr>
        <w:t>:</w:t>
      </w:r>
      <w:r w:rsidRPr="005F5ACC">
        <w:rPr>
          <w:rtl/>
        </w:rPr>
        <w:t xml:space="preserve"> </w:t>
      </w:r>
      <w:r w:rsidRPr="009850E9">
        <w:rPr>
          <w:rStyle w:val="libAlaemChar"/>
          <w:rtl/>
        </w:rPr>
        <w:t>(</w:t>
      </w:r>
      <w:r w:rsidRPr="005F5ACC">
        <w:rPr>
          <w:rStyle w:val="libAieChar"/>
          <w:rtl/>
        </w:rPr>
        <w:t xml:space="preserve"> وَقِفُوهُمْ إِنَّهُمْ مَسْؤُلُونَ </w:t>
      </w:r>
      <w:r w:rsidRPr="009850E9">
        <w:rPr>
          <w:rStyle w:val="libAlaemChar"/>
          <w:rtl/>
        </w:rPr>
        <w:t>)</w:t>
      </w:r>
      <w:r w:rsidRPr="005F5ACC">
        <w:rPr>
          <w:rtl/>
        </w:rPr>
        <w:t xml:space="preserve"> عن مسلم عن زيد بن أرقم</w:t>
      </w:r>
      <w:r>
        <w:rPr>
          <w:rtl/>
        </w:rPr>
        <w:t>،</w:t>
      </w:r>
      <w:r w:rsidRPr="005F5ACC">
        <w:rPr>
          <w:rtl/>
        </w:rPr>
        <w:t xml:space="preserve"> وعن الترمذي وعن أحمد بألفاظ مختلفة.</w:t>
      </w:r>
    </w:p>
    <w:p w:rsidR="00295581" w:rsidRPr="00FB4DCB" w:rsidRDefault="00295581" w:rsidP="00295581">
      <w:pPr>
        <w:pStyle w:val="libNormal"/>
        <w:rPr>
          <w:rtl/>
          <w:lang w:bidi="fa-IR"/>
        </w:rPr>
      </w:pPr>
      <w:r w:rsidRPr="00FB4DCB">
        <w:rPr>
          <w:rtl/>
          <w:lang w:bidi="fa-IR"/>
        </w:rPr>
        <w:t>ثم قال</w:t>
      </w:r>
      <w:r>
        <w:rPr>
          <w:rtl/>
          <w:lang w:bidi="fa-IR"/>
        </w:rPr>
        <w:t>:</w:t>
      </w:r>
      <w:r w:rsidRPr="00FB4DCB">
        <w:rPr>
          <w:rtl/>
          <w:lang w:bidi="fa-IR"/>
        </w:rPr>
        <w:t xml:space="preserve"> « وذكر ابن الجوزي لذلك في ( العلل المتناهية ) وهم أو غفلة عن استحضار بقية طرقه</w:t>
      </w:r>
      <w:r>
        <w:rPr>
          <w:rtl/>
          <w:lang w:bidi="fa-IR"/>
        </w:rPr>
        <w:t>،</w:t>
      </w:r>
      <w:r w:rsidRPr="00FB4DCB">
        <w:rPr>
          <w:rtl/>
          <w:lang w:bidi="fa-IR"/>
        </w:rPr>
        <w:t xml:space="preserve"> بل في مسلم عن زيد بن أرقم</w:t>
      </w:r>
      <w:r>
        <w:rPr>
          <w:rtl/>
          <w:lang w:bidi="fa-IR"/>
        </w:rPr>
        <w:t xml:space="preserve"> ..</w:t>
      </w:r>
      <w:r w:rsidRPr="00FB4DCB">
        <w:rPr>
          <w:rtl/>
          <w:lang w:bidi="fa-IR"/>
        </w:rPr>
        <w:t>.</w:t>
      </w:r>
      <w:r>
        <w:rPr>
          <w:rtl/>
          <w:lang w:bidi="fa-IR"/>
        </w:rPr>
        <w:t xml:space="preserve"> و</w:t>
      </w:r>
      <w:r w:rsidRPr="005F5ACC">
        <w:rPr>
          <w:rtl/>
        </w:rPr>
        <w:t>في رواية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السراج المنير 3 / 528.</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4 / 167.</w:t>
      </w:r>
    </w:p>
    <w:p w:rsidR="00295581" w:rsidRPr="00FB4DCB" w:rsidRDefault="008F39E4" w:rsidP="00295581">
      <w:pPr>
        <w:pStyle w:val="libFootnote0"/>
        <w:rPr>
          <w:rtl/>
          <w:lang w:bidi="fa-IR"/>
        </w:rPr>
      </w:pPr>
      <w:r>
        <w:rPr>
          <w:rtl/>
          <w:lang w:bidi="fa-IR"/>
        </w:rPr>
        <w:t xml:space="preserve">(3). </w:t>
      </w:r>
      <w:r w:rsidR="00295581" w:rsidRPr="00FB4DCB">
        <w:rPr>
          <w:rtl/>
          <w:lang w:bidi="fa-IR"/>
        </w:rPr>
        <w:t>الصواعق المحرقة</w:t>
      </w:r>
      <w:r w:rsidR="00295581">
        <w:rPr>
          <w:rtl/>
          <w:lang w:bidi="fa-IR"/>
        </w:rPr>
        <w:t>:</w:t>
      </w:r>
      <w:r w:rsidR="00295581" w:rsidRPr="00FB4DCB">
        <w:rPr>
          <w:rtl/>
          <w:lang w:bidi="fa-IR"/>
        </w:rPr>
        <w:t xml:space="preserve"> 25.</w:t>
      </w:r>
    </w:p>
    <w:p w:rsidR="00295581" w:rsidRPr="00FB4DCB" w:rsidRDefault="008F39E4" w:rsidP="00295581">
      <w:pPr>
        <w:pStyle w:val="libFootnote0"/>
        <w:rPr>
          <w:rtl/>
          <w:lang w:bidi="fa-IR"/>
        </w:rPr>
      </w:pPr>
      <w:r>
        <w:rPr>
          <w:rtl/>
          <w:lang w:bidi="fa-IR"/>
        </w:rPr>
        <w:t xml:space="preserve">(4). </w:t>
      </w:r>
      <w:r w:rsidR="00295581" w:rsidRPr="00FB4DCB">
        <w:rPr>
          <w:rtl/>
          <w:lang w:bidi="fa-IR"/>
        </w:rPr>
        <w:t>المصدر 86</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87.</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5F5ACC">
        <w:rPr>
          <w:rStyle w:val="libNormalChar"/>
          <w:rtl/>
        </w:rPr>
        <w:lastRenderedPageBreak/>
        <w:t>صحيحة</w:t>
      </w:r>
      <w:r>
        <w:rPr>
          <w:rStyle w:val="libNormalChar"/>
          <w:rtl/>
        </w:rPr>
        <w:t>:</w:t>
      </w:r>
      <w:r w:rsidRPr="005F5ACC">
        <w:rPr>
          <w:rStyle w:val="libNormalChar"/>
          <w:rtl/>
        </w:rPr>
        <w:t xml:space="preserve"> </w:t>
      </w:r>
      <w:r w:rsidRPr="00D122B4">
        <w:rPr>
          <w:rtl/>
        </w:rPr>
        <w:t>انّي تارك فيكم أمرين لن تضلوا ان تبعتموهما</w:t>
      </w:r>
      <w:r>
        <w:rPr>
          <w:rtl/>
        </w:rPr>
        <w:t>،</w:t>
      </w:r>
      <w:r w:rsidRPr="00D122B4">
        <w:rPr>
          <w:rtl/>
        </w:rPr>
        <w:t xml:space="preserve"> وهما كتاب الله وعترتي</w:t>
      </w:r>
      <w:r w:rsidR="00F56741">
        <w:rPr>
          <w:rFonts w:hint="cs"/>
          <w:rtl/>
        </w:rPr>
        <w:t>.</w:t>
      </w:r>
    </w:p>
    <w:p w:rsidR="00295581" w:rsidRPr="00FB4DCB" w:rsidRDefault="00F56741" w:rsidP="00295581">
      <w:pPr>
        <w:pStyle w:val="libNormal"/>
        <w:rPr>
          <w:rtl/>
          <w:lang w:bidi="fa-IR"/>
        </w:rPr>
      </w:pPr>
      <w:r>
        <w:rPr>
          <w:rtl/>
        </w:rPr>
        <w:t>...</w:t>
      </w:r>
      <w:r>
        <w:rPr>
          <w:rtl/>
          <w:lang w:bidi="fa-IR"/>
        </w:rPr>
        <w:t>.</w:t>
      </w:r>
      <w:r>
        <w:rPr>
          <w:rFonts w:hint="cs"/>
          <w:rtl/>
          <w:lang w:bidi="fa-IR"/>
        </w:rPr>
        <w:t xml:space="preserve"> </w:t>
      </w:r>
      <w:r w:rsidR="00295581" w:rsidRPr="00FB4DCB">
        <w:rPr>
          <w:rtl/>
          <w:lang w:bidi="fa-IR"/>
        </w:rPr>
        <w:t>ثم اعلم</w:t>
      </w:r>
      <w:r w:rsidR="00295581">
        <w:rPr>
          <w:rtl/>
          <w:lang w:bidi="fa-IR"/>
        </w:rPr>
        <w:t>:</w:t>
      </w:r>
      <w:r w:rsidR="00295581" w:rsidRPr="00FB4DCB">
        <w:rPr>
          <w:rtl/>
          <w:lang w:bidi="fa-IR"/>
        </w:rPr>
        <w:t xml:space="preserve"> أن لحديث التمسك بذلك طرقا</w:t>
      </w:r>
      <w:r w:rsidR="00E72A72">
        <w:rPr>
          <w:rFonts w:hint="cs"/>
          <w:rtl/>
          <w:lang w:bidi="fa-IR"/>
        </w:rPr>
        <w:t>ً</w:t>
      </w:r>
      <w:r w:rsidR="00295581" w:rsidRPr="00FB4DCB">
        <w:rPr>
          <w:rtl/>
          <w:lang w:bidi="fa-IR"/>
        </w:rPr>
        <w:t xml:space="preserve"> كثيرة وردت عن نيف وعشرين صحابيا</w:t>
      </w:r>
      <w:r w:rsidR="004344C5">
        <w:rPr>
          <w:rFonts w:hint="cs"/>
          <w:rtl/>
          <w:lang w:bidi="fa-IR"/>
        </w:rPr>
        <w:t>ً</w:t>
      </w:r>
      <w:r w:rsidR="00295581">
        <w:rPr>
          <w:rtl/>
          <w:lang w:bidi="fa-IR"/>
        </w:rPr>
        <w:t>،</w:t>
      </w:r>
      <w:r w:rsidR="00295581" w:rsidRPr="00FB4DCB">
        <w:rPr>
          <w:rtl/>
          <w:lang w:bidi="fa-IR"/>
        </w:rPr>
        <w:t xml:space="preserve"> ومر له طرق مبسوطة في حادي عشر الشبه</w:t>
      </w:r>
      <w:r w:rsidR="00295581">
        <w:rPr>
          <w:rtl/>
          <w:lang w:bidi="fa-IR"/>
        </w:rPr>
        <w:t>،</w:t>
      </w:r>
      <w:r w:rsidR="00295581" w:rsidRPr="00FB4DCB">
        <w:rPr>
          <w:rtl/>
          <w:lang w:bidi="fa-IR"/>
        </w:rPr>
        <w:t xml:space="preserve"> وفي بعض تلك الطرق أنه قال ذلك بحجة الوداع بعرفة</w:t>
      </w:r>
      <w:r w:rsidR="00295581">
        <w:rPr>
          <w:rtl/>
          <w:lang w:bidi="fa-IR"/>
        </w:rPr>
        <w:t>،</w:t>
      </w:r>
      <w:r w:rsidR="00295581" w:rsidRPr="00FB4DCB">
        <w:rPr>
          <w:rtl/>
          <w:lang w:bidi="fa-IR"/>
        </w:rPr>
        <w:t xml:space="preserve"> وفي أخرى أنه قاله بالمدينة في مرضه وقد امتلأت الحجرة بأصحابه</w:t>
      </w:r>
      <w:r w:rsidR="00295581">
        <w:rPr>
          <w:rtl/>
          <w:lang w:bidi="fa-IR"/>
        </w:rPr>
        <w:t>،</w:t>
      </w:r>
      <w:r w:rsidR="00295581" w:rsidRPr="00FB4DCB">
        <w:rPr>
          <w:rtl/>
          <w:lang w:bidi="fa-IR"/>
        </w:rPr>
        <w:t xml:space="preserve"> وفي أخرى أنه قال ذلك بغدير خم</w:t>
      </w:r>
      <w:r w:rsidR="00295581">
        <w:rPr>
          <w:rtl/>
          <w:lang w:bidi="fa-IR"/>
        </w:rPr>
        <w:t>،</w:t>
      </w:r>
      <w:r w:rsidR="00295581" w:rsidRPr="00FB4DCB">
        <w:rPr>
          <w:rtl/>
          <w:lang w:bidi="fa-IR"/>
        </w:rPr>
        <w:t xml:space="preserve"> وفي أخرى أنه قال لما قام خطيبا</w:t>
      </w:r>
      <w:r w:rsidR="00D65164">
        <w:rPr>
          <w:rFonts w:hint="cs"/>
          <w:rtl/>
          <w:lang w:bidi="fa-IR"/>
        </w:rPr>
        <w:t>ً</w:t>
      </w:r>
      <w:r w:rsidR="00295581" w:rsidRPr="00FB4DCB">
        <w:rPr>
          <w:rtl/>
          <w:lang w:bidi="fa-IR"/>
        </w:rPr>
        <w:t xml:space="preserve"> بعد انصرافه من الطائف كما مر.</w:t>
      </w:r>
    </w:p>
    <w:p w:rsidR="00295581" w:rsidRPr="00FB4DCB" w:rsidRDefault="00295581" w:rsidP="00295581">
      <w:pPr>
        <w:pStyle w:val="libNormal"/>
        <w:rPr>
          <w:rtl/>
          <w:lang w:bidi="fa-IR"/>
        </w:rPr>
      </w:pPr>
      <w:r w:rsidRPr="00FB4DCB">
        <w:rPr>
          <w:rtl/>
          <w:lang w:bidi="fa-IR"/>
        </w:rPr>
        <w:t>ولا تنافي إذ لا مانع من أنه كرر عليهم ذلك في تلك المواطن وغيرها اهتماما</w:t>
      </w:r>
      <w:r w:rsidR="00D65164">
        <w:rPr>
          <w:rFonts w:hint="cs"/>
          <w:rtl/>
          <w:lang w:bidi="fa-IR"/>
        </w:rPr>
        <w:t>ً</w:t>
      </w:r>
      <w:r w:rsidRPr="00FB4DCB">
        <w:rPr>
          <w:rtl/>
          <w:lang w:bidi="fa-IR"/>
        </w:rPr>
        <w:t xml:space="preserve"> بشأن الكتاب العزيز والعترة الطاهرة.</w:t>
      </w:r>
      <w:r>
        <w:rPr>
          <w:rtl/>
          <w:lang w:bidi="fa-IR"/>
        </w:rPr>
        <w:t xml:space="preserve"> و</w:t>
      </w:r>
      <w:r w:rsidRPr="005F5ACC">
        <w:rPr>
          <w:rtl/>
        </w:rPr>
        <w:t>في رواية عند الطبراني عن ابن عمر</w:t>
      </w:r>
      <w:r w:rsidRPr="00D122B4">
        <w:rPr>
          <w:rtl/>
        </w:rPr>
        <w:t xml:space="preserve"> أن آخر ما تكلم به النبي </w:t>
      </w:r>
      <w:r w:rsidR="007A54E1" w:rsidRPr="007A54E1">
        <w:rPr>
          <w:rStyle w:val="libAlaemChar"/>
          <w:rtl/>
        </w:rPr>
        <w:t>صلى‌الله‌عليه‌وآله‌وسلم</w:t>
      </w:r>
      <w:r>
        <w:rPr>
          <w:rtl/>
        </w:rPr>
        <w:t>:</w:t>
      </w:r>
      <w:r w:rsidRPr="00D122B4">
        <w:rPr>
          <w:rtl/>
        </w:rPr>
        <w:t xml:space="preserve"> أخلفوني في أهل بيتي.</w:t>
      </w:r>
      <w:r>
        <w:rPr>
          <w:rFonts w:hint="cs"/>
          <w:rtl/>
        </w:rPr>
        <w:t xml:space="preserve"> و</w:t>
      </w:r>
      <w:r w:rsidRPr="005F5ACC">
        <w:rPr>
          <w:rtl/>
        </w:rPr>
        <w:t>في أخرى عند الطبراني وأبى الشيخ</w:t>
      </w:r>
      <w:r>
        <w:rPr>
          <w:rtl/>
        </w:rPr>
        <w:t>:</w:t>
      </w:r>
      <w:r w:rsidRPr="005F5ACC">
        <w:rPr>
          <w:rtl/>
        </w:rPr>
        <w:t xml:space="preserve"> </w:t>
      </w:r>
      <w:r w:rsidRPr="00D122B4">
        <w:rPr>
          <w:rtl/>
        </w:rPr>
        <w:t>ان لله عز وجل ثلاث حرمات فمن حفظهن حفظ الله دينه ودنياه ومن لم يحفظهن لم يحفظ الله دنياه ولا آخرته. قلت</w:t>
      </w:r>
      <w:r>
        <w:rPr>
          <w:rtl/>
        </w:rPr>
        <w:t>:</w:t>
      </w:r>
      <w:r w:rsidRPr="00D122B4">
        <w:rPr>
          <w:rtl/>
        </w:rPr>
        <w:t xml:space="preserve"> ما هن</w:t>
      </w:r>
      <w:r>
        <w:rPr>
          <w:rtl/>
        </w:rPr>
        <w:t>؟</w:t>
      </w:r>
      <w:r w:rsidRPr="00D122B4">
        <w:rPr>
          <w:rtl/>
        </w:rPr>
        <w:t xml:space="preserve"> قال</w:t>
      </w:r>
      <w:r>
        <w:rPr>
          <w:rtl/>
        </w:rPr>
        <w:t>:</w:t>
      </w:r>
      <w:r w:rsidRPr="00D122B4">
        <w:rPr>
          <w:rtl/>
        </w:rPr>
        <w:t xml:space="preserve"> حرمة الإسلام</w:t>
      </w:r>
      <w:r>
        <w:rPr>
          <w:rtl/>
        </w:rPr>
        <w:t>،</w:t>
      </w:r>
      <w:r w:rsidRPr="00D122B4">
        <w:rPr>
          <w:rtl/>
        </w:rPr>
        <w:t xml:space="preserve"> وحرمتي</w:t>
      </w:r>
      <w:r>
        <w:rPr>
          <w:rtl/>
        </w:rPr>
        <w:t>،</w:t>
      </w:r>
      <w:r w:rsidRPr="00D122B4">
        <w:rPr>
          <w:rtl/>
        </w:rPr>
        <w:t xml:space="preserve"> وحرمة رحمي » </w:t>
      </w:r>
      <w:r w:rsidRPr="005F5ACC">
        <w:rPr>
          <w:rStyle w:val="libFootnotenumChar"/>
          <w:rtl/>
        </w:rPr>
        <w:t>(1)</w:t>
      </w:r>
      <w:r>
        <w:rPr>
          <w:rtl/>
        </w:rPr>
        <w:t>.</w:t>
      </w:r>
    </w:p>
    <w:p w:rsidR="00295581" w:rsidRPr="00FB4DCB" w:rsidRDefault="00295581" w:rsidP="00295581">
      <w:pPr>
        <w:pStyle w:val="libNormal"/>
        <w:rPr>
          <w:rtl/>
          <w:lang w:bidi="fa-IR"/>
        </w:rPr>
      </w:pPr>
      <w:r w:rsidRPr="00FB4DCB">
        <w:rPr>
          <w:rtl/>
          <w:lang w:bidi="fa-IR"/>
        </w:rPr>
        <w:t>ورواه أيضا</w:t>
      </w:r>
      <w:r w:rsidR="00D65164">
        <w:rPr>
          <w:rFonts w:hint="cs"/>
          <w:rtl/>
          <w:lang w:bidi="fa-IR"/>
        </w:rPr>
        <w:t>ً</w:t>
      </w:r>
      <w:r w:rsidRPr="00FB4DCB">
        <w:rPr>
          <w:rtl/>
          <w:lang w:bidi="fa-IR"/>
        </w:rPr>
        <w:t xml:space="preserve"> في [ الصواعق ] في تتمة التي تضمنت خلاصة كتاب ( المناقب للحافظ السخاوي ) حيث قال</w:t>
      </w:r>
      <w:r>
        <w:rPr>
          <w:rtl/>
          <w:lang w:bidi="fa-IR"/>
        </w:rPr>
        <w:t>:</w:t>
      </w:r>
      <w:r w:rsidRPr="00FB4DCB">
        <w:rPr>
          <w:rtl/>
          <w:lang w:bidi="fa-IR"/>
        </w:rPr>
        <w:t xml:space="preserve"> « وقد جاءت الوصية الصريحة بهم في عدة أحاديث منه</w:t>
      </w:r>
      <w:r>
        <w:rPr>
          <w:rtl/>
          <w:lang w:bidi="fa-IR"/>
        </w:rPr>
        <w:t xml:space="preserve">ا </w:t>
      </w:r>
      <w:r w:rsidRPr="005F5ACC">
        <w:rPr>
          <w:rtl/>
        </w:rPr>
        <w:t xml:space="preserve">حديث </w:t>
      </w:r>
      <w:r w:rsidRPr="00D122B4">
        <w:rPr>
          <w:rtl/>
        </w:rPr>
        <w:t>« انّي تارك فيكم ما ان تمسكتم به لن تضلوا بعدي</w:t>
      </w:r>
      <w:r>
        <w:rPr>
          <w:rtl/>
        </w:rPr>
        <w:t>،</w:t>
      </w:r>
      <w:r w:rsidRPr="00D122B4">
        <w:rPr>
          <w:rtl/>
        </w:rPr>
        <w:t xml:space="preserve"> الثقلين أحدهما أعظم من الآخر</w:t>
      </w:r>
      <w:r>
        <w:rPr>
          <w:rtl/>
        </w:rPr>
        <w:t>،</w:t>
      </w:r>
      <w:r w:rsidRPr="00D122B4">
        <w:rPr>
          <w:rtl/>
        </w:rPr>
        <w:t xml:space="preserve"> كتاب الله حبل ممدود من السماء الى الأرض</w:t>
      </w:r>
      <w:r>
        <w:rPr>
          <w:rtl/>
        </w:rPr>
        <w:t>،</w:t>
      </w:r>
      <w:r w:rsidRPr="00D122B4">
        <w:rPr>
          <w:rtl/>
        </w:rPr>
        <w:t xml:space="preserve"> وعترتي أهل بيتي</w:t>
      </w:r>
      <w:r>
        <w:rPr>
          <w:rtl/>
        </w:rPr>
        <w:t>،</w:t>
      </w:r>
      <w:r w:rsidRPr="00D122B4">
        <w:rPr>
          <w:rtl/>
        </w:rPr>
        <w:t xml:space="preserve"> ولن يتفرقا حتى يردا علي الحوض</w:t>
      </w:r>
      <w:r>
        <w:rPr>
          <w:rtl/>
        </w:rPr>
        <w:t>،</w:t>
      </w:r>
      <w:r w:rsidRPr="00D122B4">
        <w:rPr>
          <w:rtl/>
        </w:rPr>
        <w:t xml:space="preserve"> فانظروا كيف تخلفوني فيهما »</w:t>
      </w:r>
      <w:r>
        <w:rPr>
          <w:rtl/>
        </w:rPr>
        <w:t>.</w:t>
      </w:r>
      <w:r>
        <w:rPr>
          <w:rFonts w:hint="cs"/>
          <w:rtl/>
          <w:lang w:bidi="fa-IR"/>
        </w:rPr>
        <w:t xml:space="preserve"> </w:t>
      </w:r>
      <w:r w:rsidRPr="00FB4DCB">
        <w:rPr>
          <w:rtl/>
          <w:lang w:bidi="fa-IR"/>
        </w:rPr>
        <w:t>قال الترمذي حسن غريب. وأخرجه آخرون. ولم يصب ابن الجوزي في إيراده في ( العلل المتناهية )</w:t>
      </w:r>
      <w:r>
        <w:rPr>
          <w:rtl/>
          <w:lang w:bidi="fa-IR"/>
        </w:rPr>
        <w:t>،</w:t>
      </w:r>
      <w:r w:rsidRPr="00FB4DCB">
        <w:rPr>
          <w:rtl/>
          <w:lang w:bidi="fa-IR"/>
        </w:rPr>
        <w:t xml:space="preserve"> كيف وفي صحيح مسلم وغيره</w:t>
      </w:r>
      <w:r>
        <w:rPr>
          <w:rtl/>
          <w:lang w:bidi="fa-IR"/>
        </w:rPr>
        <w:t xml:space="preserve"> ..</w:t>
      </w:r>
      <w:r w:rsidRPr="00FB4DCB">
        <w:rPr>
          <w:rtl/>
          <w:lang w:bidi="fa-IR"/>
        </w:rPr>
        <w:t>. ولهذا الحديث طرق كثيرة عن بضع وعشرين صحابيا</w:t>
      </w:r>
      <w:r w:rsidR="00D65164">
        <w:rPr>
          <w:rFonts w:hint="cs"/>
          <w:rtl/>
          <w:lang w:bidi="fa-IR"/>
        </w:rPr>
        <w:t>ً</w:t>
      </w:r>
      <w:r>
        <w:rPr>
          <w:rtl/>
          <w:lang w:bidi="fa-IR"/>
        </w:rPr>
        <w:t xml:space="preserve"> ..</w:t>
      </w:r>
      <w:r w:rsidRPr="00FB4DCB">
        <w:rPr>
          <w:rtl/>
          <w:lang w:bidi="fa-IR"/>
        </w:rPr>
        <w:t xml:space="preserve">.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ورواه أيضا</w:t>
      </w:r>
      <w:r w:rsidR="00D65164">
        <w:rPr>
          <w:rFonts w:hint="cs"/>
          <w:rtl/>
          <w:lang w:bidi="fa-IR"/>
        </w:rPr>
        <w:t>ً</w:t>
      </w:r>
      <w:r w:rsidRPr="00FB4DCB">
        <w:rPr>
          <w:rtl/>
          <w:lang w:bidi="fa-IR"/>
        </w:rPr>
        <w:t xml:space="preserve"> في كتاب ( المنح المكية ) بشرح هذا البيت</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الصواعق المحرقة 89</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90.</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المصدر 136.</w:t>
      </w:r>
    </w:p>
    <w:p w:rsidR="00295581" w:rsidRDefault="00295581" w:rsidP="00295581">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8"/>
        <w:gridCol w:w="270"/>
        <w:gridCol w:w="3405"/>
      </w:tblGrid>
      <w:tr w:rsidR="00D65164" w:rsidTr="00D65164">
        <w:trPr>
          <w:trHeight w:val="350"/>
        </w:trPr>
        <w:tc>
          <w:tcPr>
            <w:tcW w:w="3438" w:type="dxa"/>
            <w:shd w:val="clear" w:color="auto" w:fill="auto"/>
          </w:tcPr>
          <w:p w:rsidR="00D65164" w:rsidRDefault="00D65164" w:rsidP="00055C47">
            <w:pPr>
              <w:pStyle w:val="libPoem"/>
            </w:pPr>
            <w:r w:rsidRPr="00FB4DCB">
              <w:rPr>
                <w:rtl/>
                <w:lang w:bidi="fa-IR"/>
              </w:rPr>
              <w:lastRenderedPageBreak/>
              <w:t>« آل بيت النبي ان فؤادي</w:t>
            </w:r>
            <w:r w:rsidRPr="00725071">
              <w:rPr>
                <w:rStyle w:val="libPoemTiniChar0"/>
                <w:rtl/>
              </w:rPr>
              <w:br/>
              <w:t> </w:t>
            </w:r>
          </w:p>
        </w:tc>
        <w:tc>
          <w:tcPr>
            <w:tcW w:w="270" w:type="dxa"/>
            <w:shd w:val="clear" w:color="auto" w:fill="auto"/>
          </w:tcPr>
          <w:p w:rsidR="00D65164" w:rsidRDefault="00D65164" w:rsidP="00055C47">
            <w:pPr>
              <w:pStyle w:val="libPoem"/>
              <w:rPr>
                <w:rtl/>
              </w:rPr>
            </w:pPr>
          </w:p>
        </w:tc>
        <w:tc>
          <w:tcPr>
            <w:tcW w:w="3405" w:type="dxa"/>
            <w:shd w:val="clear" w:color="auto" w:fill="auto"/>
          </w:tcPr>
          <w:p w:rsidR="00D65164" w:rsidRDefault="00D65164" w:rsidP="00055C47">
            <w:pPr>
              <w:pStyle w:val="libPoem"/>
            </w:pPr>
            <w:r w:rsidRPr="00FB4DCB">
              <w:rPr>
                <w:rtl/>
                <w:lang w:bidi="fa-IR"/>
              </w:rPr>
              <w:t>ليس يسليه عليكم التأساء »</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قال</w:t>
      </w:r>
      <w:r>
        <w:rPr>
          <w:rtl/>
          <w:lang w:bidi="fa-IR"/>
        </w:rPr>
        <w:t>:</w:t>
      </w:r>
      <w:r>
        <w:rPr>
          <w:rFonts w:hint="cs"/>
          <w:rtl/>
          <w:lang w:bidi="fa-IR"/>
        </w:rPr>
        <w:t xml:space="preserve"> </w:t>
      </w:r>
      <w:r w:rsidRPr="005F5ACC">
        <w:rPr>
          <w:rtl/>
        </w:rPr>
        <w:t>« وفي الحديث أيضا</w:t>
      </w:r>
      <w:r w:rsidR="00D65164">
        <w:rPr>
          <w:rFonts w:hint="cs"/>
          <w:rtl/>
        </w:rPr>
        <w:t>ً</w:t>
      </w:r>
      <w:r>
        <w:rPr>
          <w:rtl/>
        </w:rPr>
        <w:t>:</w:t>
      </w:r>
      <w:r w:rsidRPr="005F5ACC">
        <w:rPr>
          <w:rtl/>
        </w:rPr>
        <w:t xml:space="preserve"> </w:t>
      </w:r>
      <w:r w:rsidRPr="00D122B4">
        <w:rPr>
          <w:rtl/>
        </w:rPr>
        <w:t>انّي تارك فيكم ما ان تمسكتم به لن تضلوا بعدي</w:t>
      </w:r>
      <w:r>
        <w:rPr>
          <w:rtl/>
        </w:rPr>
        <w:t>،</w:t>
      </w:r>
      <w:r w:rsidRPr="00D122B4">
        <w:rPr>
          <w:rtl/>
        </w:rPr>
        <w:t xml:space="preserve"> كتاب الله وعترتي</w:t>
      </w:r>
      <w:r>
        <w:rPr>
          <w:rtl/>
        </w:rPr>
        <w:t>.</w:t>
      </w:r>
      <w:r w:rsidRPr="00FB4DCB">
        <w:rPr>
          <w:rtl/>
          <w:lang w:bidi="fa-IR"/>
        </w:rPr>
        <w:t xml:space="preserve"> فليتأمل كونه قرنهم بالقرآن في أن التمسك بهما يمنع الضلال ويوجب الكمال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أو نقل عنه مع المدح والثناء العظيم</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الشعراني</w:t>
      </w:r>
      <w:r w:rsidRPr="00FB4DCB">
        <w:rPr>
          <w:rtl/>
          <w:lang w:bidi="fa-IR"/>
        </w:rPr>
        <w:t xml:space="preserve"> في ( لواقح الأنوار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والخفاجي</w:t>
      </w:r>
      <w:r w:rsidRPr="00FB4DCB">
        <w:rPr>
          <w:rtl/>
          <w:lang w:bidi="fa-IR"/>
        </w:rPr>
        <w:t xml:space="preserve"> في ( ريحانة الالباء 1 / 435 )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والعيدروسى</w:t>
      </w:r>
      <w:r w:rsidRPr="00FB4DCB">
        <w:rPr>
          <w:rtl/>
          <w:lang w:bidi="fa-IR"/>
        </w:rPr>
        <w:t xml:space="preserve"> في ( النور السافر 287 )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والشرقاوى</w:t>
      </w:r>
      <w:r w:rsidRPr="00FB4DCB">
        <w:rPr>
          <w:rtl/>
          <w:lang w:bidi="fa-IR"/>
        </w:rPr>
        <w:t xml:space="preserve"> في ( التحفة البهية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والجهرمى</w:t>
      </w:r>
      <w:r w:rsidRPr="00FB4DCB">
        <w:rPr>
          <w:rtl/>
          <w:lang w:bidi="fa-IR"/>
        </w:rPr>
        <w:t xml:space="preserve"> في ( البراهين القاطعة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والبلخي </w:t>
      </w:r>
      <w:r w:rsidRPr="00D65164">
        <w:rPr>
          <w:rtl/>
        </w:rPr>
        <w:t>خليفة السيد علي الهمداني</w:t>
      </w:r>
      <w:r w:rsidRPr="00FB4DCB">
        <w:rPr>
          <w:rtl/>
          <w:lang w:bidi="fa-IR"/>
        </w:rPr>
        <w:t xml:space="preserve"> في ( شرح المسائل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والقاري</w:t>
      </w:r>
      <w:r w:rsidRPr="00FB4DCB">
        <w:rPr>
          <w:rtl/>
          <w:lang w:bidi="fa-IR"/>
        </w:rPr>
        <w:t xml:space="preserve"> في ( المرقاة في شرح المشكاة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والعجيلى</w:t>
      </w:r>
      <w:r w:rsidRPr="00FB4DCB">
        <w:rPr>
          <w:rtl/>
          <w:lang w:bidi="fa-IR"/>
        </w:rPr>
        <w:t xml:space="preserve"> في ( ذخيرة المآل</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9</w:t>
      </w:r>
      <w:r>
        <w:rPr>
          <w:rStyle w:val="libBold2Char"/>
          <w:rtl/>
        </w:rPr>
        <w:t xml:space="preserve"> </w:t>
      </w:r>
      <w:r w:rsidR="00552D7B">
        <w:rPr>
          <w:rStyle w:val="libBold2Char"/>
          <w:rtl/>
        </w:rPr>
        <w:t>-</w:t>
      </w:r>
      <w:r>
        <w:rPr>
          <w:rStyle w:val="libBold2Char"/>
          <w:rtl/>
        </w:rPr>
        <w:t xml:space="preserve"> </w:t>
      </w:r>
      <w:r w:rsidRPr="005F5ACC">
        <w:rPr>
          <w:rStyle w:val="libBold2Char"/>
          <w:rtl/>
        </w:rPr>
        <w:t>وسالم بن عبد الله بن البصري</w:t>
      </w:r>
      <w:r w:rsidRPr="00FB4DCB">
        <w:rPr>
          <w:rtl/>
          <w:lang w:bidi="fa-IR"/>
        </w:rPr>
        <w:t xml:space="preserve"> في ( الامداد بمعرفة علو الاسناد 17 )</w:t>
      </w:r>
      <w:r>
        <w:rPr>
          <w:rtl/>
          <w:lang w:bidi="fa-IR"/>
        </w:rPr>
        <w:t>.</w:t>
      </w:r>
    </w:p>
    <w:p w:rsidR="00295581" w:rsidRPr="00FB4DCB" w:rsidRDefault="00295581" w:rsidP="00295581">
      <w:pPr>
        <w:pStyle w:val="libNormal"/>
        <w:rPr>
          <w:rtl/>
          <w:lang w:bidi="fa-IR"/>
        </w:rPr>
      </w:pPr>
      <w:r w:rsidRPr="005F5ACC">
        <w:rPr>
          <w:rStyle w:val="libBold2Char"/>
          <w:rtl/>
        </w:rPr>
        <w:t>10</w:t>
      </w:r>
      <w:r>
        <w:rPr>
          <w:rStyle w:val="libBold2Char"/>
          <w:rtl/>
        </w:rPr>
        <w:t xml:space="preserve"> </w:t>
      </w:r>
      <w:r w:rsidR="00552D7B">
        <w:rPr>
          <w:rStyle w:val="libBold2Char"/>
          <w:rtl/>
        </w:rPr>
        <w:t>-</w:t>
      </w:r>
      <w:r>
        <w:rPr>
          <w:rStyle w:val="libBold2Char"/>
          <w:rtl/>
        </w:rPr>
        <w:t xml:space="preserve"> </w:t>
      </w:r>
      <w:r w:rsidRPr="005F5ACC">
        <w:rPr>
          <w:rStyle w:val="libBold2Char"/>
          <w:rtl/>
        </w:rPr>
        <w:t>و ( الدهلوي )</w:t>
      </w:r>
      <w:r w:rsidRPr="00FB4DCB">
        <w:rPr>
          <w:rtl/>
          <w:lang w:bidi="fa-IR"/>
        </w:rPr>
        <w:t xml:space="preserve"> نفسه في ( رسالة أصول الدين )</w:t>
      </w:r>
      <w:r>
        <w:rPr>
          <w:rtl/>
          <w:lang w:bidi="fa-IR"/>
        </w:rPr>
        <w:t>.</w:t>
      </w:r>
    </w:p>
    <w:p w:rsidR="00295581" w:rsidRDefault="00295581" w:rsidP="00295581">
      <w:pPr>
        <w:pStyle w:val="libCenterBold1"/>
        <w:rPr>
          <w:rtl/>
          <w:lang w:bidi="fa-IR"/>
        </w:rPr>
      </w:pPr>
      <w:bookmarkStart w:id="1160" w:name="_Toc347042496"/>
      <w:r>
        <w:rPr>
          <w:rtl/>
          <w:lang w:bidi="fa-IR"/>
        </w:rPr>
        <w:t>*(</w:t>
      </w:r>
      <w:r w:rsidRPr="00FB4DCB">
        <w:rPr>
          <w:rtl/>
          <w:lang w:bidi="fa-IR"/>
        </w:rPr>
        <w:t>147</w:t>
      </w:r>
      <w:r>
        <w:rPr>
          <w:rtl/>
          <w:lang w:bidi="fa-IR"/>
        </w:rPr>
        <w:t>)*</w:t>
      </w:r>
    </w:p>
    <w:p w:rsidR="00A67409" w:rsidRDefault="00295581" w:rsidP="008C3515">
      <w:pPr>
        <w:pStyle w:val="Heading2Center"/>
        <w:rPr>
          <w:rtl/>
          <w:lang w:bidi="fa-IR"/>
        </w:rPr>
      </w:pPr>
      <w:bookmarkStart w:id="1161" w:name="_Toc406841608"/>
      <w:bookmarkStart w:id="1162" w:name="_Toc91327919"/>
      <w:bookmarkStart w:id="1163" w:name="_Toc91328244"/>
      <w:r w:rsidRPr="00FB4DCB">
        <w:rPr>
          <w:rtl/>
          <w:lang w:bidi="fa-IR"/>
        </w:rPr>
        <w:t>رواية نور الدين على المتقى</w:t>
      </w:r>
      <w:bookmarkEnd w:id="1160"/>
      <w:bookmarkEnd w:id="1161"/>
      <w:bookmarkEnd w:id="1162"/>
      <w:bookmarkEnd w:id="1163"/>
    </w:p>
    <w:p w:rsidR="00A67409" w:rsidRDefault="00295581" w:rsidP="00295581">
      <w:pPr>
        <w:pStyle w:val="libNormal"/>
        <w:rPr>
          <w:rtl/>
        </w:rPr>
      </w:pPr>
      <w:r w:rsidRPr="005F5ACC">
        <w:rPr>
          <w:rtl/>
        </w:rPr>
        <w:t>روى حديث الثقلين في ( كنز العمال ) حيث قال</w:t>
      </w:r>
      <w:r>
        <w:rPr>
          <w:rtl/>
        </w:rPr>
        <w:t>:</w:t>
      </w:r>
      <w:r w:rsidRPr="005F5ACC">
        <w:rPr>
          <w:rtl/>
        </w:rPr>
        <w:t xml:space="preserve"> </w:t>
      </w:r>
      <w:r w:rsidRPr="00D122B4">
        <w:rPr>
          <w:rtl/>
        </w:rPr>
        <w:t>« أما بعد</w:t>
      </w:r>
      <w:r>
        <w:rPr>
          <w:rtl/>
        </w:rPr>
        <w:t>،</w:t>
      </w:r>
      <w:r w:rsidRPr="00D122B4">
        <w:rPr>
          <w:rtl/>
        </w:rPr>
        <w:t xml:space="preserve"> الا أيها الناس فإنما أنا بشر يوشك أن يأتي رسول ربي فأجيب</w:t>
      </w:r>
      <w:r>
        <w:rPr>
          <w:rtl/>
        </w:rPr>
        <w:t>،</w:t>
      </w:r>
      <w:r w:rsidRPr="00D122B4">
        <w:rPr>
          <w:rtl/>
        </w:rPr>
        <w:t xml:space="preserve"> وأنا تارك فيكم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المنح المكية في شرح القصيدة الهمزية 182.</w:t>
      </w:r>
    </w:p>
    <w:p w:rsidR="00295581" w:rsidRDefault="00295581" w:rsidP="00295581">
      <w:pPr>
        <w:pStyle w:val="libNormal"/>
        <w:rPr>
          <w:rtl/>
          <w:lang w:bidi="fa-IR"/>
        </w:rPr>
      </w:pPr>
      <w:r>
        <w:rPr>
          <w:rtl/>
          <w:lang w:bidi="fa-IR"/>
        </w:rPr>
        <w:br w:type="page"/>
      </w:r>
    </w:p>
    <w:p w:rsidR="00295581" w:rsidRDefault="00295581" w:rsidP="00295581">
      <w:pPr>
        <w:pStyle w:val="libNormal0"/>
        <w:rPr>
          <w:rtl/>
          <w:lang w:bidi="fa-IR"/>
        </w:rPr>
      </w:pPr>
      <w:r w:rsidRPr="00D122B4">
        <w:rPr>
          <w:rtl/>
        </w:rPr>
        <w:lastRenderedPageBreak/>
        <w:t xml:space="preserve">الثقلين أولهما كتاب الله تعالى </w:t>
      </w:r>
      <w:r w:rsidR="00E6559F">
        <w:rPr>
          <w:rFonts w:hint="cs"/>
          <w:rtl/>
        </w:rPr>
        <w:t xml:space="preserve">[ </w:t>
      </w:r>
      <w:r w:rsidRPr="00D122B4">
        <w:rPr>
          <w:rtl/>
        </w:rPr>
        <w:t xml:space="preserve">فخذوا بكتاب الله واستمسكوا به </w:t>
      </w:r>
      <w:r w:rsidR="00E6559F">
        <w:rPr>
          <w:rFonts w:hint="cs"/>
          <w:rtl/>
        </w:rPr>
        <w:t xml:space="preserve">] </w:t>
      </w:r>
      <w:r w:rsidRPr="00D122B4">
        <w:rPr>
          <w:rtl/>
        </w:rPr>
        <w:t>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sidRPr="005F5ACC">
        <w:rPr>
          <w:rStyle w:val="libNormalChar"/>
          <w:rtl/>
        </w:rPr>
        <w:t xml:space="preserve"> حم وعبد بن حميد. م. عن زيد ابن أرقم.</w:t>
      </w:r>
    </w:p>
    <w:p w:rsidR="00295581" w:rsidRPr="00FB4DCB" w:rsidRDefault="00295581" w:rsidP="00295581">
      <w:pPr>
        <w:pStyle w:val="libNormal"/>
        <w:rPr>
          <w:rtl/>
          <w:lang w:bidi="fa-IR"/>
        </w:rPr>
      </w:pPr>
      <w:r>
        <w:rPr>
          <w:rtl/>
          <w:lang w:bidi="fa-IR"/>
        </w:rPr>
        <w:t>و</w:t>
      </w:r>
      <w:r w:rsidRPr="005F5ACC">
        <w:rPr>
          <w:rtl/>
        </w:rPr>
        <w:t>رواه في موضع آخر عن ( طب ) وهو رمز الطبراني.</w:t>
      </w:r>
    </w:p>
    <w:p w:rsidR="00295581" w:rsidRPr="00FB4DCB" w:rsidRDefault="00295581" w:rsidP="00295581">
      <w:pPr>
        <w:pStyle w:val="libNormal"/>
        <w:rPr>
          <w:rtl/>
          <w:lang w:bidi="fa-IR"/>
        </w:rPr>
      </w:pPr>
      <w:r w:rsidRPr="00FB4DCB">
        <w:rPr>
          <w:rtl/>
          <w:lang w:bidi="fa-IR"/>
        </w:rPr>
        <w:t>كما أنه قد تقدمت بعض نصوص روايته سابقا</w:t>
      </w:r>
      <w:r w:rsidR="00BD2B59">
        <w:rPr>
          <w:rFonts w:hint="cs"/>
          <w:rtl/>
          <w:lang w:bidi="fa-IR"/>
        </w:rPr>
        <w:t>ً</w:t>
      </w:r>
      <w:r w:rsidRPr="00FB4DCB">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القادر بن أحمد الفاكهي</w:t>
      </w:r>
      <w:r w:rsidRPr="00FB4DCB">
        <w:rPr>
          <w:rtl/>
          <w:lang w:bidi="fa-IR"/>
        </w:rPr>
        <w:t xml:space="preserve"> في ( القول النقي في مناقب المتقي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وعبد الوهاب المتقى القادري</w:t>
      </w:r>
      <w:r w:rsidRPr="00FB4DCB">
        <w:rPr>
          <w:rtl/>
          <w:lang w:bidi="fa-IR"/>
        </w:rPr>
        <w:t xml:space="preserve"> في ( اتحاف التقي في فضل الشيخ علي المتقي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وعبد الحق الدهلوي</w:t>
      </w:r>
      <w:r w:rsidRPr="00FB4DCB">
        <w:rPr>
          <w:rtl/>
          <w:lang w:bidi="fa-IR"/>
        </w:rPr>
        <w:t xml:space="preserve"> في ( زاد المتقين في سلوك طريق اليقين ) </w:t>
      </w:r>
      <w:r>
        <w:rPr>
          <w:rtl/>
          <w:lang w:bidi="fa-IR"/>
        </w:rPr>
        <w:t>و (</w:t>
      </w:r>
      <w:r w:rsidRPr="00FB4DCB">
        <w:rPr>
          <w:rtl/>
          <w:lang w:bidi="fa-IR"/>
        </w:rPr>
        <w:t xml:space="preserve"> أخبار الأخيار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والعيدروسى</w:t>
      </w:r>
      <w:r w:rsidRPr="00FB4DCB">
        <w:rPr>
          <w:rtl/>
          <w:lang w:bidi="fa-IR"/>
        </w:rPr>
        <w:t xml:space="preserve"> في ( النور السافر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وغلام على آزاد</w:t>
      </w:r>
      <w:r w:rsidRPr="00FB4DCB">
        <w:rPr>
          <w:rtl/>
          <w:lang w:bidi="fa-IR"/>
        </w:rPr>
        <w:t xml:space="preserve"> في ( سبحة المرجان 43 )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اتحاف النبلاء ) </w:t>
      </w:r>
      <w:r>
        <w:rPr>
          <w:rtl/>
          <w:lang w:bidi="fa-IR"/>
        </w:rPr>
        <w:t>و (</w:t>
      </w:r>
      <w:r w:rsidRPr="00FB4DCB">
        <w:rPr>
          <w:rtl/>
          <w:lang w:bidi="fa-IR"/>
        </w:rPr>
        <w:t xml:space="preserve"> أبجد العلوم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والكاتب الجلبى القسطنطيني</w:t>
      </w:r>
      <w:r w:rsidRPr="00FB4DCB">
        <w:rPr>
          <w:rtl/>
          <w:lang w:bidi="fa-IR"/>
        </w:rPr>
        <w:t xml:space="preserve"> في ( كشف الظنون ) حيث ذكر مصنفاته.</w:t>
      </w:r>
    </w:p>
    <w:p w:rsidR="00295581" w:rsidRPr="00FB4DCB" w:rsidRDefault="00295581" w:rsidP="00295581">
      <w:pPr>
        <w:pStyle w:val="libNormal"/>
        <w:rPr>
          <w:rtl/>
          <w:lang w:bidi="fa-IR"/>
        </w:rPr>
      </w:pPr>
      <w:r w:rsidRPr="00FB4DCB">
        <w:rPr>
          <w:rtl/>
          <w:lang w:bidi="fa-IR"/>
        </w:rPr>
        <w:t>وهذه خلاصة ترجمته في ( أبجد العلوم )</w:t>
      </w:r>
      <w:r>
        <w:rPr>
          <w:rtl/>
          <w:lang w:bidi="fa-IR"/>
        </w:rPr>
        <w:t>:</w:t>
      </w:r>
      <w:r w:rsidRPr="00FB4DCB">
        <w:rPr>
          <w:rtl/>
          <w:lang w:bidi="fa-IR"/>
        </w:rPr>
        <w:t xml:space="preserve"> « كان البكري يقول</w:t>
      </w:r>
      <w:r>
        <w:rPr>
          <w:rtl/>
          <w:lang w:bidi="fa-IR"/>
        </w:rPr>
        <w:t>:</w:t>
      </w:r>
      <w:r>
        <w:rPr>
          <w:rFonts w:hint="cs"/>
          <w:rtl/>
          <w:lang w:bidi="fa-IR"/>
        </w:rPr>
        <w:t xml:space="preserve"> </w:t>
      </w:r>
      <w:r w:rsidRPr="00FB4DCB">
        <w:rPr>
          <w:rtl/>
          <w:lang w:bidi="fa-IR"/>
        </w:rPr>
        <w:t>للسيوطي منة على العالمين وللمتقي منة عليه</w:t>
      </w:r>
      <w:r>
        <w:rPr>
          <w:rtl/>
          <w:lang w:bidi="fa-IR"/>
        </w:rPr>
        <w:t>،</w:t>
      </w:r>
      <w:r w:rsidRPr="00FB4DCB">
        <w:rPr>
          <w:rtl/>
          <w:lang w:bidi="fa-IR"/>
        </w:rPr>
        <w:t xml:space="preserve"> اشتغل بالتدريس والتأليف</w:t>
      </w:r>
      <w:r>
        <w:rPr>
          <w:rtl/>
          <w:lang w:bidi="fa-IR"/>
        </w:rPr>
        <w:t>،</w:t>
      </w:r>
      <w:r w:rsidRPr="00FB4DCB">
        <w:rPr>
          <w:rtl/>
          <w:lang w:bidi="fa-IR"/>
        </w:rPr>
        <w:t xml:space="preserve"> ورتب جمع الجوامع للسيوطي على أبواب الفقه</w:t>
      </w:r>
      <w:r>
        <w:rPr>
          <w:rtl/>
          <w:lang w:bidi="fa-IR"/>
        </w:rPr>
        <w:t>،</w:t>
      </w:r>
      <w:r w:rsidRPr="00FB4DCB">
        <w:rPr>
          <w:rtl/>
          <w:lang w:bidi="fa-IR"/>
        </w:rPr>
        <w:t xml:space="preserve"> تزيد مؤلفاته على المائة</w:t>
      </w:r>
      <w:r>
        <w:rPr>
          <w:rtl/>
          <w:lang w:bidi="fa-IR"/>
        </w:rPr>
        <w:t>،</w:t>
      </w:r>
      <w:r w:rsidRPr="00FB4DCB">
        <w:rPr>
          <w:rtl/>
          <w:lang w:bidi="fa-IR"/>
        </w:rPr>
        <w:t xml:space="preserve"> وكان الشيخ ابن حجر المكي الفقيه الشافعي صاحب الصواعق المحرقة أستاذه</w:t>
      </w:r>
      <w:r>
        <w:rPr>
          <w:rtl/>
          <w:lang w:bidi="fa-IR"/>
        </w:rPr>
        <w:t>،</w:t>
      </w:r>
      <w:r w:rsidRPr="00FB4DCB">
        <w:rPr>
          <w:rtl/>
          <w:lang w:bidi="fa-IR"/>
        </w:rPr>
        <w:t xml:space="preserve"> وفي الآخر تلمذ عليه ولبس الخرقة منه</w:t>
      </w:r>
      <w:r>
        <w:rPr>
          <w:rtl/>
          <w:lang w:bidi="fa-IR"/>
        </w:rPr>
        <w:t>،</w:t>
      </w:r>
      <w:r w:rsidRPr="00FB4DCB">
        <w:rPr>
          <w:rtl/>
          <w:lang w:bidi="fa-IR"/>
        </w:rPr>
        <w:t xml:space="preserve"> توفي </w:t>
      </w:r>
      <w:r w:rsidRPr="009850E9">
        <w:rPr>
          <w:rStyle w:val="libAlaemChar"/>
          <w:rtl/>
        </w:rPr>
        <w:t>رحمه‌الله</w:t>
      </w:r>
      <w:r w:rsidRPr="00FB4DCB">
        <w:rPr>
          <w:rtl/>
          <w:lang w:bidi="fa-IR"/>
        </w:rPr>
        <w:t xml:space="preserve"> في سنة 975 » </w:t>
      </w:r>
      <w:r w:rsidRPr="005F5ACC">
        <w:rPr>
          <w:rStyle w:val="libFootnotenumChar"/>
          <w:rtl/>
        </w:rPr>
        <w:t>(1)</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w:t>
      </w:r>
      <w:r w:rsidR="00BD2B59">
        <w:rPr>
          <w:rFonts w:hint="cs"/>
          <w:rtl/>
          <w:lang w:bidi="fa-IR"/>
        </w:rPr>
        <w:t xml:space="preserve"> </w:t>
      </w:r>
      <w:r w:rsidR="00295581" w:rsidRPr="00FB4DCB">
        <w:rPr>
          <w:rtl/>
          <w:lang w:bidi="fa-IR"/>
        </w:rPr>
        <w:t>وصفه في نزهة الخواطر حيث ترجم له بالشيخ الامام العالم الكبير المحدث ثم أورد كلمات صاحب النور السافر</w:t>
      </w:r>
      <w:r w:rsidR="00295581">
        <w:rPr>
          <w:rtl/>
          <w:lang w:bidi="fa-IR"/>
        </w:rPr>
        <w:t>،</w:t>
      </w:r>
      <w:r w:rsidR="00295581" w:rsidRPr="00FB4DCB">
        <w:rPr>
          <w:rtl/>
          <w:lang w:bidi="fa-IR"/>
        </w:rPr>
        <w:t xml:space="preserve"> والشعراني في الطبقات الكبرى</w:t>
      </w:r>
      <w:r w:rsidR="00295581">
        <w:rPr>
          <w:rtl/>
          <w:lang w:bidi="fa-IR"/>
        </w:rPr>
        <w:t>،</w:t>
      </w:r>
      <w:r w:rsidR="00295581" w:rsidRPr="00FB4DCB">
        <w:rPr>
          <w:rtl/>
          <w:lang w:bidi="fa-IR"/>
        </w:rPr>
        <w:t xml:space="preserve"> وعبد الحق الدهلوي أنظر 4 / 234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244.</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164" w:name="_Toc347042497"/>
      <w:r>
        <w:rPr>
          <w:rtl/>
          <w:lang w:bidi="fa-IR"/>
        </w:rPr>
        <w:lastRenderedPageBreak/>
        <w:t>*(</w:t>
      </w:r>
      <w:r w:rsidRPr="00FB4DCB">
        <w:rPr>
          <w:rtl/>
          <w:lang w:bidi="fa-IR"/>
        </w:rPr>
        <w:t>148</w:t>
      </w:r>
      <w:r>
        <w:rPr>
          <w:rtl/>
          <w:lang w:bidi="fa-IR"/>
        </w:rPr>
        <w:t>)*</w:t>
      </w:r>
    </w:p>
    <w:p w:rsidR="00A67409" w:rsidRDefault="00295581" w:rsidP="008C3515">
      <w:pPr>
        <w:pStyle w:val="Heading2Center"/>
        <w:rPr>
          <w:rtl/>
          <w:lang w:bidi="fa-IR"/>
        </w:rPr>
      </w:pPr>
      <w:bookmarkStart w:id="1165" w:name="_Toc406841609"/>
      <w:bookmarkStart w:id="1166" w:name="_Toc91327920"/>
      <w:bookmarkStart w:id="1167" w:name="_Toc91328245"/>
      <w:r w:rsidRPr="00FB4DCB">
        <w:rPr>
          <w:rtl/>
          <w:lang w:bidi="fa-IR"/>
        </w:rPr>
        <w:t>رواية محمد طاهر الفتنى الكجراتى</w:t>
      </w:r>
      <w:bookmarkEnd w:id="1164"/>
      <w:bookmarkEnd w:id="1165"/>
      <w:bookmarkEnd w:id="1166"/>
      <w:bookmarkEnd w:id="1167"/>
    </w:p>
    <w:p w:rsidR="00295581" w:rsidRPr="00FB4DCB" w:rsidRDefault="00295581" w:rsidP="00295581">
      <w:pPr>
        <w:pStyle w:val="libNormal"/>
        <w:rPr>
          <w:rtl/>
          <w:lang w:bidi="fa-IR"/>
        </w:rPr>
      </w:pPr>
      <w:r w:rsidRPr="00FB4DCB">
        <w:rPr>
          <w:rtl/>
          <w:lang w:bidi="fa-IR"/>
        </w:rPr>
        <w:t>روى حديث الثقلين في كتاب ( مجمع البحار ) في مادة « ثقل » فقال</w:t>
      </w:r>
      <w:r>
        <w:rPr>
          <w:rtl/>
          <w:lang w:bidi="fa-IR"/>
        </w:rPr>
        <w:t>:</w:t>
      </w:r>
      <w:r w:rsidRPr="00FB4DCB">
        <w:rPr>
          <w:rtl/>
          <w:lang w:bidi="fa-IR"/>
        </w:rPr>
        <w:t xml:space="preserve"> في</w:t>
      </w:r>
      <w:r>
        <w:rPr>
          <w:rtl/>
          <w:lang w:bidi="fa-IR"/>
        </w:rPr>
        <w:t xml:space="preserve">ه </w:t>
      </w:r>
      <w:r w:rsidRPr="00D122B4">
        <w:rPr>
          <w:rtl/>
        </w:rPr>
        <w:t xml:space="preserve">« انّي تارك فيكم الثقلين كتاب الله وعترتي </w:t>
      </w:r>
      <w:r>
        <w:rPr>
          <w:rtl/>
        </w:rPr>
        <w:t xml:space="preserve">» </w:t>
      </w:r>
      <w:r w:rsidRPr="00FB4DCB">
        <w:rPr>
          <w:rtl/>
          <w:lang w:bidi="fa-IR"/>
        </w:rPr>
        <w:t>سميا به لان الأخذ بهما والعمل بهما ثقيل</w:t>
      </w:r>
      <w:r>
        <w:rPr>
          <w:rtl/>
          <w:lang w:bidi="fa-IR"/>
        </w:rPr>
        <w:t>،</w:t>
      </w:r>
      <w:r w:rsidRPr="00FB4DCB">
        <w:rPr>
          <w:rtl/>
          <w:lang w:bidi="fa-IR"/>
        </w:rPr>
        <w:t xml:space="preserve"> ويقال لكل شيء خطير نفيس ثقل</w:t>
      </w:r>
      <w:r>
        <w:rPr>
          <w:rtl/>
          <w:lang w:bidi="fa-IR"/>
        </w:rPr>
        <w:t>،</w:t>
      </w:r>
      <w:r w:rsidRPr="00FB4DCB">
        <w:rPr>
          <w:rtl/>
          <w:lang w:bidi="fa-IR"/>
        </w:rPr>
        <w:t xml:space="preserve"> فسماهما به إعظاما</w:t>
      </w:r>
      <w:r w:rsidR="00994AF0">
        <w:rPr>
          <w:rFonts w:hint="cs"/>
          <w:rtl/>
          <w:lang w:bidi="fa-IR"/>
        </w:rPr>
        <w:t>ً</w:t>
      </w:r>
      <w:r w:rsidRPr="00FB4DCB">
        <w:rPr>
          <w:rtl/>
          <w:lang w:bidi="fa-IR"/>
        </w:rPr>
        <w:t xml:space="preserve"> لقدرهما وتفخيما</w:t>
      </w:r>
      <w:r w:rsidR="00994AF0">
        <w:rPr>
          <w:rFonts w:hint="cs"/>
          <w:rtl/>
          <w:lang w:bidi="fa-IR"/>
        </w:rPr>
        <w:t>ً</w:t>
      </w:r>
      <w:r w:rsidRPr="00FB4DCB">
        <w:rPr>
          <w:rtl/>
          <w:lang w:bidi="fa-IR"/>
        </w:rPr>
        <w:t xml:space="preserve"> لشأنهما »</w:t>
      </w:r>
      <w:r>
        <w:rPr>
          <w:rtl/>
          <w:lang w:bidi="fa-IR"/>
        </w:rPr>
        <w:t>.</w:t>
      </w:r>
    </w:p>
    <w:p w:rsidR="00295581" w:rsidRPr="00FB4DCB" w:rsidRDefault="00295581" w:rsidP="00295581">
      <w:pPr>
        <w:pStyle w:val="libNormal"/>
        <w:rPr>
          <w:rtl/>
          <w:lang w:bidi="fa-IR"/>
        </w:rPr>
      </w:pPr>
      <w:r w:rsidRPr="00FB4DCB">
        <w:rPr>
          <w:rtl/>
          <w:lang w:bidi="fa-IR"/>
        </w:rPr>
        <w:t>وقال في « عترة »</w:t>
      </w:r>
      <w:r>
        <w:rPr>
          <w:rtl/>
          <w:lang w:bidi="fa-IR"/>
        </w:rPr>
        <w:t>:</w:t>
      </w:r>
      <w:r w:rsidRPr="00FB4DCB">
        <w:rPr>
          <w:rtl/>
          <w:lang w:bidi="fa-IR"/>
        </w:rPr>
        <w:t xml:space="preserve"> « في</w:t>
      </w:r>
      <w:r>
        <w:rPr>
          <w:rtl/>
          <w:lang w:bidi="fa-IR"/>
        </w:rPr>
        <w:t xml:space="preserve">ه </w:t>
      </w:r>
      <w:r w:rsidRPr="00D122B4">
        <w:rPr>
          <w:rtl/>
        </w:rPr>
        <w:t xml:space="preserve">« كتاب الله وعترتي </w:t>
      </w:r>
      <w:r>
        <w:rPr>
          <w:rtl/>
        </w:rPr>
        <w:t xml:space="preserve">» </w:t>
      </w:r>
      <w:r w:rsidRPr="00FB4DCB">
        <w:rPr>
          <w:rtl/>
          <w:lang w:bidi="fa-IR"/>
        </w:rPr>
        <w:t>عترة الرجل أخص أقاربه وهم بنو عبد المطلب</w:t>
      </w:r>
      <w:r>
        <w:rPr>
          <w:rtl/>
          <w:lang w:bidi="fa-IR"/>
        </w:rPr>
        <w:t>،</w:t>
      </w:r>
      <w:r w:rsidRPr="00FB4DCB">
        <w:rPr>
          <w:rtl/>
          <w:lang w:bidi="fa-IR"/>
        </w:rPr>
        <w:t xml:space="preserve"> وقيل أهل بيته الأقربون. وهم أولاده</w:t>
      </w:r>
      <w:r>
        <w:rPr>
          <w:rtl/>
          <w:lang w:bidi="fa-IR"/>
        </w:rPr>
        <w:t>،</w:t>
      </w:r>
      <w:r w:rsidRPr="00FB4DCB">
        <w:rPr>
          <w:rtl/>
          <w:lang w:bidi="fa-IR"/>
        </w:rPr>
        <w:t xml:space="preserve"> وعلي وأولاده</w:t>
      </w:r>
      <w:r>
        <w:rPr>
          <w:rtl/>
          <w:lang w:bidi="fa-IR"/>
        </w:rPr>
        <w:t>،</w:t>
      </w:r>
      <w:r w:rsidRPr="00FB4DCB">
        <w:rPr>
          <w:rtl/>
          <w:lang w:bidi="fa-IR"/>
        </w:rPr>
        <w:t xml:space="preserve"> وقيل عترته الأقربون والأبعدون منهم »</w:t>
      </w:r>
      <w:r>
        <w:rPr>
          <w:rtl/>
          <w:lang w:bidi="fa-IR"/>
        </w:rPr>
        <w:t>.</w:t>
      </w:r>
    </w:p>
    <w:p w:rsidR="00295581" w:rsidRPr="00FB4DCB" w:rsidRDefault="00295581" w:rsidP="00295581">
      <w:pPr>
        <w:pStyle w:val="libNormal"/>
        <w:rPr>
          <w:rtl/>
          <w:lang w:bidi="fa-IR"/>
        </w:rPr>
      </w:pPr>
      <w:r w:rsidRPr="00FB4DCB">
        <w:rPr>
          <w:rtl/>
          <w:lang w:bidi="fa-IR"/>
        </w:rPr>
        <w:t>وقال في ( تكملة مجمع البحار ) في « ثقل »</w:t>
      </w:r>
      <w:r>
        <w:rPr>
          <w:rtl/>
          <w:lang w:bidi="fa-IR"/>
        </w:rPr>
        <w:t>:</w:t>
      </w:r>
      <w:r w:rsidRPr="00FB4DCB">
        <w:rPr>
          <w:rtl/>
          <w:lang w:bidi="fa-IR"/>
        </w:rPr>
        <w:t xml:space="preserve"> « في</w:t>
      </w:r>
      <w:r>
        <w:rPr>
          <w:rtl/>
          <w:lang w:bidi="fa-IR"/>
        </w:rPr>
        <w:t xml:space="preserve">ه </w:t>
      </w:r>
      <w:r w:rsidRPr="00D122B4">
        <w:rPr>
          <w:rtl/>
        </w:rPr>
        <w:t>تارك فيكم الثقلي</w:t>
      </w:r>
      <w:r>
        <w:rPr>
          <w:rtl/>
        </w:rPr>
        <w:t xml:space="preserve">ن </w:t>
      </w:r>
      <w:r w:rsidRPr="00FB4DCB">
        <w:rPr>
          <w:rtl/>
          <w:lang w:bidi="fa-IR"/>
        </w:rPr>
        <w:t>»</w:t>
      </w:r>
      <w:r>
        <w:rPr>
          <w:rtl/>
          <w:lang w:bidi="fa-IR"/>
        </w:rPr>
        <w:t>،</w:t>
      </w:r>
      <w:r w:rsidRPr="00FB4DCB">
        <w:rPr>
          <w:rtl/>
          <w:lang w:bidi="fa-IR"/>
        </w:rPr>
        <w:t xml:space="preserve"> هو بفتحتين نحو المتاع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ترجم له أو نقل عنه معتمدا</w:t>
      </w:r>
      <w:r w:rsidR="00994AF0">
        <w:rPr>
          <w:rFonts w:hint="cs"/>
          <w:rtl/>
          <w:lang w:bidi="fa-IR"/>
        </w:rPr>
        <w:t>ً</w:t>
      </w:r>
      <w:r w:rsidRPr="00FB4DCB">
        <w:rPr>
          <w:rtl/>
          <w:lang w:bidi="fa-IR"/>
        </w:rPr>
        <w:t xml:space="preserve"> عليه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العيدروسى</w:t>
      </w:r>
      <w:r w:rsidRPr="00FB4DCB">
        <w:rPr>
          <w:rtl/>
          <w:lang w:bidi="fa-IR"/>
        </w:rPr>
        <w:t xml:space="preserve"> في ( النور السافر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وعبد الحق الدهلوي</w:t>
      </w:r>
      <w:r w:rsidRPr="00FB4DCB">
        <w:rPr>
          <w:rtl/>
          <w:lang w:bidi="fa-IR"/>
        </w:rPr>
        <w:t xml:space="preserve"> في ( أخبار الأخيار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وغلام على آزاد</w:t>
      </w:r>
      <w:r w:rsidRPr="00FB4DCB">
        <w:rPr>
          <w:rtl/>
          <w:lang w:bidi="fa-IR"/>
        </w:rPr>
        <w:t xml:space="preserve"> في ( سبحة المرجان 43 )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ورفيع الدين خان </w:t>
      </w:r>
      <w:r w:rsidRPr="00994AF0">
        <w:rPr>
          <w:rtl/>
        </w:rPr>
        <w:t xml:space="preserve">المرادآبادي </w:t>
      </w:r>
      <w:r w:rsidRPr="00FB4DCB">
        <w:rPr>
          <w:rtl/>
          <w:lang w:bidi="fa-IR"/>
        </w:rPr>
        <w:t>في ( حالات الحرمين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ورشيد الدين خان </w:t>
      </w:r>
      <w:r w:rsidRPr="00994AF0">
        <w:rPr>
          <w:rtl/>
        </w:rPr>
        <w:t>الدهلوي</w:t>
      </w:r>
      <w:r w:rsidRPr="00FB4DCB">
        <w:rPr>
          <w:rtl/>
          <w:lang w:bidi="fa-IR"/>
        </w:rPr>
        <w:t xml:space="preserve"> في ( إيضاح لطافة المقال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وحيدر على</w:t>
      </w:r>
      <w:r w:rsidRPr="00FB4DCB">
        <w:rPr>
          <w:rtl/>
          <w:lang w:bidi="fa-IR"/>
        </w:rPr>
        <w:t xml:space="preserve"> في ( إزالة الغين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والقنوجي</w:t>
      </w:r>
      <w:r w:rsidRPr="00FB4DCB">
        <w:rPr>
          <w:rtl/>
          <w:lang w:bidi="fa-IR"/>
        </w:rPr>
        <w:t xml:space="preserve"> في ( أبجد العلوم ) </w:t>
      </w:r>
      <w:r>
        <w:rPr>
          <w:rtl/>
          <w:lang w:bidi="fa-IR"/>
        </w:rPr>
        <w:t>و (</w:t>
      </w:r>
      <w:r w:rsidRPr="00FB4DCB">
        <w:rPr>
          <w:rtl/>
          <w:lang w:bidi="fa-IR"/>
        </w:rPr>
        <w:t xml:space="preserve"> اتحاف النبلاء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 ( الدهلوي )</w:t>
      </w:r>
      <w:r w:rsidRPr="00FB4DCB">
        <w:rPr>
          <w:rtl/>
          <w:lang w:bidi="fa-IR"/>
        </w:rPr>
        <w:t xml:space="preserve"> نفسه في ( رسالة أصول الحديث )</w:t>
      </w:r>
      <w:r>
        <w:rPr>
          <w:rtl/>
          <w:lang w:bidi="fa-IR"/>
        </w:rPr>
        <w:t>.</w:t>
      </w:r>
    </w:p>
    <w:p w:rsidR="00295581" w:rsidRPr="00FB4DCB" w:rsidRDefault="00295581" w:rsidP="00295581">
      <w:pPr>
        <w:pStyle w:val="libNormal"/>
        <w:rPr>
          <w:rtl/>
          <w:lang w:bidi="fa-IR"/>
        </w:rPr>
      </w:pPr>
      <w:r w:rsidRPr="00FB4DCB">
        <w:rPr>
          <w:rtl/>
          <w:lang w:bidi="fa-IR"/>
        </w:rPr>
        <w:t>وهذه خلاصة ما جاء في ( أبجد العلوم )</w:t>
      </w:r>
      <w:r>
        <w:rPr>
          <w:rtl/>
          <w:lang w:bidi="fa-IR"/>
        </w:rPr>
        <w:t>:</w:t>
      </w:r>
      <w:r w:rsidRPr="00FB4DCB">
        <w:rPr>
          <w:rtl/>
          <w:lang w:bidi="fa-IR"/>
        </w:rPr>
        <w:t xml:space="preserve"> « الشيخ محمد طاهر الفتنى صاحب ( مجمع البحار في غريب الحديث )</w:t>
      </w:r>
      <w:r>
        <w:rPr>
          <w:rtl/>
          <w:lang w:bidi="fa-IR"/>
        </w:rPr>
        <w:t xml:space="preserve"> </w:t>
      </w:r>
      <w:r w:rsidR="00552D7B">
        <w:rPr>
          <w:rtl/>
          <w:lang w:bidi="fa-IR"/>
        </w:rPr>
        <w:t>-</w:t>
      </w:r>
      <w:r>
        <w:rPr>
          <w:rtl/>
          <w:lang w:bidi="fa-IR"/>
        </w:rPr>
        <w:t xml:space="preserve"> </w:t>
      </w:r>
      <w:r w:rsidRPr="00FB4DCB">
        <w:rPr>
          <w:rtl/>
          <w:lang w:bidi="fa-IR"/>
        </w:rPr>
        <w:t>وفتن بلدة من بلاد كجرات</w:t>
      </w:r>
      <w:r>
        <w:rPr>
          <w:rtl/>
          <w:lang w:bidi="fa-IR"/>
        </w:rPr>
        <w:t xml:space="preserve"> </w:t>
      </w:r>
      <w:r w:rsidR="00552D7B">
        <w:rPr>
          <w:rtl/>
          <w:lang w:bidi="fa-IR"/>
        </w:rPr>
        <w:t>-</w:t>
      </w:r>
      <w:r>
        <w:rPr>
          <w:rtl/>
          <w:lang w:bidi="fa-IR"/>
        </w:rPr>
        <w:t xml:space="preserve"> </w:t>
      </w:r>
      <w:r w:rsidRPr="00FB4DCB">
        <w:rPr>
          <w:rtl/>
          <w:lang w:bidi="fa-IR"/>
        </w:rPr>
        <w:t>تلمذ على علماء بلده</w:t>
      </w:r>
      <w:r>
        <w:rPr>
          <w:rtl/>
          <w:lang w:bidi="fa-IR"/>
        </w:rPr>
        <w:t>،</w:t>
      </w:r>
      <w:r w:rsidRPr="00FB4DCB">
        <w:rPr>
          <w:rtl/>
          <w:lang w:bidi="fa-IR"/>
        </w:rPr>
        <w:t xml:space="preserve"> وصار رأسا</w:t>
      </w:r>
      <w:r w:rsidR="00994AF0">
        <w:rPr>
          <w:rFonts w:hint="cs"/>
          <w:rtl/>
          <w:lang w:bidi="fa-IR"/>
        </w:rPr>
        <w:t>ً</w:t>
      </w:r>
      <w:r w:rsidRPr="00FB4DCB">
        <w:rPr>
          <w:rtl/>
          <w:lang w:bidi="fa-IR"/>
        </w:rPr>
        <w:t xml:space="preserve"> في العلوم الحديثية والادبية</w:t>
      </w:r>
      <w:r>
        <w:rPr>
          <w:rtl/>
          <w:lang w:bidi="fa-IR"/>
        </w:rPr>
        <w:t>،</w:t>
      </w:r>
      <w:r w:rsidRPr="00FB4DCB">
        <w:rPr>
          <w:rtl/>
          <w:lang w:bidi="fa-IR"/>
        </w:rPr>
        <w:t xml:space="preserve"> ورحل الى</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الحرمين الشريفين</w:t>
      </w:r>
      <w:r>
        <w:rPr>
          <w:rtl/>
          <w:lang w:bidi="fa-IR"/>
        </w:rPr>
        <w:t>،</w:t>
      </w:r>
      <w:r w:rsidRPr="00FB4DCB">
        <w:rPr>
          <w:rtl/>
          <w:lang w:bidi="fa-IR"/>
        </w:rPr>
        <w:t xml:space="preserve"> وأدرك علماءهما ومشايخهما سيما الشيخ على المتقي</w:t>
      </w:r>
      <w:r>
        <w:rPr>
          <w:rtl/>
          <w:lang w:bidi="fa-IR"/>
        </w:rPr>
        <w:t>،</w:t>
      </w:r>
      <w:r w:rsidRPr="00FB4DCB">
        <w:rPr>
          <w:rtl/>
          <w:lang w:bidi="fa-IR"/>
        </w:rPr>
        <w:t xml:space="preserve"> له ( المغني في أسماء الرجال ) </w:t>
      </w:r>
      <w:r>
        <w:rPr>
          <w:rtl/>
          <w:lang w:bidi="fa-IR"/>
        </w:rPr>
        <w:t>و (</w:t>
      </w:r>
      <w:r w:rsidRPr="00FB4DCB">
        <w:rPr>
          <w:rtl/>
          <w:lang w:bidi="fa-IR"/>
        </w:rPr>
        <w:t xml:space="preserve"> تذكرة الموضوعات )</w:t>
      </w:r>
      <w:r>
        <w:rPr>
          <w:rtl/>
          <w:lang w:bidi="fa-IR"/>
        </w:rPr>
        <w:t>.</w:t>
      </w:r>
    </w:p>
    <w:p w:rsidR="00295581" w:rsidRPr="00FB4DCB" w:rsidRDefault="00295581" w:rsidP="00295581">
      <w:pPr>
        <w:pStyle w:val="libNormal"/>
        <w:rPr>
          <w:rtl/>
          <w:lang w:bidi="fa-IR"/>
        </w:rPr>
      </w:pPr>
      <w:r w:rsidRPr="00FB4DCB">
        <w:rPr>
          <w:rtl/>
          <w:lang w:bidi="fa-IR"/>
        </w:rPr>
        <w:t>وقد ذكر الشيخ عبد الحق الدهلوي ترجمته في أخبار الأخيار</w:t>
      </w:r>
      <w:r>
        <w:rPr>
          <w:rtl/>
          <w:lang w:bidi="fa-IR"/>
        </w:rPr>
        <w:t>،</w:t>
      </w:r>
      <w:r w:rsidRPr="00FB4DCB">
        <w:rPr>
          <w:rtl/>
          <w:lang w:bidi="fa-IR"/>
        </w:rPr>
        <w:t xml:space="preserve"> وذكرتها أنا في اتحاف النبلاء</w:t>
      </w:r>
      <w:r>
        <w:rPr>
          <w:rtl/>
          <w:lang w:bidi="fa-IR"/>
        </w:rPr>
        <w:t>،</w:t>
      </w:r>
      <w:r w:rsidRPr="00FB4DCB">
        <w:rPr>
          <w:rtl/>
          <w:lang w:bidi="fa-IR"/>
        </w:rPr>
        <w:t xml:space="preserve"> وأيضا</w:t>
      </w:r>
      <w:r w:rsidR="00994AF0">
        <w:rPr>
          <w:rFonts w:hint="cs"/>
          <w:rtl/>
          <w:lang w:bidi="fa-IR"/>
        </w:rPr>
        <w:t>ً</w:t>
      </w:r>
      <w:r w:rsidRPr="00FB4DCB">
        <w:rPr>
          <w:rtl/>
          <w:lang w:bidi="fa-IR"/>
        </w:rPr>
        <w:t xml:space="preserve"> أفردت ترجمته في رسالة مستقلة ألحقتها في أوائل مجمع البحار.</w:t>
      </w:r>
    </w:p>
    <w:p w:rsidR="00295581" w:rsidRPr="00FB4DCB" w:rsidRDefault="00295581" w:rsidP="00295581">
      <w:pPr>
        <w:pStyle w:val="libNormal"/>
        <w:rPr>
          <w:rtl/>
          <w:lang w:bidi="fa-IR"/>
        </w:rPr>
      </w:pPr>
      <w:r w:rsidRPr="00FB4DCB">
        <w:rPr>
          <w:rtl/>
          <w:lang w:bidi="fa-IR"/>
        </w:rPr>
        <w:t>قال الشيخ عبد الوهاب المتقي</w:t>
      </w:r>
      <w:r>
        <w:rPr>
          <w:rtl/>
          <w:lang w:bidi="fa-IR"/>
        </w:rPr>
        <w:t>:</w:t>
      </w:r>
      <w:r w:rsidRPr="00FB4DCB">
        <w:rPr>
          <w:rtl/>
          <w:lang w:bidi="fa-IR"/>
        </w:rPr>
        <w:t xml:space="preserve"> رأيت رسول الله </w:t>
      </w:r>
      <w:r w:rsidR="007A54E1" w:rsidRPr="007A54E1">
        <w:rPr>
          <w:rStyle w:val="libAlaemChar"/>
          <w:rtl/>
        </w:rPr>
        <w:t>صلى‌الله‌عليه‌وآله‌وسلم</w:t>
      </w:r>
      <w:r w:rsidRPr="00FB4DCB">
        <w:rPr>
          <w:rtl/>
          <w:lang w:bidi="fa-IR"/>
        </w:rPr>
        <w:t xml:space="preserve"> في الرؤيا فقلت</w:t>
      </w:r>
      <w:r>
        <w:rPr>
          <w:rtl/>
          <w:lang w:bidi="fa-IR"/>
        </w:rPr>
        <w:t>:</w:t>
      </w:r>
      <w:r w:rsidRPr="00FB4DCB">
        <w:rPr>
          <w:rtl/>
          <w:lang w:bidi="fa-IR"/>
        </w:rPr>
        <w:t xml:space="preserve"> من أفضل الناس في هذا الزمان يا رسول الله</w:t>
      </w:r>
      <w:r>
        <w:rPr>
          <w:rtl/>
          <w:lang w:bidi="fa-IR"/>
        </w:rPr>
        <w:t>؟</w:t>
      </w:r>
      <w:r w:rsidRPr="00FB4DCB">
        <w:rPr>
          <w:rtl/>
          <w:lang w:bidi="fa-IR"/>
        </w:rPr>
        <w:t xml:space="preserve"> فقال</w:t>
      </w:r>
      <w:r>
        <w:rPr>
          <w:rtl/>
          <w:lang w:bidi="fa-IR"/>
        </w:rPr>
        <w:t>:</w:t>
      </w:r>
      <w:r w:rsidRPr="00FB4DCB">
        <w:rPr>
          <w:rtl/>
          <w:lang w:bidi="fa-IR"/>
        </w:rPr>
        <w:t xml:space="preserve"> شيخك ثم محمد طاهر</w:t>
      </w:r>
      <w:r>
        <w:rPr>
          <w:rtl/>
          <w:lang w:bidi="fa-IR"/>
        </w:rPr>
        <w:t>،</w:t>
      </w:r>
      <w:r w:rsidRPr="00FB4DCB">
        <w:rPr>
          <w:rtl/>
          <w:lang w:bidi="fa-IR"/>
        </w:rPr>
        <w:t xml:space="preserve"> ويا لها من رؤيا تفضل على اليقظة.</w:t>
      </w:r>
    </w:p>
    <w:p w:rsidR="00295581" w:rsidRPr="00FB4DCB" w:rsidRDefault="00295581" w:rsidP="00295581">
      <w:pPr>
        <w:pStyle w:val="libNormal"/>
        <w:rPr>
          <w:rtl/>
          <w:lang w:bidi="fa-IR"/>
        </w:rPr>
      </w:pPr>
      <w:r w:rsidRPr="00FB4DCB">
        <w:rPr>
          <w:rtl/>
          <w:lang w:bidi="fa-IR"/>
        </w:rPr>
        <w:t>وكتابه ( مجمع البحار ) قد طبع بالهند لهذا العهد</w:t>
      </w:r>
      <w:r>
        <w:rPr>
          <w:rtl/>
          <w:lang w:bidi="fa-IR"/>
        </w:rPr>
        <w:t>،</w:t>
      </w:r>
      <w:r w:rsidRPr="00FB4DCB">
        <w:rPr>
          <w:rtl/>
          <w:lang w:bidi="fa-IR"/>
        </w:rPr>
        <w:t xml:space="preserve"> واشتهر اشتهار الشمس في رابعة النهار</w:t>
      </w:r>
      <w:r>
        <w:rPr>
          <w:rtl/>
          <w:lang w:bidi="fa-IR"/>
        </w:rPr>
        <w:t>،</w:t>
      </w:r>
      <w:r w:rsidRPr="00FB4DCB">
        <w:rPr>
          <w:rtl/>
          <w:lang w:bidi="fa-IR"/>
        </w:rPr>
        <w:t xml:space="preserve"> وهو كتاب جمع فيه كل غريب الحديث وما ألف فيه</w:t>
      </w:r>
      <w:r>
        <w:rPr>
          <w:rtl/>
          <w:lang w:bidi="fa-IR"/>
        </w:rPr>
        <w:t>،</w:t>
      </w:r>
      <w:r w:rsidRPr="00FB4DCB">
        <w:rPr>
          <w:rtl/>
          <w:lang w:bidi="fa-IR"/>
        </w:rPr>
        <w:t xml:space="preserve"> فجاء كالشرح للصحاح الستة</w:t>
      </w:r>
      <w:r>
        <w:rPr>
          <w:rtl/>
          <w:lang w:bidi="fa-IR"/>
        </w:rPr>
        <w:t>،</w:t>
      </w:r>
      <w:r w:rsidRPr="00FB4DCB">
        <w:rPr>
          <w:rtl/>
          <w:lang w:bidi="fa-IR"/>
        </w:rPr>
        <w:t xml:space="preserve"> فان لم يكن عند أحد شرح لكتاب من الأمهات الست فهذا الكتاب يكفيه لحل المعاني وكشف المباني</w:t>
      </w:r>
      <w:r>
        <w:rPr>
          <w:rtl/>
          <w:lang w:bidi="fa-IR"/>
        </w:rPr>
        <w:t>،</w:t>
      </w:r>
      <w:r w:rsidRPr="00FB4DCB">
        <w:rPr>
          <w:rtl/>
          <w:lang w:bidi="fa-IR"/>
        </w:rPr>
        <w:t xml:space="preserve"> وهو كتاب متفق على قبوله متناول بين أهل العلم منذ ظهر بالوجود. وبالله التوفيق » </w:t>
      </w:r>
      <w:r w:rsidRPr="005F5ACC">
        <w:rPr>
          <w:rStyle w:val="libFootnotenumChar"/>
          <w:rtl/>
        </w:rPr>
        <w:t>(1)</w:t>
      </w:r>
      <w:r>
        <w:rPr>
          <w:rtl/>
          <w:lang w:bidi="fa-IR"/>
        </w:rPr>
        <w:t>.</w:t>
      </w:r>
    </w:p>
    <w:p w:rsidR="00295581" w:rsidRDefault="00295581" w:rsidP="00295581">
      <w:pPr>
        <w:pStyle w:val="libCenterBold1"/>
        <w:rPr>
          <w:rtl/>
          <w:lang w:bidi="fa-IR"/>
        </w:rPr>
      </w:pPr>
      <w:bookmarkStart w:id="1168" w:name="_Toc347042498"/>
      <w:r>
        <w:rPr>
          <w:rtl/>
          <w:lang w:bidi="fa-IR"/>
        </w:rPr>
        <w:t>*(</w:t>
      </w:r>
      <w:r w:rsidRPr="00FB4DCB">
        <w:rPr>
          <w:rtl/>
          <w:lang w:bidi="fa-IR"/>
        </w:rPr>
        <w:t>149</w:t>
      </w:r>
      <w:r>
        <w:rPr>
          <w:rtl/>
          <w:lang w:bidi="fa-IR"/>
        </w:rPr>
        <w:t>)*</w:t>
      </w:r>
    </w:p>
    <w:p w:rsidR="00A67409" w:rsidRDefault="00295581" w:rsidP="008C3515">
      <w:pPr>
        <w:pStyle w:val="Heading2Center"/>
        <w:rPr>
          <w:rtl/>
          <w:lang w:bidi="fa-IR"/>
        </w:rPr>
      </w:pPr>
      <w:bookmarkStart w:id="1169" w:name="_Toc406841610"/>
      <w:bookmarkStart w:id="1170" w:name="_Toc91327921"/>
      <w:bookmarkStart w:id="1171" w:name="_Toc91328246"/>
      <w:r w:rsidRPr="00FB4DCB">
        <w:rPr>
          <w:rtl/>
          <w:lang w:bidi="fa-IR"/>
        </w:rPr>
        <w:t>رواية الميرزا مخدوم الجرجاني</w:t>
      </w:r>
      <w:bookmarkEnd w:id="1168"/>
      <w:bookmarkEnd w:id="1169"/>
      <w:bookmarkEnd w:id="1170"/>
      <w:bookmarkEnd w:id="1171"/>
    </w:p>
    <w:p w:rsidR="00A67409" w:rsidRDefault="00295581" w:rsidP="00295581">
      <w:pPr>
        <w:pStyle w:val="libNormal"/>
        <w:rPr>
          <w:rtl/>
        </w:rPr>
      </w:pPr>
      <w:r w:rsidRPr="00FB4DCB">
        <w:rPr>
          <w:rtl/>
          <w:lang w:bidi="fa-IR"/>
        </w:rPr>
        <w:t>روى حديث الثقلين في كتابه ( النواقص ) حيث قال</w:t>
      </w:r>
      <w:r>
        <w:rPr>
          <w:rtl/>
          <w:lang w:bidi="fa-IR"/>
        </w:rPr>
        <w:t>:</w:t>
      </w:r>
      <w:r w:rsidRPr="00FB4DCB">
        <w:rPr>
          <w:rtl/>
          <w:lang w:bidi="fa-IR"/>
        </w:rPr>
        <w:t xml:space="preserve"> « فضائل أهل البي</w:t>
      </w:r>
      <w:r>
        <w:rPr>
          <w:rtl/>
          <w:lang w:bidi="fa-IR"/>
        </w:rPr>
        <w:t xml:space="preserve">ت </w:t>
      </w:r>
      <w:r w:rsidRPr="005F5ACC">
        <w:rPr>
          <w:rtl/>
        </w:rPr>
        <w:t xml:space="preserve">عن زيد بن أرقم </w:t>
      </w:r>
      <w:r w:rsidRPr="00D122B4">
        <w:rPr>
          <w:rtl/>
        </w:rPr>
        <w:t xml:space="preserve">ان رسول الله </w:t>
      </w:r>
      <w:r w:rsidR="007A54E1" w:rsidRPr="007A54E1">
        <w:rPr>
          <w:rStyle w:val="libAlaemChar"/>
          <w:rtl/>
        </w:rPr>
        <w:t>صلى‌الله‌عليه‌وآله‌وسلم</w:t>
      </w:r>
      <w:r w:rsidRPr="00D122B4">
        <w:rPr>
          <w:rtl/>
        </w:rPr>
        <w:t xml:space="preserve"> قام خطيبا</w:t>
      </w:r>
      <w:r w:rsidR="00994AF0">
        <w:rPr>
          <w:rFonts w:hint="cs"/>
          <w:rtl/>
        </w:rPr>
        <w:t>ً</w:t>
      </w:r>
      <w:r w:rsidRPr="00D122B4">
        <w:rPr>
          <w:rtl/>
        </w:rPr>
        <w:t xml:space="preserve"> بماء يدعى خما</w:t>
      </w:r>
      <w:r w:rsidR="00025C40">
        <w:rPr>
          <w:rFonts w:hint="cs"/>
          <w:rtl/>
        </w:rPr>
        <w:t>ً</w:t>
      </w:r>
      <w:r w:rsidRPr="00D122B4">
        <w:rPr>
          <w:rtl/>
        </w:rPr>
        <w:t xml:space="preserve"> بين مكة والمدينة</w:t>
      </w:r>
      <w:r>
        <w:rPr>
          <w:rtl/>
        </w:rPr>
        <w:t>،</w:t>
      </w:r>
      <w:r w:rsidRPr="00D122B4">
        <w:rPr>
          <w:rtl/>
        </w:rPr>
        <w:t xml:space="preserve"> فحمد الله وأثنى عليه ووعظ وذكر ثم قال</w:t>
      </w:r>
      <w:r>
        <w:rPr>
          <w:rtl/>
        </w:rPr>
        <w:t>:</w:t>
      </w:r>
      <w:r w:rsidRPr="00D122B4">
        <w:rPr>
          <w:rtl/>
        </w:rPr>
        <w:t xml:space="preserve"> أما بعد</w:t>
      </w:r>
      <w:r>
        <w:rPr>
          <w:rtl/>
        </w:rPr>
        <w:t>،</w:t>
      </w:r>
      <w:r w:rsidRPr="00D122B4">
        <w:rPr>
          <w:rtl/>
        </w:rPr>
        <w:t xml:space="preserve"> يا أيها الناس انما أنا بشر يوشك أن يأتينى رسول ربي فأجيب</w:t>
      </w:r>
      <w:r>
        <w:rPr>
          <w:rtl/>
        </w:rPr>
        <w:t>،</w:t>
      </w:r>
      <w:r w:rsidRPr="00D122B4">
        <w:rPr>
          <w:rtl/>
        </w:rPr>
        <w:t xml:space="preserve"> وأنا تارك فيكم ثقلين أولهما كتاب الله فيه الهدى والنور</w:t>
      </w:r>
      <w:r>
        <w:rPr>
          <w:rtl/>
        </w:rPr>
        <w:t>،</w:t>
      </w:r>
      <w:r w:rsidRPr="00D122B4">
        <w:rPr>
          <w:rtl/>
        </w:rPr>
        <w:t xml:space="preserve"> فخذوا بكتاب الله واستمسكوا به</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وترجم له في نزهة الخواطر 4 / 298 بالشيخ العالم الكبير المحدث اللغوي العلامة مجد الدين محمد بن طاهر بن على الحنفي الفتنى الكجراتى</w:t>
      </w:r>
      <w:r w:rsidR="00295581">
        <w:rPr>
          <w:rtl/>
          <w:lang w:bidi="fa-IR"/>
        </w:rPr>
        <w:t>،</w:t>
      </w:r>
      <w:r w:rsidR="00295581" w:rsidRPr="00FB4DCB">
        <w:rPr>
          <w:rtl/>
          <w:lang w:bidi="fa-IR"/>
        </w:rPr>
        <w:t xml:space="preserve"> صاحب مجمع بحار الأنوار في غريب الحديث</w:t>
      </w:r>
      <w:r w:rsidR="00295581">
        <w:rPr>
          <w:rtl/>
          <w:lang w:bidi="fa-IR"/>
        </w:rPr>
        <w:t>،</w:t>
      </w:r>
      <w:r w:rsidR="00295581" w:rsidRPr="00FB4DCB">
        <w:rPr>
          <w:rtl/>
          <w:lang w:bidi="fa-IR"/>
        </w:rPr>
        <w:t xml:space="preserve"> الذي سارت بمصنفاته الرفاق</w:t>
      </w:r>
      <w:r w:rsidR="00295581">
        <w:rPr>
          <w:rtl/>
          <w:lang w:bidi="fa-IR"/>
        </w:rPr>
        <w:t>،</w:t>
      </w:r>
      <w:r w:rsidR="00295581" w:rsidRPr="00FB4DCB">
        <w:rPr>
          <w:rtl/>
          <w:lang w:bidi="fa-IR"/>
        </w:rPr>
        <w:t xml:space="preserve"> واعترف بفضله علماء الآفاق</w:t>
      </w:r>
      <w:r w:rsidR="00295581">
        <w:rPr>
          <w:rtl/>
          <w:lang w:bidi="fa-IR"/>
        </w:rPr>
        <w:t xml:space="preserve"> ..</w:t>
      </w:r>
      <w:r w:rsidR="00295581" w:rsidRPr="00FB4DCB">
        <w:rPr>
          <w:rtl/>
          <w:lang w:bidi="fa-IR"/>
        </w:rPr>
        <w:t>. توفى سنة 986.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Pr>
          <w:rtl/>
        </w:rPr>
        <w:lastRenderedPageBreak/>
        <w:t>و</w:t>
      </w:r>
      <w:r w:rsidRPr="00D122B4">
        <w:rPr>
          <w:rtl/>
        </w:rPr>
        <w:t>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Pr>
          <w:rtl/>
          <w:lang w:bidi="fa-IR"/>
        </w:rPr>
        <w:t xml:space="preserve"> و</w:t>
      </w:r>
      <w:r w:rsidRPr="005F5ACC">
        <w:rPr>
          <w:rStyle w:val="libNormalChar"/>
          <w:rtl/>
        </w:rPr>
        <w:t>في رواية</w:t>
      </w:r>
      <w:r>
        <w:rPr>
          <w:rStyle w:val="libNormalChar"/>
          <w:rtl/>
        </w:rPr>
        <w:t>:</w:t>
      </w:r>
      <w:r w:rsidRPr="005F5ACC">
        <w:rPr>
          <w:rStyle w:val="libNormalChar"/>
          <w:rtl/>
        </w:rPr>
        <w:t xml:space="preserve"> </w:t>
      </w:r>
      <w:r w:rsidRPr="00D122B4">
        <w:rPr>
          <w:rtl/>
        </w:rPr>
        <w:t>كتاب الله هو حبل الله</w:t>
      </w:r>
      <w:r>
        <w:rPr>
          <w:rtl/>
        </w:rPr>
        <w:t>،</w:t>
      </w:r>
      <w:r w:rsidRPr="00D122B4">
        <w:rPr>
          <w:rtl/>
        </w:rPr>
        <w:t xml:space="preserve"> من اتبعه كان على الهدى</w:t>
      </w:r>
      <w:r>
        <w:rPr>
          <w:rtl/>
        </w:rPr>
        <w:t>،</w:t>
      </w:r>
      <w:r w:rsidRPr="00D122B4">
        <w:rPr>
          <w:rtl/>
        </w:rPr>
        <w:t xml:space="preserve"> ومن تركه كان على الضلالة</w:t>
      </w:r>
      <w:r>
        <w:rPr>
          <w:rtl/>
        </w:rPr>
        <w:t xml:space="preserve"> </w:t>
      </w:r>
      <w:r w:rsidR="00552D7B">
        <w:rPr>
          <w:rtl/>
        </w:rPr>
        <w:t>-</w:t>
      </w:r>
      <w:r>
        <w:rPr>
          <w:rtl/>
        </w:rPr>
        <w:t xml:space="preserve"> </w:t>
      </w:r>
      <w:r w:rsidRPr="005F5ACC">
        <w:rPr>
          <w:rStyle w:val="libNormalChar"/>
          <w:rtl/>
        </w:rPr>
        <w:t>رواه مسلم ».</w:t>
      </w:r>
    </w:p>
    <w:p w:rsidR="00295581" w:rsidRPr="00FB4DCB" w:rsidRDefault="00295581" w:rsidP="00295581">
      <w:pPr>
        <w:pStyle w:val="libNormal"/>
        <w:rPr>
          <w:rtl/>
          <w:lang w:bidi="fa-IR"/>
        </w:rPr>
      </w:pPr>
      <w:r w:rsidRPr="00FB4DCB">
        <w:rPr>
          <w:rtl/>
          <w:lang w:bidi="fa-IR"/>
        </w:rPr>
        <w:t>ثم رواه عن الترمذي عن زيد أيضا</w:t>
      </w:r>
      <w:r w:rsidR="00025C40">
        <w:rPr>
          <w:rFonts w:hint="cs"/>
          <w:rtl/>
          <w:lang w:bidi="fa-IR"/>
        </w:rPr>
        <w:t>ً</w:t>
      </w:r>
      <w:r w:rsidRPr="00FB4DCB">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وتظهر جلالته وثقته من اعتماد الاعلام عليه</w:t>
      </w:r>
      <w:r>
        <w:rPr>
          <w:rtl/>
          <w:lang w:bidi="fa-IR"/>
        </w:rPr>
        <w:t>،</w:t>
      </w:r>
      <w:r w:rsidRPr="00FB4DCB">
        <w:rPr>
          <w:rtl/>
          <w:lang w:bidi="fa-IR"/>
        </w:rPr>
        <w:t xml:space="preserve"> أمثال</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البرزنجى</w:t>
      </w:r>
      <w:r w:rsidRPr="00FB4DCB">
        <w:rPr>
          <w:rtl/>
          <w:lang w:bidi="fa-IR"/>
        </w:rPr>
        <w:t xml:space="preserve"> في ( النواقض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والسهارنپورى</w:t>
      </w:r>
      <w:r w:rsidRPr="00FB4DCB">
        <w:rPr>
          <w:rtl/>
          <w:lang w:bidi="fa-IR"/>
        </w:rPr>
        <w:t xml:space="preserve"> في ( المرافض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والفاضل رشيد الدين خان</w:t>
      </w:r>
      <w:r w:rsidRPr="00FB4DCB">
        <w:rPr>
          <w:rtl/>
          <w:lang w:bidi="fa-IR"/>
        </w:rPr>
        <w:t xml:space="preserve"> في ( إيضاح لطافة المقال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وحيدر على الفيض آبادى</w:t>
      </w:r>
      <w:r w:rsidRPr="00FB4DCB">
        <w:rPr>
          <w:rtl/>
          <w:lang w:bidi="fa-IR"/>
        </w:rPr>
        <w:t xml:space="preserve"> في ( إزالة الغين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وقد ذكر الكاتب الجلبى كتابه</w:t>
      </w:r>
      <w:r w:rsidRPr="00FB4DCB">
        <w:rPr>
          <w:rtl/>
          <w:lang w:bidi="fa-IR"/>
        </w:rPr>
        <w:t xml:space="preserve"> في ( كشف الظنون )</w:t>
      </w:r>
      <w:r>
        <w:rPr>
          <w:rtl/>
          <w:lang w:bidi="fa-IR"/>
        </w:rPr>
        <w:t>.</w:t>
      </w:r>
    </w:p>
    <w:p w:rsidR="00295581" w:rsidRDefault="00295581" w:rsidP="00295581">
      <w:pPr>
        <w:pStyle w:val="libCenterBold1"/>
        <w:rPr>
          <w:rtl/>
          <w:lang w:bidi="fa-IR"/>
        </w:rPr>
      </w:pPr>
      <w:bookmarkStart w:id="1172" w:name="_Toc347042499"/>
      <w:r>
        <w:rPr>
          <w:rtl/>
          <w:lang w:bidi="fa-IR"/>
        </w:rPr>
        <w:t>*(</w:t>
      </w:r>
      <w:r w:rsidRPr="00FB4DCB">
        <w:rPr>
          <w:rtl/>
          <w:lang w:bidi="fa-IR"/>
        </w:rPr>
        <w:t>150</w:t>
      </w:r>
      <w:r>
        <w:rPr>
          <w:rtl/>
          <w:lang w:bidi="fa-IR"/>
        </w:rPr>
        <w:t>)*</w:t>
      </w:r>
    </w:p>
    <w:p w:rsidR="00A67409" w:rsidRDefault="00295581" w:rsidP="008C3515">
      <w:pPr>
        <w:pStyle w:val="Heading2Center"/>
        <w:rPr>
          <w:rtl/>
          <w:lang w:bidi="fa-IR"/>
        </w:rPr>
      </w:pPr>
      <w:bookmarkStart w:id="1173" w:name="_Toc406841611"/>
      <w:bookmarkStart w:id="1174" w:name="_Toc91327922"/>
      <w:bookmarkStart w:id="1175" w:name="_Toc91328247"/>
      <w:r w:rsidRPr="00FB4DCB">
        <w:rPr>
          <w:rtl/>
          <w:lang w:bidi="fa-IR"/>
        </w:rPr>
        <w:t>رواية العيدروس اليمنى</w:t>
      </w:r>
      <w:bookmarkEnd w:id="1172"/>
      <w:bookmarkEnd w:id="1173"/>
      <w:bookmarkEnd w:id="1174"/>
      <w:bookmarkEnd w:id="1175"/>
    </w:p>
    <w:p w:rsidR="00295581" w:rsidRDefault="00295581" w:rsidP="00295581">
      <w:pPr>
        <w:pStyle w:val="libNormal"/>
        <w:rPr>
          <w:rtl/>
          <w:lang w:bidi="fa-IR"/>
        </w:rPr>
      </w:pPr>
      <w:r w:rsidRPr="00FB4DCB">
        <w:rPr>
          <w:rtl/>
          <w:lang w:bidi="fa-IR"/>
        </w:rPr>
        <w:t>روى حديث الثقلين حيث قال</w:t>
      </w:r>
      <w:r>
        <w:rPr>
          <w:rtl/>
          <w:lang w:bidi="fa-IR"/>
        </w:rPr>
        <w:t>:</w:t>
      </w:r>
      <w:r>
        <w:rPr>
          <w:rFonts w:hint="cs"/>
          <w:rtl/>
          <w:lang w:bidi="fa-IR"/>
        </w:rPr>
        <w:t xml:space="preserve"> </w:t>
      </w:r>
      <w:r w:rsidRPr="005F5ACC">
        <w:rPr>
          <w:rtl/>
        </w:rPr>
        <w:t>« وأخرج ابن أبي شيبة عن عبد الرحمن ابن عوف قال</w:t>
      </w:r>
      <w:r>
        <w:rPr>
          <w:rtl/>
        </w:rPr>
        <w:t>:</w:t>
      </w:r>
      <w:r w:rsidRPr="005F5ACC">
        <w:rPr>
          <w:rtl/>
        </w:rPr>
        <w:t xml:space="preserve"> </w:t>
      </w:r>
      <w:r w:rsidRPr="00D122B4">
        <w:rPr>
          <w:rtl/>
        </w:rPr>
        <w:t xml:space="preserve">لما فتح رسول الله </w:t>
      </w:r>
      <w:r w:rsidR="007A54E1" w:rsidRPr="007A54E1">
        <w:rPr>
          <w:rStyle w:val="libAlaemChar"/>
          <w:rtl/>
        </w:rPr>
        <w:t>صلى‌الله‌عليه‌وآله‌وسلم</w:t>
      </w:r>
      <w:r w:rsidRPr="00D122B4">
        <w:rPr>
          <w:rtl/>
        </w:rPr>
        <w:t xml:space="preserve"> مكة انصرف الى الطائف فحصرها سبع عشرة أو تسع عشرة يوما</w:t>
      </w:r>
      <w:r w:rsidR="003D1198">
        <w:rPr>
          <w:rFonts w:hint="cs"/>
          <w:rtl/>
        </w:rPr>
        <w:t>ً</w:t>
      </w:r>
      <w:r>
        <w:rPr>
          <w:rtl/>
        </w:rPr>
        <w:t>،</w:t>
      </w:r>
      <w:r w:rsidRPr="00D122B4">
        <w:rPr>
          <w:rtl/>
        </w:rPr>
        <w:t xml:space="preserve"> ثم قام خطيبا</w:t>
      </w:r>
      <w:r w:rsidR="003D1198">
        <w:rPr>
          <w:rFonts w:hint="cs"/>
          <w:rtl/>
        </w:rPr>
        <w:t>ً</w:t>
      </w:r>
      <w:r>
        <w:rPr>
          <w:rtl/>
        </w:rPr>
        <w:t>،</w:t>
      </w:r>
      <w:r w:rsidRPr="00D122B4">
        <w:rPr>
          <w:rtl/>
        </w:rPr>
        <w:t xml:space="preserve"> فحمد الله وأثنى عليه ثم قال</w:t>
      </w:r>
      <w:r>
        <w:rPr>
          <w:rtl/>
        </w:rPr>
        <w:t>:</w:t>
      </w:r>
      <w:r w:rsidRPr="00D122B4">
        <w:rPr>
          <w:rtl/>
        </w:rPr>
        <w:t xml:space="preserve"> أوصيكم بعترتي خيرا</w:t>
      </w:r>
      <w:r w:rsidR="003D1198">
        <w:rPr>
          <w:rFonts w:hint="cs"/>
          <w:rtl/>
        </w:rPr>
        <w:t>ً</w:t>
      </w:r>
      <w:r>
        <w:rPr>
          <w:rtl/>
        </w:rPr>
        <w:t>،</w:t>
      </w:r>
      <w:r w:rsidRPr="00D122B4">
        <w:rPr>
          <w:rtl/>
        </w:rPr>
        <w:t xml:space="preserve"> وان موعدكم الحوض</w:t>
      </w:r>
      <w:r>
        <w:rPr>
          <w:rtl/>
        </w:rPr>
        <w:t>،</w:t>
      </w:r>
      <w:r w:rsidRPr="00D122B4">
        <w:rPr>
          <w:rtl/>
        </w:rPr>
        <w:t xml:space="preserve"> والذي نفسي بيده لتقيمن الصلاة ولتؤتن الزكاة أو لأبعثن إليكم رجلا مني</w:t>
      </w:r>
      <w:r>
        <w:rPr>
          <w:rtl/>
        </w:rPr>
        <w:t xml:space="preserve"> </w:t>
      </w:r>
      <w:r w:rsidR="00552D7B">
        <w:rPr>
          <w:rtl/>
        </w:rPr>
        <w:t>-</w:t>
      </w:r>
      <w:r>
        <w:rPr>
          <w:rtl/>
        </w:rPr>
        <w:t xml:space="preserve"> </w:t>
      </w:r>
      <w:r w:rsidRPr="00D122B4">
        <w:rPr>
          <w:rtl/>
        </w:rPr>
        <w:t>أو كنفسي</w:t>
      </w:r>
      <w:r>
        <w:rPr>
          <w:rtl/>
        </w:rPr>
        <w:t xml:space="preserve"> </w:t>
      </w:r>
      <w:r w:rsidR="00552D7B">
        <w:rPr>
          <w:rtl/>
        </w:rPr>
        <w:t>-</w:t>
      </w:r>
      <w:r>
        <w:rPr>
          <w:rtl/>
        </w:rPr>
        <w:t xml:space="preserve"> </w:t>
      </w:r>
      <w:r w:rsidRPr="00D122B4">
        <w:rPr>
          <w:rtl/>
        </w:rPr>
        <w:t xml:space="preserve">يضرب أعناقكم. ثم أخذ بيد علي </w:t>
      </w:r>
      <w:r w:rsidRPr="009850E9">
        <w:rPr>
          <w:rStyle w:val="libAlaemChar"/>
          <w:rtl/>
        </w:rPr>
        <w:t>رضي‌الله‌عنه</w:t>
      </w:r>
      <w:r w:rsidRPr="00D122B4">
        <w:rPr>
          <w:rtl/>
        </w:rPr>
        <w:t xml:space="preserve"> ثم قال</w:t>
      </w:r>
      <w:r>
        <w:rPr>
          <w:rtl/>
        </w:rPr>
        <w:t>:</w:t>
      </w:r>
      <w:r w:rsidRPr="00D122B4">
        <w:rPr>
          <w:rtl/>
        </w:rPr>
        <w:t xml:space="preserve"> هو هذا.</w:t>
      </w:r>
    </w:p>
    <w:p w:rsidR="00A67409" w:rsidRDefault="00295581" w:rsidP="00295581">
      <w:pPr>
        <w:pStyle w:val="libNormal"/>
        <w:rPr>
          <w:rtl/>
        </w:rPr>
      </w:pPr>
      <w:r>
        <w:rPr>
          <w:rtl/>
          <w:lang w:bidi="fa-IR"/>
        </w:rPr>
        <w:t>و</w:t>
      </w:r>
      <w:r w:rsidRPr="005F5ACC">
        <w:rPr>
          <w:rtl/>
        </w:rPr>
        <w:t xml:space="preserve">في رواية أنه </w:t>
      </w:r>
      <w:r w:rsidR="007A54E1" w:rsidRPr="007A54E1">
        <w:rPr>
          <w:rStyle w:val="libAlaemChar"/>
          <w:rtl/>
        </w:rPr>
        <w:t>صلى‌الله‌عليه‌وآله‌وسلم</w:t>
      </w:r>
      <w:r w:rsidRPr="005F5ACC">
        <w:rPr>
          <w:rtl/>
        </w:rPr>
        <w:t xml:space="preserve"> قال في مرض موته</w:t>
      </w:r>
      <w:r>
        <w:rPr>
          <w:rtl/>
        </w:rPr>
        <w:t>:</w:t>
      </w:r>
      <w:r w:rsidRPr="005F5ACC">
        <w:rPr>
          <w:rtl/>
        </w:rPr>
        <w:t xml:space="preserve"> </w:t>
      </w:r>
      <w:r w:rsidRPr="00D122B4">
        <w:rPr>
          <w:rtl/>
        </w:rPr>
        <w:t>أيها الناس يوشك أن أقبض قبضا</w:t>
      </w:r>
      <w:r w:rsidR="003D1198">
        <w:rPr>
          <w:rFonts w:hint="cs"/>
          <w:rtl/>
        </w:rPr>
        <w:t>ً</w:t>
      </w:r>
      <w:r w:rsidRPr="00D122B4">
        <w:rPr>
          <w:rtl/>
        </w:rPr>
        <w:t xml:space="preserve"> سريعا</w:t>
      </w:r>
      <w:r w:rsidR="003D1198">
        <w:rPr>
          <w:rFonts w:hint="cs"/>
          <w:rtl/>
        </w:rPr>
        <w:t>ً</w:t>
      </w:r>
      <w:r w:rsidRPr="00D122B4">
        <w:rPr>
          <w:rtl/>
        </w:rPr>
        <w:t xml:space="preserve"> فينطلق بي</w:t>
      </w:r>
      <w:r>
        <w:rPr>
          <w:rtl/>
        </w:rPr>
        <w:t>،</w:t>
      </w:r>
      <w:r w:rsidRPr="00D122B4">
        <w:rPr>
          <w:rtl/>
        </w:rPr>
        <w:t xml:space="preserve"> وقد قدمت إليكم القول معذرة إليكم</w:t>
      </w:r>
      <w:r>
        <w:rPr>
          <w:rtl/>
        </w:rPr>
        <w:t>،</w:t>
      </w:r>
      <w:r w:rsidRPr="00D122B4">
        <w:rPr>
          <w:rtl/>
        </w:rPr>
        <w:t xml:space="preserve"> الا انّي مخلف فيكم كتاب ربي عز وجل وعترتي أهل بيتي. ثم أخذ بيد علي فرفعها فقال</w:t>
      </w:r>
      <w:r>
        <w:rPr>
          <w:rtl/>
        </w:rPr>
        <w:t>:</w:t>
      </w:r>
      <w:r w:rsidRPr="00D122B4">
        <w:rPr>
          <w:rtl/>
        </w:rPr>
        <w:t xml:space="preserve"> هذا على مع القرآن والقرآن مع على لا يفترقان حتى يردا علي</w:t>
      </w:r>
    </w:p>
    <w:p w:rsidR="00295581" w:rsidRDefault="00295581" w:rsidP="00295581">
      <w:pPr>
        <w:pStyle w:val="libNormal"/>
        <w:rPr>
          <w:rtl/>
          <w:lang w:bidi="fa-IR"/>
        </w:rPr>
      </w:pPr>
      <w:r>
        <w:rPr>
          <w:rtl/>
          <w:lang w:bidi="fa-IR"/>
        </w:rPr>
        <w:br w:type="page"/>
      </w:r>
    </w:p>
    <w:p w:rsidR="00A67409" w:rsidRDefault="00295581" w:rsidP="00295581">
      <w:pPr>
        <w:pStyle w:val="libNormal0"/>
        <w:rPr>
          <w:rtl/>
          <w:lang w:bidi="fa-IR"/>
        </w:rPr>
      </w:pPr>
      <w:r w:rsidRPr="00D122B4">
        <w:rPr>
          <w:rtl/>
        </w:rPr>
        <w:lastRenderedPageBreak/>
        <w:t xml:space="preserve">الحوض فأسألهما ما خلفت فيهما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أو اعتمد عليه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ابنه عبد القادر</w:t>
      </w:r>
      <w:r w:rsidRPr="00FB4DCB">
        <w:rPr>
          <w:rtl/>
          <w:lang w:bidi="fa-IR"/>
        </w:rPr>
        <w:t xml:space="preserve"> العيدروس في ( النور السافر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والشيخانى القادرى</w:t>
      </w:r>
      <w:r w:rsidRPr="00FB4DCB">
        <w:rPr>
          <w:rtl/>
          <w:lang w:bidi="fa-IR"/>
        </w:rPr>
        <w:t xml:space="preserve"> في ( الصراط السوى</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محبوب عالم</w:t>
      </w:r>
      <w:r w:rsidRPr="00FB4DCB">
        <w:rPr>
          <w:rtl/>
          <w:lang w:bidi="fa-IR"/>
        </w:rPr>
        <w:t xml:space="preserve"> في ( تفسير شاهى ) حيث ينقل عنه.</w:t>
      </w:r>
    </w:p>
    <w:p w:rsidR="00295581" w:rsidRDefault="00295581" w:rsidP="00295581">
      <w:pPr>
        <w:pStyle w:val="libCenterBold1"/>
        <w:rPr>
          <w:rtl/>
          <w:lang w:bidi="fa-IR"/>
        </w:rPr>
      </w:pPr>
      <w:bookmarkStart w:id="1176" w:name="_Toc347042500"/>
      <w:r>
        <w:rPr>
          <w:rtl/>
          <w:lang w:bidi="fa-IR"/>
        </w:rPr>
        <w:t>*(</w:t>
      </w:r>
      <w:r w:rsidRPr="00FB4DCB">
        <w:rPr>
          <w:rtl/>
          <w:lang w:bidi="fa-IR"/>
        </w:rPr>
        <w:t>151</w:t>
      </w:r>
      <w:r>
        <w:rPr>
          <w:rtl/>
          <w:lang w:bidi="fa-IR"/>
        </w:rPr>
        <w:t>)*</w:t>
      </w:r>
    </w:p>
    <w:p w:rsidR="00A67409" w:rsidRDefault="00295581" w:rsidP="008C3515">
      <w:pPr>
        <w:pStyle w:val="Heading2Center"/>
        <w:rPr>
          <w:rtl/>
          <w:lang w:bidi="fa-IR"/>
        </w:rPr>
      </w:pPr>
      <w:bookmarkStart w:id="1177" w:name="_Toc406841612"/>
      <w:bookmarkStart w:id="1178" w:name="_Toc91327923"/>
      <w:bookmarkStart w:id="1179" w:name="_Toc91328248"/>
      <w:r w:rsidRPr="00FB4DCB">
        <w:rPr>
          <w:rtl/>
          <w:lang w:bidi="fa-IR"/>
        </w:rPr>
        <w:t>اثبات فخر الدين الجهرمى</w:t>
      </w:r>
      <w:bookmarkEnd w:id="1176"/>
      <w:bookmarkEnd w:id="1177"/>
      <w:bookmarkEnd w:id="1178"/>
      <w:bookmarkEnd w:id="1179"/>
    </w:p>
    <w:p w:rsidR="00295581" w:rsidRPr="00FB4DCB" w:rsidRDefault="00295581" w:rsidP="00295581">
      <w:pPr>
        <w:pStyle w:val="libNormal"/>
        <w:rPr>
          <w:rtl/>
          <w:lang w:bidi="fa-IR"/>
        </w:rPr>
      </w:pPr>
      <w:r w:rsidRPr="00FB4DCB">
        <w:rPr>
          <w:rtl/>
          <w:lang w:bidi="fa-IR"/>
        </w:rPr>
        <w:t xml:space="preserve">أثبت حديث الثقلين في كتابه ( البراهين القاطعة في ترجمة الصواعق المحرقة ) حيث ترجم عبارات ابن حجر المكي المشتملة على حديث الثقلين كما تقدم </w:t>
      </w:r>
      <w:r w:rsidRPr="005F5ACC">
        <w:rPr>
          <w:rStyle w:val="libFootnotenumChar"/>
          <w:rtl/>
        </w:rPr>
        <w:t>(2)</w:t>
      </w:r>
      <w:r>
        <w:rPr>
          <w:rtl/>
          <w:lang w:bidi="fa-IR"/>
        </w:rPr>
        <w:t>.</w:t>
      </w:r>
    </w:p>
    <w:p w:rsidR="00295581" w:rsidRDefault="00295581" w:rsidP="00295581">
      <w:pPr>
        <w:pStyle w:val="libCenterBold1"/>
        <w:rPr>
          <w:rtl/>
          <w:lang w:bidi="fa-IR"/>
        </w:rPr>
      </w:pPr>
      <w:bookmarkStart w:id="1180" w:name="_Toc347042501"/>
      <w:r>
        <w:rPr>
          <w:rtl/>
          <w:lang w:bidi="fa-IR"/>
        </w:rPr>
        <w:t>*(</w:t>
      </w:r>
      <w:r w:rsidRPr="00FB4DCB">
        <w:rPr>
          <w:rtl/>
          <w:lang w:bidi="fa-IR"/>
        </w:rPr>
        <w:t>152</w:t>
      </w:r>
      <w:r>
        <w:rPr>
          <w:rtl/>
          <w:lang w:bidi="fa-IR"/>
        </w:rPr>
        <w:t>)*</w:t>
      </w:r>
    </w:p>
    <w:p w:rsidR="00A67409" w:rsidRDefault="00295581" w:rsidP="008C3515">
      <w:pPr>
        <w:pStyle w:val="Heading2Center"/>
        <w:rPr>
          <w:rtl/>
          <w:lang w:bidi="fa-IR"/>
        </w:rPr>
      </w:pPr>
      <w:bookmarkStart w:id="1181" w:name="_Toc406841613"/>
      <w:bookmarkStart w:id="1182" w:name="_Toc91327924"/>
      <w:bookmarkStart w:id="1183" w:name="_Toc91328249"/>
      <w:r w:rsidRPr="00FB4DCB">
        <w:rPr>
          <w:rtl/>
          <w:lang w:bidi="fa-IR"/>
        </w:rPr>
        <w:t>رواية بدر الدين الرومي</w:t>
      </w:r>
      <w:bookmarkEnd w:id="1180"/>
      <w:bookmarkEnd w:id="1181"/>
      <w:bookmarkEnd w:id="1182"/>
      <w:bookmarkEnd w:id="1183"/>
    </w:p>
    <w:p w:rsidR="00295581" w:rsidRDefault="00295581" w:rsidP="00295581">
      <w:pPr>
        <w:pStyle w:val="libNormal"/>
        <w:rPr>
          <w:rtl/>
          <w:lang w:bidi="fa-IR"/>
        </w:rPr>
      </w:pPr>
      <w:r w:rsidRPr="00FB4DCB">
        <w:rPr>
          <w:rtl/>
          <w:lang w:bidi="fa-IR"/>
        </w:rPr>
        <w:t>روى حديث الثقلين في كتابه ( تاج الدرة في شرح البردة )</w:t>
      </w:r>
      <w:r>
        <w:rPr>
          <w:rtl/>
          <w:lang w:bidi="fa-IR"/>
        </w:rPr>
        <w:t>.</w:t>
      </w:r>
      <w:r w:rsidRPr="00FB4DCB">
        <w:rPr>
          <w:rtl/>
          <w:lang w:bidi="fa-IR"/>
        </w:rPr>
        <w:t xml:space="preserve"> حيث قال بشرح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3D1198" w:rsidTr="00FD5283">
        <w:trPr>
          <w:trHeight w:val="350"/>
        </w:trPr>
        <w:tc>
          <w:tcPr>
            <w:tcW w:w="3431" w:type="dxa"/>
            <w:shd w:val="clear" w:color="auto" w:fill="auto"/>
          </w:tcPr>
          <w:p w:rsidR="003D1198" w:rsidRDefault="00FD5283" w:rsidP="00055C47">
            <w:pPr>
              <w:pStyle w:val="libPoem"/>
            </w:pPr>
            <w:r w:rsidRPr="00FB4DCB">
              <w:rPr>
                <w:rtl/>
                <w:lang w:bidi="fa-IR"/>
              </w:rPr>
              <w:t>« محمد سيد الكونين والثقلين</w:t>
            </w:r>
            <w:r w:rsidR="003D1198" w:rsidRPr="00725071">
              <w:rPr>
                <w:rStyle w:val="libPoemTiniChar0"/>
                <w:rtl/>
              </w:rPr>
              <w:br/>
              <w:t> </w:t>
            </w:r>
          </w:p>
        </w:tc>
        <w:tc>
          <w:tcPr>
            <w:tcW w:w="270" w:type="dxa"/>
            <w:shd w:val="clear" w:color="auto" w:fill="auto"/>
          </w:tcPr>
          <w:p w:rsidR="003D1198" w:rsidRDefault="003D1198" w:rsidP="00055C47">
            <w:pPr>
              <w:pStyle w:val="libPoem"/>
              <w:rPr>
                <w:rtl/>
              </w:rPr>
            </w:pPr>
          </w:p>
        </w:tc>
        <w:tc>
          <w:tcPr>
            <w:tcW w:w="3412" w:type="dxa"/>
            <w:shd w:val="clear" w:color="auto" w:fill="auto"/>
          </w:tcPr>
          <w:p w:rsidR="003D1198" w:rsidRDefault="00FD5283" w:rsidP="00055C47">
            <w:pPr>
              <w:pStyle w:val="libPoem"/>
            </w:pPr>
            <w:r>
              <w:rPr>
                <w:rtl/>
                <w:lang w:bidi="fa-IR"/>
              </w:rPr>
              <w:t>و</w:t>
            </w:r>
            <w:r w:rsidRPr="00FB4DCB">
              <w:rPr>
                <w:rtl/>
                <w:lang w:bidi="fa-IR"/>
              </w:rPr>
              <w:t>الفريقين من عرب ومن عجم »</w:t>
            </w:r>
            <w:r w:rsidR="003D1198"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قال</w:t>
      </w:r>
      <w:r>
        <w:rPr>
          <w:rtl/>
          <w:lang w:bidi="fa-IR"/>
        </w:rPr>
        <w:t>:</w:t>
      </w:r>
      <w:r w:rsidRPr="00FB4DCB">
        <w:rPr>
          <w:rtl/>
          <w:lang w:bidi="fa-IR"/>
        </w:rPr>
        <w:t xml:space="preserve"> « والثقل بالتحريك</w:t>
      </w:r>
      <w:r>
        <w:rPr>
          <w:rtl/>
          <w:lang w:bidi="fa-IR"/>
        </w:rPr>
        <w:t>:</w:t>
      </w:r>
      <w:r w:rsidRPr="00FB4DCB">
        <w:rPr>
          <w:rtl/>
          <w:lang w:bidi="fa-IR"/>
        </w:rPr>
        <w:t xml:space="preserve"> متاع المسافر وحشمه</w:t>
      </w:r>
      <w:r>
        <w:rPr>
          <w:rtl/>
          <w:lang w:bidi="fa-IR"/>
        </w:rPr>
        <w:t xml:space="preserve"> ..</w:t>
      </w:r>
      <w:r w:rsidRPr="00FB4DCB">
        <w:rPr>
          <w:rtl/>
          <w:lang w:bidi="fa-IR"/>
        </w:rPr>
        <w:t>.</w:t>
      </w:r>
      <w:r>
        <w:rPr>
          <w:rtl/>
          <w:lang w:bidi="fa-IR"/>
        </w:rPr>
        <w:t xml:space="preserve"> و</w:t>
      </w:r>
      <w:r w:rsidRPr="005F5ACC">
        <w:rPr>
          <w:rtl/>
        </w:rPr>
        <w:t xml:space="preserve">في الحديث </w:t>
      </w:r>
      <w:r w:rsidRPr="00D122B4">
        <w:rPr>
          <w:rtl/>
        </w:rPr>
        <w:t xml:space="preserve">« تركت فيكم الثقلين كتاب الله وعترتي </w:t>
      </w:r>
      <w:r>
        <w:rPr>
          <w:rtl/>
        </w:rPr>
        <w:t xml:space="preserve">» </w:t>
      </w:r>
      <w:r w:rsidRPr="00FB4DCB">
        <w:rPr>
          <w:rtl/>
          <w:lang w:bidi="fa-IR"/>
        </w:rPr>
        <w:t>والثقلان الانس والجن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العقد النبوي والسر المصطفوى</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وتوجد ترجمته في نزهة الخواطر 4 / 274. قال</w:t>
      </w:r>
      <w:r w:rsidR="00295581">
        <w:rPr>
          <w:rtl/>
          <w:lang w:bidi="fa-IR"/>
        </w:rPr>
        <w:t>:</w:t>
      </w:r>
      <w:r w:rsidR="00295581" w:rsidRPr="00FB4DCB">
        <w:rPr>
          <w:rtl/>
          <w:lang w:bidi="fa-IR"/>
        </w:rPr>
        <w:t xml:space="preserve"> الشيخ الفاضل الكبير كمال الدين بن فخر الدين الجهرمى البيجاپورى أحد العلماء المشهورين</w:t>
      </w:r>
      <w:r w:rsidR="00295581">
        <w:rPr>
          <w:rtl/>
          <w:lang w:bidi="fa-IR"/>
        </w:rPr>
        <w:t>،</w:t>
      </w:r>
      <w:r w:rsidR="00295581" w:rsidRPr="00FB4DCB">
        <w:rPr>
          <w:rtl/>
          <w:lang w:bidi="fa-IR"/>
        </w:rPr>
        <w:t xml:space="preserve"> له البراهين القاطعة ترجمة الصواعق المحرقة بالفارسية ترجمها سنة 994 بأمر دلاورخان البيجاپورى الوزير.</w:t>
      </w:r>
    </w:p>
    <w:p w:rsidR="00295581" w:rsidRDefault="00295581" w:rsidP="00295581">
      <w:pPr>
        <w:pStyle w:val="libNormal"/>
        <w:rPr>
          <w:rtl/>
          <w:lang w:bidi="fa-IR"/>
        </w:rPr>
      </w:pPr>
      <w:r>
        <w:rPr>
          <w:rtl/>
          <w:lang w:bidi="fa-IR"/>
        </w:rPr>
        <w:br w:type="page"/>
      </w:r>
    </w:p>
    <w:p w:rsidR="00295581" w:rsidRDefault="00295581" w:rsidP="00295581">
      <w:pPr>
        <w:pStyle w:val="libNormal"/>
        <w:rPr>
          <w:rtl/>
          <w:lang w:bidi="fa-IR"/>
        </w:rPr>
      </w:pPr>
      <w:r w:rsidRPr="00FB4DCB">
        <w:rPr>
          <w:rtl/>
          <w:lang w:bidi="fa-IR"/>
        </w:rPr>
        <w:lastRenderedPageBreak/>
        <w:t>وقال بشرح قوله</w:t>
      </w:r>
      <w:r>
        <w:rPr>
          <w:rtl/>
          <w:lang w:bidi="fa-IR"/>
        </w:rPr>
        <w:t>:</w:t>
      </w:r>
    </w:p>
    <w:tbl>
      <w:tblPr>
        <w:tblStyle w:val="TableGrid"/>
        <w:bidiVisual/>
        <w:tblW w:w="4562" w:type="pct"/>
        <w:tblInd w:w="384" w:type="dxa"/>
        <w:tblLook w:val="01E0" w:firstRow="1" w:lastRow="1" w:firstColumn="1" w:lastColumn="1" w:noHBand="0" w:noVBand="0"/>
      </w:tblPr>
      <w:tblGrid>
        <w:gridCol w:w="3449"/>
        <w:gridCol w:w="269"/>
        <w:gridCol w:w="3395"/>
      </w:tblGrid>
      <w:tr w:rsidR="00FD5283" w:rsidTr="00055C47">
        <w:trPr>
          <w:trHeight w:val="350"/>
        </w:trPr>
        <w:tc>
          <w:tcPr>
            <w:tcW w:w="3920" w:type="dxa"/>
            <w:shd w:val="clear" w:color="auto" w:fill="auto"/>
          </w:tcPr>
          <w:p w:rsidR="00FD5283" w:rsidRDefault="00FD5283" w:rsidP="00055C47">
            <w:pPr>
              <w:pStyle w:val="libPoem"/>
            </w:pPr>
            <w:r w:rsidRPr="00FB4DCB">
              <w:rPr>
                <w:rtl/>
                <w:lang w:bidi="fa-IR"/>
              </w:rPr>
              <w:t>« دعا الى الله فالمستمسكون به</w:t>
            </w:r>
            <w:r w:rsidRPr="00725071">
              <w:rPr>
                <w:rStyle w:val="libPoemTiniChar0"/>
                <w:rtl/>
              </w:rPr>
              <w:br/>
              <w:t> </w:t>
            </w:r>
          </w:p>
        </w:tc>
        <w:tc>
          <w:tcPr>
            <w:tcW w:w="279" w:type="dxa"/>
            <w:shd w:val="clear" w:color="auto" w:fill="auto"/>
          </w:tcPr>
          <w:p w:rsidR="00FD5283" w:rsidRDefault="00FD5283" w:rsidP="00055C47">
            <w:pPr>
              <w:pStyle w:val="libPoem"/>
              <w:rPr>
                <w:rtl/>
              </w:rPr>
            </w:pPr>
          </w:p>
        </w:tc>
        <w:tc>
          <w:tcPr>
            <w:tcW w:w="3881" w:type="dxa"/>
            <w:shd w:val="clear" w:color="auto" w:fill="auto"/>
          </w:tcPr>
          <w:p w:rsidR="00FD5283" w:rsidRDefault="00FD5283" w:rsidP="00055C47">
            <w:pPr>
              <w:pStyle w:val="libPoem"/>
            </w:pPr>
            <w:r w:rsidRPr="00FB4DCB">
              <w:rPr>
                <w:rtl/>
                <w:lang w:bidi="fa-IR"/>
              </w:rPr>
              <w:t>مستمسكون بحبل غير منفصم »</w:t>
            </w:r>
            <w:r w:rsidRPr="00725071">
              <w:rPr>
                <w:rStyle w:val="libPoemTiniChar0"/>
                <w:rtl/>
              </w:rPr>
              <w:br/>
              <w:t> </w:t>
            </w:r>
          </w:p>
        </w:tc>
      </w:tr>
    </w:tbl>
    <w:p w:rsidR="00295581" w:rsidRPr="00FB4DCB" w:rsidRDefault="00295581" w:rsidP="00295581">
      <w:pPr>
        <w:pStyle w:val="libNormal"/>
        <w:rPr>
          <w:rtl/>
          <w:lang w:bidi="fa-IR"/>
        </w:rPr>
      </w:pPr>
      <w:r w:rsidRPr="00FB4DCB">
        <w:rPr>
          <w:rtl/>
          <w:lang w:bidi="fa-IR"/>
        </w:rPr>
        <w:t>ما نصه</w:t>
      </w:r>
      <w:r>
        <w:rPr>
          <w:rtl/>
          <w:lang w:bidi="fa-IR"/>
        </w:rPr>
        <w:t>:</w:t>
      </w:r>
      <w:r w:rsidRPr="00FB4DCB">
        <w:rPr>
          <w:rtl/>
          <w:lang w:bidi="fa-IR"/>
        </w:rPr>
        <w:t xml:space="preserve"> « المعنى</w:t>
      </w:r>
      <w:r>
        <w:rPr>
          <w:rtl/>
          <w:lang w:bidi="fa-IR"/>
        </w:rPr>
        <w:t>:</w:t>
      </w:r>
      <w:r w:rsidRPr="00FB4DCB">
        <w:rPr>
          <w:rtl/>
          <w:lang w:bidi="fa-IR"/>
        </w:rPr>
        <w:t xml:space="preserve"> يقول ذلك الحبيب هو الذي دعا أهل التكليف قاطبة من جن وانس وعرب وعجم في زمانه وبعده الى يوم القيامة الى دين الله وما فيه رضاه</w:t>
      </w:r>
      <w:r>
        <w:rPr>
          <w:rtl/>
          <w:lang w:bidi="fa-IR"/>
        </w:rPr>
        <w:t>،</w:t>
      </w:r>
      <w:r w:rsidRPr="00FB4DCB">
        <w:rPr>
          <w:rtl/>
          <w:lang w:bidi="fa-IR"/>
        </w:rPr>
        <w:t xml:space="preserve"> أو ترجى شفاعته داعيا</w:t>
      </w:r>
      <w:r w:rsidR="00F23DFA">
        <w:rPr>
          <w:rFonts w:hint="cs"/>
          <w:rtl/>
          <w:lang w:bidi="fa-IR"/>
        </w:rPr>
        <w:t>ً</w:t>
      </w:r>
      <w:r w:rsidRPr="00FB4DCB">
        <w:rPr>
          <w:rtl/>
          <w:lang w:bidi="fa-IR"/>
        </w:rPr>
        <w:t xml:space="preserve"> الى الله باذنه</w:t>
      </w:r>
      <w:r>
        <w:rPr>
          <w:rtl/>
          <w:lang w:bidi="fa-IR"/>
        </w:rPr>
        <w:t>،</w:t>
      </w:r>
      <w:r w:rsidRPr="00FB4DCB">
        <w:rPr>
          <w:rtl/>
          <w:lang w:bidi="fa-IR"/>
        </w:rPr>
        <w:t xml:space="preserve"> فالمعتصمون بدينه والمجيبون لدعوته اعتصام حق وإجابة صدق</w:t>
      </w:r>
      <w:r>
        <w:rPr>
          <w:rtl/>
          <w:lang w:bidi="fa-IR"/>
        </w:rPr>
        <w:t>،</w:t>
      </w:r>
      <w:r w:rsidRPr="00FB4DCB">
        <w:rPr>
          <w:rtl/>
          <w:lang w:bidi="fa-IR"/>
        </w:rPr>
        <w:t xml:space="preserve"> معتصمون بسبب من الله تعالى متصل الى رضوانه ال</w:t>
      </w:r>
      <w:r w:rsidR="00F23DFA">
        <w:rPr>
          <w:rFonts w:hint="cs"/>
          <w:rtl/>
          <w:lang w:bidi="fa-IR"/>
        </w:rPr>
        <w:t>ا</w:t>
      </w:r>
      <w:r w:rsidRPr="00FB4DCB">
        <w:rPr>
          <w:rtl/>
          <w:lang w:bidi="fa-IR"/>
        </w:rPr>
        <w:t>كبر</w:t>
      </w:r>
      <w:r>
        <w:rPr>
          <w:rtl/>
          <w:lang w:bidi="fa-IR"/>
        </w:rPr>
        <w:t>،</w:t>
      </w:r>
      <w:r w:rsidRPr="00FB4DCB">
        <w:rPr>
          <w:rtl/>
          <w:lang w:bidi="fa-IR"/>
        </w:rPr>
        <w:t xml:space="preserve"> من غير أن يطرأ عليه انفصام أصلا</w:t>
      </w:r>
      <w:r>
        <w:rPr>
          <w:rtl/>
          <w:lang w:bidi="fa-IR"/>
        </w:rPr>
        <w:t>،</w:t>
      </w:r>
      <w:r w:rsidRPr="00FB4DCB">
        <w:rPr>
          <w:rtl/>
          <w:lang w:bidi="fa-IR"/>
        </w:rPr>
        <w:t xml:space="preserve"> وذلك السبب ليس الا كتاب الله تعالى وعترة نبيه من أهل العصمة والطهارة الواجب على غيرهم مودتهم بعد معرفتهم</w:t>
      </w:r>
      <w:r>
        <w:rPr>
          <w:rtl/>
          <w:lang w:bidi="fa-IR"/>
        </w:rPr>
        <w:t>،</w:t>
      </w:r>
      <w:r w:rsidRPr="00FB4DCB">
        <w:rPr>
          <w:rtl/>
          <w:lang w:bidi="fa-IR"/>
        </w:rPr>
        <w:t xml:space="preserve"> ايمانا</w:t>
      </w:r>
      <w:r w:rsidR="00F23DFA">
        <w:rPr>
          <w:rFonts w:hint="cs"/>
          <w:rtl/>
          <w:lang w:bidi="fa-IR"/>
        </w:rPr>
        <w:t>ً</w:t>
      </w:r>
      <w:r w:rsidRPr="00FB4DCB">
        <w:rPr>
          <w:rtl/>
          <w:lang w:bidi="fa-IR"/>
        </w:rPr>
        <w:t xml:space="preserve"> بقوله </w:t>
      </w:r>
      <w:r w:rsidRPr="009850E9">
        <w:rPr>
          <w:rStyle w:val="libAlaemChar"/>
          <w:rtl/>
        </w:rPr>
        <w:t>(</w:t>
      </w:r>
      <w:r w:rsidR="00F23DFA">
        <w:rPr>
          <w:rStyle w:val="libAieChar"/>
          <w:rFonts w:hint="cs"/>
          <w:rtl/>
        </w:rPr>
        <w:t xml:space="preserve"> </w:t>
      </w:r>
      <w:r w:rsidRPr="005F5ACC">
        <w:rPr>
          <w:rStyle w:val="libAieChar"/>
          <w:rtl/>
        </w:rPr>
        <w:t>قُلْ لا أَسْ</w:t>
      </w:r>
      <w:r w:rsidR="00F23DFA">
        <w:rPr>
          <w:rStyle w:val="libAieChar"/>
          <w:rFonts w:hint="cs"/>
          <w:rtl/>
        </w:rPr>
        <w:t>أ</w:t>
      </w:r>
      <w:r w:rsidRPr="005F5ACC">
        <w:rPr>
          <w:rStyle w:val="libAieChar"/>
          <w:rtl/>
        </w:rPr>
        <w:t>لُكُمْ عَلَيْهِ أَجْراً إِل</w:t>
      </w:r>
      <w:r w:rsidR="00F23DFA">
        <w:rPr>
          <w:rStyle w:val="libAieChar"/>
          <w:rFonts w:hint="cs"/>
          <w:rtl/>
        </w:rPr>
        <w:t>َّ</w:t>
      </w:r>
      <w:r w:rsidRPr="005F5ACC">
        <w:rPr>
          <w:rStyle w:val="libAieChar"/>
          <w:rtl/>
        </w:rPr>
        <w:t>ا الْمَوَدَّةَ فِي الْقُرْبى</w:t>
      </w:r>
      <w:r w:rsidR="00F23DFA">
        <w:rPr>
          <w:rStyle w:val="libAieChar"/>
          <w:rFonts w:hint="cs"/>
          <w:rtl/>
        </w:rPr>
        <w:t xml:space="preserve"> </w:t>
      </w:r>
      <w:r w:rsidRPr="009850E9">
        <w:rPr>
          <w:rStyle w:val="libAlaemChar"/>
          <w:rtl/>
        </w:rPr>
        <w:t>)</w:t>
      </w:r>
      <w:r>
        <w:rPr>
          <w:rtl/>
          <w:lang w:bidi="fa-IR"/>
        </w:rPr>
        <w:t>،</w:t>
      </w:r>
      <w:r w:rsidRPr="00FB4DCB">
        <w:rPr>
          <w:rtl/>
          <w:lang w:bidi="fa-IR"/>
        </w:rPr>
        <w:t xml:space="preserve"> وتصديق</w:t>
      </w:r>
      <w:r>
        <w:rPr>
          <w:rtl/>
          <w:lang w:bidi="fa-IR"/>
        </w:rPr>
        <w:t>ا</w:t>
      </w:r>
      <w:r w:rsidR="006F7E34">
        <w:rPr>
          <w:rFonts w:hint="cs"/>
          <w:rtl/>
          <w:lang w:bidi="fa-IR"/>
        </w:rPr>
        <w:t>ً</w:t>
      </w:r>
      <w:r>
        <w:rPr>
          <w:rtl/>
          <w:lang w:bidi="fa-IR"/>
        </w:rPr>
        <w:t xml:space="preserve"> </w:t>
      </w:r>
      <w:r w:rsidRPr="005F5ACC">
        <w:rPr>
          <w:rtl/>
        </w:rPr>
        <w:t xml:space="preserve">لقوله </w:t>
      </w:r>
      <w:r w:rsidR="007A54E1" w:rsidRPr="007A54E1">
        <w:rPr>
          <w:rStyle w:val="libAlaemChar"/>
          <w:rtl/>
        </w:rPr>
        <w:t>صلى‌الله‌عليه‌وآله‌وسلم</w:t>
      </w:r>
      <w:r>
        <w:rPr>
          <w:rtl/>
        </w:rPr>
        <w:t>:</w:t>
      </w:r>
      <w:r w:rsidRPr="005F5ACC">
        <w:rPr>
          <w:rtl/>
        </w:rPr>
        <w:t xml:space="preserve"> </w:t>
      </w:r>
      <w:r w:rsidRPr="00D122B4">
        <w:rPr>
          <w:rtl/>
        </w:rPr>
        <w:t>تركت فيكم الثقلين كتاب الله وعترتي</w:t>
      </w:r>
      <w:r>
        <w:rPr>
          <w:rtl/>
        </w:rPr>
        <w:t>.</w:t>
      </w:r>
      <w:r>
        <w:rPr>
          <w:rtl/>
          <w:lang w:bidi="fa-IR"/>
        </w:rPr>
        <w:t xml:space="preserve"> و</w:t>
      </w:r>
      <w:r w:rsidRPr="005F5ACC">
        <w:rPr>
          <w:rtl/>
        </w:rPr>
        <w:t>في رواية</w:t>
      </w:r>
      <w:r>
        <w:rPr>
          <w:rtl/>
        </w:rPr>
        <w:t>:</w:t>
      </w:r>
      <w:r w:rsidRPr="005F5ACC">
        <w:rPr>
          <w:rtl/>
        </w:rPr>
        <w:t xml:space="preserve"> </w:t>
      </w:r>
      <w:r w:rsidRPr="00D122B4">
        <w:rPr>
          <w:rtl/>
        </w:rPr>
        <w:t>تركت فيكم ما ان تمسكتم به لن تضلوا بعدي كتاب الله وعترتي</w:t>
      </w:r>
      <w:r>
        <w:rPr>
          <w:rtl/>
        </w:rPr>
        <w:t>،</w:t>
      </w:r>
      <w:r w:rsidRPr="00D122B4">
        <w:rPr>
          <w:rtl/>
        </w:rPr>
        <w:t xml:space="preserve"> لن يفترقا حتى يردا علي الحوض.</w:t>
      </w:r>
      <w:r>
        <w:rPr>
          <w:rFonts w:hint="cs"/>
          <w:rtl/>
        </w:rPr>
        <w:t xml:space="preserve"> </w:t>
      </w:r>
      <w:r w:rsidRPr="00FB4DCB">
        <w:rPr>
          <w:rtl/>
          <w:lang w:bidi="fa-IR"/>
        </w:rPr>
        <w:t>وهذا نص في المقصود</w:t>
      </w:r>
      <w:r>
        <w:rPr>
          <w:rtl/>
          <w:lang w:bidi="fa-IR"/>
        </w:rPr>
        <w:t>،</w:t>
      </w:r>
      <w:r w:rsidRPr="00FB4DCB">
        <w:rPr>
          <w:rtl/>
          <w:lang w:bidi="fa-IR"/>
        </w:rPr>
        <w:t xml:space="preserve"> فمن تمسك بكتاب الله تمسك بهم ومن عدل منهم عدل عن كتاب الله من حيث لا يدري</w:t>
      </w:r>
      <w:r>
        <w:rPr>
          <w:rtl/>
          <w:lang w:bidi="fa-IR"/>
        </w:rPr>
        <w:t xml:space="preserve"> ..</w:t>
      </w:r>
      <w:r w:rsidRPr="00FB4DCB">
        <w:rPr>
          <w:rtl/>
          <w:lang w:bidi="fa-IR"/>
        </w:rPr>
        <w:t>. »</w:t>
      </w:r>
      <w:r>
        <w:rPr>
          <w:rtl/>
          <w:lang w:bidi="fa-IR"/>
        </w:rPr>
        <w:t>.</w:t>
      </w:r>
    </w:p>
    <w:p w:rsidR="00295581" w:rsidRDefault="00295581" w:rsidP="00295581">
      <w:pPr>
        <w:pStyle w:val="libCenterBold1"/>
        <w:rPr>
          <w:rtl/>
          <w:lang w:bidi="fa-IR"/>
        </w:rPr>
      </w:pPr>
      <w:bookmarkStart w:id="1184" w:name="_Toc347042502"/>
      <w:r>
        <w:rPr>
          <w:rtl/>
          <w:lang w:bidi="fa-IR"/>
        </w:rPr>
        <w:t>*(</w:t>
      </w:r>
      <w:r w:rsidRPr="00FB4DCB">
        <w:rPr>
          <w:rtl/>
          <w:lang w:bidi="fa-IR"/>
        </w:rPr>
        <w:t>153</w:t>
      </w:r>
      <w:r>
        <w:rPr>
          <w:rtl/>
          <w:lang w:bidi="fa-IR"/>
        </w:rPr>
        <w:t>)*</w:t>
      </w:r>
    </w:p>
    <w:p w:rsidR="00A67409" w:rsidRDefault="00295581" w:rsidP="008C3515">
      <w:pPr>
        <w:pStyle w:val="Heading2Center"/>
        <w:rPr>
          <w:rtl/>
          <w:lang w:bidi="fa-IR"/>
        </w:rPr>
      </w:pPr>
      <w:bookmarkStart w:id="1185" w:name="_Toc406841614"/>
      <w:bookmarkStart w:id="1186" w:name="_Toc91327925"/>
      <w:bookmarkStart w:id="1187" w:name="_Toc91328250"/>
      <w:r w:rsidRPr="00FB4DCB">
        <w:rPr>
          <w:rtl/>
          <w:lang w:bidi="fa-IR"/>
        </w:rPr>
        <w:t>رواية جمال الدين المحدث الشيرازي</w:t>
      </w:r>
      <w:bookmarkEnd w:id="1184"/>
      <w:bookmarkEnd w:id="1185"/>
      <w:bookmarkEnd w:id="1186"/>
      <w:bookmarkEnd w:id="1187"/>
    </w:p>
    <w:p w:rsidR="00295581" w:rsidRPr="00FB4DCB" w:rsidRDefault="00295581" w:rsidP="00295581">
      <w:pPr>
        <w:pStyle w:val="libNormal"/>
        <w:rPr>
          <w:rtl/>
          <w:lang w:bidi="fa-IR"/>
        </w:rPr>
      </w:pPr>
      <w:r w:rsidRPr="00FB4DCB">
        <w:rPr>
          <w:rtl/>
          <w:lang w:bidi="fa-IR"/>
        </w:rPr>
        <w:t>روى حديث الثقلين في كتابه ( الأربعين في فضائل أمير المؤمنين</w:t>
      </w:r>
      <w:r>
        <w:rPr>
          <w:rtl/>
          <w:lang w:bidi="fa-IR"/>
        </w:rPr>
        <w:t xml:space="preserve"> </w:t>
      </w:r>
      <w:r w:rsidR="00552D7B">
        <w:rPr>
          <w:rtl/>
          <w:lang w:bidi="fa-IR"/>
        </w:rPr>
        <w:t>-</w:t>
      </w:r>
      <w:r>
        <w:rPr>
          <w:rtl/>
          <w:lang w:bidi="fa-IR"/>
        </w:rPr>
        <w:t xml:space="preserve"> </w:t>
      </w:r>
      <w:r w:rsidRPr="00FB4DCB">
        <w:rPr>
          <w:rtl/>
          <w:lang w:bidi="fa-IR"/>
        </w:rPr>
        <w:t>مخطوط ) عن حذيفة بن أسيد الغفاري.</w:t>
      </w:r>
    </w:p>
    <w:p w:rsidR="00295581" w:rsidRPr="00FB4DCB" w:rsidRDefault="00295581" w:rsidP="00295581">
      <w:pPr>
        <w:pStyle w:val="libNormal"/>
        <w:rPr>
          <w:rtl/>
          <w:lang w:bidi="fa-IR"/>
        </w:rPr>
      </w:pPr>
      <w:r w:rsidRPr="00FB4DCB">
        <w:rPr>
          <w:rtl/>
          <w:lang w:bidi="fa-IR"/>
        </w:rPr>
        <w:t>وكذا في كتابه ( روضة الأحباب في سير النبي والال والاصحاب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وأثنى عليه واعتمد على أقواله وأخباره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غياث الدين المدعو</w:t>
      </w:r>
      <w:r w:rsidRPr="00FB4DCB">
        <w:rPr>
          <w:rtl/>
          <w:lang w:bidi="fa-IR"/>
        </w:rPr>
        <w:t xml:space="preserve"> خواندمير في ( حبيب السيرفي أخبار أفراد البشر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وعبد الحق الدهلوي</w:t>
      </w:r>
      <w:r w:rsidRPr="00FB4DCB">
        <w:rPr>
          <w:rtl/>
          <w:lang w:bidi="fa-IR"/>
        </w:rPr>
        <w:t xml:space="preserve"> في ( أسماء رجال المشكاة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وعلى القاري</w:t>
      </w:r>
      <w:r w:rsidRPr="00FB4DCB">
        <w:rPr>
          <w:rtl/>
          <w:lang w:bidi="fa-IR"/>
        </w:rPr>
        <w:t xml:space="preserve"> في ( المرقاة في شرح المشكاة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والشنوانى</w:t>
      </w:r>
      <w:r w:rsidRPr="00FB4DCB">
        <w:rPr>
          <w:rtl/>
          <w:lang w:bidi="fa-IR"/>
        </w:rPr>
        <w:t xml:space="preserve"> في ( الدرر السنية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وأبو على محمد الملقب بارتضى العمرى</w:t>
      </w:r>
      <w:r w:rsidRPr="00FB4DCB">
        <w:rPr>
          <w:rtl/>
          <w:lang w:bidi="fa-IR"/>
        </w:rPr>
        <w:t xml:space="preserve"> في ( مدارج الاسناد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الحطة في ذكر الصحاح الستة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 ( الدهلوي</w:t>
      </w:r>
      <w:r w:rsidRPr="00FB4DCB">
        <w:rPr>
          <w:rtl/>
          <w:lang w:bidi="fa-IR"/>
        </w:rPr>
        <w:t xml:space="preserve"> ) نفسه في ( رسالة أصول الحديث )</w:t>
      </w:r>
      <w:r>
        <w:rPr>
          <w:rtl/>
          <w:lang w:bidi="fa-IR"/>
        </w:rPr>
        <w:t>.</w:t>
      </w:r>
    </w:p>
    <w:p w:rsidR="00295581" w:rsidRDefault="00295581" w:rsidP="00295581">
      <w:pPr>
        <w:pStyle w:val="libCenterBold1"/>
        <w:rPr>
          <w:rtl/>
          <w:lang w:bidi="fa-IR"/>
        </w:rPr>
      </w:pPr>
      <w:bookmarkStart w:id="1188" w:name="_Toc347042503"/>
      <w:r>
        <w:rPr>
          <w:rtl/>
          <w:lang w:bidi="fa-IR"/>
        </w:rPr>
        <w:t>*(</w:t>
      </w:r>
      <w:r w:rsidRPr="00FB4DCB">
        <w:rPr>
          <w:rtl/>
          <w:lang w:bidi="fa-IR"/>
        </w:rPr>
        <w:t>154</w:t>
      </w:r>
      <w:r>
        <w:rPr>
          <w:rtl/>
          <w:lang w:bidi="fa-IR"/>
        </w:rPr>
        <w:t>)*</w:t>
      </w:r>
    </w:p>
    <w:p w:rsidR="00A67409" w:rsidRDefault="00295581" w:rsidP="008C3515">
      <w:pPr>
        <w:pStyle w:val="Heading2Center"/>
        <w:rPr>
          <w:rtl/>
          <w:lang w:bidi="fa-IR"/>
        </w:rPr>
      </w:pPr>
      <w:bookmarkStart w:id="1189" w:name="_Toc406841615"/>
      <w:bookmarkStart w:id="1190" w:name="_Toc91327926"/>
      <w:bookmarkStart w:id="1191" w:name="_Toc91328251"/>
      <w:r w:rsidRPr="00FB4DCB">
        <w:rPr>
          <w:rtl/>
          <w:lang w:bidi="fa-IR"/>
        </w:rPr>
        <w:t>رواية على القاري</w:t>
      </w:r>
      <w:bookmarkEnd w:id="1188"/>
      <w:bookmarkEnd w:id="1189"/>
      <w:bookmarkEnd w:id="1190"/>
      <w:bookmarkEnd w:id="1191"/>
    </w:p>
    <w:p w:rsidR="00295581" w:rsidRPr="00FB4DCB" w:rsidRDefault="00295581" w:rsidP="00295581">
      <w:pPr>
        <w:pStyle w:val="libNormal"/>
        <w:rPr>
          <w:rtl/>
          <w:lang w:bidi="fa-IR"/>
        </w:rPr>
      </w:pPr>
      <w:r w:rsidRPr="00FB4DCB">
        <w:rPr>
          <w:rtl/>
          <w:lang w:bidi="fa-IR"/>
        </w:rPr>
        <w:t>روى حديث الثقلين عن مسلم والنسائي عن زيد بن أرقم</w:t>
      </w:r>
      <w:r>
        <w:rPr>
          <w:rtl/>
          <w:lang w:bidi="fa-IR"/>
        </w:rPr>
        <w:t>،</w:t>
      </w:r>
      <w:r w:rsidRPr="00FB4DCB">
        <w:rPr>
          <w:rtl/>
          <w:lang w:bidi="fa-IR"/>
        </w:rPr>
        <w:t xml:space="preserve"> وعن الترمذي عنه</w:t>
      </w:r>
      <w:r>
        <w:rPr>
          <w:rtl/>
          <w:lang w:bidi="fa-IR"/>
        </w:rPr>
        <w:t>،</w:t>
      </w:r>
      <w:r w:rsidRPr="00FB4DCB">
        <w:rPr>
          <w:rtl/>
          <w:lang w:bidi="fa-IR"/>
        </w:rPr>
        <w:t xml:space="preserve"> وعن جابر قال</w:t>
      </w:r>
      <w:r>
        <w:rPr>
          <w:rtl/>
          <w:lang w:bidi="fa-IR"/>
        </w:rPr>
        <w:t>:</w:t>
      </w:r>
      <w:r w:rsidRPr="00FB4DCB">
        <w:rPr>
          <w:rtl/>
          <w:lang w:bidi="fa-IR"/>
        </w:rPr>
        <w:t xml:space="preserve"> وحسنه. وقد شرح الحديثين وأوضح معانيهما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ورواه عن مسلم عن زيد بن أرقم</w:t>
      </w:r>
      <w:r>
        <w:rPr>
          <w:rtl/>
          <w:lang w:bidi="fa-IR"/>
        </w:rPr>
        <w:t>،</w:t>
      </w:r>
      <w:r w:rsidRPr="00FB4DCB">
        <w:rPr>
          <w:rtl/>
          <w:lang w:bidi="fa-IR"/>
        </w:rPr>
        <w:t xml:space="preserve"> وعن أحمد عن أبي سعيد الخدري</w:t>
      </w:r>
      <w:r>
        <w:rPr>
          <w:rtl/>
          <w:lang w:bidi="fa-IR"/>
        </w:rPr>
        <w:t>،</w:t>
      </w:r>
      <w:r w:rsidRPr="00FB4DCB">
        <w:rPr>
          <w:rtl/>
          <w:lang w:bidi="fa-IR"/>
        </w:rPr>
        <w:t xml:space="preserve"> وعن الترمذي عن جابر</w:t>
      </w:r>
      <w:r>
        <w:rPr>
          <w:rtl/>
          <w:lang w:bidi="fa-IR"/>
        </w:rPr>
        <w:t>،</w:t>
      </w:r>
      <w:r w:rsidRPr="00FB4DCB">
        <w:rPr>
          <w:rtl/>
          <w:lang w:bidi="fa-IR"/>
        </w:rPr>
        <w:t xml:space="preserve"> وعنه عن زيد بن أرقم </w:t>
      </w:r>
      <w:r w:rsidR="008F39E4">
        <w:rPr>
          <w:rStyle w:val="libFootnotenumChar"/>
          <w:rtl/>
        </w:rPr>
        <w:t>(2)</w:t>
      </w:r>
      <w:r>
        <w:rPr>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وهذه الأحاديث جميعا</w:t>
      </w:r>
      <w:r w:rsidR="00787F3C">
        <w:rPr>
          <w:rFonts w:hint="cs"/>
          <w:rtl/>
          <w:lang w:bidi="fa-IR"/>
        </w:rPr>
        <w:t>ً</w:t>
      </w:r>
      <w:r w:rsidRPr="00FB4DCB">
        <w:rPr>
          <w:rtl/>
          <w:lang w:bidi="fa-IR"/>
        </w:rPr>
        <w:t xml:space="preserve"> رواها شارحا</w:t>
      </w:r>
      <w:r w:rsidR="00787F3C">
        <w:rPr>
          <w:rFonts w:hint="cs"/>
          <w:rtl/>
          <w:lang w:bidi="fa-IR"/>
        </w:rPr>
        <w:t>ً</w:t>
      </w:r>
      <w:r w:rsidRPr="00FB4DCB">
        <w:rPr>
          <w:rtl/>
          <w:lang w:bidi="fa-IR"/>
        </w:rPr>
        <w:t xml:space="preserve"> إياها حيث رواها صاحب ( الشفاء ) وصاحب ( المشكاة )</w:t>
      </w:r>
      <w:r>
        <w:rPr>
          <w:rtl/>
          <w:lang w:bidi="fa-IR"/>
        </w:rPr>
        <w:t>.</w:t>
      </w:r>
    </w:p>
    <w:p w:rsidR="00295581" w:rsidRPr="00FB4DCB" w:rsidRDefault="00295581" w:rsidP="00295581">
      <w:pPr>
        <w:pStyle w:val="libNormal"/>
        <w:rPr>
          <w:rtl/>
          <w:lang w:bidi="fa-IR"/>
        </w:rPr>
      </w:pPr>
      <w:r w:rsidRPr="00FB4DCB">
        <w:rPr>
          <w:rtl/>
          <w:lang w:bidi="fa-IR"/>
        </w:rPr>
        <w:t>وأضاف الى رواية صاحب المشكاة بقوله</w:t>
      </w:r>
      <w:r>
        <w:rPr>
          <w:rtl/>
          <w:lang w:bidi="fa-IR"/>
        </w:rPr>
        <w:t>:</w:t>
      </w:r>
      <w:r>
        <w:rPr>
          <w:rFonts w:hint="cs"/>
          <w:rtl/>
          <w:lang w:bidi="fa-IR"/>
        </w:rPr>
        <w:t xml:space="preserve"> </w:t>
      </w:r>
      <w:r w:rsidRPr="005F5ACC">
        <w:rPr>
          <w:rtl/>
        </w:rPr>
        <w:t>« ورواه أحمد والطبراني عن زيد بن ثابت ولفظه</w:t>
      </w:r>
      <w:r>
        <w:rPr>
          <w:rtl/>
        </w:rPr>
        <w:t>:</w:t>
      </w:r>
      <w:r w:rsidRPr="005F5ACC">
        <w:rPr>
          <w:rtl/>
        </w:rPr>
        <w:t xml:space="preserve"> </w:t>
      </w:r>
      <w:r w:rsidRPr="00D122B4">
        <w:rPr>
          <w:rtl/>
        </w:rPr>
        <w:t>اني تارك فيكم خليفتين كتاب الله حبل ممدود ما بين السماء والأرض وعترتي أهل بيتي</w:t>
      </w:r>
      <w:r>
        <w:rPr>
          <w:rtl/>
        </w:rPr>
        <w:t>،</w:t>
      </w:r>
      <w:r w:rsidRPr="00D122B4">
        <w:rPr>
          <w:rtl/>
        </w:rPr>
        <w:t xml:space="preserve"> وانهما لن يفترقا حتى يردا علي الحوض »</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محمد بن أبى بكر باعلوى</w:t>
      </w:r>
      <w:r w:rsidRPr="00FB4DCB">
        <w:rPr>
          <w:rtl/>
          <w:lang w:bidi="fa-IR"/>
        </w:rPr>
        <w:t xml:space="preserve"> في ( عقد الجواهر والدرر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شرح الشفاء 485.</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المرقاة في شرح المشكاة 5 / 593</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594. وأيضا</w:t>
      </w:r>
      <w:r w:rsidR="00787F3C">
        <w:rPr>
          <w:rFonts w:hint="cs"/>
          <w:rtl/>
          <w:lang w:bidi="fa-IR"/>
        </w:rPr>
        <w:t>ً</w:t>
      </w:r>
      <w:r w:rsidR="00295581" w:rsidRPr="00FB4DCB">
        <w:rPr>
          <w:rtl/>
          <w:lang w:bidi="fa-IR"/>
        </w:rPr>
        <w:t xml:space="preserve"> 5 / 600</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601.</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5F5ACC">
        <w:rPr>
          <w:rStyle w:val="libBold2Char"/>
          <w:rtl/>
        </w:rPr>
        <w:lastRenderedPageBreak/>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والمحبى</w:t>
      </w:r>
      <w:r w:rsidRPr="00FB4DCB">
        <w:rPr>
          <w:rtl/>
          <w:lang w:bidi="fa-IR"/>
        </w:rPr>
        <w:t xml:space="preserve"> في ( خلاصة الأثر 3 / 185 )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البدر الطالع 1 / 445 )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عابد السندي</w:t>
      </w:r>
      <w:r w:rsidRPr="00FB4DCB">
        <w:rPr>
          <w:rtl/>
          <w:lang w:bidi="fa-IR"/>
        </w:rPr>
        <w:t xml:space="preserve"> في ( حصر الشارد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اتحاف النبلاء المتقين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 ( الدهلوي )</w:t>
      </w:r>
      <w:r w:rsidRPr="00FB4DCB">
        <w:rPr>
          <w:rtl/>
          <w:lang w:bidi="fa-IR"/>
        </w:rPr>
        <w:t xml:space="preserve"> نفسه في ( رسالة أصول الحديث )</w:t>
      </w:r>
      <w:r>
        <w:rPr>
          <w:rtl/>
          <w:lang w:bidi="fa-IR"/>
        </w:rPr>
        <w:t>.</w:t>
      </w:r>
    </w:p>
    <w:p w:rsidR="00295581" w:rsidRDefault="00295581" w:rsidP="00295581">
      <w:pPr>
        <w:pStyle w:val="libCenterBold1"/>
        <w:rPr>
          <w:rtl/>
          <w:lang w:bidi="fa-IR"/>
        </w:rPr>
      </w:pPr>
      <w:bookmarkStart w:id="1192" w:name="_Toc347042504"/>
      <w:r>
        <w:rPr>
          <w:rtl/>
          <w:lang w:bidi="fa-IR"/>
        </w:rPr>
        <w:t>*(</w:t>
      </w:r>
      <w:r w:rsidRPr="00FB4DCB">
        <w:rPr>
          <w:rtl/>
          <w:lang w:bidi="fa-IR"/>
        </w:rPr>
        <w:t>155</w:t>
      </w:r>
      <w:r>
        <w:rPr>
          <w:rtl/>
          <w:lang w:bidi="fa-IR"/>
        </w:rPr>
        <w:t>)*</w:t>
      </w:r>
    </w:p>
    <w:p w:rsidR="00A67409" w:rsidRDefault="00295581" w:rsidP="008C3515">
      <w:pPr>
        <w:pStyle w:val="Heading2Center"/>
        <w:rPr>
          <w:rtl/>
          <w:lang w:bidi="fa-IR"/>
        </w:rPr>
      </w:pPr>
      <w:bookmarkStart w:id="1193" w:name="_Toc406841616"/>
      <w:bookmarkStart w:id="1194" w:name="_Toc91327927"/>
      <w:bookmarkStart w:id="1195" w:name="_Toc91328252"/>
      <w:r w:rsidRPr="00FB4DCB">
        <w:rPr>
          <w:rtl/>
          <w:lang w:bidi="fa-IR"/>
        </w:rPr>
        <w:t>رواية عبد الرءوف المناوى</w:t>
      </w:r>
      <w:bookmarkEnd w:id="1192"/>
      <w:bookmarkEnd w:id="1193"/>
      <w:bookmarkEnd w:id="1194"/>
      <w:bookmarkEnd w:id="1195"/>
    </w:p>
    <w:p w:rsidR="00295581" w:rsidRPr="00FB4DCB" w:rsidRDefault="00295581" w:rsidP="00295581">
      <w:pPr>
        <w:pStyle w:val="libNormal"/>
        <w:rPr>
          <w:rtl/>
          <w:lang w:bidi="fa-IR"/>
        </w:rPr>
      </w:pPr>
      <w:r w:rsidRPr="00FB4DCB">
        <w:rPr>
          <w:rtl/>
          <w:lang w:bidi="fa-IR"/>
        </w:rPr>
        <w:t>روى حديث الثقلين شارحا</w:t>
      </w:r>
      <w:r w:rsidR="00787F3C">
        <w:rPr>
          <w:rFonts w:hint="cs"/>
          <w:rtl/>
          <w:lang w:bidi="fa-IR"/>
        </w:rPr>
        <w:t>ً</w:t>
      </w:r>
      <w:r w:rsidRPr="00FB4DCB">
        <w:rPr>
          <w:rtl/>
          <w:lang w:bidi="fa-IR"/>
        </w:rPr>
        <w:t xml:space="preserve"> الروايات التي رواها الجلال السيوطي في ( الجامع الصغير )</w:t>
      </w:r>
      <w:r>
        <w:rPr>
          <w:rtl/>
          <w:lang w:bidi="fa-IR"/>
        </w:rPr>
        <w:t>،</w:t>
      </w:r>
      <w:r w:rsidRPr="00FB4DCB">
        <w:rPr>
          <w:rtl/>
          <w:lang w:bidi="fa-IR"/>
        </w:rPr>
        <w:t xml:space="preserve"> ومبينا</w:t>
      </w:r>
      <w:r w:rsidR="00856860">
        <w:rPr>
          <w:rFonts w:hint="cs"/>
          <w:rtl/>
          <w:lang w:bidi="fa-IR"/>
        </w:rPr>
        <w:t>ً</w:t>
      </w:r>
      <w:r w:rsidRPr="00FB4DCB">
        <w:rPr>
          <w:rtl/>
          <w:lang w:bidi="fa-IR"/>
        </w:rPr>
        <w:t xml:space="preserve"> المعاني الدقيقة التي تفيدها الروايات المذكورة من القرطبي والسمهودي وغيرهما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وكان الجلال السيوطي قد روى حديث الثقلين عن حم عبد بن حميد م. عن زيد بن أرقم. وعن حم طب عن زيد بن ثابت. فأضاف المناوي الى الرواية الثانية قوله</w:t>
      </w:r>
      <w:r>
        <w:rPr>
          <w:rtl/>
          <w:lang w:bidi="fa-IR"/>
        </w:rPr>
        <w:t>:</w:t>
      </w:r>
      <w:r w:rsidRPr="00FB4DCB">
        <w:rPr>
          <w:rtl/>
          <w:lang w:bidi="fa-IR"/>
        </w:rPr>
        <w:t xml:space="preserve"> « الضياء في المختارة. قال الهيثمي</w:t>
      </w:r>
      <w:r>
        <w:rPr>
          <w:rtl/>
          <w:lang w:bidi="fa-IR"/>
        </w:rPr>
        <w:t>:</w:t>
      </w:r>
      <w:r w:rsidRPr="00FB4DCB">
        <w:rPr>
          <w:rtl/>
          <w:lang w:bidi="fa-IR"/>
        </w:rPr>
        <w:t xml:space="preserve"> رجاله موثقون.</w:t>
      </w:r>
      <w:r>
        <w:rPr>
          <w:rFonts w:hint="cs"/>
          <w:rtl/>
          <w:lang w:bidi="fa-IR"/>
        </w:rPr>
        <w:t xml:space="preserve"> </w:t>
      </w:r>
      <w:r w:rsidRPr="00FB4DCB">
        <w:rPr>
          <w:rtl/>
          <w:lang w:bidi="fa-IR"/>
        </w:rPr>
        <w:t>ورواه أيضا</w:t>
      </w:r>
      <w:r w:rsidR="0087491A">
        <w:rPr>
          <w:rFonts w:hint="cs"/>
          <w:rtl/>
          <w:lang w:bidi="fa-IR"/>
        </w:rPr>
        <w:t>ً</w:t>
      </w:r>
      <w:r w:rsidRPr="00FB4DCB">
        <w:rPr>
          <w:rtl/>
          <w:lang w:bidi="fa-IR"/>
        </w:rPr>
        <w:t xml:space="preserve"> أبو يعلى بسند لا بأس به</w:t>
      </w:r>
      <w:r>
        <w:rPr>
          <w:rtl/>
          <w:lang w:bidi="fa-IR"/>
        </w:rPr>
        <w:t>،</w:t>
      </w:r>
      <w:r w:rsidRPr="00FB4DCB">
        <w:rPr>
          <w:rtl/>
          <w:lang w:bidi="fa-IR"/>
        </w:rPr>
        <w:t xml:space="preserve"> والحافظ عبد العزيز بن الأخضر وزاد انه في حجة الوداع.</w:t>
      </w:r>
    </w:p>
    <w:p w:rsidR="00295581" w:rsidRPr="00FB4DCB" w:rsidRDefault="00295581" w:rsidP="00295581">
      <w:pPr>
        <w:pStyle w:val="libNormal"/>
        <w:rPr>
          <w:rtl/>
          <w:lang w:bidi="fa-IR"/>
        </w:rPr>
      </w:pPr>
      <w:r w:rsidRPr="00FB4DCB">
        <w:rPr>
          <w:rtl/>
          <w:lang w:bidi="fa-IR"/>
        </w:rPr>
        <w:t>ووهم من زعم ضعفه كابن الجوزي</w:t>
      </w:r>
      <w:r>
        <w:rPr>
          <w:rtl/>
          <w:lang w:bidi="fa-IR"/>
        </w:rPr>
        <w:t>،</w:t>
      </w:r>
      <w:r w:rsidRPr="00FB4DCB">
        <w:rPr>
          <w:rtl/>
          <w:lang w:bidi="fa-IR"/>
        </w:rPr>
        <w:t xml:space="preserve"> قال السمهودي</w:t>
      </w:r>
      <w:r>
        <w:rPr>
          <w:rtl/>
          <w:lang w:bidi="fa-IR"/>
        </w:rPr>
        <w:t>:</w:t>
      </w:r>
      <w:r w:rsidRPr="00FB4DCB">
        <w:rPr>
          <w:rtl/>
          <w:lang w:bidi="fa-IR"/>
        </w:rPr>
        <w:t xml:space="preserve"> وفي الباب ما يزيد على عشرين من الصحابة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وهكذا رواه في شرحه الآخر ( التيسير ) حيث شرح الرواية التي رواها الجلال السيوطي عن حم طب عن زيد بن ثابت</w:t>
      </w:r>
      <w:r>
        <w:rPr>
          <w:rtl/>
          <w:lang w:bidi="fa-IR"/>
        </w:rPr>
        <w:t>،</w:t>
      </w:r>
      <w:r w:rsidRPr="00FB4DCB">
        <w:rPr>
          <w:rtl/>
          <w:lang w:bidi="fa-IR"/>
        </w:rPr>
        <w:t xml:space="preserve"> ثم قال</w:t>
      </w:r>
      <w:r>
        <w:rPr>
          <w:rtl/>
          <w:lang w:bidi="fa-IR"/>
        </w:rPr>
        <w:t>:</w:t>
      </w:r>
      <w:r w:rsidRPr="00FB4DCB">
        <w:rPr>
          <w:rtl/>
          <w:lang w:bidi="fa-IR"/>
        </w:rPr>
        <w:t xml:space="preserve"> « ورجاله موثقون »</w:t>
      </w:r>
      <w:r>
        <w:rPr>
          <w:rtl/>
          <w:lang w:bidi="fa-IR"/>
        </w:rPr>
        <w:t>.</w:t>
      </w:r>
    </w:p>
    <w:p w:rsidR="00295581" w:rsidRPr="00FB4DCB" w:rsidRDefault="00295581" w:rsidP="00295581">
      <w:pPr>
        <w:pStyle w:val="libNormal"/>
        <w:rPr>
          <w:rtl/>
          <w:lang w:bidi="fa-IR"/>
        </w:rPr>
      </w:pPr>
      <w:r w:rsidRPr="00FB4DCB">
        <w:rPr>
          <w:rtl/>
          <w:lang w:bidi="fa-IR"/>
        </w:rPr>
        <w:t>كما شرح الرواية الأخرى كذلك.</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فيض القدير في شرح الجامع الصغير 2 / 174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571.</w:t>
      </w:r>
    </w:p>
    <w:p w:rsidR="00295581" w:rsidRPr="00FB4DCB" w:rsidRDefault="008F39E4" w:rsidP="00295581">
      <w:pPr>
        <w:pStyle w:val="libFootnote0"/>
        <w:rPr>
          <w:rtl/>
          <w:lang w:bidi="fa-IR"/>
        </w:rPr>
      </w:pPr>
      <w:r>
        <w:rPr>
          <w:rtl/>
          <w:lang w:bidi="fa-IR"/>
        </w:rPr>
        <w:t xml:space="preserve">(2). </w:t>
      </w:r>
      <w:r w:rsidR="00295581" w:rsidRPr="00FB4DCB">
        <w:rPr>
          <w:rtl/>
          <w:lang w:bidi="fa-IR"/>
        </w:rPr>
        <w:t>نفس المصدر 3 / 14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15.</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المحبى</w:t>
      </w:r>
      <w:r w:rsidRPr="00FB4DCB">
        <w:rPr>
          <w:rtl/>
          <w:lang w:bidi="fa-IR"/>
        </w:rPr>
        <w:t xml:space="preserve"> في ( خلاصة الأثر 2 / 412 )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والثعالبي</w:t>
      </w:r>
      <w:r w:rsidRPr="00FB4DCB">
        <w:rPr>
          <w:rtl/>
          <w:lang w:bidi="fa-IR"/>
        </w:rPr>
        <w:t xml:space="preserve"> في ( مقاليد الأسانيد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والتاج الدهان</w:t>
      </w:r>
      <w:r w:rsidRPr="00FB4DCB">
        <w:rPr>
          <w:rtl/>
          <w:lang w:bidi="fa-IR"/>
        </w:rPr>
        <w:t xml:space="preserve"> في ( كفاية المتطلع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وسالم بن عبد الله البصري</w:t>
      </w:r>
      <w:r w:rsidRPr="00FB4DCB">
        <w:rPr>
          <w:rtl/>
          <w:lang w:bidi="fa-IR"/>
        </w:rPr>
        <w:t xml:space="preserve"> في ( الامداد بمعرفة علو الاسناد 14 )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وأحمد بن محمد النخلى</w:t>
      </w:r>
      <w:r w:rsidRPr="00FB4DCB">
        <w:rPr>
          <w:rtl/>
          <w:lang w:bidi="fa-IR"/>
        </w:rPr>
        <w:t xml:space="preserve"> في ( رسالة الأسانيد 56 )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ورشيد الدين خان</w:t>
      </w:r>
      <w:r w:rsidRPr="00FB4DCB">
        <w:rPr>
          <w:rtl/>
          <w:lang w:bidi="fa-IR"/>
        </w:rPr>
        <w:t xml:space="preserve"> في ( غرة الراشدين )</w:t>
      </w:r>
      <w:r>
        <w:rPr>
          <w:rtl/>
          <w:lang w:bidi="fa-IR"/>
        </w:rPr>
        <w:t>.</w:t>
      </w:r>
    </w:p>
    <w:p w:rsidR="00295581" w:rsidRPr="00FB4DCB" w:rsidRDefault="00295581" w:rsidP="00295581">
      <w:pPr>
        <w:pStyle w:val="libNormal"/>
        <w:rPr>
          <w:rtl/>
          <w:lang w:bidi="fa-IR"/>
        </w:rPr>
      </w:pPr>
      <w:r w:rsidRPr="005F5ACC">
        <w:rPr>
          <w:rStyle w:val="libBold2Char"/>
          <w:rtl/>
        </w:rPr>
        <w:t>7</w:t>
      </w:r>
      <w:r>
        <w:rPr>
          <w:rStyle w:val="libBold2Char"/>
          <w:rtl/>
        </w:rPr>
        <w:t xml:space="preserve"> </w:t>
      </w:r>
      <w:r w:rsidR="00552D7B">
        <w:rPr>
          <w:rStyle w:val="libBold2Char"/>
          <w:rtl/>
        </w:rPr>
        <w:t>-</w:t>
      </w:r>
      <w:r>
        <w:rPr>
          <w:rStyle w:val="libBold2Char"/>
          <w:rtl/>
        </w:rPr>
        <w:t xml:space="preserve"> </w:t>
      </w:r>
      <w:r w:rsidRPr="005F5ACC">
        <w:rPr>
          <w:rStyle w:val="libBold2Char"/>
          <w:rtl/>
        </w:rPr>
        <w:t>وحيدر على الفيض آبادى</w:t>
      </w:r>
      <w:r w:rsidRPr="00FB4DCB">
        <w:rPr>
          <w:rtl/>
          <w:lang w:bidi="fa-IR"/>
        </w:rPr>
        <w:t xml:space="preserve"> في ( إزالة الغين )</w:t>
      </w:r>
      <w:r>
        <w:rPr>
          <w:rtl/>
          <w:lang w:bidi="fa-IR"/>
        </w:rPr>
        <w:t>.</w:t>
      </w:r>
    </w:p>
    <w:p w:rsidR="00295581" w:rsidRPr="00FB4DCB" w:rsidRDefault="00295581" w:rsidP="00295581">
      <w:pPr>
        <w:pStyle w:val="libNormal"/>
        <w:rPr>
          <w:rtl/>
          <w:lang w:bidi="fa-IR"/>
        </w:rPr>
      </w:pPr>
      <w:r w:rsidRPr="005F5ACC">
        <w:rPr>
          <w:rStyle w:val="libBold2Char"/>
          <w:rtl/>
        </w:rPr>
        <w:t>8</w:t>
      </w:r>
      <w:r>
        <w:rPr>
          <w:rStyle w:val="libBold2Char"/>
          <w:rtl/>
        </w:rPr>
        <w:t xml:space="preserve"> </w:t>
      </w:r>
      <w:r w:rsidR="00552D7B">
        <w:rPr>
          <w:rStyle w:val="libBold2Char"/>
          <w:rtl/>
        </w:rPr>
        <w:t>-</w:t>
      </w:r>
      <w:r>
        <w:rPr>
          <w:rStyle w:val="libBold2Char"/>
          <w:rtl/>
        </w:rPr>
        <w:t xml:space="preserve"> </w:t>
      </w:r>
      <w:r w:rsidRPr="005F5ACC">
        <w:rPr>
          <w:rStyle w:val="libBold2Char"/>
          <w:rtl/>
        </w:rPr>
        <w:t>و ( الدهلوي )</w:t>
      </w:r>
      <w:r w:rsidRPr="00FB4DCB">
        <w:rPr>
          <w:rtl/>
          <w:lang w:bidi="fa-IR"/>
        </w:rPr>
        <w:t xml:space="preserve"> نفسه في ( رسالة أصول الحديث )</w:t>
      </w:r>
      <w:r>
        <w:rPr>
          <w:rtl/>
          <w:lang w:bidi="fa-IR"/>
        </w:rPr>
        <w:t>.</w:t>
      </w:r>
    </w:p>
    <w:p w:rsidR="00295581" w:rsidRDefault="00295581" w:rsidP="00295581">
      <w:pPr>
        <w:pStyle w:val="libCenterBold1"/>
        <w:rPr>
          <w:rtl/>
          <w:lang w:bidi="fa-IR"/>
        </w:rPr>
      </w:pPr>
      <w:bookmarkStart w:id="1196" w:name="_Toc347042505"/>
      <w:r>
        <w:rPr>
          <w:rtl/>
          <w:lang w:bidi="fa-IR"/>
        </w:rPr>
        <w:t>*(</w:t>
      </w:r>
      <w:r w:rsidRPr="00FB4DCB">
        <w:rPr>
          <w:rtl/>
          <w:lang w:bidi="fa-IR"/>
        </w:rPr>
        <w:t>156</w:t>
      </w:r>
      <w:r>
        <w:rPr>
          <w:rtl/>
          <w:lang w:bidi="fa-IR"/>
        </w:rPr>
        <w:t>)*</w:t>
      </w:r>
    </w:p>
    <w:p w:rsidR="00A67409" w:rsidRDefault="00295581" w:rsidP="00E11FE4">
      <w:pPr>
        <w:pStyle w:val="Heading2Center"/>
        <w:rPr>
          <w:rtl/>
          <w:lang w:bidi="fa-IR"/>
        </w:rPr>
      </w:pPr>
      <w:bookmarkStart w:id="1197" w:name="_Toc406841617"/>
      <w:bookmarkStart w:id="1198" w:name="_Toc91327928"/>
      <w:bookmarkStart w:id="1199" w:name="_Toc91328253"/>
      <w:r w:rsidRPr="00FB4DCB">
        <w:rPr>
          <w:rtl/>
          <w:lang w:bidi="fa-IR"/>
        </w:rPr>
        <w:t>اثبات الملا يعقوب البنبانى اللاهورى</w:t>
      </w:r>
      <w:bookmarkEnd w:id="1196"/>
      <w:bookmarkEnd w:id="1197"/>
      <w:bookmarkEnd w:id="1198"/>
      <w:bookmarkEnd w:id="1199"/>
    </w:p>
    <w:p w:rsidR="00295581" w:rsidRPr="00FB4DCB" w:rsidRDefault="00295581" w:rsidP="00055C47">
      <w:pPr>
        <w:pStyle w:val="libNormal"/>
        <w:rPr>
          <w:rtl/>
          <w:lang w:bidi="fa-IR"/>
        </w:rPr>
      </w:pPr>
      <w:r w:rsidRPr="00FB4DCB">
        <w:rPr>
          <w:rtl/>
          <w:lang w:bidi="fa-IR"/>
        </w:rPr>
        <w:t>أثبت حديث الثقلين في رسالة ( عقائده ) حيث قال</w:t>
      </w:r>
      <w:r>
        <w:rPr>
          <w:rtl/>
          <w:lang w:bidi="fa-IR"/>
        </w:rPr>
        <w:t>:</w:t>
      </w:r>
      <w:r w:rsidRPr="00FB4DCB">
        <w:rPr>
          <w:rtl/>
          <w:lang w:bidi="fa-IR"/>
        </w:rPr>
        <w:t xml:space="preserve"> « ثم ان محبة النبي </w:t>
      </w:r>
      <w:r w:rsidR="007A54E1" w:rsidRPr="007A54E1">
        <w:rPr>
          <w:rStyle w:val="libAlaemChar"/>
          <w:rtl/>
        </w:rPr>
        <w:t>صلى‌الله‌عليه‌وآله‌وسلم</w:t>
      </w:r>
      <w:r w:rsidRPr="00FB4DCB">
        <w:rPr>
          <w:rtl/>
          <w:lang w:bidi="fa-IR"/>
        </w:rPr>
        <w:t xml:space="preserve"> توجب محبة الال والاصحاب</w:t>
      </w:r>
      <w:r>
        <w:rPr>
          <w:rtl/>
          <w:lang w:bidi="fa-IR"/>
        </w:rPr>
        <w:t>،</w:t>
      </w:r>
      <w:r w:rsidRPr="00FB4DCB">
        <w:rPr>
          <w:rtl/>
          <w:lang w:bidi="fa-IR"/>
        </w:rPr>
        <w:t xml:space="preserve"> لقرب منزلة أهل البيت وقرابتهم بالنبيّ </w:t>
      </w:r>
      <w:r w:rsidRPr="009850E9">
        <w:rPr>
          <w:rStyle w:val="libAlaemChar"/>
          <w:rtl/>
        </w:rPr>
        <w:t>عليه‌السلام</w:t>
      </w:r>
      <w:r>
        <w:rPr>
          <w:rtl/>
          <w:lang w:bidi="fa-IR"/>
        </w:rPr>
        <w:t>،</w:t>
      </w:r>
      <w:r w:rsidRPr="00FB4DCB">
        <w:rPr>
          <w:rtl/>
          <w:lang w:bidi="fa-IR"/>
        </w:rPr>
        <w:t xml:space="preserve"> حتى قرنوا معه في الصلاة</w:t>
      </w:r>
      <w:r>
        <w:rPr>
          <w:rtl/>
          <w:lang w:bidi="fa-IR"/>
        </w:rPr>
        <w:t>،</w:t>
      </w:r>
      <w:r w:rsidRPr="00FB4DCB">
        <w:rPr>
          <w:rtl/>
          <w:lang w:bidi="fa-IR"/>
        </w:rPr>
        <w:t xml:space="preserve"> وقال الله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قُلْ لا أَسْ</w:t>
      </w:r>
      <w:r w:rsidR="00CD5462">
        <w:rPr>
          <w:rStyle w:val="libAieChar"/>
          <w:rFonts w:hint="cs"/>
          <w:rtl/>
        </w:rPr>
        <w:t>أ</w:t>
      </w:r>
      <w:r w:rsidRPr="005F5ACC">
        <w:rPr>
          <w:rStyle w:val="libAieChar"/>
          <w:rtl/>
        </w:rPr>
        <w:t>لُكُمْ عَلَيْهِ أَجْراً إِل</w:t>
      </w:r>
      <w:r w:rsidR="00055C47">
        <w:rPr>
          <w:rStyle w:val="libAieChar"/>
          <w:rFonts w:hint="cs"/>
          <w:rtl/>
        </w:rPr>
        <w:t>َّ</w:t>
      </w:r>
      <w:r w:rsidRPr="005F5ACC">
        <w:rPr>
          <w:rStyle w:val="libAieChar"/>
          <w:rtl/>
        </w:rPr>
        <w:t xml:space="preserve">ا الْمَوَدَّةَ فِي الْقُرْبى </w:t>
      </w:r>
      <w:r w:rsidRPr="009850E9">
        <w:rPr>
          <w:rStyle w:val="libAlaemChar"/>
          <w:rtl/>
        </w:rPr>
        <w:t>)</w:t>
      </w:r>
      <w:r>
        <w:rPr>
          <w:rtl/>
          <w:lang w:bidi="fa-IR"/>
        </w:rPr>
        <w:t xml:space="preserve"> و</w:t>
      </w:r>
      <w:r w:rsidRPr="005F5ACC">
        <w:rPr>
          <w:rtl/>
        </w:rPr>
        <w:t xml:space="preserve">قوله </w:t>
      </w:r>
      <w:r w:rsidRPr="009850E9">
        <w:rPr>
          <w:rStyle w:val="libAlaemChar"/>
          <w:rtl/>
        </w:rPr>
        <w:t>عليه‌السلام</w:t>
      </w:r>
      <w:r>
        <w:rPr>
          <w:rtl/>
        </w:rPr>
        <w:t>:</w:t>
      </w:r>
      <w:r w:rsidRPr="005F5ACC">
        <w:rPr>
          <w:rtl/>
        </w:rPr>
        <w:t xml:space="preserve"> </w:t>
      </w:r>
      <w:r w:rsidRPr="00D122B4">
        <w:rPr>
          <w:rtl/>
        </w:rPr>
        <w:t>انّي تارك فيكم الثقلين كتاب الله وأهل بيتي</w:t>
      </w:r>
      <w:r>
        <w:rPr>
          <w:rtl/>
        </w:rPr>
        <w:t>،</w:t>
      </w:r>
      <w:r w:rsidRPr="00D122B4">
        <w:rPr>
          <w:rtl/>
        </w:rPr>
        <w:t xml:space="preserve"> أذكركم الله في أهل بيتي.</w:t>
      </w:r>
    </w:p>
    <w:p w:rsidR="00295581" w:rsidRPr="00FB4DCB" w:rsidRDefault="00295581" w:rsidP="00295581">
      <w:pPr>
        <w:pStyle w:val="libNormal"/>
        <w:rPr>
          <w:rtl/>
          <w:lang w:bidi="fa-IR"/>
        </w:rPr>
      </w:pPr>
      <w:r w:rsidRPr="00FB4DCB">
        <w:rPr>
          <w:rtl/>
          <w:lang w:bidi="fa-IR"/>
        </w:rPr>
        <w:t>وسئلت عائشة رضي الله عنها</w:t>
      </w:r>
      <w:r>
        <w:rPr>
          <w:rtl/>
          <w:lang w:bidi="fa-IR"/>
        </w:rPr>
        <w:t>:</w:t>
      </w:r>
      <w:r w:rsidRPr="00FB4DCB">
        <w:rPr>
          <w:rtl/>
          <w:lang w:bidi="fa-IR"/>
        </w:rPr>
        <w:t xml:space="preserve"> أي الناس كان أحب الى رسول الله </w:t>
      </w:r>
      <w:r w:rsidR="007A54E1" w:rsidRPr="007A54E1">
        <w:rPr>
          <w:rStyle w:val="libAlaemChar"/>
          <w:rtl/>
        </w:rPr>
        <w:t>صلى‌الله‌عليه‌وآله‌وسلم</w:t>
      </w:r>
      <w:r>
        <w:rPr>
          <w:rtl/>
          <w:lang w:bidi="fa-IR"/>
        </w:rPr>
        <w:t>؟</w:t>
      </w:r>
      <w:r w:rsidRPr="00FB4DCB">
        <w:rPr>
          <w:rtl/>
          <w:lang w:bidi="fa-IR"/>
        </w:rPr>
        <w:t xml:space="preserve"> قالت</w:t>
      </w:r>
      <w:r>
        <w:rPr>
          <w:rtl/>
          <w:lang w:bidi="fa-IR"/>
        </w:rPr>
        <w:t>:</w:t>
      </w:r>
      <w:r w:rsidRPr="00FB4DCB">
        <w:rPr>
          <w:rtl/>
          <w:lang w:bidi="fa-IR"/>
        </w:rPr>
        <w:t xml:space="preserve"> فاطمة رضي الله عنها. فقيل</w:t>
      </w:r>
      <w:r>
        <w:rPr>
          <w:rtl/>
          <w:lang w:bidi="fa-IR"/>
        </w:rPr>
        <w:t>:</w:t>
      </w:r>
      <w:r w:rsidRPr="00FB4DCB">
        <w:rPr>
          <w:rtl/>
          <w:lang w:bidi="fa-IR"/>
        </w:rPr>
        <w:t xml:space="preserve"> من الرجال</w:t>
      </w:r>
      <w:r>
        <w:rPr>
          <w:rtl/>
          <w:lang w:bidi="fa-IR"/>
        </w:rPr>
        <w:t>؟</w:t>
      </w:r>
      <w:r w:rsidRPr="00FB4DCB">
        <w:rPr>
          <w:rtl/>
          <w:lang w:bidi="fa-IR"/>
        </w:rPr>
        <w:t xml:space="preserve"> قالت</w:t>
      </w:r>
      <w:r>
        <w:rPr>
          <w:rtl/>
          <w:lang w:bidi="fa-IR"/>
        </w:rPr>
        <w:t>:</w:t>
      </w:r>
      <w:r w:rsidRPr="00FB4DCB">
        <w:rPr>
          <w:rtl/>
          <w:lang w:bidi="fa-IR"/>
        </w:rPr>
        <w:t xml:space="preserve"> زوجها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3C0B97">
        <w:rPr>
          <w:rStyle w:val="libBold1Char"/>
          <w:rtl/>
        </w:rPr>
        <w:t>المولوى رزق الله</w:t>
      </w:r>
      <w:r w:rsidRPr="00FB4DCB">
        <w:rPr>
          <w:rtl/>
          <w:lang w:bidi="fa-IR"/>
        </w:rPr>
        <w:t xml:space="preserve"> الملقب بحافظ عالم خان في ( الأفق المبين في أحوال المقربين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صالح المؤرخ</w:t>
      </w:r>
      <w:r w:rsidRPr="00FB4DCB">
        <w:rPr>
          <w:rtl/>
          <w:lang w:bidi="fa-IR"/>
        </w:rPr>
        <w:t xml:space="preserve"> في ( العمل الصالح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وشاه نوازخان</w:t>
      </w:r>
      <w:r w:rsidRPr="00FB4DCB">
        <w:rPr>
          <w:rtl/>
          <w:lang w:bidi="fa-IR"/>
        </w:rPr>
        <w:t xml:space="preserve"> في ( مرآت آفتاب نما )</w:t>
      </w:r>
      <w:r>
        <w:rPr>
          <w:rtl/>
          <w:lang w:bidi="fa-IR"/>
        </w:rPr>
        <w:t>.</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ويكفي دليلا على جلالة الرجل اعتماد ( الدهلوي ) وتمسكه بأقواله في ( حاشية التحفة ) في الجواب عن حديثنا ( حديث الثقلين ) </w:t>
      </w:r>
      <w:r w:rsidRPr="005F5ACC">
        <w:rPr>
          <w:rStyle w:val="libFootnotenumChar"/>
          <w:rtl/>
        </w:rPr>
        <w:t>(1)</w:t>
      </w:r>
      <w:r>
        <w:rPr>
          <w:rtl/>
          <w:lang w:bidi="fa-IR"/>
        </w:rPr>
        <w:t>.</w:t>
      </w:r>
    </w:p>
    <w:p w:rsidR="00295581" w:rsidRDefault="00295581" w:rsidP="00295581">
      <w:pPr>
        <w:pStyle w:val="libCenterBold1"/>
        <w:rPr>
          <w:rtl/>
          <w:lang w:bidi="fa-IR"/>
        </w:rPr>
      </w:pPr>
      <w:bookmarkStart w:id="1200" w:name="_Toc347042506"/>
      <w:r>
        <w:rPr>
          <w:rtl/>
          <w:lang w:bidi="fa-IR"/>
        </w:rPr>
        <w:t>*(</w:t>
      </w:r>
      <w:r w:rsidRPr="00FB4DCB">
        <w:rPr>
          <w:rtl/>
          <w:lang w:bidi="fa-IR"/>
        </w:rPr>
        <w:t>157</w:t>
      </w:r>
      <w:r>
        <w:rPr>
          <w:rtl/>
          <w:lang w:bidi="fa-IR"/>
        </w:rPr>
        <w:t>)*</w:t>
      </w:r>
    </w:p>
    <w:p w:rsidR="00A67409" w:rsidRDefault="00295581" w:rsidP="00E11FE4">
      <w:pPr>
        <w:pStyle w:val="Heading2Center"/>
        <w:rPr>
          <w:rtl/>
          <w:lang w:bidi="fa-IR"/>
        </w:rPr>
      </w:pPr>
      <w:bookmarkStart w:id="1201" w:name="_Toc406841618"/>
      <w:bookmarkStart w:id="1202" w:name="_Toc91327929"/>
      <w:bookmarkStart w:id="1203" w:name="_Toc91328254"/>
      <w:r w:rsidRPr="00FB4DCB">
        <w:rPr>
          <w:rtl/>
          <w:lang w:bidi="fa-IR"/>
        </w:rPr>
        <w:t>رواية نور الدين على الحلبي الشافعي</w:t>
      </w:r>
      <w:bookmarkEnd w:id="1200"/>
      <w:bookmarkEnd w:id="1201"/>
      <w:bookmarkEnd w:id="1202"/>
      <w:bookmarkEnd w:id="1203"/>
    </w:p>
    <w:p w:rsidR="00295581" w:rsidRPr="005F5ACC" w:rsidRDefault="00295581" w:rsidP="00295581">
      <w:pPr>
        <w:pStyle w:val="libNormal"/>
        <w:rPr>
          <w:rtl/>
        </w:rPr>
      </w:pPr>
      <w:r w:rsidRPr="00FB4DCB">
        <w:rPr>
          <w:rtl/>
          <w:lang w:bidi="fa-IR"/>
        </w:rPr>
        <w:t>روى حديث الثقلين في ( انسان العيون ) حيث قال</w:t>
      </w:r>
      <w:r>
        <w:rPr>
          <w:rtl/>
          <w:lang w:bidi="fa-IR"/>
        </w:rPr>
        <w:t>:</w:t>
      </w:r>
      <w:r w:rsidRPr="00FB4DCB">
        <w:rPr>
          <w:rtl/>
          <w:lang w:bidi="fa-IR"/>
        </w:rPr>
        <w:t xml:space="preserve"> « أي ولما وصل </w:t>
      </w:r>
      <w:r w:rsidR="007A54E1" w:rsidRPr="007A54E1">
        <w:rPr>
          <w:rStyle w:val="libAlaemChar"/>
          <w:rtl/>
        </w:rPr>
        <w:t>صلى‌الله‌عليه‌وآله‌وسلم</w:t>
      </w:r>
      <w:r w:rsidRPr="00FB4DCB">
        <w:rPr>
          <w:rtl/>
          <w:lang w:bidi="fa-IR"/>
        </w:rPr>
        <w:t xml:space="preserve"> الى محل بين مكة والمدينة يقال له « غدير خم » بقرب « رابغ » جمع الصحابة وخطبهم خطبة</w:t>
      </w:r>
      <w:r>
        <w:rPr>
          <w:rtl/>
          <w:lang w:bidi="fa-IR"/>
        </w:rPr>
        <w:t>،</w:t>
      </w:r>
      <w:r w:rsidRPr="00FB4DCB">
        <w:rPr>
          <w:rtl/>
          <w:lang w:bidi="fa-IR"/>
        </w:rPr>
        <w:t xml:space="preserve"> بين فيها فضل علي كرم الله وجهه وبراءة عرضه مما تكلم فيه بعض من كان معه بأرض اليمن</w:t>
      </w:r>
      <w:r>
        <w:rPr>
          <w:rtl/>
          <w:lang w:bidi="fa-IR"/>
        </w:rPr>
        <w:t>،</w:t>
      </w:r>
      <w:r w:rsidRPr="00FB4DCB">
        <w:rPr>
          <w:rtl/>
          <w:lang w:bidi="fa-IR"/>
        </w:rPr>
        <w:t xml:space="preserve"> بسبب ما كان صدر منه إليهم من المعدلة التي ظنها بعضهم جورا</w:t>
      </w:r>
      <w:r w:rsidR="00A11E1D">
        <w:rPr>
          <w:rFonts w:hint="cs"/>
          <w:rtl/>
          <w:lang w:bidi="fa-IR"/>
        </w:rPr>
        <w:t>ً</w:t>
      </w:r>
      <w:r w:rsidRPr="00FB4DCB">
        <w:rPr>
          <w:rtl/>
          <w:lang w:bidi="fa-IR"/>
        </w:rPr>
        <w:t xml:space="preserve"> وبخلا</w:t>
      </w:r>
      <w:r>
        <w:rPr>
          <w:rtl/>
          <w:lang w:bidi="fa-IR"/>
        </w:rPr>
        <w:t>،</w:t>
      </w:r>
      <w:r w:rsidRPr="00FB4DCB">
        <w:rPr>
          <w:rtl/>
          <w:lang w:bidi="fa-IR"/>
        </w:rPr>
        <w:t xml:space="preserve"> والصواب كان معه كرم الله وجهه في ذلك</w:t>
      </w:r>
      <w:r>
        <w:rPr>
          <w:rtl/>
          <w:lang w:bidi="fa-IR"/>
        </w:rPr>
        <w:t xml:space="preserve">، </w:t>
      </w:r>
      <w:r w:rsidRPr="005F5ACC">
        <w:rPr>
          <w:rtl/>
        </w:rPr>
        <w:t>فقال « ص »</w:t>
      </w:r>
      <w:r>
        <w:rPr>
          <w:rtl/>
        </w:rPr>
        <w:t>:</w:t>
      </w:r>
    </w:p>
    <w:p w:rsidR="00295581" w:rsidRPr="00D122B4" w:rsidRDefault="00295581" w:rsidP="00295581">
      <w:pPr>
        <w:pStyle w:val="libNormal"/>
        <w:rPr>
          <w:rtl/>
          <w:lang w:bidi="fa-IR"/>
        </w:rPr>
      </w:pPr>
      <w:r w:rsidRPr="00D122B4">
        <w:rPr>
          <w:rtl/>
        </w:rPr>
        <w:t>أيها الناس انه قد نبأنى اللطيف الخبير أنه لم يعمر نبي الا نصف عمر الذي يليه من قبله</w:t>
      </w:r>
      <w:r>
        <w:rPr>
          <w:rtl/>
        </w:rPr>
        <w:t>،</w:t>
      </w:r>
      <w:r w:rsidRPr="00D122B4">
        <w:rPr>
          <w:rtl/>
        </w:rPr>
        <w:t xml:space="preserve"> واني لأظن أن يوشك أن أدعى فأجيب</w:t>
      </w:r>
      <w:r>
        <w:rPr>
          <w:rtl/>
        </w:rPr>
        <w:t>،</w:t>
      </w:r>
      <w:r w:rsidRPr="00D122B4">
        <w:rPr>
          <w:rtl/>
        </w:rPr>
        <w:t xml:space="preserve"> واني </w:t>
      </w:r>
      <w:r w:rsidR="00E84FC0">
        <w:rPr>
          <w:rtl/>
        </w:rPr>
        <w:t>مسؤول</w:t>
      </w:r>
      <w:r w:rsidRPr="00D122B4">
        <w:rPr>
          <w:rtl/>
        </w:rPr>
        <w:t xml:space="preserve"> وانكم </w:t>
      </w:r>
      <w:r w:rsidR="00E84FC0">
        <w:rPr>
          <w:rtl/>
        </w:rPr>
        <w:t>مسؤول</w:t>
      </w:r>
      <w:r w:rsidRPr="00D122B4">
        <w:rPr>
          <w:rtl/>
        </w:rPr>
        <w:t>ون</w:t>
      </w:r>
      <w:r>
        <w:rPr>
          <w:rtl/>
        </w:rPr>
        <w:t>،</w:t>
      </w:r>
      <w:r w:rsidRPr="00D122B4">
        <w:rPr>
          <w:rtl/>
        </w:rPr>
        <w:t xml:space="preserve"> فما أنتم قائلون</w:t>
      </w:r>
      <w:r>
        <w:rPr>
          <w:rtl/>
        </w:rPr>
        <w:t>؟</w:t>
      </w:r>
      <w:r w:rsidRPr="00D122B4">
        <w:rPr>
          <w:rtl/>
        </w:rPr>
        <w:t xml:space="preserve"> قالوا</w:t>
      </w:r>
      <w:r>
        <w:rPr>
          <w:rtl/>
        </w:rPr>
        <w:t>:</w:t>
      </w:r>
      <w:r w:rsidRPr="00D122B4">
        <w:rPr>
          <w:rtl/>
        </w:rPr>
        <w:t xml:space="preserve"> نشهد أنك قد بلغت ونصحت فجزاك الله خيرا</w:t>
      </w:r>
      <w:r w:rsidR="00A11E1D">
        <w:rPr>
          <w:rFonts w:hint="cs"/>
          <w:rtl/>
        </w:rPr>
        <w:t>ً</w:t>
      </w:r>
      <w:r w:rsidRPr="00D122B4">
        <w:rPr>
          <w:rtl/>
        </w:rPr>
        <w:t>.</w:t>
      </w:r>
      <w:r>
        <w:rPr>
          <w:rFonts w:hint="cs"/>
          <w:rtl/>
        </w:rPr>
        <w:t xml:space="preserve"> و</w:t>
      </w:r>
      <w:r w:rsidRPr="005F5ACC">
        <w:rPr>
          <w:rtl/>
        </w:rPr>
        <w:t xml:space="preserve">قال </w:t>
      </w:r>
      <w:r w:rsidR="007A54E1" w:rsidRPr="007A54E1">
        <w:rPr>
          <w:rStyle w:val="libAlaemChar"/>
          <w:rtl/>
        </w:rPr>
        <w:t>صلى‌الله‌عليه‌وآله‌وسلم</w:t>
      </w:r>
      <w:r>
        <w:rPr>
          <w:rtl/>
        </w:rPr>
        <w:t>:</w:t>
      </w:r>
      <w:r w:rsidRPr="005F5ACC">
        <w:rPr>
          <w:rtl/>
        </w:rPr>
        <w:t xml:space="preserve"> </w:t>
      </w:r>
      <w:r w:rsidRPr="00D122B4">
        <w:rPr>
          <w:rtl/>
        </w:rPr>
        <w:t>تشهدون أن لا اله الا الله</w:t>
      </w:r>
      <w:r>
        <w:rPr>
          <w:rtl/>
        </w:rPr>
        <w:t>،</w:t>
      </w:r>
      <w:r w:rsidRPr="00D122B4">
        <w:rPr>
          <w:rtl/>
        </w:rPr>
        <w:t xml:space="preserve"> وأن محمدا</w:t>
      </w:r>
      <w:r w:rsidR="00A11E1D">
        <w:rPr>
          <w:rFonts w:hint="cs"/>
          <w:rtl/>
        </w:rPr>
        <w:t>ً</w:t>
      </w:r>
      <w:r w:rsidRPr="00D122B4">
        <w:rPr>
          <w:rtl/>
        </w:rPr>
        <w:t xml:space="preserve"> عبده ورسوله</w:t>
      </w:r>
      <w:r>
        <w:rPr>
          <w:rtl/>
        </w:rPr>
        <w:t>،</w:t>
      </w:r>
      <w:r w:rsidRPr="00D122B4">
        <w:rPr>
          <w:rtl/>
        </w:rPr>
        <w:t xml:space="preserve"> وأن جنته حق وناره حق</w:t>
      </w:r>
      <w:r>
        <w:rPr>
          <w:rtl/>
        </w:rPr>
        <w:t>،</w:t>
      </w:r>
      <w:r w:rsidRPr="00D122B4">
        <w:rPr>
          <w:rtl/>
        </w:rPr>
        <w:t xml:space="preserve"> وأن الموت حق</w:t>
      </w:r>
      <w:r>
        <w:rPr>
          <w:rtl/>
        </w:rPr>
        <w:t>،</w:t>
      </w:r>
      <w:r w:rsidRPr="00D122B4">
        <w:rPr>
          <w:rtl/>
        </w:rPr>
        <w:t xml:space="preserve"> وأن البعث حق بعد الموت</w:t>
      </w:r>
      <w:r>
        <w:rPr>
          <w:rtl/>
        </w:rPr>
        <w:t>،</w:t>
      </w:r>
      <w:r w:rsidRPr="00D122B4">
        <w:rPr>
          <w:rtl/>
        </w:rPr>
        <w:t xml:space="preserve"> </w:t>
      </w:r>
      <w:r w:rsidRPr="009850E9">
        <w:rPr>
          <w:rStyle w:val="libAlaemChar"/>
          <w:rtl/>
        </w:rPr>
        <w:t>(</w:t>
      </w:r>
      <w:r w:rsidRPr="005F5ACC">
        <w:rPr>
          <w:rStyle w:val="libAieChar"/>
          <w:rtl/>
        </w:rPr>
        <w:t xml:space="preserve"> وَأَنَّ السَّاعَةَ آتِيَةٌ لا رَيْبَ فِيها</w:t>
      </w:r>
      <w:r>
        <w:rPr>
          <w:rStyle w:val="libAieChar"/>
          <w:rtl/>
        </w:rPr>
        <w:t>،</w:t>
      </w:r>
      <w:r w:rsidRPr="005F5ACC">
        <w:rPr>
          <w:rStyle w:val="libAieChar"/>
          <w:rtl/>
        </w:rPr>
        <w:t xml:space="preserve"> وَأَنَّ اللهَ يَبْعَثُ مَنْ فِي الْقُبُورِ </w:t>
      </w:r>
      <w:r w:rsidRPr="009850E9">
        <w:rPr>
          <w:rStyle w:val="libAlaemChar"/>
          <w:rtl/>
        </w:rPr>
        <w:t>)</w:t>
      </w:r>
      <w:r>
        <w:rPr>
          <w:rtl/>
        </w:rPr>
        <w:t xml:space="preserve">؟ </w:t>
      </w:r>
      <w:r w:rsidRPr="00D122B4">
        <w:rPr>
          <w:rtl/>
        </w:rPr>
        <w:t>قالوا</w:t>
      </w:r>
      <w:r>
        <w:rPr>
          <w:rtl/>
        </w:rPr>
        <w:t>:</w:t>
      </w:r>
      <w:r w:rsidRPr="00D122B4">
        <w:rPr>
          <w:rtl/>
        </w:rPr>
        <w:t xml:space="preserve"> بلى نشهد بذلك. قال</w:t>
      </w:r>
      <w:r>
        <w:rPr>
          <w:rtl/>
        </w:rPr>
        <w:t>:</w:t>
      </w:r>
      <w:r w:rsidRPr="00D122B4">
        <w:rPr>
          <w:rtl/>
        </w:rPr>
        <w:t xml:space="preserve"> اللهم اشهد</w:t>
      </w:r>
      <w:r>
        <w:rPr>
          <w:rtl/>
        </w:rPr>
        <w:t xml:space="preserve"> </w:t>
      </w:r>
      <w:r w:rsidR="00552D7B">
        <w:rPr>
          <w:rtl/>
        </w:rPr>
        <w:t>-</w:t>
      </w:r>
      <w:r>
        <w:rPr>
          <w:rtl/>
        </w:rPr>
        <w:t xml:space="preserve"> </w:t>
      </w:r>
      <w:r w:rsidRPr="00D122B4">
        <w:rPr>
          <w:rtl/>
        </w:rPr>
        <w:t>الحديث.</w:t>
      </w:r>
    </w:p>
    <w:p w:rsidR="00A67409" w:rsidRDefault="00295581" w:rsidP="00295581">
      <w:pPr>
        <w:pStyle w:val="libNormal"/>
        <w:rPr>
          <w:rtl/>
        </w:rPr>
      </w:pPr>
      <w:r w:rsidRPr="00D122B4">
        <w:rPr>
          <w:rtl/>
        </w:rPr>
        <w:t>ثم حض على التمسك بكتاب الله ووصى بأهل بيته</w:t>
      </w:r>
      <w:r>
        <w:rPr>
          <w:rtl/>
        </w:rPr>
        <w:t>،</w:t>
      </w:r>
      <w:r w:rsidRPr="00D122B4">
        <w:rPr>
          <w:rtl/>
        </w:rPr>
        <w:t xml:space="preserve"> أي فقال</w:t>
      </w:r>
      <w:r>
        <w:rPr>
          <w:rtl/>
        </w:rPr>
        <w:t>:</w:t>
      </w:r>
      <w:r w:rsidRPr="00D122B4">
        <w:rPr>
          <w:rtl/>
        </w:rPr>
        <w:t xml:space="preserve"> انّي تارك فيكم الثقلين كتاب الله وعترتي أهل بيتي ولن يتفرقا حتى يرد</w:t>
      </w:r>
      <w:r>
        <w:rPr>
          <w:rtl/>
        </w:rPr>
        <w:t xml:space="preserve">ا </w:t>
      </w:r>
      <w:r w:rsidRPr="00D122B4">
        <w:rPr>
          <w:rtl/>
        </w:rPr>
        <w:t>علي الحوض.</w:t>
      </w:r>
      <w:r>
        <w:rPr>
          <w:rFonts w:hint="cs"/>
          <w:rtl/>
        </w:rPr>
        <w:t xml:space="preserve"> و</w:t>
      </w:r>
      <w:r w:rsidRPr="005F5ACC">
        <w:rPr>
          <w:rtl/>
        </w:rPr>
        <w:t>قال في حق علي كرم الله وجهه لما كرر عليهم</w:t>
      </w:r>
      <w:r>
        <w:rPr>
          <w:rtl/>
        </w:rPr>
        <w:t>:</w:t>
      </w:r>
      <w:r w:rsidRPr="005F5ACC">
        <w:rPr>
          <w:rtl/>
        </w:rPr>
        <w:t xml:space="preserve"> </w:t>
      </w:r>
      <w:r>
        <w:rPr>
          <w:rtl/>
        </w:rPr>
        <w:t>أ</w:t>
      </w:r>
      <w:r w:rsidRPr="00D122B4">
        <w:rPr>
          <w:rtl/>
        </w:rPr>
        <w:t>لست أولى بكم</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وترجمه في نزهة الخواطر 4 / 285 بقوله</w:t>
      </w:r>
      <w:r w:rsidR="00295581">
        <w:rPr>
          <w:rtl/>
          <w:lang w:bidi="fa-IR"/>
        </w:rPr>
        <w:t>:</w:t>
      </w:r>
      <w:r w:rsidR="00295581" w:rsidRPr="00FB4DCB">
        <w:rPr>
          <w:rtl/>
          <w:lang w:bidi="fa-IR"/>
        </w:rPr>
        <w:t xml:space="preserve"> الشيخ العالم المحدث أبو يوسف يعقوب البنبانى اللاهورى</w:t>
      </w:r>
      <w:r w:rsidR="00295581">
        <w:rPr>
          <w:rtl/>
          <w:lang w:bidi="fa-IR"/>
        </w:rPr>
        <w:t>،</w:t>
      </w:r>
      <w:r w:rsidR="00295581" w:rsidRPr="00FB4DCB">
        <w:rPr>
          <w:rtl/>
          <w:lang w:bidi="fa-IR"/>
        </w:rPr>
        <w:t xml:space="preserve"> أحد الرجال المشهورين في الفقه والحديث والفنون الحكمية. ثم نقل عن الأفق المبين</w:t>
      </w:r>
      <w:r w:rsidR="00295581">
        <w:rPr>
          <w:rtl/>
          <w:lang w:bidi="fa-IR"/>
        </w:rPr>
        <w:t>،</w:t>
      </w:r>
      <w:r w:rsidR="00295581" w:rsidRPr="00FB4DCB">
        <w:rPr>
          <w:rtl/>
          <w:lang w:bidi="fa-IR"/>
        </w:rPr>
        <w:t xml:space="preserve"> ومرآة آفتاب نما. وذكر مؤلفاته</w:t>
      </w:r>
      <w:r w:rsidR="00295581">
        <w:rPr>
          <w:rtl/>
          <w:lang w:bidi="fa-IR"/>
        </w:rPr>
        <w:t>،</w:t>
      </w:r>
      <w:r w:rsidR="00295581" w:rsidRPr="00FB4DCB">
        <w:rPr>
          <w:rtl/>
          <w:lang w:bidi="fa-IR"/>
        </w:rPr>
        <w:t xml:space="preserve"> وارخ وفاته بسنة 1098.</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D122B4">
        <w:rPr>
          <w:rtl/>
        </w:rPr>
        <w:lastRenderedPageBreak/>
        <w:t>من أنفسكم ثلاثا</w:t>
      </w:r>
      <w:r w:rsidR="00E95465">
        <w:rPr>
          <w:rFonts w:hint="cs"/>
          <w:rtl/>
        </w:rPr>
        <w:t>ً</w:t>
      </w:r>
      <w:r>
        <w:rPr>
          <w:rtl/>
        </w:rPr>
        <w:t>،</w:t>
      </w:r>
      <w:r w:rsidRPr="00D122B4">
        <w:rPr>
          <w:rtl/>
        </w:rPr>
        <w:t xml:space="preserve"> وهم يجيبونه بالتصديق والاعتراف</w:t>
      </w:r>
      <w:r>
        <w:rPr>
          <w:rtl/>
        </w:rPr>
        <w:t>،</w:t>
      </w:r>
      <w:r w:rsidRPr="00D122B4">
        <w:rPr>
          <w:rtl/>
        </w:rPr>
        <w:t xml:space="preserve"> ورفع </w:t>
      </w:r>
      <w:r>
        <w:rPr>
          <w:rtl/>
        </w:rPr>
        <w:t>(ص)</w:t>
      </w:r>
      <w:r w:rsidRPr="00D122B4">
        <w:rPr>
          <w:rtl/>
        </w:rPr>
        <w:t xml:space="preserve"> بد عليّ كرم الله وجهه وقال</w:t>
      </w:r>
      <w:r>
        <w:rPr>
          <w:rtl/>
        </w:rPr>
        <w:t>:</w:t>
      </w:r>
      <w:r w:rsidRPr="00D122B4">
        <w:rPr>
          <w:rtl/>
        </w:rPr>
        <w:t xml:space="preserve"> من كنت مولاه فعليّ مولاه</w:t>
      </w:r>
      <w:r>
        <w:rPr>
          <w:rtl/>
        </w:rPr>
        <w:t>،</w:t>
      </w:r>
      <w:r w:rsidRPr="00D122B4">
        <w:rPr>
          <w:rtl/>
        </w:rPr>
        <w:t xml:space="preserve"> اللهم وال من والاه وعاد من عاداه وأحب من أحبه وأبغض من أبغضه وانصر من نصره واخذل من خذله وأدر الحق معه حيث دار » </w:t>
      </w:r>
      <w:r w:rsidRPr="005F5ACC">
        <w:rPr>
          <w:rStyle w:val="libFootnotenumChar"/>
          <w:rtl/>
        </w:rPr>
        <w:t>(1)</w:t>
      </w:r>
      <w:r>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عبد الله بن حجازي الشرقاوى</w:t>
      </w:r>
      <w:r w:rsidRPr="00FB4DCB">
        <w:rPr>
          <w:rtl/>
          <w:lang w:bidi="fa-IR"/>
        </w:rPr>
        <w:t xml:space="preserve"> في ( التحفة البهية في طبقات الشافعية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بن فضل الله المحبى</w:t>
      </w:r>
      <w:r w:rsidRPr="00FB4DCB">
        <w:rPr>
          <w:rtl/>
          <w:lang w:bidi="fa-IR"/>
        </w:rPr>
        <w:t xml:space="preserve"> في ( خلاصة الأثر في أعيان القرن الحادي عشر 3 / 122 )</w:t>
      </w:r>
      <w:r>
        <w:rPr>
          <w:rtl/>
          <w:lang w:bidi="fa-IR"/>
        </w:rPr>
        <w:t>.</w:t>
      </w:r>
    </w:p>
    <w:p w:rsidR="00295581" w:rsidRDefault="00295581" w:rsidP="00295581">
      <w:pPr>
        <w:pStyle w:val="libCenterBold1"/>
        <w:rPr>
          <w:rtl/>
          <w:lang w:bidi="fa-IR"/>
        </w:rPr>
      </w:pPr>
      <w:bookmarkStart w:id="1204" w:name="_Toc347042507"/>
      <w:r>
        <w:rPr>
          <w:rtl/>
          <w:lang w:bidi="fa-IR"/>
        </w:rPr>
        <w:t>*(</w:t>
      </w:r>
      <w:r w:rsidRPr="00FB4DCB">
        <w:rPr>
          <w:rtl/>
          <w:lang w:bidi="fa-IR"/>
        </w:rPr>
        <w:t>158</w:t>
      </w:r>
      <w:r>
        <w:rPr>
          <w:rtl/>
          <w:lang w:bidi="fa-IR"/>
        </w:rPr>
        <w:t>)*</w:t>
      </w:r>
    </w:p>
    <w:p w:rsidR="00A67409" w:rsidRDefault="00295581" w:rsidP="00E11FE4">
      <w:pPr>
        <w:pStyle w:val="Heading2Center"/>
        <w:rPr>
          <w:rtl/>
          <w:lang w:bidi="fa-IR"/>
        </w:rPr>
      </w:pPr>
      <w:bookmarkStart w:id="1205" w:name="_Toc406841619"/>
      <w:bookmarkStart w:id="1206" w:name="_Toc91327930"/>
      <w:bookmarkStart w:id="1207" w:name="_Toc91328255"/>
      <w:r w:rsidRPr="00FB4DCB">
        <w:rPr>
          <w:rtl/>
          <w:lang w:bidi="fa-IR"/>
        </w:rPr>
        <w:t>رواية أحمد بن الفضل بن محمد باكثير المكي</w:t>
      </w:r>
      <w:bookmarkEnd w:id="1204"/>
      <w:bookmarkEnd w:id="1205"/>
      <w:bookmarkEnd w:id="1206"/>
      <w:bookmarkEnd w:id="1207"/>
    </w:p>
    <w:p w:rsidR="00295581" w:rsidRPr="00FB4DCB" w:rsidRDefault="00295581" w:rsidP="00295581">
      <w:pPr>
        <w:pStyle w:val="libNormal"/>
        <w:rPr>
          <w:rtl/>
          <w:lang w:bidi="fa-IR"/>
        </w:rPr>
      </w:pPr>
      <w:r w:rsidRPr="00FB4DCB">
        <w:rPr>
          <w:rtl/>
          <w:lang w:bidi="fa-IR"/>
        </w:rPr>
        <w:t>روى حديث الثقلين حيث قال</w:t>
      </w:r>
      <w:r>
        <w:rPr>
          <w:rtl/>
          <w:lang w:bidi="fa-IR"/>
        </w:rPr>
        <w:t>:</w:t>
      </w:r>
      <w:r>
        <w:rPr>
          <w:rFonts w:hint="cs"/>
          <w:rtl/>
          <w:lang w:bidi="fa-IR"/>
        </w:rPr>
        <w:t xml:space="preserve"> </w:t>
      </w:r>
      <w:r w:rsidRPr="005F5ACC">
        <w:rPr>
          <w:rtl/>
        </w:rPr>
        <w:t xml:space="preserve">« وعن أبي سعيد الخدري </w:t>
      </w:r>
      <w:r w:rsidRPr="009850E9">
        <w:rPr>
          <w:rStyle w:val="libAlaemChar"/>
          <w:rtl/>
        </w:rPr>
        <w:t>رضي‌الله‌عنه</w:t>
      </w:r>
      <w:r w:rsidRPr="005F5ACC">
        <w:rPr>
          <w:rtl/>
        </w:rPr>
        <w:t xml:space="preserve"> أنه </w:t>
      </w:r>
      <w:r w:rsidR="007A54E1" w:rsidRPr="007A54E1">
        <w:rPr>
          <w:rStyle w:val="libAlaemChar"/>
          <w:rtl/>
        </w:rPr>
        <w:t>صلى‌الله‌عليه‌وآله‌وسلم</w:t>
      </w:r>
      <w:r w:rsidRPr="005F5ACC">
        <w:rPr>
          <w:rtl/>
        </w:rPr>
        <w:t xml:space="preserve"> قال</w:t>
      </w:r>
      <w:r>
        <w:rPr>
          <w:rtl/>
        </w:rPr>
        <w:t>:</w:t>
      </w:r>
      <w:r w:rsidRPr="005F5ACC">
        <w:rPr>
          <w:rtl/>
        </w:rPr>
        <w:t xml:space="preserve"> </w:t>
      </w:r>
      <w:r w:rsidRPr="00D122B4">
        <w:rPr>
          <w:rtl/>
        </w:rPr>
        <w:t>يوشك أن أدعى فأجيب</w:t>
      </w:r>
      <w:r>
        <w:rPr>
          <w:rtl/>
        </w:rPr>
        <w:t>،</w:t>
      </w:r>
      <w:r w:rsidRPr="00D122B4">
        <w:rPr>
          <w:rtl/>
        </w:rPr>
        <w:t xml:space="preserve"> وانّي تارك فيكم الثقلين كتاب الله حبل ممدود من السماء الى الأرض</w:t>
      </w:r>
      <w:r>
        <w:rPr>
          <w:rtl/>
        </w:rPr>
        <w:t>،</w:t>
      </w:r>
      <w:r w:rsidRPr="00D122B4">
        <w:rPr>
          <w:rtl/>
        </w:rPr>
        <w:t xml:space="preserve"> وعترتي أهل بيتي</w:t>
      </w:r>
      <w:r>
        <w:rPr>
          <w:rtl/>
        </w:rPr>
        <w:t>،</w:t>
      </w:r>
      <w:r w:rsidRPr="00D122B4">
        <w:rPr>
          <w:rtl/>
        </w:rPr>
        <w:t xml:space="preserve"> ان اللطيف الخبير أخبرني أنهما لن يفترقا حتى يردا علي الحوض</w:t>
      </w:r>
      <w:r>
        <w:rPr>
          <w:rtl/>
        </w:rPr>
        <w:t>،</w:t>
      </w:r>
      <w:r w:rsidRPr="00D122B4">
        <w:rPr>
          <w:rtl/>
        </w:rPr>
        <w:t xml:space="preserve"> فانظروا بما تخلفوني فيهما.</w:t>
      </w:r>
    </w:p>
    <w:p w:rsidR="00295581" w:rsidRDefault="00295581" w:rsidP="00295581">
      <w:pPr>
        <w:pStyle w:val="libNormal"/>
        <w:rPr>
          <w:rtl/>
          <w:lang w:bidi="fa-IR"/>
        </w:rPr>
      </w:pPr>
      <w:r w:rsidRPr="00FB4DCB">
        <w:rPr>
          <w:rtl/>
        </w:rPr>
        <w:t>أخرجه أحمد بن حنبل في ( مسنده ) والطبراني في ( الأوسط ) وأبو يعلى وغيرهم</w:t>
      </w:r>
      <w:r>
        <w:rPr>
          <w:rtl/>
        </w:rPr>
        <w:t>،</w:t>
      </w:r>
      <w:r w:rsidRPr="00FB4DCB">
        <w:rPr>
          <w:rtl/>
        </w:rPr>
        <w:t xml:space="preserve"> وسنده لا بأس به. وأخرجه الحافظ أبو محمد عبد العزيز بن الأخضر في ( معالم العترة النبوية ) وفيه</w:t>
      </w:r>
      <w:r>
        <w:rPr>
          <w:rtl/>
        </w:rPr>
        <w:t>:</w:t>
      </w:r>
      <w:r w:rsidRPr="00FB4DCB">
        <w:rPr>
          <w:rtl/>
        </w:rPr>
        <w:t xml:space="preserve"> ان النبي </w:t>
      </w:r>
      <w:r w:rsidR="007A54E1" w:rsidRPr="007A54E1">
        <w:rPr>
          <w:rStyle w:val="libAlaemChar"/>
          <w:rtl/>
        </w:rPr>
        <w:t>صلى‌الله‌عليه‌وآله‌وسلم</w:t>
      </w:r>
      <w:r w:rsidRPr="00FB4DCB">
        <w:rPr>
          <w:rtl/>
        </w:rPr>
        <w:t xml:space="preserve"> قال ذلك في حجة الوداع.</w:t>
      </w:r>
    </w:p>
    <w:p w:rsidR="00A67409" w:rsidRDefault="00295581" w:rsidP="00295581">
      <w:pPr>
        <w:pStyle w:val="libNormal"/>
        <w:rPr>
          <w:rtl/>
        </w:rPr>
      </w:pPr>
      <w:r>
        <w:rPr>
          <w:rtl/>
          <w:lang w:bidi="fa-IR"/>
        </w:rPr>
        <w:t>و</w:t>
      </w:r>
      <w:r w:rsidRPr="005F5ACC">
        <w:rPr>
          <w:rtl/>
        </w:rPr>
        <w:t>أخرجه الحاكم في ( المستدرك ) من ثلاث طرق وقال في كل منها</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انسان العيون في سيرة الامين المأمون 3 / 336.</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rPr>
        <w:lastRenderedPageBreak/>
        <w:t>انه صحيح على شرط البخاري ومسلم ولم يخرجاه »</w:t>
      </w:r>
      <w:r>
        <w:rPr>
          <w:rtl/>
        </w:rPr>
        <w:t>.</w:t>
      </w:r>
    </w:p>
    <w:p w:rsidR="00295581" w:rsidRPr="00FB4DCB" w:rsidRDefault="00295581" w:rsidP="00295581">
      <w:pPr>
        <w:pStyle w:val="libNormal"/>
        <w:rPr>
          <w:rtl/>
          <w:lang w:bidi="fa-IR"/>
        </w:rPr>
      </w:pPr>
      <w:r w:rsidRPr="005F5ACC">
        <w:rPr>
          <w:rtl/>
        </w:rPr>
        <w:t xml:space="preserve">ثم رواه عن الترمذي وعن ابن عقدة وعن الضياء وعن الزرندي وعن أبي الحسن يحيى بن الحسن وعن الجعابي وعن الدولابي وعن البزار وعن أبي نعيم وعن ابن حجر وعن الدارقطني ... بألفاظهم المختلفة وطرقهم المتعددة عن جمع كثير من الصحابة » </w:t>
      </w:r>
      <w:r w:rsidRPr="005F5ACC">
        <w:rPr>
          <w:rStyle w:val="libFootnotenumChar"/>
          <w:rtl/>
        </w:rPr>
        <w:t>(1)</w:t>
      </w:r>
      <w:r w:rsidRPr="005F5ACC">
        <w:rPr>
          <w:rtl/>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المحبى</w:t>
      </w:r>
      <w:r w:rsidRPr="00FB4DCB">
        <w:rPr>
          <w:rtl/>
          <w:lang w:bidi="fa-IR"/>
        </w:rPr>
        <w:t xml:space="preserve"> في ( خلاصة الأثر 1 / 271 )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ورضى الدين الشامي</w:t>
      </w:r>
      <w:r w:rsidRPr="00FB4DCB">
        <w:rPr>
          <w:rtl/>
          <w:lang w:bidi="fa-IR"/>
        </w:rPr>
        <w:t xml:space="preserve"> في ( تنضيد العقود السنية بتمهيد الدولة الحسينية )</w:t>
      </w:r>
      <w:r>
        <w:rPr>
          <w:rtl/>
          <w:lang w:bidi="fa-IR"/>
        </w:rPr>
        <w:t>.</w:t>
      </w:r>
    </w:p>
    <w:p w:rsidR="00295581" w:rsidRDefault="00295581" w:rsidP="00295581">
      <w:pPr>
        <w:pStyle w:val="libCenterBold1"/>
        <w:rPr>
          <w:rtl/>
          <w:lang w:bidi="fa-IR"/>
        </w:rPr>
      </w:pPr>
      <w:bookmarkStart w:id="1208" w:name="_Toc347042508"/>
      <w:r>
        <w:rPr>
          <w:rtl/>
          <w:lang w:bidi="fa-IR"/>
        </w:rPr>
        <w:t>*(</w:t>
      </w:r>
      <w:r w:rsidRPr="00FB4DCB">
        <w:rPr>
          <w:rtl/>
          <w:lang w:bidi="fa-IR"/>
        </w:rPr>
        <w:t>159</w:t>
      </w:r>
      <w:r>
        <w:rPr>
          <w:rtl/>
          <w:lang w:bidi="fa-IR"/>
        </w:rPr>
        <w:t>)*</w:t>
      </w:r>
    </w:p>
    <w:p w:rsidR="00A67409" w:rsidRDefault="00295581" w:rsidP="00E11FE4">
      <w:pPr>
        <w:pStyle w:val="Heading2Center"/>
        <w:rPr>
          <w:rtl/>
          <w:lang w:bidi="fa-IR"/>
        </w:rPr>
      </w:pPr>
      <w:bookmarkStart w:id="1209" w:name="_Toc406841620"/>
      <w:bookmarkStart w:id="1210" w:name="_Toc91327931"/>
      <w:bookmarkStart w:id="1211" w:name="_Toc91328256"/>
      <w:r w:rsidRPr="00FB4DCB">
        <w:rPr>
          <w:rtl/>
          <w:lang w:bidi="fa-IR"/>
        </w:rPr>
        <w:t>رواية الشيخانى القادرى المدني</w:t>
      </w:r>
      <w:bookmarkEnd w:id="1208"/>
      <w:bookmarkEnd w:id="1209"/>
      <w:bookmarkEnd w:id="1210"/>
      <w:bookmarkEnd w:id="1211"/>
    </w:p>
    <w:p w:rsidR="00295581" w:rsidRPr="00FB4DCB" w:rsidRDefault="00295581" w:rsidP="00295581">
      <w:pPr>
        <w:pStyle w:val="libNormal"/>
        <w:rPr>
          <w:rtl/>
          <w:lang w:bidi="fa-IR"/>
        </w:rPr>
      </w:pPr>
      <w:r w:rsidRPr="00FB4DCB">
        <w:rPr>
          <w:rtl/>
          <w:lang w:bidi="fa-IR"/>
        </w:rPr>
        <w:t>روى حديث الثقلين عن جمع من رجال الحديث</w:t>
      </w:r>
      <w:r>
        <w:rPr>
          <w:rtl/>
          <w:lang w:bidi="fa-IR"/>
        </w:rPr>
        <w:t>،</w:t>
      </w:r>
      <w:r w:rsidRPr="00FB4DCB">
        <w:rPr>
          <w:rtl/>
          <w:lang w:bidi="fa-IR"/>
        </w:rPr>
        <w:t xml:space="preserve"> وقال بعد كلام له</w:t>
      </w:r>
      <w:r>
        <w:rPr>
          <w:rtl/>
          <w:lang w:bidi="fa-IR"/>
        </w:rPr>
        <w:t>:</w:t>
      </w:r>
      <w:r>
        <w:rPr>
          <w:rFonts w:hint="cs"/>
          <w:rtl/>
          <w:lang w:bidi="fa-IR"/>
        </w:rPr>
        <w:t xml:space="preserve"> </w:t>
      </w:r>
      <w:r w:rsidRPr="00FB4DCB">
        <w:rPr>
          <w:rtl/>
          <w:lang w:bidi="fa-IR"/>
        </w:rPr>
        <w:t>« والصحيح مما ذكرنا أيض</w:t>
      </w:r>
      <w:r>
        <w:rPr>
          <w:rtl/>
          <w:lang w:bidi="fa-IR"/>
        </w:rPr>
        <w:t>ا</w:t>
      </w:r>
      <w:r w:rsidR="00E95465">
        <w:rPr>
          <w:rFonts w:hint="cs"/>
          <w:rtl/>
          <w:lang w:bidi="fa-IR"/>
        </w:rPr>
        <w:t>ً</w:t>
      </w:r>
      <w:r>
        <w:rPr>
          <w:rtl/>
          <w:lang w:bidi="fa-IR"/>
        </w:rPr>
        <w:t xml:space="preserve"> </w:t>
      </w:r>
      <w:r w:rsidRPr="005F5ACC">
        <w:rPr>
          <w:rtl/>
        </w:rPr>
        <w:t xml:space="preserve">قوله </w:t>
      </w:r>
      <w:r w:rsidR="007A54E1" w:rsidRPr="007A54E1">
        <w:rPr>
          <w:rStyle w:val="libAlaemChar"/>
          <w:rtl/>
        </w:rPr>
        <w:t>صلى‌الله‌عليه‌وآله‌وسلم</w:t>
      </w:r>
      <w:r>
        <w:rPr>
          <w:rtl/>
        </w:rPr>
        <w:t>:</w:t>
      </w:r>
      <w:r w:rsidRPr="005F5ACC">
        <w:rPr>
          <w:rtl/>
        </w:rPr>
        <w:t xml:space="preserve"> </w:t>
      </w:r>
      <w:r w:rsidRPr="00D122B4">
        <w:rPr>
          <w:rtl/>
        </w:rPr>
        <w:t>كأني قد دعيت فأجبت اني قد تركت فيكم الثقلين كتاب الله وعترتي أهل بيتي</w:t>
      </w:r>
      <w:r>
        <w:rPr>
          <w:rtl/>
        </w:rPr>
        <w:t>،</w:t>
      </w:r>
      <w:r w:rsidRPr="00D122B4">
        <w:rPr>
          <w:rtl/>
        </w:rPr>
        <w:t xml:space="preserve"> فانظروا كيف تخلفوني فيهما</w:t>
      </w:r>
      <w:r>
        <w:rPr>
          <w:rtl/>
        </w:rPr>
        <w:t>،</w:t>
      </w:r>
      <w:r w:rsidRPr="00D122B4">
        <w:rPr>
          <w:rtl/>
        </w:rPr>
        <w:t xml:space="preserve"> وانهما لن يفترقا حتى يردا علي الحوض. ثم قال</w:t>
      </w:r>
      <w:r>
        <w:rPr>
          <w:rtl/>
        </w:rPr>
        <w:t>:</w:t>
      </w:r>
      <w:r w:rsidRPr="00D122B4">
        <w:rPr>
          <w:rtl/>
        </w:rPr>
        <w:t xml:space="preserve"> ان الله مولاي</w:t>
      </w:r>
      <w:r>
        <w:rPr>
          <w:rtl/>
        </w:rPr>
        <w:t>،</w:t>
      </w:r>
      <w:r w:rsidRPr="00D122B4">
        <w:rPr>
          <w:rtl/>
        </w:rPr>
        <w:t xml:space="preserve"> وأنا ولي كل مؤمن. ثم أخذ بيد عليّ فقال</w:t>
      </w:r>
      <w:r>
        <w:rPr>
          <w:rtl/>
        </w:rPr>
        <w:t>:</w:t>
      </w:r>
      <w:r w:rsidRPr="00D122B4">
        <w:rPr>
          <w:rtl/>
        </w:rPr>
        <w:t xml:space="preserve"> من كنت مولاه فهذا وليه</w:t>
      </w:r>
      <w:r>
        <w:rPr>
          <w:rtl/>
        </w:rPr>
        <w:t>،</w:t>
      </w:r>
      <w:r w:rsidRPr="00D122B4">
        <w:rPr>
          <w:rtl/>
        </w:rPr>
        <w:t xml:space="preserve"> اللهم وال من والاه وعاد من عاداه.</w:t>
      </w:r>
    </w:p>
    <w:p w:rsidR="00295581" w:rsidRPr="00FB4DCB" w:rsidRDefault="00295581" w:rsidP="00295581">
      <w:pPr>
        <w:pStyle w:val="libNormal"/>
        <w:rPr>
          <w:rtl/>
          <w:lang w:bidi="fa-IR"/>
        </w:rPr>
      </w:pPr>
      <w:r w:rsidRPr="00FB4DCB">
        <w:rPr>
          <w:rtl/>
          <w:lang w:bidi="fa-IR"/>
        </w:rPr>
        <w:t>والصحيح مما ذكرنا أيض</w:t>
      </w:r>
      <w:r>
        <w:rPr>
          <w:rtl/>
          <w:lang w:bidi="fa-IR"/>
        </w:rPr>
        <w:t>ا</w:t>
      </w:r>
      <w:r w:rsidR="00E95465">
        <w:rPr>
          <w:rFonts w:hint="cs"/>
          <w:rtl/>
          <w:lang w:bidi="fa-IR"/>
        </w:rPr>
        <w:t>ً</w:t>
      </w:r>
      <w:r>
        <w:rPr>
          <w:rtl/>
          <w:lang w:bidi="fa-IR"/>
        </w:rPr>
        <w:t xml:space="preserve"> </w:t>
      </w:r>
      <w:r w:rsidRPr="005F5ACC">
        <w:rPr>
          <w:rtl/>
        </w:rPr>
        <w:t xml:space="preserve">قوله </w:t>
      </w:r>
      <w:r w:rsidR="007A54E1" w:rsidRPr="007A54E1">
        <w:rPr>
          <w:rStyle w:val="libAlaemChar"/>
          <w:rtl/>
        </w:rPr>
        <w:t>صلى‌الله‌عليه‌وآله‌وسلم</w:t>
      </w:r>
      <w:r>
        <w:rPr>
          <w:rtl/>
        </w:rPr>
        <w:t>:</w:t>
      </w:r>
      <w:r w:rsidRPr="005F5ACC">
        <w:rPr>
          <w:rtl/>
        </w:rPr>
        <w:t xml:space="preserve"> </w:t>
      </w:r>
      <w:r>
        <w:rPr>
          <w:rtl/>
        </w:rPr>
        <w:t>أ</w:t>
      </w:r>
      <w:r w:rsidRPr="00D122B4">
        <w:rPr>
          <w:rtl/>
        </w:rPr>
        <w:t>لست أولى بكل مؤمن من نفسه</w:t>
      </w:r>
      <w:r>
        <w:rPr>
          <w:rtl/>
        </w:rPr>
        <w:t>؟</w:t>
      </w:r>
      <w:r w:rsidRPr="00D122B4">
        <w:rPr>
          <w:rtl/>
        </w:rPr>
        <w:t xml:space="preserve"> قالوا</w:t>
      </w:r>
      <w:r>
        <w:rPr>
          <w:rtl/>
        </w:rPr>
        <w:t>:</w:t>
      </w:r>
      <w:r w:rsidRPr="00D122B4">
        <w:rPr>
          <w:rtl/>
        </w:rPr>
        <w:t xml:space="preserve"> بلى. قال</w:t>
      </w:r>
      <w:r>
        <w:rPr>
          <w:rtl/>
        </w:rPr>
        <w:t>:</w:t>
      </w:r>
      <w:r w:rsidRPr="00D122B4">
        <w:rPr>
          <w:rtl/>
        </w:rPr>
        <w:t xml:space="preserve"> فان هذا مولى من أنا مولاه</w:t>
      </w:r>
      <w:r>
        <w:rPr>
          <w:rtl/>
        </w:rPr>
        <w:t>،</w:t>
      </w:r>
      <w:r w:rsidRPr="00D122B4">
        <w:rPr>
          <w:rtl/>
        </w:rPr>
        <w:t xml:space="preserve"> اللهم وال من والاه وعاد من عاداه. فلقيه عمر </w:t>
      </w:r>
      <w:r w:rsidRPr="009850E9">
        <w:rPr>
          <w:rStyle w:val="libAlaemChar"/>
          <w:rtl/>
        </w:rPr>
        <w:t>رضي‌الله‌عنه</w:t>
      </w:r>
      <w:r w:rsidRPr="00D122B4">
        <w:rPr>
          <w:rtl/>
        </w:rPr>
        <w:t xml:space="preserve"> فقال</w:t>
      </w:r>
      <w:r>
        <w:rPr>
          <w:rtl/>
        </w:rPr>
        <w:t>:</w:t>
      </w:r>
      <w:r w:rsidRPr="00D122B4">
        <w:rPr>
          <w:rtl/>
        </w:rPr>
        <w:t xml:space="preserve"> هنيئا</w:t>
      </w:r>
      <w:r w:rsidR="00E95465">
        <w:rPr>
          <w:rFonts w:hint="cs"/>
          <w:rtl/>
        </w:rPr>
        <w:t>ً</w:t>
      </w:r>
      <w:r w:rsidRPr="00D122B4">
        <w:rPr>
          <w:rtl/>
        </w:rPr>
        <w:t xml:space="preserve"> لك</w:t>
      </w:r>
      <w:r>
        <w:rPr>
          <w:rtl/>
        </w:rPr>
        <w:t>،</w:t>
      </w:r>
      <w:r w:rsidRPr="00D122B4">
        <w:rPr>
          <w:rtl/>
        </w:rPr>
        <w:t xml:space="preserve"> فأصبحت وأمسيت مولى كل مؤمن ومؤمنة »</w:t>
      </w:r>
      <w:r>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وسيلة المآل في عد مناقب الال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وبعد أن روى الحديث عن زيد بن أرقم وأبي سعيد قال</w:t>
      </w:r>
      <w:r>
        <w:rPr>
          <w:rtl/>
          <w:lang w:bidi="fa-IR"/>
        </w:rPr>
        <w:t>:</w:t>
      </w:r>
      <w:r w:rsidRPr="00FB4DCB">
        <w:rPr>
          <w:rtl/>
          <w:lang w:bidi="fa-IR"/>
        </w:rPr>
        <w:t xml:space="preserve"> « وقد اخطأ ابن الجوزي حيث ذكر هذا في واهياته على عادته في ذلك</w:t>
      </w:r>
      <w:r>
        <w:rPr>
          <w:rtl/>
          <w:lang w:bidi="fa-IR"/>
        </w:rPr>
        <w:t>،</w:t>
      </w:r>
      <w:r w:rsidRPr="00FB4DCB">
        <w:rPr>
          <w:rtl/>
          <w:lang w:bidi="fa-IR"/>
        </w:rPr>
        <w:t xml:space="preserve"> غافلا عما ذكر مسلم في صحيحه عن زيد بن أرقم قال</w:t>
      </w:r>
      <w:r>
        <w:rPr>
          <w:rtl/>
          <w:lang w:bidi="fa-IR"/>
        </w:rPr>
        <w:t>:</w:t>
      </w:r>
      <w:r w:rsidRPr="00FB4DCB">
        <w:rPr>
          <w:rtl/>
          <w:lang w:bidi="fa-IR"/>
        </w:rPr>
        <w:t xml:space="preserve"> قام فينا رسول الله </w:t>
      </w:r>
      <w:r w:rsidR="007A54E1" w:rsidRPr="007A54E1">
        <w:rPr>
          <w:rStyle w:val="libAlaemChar"/>
          <w:rtl/>
        </w:rPr>
        <w:t>صلى‌الله‌عليه‌وآله‌وسلم</w:t>
      </w:r>
      <w:r w:rsidRPr="00FB4DCB">
        <w:rPr>
          <w:rtl/>
          <w:lang w:bidi="fa-IR"/>
        </w:rPr>
        <w:t xml:space="preserve"> خطيبا</w:t>
      </w:r>
      <w:r w:rsidR="00B74378">
        <w:rPr>
          <w:rFonts w:hint="cs"/>
          <w:rtl/>
          <w:lang w:bidi="fa-IR"/>
        </w:rPr>
        <w:t>ً</w:t>
      </w:r>
      <w:r>
        <w:rPr>
          <w:rtl/>
          <w:lang w:bidi="fa-IR"/>
        </w:rPr>
        <w:t xml:space="preserve"> ..</w:t>
      </w:r>
      <w:r w:rsidRPr="00FB4DCB">
        <w:rPr>
          <w:rtl/>
          <w:lang w:bidi="fa-IR"/>
        </w:rPr>
        <w:t>.</w:t>
      </w:r>
    </w:p>
    <w:p w:rsidR="00295581" w:rsidRPr="00FB4DCB" w:rsidRDefault="00295581" w:rsidP="00295581">
      <w:pPr>
        <w:pStyle w:val="libNormal"/>
        <w:rPr>
          <w:rtl/>
          <w:lang w:bidi="fa-IR"/>
        </w:rPr>
      </w:pPr>
      <w:r w:rsidRPr="00FB4DCB">
        <w:rPr>
          <w:rtl/>
          <w:lang w:bidi="fa-IR"/>
        </w:rPr>
        <w:t>وأخرجه الحاكم في المستدرك على شرط الشيخين »</w:t>
      </w:r>
      <w:r>
        <w:rPr>
          <w:rtl/>
          <w:lang w:bidi="fa-IR"/>
        </w:rPr>
        <w:t>.</w:t>
      </w:r>
    </w:p>
    <w:p w:rsidR="00295581" w:rsidRPr="00FB4DCB" w:rsidRDefault="00295581" w:rsidP="00295581">
      <w:pPr>
        <w:pStyle w:val="libNormal"/>
        <w:rPr>
          <w:rtl/>
          <w:lang w:bidi="fa-IR"/>
        </w:rPr>
      </w:pPr>
      <w:r w:rsidRPr="00FB4DCB">
        <w:rPr>
          <w:rtl/>
          <w:lang w:bidi="fa-IR"/>
        </w:rPr>
        <w:t>ورواه فيه أيضا</w:t>
      </w:r>
      <w:r w:rsidR="00B74378">
        <w:rPr>
          <w:rFonts w:hint="cs"/>
          <w:rtl/>
          <w:lang w:bidi="fa-IR"/>
        </w:rPr>
        <w:t>ً</w:t>
      </w:r>
      <w:r w:rsidRPr="00FB4DCB">
        <w:rPr>
          <w:rtl/>
          <w:lang w:bidi="fa-IR"/>
        </w:rPr>
        <w:t xml:space="preserve"> عن زيد بن ثابت وعبد الرحمن بن عوف وأبي الطفيل وأبي هريرة وجابر وحذيفة بن أسيد وغيرهم</w:t>
      </w:r>
      <w:r>
        <w:rPr>
          <w:rtl/>
          <w:lang w:bidi="fa-IR"/>
        </w:rPr>
        <w:t>،</w:t>
      </w:r>
      <w:r w:rsidRPr="00FB4DCB">
        <w:rPr>
          <w:rtl/>
          <w:lang w:bidi="fa-IR"/>
        </w:rPr>
        <w:t xml:space="preserve"> عن كبار علماء الحديث كالبزار وابن عقدة والطبراني وابن سعد والملا والزرندي </w:t>
      </w:r>
      <w:r w:rsidRPr="005F5ACC">
        <w:rPr>
          <w:rStyle w:val="libFootnotenumChar"/>
          <w:rtl/>
        </w:rPr>
        <w:t>(1)</w:t>
      </w:r>
      <w:r>
        <w:rPr>
          <w:rtl/>
          <w:lang w:bidi="fa-IR"/>
        </w:rPr>
        <w:t>.</w:t>
      </w:r>
    </w:p>
    <w:p w:rsidR="00295581" w:rsidRDefault="00295581" w:rsidP="00295581">
      <w:pPr>
        <w:pStyle w:val="libCenterBold1"/>
        <w:rPr>
          <w:rtl/>
          <w:lang w:bidi="fa-IR"/>
        </w:rPr>
      </w:pPr>
      <w:bookmarkStart w:id="1212" w:name="_Toc347042509"/>
      <w:r>
        <w:rPr>
          <w:rtl/>
          <w:lang w:bidi="fa-IR"/>
        </w:rPr>
        <w:t>*(</w:t>
      </w:r>
      <w:r w:rsidRPr="00FB4DCB">
        <w:rPr>
          <w:rtl/>
          <w:lang w:bidi="fa-IR"/>
        </w:rPr>
        <w:t>160</w:t>
      </w:r>
      <w:r>
        <w:rPr>
          <w:rtl/>
          <w:lang w:bidi="fa-IR"/>
        </w:rPr>
        <w:t>)*</w:t>
      </w:r>
    </w:p>
    <w:p w:rsidR="00A67409" w:rsidRDefault="00295581" w:rsidP="00E11FE4">
      <w:pPr>
        <w:pStyle w:val="Heading2Center"/>
        <w:rPr>
          <w:rtl/>
          <w:lang w:bidi="fa-IR"/>
        </w:rPr>
      </w:pPr>
      <w:bookmarkStart w:id="1213" w:name="_Toc406841621"/>
      <w:bookmarkStart w:id="1214" w:name="_Toc91327932"/>
      <w:bookmarkStart w:id="1215" w:name="_Toc91328257"/>
      <w:r w:rsidRPr="00FB4DCB">
        <w:rPr>
          <w:rtl/>
          <w:lang w:bidi="fa-IR"/>
        </w:rPr>
        <w:t>رواية السيد محمد ماه عالم</w:t>
      </w:r>
      <w:bookmarkEnd w:id="1212"/>
      <w:bookmarkEnd w:id="1213"/>
      <w:bookmarkEnd w:id="1214"/>
      <w:bookmarkEnd w:id="1215"/>
    </w:p>
    <w:p w:rsidR="00295581" w:rsidRPr="00FB4DCB" w:rsidRDefault="00295581" w:rsidP="00295581">
      <w:pPr>
        <w:pStyle w:val="libNormal"/>
        <w:rPr>
          <w:rtl/>
          <w:lang w:bidi="fa-IR"/>
        </w:rPr>
      </w:pPr>
      <w:r w:rsidRPr="00FB4DCB">
        <w:rPr>
          <w:rtl/>
          <w:lang w:bidi="fa-IR"/>
        </w:rPr>
        <w:t>روى حديث الثقلين بقوله</w:t>
      </w:r>
      <w:r>
        <w:rPr>
          <w:rtl/>
          <w:lang w:bidi="fa-IR"/>
        </w:rPr>
        <w:t>:</w:t>
      </w:r>
      <w:r w:rsidRPr="00FB4DCB">
        <w:rPr>
          <w:rtl/>
          <w:lang w:bidi="fa-IR"/>
        </w:rPr>
        <w:t xml:space="preserve"> « الحمد لله الذي شرف السادات بخطاب </w:t>
      </w:r>
      <w:r w:rsidRPr="009850E9">
        <w:rPr>
          <w:rStyle w:val="libAlaemChar"/>
          <w:rtl/>
        </w:rPr>
        <w:t>(</w:t>
      </w:r>
      <w:r w:rsidRPr="005F5ACC">
        <w:rPr>
          <w:rStyle w:val="libAieChar"/>
          <w:rtl/>
        </w:rPr>
        <w:t xml:space="preserve"> إِنَّما يُرِيدُ اللهُ لِيُذْهِبَ عَنْكُمُ الرِّجْسَ أَهْلَ الْبَيْتِ وَيُطَهِّرَكُمْ تَطْهِيراً </w:t>
      </w:r>
      <w:r w:rsidRPr="009850E9">
        <w:rPr>
          <w:rStyle w:val="libAlaemChar"/>
          <w:rtl/>
        </w:rPr>
        <w:t>)</w:t>
      </w:r>
      <w:r w:rsidRPr="00FB4DCB">
        <w:rPr>
          <w:rtl/>
          <w:lang w:bidi="fa-IR"/>
        </w:rPr>
        <w:t xml:space="preserve"> وأنزل في حقهم لتعظيم قدرهم </w:t>
      </w:r>
      <w:r w:rsidRPr="009850E9">
        <w:rPr>
          <w:rStyle w:val="libAlaemChar"/>
          <w:rtl/>
        </w:rPr>
        <w:t>(</w:t>
      </w:r>
      <w:r w:rsidRPr="005F5ACC">
        <w:rPr>
          <w:rStyle w:val="libAieChar"/>
          <w:rtl/>
        </w:rPr>
        <w:t xml:space="preserve"> لا أَسْ</w:t>
      </w:r>
      <w:r w:rsidR="00B74378">
        <w:rPr>
          <w:rStyle w:val="libAieChar"/>
          <w:rFonts w:hint="cs"/>
          <w:rtl/>
        </w:rPr>
        <w:t>أ</w:t>
      </w:r>
      <w:r w:rsidRPr="005F5ACC">
        <w:rPr>
          <w:rStyle w:val="libAieChar"/>
          <w:rtl/>
        </w:rPr>
        <w:t>لُكُمْ عَلَيْهِ أَجْراً إِل</w:t>
      </w:r>
      <w:r w:rsidR="00B74378">
        <w:rPr>
          <w:rStyle w:val="libAieChar"/>
          <w:rFonts w:hint="cs"/>
          <w:rtl/>
        </w:rPr>
        <w:t>َّ</w:t>
      </w:r>
      <w:r w:rsidRPr="005F5ACC">
        <w:rPr>
          <w:rStyle w:val="libAieChar"/>
          <w:rtl/>
        </w:rPr>
        <w:t xml:space="preserve">ا الْمَوَدَّةَ فِي الْقُرْبى </w:t>
      </w:r>
      <w:r w:rsidRPr="009850E9">
        <w:rPr>
          <w:rStyle w:val="libAlaemChar"/>
          <w:rtl/>
        </w:rPr>
        <w:t>)</w:t>
      </w:r>
      <w:r w:rsidRPr="00FB4DCB">
        <w:rPr>
          <w:rtl/>
          <w:lang w:bidi="fa-IR"/>
        </w:rPr>
        <w:t>.</w:t>
      </w:r>
    </w:p>
    <w:p w:rsidR="00A67409" w:rsidRDefault="00295581" w:rsidP="00295581">
      <w:pPr>
        <w:pStyle w:val="libNormal"/>
        <w:rPr>
          <w:rtl/>
          <w:lang w:bidi="fa-IR"/>
        </w:rPr>
      </w:pPr>
      <w:r w:rsidRPr="00FB4DCB">
        <w:rPr>
          <w:rtl/>
          <w:lang w:bidi="fa-IR"/>
        </w:rPr>
        <w:t>والصلاة والسلام على النبيّ الامي الذي ذكر أولاده لعلوهم في الشأن مساويا</w:t>
      </w:r>
      <w:r w:rsidR="00B74378">
        <w:rPr>
          <w:rFonts w:hint="cs"/>
          <w:rtl/>
          <w:lang w:bidi="fa-IR"/>
        </w:rPr>
        <w:t>ً</w:t>
      </w:r>
      <w:r w:rsidRPr="00FB4DCB">
        <w:rPr>
          <w:rtl/>
          <w:lang w:bidi="fa-IR"/>
        </w:rPr>
        <w:t xml:space="preserve"> بالقرآن حي</w:t>
      </w:r>
      <w:r>
        <w:rPr>
          <w:rtl/>
          <w:lang w:bidi="fa-IR"/>
        </w:rPr>
        <w:t xml:space="preserve">ث </w:t>
      </w:r>
      <w:r w:rsidRPr="005F5ACC">
        <w:rPr>
          <w:rtl/>
        </w:rPr>
        <w:t xml:space="preserve">قال </w:t>
      </w:r>
      <w:r w:rsidRPr="00D122B4">
        <w:rPr>
          <w:rtl/>
        </w:rPr>
        <w:t>« اني تارك فيكم الثقلين كتاب الله وعترتي</w:t>
      </w:r>
      <w:r>
        <w:rPr>
          <w:rtl/>
        </w:rPr>
        <w:t>،</w:t>
      </w:r>
      <w:r w:rsidRPr="00D122B4">
        <w:rPr>
          <w:rtl/>
        </w:rPr>
        <w:t xml:space="preserve"> فان تمسكتم بهما لن تضلوا بعدي » </w:t>
      </w:r>
      <w:r w:rsidRPr="005F5ACC">
        <w:rPr>
          <w:rStyle w:val="libFootnotenumChar"/>
          <w:rtl/>
        </w:rPr>
        <w:t>(2)</w:t>
      </w:r>
      <w:r>
        <w:rPr>
          <w:rtl/>
        </w:rPr>
        <w:t>.</w:t>
      </w:r>
    </w:p>
    <w:p w:rsidR="00A67409" w:rsidRDefault="00295581" w:rsidP="00295581">
      <w:pPr>
        <w:pStyle w:val="libCenterBold1"/>
        <w:rPr>
          <w:rtl/>
          <w:lang w:bidi="fa-IR"/>
        </w:rPr>
      </w:pPr>
      <w:r>
        <w:rPr>
          <w:rFonts w:hint="cs"/>
          <w:rtl/>
          <w:lang w:bidi="fa-IR"/>
        </w:rPr>
        <w:t>*</w:t>
      </w:r>
      <w:r w:rsidRPr="00FB4DCB">
        <w:rPr>
          <w:rtl/>
          <w:lang w:bidi="fa-IR"/>
        </w:rPr>
        <w:t>(161)</w:t>
      </w:r>
      <w:r>
        <w:rPr>
          <w:rFonts w:hint="cs"/>
          <w:rtl/>
          <w:lang w:bidi="fa-IR"/>
        </w:rPr>
        <w:t>*</w:t>
      </w:r>
    </w:p>
    <w:p w:rsidR="00A67409" w:rsidRDefault="00295581" w:rsidP="00E11FE4">
      <w:pPr>
        <w:pStyle w:val="Heading2Center"/>
        <w:rPr>
          <w:rtl/>
          <w:lang w:bidi="fa-IR"/>
        </w:rPr>
      </w:pPr>
      <w:bookmarkStart w:id="1216" w:name="_Toc347042510"/>
      <w:bookmarkStart w:id="1217" w:name="_Toc406841622"/>
      <w:bookmarkStart w:id="1218" w:name="_Toc91327933"/>
      <w:bookmarkStart w:id="1219" w:name="_Toc91328258"/>
      <w:r w:rsidRPr="00FB4DCB">
        <w:rPr>
          <w:rtl/>
          <w:lang w:bidi="fa-IR"/>
        </w:rPr>
        <w:t>رواية عبد الحق الدهلوي</w:t>
      </w:r>
      <w:bookmarkEnd w:id="1216"/>
      <w:bookmarkEnd w:id="1217"/>
      <w:bookmarkEnd w:id="1218"/>
      <w:bookmarkEnd w:id="1219"/>
    </w:p>
    <w:p w:rsidR="00295581" w:rsidRPr="00FB4DCB" w:rsidRDefault="00295581" w:rsidP="00295581">
      <w:pPr>
        <w:pStyle w:val="libNormal"/>
        <w:rPr>
          <w:rtl/>
          <w:lang w:bidi="fa-IR"/>
        </w:rPr>
      </w:pPr>
      <w:r w:rsidRPr="00FB4DCB">
        <w:rPr>
          <w:rtl/>
          <w:lang w:bidi="fa-IR"/>
        </w:rPr>
        <w:t>روى حديث الثقلين في ( اللمعات في شرح المشكاة ) حيث شرح</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الصراط السوى في مناقب آل النبي</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تذكرة الأبرار</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 وقد ترجم له في نزهة الخواطر 5 / 337 ووصفه بالشيخ الصالح</w:t>
      </w:r>
      <w:r w:rsidR="00295581">
        <w:rPr>
          <w:rtl/>
          <w:lang w:bidi="fa-IR"/>
        </w:rPr>
        <w:t>،</w:t>
      </w:r>
      <w:r w:rsidR="00295581" w:rsidRPr="00FB4DCB">
        <w:rPr>
          <w:rtl/>
          <w:lang w:bidi="fa-IR"/>
        </w:rPr>
        <w:t xml:space="preserve"> ونقل في ترجمته عن عدة من الكتب</w:t>
      </w:r>
      <w:r w:rsidR="00295581">
        <w:rPr>
          <w:rtl/>
          <w:lang w:bidi="fa-IR"/>
        </w:rPr>
        <w:t>،</w:t>
      </w:r>
      <w:r w:rsidR="00295581" w:rsidRPr="00FB4DCB">
        <w:rPr>
          <w:rtl/>
          <w:lang w:bidi="fa-IR"/>
        </w:rPr>
        <w:t xml:space="preserve"> وأرخ وفاته بسنة 1045.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حديث زيد بن أرقم الذي رواه مسلم في صحيحه</w:t>
      </w:r>
      <w:r>
        <w:rPr>
          <w:rtl/>
          <w:lang w:bidi="fa-IR"/>
        </w:rPr>
        <w:t>،</w:t>
      </w:r>
      <w:r w:rsidRPr="00FB4DCB">
        <w:rPr>
          <w:rtl/>
          <w:lang w:bidi="fa-IR"/>
        </w:rPr>
        <w:t xml:space="preserve"> وحديث جابر الذي رواه الترمذي في صحيحه</w:t>
      </w:r>
      <w:r>
        <w:rPr>
          <w:rtl/>
          <w:lang w:bidi="fa-IR"/>
        </w:rPr>
        <w:t>،</w:t>
      </w:r>
      <w:r w:rsidRPr="00FB4DCB">
        <w:rPr>
          <w:rtl/>
          <w:lang w:bidi="fa-IR"/>
        </w:rPr>
        <w:t xml:space="preserve"> الواردين في ( المشكاة ) كما تقدم.</w:t>
      </w:r>
    </w:p>
    <w:p w:rsidR="00295581" w:rsidRPr="00FB4DCB" w:rsidRDefault="00295581" w:rsidP="00295581">
      <w:pPr>
        <w:pStyle w:val="libNormal"/>
        <w:rPr>
          <w:rtl/>
          <w:lang w:bidi="fa-IR"/>
        </w:rPr>
      </w:pPr>
      <w:r w:rsidRPr="00FB4DCB">
        <w:rPr>
          <w:rtl/>
          <w:lang w:bidi="fa-IR"/>
        </w:rPr>
        <w:t>ورواه أيضا</w:t>
      </w:r>
      <w:r w:rsidR="00B74378">
        <w:rPr>
          <w:rFonts w:hint="cs"/>
          <w:rtl/>
          <w:lang w:bidi="fa-IR"/>
        </w:rPr>
        <w:t>ً</w:t>
      </w:r>
      <w:r w:rsidRPr="00FB4DCB">
        <w:rPr>
          <w:rtl/>
          <w:lang w:bidi="fa-IR"/>
        </w:rPr>
        <w:t xml:space="preserve"> في كتابه ( مدارج النبوة / 520 )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السيد محمد البخاري</w:t>
      </w:r>
      <w:r w:rsidRPr="00FB4DCB">
        <w:rPr>
          <w:rtl/>
          <w:lang w:bidi="fa-IR"/>
        </w:rPr>
        <w:t xml:space="preserve"> في ( تذكرة الأبرار</w:t>
      </w:r>
      <w:r>
        <w:rPr>
          <w:rtl/>
          <w:lang w:bidi="fa-IR"/>
        </w:rPr>
        <w:t xml:space="preserve"> </w:t>
      </w:r>
      <w:r w:rsidR="00552D7B">
        <w:rPr>
          <w:rtl/>
          <w:lang w:bidi="fa-IR"/>
        </w:rPr>
        <w:t>-</w:t>
      </w:r>
      <w:r>
        <w:rPr>
          <w:rtl/>
          <w:lang w:bidi="fa-IR"/>
        </w:rPr>
        <w:t xml:space="preserve"> </w:t>
      </w:r>
      <w:r w:rsidRPr="00FB4DCB">
        <w:rPr>
          <w:rtl/>
          <w:lang w:bidi="fa-IR"/>
        </w:rPr>
        <w:t>مخطوط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وغلام على آزاد</w:t>
      </w:r>
      <w:r w:rsidRPr="00FB4DCB">
        <w:rPr>
          <w:rtl/>
          <w:lang w:bidi="fa-IR"/>
        </w:rPr>
        <w:t xml:space="preserve"> في ( سبحة المرجان / 52 )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وشاه نوازخان</w:t>
      </w:r>
      <w:r w:rsidRPr="00FB4DCB">
        <w:rPr>
          <w:rtl/>
          <w:lang w:bidi="fa-IR"/>
        </w:rPr>
        <w:t xml:space="preserve"> في ( مرآة آفتاب نما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وتاج الدين الدهان</w:t>
      </w:r>
      <w:r w:rsidRPr="00FB4DCB">
        <w:rPr>
          <w:rtl/>
          <w:lang w:bidi="fa-IR"/>
        </w:rPr>
        <w:t xml:space="preserve"> في ( كفاية المتطلع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B74378">
        <w:rPr>
          <w:rStyle w:val="libBold2Char"/>
          <w:rtl/>
        </w:rPr>
        <w:t>–</w:t>
      </w:r>
      <w:r>
        <w:rPr>
          <w:rStyle w:val="libBold2Char"/>
          <w:rtl/>
        </w:rPr>
        <w:t xml:space="preserve"> </w:t>
      </w:r>
      <w:r w:rsidRPr="005F5ACC">
        <w:rPr>
          <w:rStyle w:val="libBold2Char"/>
          <w:rtl/>
        </w:rPr>
        <w:t>و</w:t>
      </w:r>
      <w:r w:rsidR="00B74378">
        <w:rPr>
          <w:rStyle w:val="libBold2Char"/>
          <w:rFonts w:hint="cs"/>
          <w:rtl/>
        </w:rPr>
        <w:t xml:space="preserve"> </w:t>
      </w:r>
      <w:r w:rsidRPr="005F5ACC">
        <w:rPr>
          <w:rStyle w:val="libBold2Char"/>
          <w:rtl/>
        </w:rPr>
        <w:t>ولى الله الدهلوي</w:t>
      </w:r>
      <w:r w:rsidRPr="00FB4DCB">
        <w:rPr>
          <w:rtl/>
          <w:lang w:bidi="fa-IR"/>
        </w:rPr>
        <w:t xml:space="preserve"> ( والد الدهلوي ) في ( المقدمة السنية )</w:t>
      </w:r>
      <w:r>
        <w:rPr>
          <w:rtl/>
          <w:lang w:bidi="fa-IR"/>
        </w:rPr>
        <w:t>.</w:t>
      </w:r>
    </w:p>
    <w:p w:rsidR="00295581" w:rsidRPr="00FB4DCB" w:rsidRDefault="00295581" w:rsidP="00295581">
      <w:pPr>
        <w:pStyle w:val="libNormal"/>
        <w:rPr>
          <w:rtl/>
          <w:lang w:bidi="fa-IR"/>
        </w:rPr>
      </w:pPr>
      <w:r w:rsidRPr="005F5ACC">
        <w:rPr>
          <w:rStyle w:val="libBold2Char"/>
          <w:rtl/>
        </w:rPr>
        <w:t>6</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اتحاف النبلاء ) </w:t>
      </w:r>
      <w:r w:rsidRPr="005F5ACC">
        <w:rPr>
          <w:rStyle w:val="libFootnotenumChar"/>
          <w:rtl/>
        </w:rPr>
        <w:t>(1)</w:t>
      </w:r>
      <w:r>
        <w:rPr>
          <w:rtl/>
          <w:lang w:bidi="fa-IR"/>
        </w:rPr>
        <w:t>.</w:t>
      </w:r>
    </w:p>
    <w:p w:rsidR="00295581" w:rsidRDefault="00295581" w:rsidP="00295581">
      <w:pPr>
        <w:pStyle w:val="libCenterBold1"/>
        <w:rPr>
          <w:rtl/>
          <w:lang w:bidi="fa-IR"/>
        </w:rPr>
      </w:pPr>
      <w:bookmarkStart w:id="1220" w:name="_Toc347042511"/>
      <w:r>
        <w:rPr>
          <w:rtl/>
          <w:lang w:bidi="fa-IR"/>
        </w:rPr>
        <w:t>*(</w:t>
      </w:r>
      <w:r w:rsidRPr="00FB4DCB">
        <w:rPr>
          <w:rtl/>
          <w:lang w:bidi="fa-IR"/>
        </w:rPr>
        <w:t>162</w:t>
      </w:r>
      <w:r>
        <w:rPr>
          <w:rtl/>
          <w:lang w:bidi="fa-IR"/>
        </w:rPr>
        <w:t>)*</w:t>
      </w:r>
    </w:p>
    <w:p w:rsidR="00A67409" w:rsidRDefault="00295581" w:rsidP="00E11FE4">
      <w:pPr>
        <w:pStyle w:val="Heading2Center"/>
        <w:rPr>
          <w:rtl/>
          <w:lang w:bidi="fa-IR"/>
        </w:rPr>
      </w:pPr>
      <w:bookmarkStart w:id="1221" w:name="_Toc406841623"/>
      <w:bookmarkStart w:id="1222" w:name="_Toc91327934"/>
      <w:bookmarkStart w:id="1223" w:name="_Toc91328259"/>
      <w:r w:rsidRPr="00FB4DCB">
        <w:rPr>
          <w:rtl/>
          <w:lang w:bidi="fa-IR"/>
        </w:rPr>
        <w:t>رواية شهاب الدين الخفاجي</w:t>
      </w:r>
      <w:bookmarkEnd w:id="1220"/>
      <w:bookmarkEnd w:id="1221"/>
      <w:bookmarkEnd w:id="1222"/>
      <w:bookmarkEnd w:id="1223"/>
    </w:p>
    <w:p w:rsidR="00A67409" w:rsidRDefault="00295581" w:rsidP="00295581">
      <w:pPr>
        <w:pStyle w:val="libNormal"/>
        <w:rPr>
          <w:rtl/>
        </w:rPr>
      </w:pPr>
      <w:r w:rsidRPr="00FB4DCB">
        <w:rPr>
          <w:rtl/>
          <w:lang w:bidi="fa-IR"/>
        </w:rPr>
        <w:t>روى حديث الثقلين في كتابه ( نسيم الرياض ) حيث شرح ما رواه القاضي عياض من روايات حديث الثقلين</w:t>
      </w:r>
      <w:r>
        <w:rPr>
          <w:rtl/>
          <w:lang w:bidi="fa-IR"/>
        </w:rPr>
        <w:t>،</w:t>
      </w:r>
      <w:r w:rsidRPr="00FB4DCB">
        <w:rPr>
          <w:rtl/>
          <w:lang w:bidi="fa-IR"/>
        </w:rPr>
        <w:t xml:space="preserve"> فبعد أن شر</w:t>
      </w:r>
      <w:r>
        <w:rPr>
          <w:rtl/>
          <w:lang w:bidi="fa-IR"/>
        </w:rPr>
        <w:t xml:space="preserve">ح </w:t>
      </w:r>
      <w:r w:rsidRPr="005F5ACC">
        <w:rPr>
          <w:rtl/>
        </w:rPr>
        <w:t>حديث زيد بن أرقم الذي أورده القاضي أضاف</w:t>
      </w:r>
      <w:r>
        <w:rPr>
          <w:rtl/>
        </w:rPr>
        <w:t>:</w:t>
      </w:r>
    </w:p>
    <w:p w:rsidR="00295581" w:rsidRPr="00FB4DCB" w:rsidRDefault="00295581" w:rsidP="00295581">
      <w:pPr>
        <w:pStyle w:val="libNormal"/>
        <w:rPr>
          <w:rtl/>
          <w:lang w:bidi="fa-IR"/>
        </w:rPr>
      </w:pPr>
      <w:r w:rsidRPr="005F5ACC">
        <w:rPr>
          <w:rtl/>
        </w:rPr>
        <w:t xml:space="preserve">« وهذا كما رواه مسلم في فضائل آل البيت في خطبة خطبها </w:t>
      </w:r>
      <w:r w:rsidR="007A54E1" w:rsidRPr="007A54E1">
        <w:rPr>
          <w:rStyle w:val="libAlaemChar"/>
          <w:rtl/>
        </w:rPr>
        <w:t>صلى‌الله‌عليه‌وآله‌وسلم</w:t>
      </w:r>
      <w:r>
        <w:rPr>
          <w:rtl/>
        </w:rPr>
        <w:t>،</w:t>
      </w:r>
      <w:r w:rsidRPr="00D122B4">
        <w:rPr>
          <w:rtl/>
        </w:rPr>
        <w:t xml:space="preserve"> وهو راجع من حجة الوداع في آخر عمره قال فيها</w:t>
      </w:r>
      <w:r>
        <w:rPr>
          <w:rtl/>
        </w:rPr>
        <w:t>:</w:t>
      </w:r>
      <w:r w:rsidRPr="00D122B4">
        <w:rPr>
          <w:rtl/>
        </w:rPr>
        <w:t xml:space="preserve"> أما بعد أيها الناس انما أنا بشر يوشك أن يأتي رسول ربي فأجيبه</w:t>
      </w:r>
      <w:r>
        <w:rPr>
          <w:rtl/>
        </w:rPr>
        <w:t>،</w:t>
      </w:r>
      <w:r w:rsidRPr="00D122B4">
        <w:rPr>
          <w:rtl/>
        </w:rPr>
        <w:t xml:space="preserve"> وانّي تارك فيكم الثقلين كتاب الله فيه الهدى والنور فتمسكوا به</w:t>
      </w:r>
      <w:r>
        <w:rPr>
          <w:rtl/>
        </w:rPr>
        <w:t>،</w:t>
      </w:r>
      <w:r w:rsidRPr="00D122B4">
        <w:rPr>
          <w:rtl/>
        </w:rPr>
        <w:t xml:space="preserve"> وأهل بيتي</w:t>
      </w:r>
      <w:r>
        <w:rPr>
          <w:rtl/>
        </w:rPr>
        <w:t>،</w:t>
      </w:r>
      <w:r w:rsidRPr="00FB4DCB">
        <w:rPr>
          <w:rtl/>
          <w:lang w:bidi="fa-IR"/>
        </w:rPr>
        <w:t xml:space="preserve"> وفيه ما ذكره</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وفي نزهة الخواطر 5 / 201</w:t>
      </w:r>
      <w:r w:rsidR="00295581">
        <w:rPr>
          <w:rtl/>
          <w:lang w:bidi="fa-IR"/>
        </w:rPr>
        <w:t>:</w:t>
      </w:r>
      <w:r w:rsidR="00295581" w:rsidRPr="00FB4DCB">
        <w:rPr>
          <w:rtl/>
          <w:lang w:bidi="fa-IR"/>
        </w:rPr>
        <w:t xml:space="preserve"> الشيخ الامام العالم العلامة المحدث الفقيه شيخ الإسلام وأعلم العلماء الاعلام وحامل راية العلم والعمل في المشايخ الكرام</w:t>
      </w:r>
      <w:r w:rsidR="00295581">
        <w:rPr>
          <w:rtl/>
          <w:lang w:bidi="fa-IR"/>
        </w:rPr>
        <w:t>،</w:t>
      </w:r>
      <w:r w:rsidR="00295581" w:rsidRPr="00FB4DCB">
        <w:rPr>
          <w:rtl/>
          <w:lang w:bidi="fa-IR"/>
        </w:rPr>
        <w:t xml:space="preserve"> أول من نشر علم الحديث بأرض الهند تصنيفا</w:t>
      </w:r>
      <w:r w:rsidR="00AF30D9">
        <w:rPr>
          <w:rFonts w:hint="cs"/>
          <w:rtl/>
          <w:lang w:bidi="fa-IR"/>
        </w:rPr>
        <w:t>ً</w:t>
      </w:r>
      <w:r w:rsidR="00295581" w:rsidRPr="00FB4DCB">
        <w:rPr>
          <w:rtl/>
          <w:lang w:bidi="fa-IR"/>
        </w:rPr>
        <w:t xml:space="preserve"> وتدريسا</w:t>
      </w:r>
      <w:r w:rsidR="00AF30D9">
        <w:rPr>
          <w:rFonts w:hint="cs"/>
          <w:rtl/>
          <w:lang w:bidi="fa-IR"/>
        </w:rPr>
        <w:t>ً</w:t>
      </w:r>
      <w:r w:rsidR="00295581">
        <w:rPr>
          <w:rtl/>
          <w:lang w:bidi="fa-IR"/>
        </w:rPr>
        <w:t xml:space="preserve"> ..</w:t>
      </w:r>
      <w:r w:rsidR="00295581" w:rsidRPr="00FB4DCB">
        <w:rPr>
          <w:rtl/>
          <w:lang w:bidi="fa-IR"/>
        </w:rPr>
        <w:t>. وارخ وفاته بسنة 1052.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 xml:space="preserve">المصنف </w:t>
      </w:r>
      <w:r>
        <w:rPr>
          <w:rFonts w:hint="cs"/>
          <w:rtl/>
        </w:rPr>
        <w:t>رحمه الله</w:t>
      </w:r>
      <w:r w:rsidRPr="00EE5CF7">
        <w:rPr>
          <w:rtl/>
        </w:rPr>
        <w:t xml:space="preserve"> تعالى</w:t>
      </w:r>
      <w:r w:rsidRPr="00FB4DCB">
        <w:rPr>
          <w:rtl/>
          <w:lang w:bidi="fa-IR"/>
        </w:rPr>
        <w:t xml:space="preserve"> من تفسيره لأهل بيته بما ذكر</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 xml:space="preserve">ورواه مرة أخرى بلفظ آخر عن مسلم ووصفه بالصحة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ورواه أيضا</w:t>
      </w:r>
      <w:r w:rsidR="00AF30D9">
        <w:rPr>
          <w:rFonts w:hint="cs"/>
          <w:rtl/>
          <w:lang w:bidi="fa-IR"/>
        </w:rPr>
        <w:t>ً</w:t>
      </w:r>
      <w:r w:rsidRPr="00FB4DCB">
        <w:rPr>
          <w:rtl/>
          <w:lang w:bidi="fa-IR"/>
        </w:rPr>
        <w:t xml:space="preserve"> بشرح قول القاضي</w:t>
      </w:r>
      <w:r>
        <w:rPr>
          <w:rtl/>
          <w:lang w:bidi="fa-IR"/>
        </w:rPr>
        <w:t>:</w:t>
      </w:r>
      <w:r w:rsidRPr="00FB4DCB">
        <w:rPr>
          <w:rtl/>
          <w:lang w:bidi="fa-IR"/>
        </w:rPr>
        <w:t xml:space="preserve"> وأوصى بالثقلين بعده كتاب الله وعترته حيث قال</w:t>
      </w:r>
      <w:r>
        <w:rPr>
          <w:rtl/>
          <w:lang w:bidi="fa-IR"/>
        </w:rPr>
        <w:t>:</w:t>
      </w:r>
      <w:r w:rsidRPr="00FB4DCB">
        <w:rPr>
          <w:rtl/>
          <w:lang w:bidi="fa-IR"/>
        </w:rPr>
        <w:t xml:space="preserve"> «</w:t>
      </w:r>
      <w:r>
        <w:rPr>
          <w:rtl/>
          <w:lang w:bidi="fa-IR"/>
        </w:rPr>
        <w:t xml:space="preserve"> و</w:t>
      </w:r>
      <w:r w:rsidRPr="005F5ACC">
        <w:rPr>
          <w:rtl/>
        </w:rPr>
        <w:t>حديث الوصية رواه مسلم</w:t>
      </w:r>
      <w:r>
        <w:rPr>
          <w:rtl/>
        </w:rPr>
        <w:t>،</w:t>
      </w:r>
      <w:r w:rsidRPr="005F5ACC">
        <w:rPr>
          <w:rtl/>
        </w:rPr>
        <w:t xml:space="preserve"> وفيه انه </w:t>
      </w:r>
      <w:r w:rsidR="007A54E1" w:rsidRPr="007A54E1">
        <w:rPr>
          <w:rStyle w:val="libAlaemChar"/>
          <w:rtl/>
        </w:rPr>
        <w:t>صلى‌الله‌عليه‌وآله‌وسلم</w:t>
      </w:r>
      <w:r w:rsidRPr="005F5ACC">
        <w:rPr>
          <w:rtl/>
        </w:rPr>
        <w:t xml:space="preserve"> خطبهم وقال</w:t>
      </w:r>
      <w:r>
        <w:rPr>
          <w:rtl/>
        </w:rPr>
        <w:t>:</w:t>
      </w:r>
      <w:r w:rsidRPr="005F5ACC">
        <w:rPr>
          <w:rtl/>
        </w:rPr>
        <w:t xml:space="preserve"> </w:t>
      </w:r>
      <w:r w:rsidRPr="00D122B4">
        <w:rPr>
          <w:rtl/>
        </w:rPr>
        <w:t>أيها الناس انما أنا بشر مثلكم يوشك أن يأتيني رسول ربي فأجيبه</w:t>
      </w:r>
      <w:r>
        <w:rPr>
          <w:rtl/>
        </w:rPr>
        <w:t>،</w:t>
      </w:r>
      <w:r w:rsidRPr="00D122B4">
        <w:rPr>
          <w:rtl/>
        </w:rPr>
        <w:t xml:space="preserve"> واني تارك فيكم الثقلين</w:t>
      </w:r>
      <w:r>
        <w:rPr>
          <w:rtl/>
        </w:rPr>
        <w:t>،</w:t>
      </w:r>
      <w:r w:rsidRPr="00D122B4">
        <w:rPr>
          <w:rtl/>
        </w:rPr>
        <w:t xml:space="preserve"> أولهما كتاب الله فيه الهدى والنور فتمسكوا به. وحث على ذلك</w:t>
      </w:r>
      <w:r>
        <w:rPr>
          <w:rtl/>
        </w:rPr>
        <w:t>،</w:t>
      </w:r>
      <w:r w:rsidRPr="00D122B4">
        <w:rPr>
          <w:rtl/>
        </w:rPr>
        <w:t xml:space="preserve"> ثم قال</w:t>
      </w:r>
      <w:r>
        <w:rPr>
          <w:rtl/>
        </w:rPr>
        <w:t>:</w:t>
      </w:r>
      <w:r w:rsidRPr="00D122B4">
        <w:rPr>
          <w:rtl/>
        </w:rPr>
        <w:t xml:space="preserve"> وأهل بيتي</w:t>
      </w:r>
      <w:r>
        <w:rPr>
          <w:rtl/>
        </w:rPr>
        <w:t>،</w:t>
      </w:r>
      <w:r w:rsidRPr="00D122B4">
        <w:rPr>
          <w:rtl/>
        </w:rPr>
        <w:t xml:space="preserve"> أذكركم الله في أهل بيتي ثلاثا</w:t>
      </w:r>
      <w:r w:rsidR="00AF30D9">
        <w:rPr>
          <w:rFonts w:hint="cs"/>
          <w:rtl/>
        </w:rPr>
        <w:t>ً</w:t>
      </w:r>
      <w:r w:rsidRPr="00D122B4">
        <w:rPr>
          <w:rtl/>
        </w:rPr>
        <w:t>.</w:t>
      </w:r>
      <w:r>
        <w:rPr>
          <w:rFonts w:hint="cs"/>
          <w:rtl/>
          <w:lang w:bidi="fa-IR"/>
        </w:rPr>
        <w:t xml:space="preserve"> </w:t>
      </w:r>
      <w:r w:rsidRPr="00FB4DCB">
        <w:rPr>
          <w:rtl/>
          <w:lang w:bidi="fa-IR"/>
        </w:rPr>
        <w:t>والكلام عليه مستوفى في شروحه»</w:t>
      </w:r>
      <w:r w:rsidRPr="005F5ACC">
        <w:rPr>
          <w:rStyle w:val="libFootnotenumChar"/>
          <w:rtl/>
        </w:rPr>
        <w:t>(3)</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والخفاجي من أعيان علماء أهل السنة ومشاهير أدبائهم</w:t>
      </w:r>
      <w:r>
        <w:rPr>
          <w:rtl/>
          <w:lang w:bidi="fa-IR"/>
        </w:rPr>
        <w:t>،</w:t>
      </w:r>
      <w:r w:rsidRPr="00FB4DCB">
        <w:rPr>
          <w:rtl/>
          <w:lang w:bidi="fa-IR"/>
        </w:rPr>
        <w:t xml:space="preserve"> فقد ترجم له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المحبى</w:t>
      </w:r>
      <w:r>
        <w:rPr>
          <w:rtl/>
          <w:lang w:bidi="fa-IR"/>
        </w:rPr>
        <w:t>:</w:t>
      </w:r>
      <w:r w:rsidRPr="00FB4DCB">
        <w:rPr>
          <w:rtl/>
          <w:lang w:bidi="fa-IR"/>
        </w:rPr>
        <w:t xml:space="preserve"> « الشيخ أحمد بن محمد بن عمر. قاضي القضاة الملقب بشهاب الدين الخفاجي المصري الحنفي صاحب التصانيف السائرة</w:t>
      </w:r>
      <w:r>
        <w:rPr>
          <w:rtl/>
          <w:lang w:bidi="fa-IR"/>
        </w:rPr>
        <w:t>،</w:t>
      </w:r>
      <w:r w:rsidRPr="00FB4DCB">
        <w:rPr>
          <w:rtl/>
          <w:lang w:bidi="fa-IR"/>
        </w:rPr>
        <w:t xml:space="preserve"> وأحد أفراد الدنيا المجمع على تفوقه وبراعته</w:t>
      </w:r>
      <w:r>
        <w:rPr>
          <w:rtl/>
          <w:lang w:bidi="fa-IR"/>
        </w:rPr>
        <w:t>،</w:t>
      </w:r>
      <w:r w:rsidRPr="00FB4DCB">
        <w:rPr>
          <w:rtl/>
          <w:lang w:bidi="fa-IR"/>
        </w:rPr>
        <w:t xml:space="preserve"> وكان في عصره بدر سماء العلم</w:t>
      </w:r>
      <w:r>
        <w:rPr>
          <w:rtl/>
          <w:lang w:bidi="fa-IR"/>
        </w:rPr>
        <w:t>،</w:t>
      </w:r>
      <w:r w:rsidRPr="00FB4DCB">
        <w:rPr>
          <w:rtl/>
          <w:lang w:bidi="fa-IR"/>
        </w:rPr>
        <w:t xml:space="preserve"> ونير أفق النثر والنظم</w:t>
      </w:r>
      <w:r>
        <w:rPr>
          <w:rtl/>
          <w:lang w:bidi="fa-IR"/>
        </w:rPr>
        <w:t>،</w:t>
      </w:r>
      <w:r w:rsidRPr="00FB4DCB">
        <w:rPr>
          <w:rtl/>
          <w:lang w:bidi="fa-IR"/>
        </w:rPr>
        <w:t xml:space="preserve"> رأس المؤلفين ورئيس المصنفين</w:t>
      </w:r>
      <w:r>
        <w:rPr>
          <w:rtl/>
          <w:lang w:bidi="fa-IR"/>
        </w:rPr>
        <w:t>،</w:t>
      </w:r>
      <w:r w:rsidRPr="00FB4DCB">
        <w:rPr>
          <w:rtl/>
          <w:lang w:bidi="fa-IR"/>
        </w:rPr>
        <w:t xml:space="preserve"> سار ذكره سير المثل</w:t>
      </w:r>
      <w:r>
        <w:rPr>
          <w:rtl/>
          <w:lang w:bidi="fa-IR"/>
        </w:rPr>
        <w:t>،</w:t>
      </w:r>
      <w:r w:rsidRPr="00FB4DCB">
        <w:rPr>
          <w:rtl/>
          <w:lang w:bidi="fa-IR"/>
        </w:rPr>
        <w:t xml:space="preserve"> وطلعت أخباره طلوع الشهب في الفلك. وكل من رأيناه أو سمعنا به ممن أدرك وقته معترفون له بالتفرد في التقرير والتحرير وحسن الإنشاء</w:t>
      </w:r>
      <w:r>
        <w:rPr>
          <w:rtl/>
          <w:lang w:bidi="fa-IR"/>
        </w:rPr>
        <w:t>،</w:t>
      </w:r>
      <w:r w:rsidRPr="00FB4DCB">
        <w:rPr>
          <w:rtl/>
          <w:lang w:bidi="fa-IR"/>
        </w:rPr>
        <w:t xml:space="preserve"> وليس فيهم من يلحق شأوه ولا يدعى ذلك</w:t>
      </w:r>
      <w:r>
        <w:rPr>
          <w:rtl/>
          <w:lang w:bidi="fa-IR"/>
        </w:rPr>
        <w:t>،</w:t>
      </w:r>
      <w:r w:rsidRPr="00FB4DCB">
        <w:rPr>
          <w:rtl/>
          <w:lang w:bidi="fa-IR"/>
        </w:rPr>
        <w:t xml:space="preserve"> مع أن في الخلق من يدعى ما ليس فيه. وتآليفه كثيرة ممتعة مقبولة</w:t>
      </w:r>
      <w:r>
        <w:rPr>
          <w:rtl/>
          <w:lang w:bidi="fa-IR"/>
        </w:rPr>
        <w:t>،</w:t>
      </w:r>
      <w:r w:rsidRPr="00FB4DCB">
        <w:rPr>
          <w:rtl/>
          <w:lang w:bidi="fa-IR"/>
        </w:rPr>
        <w:t xml:space="preserve"> انتشرت في البلاد ورزق فيها سعادة عظيمة</w:t>
      </w:r>
      <w:r>
        <w:rPr>
          <w:rtl/>
          <w:lang w:bidi="fa-IR"/>
        </w:rPr>
        <w:t>،</w:t>
      </w:r>
      <w:r w:rsidRPr="00FB4DCB">
        <w:rPr>
          <w:rtl/>
          <w:lang w:bidi="fa-IR"/>
        </w:rPr>
        <w:t xml:space="preserve"> فان الناس اشتغلوا بها</w:t>
      </w:r>
      <w:r>
        <w:rPr>
          <w:rtl/>
          <w:lang w:bidi="fa-IR"/>
        </w:rPr>
        <w:t>،</w:t>
      </w:r>
      <w:r w:rsidRPr="00FB4DCB">
        <w:rPr>
          <w:rtl/>
          <w:lang w:bidi="fa-IR"/>
        </w:rPr>
        <w:t xml:space="preserve"> وأشعاره ومنشآته مسلمة لا مجال للخدش فيها.</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نسيم الرياض في شرح شفاء القاضي عياض 3 / 409.</w:t>
      </w:r>
    </w:p>
    <w:p w:rsidR="00295581" w:rsidRPr="00FB4DCB" w:rsidRDefault="008F39E4" w:rsidP="00295581">
      <w:pPr>
        <w:pStyle w:val="libFootnote0"/>
        <w:rPr>
          <w:rtl/>
          <w:lang w:bidi="fa-IR"/>
        </w:rPr>
      </w:pPr>
      <w:r>
        <w:rPr>
          <w:rtl/>
          <w:lang w:bidi="fa-IR"/>
        </w:rPr>
        <w:t xml:space="preserve">(2). </w:t>
      </w:r>
      <w:r w:rsidR="00295581" w:rsidRPr="00FB4DCB">
        <w:rPr>
          <w:rtl/>
          <w:lang w:bidi="fa-IR"/>
        </w:rPr>
        <w:t>نفس المصدر 4 / 283.</w:t>
      </w:r>
    </w:p>
    <w:p w:rsidR="00295581" w:rsidRPr="00FB4DCB" w:rsidRDefault="008F39E4" w:rsidP="00295581">
      <w:pPr>
        <w:pStyle w:val="libFootnote0"/>
        <w:rPr>
          <w:rtl/>
          <w:lang w:bidi="fa-IR"/>
        </w:rPr>
      </w:pPr>
      <w:r>
        <w:rPr>
          <w:rtl/>
          <w:lang w:bidi="fa-IR"/>
        </w:rPr>
        <w:t xml:space="preserve">(3). </w:t>
      </w:r>
      <w:r w:rsidR="00295581" w:rsidRPr="00FB4DCB">
        <w:rPr>
          <w:rtl/>
          <w:lang w:bidi="fa-IR"/>
        </w:rPr>
        <w:t>نفس المصدر 4 / 324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325.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والحاصل</w:t>
      </w:r>
      <w:r>
        <w:rPr>
          <w:rtl/>
          <w:lang w:bidi="fa-IR"/>
        </w:rPr>
        <w:t>:</w:t>
      </w:r>
      <w:r w:rsidRPr="00FB4DCB">
        <w:rPr>
          <w:rtl/>
          <w:lang w:bidi="fa-IR"/>
        </w:rPr>
        <w:t xml:space="preserve"> انه فاق كل من تقدمه في كل فضيلة</w:t>
      </w:r>
      <w:r>
        <w:rPr>
          <w:rtl/>
          <w:lang w:bidi="fa-IR"/>
        </w:rPr>
        <w:t>،</w:t>
      </w:r>
      <w:r w:rsidRPr="00FB4DCB">
        <w:rPr>
          <w:rtl/>
          <w:lang w:bidi="fa-IR"/>
        </w:rPr>
        <w:t xml:space="preserve"> وأتعب من يجيء بعده</w:t>
      </w:r>
      <w:r>
        <w:rPr>
          <w:rtl/>
          <w:lang w:bidi="fa-IR"/>
        </w:rPr>
        <w:t>،</w:t>
      </w:r>
      <w:r w:rsidRPr="00FB4DCB">
        <w:rPr>
          <w:rtl/>
          <w:lang w:bidi="fa-IR"/>
        </w:rPr>
        <w:t xml:space="preserve"> مع ما خوله الله تعالى من السعة وكثرة الكتب ولطف الطبع والنكتة والنادرة. وقد ترجم نفسه في آخر ريحانته من حين مبدئه</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القنوجى</w:t>
      </w:r>
      <w:r>
        <w:rPr>
          <w:rtl/>
          <w:lang w:bidi="fa-IR"/>
        </w:rPr>
        <w:t>:</w:t>
      </w:r>
      <w:r w:rsidRPr="00FB4DCB">
        <w:rPr>
          <w:rtl/>
          <w:lang w:bidi="fa-IR"/>
        </w:rPr>
        <w:t xml:space="preserve"> « الشيخ الفاضل والأديب الكامل شهاب الدين أحمد الخفاجي صاحب ريحانة الالباء وزهرة الحياة الدنيا</w:t>
      </w:r>
      <w:r>
        <w:rPr>
          <w:rtl/>
          <w:lang w:bidi="fa-IR"/>
        </w:rPr>
        <w:t>،</w:t>
      </w:r>
      <w:r w:rsidRPr="00FB4DCB">
        <w:rPr>
          <w:rtl/>
          <w:lang w:bidi="fa-IR"/>
        </w:rPr>
        <w:t xml:space="preserve"> حامل علم العلم وناشره وجالب متاع الفضل وتاجره. كان ممن شرف اليه مسائلة الكمال رحالها</w:t>
      </w:r>
      <w:r>
        <w:rPr>
          <w:rtl/>
          <w:lang w:bidi="fa-IR"/>
        </w:rPr>
        <w:t>،</w:t>
      </w:r>
      <w:r w:rsidRPr="00FB4DCB">
        <w:rPr>
          <w:rtl/>
          <w:lang w:bidi="fa-IR"/>
        </w:rPr>
        <w:t xml:space="preserve"> إذ ورث من سماء المعالي بدرها وهلالها</w:t>
      </w:r>
      <w:r>
        <w:rPr>
          <w:rtl/>
          <w:lang w:bidi="fa-IR"/>
        </w:rPr>
        <w:t>،</w:t>
      </w:r>
      <w:r w:rsidRPr="00FB4DCB">
        <w:rPr>
          <w:rtl/>
          <w:lang w:bidi="fa-IR"/>
        </w:rPr>
        <w:t xml:space="preserve"> وحوى طارفها وتليدها</w:t>
      </w:r>
      <w:r>
        <w:rPr>
          <w:rtl/>
          <w:lang w:bidi="fa-IR"/>
        </w:rPr>
        <w:t>،</w:t>
      </w:r>
      <w:r w:rsidRPr="00FB4DCB">
        <w:rPr>
          <w:rtl/>
          <w:lang w:bidi="fa-IR"/>
        </w:rPr>
        <w:t xml:space="preserve"> وأرضع من در الفنون كهلها ووليدها</w:t>
      </w:r>
      <w:r>
        <w:rPr>
          <w:rtl/>
          <w:lang w:bidi="fa-IR"/>
        </w:rPr>
        <w:t>،</w:t>
      </w:r>
      <w:r w:rsidRPr="00FB4DCB">
        <w:rPr>
          <w:rtl/>
          <w:lang w:bidi="fa-IR"/>
        </w:rPr>
        <w:t xml:space="preserve"> وسفرت له فرائد العلوم رافعة النقب</w:t>
      </w:r>
      <w:r>
        <w:rPr>
          <w:rtl/>
          <w:lang w:bidi="fa-IR"/>
        </w:rPr>
        <w:t>،</w:t>
      </w:r>
      <w:r w:rsidRPr="00FB4DCB">
        <w:rPr>
          <w:rtl/>
          <w:lang w:bidi="fa-IR"/>
        </w:rPr>
        <w:t xml:space="preserve"> وتزينت بمنظومه ومنثوره صدور المجالس والكتب</w:t>
      </w:r>
      <w:r>
        <w:rPr>
          <w:rtl/>
          <w:lang w:bidi="fa-IR"/>
        </w:rPr>
        <w:t>،</w:t>
      </w:r>
      <w:r w:rsidRPr="00FB4DCB">
        <w:rPr>
          <w:rtl/>
          <w:lang w:bidi="fa-IR"/>
        </w:rPr>
        <w:t xml:space="preserve"> حرر لنفسه ترجمة في كتابه الريحانة وقال ما ملخصه</w:t>
      </w:r>
      <w:r>
        <w:rPr>
          <w:rtl/>
          <w:lang w:bidi="fa-IR"/>
        </w:rPr>
        <w:t xml:space="preserve"> ..</w:t>
      </w:r>
      <w:r w:rsidRPr="00FB4DCB">
        <w:rPr>
          <w:rtl/>
          <w:lang w:bidi="fa-IR"/>
        </w:rPr>
        <w:t xml:space="preserve">. وكان </w:t>
      </w:r>
      <w:r w:rsidRPr="009850E9">
        <w:rPr>
          <w:rStyle w:val="libAlaemChar"/>
          <w:rtl/>
        </w:rPr>
        <w:t>رحمه‌الله</w:t>
      </w:r>
      <w:r w:rsidRPr="00FB4DCB">
        <w:rPr>
          <w:rtl/>
          <w:lang w:bidi="fa-IR"/>
        </w:rPr>
        <w:t xml:space="preserve"> علامة في العربية ولسان العرب</w:t>
      </w:r>
      <w:r>
        <w:rPr>
          <w:rtl/>
          <w:lang w:bidi="fa-IR"/>
        </w:rPr>
        <w:t>،</w:t>
      </w:r>
      <w:r w:rsidRPr="00FB4DCB">
        <w:rPr>
          <w:rtl/>
          <w:lang w:bidi="fa-IR"/>
        </w:rPr>
        <w:t xml:space="preserve"> وحاشيته على تفسير البيضاوي تدل على علو علومه وسعة فضله وكمال ذكائه وغاية اطلاعه ونهاية تحقيقه</w:t>
      </w:r>
      <w:r>
        <w:rPr>
          <w:rtl/>
          <w:lang w:bidi="fa-IR"/>
        </w:rPr>
        <w:t>،</w:t>
      </w:r>
      <w:r w:rsidRPr="00FB4DCB">
        <w:rPr>
          <w:rtl/>
          <w:lang w:bidi="fa-IR"/>
        </w:rPr>
        <w:t xml:space="preserve"> لم يقم في الحنفية مثله في الزمان ولم يساوه في فضائله ومناقبه انسان. ذكر له مدير مطابع مصر ترجمة حافلة في أول تلك الحاشية ويا لها من ترجمة أنوارها فاشية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ويدل على عظمة الخفاجي وجلالته أنه أحد شيوخ مشايخ والد ( الدهلوي ) السبعة الذين يفتخر ويعتز باتصال سنده إليهم</w:t>
      </w:r>
      <w:r>
        <w:rPr>
          <w:rtl/>
          <w:lang w:bidi="fa-IR"/>
        </w:rPr>
        <w:t>،</w:t>
      </w:r>
      <w:r w:rsidRPr="00FB4DCB">
        <w:rPr>
          <w:rtl/>
          <w:lang w:bidi="fa-IR"/>
        </w:rPr>
        <w:t xml:space="preserve"> وذلك لان الشيخ حسن العجيمي</w:t>
      </w:r>
      <w:r>
        <w:rPr>
          <w:rtl/>
          <w:lang w:bidi="fa-IR"/>
        </w:rPr>
        <w:t xml:space="preserve"> </w:t>
      </w:r>
      <w:r w:rsidR="00552D7B">
        <w:rPr>
          <w:rtl/>
          <w:lang w:bidi="fa-IR"/>
        </w:rPr>
        <w:t>-</w:t>
      </w:r>
      <w:r>
        <w:rPr>
          <w:rtl/>
          <w:lang w:bidi="fa-IR"/>
        </w:rPr>
        <w:t xml:space="preserve"> </w:t>
      </w:r>
      <w:r w:rsidRPr="00FB4DCB">
        <w:rPr>
          <w:rtl/>
          <w:lang w:bidi="fa-IR"/>
        </w:rPr>
        <w:t>وهو أحد السبعة المشار إليهم</w:t>
      </w:r>
      <w:r>
        <w:rPr>
          <w:rtl/>
          <w:lang w:bidi="fa-IR"/>
        </w:rPr>
        <w:t xml:space="preserve"> </w:t>
      </w:r>
      <w:r w:rsidR="00552D7B">
        <w:rPr>
          <w:rtl/>
          <w:lang w:bidi="fa-IR"/>
        </w:rPr>
        <w:t>-</w:t>
      </w:r>
      <w:r>
        <w:rPr>
          <w:rtl/>
          <w:lang w:bidi="fa-IR"/>
        </w:rPr>
        <w:t xml:space="preserve"> </w:t>
      </w:r>
      <w:r w:rsidRPr="00FB4DCB">
        <w:rPr>
          <w:rtl/>
          <w:lang w:bidi="fa-IR"/>
        </w:rPr>
        <w:t>يروي شرح الشفاء للخفاجي</w:t>
      </w:r>
      <w:r>
        <w:rPr>
          <w:rtl/>
          <w:lang w:bidi="fa-IR"/>
        </w:rPr>
        <w:t>،</w:t>
      </w:r>
      <w:r w:rsidRPr="00FB4DCB">
        <w:rPr>
          <w:rtl/>
          <w:lang w:bidi="fa-IR"/>
        </w:rPr>
        <w:t xml:space="preserve"> نص على ذلك تاج الدين الدهان في ( كفاية المتطلع )</w:t>
      </w:r>
      <w:r>
        <w:rPr>
          <w:rtl/>
          <w:lang w:bidi="fa-IR"/>
        </w:rPr>
        <w:t xml:space="preserve"> </w:t>
      </w:r>
      <w:r w:rsidR="00552D7B">
        <w:rPr>
          <w:rtl/>
          <w:lang w:bidi="fa-IR"/>
        </w:rPr>
        <w:t>-</w:t>
      </w:r>
      <w:r>
        <w:rPr>
          <w:rtl/>
          <w:lang w:bidi="fa-IR"/>
        </w:rPr>
        <w:t xml:space="preserve"> </w:t>
      </w:r>
      <w:r w:rsidRPr="00FB4DCB">
        <w:rPr>
          <w:rtl/>
          <w:lang w:bidi="fa-IR"/>
        </w:rPr>
        <w:t>الذي جمع فيه مرويات العجيمي</w:t>
      </w:r>
      <w:r>
        <w:rPr>
          <w:rtl/>
          <w:lang w:bidi="fa-IR"/>
        </w:rPr>
        <w:t xml:space="preserve"> </w:t>
      </w:r>
      <w:r w:rsidR="00552D7B">
        <w:rPr>
          <w:rtl/>
          <w:lang w:bidi="fa-IR"/>
        </w:rPr>
        <w:t>-</w:t>
      </w:r>
      <w:r>
        <w:rPr>
          <w:rtl/>
          <w:lang w:bidi="fa-IR"/>
        </w:rPr>
        <w:t xml:space="preserve"> </w:t>
      </w:r>
      <w:r w:rsidRPr="00FB4DCB">
        <w:rPr>
          <w:rtl/>
          <w:lang w:bidi="fa-IR"/>
        </w:rPr>
        <w:t>قائلا</w:t>
      </w:r>
      <w:r>
        <w:rPr>
          <w:rtl/>
          <w:lang w:bidi="fa-IR"/>
        </w:rPr>
        <w:t>:</w:t>
      </w:r>
      <w:r w:rsidRPr="00FB4DCB">
        <w:rPr>
          <w:rtl/>
          <w:lang w:bidi="fa-IR"/>
        </w:rPr>
        <w:t xml:space="preserve"> كتاب شرح الشفاء للعلامة شهاب الدين أحمد بن محمد الخفاجي </w:t>
      </w:r>
      <w:r>
        <w:rPr>
          <w:rFonts w:hint="cs"/>
          <w:rtl/>
        </w:rPr>
        <w:t>رحمه الله</w:t>
      </w:r>
      <w:r w:rsidRPr="00EE5CF7">
        <w:rPr>
          <w:rtl/>
        </w:rPr>
        <w:t xml:space="preserve"> تعالى</w:t>
      </w:r>
      <w:r>
        <w:rPr>
          <w:rtl/>
          <w:lang w:bidi="fa-IR"/>
        </w:rPr>
        <w:t>،</w:t>
      </w:r>
      <w:r w:rsidRPr="00FB4DCB">
        <w:rPr>
          <w:rtl/>
          <w:lang w:bidi="fa-IR"/>
        </w:rPr>
        <w:t xml:space="preserve"> أخبر به إجازة عن مؤلفه العلامة أحمد بن محمد الخفاجي </w:t>
      </w:r>
      <w:r w:rsidRPr="009850E9">
        <w:rPr>
          <w:rStyle w:val="libAlaemChar"/>
          <w:rtl/>
        </w:rPr>
        <w:t>رحمه‌الله</w:t>
      </w:r>
      <w:r w:rsidRPr="00FB4DCB">
        <w:rPr>
          <w:rtl/>
          <w:lang w:bidi="fa-IR"/>
        </w:rPr>
        <w:t xml:space="preserve"> »</w:t>
      </w:r>
      <w:r>
        <w:rPr>
          <w:rtl/>
          <w:lang w:bidi="fa-IR"/>
        </w:rPr>
        <w:t>.</w:t>
      </w:r>
    </w:p>
    <w:p w:rsidR="00295581" w:rsidRPr="00FB4DCB" w:rsidRDefault="00295581" w:rsidP="00295581">
      <w:pPr>
        <w:pStyle w:val="libNormal"/>
        <w:rPr>
          <w:rtl/>
          <w:lang w:bidi="fa-IR"/>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والخفاجي من مشايخ الشيخ عبد الله بن سالم البصري</w:t>
      </w:r>
      <w:r>
        <w:rPr>
          <w:rtl/>
          <w:lang w:bidi="fa-IR"/>
        </w:rPr>
        <w:t xml:space="preserve"> </w:t>
      </w:r>
      <w:r w:rsidR="00552D7B">
        <w:rPr>
          <w:rtl/>
          <w:lang w:bidi="fa-IR"/>
        </w:rPr>
        <w:t>-</w:t>
      </w:r>
      <w:r>
        <w:rPr>
          <w:rtl/>
          <w:lang w:bidi="fa-IR"/>
        </w:rPr>
        <w:t xml:space="preserve"> </w:t>
      </w:r>
      <w:r w:rsidRPr="00FB4DCB">
        <w:rPr>
          <w:rtl/>
          <w:lang w:bidi="fa-IR"/>
        </w:rPr>
        <w:t>وهو</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خلاصة الأثر 1 / 331.</w:t>
      </w:r>
    </w:p>
    <w:p w:rsidR="00295581" w:rsidRPr="00FB4DCB" w:rsidRDefault="008F39E4" w:rsidP="00295581">
      <w:pPr>
        <w:pStyle w:val="libFootnote0"/>
        <w:rPr>
          <w:rtl/>
          <w:lang w:bidi="fa-IR"/>
        </w:rPr>
      </w:pPr>
      <w:r>
        <w:rPr>
          <w:rtl/>
          <w:lang w:bidi="fa-IR"/>
        </w:rPr>
        <w:t xml:space="preserve">(2). </w:t>
      </w:r>
      <w:r w:rsidR="00295581" w:rsidRPr="00FB4DCB">
        <w:rPr>
          <w:rtl/>
          <w:lang w:bidi="fa-IR"/>
        </w:rPr>
        <w:t>التاج المكلل 289.</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أيضا</w:t>
      </w:r>
      <w:r w:rsidR="00AF30D9">
        <w:rPr>
          <w:rFonts w:hint="cs"/>
          <w:rtl/>
          <w:lang w:bidi="fa-IR"/>
        </w:rPr>
        <w:t>ً</w:t>
      </w:r>
      <w:r w:rsidRPr="00FB4DCB">
        <w:rPr>
          <w:rtl/>
          <w:lang w:bidi="fa-IR"/>
        </w:rPr>
        <w:t xml:space="preserve"> أحد المشايخ السبعة المشار إليهم</w:t>
      </w:r>
      <w:r>
        <w:rPr>
          <w:rtl/>
          <w:lang w:bidi="fa-IR"/>
        </w:rPr>
        <w:t xml:space="preserve"> </w:t>
      </w:r>
      <w:r w:rsidR="00552D7B">
        <w:rPr>
          <w:rtl/>
          <w:lang w:bidi="fa-IR"/>
        </w:rPr>
        <w:t>-</w:t>
      </w:r>
      <w:r>
        <w:rPr>
          <w:rtl/>
          <w:lang w:bidi="fa-IR"/>
        </w:rPr>
        <w:t xml:space="preserve"> </w:t>
      </w:r>
      <w:r w:rsidRPr="00FB4DCB">
        <w:rPr>
          <w:rtl/>
          <w:lang w:bidi="fa-IR"/>
        </w:rPr>
        <w:t>نص على ذلك ولده سالم بن عبد الله في ( الامداد ) الذي جمع فيه مشايخ والده</w:t>
      </w:r>
      <w:r>
        <w:rPr>
          <w:rtl/>
          <w:lang w:bidi="fa-IR"/>
        </w:rPr>
        <w:t>،</w:t>
      </w:r>
      <w:r w:rsidRPr="00FB4DCB">
        <w:rPr>
          <w:rtl/>
          <w:lang w:bidi="fa-IR"/>
        </w:rPr>
        <w:t xml:space="preserve"> حيث قال</w:t>
      </w:r>
      <w:r>
        <w:rPr>
          <w:rtl/>
          <w:lang w:bidi="fa-IR"/>
        </w:rPr>
        <w:t>:</w:t>
      </w:r>
      <w:r w:rsidRPr="00FB4DCB">
        <w:rPr>
          <w:rtl/>
          <w:lang w:bidi="fa-IR"/>
        </w:rPr>
        <w:t xml:space="preserve"> « ومنهم الشيخ العلامة عيسى بن محمد بن أحمد الثعالبي الجعفري المالكي</w:t>
      </w:r>
      <w:r>
        <w:rPr>
          <w:rtl/>
          <w:lang w:bidi="fa-IR"/>
        </w:rPr>
        <w:t>،</w:t>
      </w:r>
      <w:r w:rsidRPr="00FB4DCB">
        <w:rPr>
          <w:rtl/>
          <w:lang w:bidi="fa-IR"/>
        </w:rPr>
        <w:t xml:space="preserve"> فانه أخذ عنه أخذا</w:t>
      </w:r>
      <w:r w:rsidR="00AF30D9">
        <w:rPr>
          <w:rFonts w:hint="cs"/>
          <w:rtl/>
          <w:lang w:bidi="fa-IR"/>
        </w:rPr>
        <w:t>ً</w:t>
      </w:r>
      <w:r w:rsidRPr="00FB4DCB">
        <w:rPr>
          <w:rtl/>
          <w:lang w:bidi="fa-IR"/>
        </w:rPr>
        <w:t xml:space="preserve"> بينا</w:t>
      </w:r>
      <w:r w:rsidR="00AF30D9">
        <w:rPr>
          <w:rFonts w:hint="cs"/>
          <w:rtl/>
          <w:lang w:bidi="fa-IR"/>
        </w:rPr>
        <w:t>ً</w:t>
      </w:r>
      <w:r w:rsidRPr="00FB4DCB">
        <w:rPr>
          <w:rtl/>
          <w:lang w:bidi="fa-IR"/>
        </w:rPr>
        <w:t xml:space="preserve"> واجازه بجميع مروياته ومسموعاته وإجازة عن جماعة. منهم بل أجلهم أبو الإرشاد نور الدين علي بن محمد بن أحمد بن عبد الرحمن الاجهوري</w:t>
      </w:r>
      <w:r>
        <w:rPr>
          <w:rtl/>
          <w:lang w:bidi="fa-IR"/>
        </w:rPr>
        <w:t>،</w:t>
      </w:r>
      <w:r w:rsidRPr="00FB4DCB">
        <w:rPr>
          <w:rtl/>
          <w:lang w:bidi="fa-IR"/>
        </w:rPr>
        <w:t xml:space="preserve"> عن نور الدين علي بن أبي بكر العراقي</w:t>
      </w:r>
      <w:r>
        <w:rPr>
          <w:rtl/>
          <w:lang w:bidi="fa-IR"/>
        </w:rPr>
        <w:t>،</w:t>
      </w:r>
      <w:r w:rsidRPr="00FB4DCB">
        <w:rPr>
          <w:rtl/>
          <w:lang w:bidi="fa-IR"/>
        </w:rPr>
        <w:t xml:space="preserve"> عن أبي الفضل الحافظ جلال الدين السيوطي بسنده المعلوم. وأخذ الشيخ عيسى المذكور عن قاضي القضاة شهاب الدين أحمد بن محمد بن خفاجة المصري الحنفي الشهير بالخفاجي</w:t>
      </w:r>
      <w:r>
        <w:rPr>
          <w:rtl/>
          <w:lang w:bidi="fa-IR"/>
        </w:rPr>
        <w:t>،</w:t>
      </w:r>
      <w:r w:rsidRPr="00FB4DCB">
        <w:rPr>
          <w:rtl/>
          <w:lang w:bidi="fa-IR"/>
        </w:rPr>
        <w:t xml:space="preserve"> عن البرهان ابراهيم بن أبي بكر العلقمي</w:t>
      </w:r>
      <w:r>
        <w:rPr>
          <w:rtl/>
          <w:lang w:bidi="fa-IR"/>
        </w:rPr>
        <w:t>،</w:t>
      </w:r>
      <w:r w:rsidRPr="00FB4DCB">
        <w:rPr>
          <w:rtl/>
          <w:lang w:bidi="fa-IR"/>
        </w:rPr>
        <w:t xml:space="preserve"> عن أبى الفضل الحافظ السيوطي بسنده » </w:t>
      </w:r>
      <w:r w:rsidRPr="005F5ACC">
        <w:rPr>
          <w:rStyle w:val="libFootnotenumChar"/>
          <w:rtl/>
        </w:rPr>
        <w:t>(1)</w:t>
      </w:r>
      <w:r>
        <w:rPr>
          <w:rtl/>
          <w:lang w:bidi="fa-IR"/>
        </w:rPr>
        <w:t>.</w:t>
      </w:r>
    </w:p>
    <w:p w:rsidR="00295581" w:rsidRPr="00FB4DCB" w:rsidRDefault="00295581" w:rsidP="00295581">
      <w:pPr>
        <w:pStyle w:val="libNormal"/>
        <w:rPr>
          <w:rtl/>
          <w:lang w:bidi="fa-IR"/>
        </w:rPr>
      </w:pPr>
      <w:r w:rsidRPr="00FB4DCB">
        <w:rPr>
          <w:rtl/>
          <w:lang w:bidi="fa-IR"/>
        </w:rPr>
        <w:t>5</w:t>
      </w:r>
      <w:r>
        <w:rPr>
          <w:rtl/>
          <w:lang w:bidi="fa-IR"/>
        </w:rPr>
        <w:t xml:space="preserve"> </w:t>
      </w:r>
      <w:r w:rsidR="00552D7B">
        <w:rPr>
          <w:rtl/>
          <w:lang w:bidi="fa-IR"/>
        </w:rPr>
        <w:t>-</w:t>
      </w:r>
      <w:r>
        <w:rPr>
          <w:rtl/>
          <w:lang w:bidi="fa-IR"/>
        </w:rPr>
        <w:t xml:space="preserve"> </w:t>
      </w:r>
      <w:r w:rsidRPr="00FB4DCB">
        <w:rPr>
          <w:rtl/>
          <w:lang w:bidi="fa-IR"/>
        </w:rPr>
        <w:t>وقال الشيخ أحمد النخلي</w:t>
      </w:r>
      <w:r>
        <w:rPr>
          <w:rtl/>
          <w:lang w:bidi="fa-IR"/>
        </w:rPr>
        <w:t xml:space="preserve"> </w:t>
      </w:r>
      <w:r w:rsidR="00552D7B">
        <w:rPr>
          <w:rtl/>
          <w:lang w:bidi="fa-IR"/>
        </w:rPr>
        <w:t>-</w:t>
      </w:r>
      <w:r>
        <w:rPr>
          <w:rtl/>
          <w:lang w:bidi="fa-IR"/>
        </w:rPr>
        <w:t xml:space="preserve"> </w:t>
      </w:r>
      <w:r w:rsidRPr="00FB4DCB">
        <w:rPr>
          <w:rtl/>
          <w:lang w:bidi="fa-IR"/>
        </w:rPr>
        <w:t>وهو أيضا</w:t>
      </w:r>
      <w:r w:rsidR="00AF30D9">
        <w:rPr>
          <w:rFonts w:hint="cs"/>
          <w:rtl/>
          <w:lang w:bidi="fa-IR"/>
        </w:rPr>
        <w:t>ً</w:t>
      </w:r>
      <w:r w:rsidRPr="00FB4DCB">
        <w:rPr>
          <w:rtl/>
          <w:lang w:bidi="fa-IR"/>
        </w:rPr>
        <w:t xml:space="preserve"> أحد المشايخ السبعة المذكورين في ( رسالة أسانيده ) عند ذكر مشايخ شيخه عيسى المغربي</w:t>
      </w:r>
      <w:r>
        <w:rPr>
          <w:rtl/>
          <w:lang w:bidi="fa-IR"/>
        </w:rPr>
        <w:t>:</w:t>
      </w:r>
      <w:r w:rsidRPr="00FB4DCB">
        <w:rPr>
          <w:rtl/>
          <w:lang w:bidi="fa-IR"/>
        </w:rPr>
        <w:t xml:space="preserve"> « ومن أجلهم قاضي القضاة شهاب الدين أحمد بن محمد بن خفاجة المصري الحنفي عن البرهان ابراهيم بن أبي بكر العلقمي عن أبي الفضل الحافظ الجلال السيوطي بسنده »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ودلت العبارتان المتقدمتان على أن الخفاجي من مشايخ الشيخ عيسى المغربي</w:t>
      </w:r>
      <w:r>
        <w:rPr>
          <w:rtl/>
          <w:lang w:bidi="fa-IR"/>
        </w:rPr>
        <w:t>،</w:t>
      </w:r>
      <w:r w:rsidRPr="00FB4DCB">
        <w:rPr>
          <w:rtl/>
          <w:lang w:bidi="fa-IR"/>
        </w:rPr>
        <w:t xml:space="preserve"> فليعلم أن الشيخ عيسى هذا هو أحد المشايخ السبعة المذكورين الذين مدحهم ولي الله ( والد الدهلوي )</w:t>
      </w:r>
      <w:r>
        <w:rPr>
          <w:rtl/>
          <w:lang w:bidi="fa-IR"/>
        </w:rPr>
        <w:t>.</w:t>
      </w:r>
      <w:r w:rsidRPr="00FB4DCB">
        <w:rPr>
          <w:rtl/>
          <w:lang w:bidi="fa-IR"/>
        </w:rPr>
        <w:t xml:space="preserve"> وذكر في ( رسالة الإرشاد الى مهمات الاسناد ) في بيان اتصال سند مشايخه السبعة الممدوحين الى الشيخ زين الدين زكريا الانصاري والجلال السيوطي</w:t>
      </w:r>
      <w:r>
        <w:rPr>
          <w:rtl/>
          <w:lang w:bidi="fa-IR"/>
        </w:rPr>
        <w:t>:</w:t>
      </w:r>
      <w:r w:rsidRPr="00FB4DCB">
        <w:rPr>
          <w:rtl/>
          <w:lang w:bidi="fa-IR"/>
        </w:rPr>
        <w:t xml:space="preserve"> « وأما الشيخ عيسى فروى عن جماعة منهم</w:t>
      </w:r>
      <w:r>
        <w:rPr>
          <w:rtl/>
          <w:lang w:bidi="fa-IR"/>
        </w:rPr>
        <w:t>:</w:t>
      </w:r>
      <w:r w:rsidRPr="00FB4DCB">
        <w:rPr>
          <w:rtl/>
          <w:lang w:bidi="fa-IR"/>
        </w:rPr>
        <w:t xml:space="preserve"> أبو الإرشاد نور الدين علي بن محمد الاجهوري عن علي ابن أبي بكر العراقي عن الجلال السيوطي. ومنهم شهاب الدين أحمد بن محمد</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الامداد بمعرفة علو الاسناد 41.</w:t>
      </w:r>
    </w:p>
    <w:p w:rsidR="00295581" w:rsidRPr="00FB4DCB" w:rsidRDefault="008F39E4" w:rsidP="00295581">
      <w:pPr>
        <w:pStyle w:val="libFootnote0"/>
        <w:rPr>
          <w:rtl/>
          <w:lang w:bidi="fa-IR"/>
        </w:rPr>
      </w:pPr>
      <w:r>
        <w:rPr>
          <w:rtl/>
          <w:lang w:bidi="fa-IR"/>
        </w:rPr>
        <w:t xml:space="preserve">(2). </w:t>
      </w:r>
      <w:r w:rsidR="00295581" w:rsidRPr="00FB4DCB">
        <w:rPr>
          <w:rtl/>
          <w:lang w:bidi="fa-IR"/>
        </w:rPr>
        <w:t>رسالة أسانيد النخلى 42.</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الشهير بالخفاجي عن البرهان ابراهيم بن أبي بكر العلقمي عن الجلال السيوطي »</w:t>
      </w:r>
      <w:r>
        <w:rPr>
          <w:rtl/>
          <w:lang w:bidi="fa-IR"/>
        </w:rPr>
        <w:t>.</w:t>
      </w:r>
    </w:p>
    <w:p w:rsidR="00295581" w:rsidRPr="00FB4DCB" w:rsidRDefault="00295581" w:rsidP="00295581">
      <w:pPr>
        <w:pStyle w:val="libNormal"/>
        <w:rPr>
          <w:rtl/>
          <w:lang w:bidi="fa-IR"/>
        </w:rPr>
      </w:pPr>
      <w:r w:rsidRPr="00FB4DCB">
        <w:rPr>
          <w:rtl/>
          <w:lang w:bidi="fa-IR"/>
        </w:rPr>
        <w:t>وقال هناك أيضا</w:t>
      </w:r>
      <w:r w:rsidR="00AF30D9">
        <w:rPr>
          <w:rFonts w:hint="cs"/>
          <w:rtl/>
          <w:lang w:bidi="fa-IR"/>
        </w:rPr>
        <w:t>ً</w:t>
      </w:r>
      <w:r w:rsidRPr="00FB4DCB">
        <w:rPr>
          <w:rtl/>
          <w:lang w:bidi="fa-IR"/>
        </w:rPr>
        <w:t xml:space="preserve"> في ذكر شيوخ محمد بن محمد بن سليمان الرداني</w:t>
      </w:r>
      <w:r>
        <w:rPr>
          <w:rtl/>
          <w:lang w:bidi="fa-IR"/>
        </w:rPr>
        <w:t>،</w:t>
      </w:r>
      <w:r w:rsidRPr="00FB4DCB">
        <w:rPr>
          <w:rtl/>
          <w:lang w:bidi="fa-IR"/>
        </w:rPr>
        <w:t xml:space="preserve"> وهو أحد المشايخ السبعة</w:t>
      </w:r>
      <w:r>
        <w:rPr>
          <w:rtl/>
          <w:lang w:bidi="fa-IR"/>
        </w:rPr>
        <w:t>:</w:t>
      </w:r>
      <w:r w:rsidRPr="00FB4DCB">
        <w:rPr>
          <w:rtl/>
          <w:lang w:bidi="fa-IR"/>
        </w:rPr>
        <w:t xml:space="preserve"> « ومنهم أبو الإرشاد علي بن محمد الاجهوري</w:t>
      </w:r>
      <w:r>
        <w:rPr>
          <w:rtl/>
          <w:lang w:bidi="fa-IR"/>
        </w:rPr>
        <w:t>،</w:t>
      </w:r>
      <w:r w:rsidRPr="00FB4DCB">
        <w:rPr>
          <w:rtl/>
          <w:lang w:bidi="fa-IR"/>
        </w:rPr>
        <w:t xml:space="preserve"> وقاضي القضاة أحمد بن محمد الخفاجي</w:t>
      </w:r>
      <w:r>
        <w:rPr>
          <w:rtl/>
          <w:lang w:bidi="fa-IR"/>
        </w:rPr>
        <w:t>،</w:t>
      </w:r>
      <w:r w:rsidRPr="00FB4DCB">
        <w:rPr>
          <w:rtl/>
          <w:lang w:bidi="fa-IR"/>
        </w:rPr>
        <w:t xml:space="preserve"> كلاهما عن الشمس محمد بن أحمد الرملي عن الشيخ زكريا »</w:t>
      </w:r>
      <w:r>
        <w:rPr>
          <w:rtl/>
          <w:lang w:bidi="fa-IR"/>
        </w:rPr>
        <w:t>.</w:t>
      </w:r>
    </w:p>
    <w:p w:rsidR="00295581" w:rsidRPr="00FB4DCB" w:rsidRDefault="00295581" w:rsidP="00295581">
      <w:pPr>
        <w:pStyle w:val="libNormal"/>
        <w:rPr>
          <w:rtl/>
          <w:lang w:bidi="fa-IR"/>
        </w:rPr>
      </w:pPr>
      <w:r w:rsidRPr="00FB4DCB">
        <w:rPr>
          <w:rtl/>
          <w:lang w:bidi="fa-IR"/>
        </w:rPr>
        <w:t>7</w:t>
      </w:r>
      <w:r>
        <w:rPr>
          <w:rtl/>
          <w:lang w:bidi="fa-IR"/>
        </w:rPr>
        <w:t xml:space="preserve"> </w:t>
      </w:r>
      <w:r w:rsidR="00552D7B">
        <w:rPr>
          <w:rtl/>
          <w:lang w:bidi="fa-IR"/>
        </w:rPr>
        <w:t>-</w:t>
      </w:r>
      <w:r>
        <w:rPr>
          <w:rtl/>
          <w:lang w:bidi="fa-IR"/>
        </w:rPr>
        <w:t xml:space="preserve"> </w:t>
      </w:r>
      <w:r w:rsidRPr="00FB4DCB">
        <w:rPr>
          <w:rtl/>
          <w:lang w:bidi="fa-IR"/>
        </w:rPr>
        <w:t>وقال ( الدهلوي ) نفسه في ( رسالة أصول الحديث )</w:t>
      </w:r>
      <w:r>
        <w:rPr>
          <w:rtl/>
          <w:lang w:bidi="fa-IR"/>
        </w:rPr>
        <w:t>:</w:t>
      </w:r>
      <w:r w:rsidRPr="00FB4DCB">
        <w:rPr>
          <w:rtl/>
          <w:lang w:bidi="fa-IR"/>
        </w:rPr>
        <w:t xml:space="preserve"> « سنن أبي داود عن شيخنا الشيخ أبي طاهر</w:t>
      </w:r>
      <w:r>
        <w:rPr>
          <w:rtl/>
          <w:lang w:bidi="fa-IR"/>
        </w:rPr>
        <w:t>،</w:t>
      </w:r>
      <w:r w:rsidRPr="00FB4DCB">
        <w:rPr>
          <w:rtl/>
          <w:lang w:bidi="fa-IR"/>
        </w:rPr>
        <w:t xml:space="preserve"> عن الشيخ حسن العجيمي</w:t>
      </w:r>
      <w:r>
        <w:rPr>
          <w:rtl/>
          <w:lang w:bidi="fa-IR"/>
        </w:rPr>
        <w:t>،</w:t>
      </w:r>
      <w:r w:rsidRPr="00FB4DCB">
        <w:rPr>
          <w:rtl/>
          <w:lang w:bidi="fa-IR"/>
        </w:rPr>
        <w:t xml:space="preserve"> عن الشيخ عيسى المغربي</w:t>
      </w:r>
      <w:r>
        <w:rPr>
          <w:rtl/>
          <w:lang w:bidi="fa-IR"/>
        </w:rPr>
        <w:t>،</w:t>
      </w:r>
      <w:r w:rsidRPr="00FB4DCB">
        <w:rPr>
          <w:rtl/>
          <w:lang w:bidi="fa-IR"/>
        </w:rPr>
        <w:t xml:space="preserve"> عن الشيخ شهاب الدين أحمد بن محمد الخفاجي</w:t>
      </w:r>
      <w:r>
        <w:rPr>
          <w:rtl/>
          <w:lang w:bidi="fa-IR"/>
        </w:rPr>
        <w:t>،</w:t>
      </w:r>
      <w:r w:rsidRPr="00FB4DCB">
        <w:rPr>
          <w:rtl/>
          <w:lang w:bidi="fa-IR"/>
        </w:rPr>
        <w:t xml:space="preserve"> عن بدر الدين حسن الكرخي</w:t>
      </w:r>
      <w:r>
        <w:rPr>
          <w:rtl/>
          <w:lang w:bidi="fa-IR"/>
        </w:rPr>
        <w:t xml:space="preserve"> </w:t>
      </w:r>
      <w:r w:rsidR="00552D7B">
        <w:rPr>
          <w:rtl/>
          <w:lang w:bidi="fa-IR"/>
        </w:rPr>
        <w:t>-</w:t>
      </w:r>
      <w:r>
        <w:rPr>
          <w:rtl/>
          <w:lang w:bidi="fa-IR"/>
        </w:rPr>
        <w:t xml:space="preserve"> </w:t>
      </w:r>
      <w:r w:rsidRPr="00FB4DCB">
        <w:rPr>
          <w:rtl/>
          <w:lang w:bidi="fa-IR"/>
        </w:rPr>
        <w:t>وهو مسند وقته</w:t>
      </w:r>
      <w:r>
        <w:rPr>
          <w:rtl/>
          <w:lang w:bidi="fa-IR"/>
        </w:rPr>
        <w:t xml:space="preserve"> </w:t>
      </w:r>
      <w:r w:rsidR="00552D7B">
        <w:rPr>
          <w:rtl/>
          <w:lang w:bidi="fa-IR"/>
        </w:rPr>
        <w:t>-</w:t>
      </w:r>
      <w:r>
        <w:rPr>
          <w:rtl/>
          <w:lang w:bidi="fa-IR"/>
        </w:rPr>
        <w:t xml:space="preserve"> </w:t>
      </w:r>
      <w:r w:rsidRPr="00FB4DCB">
        <w:rPr>
          <w:rtl/>
          <w:lang w:bidi="fa-IR"/>
        </w:rPr>
        <w:t>عن الحافظ أبي الفضل جلال الدين السيوطي</w:t>
      </w:r>
      <w:r>
        <w:rPr>
          <w:rtl/>
          <w:lang w:bidi="fa-IR"/>
        </w:rPr>
        <w:t xml:space="preserve"> </w:t>
      </w:r>
      <w:r w:rsidR="00552D7B">
        <w:rPr>
          <w:rtl/>
          <w:lang w:bidi="fa-IR"/>
        </w:rPr>
        <w:t>-</w:t>
      </w:r>
      <w:r>
        <w:rPr>
          <w:rtl/>
          <w:lang w:bidi="fa-IR"/>
        </w:rPr>
        <w:t xml:space="preserve"> </w:t>
      </w:r>
      <w:r w:rsidRPr="00FB4DCB">
        <w:rPr>
          <w:rtl/>
          <w:lang w:bidi="fa-IR"/>
        </w:rPr>
        <w:t>إلخ »</w:t>
      </w:r>
      <w:r>
        <w:rPr>
          <w:rtl/>
          <w:lang w:bidi="fa-IR"/>
        </w:rPr>
        <w:t>.</w:t>
      </w:r>
    </w:p>
    <w:p w:rsidR="00295581" w:rsidRPr="00FB4DCB" w:rsidRDefault="00295581" w:rsidP="00295581">
      <w:pPr>
        <w:pStyle w:val="libNormal"/>
        <w:rPr>
          <w:rtl/>
          <w:lang w:bidi="fa-IR"/>
        </w:rPr>
      </w:pPr>
      <w:r w:rsidRPr="00FB4DCB">
        <w:rPr>
          <w:rtl/>
          <w:lang w:bidi="fa-IR"/>
        </w:rPr>
        <w:t>وبهذا كله يتضح شأن الشهاب الخفاجي</w:t>
      </w:r>
      <w:r>
        <w:rPr>
          <w:rtl/>
          <w:lang w:bidi="fa-IR"/>
        </w:rPr>
        <w:t xml:space="preserve"> ..</w:t>
      </w:r>
      <w:r w:rsidRPr="00FB4DCB">
        <w:rPr>
          <w:rtl/>
          <w:lang w:bidi="fa-IR"/>
        </w:rPr>
        <w:t>.</w:t>
      </w:r>
    </w:p>
    <w:p w:rsidR="00295581" w:rsidRDefault="00295581" w:rsidP="00295581">
      <w:pPr>
        <w:pStyle w:val="libCenterBold1"/>
        <w:rPr>
          <w:rtl/>
          <w:lang w:bidi="fa-IR"/>
        </w:rPr>
      </w:pPr>
      <w:bookmarkStart w:id="1224" w:name="_Toc347042512"/>
      <w:r>
        <w:rPr>
          <w:rtl/>
          <w:lang w:bidi="fa-IR"/>
        </w:rPr>
        <w:t>*(</w:t>
      </w:r>
      <w:r w:rsidRPr="00FB4DCB">
        <w:rPr>
          <w:rtl/>
          <w:lang w:bidi="fa-IR"/>
        </w:rPr>
        <w:t>163</w:t>
      </w:r>
      <w:r>
        <w:rPr>
          <w:rtl/>
          <w:lang w:bidi="fa-IR"/>
        </w:rPr>
        <w:t>)*</w:t>
      </w:r>
    </w:p>
    <w:p w:rsidR="00A67409" w:rsidRDefault="00295581" w:rsidP="00E11FE4">
      <w:pPr>
        <w:pStyle w:val="Heading2Center"/>
        <w:rPr>
          <w:rtl/>
          <w:lang w:bidi="fa-IR"/>
        </w:rPr>
      </w:pPr>
      <w:bookmarkStart w:id="1225" w:name="_Toc406841624"/>
      <w:bookmarkStart w:id="1226" w:name="_Toc91327935"/>
      <w:bookmarkStart w:id="1227" w:name="_Toc91328260"/>
      <w:r w:rsidRPr="00FB4DCB">
        <w:rPr>
          <w:rtl/>
          <w:lang w:bidi="fa-IR"/>
        </w:rPr>
        <w:t>رواية العزيزي البولاقى الشافعي</w:t>
      </w:r>
      <w:bookmarkEnd w:id="1224"/>
      <w:bookmarkEnd w:id="1225"/>
      <w:bookmarkEnd w:id="1226"/>
      <w:bookmarkEnd w:id="1227"/>
    </w:p>
    <w:p w:rsidR="00295581" w:rsidRPr="00FB4DCB" w:rsidRDefault="00295581" w:rsidP="00295581">
      <w:pPr>
        <w:pStyle w:val="libNormal"/>
        <w:rPr>
          <w:rtl/>
          <w:lang w:bidi="fa-IR"/>
        </w:rPr>
      </w:pPr>
      <w:r w:rsidRPr="00FB4DCB">
        <w:rPr>
          <w:rtl/>
          <w:lang w:bidi="fa-IR"/>
        </w:rPr>
        <w:t>روى حديث الثقلين</w:t>
      </w:r>
      <w:r>
        <w:rPr>
          <w:rtl/>
          <w:lang w:bidi="fa-IR"/>
        </w:rPr>
        <w:t>،</w:t>
      </w:r>
      <w:r w:rsidRPr="00FB4DCB">
        <w:rPr>
          <w:rtl/>
          <w:lang w:bidi="fa-IR"/>
        </w:rPr>
        <w:t xml:space="preserve"> حيث شرح ما رواه الحافظ الجلال السيوطي في ( الجامع الصغير من أحاديث البشير النذير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 xml:space="preserve">ترجم له </w:t>
      </w:r>
      <w:r w:rsidRPr="00900E83">
        <w:rPr>
          <w:rStyle w:val="libBold1Char"/>
          <w:rtl/>
        </w:rPr>
        <w:t>المحبى</w:t>
      </w:r>
      <w:r w:rsidRPr="00FB4DCB">
        <w:rPr>
          <w:rtl/>
          <w:lang w:bidi="fa-IR"/>
        </w:rPr>
        <w:t xml:space="preserve"> في كتابه ( خلاصة الأثر في أعيان القرن الحادي عشر 3 / 201 )</w:t>
      </w:r>
      <w:r>
        <w:rPr>
          <w:rtl/>
          <w:lang w:bidi="fa-IR"/>
        </w:rPr>
        <w:t>.</w:t>
      </w:r>
      <w:r w:rsidRPr="00FB4DCB">
        <w:rPr>
          <w:rtl/>
          <w:lang w:bidi="fa-IR"/>
        </w:rPr>
        <w:t xml:space="preserve"> وبمراجعته يظهر أن العزيزي هذا من أكابر أعلام محدثي أبناء السنة</w:t>
      </w:r>
      <w:r>
        <w:rPr>
          <w:rtl/>
          <w:lang w:bidi="fa-IR"/>
        </w:rPr>
        <w:t xml:space="preserve"> ..</w:t>
      </w:r>
      <w:r w:rsidRPr="00FB4DCB">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السراج المنير في شرح الجامع الصغير 1 / 322 و</w:t>
      </w:r>
      <w:r w:rsidR="00295581">
        <w:rPr>
          <w:rFonts w:hint="cs"/>
          <w:rtl/>
          <w:lang w:bidi="fa-IR"/>
        </w:rPr>
        <w:t xml:space="preserve"> </w:t>
      </w:r>
      <w:r w:rsidR="00295581" w:rsidRPr="00FB4DCB">
        <w:rPr>
          <w:rtl/>
          <w:lang w:bidi="fa-IR"/>
        </w:rPr>
        <w:t>2 / 51.</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228" w:name="_Toc347042513"/>
      <w:r>
        <w:rPr>
          <w:rtl/>
          <w:lang w:bidi="fa-IR"/>
        </w:rPr>
        <w:lastRenderedPageBreak/>
        <w:t>*(</w:t>
      </w:r>
      <w:r w:rsidRPr="00FB4DCB">
        <w:rPr>
          <w:rtl/>
          <w:lang w:bidi="fa-IR"/>
        </w:rPr>
        <w:t>164</w:t>
      </w:r>
      <w:r>
        <w:rPr>
          <w:rtl/>
          <w:lang w:bidi="fa-IR"/>
        </w:rPr>
        <w:t>)*</w:t>
      </w:r>
    </w:p>
    <w:p w:rsidR="00A67409" w:rsidRDefault="00295581" w:rsidP="00E11FE4">
      <w:pPr>
        <w:pStyle w:val="Heading2Center"/>
        <w:rPr>
          <w:rtl/>
          <w:lang w:bidi="fa-IR"/>
        </w:rPr>
      </w:pPr>
      <w:bookmarkStart w:id="1229" w:name="_Toc406841625"/>
      <w:bookmarkStart w:id="1230" w:name="_Toc91327936"/>
      <w:bookmarkStart w:id="1231" w:name="_Toc91328261"/>
      <w:r w:rsidRPr="00FB4DCB">
        <w:rPr>
          <w:rtl/>
          <w:lang w:bidi="fa-IR"/>
        </w:rPr>
        <w:t>رواية المقبلى الصنعاني</w:t>
      </w:r>
      <w:bookmarkEnd w:id="1228"/>
      <w:bookmarkEnd w:id="1229"/>
      <w:bookmarkEnd w:id="1230"/>
      <w:bookmarkEnd w:id="1231"/>
    </w:p>
    <w:p w:rsidR="00295581" w:rsidRPr="00FB4DCB" w:rsidRDefault="00295581" w:rsidP="00295581">
      <w:pPr>
        <w:pStyle w:val="libNormal"/>
        <w:rPr>
          <w:rtl/>
          <w:lang w:bidi="fa-IR"/>
        </w:rPr>
      </w:pPr>
      <w:r w:rsidRPr="00FB4DCB">
        <w:rPr>
          <w:rtl/>
          <w:lang w:bidi="fa-IR"/>
        </w:rPr>
        <w:t>روى حديث الثقلين في [ ملحقات الأبحاث المسددة ] حيث قال</w:t>
      </w:r>
      <w:r>
        <w:rPr>
          <w:rtl/>
          <w:lang w:bidi="fa-IR"/>
        </w:rPr>
        <w:t>:</w:t>
      </w:r>
      <w:r>
        <w:rPr>
          <w:rFonts w:hint="cs"/>
          <w:rtl/>
          <w:lang w:bidi="fa-IR"/>
        </w:rPr>
        <w:t xml:space="preserve"> </w:t>
      </w:r>
      <w:r w:rsidRPr="00FB4DCB">
        <w:rPr>
          <w:rtl/>
          <w:lang w:bidi="fa-IR"/>
        </w:rPr>
        <w:t>« وأعجب من ذلك كله ما ادعاه حثالة المتأخرين أنه انعقد الإجماع على تحريم الخروج على أهل الجور</w:t>
      </w:r>
      <w:r>
        <w:rPr>
          <w:rtl/>
          <w:lang w:bidi="fa-IR"/>
        </w:rPr>
        <w:t>،</w:t>
      </w:r>
      <w:r w:rsidRPr="00FB4DCB">
        <w:rPr>
          <w:rtl/>
          <w:lang w:bidi="fa-IR"/>
        </w:rPr>
        <w:t xml:space="preserve"> يعني</w:t>
      </w:r>
      <w:r>
        <w:rPr>
          <w:rtl/>
          <w:lang w:bidi="fa-IR"/>
        </w:rPr>
        <w:t>:</w:t>
      </w:r>
      <w:r w:rsidRPr="00FB4DCB">
        <w:rPr>
          <w:rtl/>
          <w:lang w:bidi="fa-IR"/>
        </w:rPr>
        <w:t xml:space="preserve"> وأما وقت الحسين وأهل الحرة ونحوهم فلم يكن اجماع</w:t>
      </w:r>
      <w:r>
        <w:rPr>
          <w:rtl/>
          <w:lang w:bidi="fa-IR"/>
        </w:rPr>
        <w:t>،</w:t>
      </w:r>
      <w:r w:rsidRPr="00FB4DCB">
        <w:rPr>
          <w:rtl/>
          <w:lang w:bidi="fa-IR"/>
        </w:rPr>
        <w:t xml:space="preserve"> فحين لم يشفهم سبهم أخرجوهم من أمة محمد </w:t>
      </w:r>
      <w:r w:rsidR="007A54E1" w:rsidRPr="007A54E1">
        <w:rPr>
          <w:rStyle w:val="libAlaemChar"/>
          <w:rtl/>
        </w:rPr>
        <w:t>صلى‌الله‌عليه‌وآله‌وسلم</w:t>
      </w:r>
      <w:r>
        <w:rPr>
          <w:rtl/>
          <w:lang w:bidi="fa-IR"/>
        </w:rPr>
        <w:t>،</w:t>
      </w:r>
      <w:r w:rsidRPr="00FB4DCB">
        <w:rPr>
          <w:rtl/>
          <w:lang w:bidi="fa-IR"/>
        </w:rPr>
        <w:t xml:space="preserve"> لان كان من صدق عليه أنه من أمة محمد </w:t>
      </w:r>
      <w:r>
        <w:rPr>
          <w:rtl/>
          <w:lang w:bidi="fa-IR"/>
        </w:rPr>
        <w:t>(ص)</w:t>
      </w:r>
      <w:r w:rsidRPr="00FB4DCB">
        <w:rPr>
          <w:rtl/>
          <w:lang w:bidi="fa-IR"/>
        </w:rPr>
        <w:t xml:space="preserve"> فهو معتبر في الإجماع عند من عقل معناه الشرعي</w:t>
      </w:r>
      <w:r>
        <w:rPr>
          <w:rtl/>
          <w:lang w:bidi="fa-IR"/>
        </w:rPr>
        <w:t>،</w:t>
      </w:r>
      <w:r w:rsidRPr="00FB4DCB">
        <w:rPr>
          <w:rtl/>
          <w:lang w:bidi="fa-IR"/>
        </w:rPr>
        <w:t xml:space="preserve"> على أن هؤلاء النوكى يصرحون أن معرفة الكتاب والسنة قد استحالت</w:t>
      </w:r>
      <w:r>
        <w:rPr>
          <w:rtl/>
          <w:lang w:bidi="fa-IR"/>
        </w:rPr>
        <w:t>،</w:t>
      </w:r>
      <w:r w:rsidRPr="00FB4DCB">
        <w:rPr>
          <w:rtl/>
          <w:lang w:bidi="fa-IR"/>
        </w:rPr>
        <w:t xml:space="preserve"> فكيف يكون الإجماع من الجهال</w:t>
      </w:r>
      <w:r>
        <w:rPr>
          <w:rtl/>
          <w:lang w:bidi="fa-IR"/>
        </w:rPr>
        <w:t>،</w:t>
      </w:r>
      <w:r w:rsidRPr="00FB4DCB">
        <w:rPr>
          <w:rtl/>
          <w:lang w:bidi="fa-IR"/>
        </w:rPr>
        <w:t xml:space="preserve"> ظلمات بعضها فوق بعض. انما أرادوا أن يجيبوه </w:t>
      </w:r>
      <w:r w:rsidR="007A54E1" w:rsidRPr="007A54E1">
        <w:rPr>
          <w:rStyle w:val="libAlaemChar"/>
          <w:rtl/>
        </w:rPr>
        <w:t>صلى‌الله‌عليه‌وآله‌وسلم</w:t>
      </w:r>
      <w:r w:rsidRPr="00FB4DCB">
        <w:rPr>
          <w:rtl/>
          <w:lang w:bidi="fa-IR"/>
        </w:rPr>
        <w:t xml:space="preserve"> حي</w:t>
      </w:r>
      <w:r>
        <w:rPr>
          <w:rtl/>
          <w:lang w:bidi="fa-IR"/>
        </w:rPr>
        <w:t xml:space="preserve">ن </w:t>
      </w:r>
      <w:r w:rsidRPr="005F5ACC">
        <w:rPr>
          <w:rtl/>
        </w:rPr>
        <w:t>قال</w:t>
      </w:r>
      <w:r>
        <w:rPr>
          <w:rtl/>
        </w:rPr>
        <w:t>:</w:t>
      </w:r>
      <w:r w:rsidRPr="005F5ACC">
        <w:rPr>
          <w:rtl/>
        </w:rPr>
        <w:t xml:space="preserve"> </w:t>
      </w:r>
      <w:r w:rsidRPr="00D122B4">
        <w:rPr>
          <w:rtl/>
        </w:rPr>
        <w:t>« انّي تارك فيكم الثقلين ما ان تمسكتم بهما لن تضلوا من بعدي أبدا</w:t>
      </w:r>
      <w:r w:rsidR="009B2B1A">
        <w:rPr>
          <w:rFonts w:hint="cs"/>
          <w:rtl/>
        </w:rPr>
        <w:t>ً</w:t>
      </w:r>
      <w:r>
        <w:rPr>
          <w:rtl/>
        </w:rPr>
        <w:t>،</w:t>
      </w:r>
      <w:r w:rsidRPr="00D122B4">
        <w:rPr>
          <w:rtl/>
        </w:rPr>
        <w:t xml:space="preserve"> ان اللطيف الخبير نبأني انهما لن يفترقا حتى يردا علي الحوض فانظروا كيف تخلفوني فيهما »</w:t>
      </w:r>
      <w:r>
        <w:rPr>
          <w:rtl/>
        </w:rPr>
        <w:t xml:space="preserve">، </w:t>
      </w:r>
      <w:r w:rsidRPr="00FB4DCB">
        <w:rPr>
          <w:rtl/>
          <w:lang w:bidi="fa-IR"/>
        </w:rPr>
        <w:t>ورواياته مع شواهده متواترة معنى</w:t>
      </w:r>
      <w:r>
        <w:rPr>
          <w:rtl/>
          <w:lang w:bidi="fa-IR"/>
        </w:rPr>
        <w:t>،</w:t>
      </w:r>
      <w:r w:rsidRPr="00FB4DCB">
        <w:rPr>
          <w:rtl/>
          <w:lang w:bidi="fa-IR"/>
        </w:rPr>
        <w:t xml:space="preserve"> فأجاب هؤلاء نخلفك فيهما شر خلافة</w:t>
      </w:r>
      <w:r>
        <w:rPr>
          <w:rtl/>
          <w:lang w:bidi="fa-IR"/>
        </w:rPr>
        <w:t>،</w:t>
      </w:r>
      <w:r w:rsidRPr="00FB4DCB">
        <w:rPr>
          <w:rtl/>
          <w:lang w:bidi="fa-IR"/>
        </w:rPr>
        <w:t xml:space="preserve"> من قدر على السيف فيستقيد</w:t>
      </w:r>
      <w:r>
        <w:rPr>
          <w:rtl/>
          <w:lang w:bidi="fa-IR"/>
        </w:rPr>
        <w:t>،</w:t>
      </w:r>
      <w:r w:rsidRPr="00FB4DCB">
        <w:rPr>
          <w:rtl/>
          <w:lang w:bidi="fa-IR"/>
        </w:rPr>
        <w:t xml:space="preserve"> ومن لم يقدر فبلسانه وقلبه</w:t>
      </w:r>
      <w:r>
        <w:rPr>
          <w:rtl/>
          <w:lang w:bidi="fa-IR"/>
        </w:rPr>
        <w:t>،</w:t>
      </w:r>
      <w:r w:rsidRPr="00FB4DCB">
        <w:rPr>
          <w:rtl/>
          <w:lang w:bidi="fa-IR"/>
        </w:rPr>
        <w:t xml:space="preserve"> ومن تأخر زمانه كتاريخنا تناول بعداوته الأولين والآخرين</w:t>
      </w:r>
      <w:r>
        <w:rPr>
          <w:rtl/>
          <w:lang w:bidi="fa-IR"/>
        </w:rPr>
        <w:t>،</w:t>
      </w:r>
      <w:r w:rsidRPr="00FB4DCB">
        <w:rPr>
          <w:rtl/>
          <w:lang w:bidi="fa-IR"/>
        </w:rPr>
        <w:t xml:space="preserve"> فكان أعمهم جناية</w:t>
      </w:r>
      <w:r>
        <w:rPr>
          <w:rtl/>
          <w:lang w:bidi="fa-IR"/>
        </w:rPr>
        <w:t>،</w:t>
      </w:r>
      <w:r w:rsidRPr="00FB4DCB">
        <w:rPr>
          <w:rtl/>
          <w:lang w:bidi="fa-IR"/>
        </w:rPr>
        <w:t xml:space="preserve"> والله المستعان »</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محمد بن اسماعيل ال</w:t>
      </w:r>
      <w:r w:rsidR="009B2B1A">
        <w:rPr>
          <w:rStyle w:val="libBold2Char"/>
          <w:rFonts w:hint="cs"/>
          <w:rtl/>
        </w:rPr>
        <w:t>ا</w:t>
      </w:r>
      <w:r w:rsidRPr="005F5ACC">
        <w:rPr>
          <w:rStyle w:val="libBold2Char"/>
          <w:rtl/>
        </w:rPr>
        <w:t xml:space="preserve">مير </w:t>
      </w:r>
      <w:r w:rsidRPr="009B2B1A">
        <w:rPr>
          <w:rtl/>
        </w:rPr>
        <w:t>اليماني</w:t>
      </w:r>
      <w:r w:rsidRPr="00FB4DCB">
        <w:rPr>
          <w:rtl/>
          <w:lang w:bidi="fa-IR"/>
        </w:rPr>
        <w:t xml:space="preserve"> في ( الروضة الندية ) </w:t>
      </w:r>
      <w:r>
        <w:rPr>
          <w:rtl/>
          <w:lang w:bidi="fa-IR"/>
        </w:rPr>
        <w:t>و (</w:t>
      </w:r>
      <w:r w:rsidRPr="00FB4DCB">
        <w:rPr>
          <w:rtl/>
          <w:lang w:bidi="fa-IR"/>
        </w:rPr>
        <w:t xml:space="preserve"> ذيل الأبحاث المسددة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والشوكانى</w:t>
      </w:r>
      <w:r w:rsidRPr="00FB4DCB">
        <w:rPr>
          <w:rtl/>
          <w:lang w:bidi="fa-IR"/>
        </w:rPr>
        <w:t xml:space="preserve"> في ( البدر الطالع 1 / 288 ) </w:t>
      </w:r>
      <w:r>
        <w:rPr>
          <w:rtl/>
          <w:lang w:bidi="fa-IR"/>
        </w:rPr>
        <w:t>و (</w:t>
      </w:r>
      <w:r w:rsidRPr="00FB4DCB">
        <w:rPr>
          <w:rtl/>
          <w:lang w:bidi="fa-IR"/>
        </w:rPr>
        <w:t xml:space="preserve"> اتحاف الأكابر بإسناد الدفاتر 112 )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وعبد الحق بن فضل الله </w:t>
      </w:r>
      <w:r w:rsidRPr="009B2B1A">
        <w:rPr>
          <w:rtl/>
        </w:rPr>
        <w:t>الهندي ثم المكي</w:t>
      </w:r>
      <w:r w:rsidRPr="00FB4DCB">
        <w:rPr>
          <w:rtl/>
          <w:lang w:bidi="fa-IR"/>
        </w:rPr>
        <w:t xml:space="preserve"> في ( النكت اللطيفة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التاج المكلل / 376 )</w:t>
      </w:r>
      <w:r>
        <w:rPr>
          <w:rtl/>
          <w:lang w:bidi="fa-IR"/>
        </w:rPr>
        <w:t>.</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232" w:name="_Toc347042514"/>
      <w:r>
        <w:rPr>
          <w:rtl/>
          <w:lang w:bidi="fa-IR"/>
        </w:rPr>
        <w:lastRenderedPageBreak/>
        <w:t>*(</w:t>
      </w:r>
      <w:r w:rsidRPr="00FB4DCB">
        <w:rPr>
          <w:rtl/>
          <w:lang w:bidi="fa-IR"/>
        </w:rPr>
        <w:t>165</w:t>
      </w:r>
      <w:r>
        <w:rPr>
          <w:rtl/>
          <w:lang w:bidi="fa-IR"/>
        </w:rPr>
        <w:t>)*</w:t>
      </w:r>
    </w:p>
    <w:p w:rsidR="00A67409" w:rsidRDefault="00295581" w:rsidP="00E11FE4">
      <w:pPr>
        <w:pStyle w:val="Heading2Center"/>
        <w:rPr>
          <w:rtl/>
          <w:lang w:bidi="fa-IR"/>
        </w:rPr>
      </w:pPr>
      <w:bookmarkStart w:id="1233" w:name="_Toc406841626"/>
      <w:bookmarkStart w:id="1234" w:name="_Toc91327937"/>
      <w:bookmarkStart w:id="1235" w:name="_Toc91328262"/>
      <w:r w:rsidRPr="00FB4DCB">
        <w:rPr>
          <w:rtl/>
          <w:lang w:bidi="fa-IR"/>
        </w:rPr>
        <w:t>اثبات أحمد أفندى الشهير بالمنجم باشى</w:t>
      </w:r>
      <w:bookmarkEnd w:id="1232"/>
      <w:bookmarkEnd w:id="1233"/>
      <w:bookmarkEnd w:id="1234"/>
      <w:bookmarkEnd w:id="1235"/>
    </w:p>
    <w:p w:rsidR="00A67409" w:rsidRDefault="00295581" w:rsidP="00295581">
      <w:pPr>
        <w:pStyle w:val="libNormal"/>
        <w:rPr>
          <w:rtl/>
          <w:lang w:bidi="fa-IR"/>
        </w:rPr>
      </w:pPr>
      <w:r w:rsidRPr="00FB4DCB">
        <w:rPr>
          <w:rtl/>
          <w:lang w:bidi="fa-IR"/>
        </w:rPr>
        <w:t>هو ممن أثبت حديث الثقلين فقد قال رضي الدين الحسيني بترجمته ما نصه</w:t>
      </w:r>
      <w:r>
        <w:rPr>
          <w:rtl/>
          <w:lang w:bidi="fa-IR"/>
        </w:rPr>
        <w:t>:</w:t>
      </w:r>
    </w:p>
    <w:p w:rsidR="00295581" w:rsidRPr="00FB4DCB" w:rsidRDefault="00295581" w:rsidP="00295581">
      <w:pPr>
        <w:pStyle w:val="libNormal"/>
        <w:rPr>
          <w:rtl/>
          <w:lang w:bidi="fa-IR"/>
        </w:rPr>
      </w:pPr>
      <w:r w:rsidRPr="00FB4DCB">
        <w:rPr>
          <w:rtl/>
          <w:lang w:bidi="fa-IR"/>
        </w:rPr>
        <w:t>« قلت</w:t>
      </w:r>
      <w:r>
        <w:rPr>
          <w:rtl/>
          <w:lang w:bidi="fa-IR"/>
        </w:rPr>
        <w:t>:</w:t>
      </w:r>
      <w:r w:rsidRPr="00FB4DCB">
        <w:rPr>
          <w:rtl/>
          <w:lang w:bidi="fa-IR"/>
        </w:rPr>
        <w:t xml:space="preserve"> وقد رأيت له </w:t>
      </w:r>
      <w:r w:rsidRPr="009850E9">
        <w:rPr>
          <w:rStyle w:val="libAlaemChar"/>
          <w:rtl/>
        </w:rPr>
        <w:t>رحمه‌الله</w:t>
      </w:r>
      <w:r w:rsidRPr="00FB4DCB">
        <w:rPr>
          <w:rtl/>
          <w:lang w:bidi="fa-IR"/>
        </w:rPr>
        <w:t xml:space="preserve"> تعليقة على الحديث الشريف</w:t>
      </w:r>
      <w:r>
        <w:rPr>
          <w:rtl/>
          <w:lang w:bidi="fa-IR"/>
        </w:rPr>
        <w:t>،</w:t>
      </w:r>
      <w:r w:rsidRPr="00FB4DCB">
        <w:rPr>
          <w:rtl/>
          <w:lang w:bidi="fa-IR"/>
        </w:rPr>
        <w:t xml:space="preserve"> وه</w:t>
      </w:r>
      <w:r>
        <w:rPr>
          <w:rtl/>
          <w:lang w:bidi="fa-IR"/>
        </w:rPr>
        <w:t xml:space="preserve">و </w:t>
      </w:r>
      <w:r w:rsidRPr="005F5ACC">
        <w:rPr>
          <w:rtl/>
        </w:rPr>
        <w:t xml:space="preserve">قوله </w:t>
      </w:r>
      <w:r w:rsidR="007A54E1" w:rsidRPr="007A54E1">
        <w:rPr>
          <w:rStyle w:val="libAlaemChar"/>
          <w:rtl/>
        </w:rPr>
        <w:t>صلى‌الله‌عليه‌وآله‌وسلم</w:t>
      </w:r>
      <w:r>
        <w:rPr>
          <w:rtl/>
        </w:rPr>
        <w:t>:</w:t>
      </w:r>
      <w:r w:rsidRPr="005F5ACC">
        <w:rPr>
          <w:rtl/>
        </w:rPr>
        <w:t xml:space="preserve"> </w:t>
      </w:r>
      <w:r w:rsidRPr="00D122B4">
        <w:rPr>
          <w:rtl/>
        </w:rPr>
        <w:t>انّي تارك فيكم خليفتين كتاب الله تعالى حبل ممدود بين السماء والأرض وعترتي أهل بيتي</w:t>
      </w:r>
      <w:r>
        <w:rPr>
          <w:rtl/>
        </w:rPr>
        <w:t>،</w:t>
      </w:r>
      <w:r w:rsidRPr="00D122B4">
        <w:rPr>
          <w:rtl/>
        </w:rPr>
        <w:t xml:space="preserve"> ما ان تمسكتم بهما لن تضلوا</w:t>
      </w:r>
      <w:r>
        <w:rPr>
          <w:rtl/>
        </w:rPr>
        <w:t>،</w:t>
      </w:r>
      <w:r w:rsidRPr="00D122B4">
        <w:rPr>
          <w:rtl/>
        </w:rPr>
        <w:t xml:space="preserve"> وانهما لن يفترقا حتى يردا علي الحوض</w:t>
      </w:r>
      <w:r>
        <w:rPr>
          <w:rtl/>
        </w:rPr>
        <w:t xml:space="preserve"> </w:t>
      </w:r>
      <w:r w:rsidR="00552D7B">
        <w:rPr>
          <w:rtl/>
        </w:rPr>
        <w:t>-</w:t>
      </w:r>
      <w:r>
        <w:rPr>
          <w:rtl/>
        </w:rPr>
        <w:t xml:space="preserve"> </w:t>
      </w:r>
      <w:r w:rsidRPr="00D122B4">
        <w:rPr>
          <w:rtl/>
        </w:rPr>
        <w:t>الحديث.</w:t>
      </w:r>
      <w:r w:rsidRPr="005F5ACC">
        <w:rPr>
          <w:rtl/>
        </w:rPr>
        <w:t xml:space="preserve"> وفي بعض الروايات زيادة</w:t>
      </w:r>
      <w:r>
        <w:rPr>
          <w:rtl/>
        </w:rPr>
        <w:t>:</w:t>
      </w:r>
      <w:r w:rsidRPr="005F5ACC">
        <w:rPr>
          <w:rtl/>
        </w:rPr>
        <w:t xml:space="preserve"> </w:t>
      </w:r>
      <w:r w:rsidRPr="00D122B4">
        <w:rPr>
          <w:rtl/>
        </w:rPr>
        <w:t>فاعرفوا كيف تخلفوني فيهما.</w:t>
      </w:r>
    </w:p>
    <w:p w:rsidR="00295581" w:rsidRPr="00FB4DCB" w:rsidRDefault="00295581" w:rsidP="00295581">
      <w:pPr>
        <w:pStyle w:val="libNormal"/>
        <w:rPr>
          <w:rtl/>
          <w:lang w:bidi="fa-IR"/>
        </w:rPr>
      </w:pPr>
      <w:r w:rsidRPr="00FB4DCB">
        <w:rPr>
          <w:rtl/>
          <w:lang w:bidi="fa-IR"/>
        </w:rPr>
        <w:t xml:space="preserve">قال </w:t>
      </w:r>
      <w:r>
        <w:rPr>
          <w:rFonts w:hint="cs"/>
          <w:rtl/>
        </w:rPr>
        <w:t>رحمه الله</w:t>
      </w:r>
      <w:r w:rsidRPr="00A12DBF">
        <w:rPr>
          <w:rtl/>
        </w:rPr>
        <w:t xml:space="preserve"> تعالى</w:t>
      </w:r>
      <w:r>
        <w:rPr>
          <w:rtl/>
          <w:lang w:bidi="fa-IR"/>
        </w:rPr>
        <w:t>:</w:t>
      </w:r>
      <w:r w:rsidRPr="00FB4DCB">
        <w:rPr>
          <w:rtl/>
          <w:lang w:bidi="fa-IR"/>
        </w:rPr>
        <w:t xml:space="preserve"> وقد نقلها سيدي الوالد دام فضله ومن خطه </w:t>
      </w:r>
      <w:r w:rsidRPr="009850E9">
        <w:rPr>
          <w:rStyle w:val="libAlaemChar"/>
          <w:rtl/>
        </w:rPr>
        <w:t>رحمه‌الله</w:t>
      </w:r>
      <w:r w:rsidRPr="00FB4DCB">
        <w:rPr>
          <w:rtl/>
          <w:lang w:bidi="fa-IR"/>
        </w:rPr>
        <w:t xml:space="preserve"> نقلت</w:t>
      </w:r>
      <w:r>
        <w:rPr>
          <w:rtl/>
          <w:lang w:bidi="fa-IR"/>
        </w:rPr>
        <w:t>:</w:t>
      </w:r>
      <w:r w:rsidRPr="00FB4DCB">
        <w:rPr>
          <w:rtl/>
          <w:lang w:bidi="fa-IR"/>
        </w:rPr>
        <w:t xml:space="preserve"> لا يخفى ان في هذا الحديث الشريف مواضع ينبغي للناظر المتبصر أن يقف على ما فيها من النكات والمزايا</w:t>
      </w:r>
      <w:r>
        <w:rPr>
          <w:rtl/>
          <w:lang w:bidi="fa-IR"/>
        </w:rPr>
        <w:t xml:space="preserve"> </w:t>
      </w:r>
      <w:r w:rsidR="00552D7B">
        <w:rPr>
          <w:rtl/>
          <w:lang w:bidi="fa-IR"/>
        </w:rPr>
        <w:t>-</w:t>
      </w:r>
      <w:r>
        <w:rPr>
          <w:rtl/>
          <w:lang w:bidi="fa-IR"/>
        </w:rPr>
        <w:t xml:space="preserve"> </w:t>
      </w:r>
      <w:r w:rsidRPr="00FB4DCB">
        <w:rPr>
          <w:rtl/>
          <w:lang w:bidi="fa-IR"/>
        </w:rPr>
        <w:t xml:space="preserve">إلخ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وقد ذكر رضي الدين الحسيني بترجمته</w:t>
      </w:r>
      <w:r>
        <w:rPr>
          <w:rtl/>
          <w:lang w:bidi="fa-IR"/>
        </w:rPr>
        <w:t>:</w:t>
      </w:r>
      <w:r w:rsidRPr="00FB4DCB">
        <w:rPr>
          <w:rtl/>
          <w:lang w:bidi="fa-IR"/>
        </w:rPr>
        <w:t xml:space="preserve"> « وفي سنة ثلاث عشرة ومائة وألف توفي رئيس المحققين وسلطان المدققين العالم العلامة والفاضل الفهامة أحمد أفندي الشهير بالمنجم باشي</w:t>
      </w:r>
      <w:r>
        <w:rPr>
          <w:rtl/>
          <w:lang w:bidi="fa-IR"/>
        </w:rPr>
        <w:t>،</w:t>
      </w:r>
      <w:r w:rsidRPr="00FB4DCB">
        <w:rPr>
          <w:rtl/>
          <w:lang w:bidi="fa-IR"/>
        </w:rPr>
        <w:t xml:space="preserve"> قاله صاحب لسان الزمان</w:t>
      </w:r>
      <w:r>
        <w:rPr>
          <w:rtl/>
          <w:lang w:bidi="fa-IR"/>
        </w:rPr>
        <w:t>،</w:t>
      </w:r>
      <w:r w:rsidRPr="00FB4DCB">
        <w:rPr>
          <w:rtl/>
          <w:lang w:bidi="fa-IR"/>
        </w:rPr>
        <w:t xml:space="preserve"> وكان هذا الرجل أعجوبة من عجائب الدهر وفريدة من فرائد العصر</w:t>
      </w:r>
      <w:r>
        <w:rPr>
          <w:rtl/>
          <w:lang w:bidi="fa-IR"/>
        </w:rPr>
        <w:t>،</w:t>
      </w:r>
      <w:r w:rsidRPr="00FB4DCB">
        <w:rPr>
          <w:rtl/>
          <w:lang w:bidi="fa-IR"/>
        </w:rPr>
        <w:t xml:space="preserve"> وهو من الأروام</w:t>
      </w:r>
      <w:r>
        <w:rPr>
          <w:rtl/>
          <w:lang w:bidi="fa-IR"/>
        </w:rPr>
        <w:t>،</w:t>
      </w:r>
      <w:r w:rsidRPr="00FB4DCB">
        <w:rPr>
          <w:rtl/>
          <w:lang w:bidi="fa-IR"/>
        </w:rPr>
        <w:t xml:space="preserve"> جد واجتهد في طلب العلم. وقرأ على يحيى منقاري زاده وغيره من أكابر العلماء وصارت له يد طولى في علم المعقول والمحكيات والطب</w:t>
      </w:r>
      <w:r>
        <w:rPr>
          <w:rtl/>
          <w:lang w:bidi="fa-IR"/>
        </w:rPr>
        <w:t>،</w:t>
      </w:r>
      <w:r w:rsidRPr="00FB4DCB">
        <w:rPr>
          <w:rtl/>
          <w:lang w:bidi="fa-IR"/>
        </w:rPr>
        <w:t xml:space="preserve"> وأما الفلك والتنجيم فكان فريد دهره ووحيد عصره</w:t>
      </w:r>
      <w:r>
        <w:rPr>
          <w:rtl/>
          <w:lang w:bidi="fa-IR"/>
        </w:rPr>
        <w:t>،</w:t>
      </w:r>
      <w:r w:rsidRPr="00FB4DCB">
        <w:rPr>
          <w:rtl/>
          <w:lang w:bidi="fa-IR"/>
        </w:rPr>
        <w:t xml:space="preserve"> وكذلك كانت له اليد الطولى في علم العربية مثل النحو والصرف والمعاني والبيان</w:t>
      </w:r>
      <w:r>
        <w:rPr>
          <w:rtl/>
          <w:lang w:bidi="fa-IR"/>
        </w:rPr>
        <w:t>،</w:t>
      </w:r>
      <w:r w:rsidRPr="00FB4DCB">
        <w:rPr>
          <w:rtl/>
          <w:lang w:bidi="fa-IR"/>
        </w:rPr>
        <w:t xml:space="preserve"> واتساع في الأدب ومعرفة اشعار العرب وتبحر في علم التاريخ وأخبار الأمم السالفة</w:t>
      </w:r>
      <w:r>
        <w:rPr>
          <w:rtl/>
          <w:lang w:bidi="fa-IR"/>
        </w:rPr>
        <w:t>،</w:t>
      </w:r>
      <w:r w:rsidRPr="00FB4DCB">
        <w:rPr>
          <w:rtl/>
          <w:lang w:bidi="fa-IR"/>
        </w:rPr>
        <w:t xml:space="preserve"> واختص بصحبة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تنضيد العقود السنية.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السلطان محمد خان بن ابراهيم خان</w:t>
      </w:r>
      <w:r>
        <w:rPr>
          <w:rtl/>
          <w:lang w:bidi="fa-IR"/>
        </w:rPr>
        <w:t>،</w:t>
      </w:r>
      <w:r w:rsidRPr="00FB4DCB">
        <w:rPr>
          <w:rtl/>
          <w:lang w:bidi="fa-IR"/>
        </w:rPr>
        <w:t xml:space="preserve"> ولازمه نحوا</w:t>
      </w:r>
      <w:r w:rsidR="00EF660C">
        <w:rPr>
          <w:rFonts w:hint="cs"/>
          <w:rtl/>
          <w:lang w:bidi="fa-IR"/>
        </w:rPr>
        <w:t>ً</w:t>
      </w:r>
      <w:r w:rsidRPr="00FB4DCB">
        <w:rPr>
          <w:rtl/>
          <w:lang w:bidi="fa-IR"/>
        </w:rPr>
        <w:t xml:space="preserve"> من عشرين سنة</w:t>
      </w:r>
      <w:r>
        <w:rPr>
          <w:rtl/>
          <w:lang w:bidi="fa-IR"/>
        </w:rPr>
        <w:t>،</w:t>
      </w:r>
      <w:r w:rsidRPr="00FB4DCB">
        <w:rPr>
          <w:rtl/>
          <w:lang w:bidi="fa-IR"/>
        </w:rPr>
        <w:t xml:space="preserve"> وكان من خواص جلسائه وندمائه محترما</w:t>
      </w:r>
      <w:r w:rsidR="00EF660C">
        <w:rPr>
          <w:rFonts w:hint="cs"/>
          <w:rtl/>
          <w:lang w:bidi="fa-IR"/>
        </w:rPr>
        <w:t>ً</w:t>
      </w:r>
      <w:r w:rsidRPr="00FB4DCB">
        <w:rPr>
          <w:rtl/>
          <w:lang w:bidi="fa-IR"/>
        </w:rPr>
        <w:t xml:space="preserve"> لديه ومقبولا عنده</w:t>
      </w:r>
      <w:r>
        <w:rPr>
          <w:rtl/>
          <w:lang w:bidi="fa-IR"/>
        </w:rPr>
        <w:t xml:space="preserve"> </w:t>
      </w:r>
      <w:r w:rsidR="00552D7B">
        <w:rPr>
          <w:rtl/>
          <w:lang w:bidi="fa-IR"/>
        </w:rPr>
        <w:t>-</w:t>
      </w:r>
      <w:r>
        <w:rPr>
          <w:rtl/>
          <w:lang w:bidi="fa-IR"/>
        </w:rPr>
        <w:t xml:space="preserve"> </w:t>
      </w:r>
      <w:r w:rsidRPr="00FB4DCB">
        <w:rPr>
          <w:rtl/>
          <w:lang w:bidi="fa-IR"/>
        </w:rPr>
        <w:t>الى أن قال</w:t>
      </w:r>
      <w:r>
        <w:rPr>
          <w:rtl/>
          <w:lang w:bidi="fa-IR"/>
        </w:rPr>
        <w:t>:</w:t>
      </w:r>
    </w:p>
    <w:p w:rsidR="00295581" w:rsidRPr="00FB4DCB" w:rsidRDefault="00295581" w:rsidP="00295581">
      <w:pPr>
        <w:pStyle w:val="libNormal"/>
        <w:rPr>
          <w:rtl/>
          <w:lang w:bidi="fa-IR"/>
        </w:rPr>
      </w:pPr>
      <w:r w:rsidRPr="00FB4DCB">
        <w:rPr>
          <w:rtl/>
          <w:lang w:bidi="fa-IR"/>
        </w:rPr>
        <w:t>وكان خفيف الروح</w:t>
      </w:r>
      <w:r>
        <w:rPr>
          <w:rtl/>
          <w:lang w:bidi="fa-IR"/>
        </w:rPr>
        <w:t>،</w:t>
      </w:r>
      <w:r w:rsidRPr="00FB4DCB">
        <w:rPr>
          <w:rtl/>
          <w:lang w:bidi="fa-IR"/>
        </w:rPr>
        <w:t xml:space="preserve"> لطيف الشمائل</w:t>
      </w:r>
      <w:r>
        <w:rPr>
          <w:rtl/>
          <w:lang w:bidi="fa-IR"/>
        </w:rPr>
        <w:t>،</w:t>
      </w:r>
      <w:r w:rsidRPr="00FB4DCB">
        <w:rPr>
          <w:rtl/>
          <w:lang w:bidi="fa-IR"/>
        </w:rPr>
        <w:t xml:space="preserve"> كثير التواضع</w:t>
      </w:r>
      <w:r>
        <w:rPr>
          <w:rtl/>
          <w:lang w:bidi="fa-IR"/>
        </w:rPr>
        <w:t>،</w:t>
      </w:r>
      <w:r w:rsidRPr="00FB4DCB">
        <w:rPr>
          <w:rtl/>
          <w:lang w:bidi="fa-IR"/>
        </w:rPr>
        <w:t xml:space="preserve"> حج في أيام السلطان محمد</w:t>
      </w:r>
      <w:r>
        <w:rPr>
          <w:rtl/>
          <w:lang w:bidi="fa-IR"/>
        </w:rPr>
        <w:t>،</w:t>
      </w:r>
      <w:r w:rsidRPr="00FB4DCB">
        <w:rPr>
          <w:rtl/>
          <w:lang w:bidi="fa-IR"/>
        </w:rPr>
        <w:t xml:space="preserve"> وهو في رئاسة</w:t>
      </w:r>
      <w:r>
        <w:rPr>
          <w:rtl/>
          <w:lang w:bidi="fa-IR"/>
        </w:rPr>
        <w:t>،</w:t>
      </w:r>
      <w:r w:rsidRPr="00FB4DCB">
        <w:rPr>
          <w:rtl/>
          <w:lang w:bidi="fa-IR"/>
        </w:rPr>
        <w:t xml:space="preserve"> ورجع الى اسطنبول ثم عاد مرة ثانية وأقام بالمدينة المنورة</w:t>
      </w:r>
      <w:r>
        <w:rPr>
          <w:rtl/>
          <w:lang w:bidi="fa-IR"/>
        </w:rPr>
        <w:t>،</w:t>
      </w:r>
      <w:r w:rsidRPr="00FB4DCB">
        <w:rPr>
          <w:rtl/>
          <w:lang w:bidi="fa-IR"/>
        </w:rPr>
        <w:t xml:space="preserve"> فأخذ عنه جماعة من أهلها وانتفعوا به</w:t>
      </w:r>
      <w:r>
        <w:rPr>
          <w:rtl/>
          <w:lang w:bidi="fa-IR"/>
        </w:rPr>
        <w:t>،</w:t>
      </w:r>
      <w:r w:rsidRPr="00FB4DCB">
        <w:rPr>
          <w:rtl/>
          <w:lang w:bidi="fa-IR"/>
        </w:rPr>
        <w:t xml:space="preserve"> ثم الى مكة شرفها الله</w:t>
      </w:r>
      <w:r>
        <w:rPr>
          <w:rtl/>
          <w:lang w:bidi="fa-IR"/>
        </w:rPr>
        <w:t>،</w:t>
      </w:r>
      <w:r w:rsidRPr="00FB4DCB">
        <w:rPr>
          <w:rtl/>
          <w:lang w:bidi="fa-IR"/>
        </w:rPr>
        <w:t xml:space="preserve"> فصحبته وجالسته وقرأت عليه بعض الكتب وانتفعت به</w:t>
      </w:r>
      <w:r>
        <w:rPr>
          <w:rtl/>
          <w:lang w:bidi="fa-IR"/>
        </w:rPr>
        <w:t>،</w:t>
      </w:r>
      <w:r w:rsidRPr="00FB4DCB">
        <w:rPr>
          <w:rtl/>
          <w:lang w:bidi="fa-IR"/>
        </w:rPr>
        <w:t xml:space="preserve"> وله حواشي كثيرة نفيسة على علم المعقول والعربية وغير ذلك</w:t>
      </w:r>
      <w:r>
        <w:rPr>
          <w:rtl/>
          <w:lang w:bidi="fa-IR"/>
        </w:rPr>
        <w:t xml:space="preserve"> </w:t>
      </w:r>
      <w:r w:rsidR="00552D7B">
        <w:rPr>
          <w:rtl/>
          <w:lang w:bidi="fa-IR"/>
        </w:rPr>
        <w:t>-</w:t>
      </w:r>
      <w:r>
        <w:rPr>
          <w:rtl/>
          <w:lang w:bidi="fa-IR"/>
        </w:rPr>
        <w:t xml:space="preserve"> </w:t>
      </w:r>
      <w:r w:rsidRPr="00FB4DCB">
        <w:rPr>
          <w:rtl/>
          <w:lang w:bidi="fa-IR"/>
        </w:rPr>
        <w:t>انتهى ملخصا</w:t>
      </w:r>
      <w:r w:rsidR="00EF660C">
        <w:rPr>
          <w:rFonts w:hint="cs"/>
          <w:rtl/>
          <w:lang w:bidi="fa-IR"/>
        </w:rPr>
        <w:t>ً</w:t>
      </w:r>
      <w:r w:rsidRPr="00FB4DCB">
        <w:rPr>
          <w:rtl/>
          <w:lang w:bidi="fa-IR"/>
        </w:rPr>
        <w:t xml:space="preserve"> من لسان الزمان » </w:t>
      </w:r>
      <w:r w:rsidRPr="005F5ACC">
        <w:rPr>
          <w:rStyle w:val="libFootnotenumChar"/>
          <w:rtl/>
        </w:rPr>
        <w:t>(1)</w:t>
      </w:r>
      <w:r>
        <w:rPr>
          <w:rtl/>
          <w:lang w:bidi="fa-IR"/>
        </w:rPr>
        <w:t>.</w:t>
      </w:r>
    </w:p>
    <w:p w:rsidR="00295581" w:rsidRDefault="00295581" w:rsidP="00295581">
      <w:pPr>
        <w:pStyle w:val="libCenterBold1"/>
        <w:rPr>
          <w:rtl/>
          <w:lang w:bidi="fa-IR"/>
        </w:rPr>
      </w:pPr>
      <w:bookmarkStart w:id="1236" w:name="_Toc347042515"/>
      <w:r>
        <w:rPr>
          <w:rtl/>
          <w:lang w:bidi="fa-IR"/>
        </w:rPr>
        <w:t>*(</w:t>
      </w:r>
      <w:r w:rsidRPr="00FB4DCB">
        <w:rPr>
          <w:rtl/>
          <w:lang w:bidi="fa-IR"/>
        </w:rPr>
        <w:t>166</w:t>
      </w:r>
      <w:r>
        <w:rPr>
          <w:rtl/>
          <w:lang w:bidi="fa-IR"/>
        </w:rPr>
        <w:t>)*</w:t>
      </w:r>
    </w:p>
    <w:p w:rsidR="00A67409" w:rsidRDefault="00295581" w:rsidP="00E11FE4">
      <w:pPr>
        <w:pStyle w:val="Heading2Center"/>
        <w:rPr>
          <w:rtl/>
          <w:lang w:bidi="fa-IR"/>
        </w:rPr>
      </w:pPr>
      <w:bookmarkStart w:id="1237" w:name="_Toc406841627"/>
      <w:bookmarkStart w:id="1238" w:name="_Toc91327938"/>
      <w:bookmarkStart w:id="1239" w:name="_Toc91328263"/>
      <w:r w:rsidRPr="00FB4DCB">
        <w:rPr>
          <w:rtl/>
          <w:lang w:bidi="fa-IR"/>
        </w:rPr>
        <w:t>رواية الزرقانى الأزهري المالكي</w:t>
      </w:r>
      <w:bookmarkEnd w:id="1236"/>
      <w:bookmarkEnd w:id="1237"/>
      <w:bookmarkEnd w:id="1238"/>
      <w:bookmarkEnd w:id="1239"/>
    </w:p>
    <w:p w:rsidR="00295581" w:rsidRPr="00FB4DCB" w:rsidRDefault="00295581" w:rsidP="00295581">
      <w:pPr>
        <w:pStyle w:val="libNormal"/>
        <w:rPr>
          <w:rtl/>
          <w:lang w:bidi="fa-IR"/>
        </w:rPr>
      </w:pPr>
      <w:r w:rsidRPr="00FB4DCB">
        <w:rPr>
          <w:rtl/>
          <w:lang w:bidi="fa-IR"/>
        </w:rPr>
        <w:t>روى حديث الثقلين حيث شرح الأحاديث التي رواها الشهاب القسطلاني في ( المواهب اللدنية ) كما تقدم</w:t>
      </w:r>
      <w:r>
        <w:rPr>
          <w:rtl/>
          <w:lang w:bidi="fa-IR"/>
        </w:rPr>
        <w:t>،</w:t>
      </w:r>
      <w:r w:rsidRPr="00FB4DCB">
        <w:rPr>
          <w:rtl/>
          <w:lang w:bidi="fa-IR"/>
        </w:rPr>
        <w:t xml:space="preserve"> وأضاف عليه أحاديث من مسلم والترمذي وغيرهما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Fonts w:hint="cs"/>
          <w:rtl/>
        </w:rPr>
        <w:t xml:space="preserve"> </w:t>
      </w:r>
      <w:r w:rsidR="00552D7B">
        <w:rPr>
          <w:rStyle w:val="libBold2Char"/>
          <w:rFonts w:hint="cs"/>
          <w:rtl/>
        </w:rPr>
        <w:t>-</w:t>
      </w:r>
      <w:r>
        <w:rPr>
          <w:rStyle w:val="libBold2Char"/>
          <w:rFonts w:hint="cs"/>
          <w:rtl/>
        </w:rPr>
        <w:t xml:space="preserve"> </w:t>
      </w:r>
      <w:r w:rsidRPr="005F5ACC">
        <w:rPr>
          <w:rStyle w:val="libBold2Char"/>
          <w:rtl/>
        </w:rPr>
        <w:t>محمد خليل المرادي</w:t>
      </w:r>
      <w:r w:rsidRPr="00FB4DCB">
        <w:rPr>
          <w:rtl/>
          <w:lang w:bidi="fa-IR"/>
        </w:rPr>
        <w:t xml:space="preserve"> في ( سلك الدرر في أعيان القرن الحادي عشر 4 / 32 )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والشرقاوى</w:t>
      </w:r>
      <w:r w:rsidRPr="00FB4DCB">
        <w:rPr>
          <w:rtl/>
          <w:lang w:bidi="fa-IR"/>
        </w:rPr>
        <w:t xml:space="preserve"> في ( التحفة البهية في الطبقات الشافعية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بن محمد الأزهري</w:t>
      </w:r>
      <w:r w:rsidRPr="00FB4DCB">
        <w:rPr>
          <w:rtl/>
          <w:lang w:bidi="fa-IR"/>
        </w:rPr>
        <w:t xml:space="preserve"> في ( رسالة الأسانيد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وزيني دحلان</w:t>
      </w:r>
      <w:r w:rsidRPr="00FB4DCB">
        <w:rPr>
          <w:rtl/>
          <w:lang w:bidi="fa-IR"/>
        </w:rPr>
        <w:t xml:space="preserve"> في ( السيرة ) حيث ينقل عنه.</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والكاتب الچلبى</w:t>
      </w:r>
      <w:r w:rsidRPr="00FB4DCB">
        <w:rPr>
          <w:rtl/>
          <w:lang w:bidi="fa-IR"/>
        </w:rPr>
        <w:t xml:space="preserve"> في ( كشف الظنون ) حيث ذكر كتبه (1897)</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تنضيد العقود السنية.</w:t>
      </w:r>
    </w:p>
    <w:p w:rsidR="00295581" w:rsidRPr="00FB4DCB" w:rsidRDefault="008F39E4" w:rsidP="00295581">
      <w:pPr>
        <w:pStyle w:val="libFootnote0"/>
        <w:rPr>
          <w:rtl/>
          <w:lang w:bidi="fa-IR"/>
        </w:rPr>
      </w:pPr>
      <w:r>
        <w:rPr>
          <w:rtl/>
          <w:lang w:bidi="fa-IR"/>
        </w:rPr>
        <w:t xml:space="preserve">(2). </w:t>
      </w:r>
      <w:r w:rsidR="00295581" w:rsidRPr="00FB4DCB">
        <w:rPr>
          <w:rtl/>
          <w:lang w:bidi="fa-IR"/>
        </w:rPr>
        <w:t>شرح المواهب اللدنية 7 / 4</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8.</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240" w:name="_Toc347042516"/>
      <w:r>
        <w:rPr>
          <w:rtl/>
          <w:lang w:bidi="fa-IR"/>
        </w:rPr>
        <w:lastRenderedPageBreak/>
        <w:t>*(</w:t>
      </w:r>
      <w:r w:rsidRPr="00FB4DCB">
        <w:rPr>
          <w:rtl/>
          <w:lang w:bidi="fa-IR"/>
        </w:rPr>
        <w:t>167</w:t>
      </w:r>
      <w:r>
        <w:rPr>
          <w:rtl/>
          <w:lang w:bidi="fa-IR"/>
        </w:rPr>
        <w:t>)*</w:t>
      </w:r>
    </w:p>
    <w:p w:rsidR="00A67409" w:rsidRDefault="00295581" w:rsidP="00E11FE4">
      <w:pPr>
        <w:pStyle w:val="Heading2Center"/>
        <w:rPr>
          <w:rtl/>
          <w:lang w:bidi="fa-IR"/>
        </w:rPr>
      </w:pPr>
      <w:bookmarkStart w:id="1241" w:name="_Toc406841628"/>
      <w:bookmarkStart w:id="1242" w:name="_Toc91327939"/>
      <w:bookmarkStart w:id="1243" w:name="_Toc91328264"/>
      <w:r w:rsidRPr="00FB4DCB">
        <w:rPr>
          <w:rtl/>
          <w:lang w:bidi="fa-IR"/>
        </w:rPr>
        <w:t>رواية حسام الدين السهارنبورى</w:t>
      </w:r>
      <w:bookmarkEnd w:id="1240"/>
      <w:bookmarkEnd w:id="1241"/>
      <w:bookmarkEnd w:id="1242"/>
      <w:bookmarkEnd w:id="1243"/>
    </w:p>
    <w:p w:rsidR="00295581" w:rsidRPr="00FB4DCB" w:rsidRDefault="00295581" w:rsidP="00295581">
      <w:pPr>
        <w:pStyle w:val="libNormal"/>
        <w:rPr>
          <w:rtl/>
          <w:lang w:bidi="fa-IR"/>
        </w:rPr>
      </w:pPr>
      <w:r w:rsidRPr="00FB4DCB">
        <w:rPr>
          <w:rtl/>
          <w:lang w:bidi="fa-IR"/>
        </w:rPr>
        <w:t>روى حديث الثقلين في مواضع من ( مرافض الروافض )</w:t>
      </w:r>
      <w:r>
        <w:rPr>
          <w:rtl/>
          <w:lang w:bidi="fa-IR"/>
        </w:rPr>
        <w:t>،</w:t>
      </w:r>
      <w:r w:rsidRPr="00FB4DCB">
        <w:rPr>
          <w:rtl/>
          <w:lang w:bidi="fa-IR"/>
        </w:rPr>
        <w:t xml:space="preserve"> فرواه عن مسلم عن زيد بن أرقم ضمن الأحاديث التي رواها في مناقب أهل البيت.</w:t>
      </w:r>
    </w:p>
    <w:p w:rsidR="00295581" w:rsidRPr="00FB4DCB" w:rsidRDefault="00295581" w:rsidP="00295581">
      <w:pPr>
        <w:pStyle w:val="libNormal"/>
        <w:rPr>
          <w:rtl/>
          <w:lang w:bidi="fa-IR"/>
        </w:rPr>
      </w:pPr>
      <w:r w:rsidRPr="00FB4DCB">
        <w:rPr>
          <w:rtl/>
          <w:lang w:bidi="fa-IR"/>
        </w:rPr>
        <w:t>وروى حديثه هناك أيضا</w:t>
      </w:r>
      <w:r w:rsidR="00EF660C">
        <w:rPr>
          <w:rFonts w:hint="cs"/>
          <w:rtl/>
          <w:lang w:bidi="fa-IR"/>
        </w:rPr>
        <w:t>ً</w:t>
      </w:r>
      <w:r w:rsidRPr="00FB4DCB">
        <w:rPr>
          <w:rtl/>
          <w:lang w:bidi="fa-IR"/>
        </w:rPr>
        <w:t xml:space="preserve"> عن الترمذي.</w:t>
      </w:r>
    </w:p>
    <w:p w:rsidR="00295581" w:rsidRPr="00FB4DCB" w:rsidRDefault="00295581" w:rsidP="00295581">
      <w:pPr>
        <w:pStyle w:val="libNormal"/>
        <w:rPr>
          <w:rtl/>
          <w:lang w:bidi="fa-IR"/>
        </w:rPr>
      </w:pPr>
      <w:r w:rsidRPr="00FB4DCB">
        <w:rPr>
          <w:rtl/>
          <w:lang w:bidi="fa-IR"/>
        </w:rPr>
        <w:t>وهكذا روى حديث جابر عن الترمذي.</w:t>
      </w:r>
    </w:p>
    <w:p w:rsidR="00295581" w:rsidRPr="00FB4DCB" w:rsidRDefault="00295581" w:rsidP="00295581">
      <w:pPr>
        <w:pStyle w:val="libNormal"/>
        <w:rPr>
          <w:rtl/>
          <w:lang w:bidi="fa-IR"/>
        </w:rPr>
      </w:pPr>
      <w:r w:rsidRPr="00FB4DCB">
        <w:rPr>
          <w:rtl/>
          <w:lang w:bidi="fa-IR"/>
        </w:rPr>
        <w:t>ورواه عند الجواب عن حديث الغدير عن الطبراني وغيره بسند صحيح كما صرح بذلك.</w:t>
      </w:r>
    </w:p>
    <w:p w:rsidR="00295581" w:rsidRDefault="00295581" w:rsidP="00295581">
      <w:pPr>
        <w:pStyle w:val="libCenterBold1"/>
        <w:rPr>
          <w:rtl/>
          <w:lang w:bidi="fa-IR"/>
        </w:rPr>
      </w:pPr>
      <w:bookmarkStart w:id="1244" w:name="_Toc347042517"/>
      <w:r>
        <w:rPr>
          <w:rtl/>
          <w:lang w:bidi="fa-IR"/>
        </w:rPr>
        <w:t>*(</w:t>
      </w:r>
      <w:r w:rsidRPr="00FB4DCB">
        <w:rPr>
          <w:rtl/>
          <w:lang w:bidi="fa-IR"/>
        </w:rPr>
        <w:t>168</w:t>
      </w:r>
      <w:r>
        <w:rPr>
          <w:rtl/>
          <w:lang w:bidi="fa-IR"/>
        </w:rPr>
        <w:t>)*</w:t>
      </w:r>
    </w:p>
    <w:p w:rsidR="00A67409" w:rsidRDefault="00295581" w:rsidP="00E11FE4">
      <w:pPr>
        <w:pStyle w:val="Heading2Center"/>
        <w:rPr>
          <w:rtl/>
          <w:lang w:bidi="fa-IR"/>
        </w:rPr>
      </w:pPr>
      <w:bookmarkStart w:id="1245" w:name="_Toc406841629"/>
      <w:bookmarkStart w:id="1246" w:name="_Toc91327940"/>
      <w:bookmarkStart w:id="1247" w:name="_Toc91328265"/>
      <w:r w:rsidRPr="00FB4DCB">
        <w:rPr>
          <w:rtl/>
          <w:lang w:bidi="fa-IR"/>
        </w:rPr>
        <w:t>رواية محمد بن معتمد خان البدخشي</w:t>
      </w:r>
      <w:bookmarkEnd w:id="1244"/>
      <w:bookmarkEnd w:id="1245"/>
      <w:bookmarkEnd w:id="1246"/>
      <w:bookmarkEnd w:id="1247"/>
    </w:p>
    <w:p w:rsidR="00295581" w:rsidRPr="00FB4DCB" w:rsidRDefault="00295581" w:rsidP="00295581">
      <w:pPr>
        <w:pStyle w:val="libNormal"/>
        <w:rPr>
          <w:rtl/>
          <w:lang w:bidi="fa-IR"/>
        </w:rPr>
      </w:pPr>
      <w:r w:rsidRPr="00FB4DCB">
        <w:rPr>
          <w:rtl/>
          <w:lang w:bidi="fa-IR"/>
        </w:rPr>
        <w:t xml:space="preserve">روى حديث الثقلين عن مسلم والترمذي والطبراني والحاكم وعبد ابن حميد وابن الأنباري والبارودي والحكيم الترمذي </w:t>
      </w:r>
      <w:r w:rsidR="008F39E4">
        <w:rPr>
          <w:rStyle w:val="libFootnotenumChar"/>
          <w:rtl/>
        </w:rPr>
        <w:t>(1)</w:t>
      </w:r>
      <w:r>
        <w:rPr>
          <w:rtl/>
          <w:lang w:bidi="fa-IR"/>
        </w:rPr>
        <w:t>..</w:t>
      </w:r>
      <w:r w:rsidRPr="00FB4DCB">
        <w:rPr>
          <w:rtl/>
          <w:lang w:bidi="fa-IR"/>
        </w:rPr>
        <w:t>.</w:t>
      </w:r>
    </w:p>
    <w:p w:rsidR="00295581" w:rsidRPr="00FB4DCB" w:rsidRDefault="00295581" w:rsidP="00295581">
      <w:pPr>
        <w:pStyle w:val="libNormal"/>
        <w:rPr>
          <w:rtl/>
          <w:lang w:bidi="fa-IR"/>
        </w:rPr>
      </w:pPr>
      <w:r w:rsidRPr="00FB4DCB">
        <w:rPr>
          <w:rtl/>
          <w:lang w:bidi="fa-IR"/>
        </w:rPr>
        <w:t>ورواه في كتابه ( نزل ال</w:t>
      </w:r>
      <w:r w:rsidR="003A7F4B">
        <w:rPr>
          <w:rFonts w:hint="cs"/>
          <w:rtl/>
          <w:lang w:bidi="fa-IR"/>
        </w:rPr>
        <w:t>ا</w:t>
      </w:r>
      <w:r w:rsidRPr="00FB4DCB">
        <w:rPr>
          <w:rtl/>
          <w:lang w:bidi="fa-IR"/>
        </w:rPr>
        <w:t>برار ) عن مسلم عن زيد بن أرقم</w:t>
      </w:r>
      <w:r>
        <w:rPr>
          <w:rtl/>
          <w:lang w:bidi="fa-IR"/>
        </w:rPr>
        <w:t>،</w:t>
      </w:r>
      <w:r w:rsidRPr="00FB4DCB">
        <w:rPr>
          <w:rtl/>
          <w:lang w:bidi="fa-IR"/>
        </w:rPr>
        <w:t xml:space="preserve"> وعن الحكيم الترمذي والطبراني عن أبي الطفيل عن حذيفة بن أسيد </w:t>
      </w:r>
      <w:r w:rsidRPr="005F5ACC">
        <w:rPr>
          <w:rStyle w:val="libFootnotenumChar"/>
          <w:rtl/>
        </w:rPr>
        <w:t>(2)</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جماعة من العلماء</w:t>
      </w:r>
      <w:r>
        <w:rPr>
          <w:rtl/>
          <w:lang w:bidi="fa-IR"/>
        </w:rPr>
        <w:t>،</w:t>
      </w:r>
      <w:r w:rsidRPr="00FB4DCB">
        <w:rPr>
          <w:rtl/>
          <w:lang w:bidi="fa-IR"/>
        </w:rPr>
        <w:t xml:space="preserve"> وقد ذكرنا ترجمته عنهم بالتفصيل في مجلد ( حديث الغدير ) </w:t>
      </w:r>
      <w:r w:rsidRPr="005F5ACC">
        <w:rPr>
          <w:rStyle w:val="libFootnotenumChar"/>
          <w:rtl/>
        </w:rPr>
        <w:t>(3)</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مفاتح النجا في مناقب آل العبا</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Pr="00FB4DCB" w:rsidRDefault="008F39E4" w:rsidP="00295581">
      <w:pPr>
        <w:pStyle w:val="libFootnote0"/>
        <w:rPr>
          <w:rtl/>
          <w:lang w:bidi="fa-IR"/>
        </w:rPr>
      </w:pPr>
      <w:r>
        <w:rPr>
          <w:rtl/>
          <w:lang w:bidi="fa-IR"/>
        </w:rPr>
        <w:t xml:space="preserve">(2). </w:t>
      </w:r>
      <w:r w:rsidR="00295581" w:rsidRPr="00FB4DCB">
        <w:rPr>
          <w:rtl/>
          <w:lang w:bidi="fa-IR"/>
        </w:rPr>
        <w:t>نزل الأبرار بما صح من مناقب أهل البيت الاطهار 12.</w:t>
      </w:r>
    </w:p>
    <w:p w:rsidR="00295581" w:rsidRPr="00FB4DCB" w:rsidRDefault="008F39E4" w:rsidP="00295581">
      <w:pPr>
        <w:pStyle w:val="libFootnote0"/>
        <w:rPr>
          <w:rtl/>
          <w:lang w:bidi="fa-IR"/>
        </w:rPr>
      </w:pPr>
      <w:r>
        <w:rPr>
          <w:rtl/>
          <w:lang w:bidi="fa-IR"/>
        </w:rPr>
        <w:t xml:space="preserve">(3). </w:t>
      </w:r>
      <w:r w:rsidR="00295581" w:rsidRPr="00FB4DCB">
        <w:rPr>
          <w:rtl/>
          <w:lang w:bidi="fa-IR"/>
        </w:rPr>
        <w:t>وترجمه في نزهة الخواطر 6 / 259 بالشيخ العالم المحدث محمد بن رستم بن قباد الحارثي البدخشي</w:t>
      </w:r>
      <w:r w:rsidR="00295581">
        <w:rPr>
          <w:rtl/>
          <w:lang w:bidi="fa-IR"/>
        </w:rPr>
        <w:t>،</w:t>
      </w:r>
      <w:r w:rsidR="00295581" w:rsidRPr="00FB4DCB">
        <w:rPr>
          <w:rtl/>
          <w:lang w:bidi="fa-IR"/>
        </w:rPr>
        <w:t xml:space="preserve"> أحد الرجال المشهورين في الحديث والرجال. ثم ذكر كتبه</w:t>
      </w:r>
      <w:r w:rsidR="00295581">
        <w:rPr>
          <w:rtl/>
          <w:lang w:bidi="fa-IR"/>
        </w:rPr>
        <w:t>:</w:t>
      </w:r>
      <w:r w:rsidR="00295581" w:rsidRPr="00FB4DCB">
        <w:rPr>
          <w:rtl/>
          <w:lang w:bidi="fa-IR"/>
        </w:rPr>
        <w:t xml:space="preserve"> تراجم الحفاظ</w:t>
      </w:r>
      <w:r w:rsidR="00295581">
        <w:rPr>
          <w:rtl/>
          <w:lang w:bidi="fa-IR"/>
        </w:rPr>
        <w:t>،</w:t>
      </w:r>
      <w:r w:rsidR="00295581" w:rsidRPr="00FB4DCB">
        <w:rPr>
          <w:rtl/>
          <w:lang w:bidi="fa-IR"/>
        </w:rPr>
        <w:t xml:space="preserve"> مفتاح النجا</w:t>
      </w:r>
      <w:r w:rsidR="00295581">
        <w:rPr>
          <w:rtl/>
          <w:lang w:bidi="fa-IR"/>
        </w:rPr>
        <w:t>،</w:t>
      </w:r>
      <w:r w:rsidR="00295581" w:rsidRPr="00FB4DCB">
        <w:rPr>
          <w:rtl/>
          <w:lang w:bidi="fa-IR"/>
        </w:rPr>
        <w:t xml:space="preserve"> نزل الأبرار</w:t>
      </w:r>
      <w:r w:rsidR="00295581">
        <w:rPr>
          <w:rtl/>
          <w:lang w:bidi="fa-IR"/>
        </w:rPr>
        <w:t>،</w:t>
      </w:r>
      <w:r w:rsidR="00295581" w:rsidRPr="00FB4DCB">
        <w:rPr>
          <w:rtl/>
          <w:lang w:bidi="fa-IR"/>
        </w:rPr>
        <w:t xml:space="preserve"> تحفة المحبين.</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248" w:name="_Toc347042518"/>
      <w:r>
        <w:rPr>
          <w:rtl/>
          <w:lang w:bidi="fa-IR"/>
        </w:rPr>
        <w:lastRenderedPageBreak/>
        <w:t>*(</w:t>
      </w:r>
      <w:r w:rsidRPr="00FB4DCB">
        <w:rPr>
          <w:rtl/>
          <w:lang w:bidi="fa-IR"/>
        </w:rPr>
        <w:t>169</w:t>
      </w:r>
      <w:r>
        <w:rPr>
          <w:rtl/>
          <w:lang w:bidi="fa-IR"/>
        </w:rPr>
        <w:t>)*</w:t>
      </w:r>
    </w:p>
    <w:p w:rsidR="00A67409" w:rsidRDefault="00295581" w:rsidP="00E11FE4">
      <w:pPr>
        <w:pStyle w:val="Heading2Center"/>
        <w:rPr>
          <w:rtl/>
          <w:lang w:bidi="fa-IR"/>
        </w:rPr>
      </w:pPr>
      <w:bookmarkStart w:id="1249" w:name="_Toc406841630"/>
      <w:bookmarkStart w:id="1250" w:name="_Toc91327941"/>
      <w:bookmarkStart w:id="1251" w:name="_Toc91328266"/>
      <w:r w:rsidRPr="00FB4DCB">
        <w:rPr>
          <w:rtl/>
          <w:lang w:bidi="fa-IR"/>
        </w:rPr>
        <w:t>رواية رضى الدين الشامي الشافعي</w:t>
      </w:r>
      <w:bookmarkEnd w:id="1248"/>
      <w:bookmarkEnd w:id="1249"/>
      <w:bookmarkEnd w:id="1250"/>
      <w:bookmarkEnd w:id="1251"/>
    </w:p>
    <w:p w:rsidR="00295581" w:rsidRPr="00FB4DCB" w:rsidRDefault="00295581" w:rsidP="00295581">
      <w:pPr>
        <w:pStyle w:val="libNormal"/>
        <w:rPr>
          <w:rtl/>
          <w:lang w:bidi="fa-IR"/>
        </w:rPr>
      </w:pPr>
      <w:r w:rsidRPr="00FB4DCB">
        <w:rPr>
          <w:rtl/>
          <w:lang w:bidi="fa-IR"/>
        </w:rPr>
        <w:t>روى حديث الثقلين في كتابه ( تنضيد العقود السنية بتمهيد الدولة الحسينية ) كما تقدم آنفا</w:t>
      </w:r>
      <w:r w:rsidR="003A7F4B">
        <w:rPr>
          <w:rFonts w:hint="cs"/>
          <w:rtl/>
          <w:lang w:bidi="fa-IR"/>
        </w:rPr>
        <w:t>ً</w:t>
      </w:r>
      <w:r w:rsidRPr="00FB4DCB">
        <w:rPr>
          <w:rtl/>
          <w:lang w:bidi="fa-IR"/>
        </w:rPr>
        <w:t>.</w:t>
      </w:r>
    </w:p>
    <w:p w:rsidR="00295581" w:rsidRDefault="00295581" w:rsidP="00295581">
      <w:pPr>
        <w:pStyle w:val="libCenterBold1"/>
        <w:rPr>
          <w:rtl/>
          <w:lang w:bidi="fa-IR"/>
        </w:rPr>
      </w:pPr>
      <w:bookmarkStart w:id="1252" w:name="_Toc347042519"/>
      <w:r>
        <w:rPr>
          <w:rtl/>
          <w:lang w:bidi="fa-IR"/>
        </w:rPr>
        <w:t>*(</w:t>
      </w:r>
      <w:r w:rsidRPr="00FB4DCB">
        <w:rPr>
          <w:rtl/>
          <w:lang w:bidi="fa-IR"/>
        </w:rPr>
        <w:t>170</w:t>
      </w:r>
      <w:r>
        <w:rPr>
          <w:rtl/>
          <w:lang w:bidi="fa-IR"/>
        </w:rPr>
        <w:t>)*</w:t>
      </w:r>
    </w:p>
    <w:p w:rsidR="00A67409" w:rsidRDefault="00295581" w:rsidP="00E11FE4">
      <w:pPr>
        <w:pStyle w:val="Heading2Center"/>
        <w:rPr>
          <w:rtl/>
          <w:lang w:bidi="fa-IR"/>
        </w:rPr>
      </w:pPr>
      <w:bookmarkStart w:id="1253" w:name="_Toc406841631"/>
      <w:bookmarkStart w:id="1254" w:name="_Toc91327942"/>
      <w:bookmarkStart w:id="1255" w:name="_Toc91328267"/>
      <w:r w:rsidRPr="00FB4DCB">
        <w:rPr>
          <w:rtl/>
          <w:lang w:bidi="fa-IR"/>
        </w:rPr>
        <w:t>رواية محمد صدر عالم</w:t>
      </w:r>
      <w:bookmarkEnd w:id="1252"/>
      <w:bookmarkEnd w:id="1253"/>
      <w:bookmarkEnd w:id="1254"/>
      <w:bookmarkEnd w:id="1255"/>
    </w:p>
    <w:p w:rsidR="00295581" w:rsidRPr="00FB4DCB" w:rsidRDefault="00295581" w:rsidP="00295581">
      <w:pPr>
        <w:pStyle w:val="libNormal"/>
        <w:rPr>
          <w:rtl/>
          <w:lang w:bidi="fa-IR"/>
        </w:rPr>
      </w:pPr>
      <w:r w:rsidRPr="00FB4DCB">
        <w:rPr>
          <w:rtl/>
          <w:lang w:bidi="fa-IR"/>
        </w:rPr>
        <w:t>روى حديث الثقلين في سياق طرق حديث الغدير</w:t>
      </w:r>
      <w:r>
        <w:rPr>
          <w:rtl/>
          <w:lang w:bidi="fa-IR"/>
        </w:rPr>
        <w:t>،</w:t>
      </w:r>
      <w:r w:rsidRPr="00FB4DCB">
        <w:rPr>
          <w:rtl/>
          <w:lang w:bidi="fa-IR"/>
        </w:rPr>
        <w:t xml:space="preserve"> عن الطبراني والحاكم عن أبي الطفيل عن زيد بن أرقم. وعن الحكيم الترمذي والطبراني</w:t>
      </w:r>
      <w:r>
        <w:rPr>
          <w:rtl/>
          <w:lang w:bidi="fa-IR"/>
        </w:rPr>
        <w:t xml:space="preserve"> </w:t>
      </w:r>
      <w:r w:rsidR="00552D7B">
        <w:rPr>
          <w:rtl/>
          <w:lang w:bidi="fa-IR"/>
        </w:rPr>
        <w:t>-</w:t>
      </w:r>
      <w:r>
        <w:rPr>
          <w:rtl/>
          <w:lang w:bidi="fa-IR"/>
        </w:rPr>
        <w:t xml:space="preserve"> </w:t>
      </w:r>
      <w:r w:rsidRPr="00FB4DCB">
        <w:rPr>
          <w:rtl/>
          <w:lang w:bidi="fa-IR"/>
        </w:rPr>
        <w:t>بسند صحيح</w:t>
      </w:r>
      <w:r>
        <w:rPr>
          <w:rtl/>
          <w:lang w:bidi="fa-IR"/>
        </w:rPr>
        <w:t xml:space="preserve"> </w:t>
      </w:r>
      <w:r w:rsidR="00552D7B">
        <w:rPr>
          <w:rtl/>
          <w:lang w:bidi="fa-IR"/>
        </w:rPr>
        <w:t>-</w:t>
      </w:r>
      <w:r>
        <w:rPr>
          <w:rtl/>
          <w:lang w:bidi="fa-IR"/>
        </w:rPr>
        <w:t xml:space="preserve"> </w:t>
      </w:r>
      <w:r w:rsidRPr="00FB4DCB">
        <w:rPr>
          <w:rtl/>
          <w:lang w:bidi="fa-IR"/>
        </w:rPr>
        <w:t xml:space="preserve">عن أبي الطفيل عن حذيفة بن أسيد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ولي الله الدهلوي ( والد الدهلوي ) في كتابه ( التفهيمات الالهية )</w:t>
      </w:r>
      <w:r>
        <w:rPr>
          <w:rtl/>
          <w:lang w:bidi="fa-IR"/>
        </w:rPr>
        <w:t>.</w:t>
      </w:r>
      <w:r w:rsidRPr="00FB4DCB">
        <w:rPr>
          <w:rtl/>
          <w:lang w:bidi="fa-IR"/>
        </w:rPr>
        <w:t xml:space="preserve"> وقد ذكرنا ترجمته في بعض المجلدات بالتفصيل.</w:t>
      </w:r>
    </w:p>
    <w:p w:rsidR="00295581" w:rsidRDefault="00295581" w:rsidP="00295581">
      <w:pPr>
        <w:pStyle w:val="libCenterBold1"/>
        <w:rPr>
          <w:rtl/>
          <w:lang w:bidi="fa-IR"/>
        </w:rPr>
      </w:pPr>
      <w:bookmarkStart w:id="1256" w:name="_Toc347042520"/>
      <w:r>
        <w:rPr>
          <w:rtl/>
          <w:lang w:bidi="fa-IR"/>
        </w:rPr>
        <w:t>*(</w:t>
      </w:r>
      <w:r w:rsidRPr="00FB4DCB">
        <w:rPr>
          <w:rtl/>
          <w:lang w:bidi="fa-IR"/>
        </w:rPr>
        <w:t>171</w:t>
      </w:r>
      <w:r>
        <w:rPr>
          <w:rtl/>
          <w:lang w:bidi="fa-IR"/>
        </w:rPr>
        <w:t>)*</w:t>
      </w:r>
    </w:p>
    <w:p w:rsidR="00295581" w:rsidRPr="00FB4DCB" w:rsidRDefault="00295581" w:rsidP="00E11FE4">
      <w:pPr>
        <w:pStyle w:val="Heading2Center"/>
        <w:rPr>
          <w:rtl/>
          <w:lang w:bidi="fa-IR"/>
        </w:rPr>
      </w:pPr>
      <w:bookmarkStart w:id="1257" w:name="_Toc406841632"/>
      <w:bookmarkStart w:id="1258" w:name="_Toc91327943"/>
      <w:bookmarkStart w:id="1259" w:name="_Toc91328268"/>
      <w:r w:rsidRPr="00FB4DCB">
        <w:rPr>
          <w:rtl/>
          <w:lang w:bidi="fa-IR"/>
        </w:rPr>
        <w:t xml:space="preserve">رواية ولى الله والد </w:t>
      </w:r>
      <w:r>
        <w:rPr>
          <w:rtl/>
          <w:lang w:bidi="fa-IR"/>
        </w:rPr>
        <w:t>(</w:t>
      </w:r>
      <w:r w:rsidRPr="00FB4DCB">
        <w:rPr>
          <w:rtl/>
          <w:lang w:bidi="fa-IR"/>
        </w:rPr>
        <w:t xml:space="preserve"> الدهلوي </w:t>
      </w:r>
      <w:bookmarkEnd w:id="1256"/>
      <w:r>
        <w:rPr>
          <w:rtl/>
          <w:lang w:bidi="fa-IR"/>
        </w:rPr>
        <w:t>)</w:t>
      </w:r>
      <w:bookmarkEnd w:id="1257"/>
      <w:bookmarkEnd w:id="1258"/>
      <w:bookmarkEnd w:id="1259"/>
    </w:p>
    <w:p w:rsidR="00295581" w:rsidRPr="00FB4DCB" w:rsidRDefault="00295581" w:rsidP="00295581">
      <w:pPr>
        <w:pStyle w:val="libNormal"/>
        <w:rPr>
          <w:rtl/>
          <w:lang w:bidi="fa-IR"/>
        </w:rPr>
      </w:pPr>
      <w:r w:rsidRPr="00FB4DCB">
        <w:rPr>
          <w:rtl/>
          <w:lang w:bidi="fa-IR"/>
        </w:rPr>
        <w:t xml:space="preserve">روى حديث الثقلين عن مسلم والحاكم وأبي عمرو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ورواه في كتابه ال</w:t>
      </w:r>
      <w:r w:rsidR="003A7F4B">
        <w:rPr>
          <w:rFonts w:hint="cs"/>
          <w:rtl/>
          <w:lang w:bidi="fa-IR"/>
        </w:rPr>
        <w:t>ا</w:t>
      </w:r>
      <w:r w:rsidRPr="00FB4DCB">
        <w:rPr>
          <w:rtl/>
          <w:lang w:bidi="fa-IR"/>
        </w:rPr>
        <w:t>خر عن مسلم والترمذي</w:t>
      </w:r>
      <w:r>
        <w:rPr>
          <w:rtl/>
          <w:lang w:bidi="fa-IR"/>
        </w:rPr>
        <w:t xml:space="preserve"> ..</w:t>
      </w:r>
      <w:r w:rsidRPr="00FB4DCB">
        <w:rPr>
          <w:rtl/>
          <w:lang w:bidi="fa-IR"/>
        </w:rPr>
        <w:t xml:space="preserve">. </w:t>
      </w:r>
      <w:r w:rsidRPr="005F5ACC">
        <w:rPr>
          <w:rStyle w:val="libFootnotenumChar"/>
          <w:rtl/>
        </w:rPr>
        <w:t>(3)</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معارج العلى في مناقب المرتضى</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 وفي نزهة الخواطر 6 / 113</w:t>
      </w:r>
      <w:r w:rsidR="00295581">
        <w:rPr>
          <w:rtl/>
          <w:lang w:bidi="fa-IR"/>
        </w:rPr>
        <w:t>:</w:t>
      </w:r>
      <w:r w:rsidR="00295581" w:rsidRPr="00FB4DCB">
        <w:rPr>
          <w:rtl/>
          <w:lang w:bidi="fa-IR"/>
        </w:rPr>
        <w:t xml:space="preserve"> الشيخ الفاضل</w:t>
      </w:r>
      <w:r w:rsidR="00295581">
        <w:rPr>
          <w:rtl/>
          <w:lang w:bidi="fa-IR"/>
        </w:rPr>
        <w:t>،</w:t>
      </w:r>
      <w:r w:rsidR="00295581" w:rsidRPr="00FB4DCB">
        <w:rPr>
          <w:rtl/>
          <w:lang w:bidi="fa-IR"/>
        </w:rPr>
        <w:t xml:space="preserve"> أحد العلماء العاملين وعباد الله الصالحين</w:t>
      </w:r>
      <w:r w:rsidR="00295581">
        <w:rPr>
          <w:rtl/>
          <w:lang w:bidi="fa-IR"/>
        </w:rPr>
        <w:t>،</w:t>
      </w:r>
      <w:r w:rsidR="00295581" w:rsidRPr="00FB4DCB">
        <w:rPr>
          <w:rtl/>
          <w:lang w:bidi="fa-IR"/>
        </w:rPr>
        <w:t xml:space="preserve"> ثم ذكر مصنفاته ومنها معارج العلى</w:t>
      </w:r>
      <w:r w:rsidR="00295581">
        <w:rPr>
          <w:rtl/>
          <w:lang w:bidi="fa-IR"/>
        </w:rPr>
        <w:t>،</w:t>
      </w:r>
      <w:r w:rsidR="00295581" w:rsidRPr="00FB4DCB">
        <w:rPr>
          <w:rtl/>
          <w:lang w:bidi="fa-IR"/>
        </w:rPr>
        <w:t xml:space="preserve"> وذكر كلمة ولى الله وقصيدته في تقريظ معارج العلى.</w:t>
      </w:r>
    </w:p>
    <w:p w:rsidR="00295581" w:rsidRPr="00FB4DCB" w:rsidRDefault="008F39E4" w:rsidP="00295581">
      <w:pPr>
        <w:pStyle w:val="libFootnote0"/>
        <w:rPr>
          <w:rtl/>
          <w:lang w:bidi="fa-IR"/>
        </w:rPr>
      </w:pPr>
      <w:r>
        <w:rPr>
          <w:rtl/>
          <w:lang w:bidi="fa-IR"/>
        </w:rPr>
        <w:t xml:space="preserve">(2). </w:t>
      </w:r>
      <w:r w:rsidR="003A7F4B">
        <w:rPr>
          <w:rFonts w:hint="cs"/>
          <w:rtl/>
          <w:lang w:bidi="fa-IR"/>
        </w:rPr>
        <w:t>ا</w:t>
      </w:r>
      <w:r w:rsidR="00295581" w:rsidRPr="00FB4DCB">
        <w:rPr>
          <w:rtl/>
          <w:lang w:bidi="fa-IR"/>
        </w:rPr>
        <w:t>زالة الخفا عن سيرة الخلفا 2 / 54.</w:t>
      </w:r>
    </w:p>
    <w:p w:rsidR="00295581" w:rsidRPr="00FB4DCB" w:rsidRDefault="008F39E4" w:rsidP="00295581">
      <w:pPr>
        <w:pStyle w:val="libFootnote0"/>
        <w:rPr>
          <w:rtl/>
          <w:lang w:bidi="fa-IR"/>
        </w:rPr>
      </w:pPr>
      <w:r>
        <w:rPr>
          <w:rtl/>
          <w:lang w:bidi="fa-IR"/>
        </w:rPr>
        <w:t xml:space="preserve">(3). </w:t>
      </w:r>
      <w:r w:rsidR="00295581" w:rsidRPr="00FB4DCB">
        <w:rPr>
          <w:rtl/>
          <w:lang w:bidi="fa-IR"/>
        </w:rPr>
        <w:t>قرة العينين 119 و</w:t>
      </w:r>
      <w:r w:rsidR="00295581">
        <w:rPr>
          <w:rFonts w:hint="cs"/>
          <w:rtl/>
          <w:lang w:bidi="fa-IR"/>
        </w:rPr>
        <w:t xml:space="preserve"> </w:t>
      </w:r>
      <w:r w:rsidR="00295581" w:rsidRPr="00FB4DCB">
        <w:rPr>
          <w:rtl/>
          <w:lang w:bidi="fa-IR"/>
        </w:rPr>
        <w:t>168.</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ولى الله</w:t>
      </w:r>
      <w:r w:rsidRPr="00FB4DCB">
        <w:rPr>
          <w:rtl/>
          <w:lang w:bidi="fa-IR"/>
        </w:rPr>
        <w:t xml:space="preserve"> نفسه في ( الجزء اللطيف ) </w:t>
      </w:r>
      <w:r>
        <w:rPr>
          <w:rtl/>
          <w:lang w:bidi="fa-IR"/>
        </w:rPr>
        <w:t>و (</w:t>
      </w:r>
      <w:r w:rsidRPr="00FB4DCB">
        <w:rPr>
          <w:rtl/>
          <w:lang w:bidi="fa-IR"/>
        </w:rPr>
        <w:t xml:space="preserve"> التفهيمات الالهية ) </w:t>
      </w:r>
      <w:r>
        <w:rPr>
          <w:rtl/>
          <w:lang w:bidi="fa-IR"/>
        </w:rPr>
        <w:t>و (</w:t>
      </w:r>
      <w:r w:rsidRPr="00FB4DCB">
        <w:rPr>
          <w:rtl/>
          <w:lang w:bidi="fa-IR"/>
        </w:rPr>
        <w:t xml:space="preserve"> الفوز الكبير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ومحمد أمين بن محمد معين السندي</w:t>
      </w:r>
      <w:r w:rsidRPr="00FB4DCB">
        <w:rPr>
          <w:rtl/>
          <w:lang w:bidi="fa-IR"/>
        </w:rPr>
        <w:t xml:space="preserve"> في ( دراسات اللبيب في الاسوة الحسنة بالحبيب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وارتضاء العمرى</w:t>
      </w:r>
      <w:r w:rsidRPr="00FB4DCB">
        <w:rPr>
          <w:rtl/>
          <w:lang w:bidi="fa-IR"/>
        </w:rPr>
        <w:t xml:space="preserve"> في ( مدارج الاسناد )</w:t>
      </w:r>
      <w:r>
        <w:rPr>
          <w:rtl/>
          <w:lang w:bidi="fa-IR"/>
        </w:rPr>
        <w:t>.</w:t>
      </w:r>
    </w:p>
    <w:p w:rsidR="00295581" w:rsidRPr="00FB4DCB" w:rsidRDefault="00295581" w:rsidP="00295581">
      <w:pPr>
        <w:pStyle w:val="libNormal"/>
        <w:rPr>
          <w:rtl/>
          <w:lang w:bidi="fa-IR"/>
        </w:rPr>
      </w:pPr>
      <w:r w:rsidRPr="005F5ACC">
        <w:rPr>
          <w:rStyle w:val="libBold2Char"/>
          <w:rtl/>
        </w:rPr>
        <w:t>4</w:t>
      </w:r>
      <w:r>
        <w:rPr>
          <w:rStyle w:val="libBold2Char"/>
          <w:rtl/>
        </w:rPr>
        <w:t xml:space="preserve"> </w:t>
      </w:r>
      <w:r w:rsidR="00552D7B">
        <w:rPr>
          <w:rStyle w:val="libBold2Char"/>
          <w:rtl/>
        </w:rPr>
        <w:t>-</w:t>
      </w:r>
      <w:r>
        <w:rPr>
          <w:rStyle w:val="libBold2Char"/>
          <w:rtl/>
        </w:rPr>
        <w:t xml:space="preserve"> </w:t>
      </w:r>
      <w:r w:rsidRPr="005F5ACC">
        <w:rPr>
          <w:rStyle w:val="libBold2Char"/>
          <w:rtl/>
        </w:rPr>
        <w:t>ورشيد الدين خان</w:t>
      </w:r>
      <w:r w:rsidRPr="00FB4DCB">
        <w:rPr>
          <w:rtl/>
          <w:lang w:bidi="fa-IR"/>
        </w:rPr>
        <w:t xml:space="preserve"> في ( غرة الراشدين ) </w:t>
      </w:r>
      <w:r>
        <w:rPr>
          <w:rtl/>
          <w:lang w:bidi="fa-IR"/>
        </w:rPr>
        <w:t>و (</w:t>
      </w:r>
      <w:r w:rsidRPr="00FB4DCB">
        <w:rPr>
          <w:rtl/>
          <w:lang w:bidi="fa-IR"/>
        </w:rPr>
        <w:t xml:space="preserve"> إيضاح لطافة المقال )</w:t>
      </w:r>
      <w:r>
        <w:rPr>
          <w:rtl/>
          <w:lang w:bidi="fa-IR"/>
        </w:rPr>
        <w:t>.</w:t>
      </w:r>
    </w:p>
    <w:p w:rsidR="00295581" w:rsidRPr="00FB4DCB" w:rsidRDefault="00295581" w:rsidP="00295581">
      <w:pPr>
        <w:pStyle w:val="libNormal"/>
        <w:rPr>
          <w:rtl/>
          <w:lang w:bidi="fa-IR"/>
        </w:rPr>
      </w:pPr>
      <w:r w:rsidRPr="005F5ACC">
        <w:rPr>
          <w:rStyle w:val="libBold2Char"/>
          <w:rtl/>
        </w:rPr>
        <w:t>5</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 أبجد العلوم ) </w:t>
      </w:r>
      <w:r>
        <w:rPr>
          <w:rtl/>
          <w:lang w:bidi="fa-IR"/>
        </w:rPr>
        <w:t>و (</w:t>
      </w:r>
      <w:r w:rsidRPr="00FB4DCB">
        <w:rPr>
          <w:rtl/>
          <w:lang w:bidi="fa-IR"/>
        </w:rPr>
        <w:t xml:space="preserve"> اتحاف النبلاء )</w:t>
      </w:r>
      <w:r>
        <w:rPr>
          <w:rtl/>
          <w:lang w:bidi="fa-IR"/>
        </w:rPr>
        <w:t>.</w:t>
      </w:r>
    </w:p>
    <w:p w:rsidR="00295581" w:rsidRPr="00FB4DCB" w:rsidRDefault="00295581" w:rsidP="00295581">
      <w:pPr>
        <w:pStyle w:val="libNormal"/>
        <w:rPr>
          <w:rtl/>
          <w:lang w:bidi="fa-IR"/>
        </w:rPr>
      </w:pPr>
      <w:r w:rsidRPr="00FB4DCB">
        <w:rPr>
          <w:rtl/>
          <w:lang w:bidi="fa-IR"/>
        </w:rPr>
        <w:t>6</w:t>
      </w:r>
      <w:r>
        <w:rPr>
          <w:rtl/>
          <w:lang w:bidi="fa-IR"/>
        </w:rPr>
        <w:t xml:space="preserve"> </w:t>
      </w:r>
      <w:r w:rsidR="00552D7B">
        <w:rPr>
          <w:rtl/>
          <w:lang w:bidi="fa-IR"/>
        </w:rPr>
        <w:t>-</w:t>
      </w:r>
      <w:r>
        <w:rPr>
          <w:rtl/>
          <w:lang w:bidi="fa-IR"/>
        </w:rPr>
        <w:t xml:space="preserve"> </w:t>
      </w:r>
      <w:r w:rsidRPr="00FB4DCB">
        <w:rPr>
          <w:rtl/>
          <w:lang w:bidi="fa-IR"/>
        </w:rPr>
        <w:t xml:space="preserve">وولده ( الدهلوي ) </w:t>
      </w:r>
      <w:r w:rsidRPr="005F5ACC">
        <w:rPr>
          <w:rStyle w:val="libFootnotenumChar"/>
          <w:rtl/>
        </w:rPr>
        <w:t>(1)</w:t>
      </w:r>
      <w:r>
        <w:rPr>
          <w:rtl/>
          <w:lang w:bidi="fa-IR"/>
        </w:rPr>
        <w:t>.</w:t>
      </w:r>
    </w:p>
    <w:p w:rsidR="00295581" w:rsidRDefault="00295581" w:rsidP="00295581">
      <w:pPr>
        <w:pStyle w:val="libCenterBold1"/>
        <w:rPr>
          <w:rtl/>
          <w:lang w:bidi="fa-IR"/>
        </w:rPr>
      </w:pPr>
      <w:bookmarkStart w:id="1260" w:name="_Toc347042521"/>
      <w:r>
        <w:rPr>
          <w:rtl/>
          <w:lang w:bidi="fa-IR"/>
        </w:rPr>
        <w:t>*(</w:t>
      </w:r>
      <w:r w:rsidRPr="00FB4DCB">
        <w:rPr>
          <w:rtl/>
          <w:lang w:bidi="fa-IR"/>
        </w:rPr>
        <w:t>172</w:t>
      </w:r>
      <w:r>
        <w:rPr>
          <w:rtl/>
          <w:lang w:bidi="fa-IR"/>
        </w:rPr>
        <w:t>)*</w:t>
      </w:r>
    </w:p>
    <w:p w:rsidR="00A67409" w:rsidRDefault="00295581" w:rsidP="00E11FE4">
      <w:pPr>
        <w:pStyle w:val="Heading2Center"/>
        <w:rPr>
          <w:rtl/>
          <w:lang w:bidi="fa-IR"/>
        </w:rPr>
      </w:pPr>
      <w:bookmarkStart w:id="1261" w:name="_Toc406841633"/>
      <w:bookmarkStart w:id="1262" w:name="_Toc91327944"/>
      <w:bookmarkStart w:id="1263" w:name="_Toc91328269"/>
      <w:r w:rsidRPr="00FB4DCB">
        <w:rPr>
          <w:rtl/>
          <w:lang w:bidi="fa-IR"/>
        </w:rPr>
        <w:t>رواية محمد معين بن محمد أمين السندي</w:t>
      </w:r>
      <w:bookmarkEnd w:id="1260"/>
      <w:bookmarkEnd w:id="1261"/>
      <w:bookmarkEnd w:id="1262"/>
      <w:bookmarkEnd w:id="1263"/>
    </w:p>
    <w:p w:rsidR="00295581" w:rsidRPr="00FB4DCB" w:rsidRDefault="00295581" w:rsidP="00295581">
      <w:pPr>
        <w:pStyle w:val="libNormal"/>
        <w:rPr>
          <w:rtl/>
          <w:lang w:bidi="fa-IR"/>
        </w:rPr>
      </w:pPr>
      <w:r w:rsidRPr="00FB4DCB">
        <w:rPr>
          <w:rtl/>
          <w:lang w:bidi="fa-IR"/>
        </w:rPr>
        <w:t xml:space="preserve">روى حديث الثقلين في ( دراسات اللبيب في الاسوة الحسنة بالحبيب ) كما سيأتي ان شاء الله </w:t>
      </w:r>
      <w:r w:rsidRPr="005F5ACC">
        <w:rPr>
          <w:rStyle w:val="libFootnotenumChar"/>
          <w:rtl/>
        </w:rPr>
        <w:t>(2)</w:t>
      </w:r>
      <w:r>
        <w:rPr>
          <w:rtl/>
          <w:lang w:bidi="fa-IR"/>
        </w:rPr>
        <w:t>.</w:t>
      </w:r>
    </w:p>
    <w:p w:rsidR="00295581" w:rsidRDefault="00295581" w:rsidP="00295581">
      <w:pPr>
        <w:pStyle w:val="libCenterBold1"/>
        <w:rPr>
          <w:rtl/>
          <w:lang w:bidi="fa-IR"/>
        </w:rPr>
      </w:pPr>
      <w:bookmarkStart w:id="1264" w:name="_Toc347042522"/>
      <w:r>
        <w:rPr>
          <w:rtl/>
          <w:lang w:bidi="fa-IR"/>
        </w:rPr>
        <w:t>*(</w:t>
      </w:r>
      <w:r w:rsidRPr="00FB4DCB">
        <w:rPr>
          <w:rtl/>
          <w:lang w:bidi="fa-IR"/>
        </w:rPr>
        <w:t>173</w:t>
      </w:r>
      <w:r>
        <w:rPr>
          <w:rtl/>
          <w:lang w:bidi="fa-IR"/>
        </w:rPr>
        <w:t>)*</w:t>
      </w:r>
    </w:p>
    <w:p w:rsidR="00295581" w:rsidRPr="00FB4DCB" w:rsidRDefault="00295581" w:rsidP="00E11FE4">
      <w:pPr>
        <w:pStyle w:val="Heading2Center"/>
        <w:rPr>
          <w:rtl/>
          <w:lang w:bidi="fa-IR"/>
        </w:rPr>
      </w:pPr>
      <w:bookmarkStart w:id="1265" w:name="_Toc406841634"/>
      <w:bookmarkStart w:id="1266" w:name="_Toc91327945"/>
      <w:bookmarkStart w:id="1267" w:name="_Toc91328270"/>
      <w:r w:rsidRPr="00FB4DCB">
        <w:rPr>
          <w:rtl/>
          <w:lang w:bidi="fa-IR"/>
        </w:rPr>
        <w:t>رواية محمد بن اسماعيل ال</w:t>
      </w:r>
      <w:r w:rsidR="002E6EDF">
        <w:rPr>
          <w:rFonts w:hint="cs"/>
          <w:rtl/>
          <w:lang w:bidi="fa-IR"/>
        </w:rPr>
        <w:t>ا</w:t>
      </w:r>
      <w:r w:rsidRPr="00FB4DCB">
        <w:rPr>
          <w:rtl/>
          <w:lang w:bidi="fa-IR"/>
        </w:rPr>
        <w:t>مير</w:t>
      </w:r>
      <w:bookmarkEnd w:id="1264"/>
      <w:bookmarkEnd w:id="1265"/>
      <w:bookmarkEnd w:id="1266"/>
      <w:bookmarkEnd w:id="1267"/>
    </w:p>
    <w:p w:rsidR="002E6EDF" w:rsidRDefault="00295581" w:rsidP="00E11FE4">
      <w:pPr>
        <w:pStyle w:val="libNormal"/>
        <w:rPr>
          <w:rtl/>
          <w:lang w:bidi="fa-IR"/>
        </w:rPr>
      </w:pPr>
      <w:r w:rsidRPr="00FB4DCB">
        <w:rPr>
          <w:rtl/>
          <w:lang w:bidi="fa-IR"/>
        </w:rPr>
        <w:t>روى حديث الثقلين في ( الروضة الندية في شرح التحفة العلوية ) بشرح البيت التالي</w:t>
      </w:r>
      <w:r>
        <w:rPr>
          <w:rtl/>
          <w:lang w:bidi="fa-IR"/>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2E6EDF" w:rsidTr="00871B7C">
        <w:trPr>
          <w:trHeight w:val="350"/>
        </w:trPr>
        <w:tc>
          <w:tcPr>
            <w:tcW w:w="3443" w:type="dxa"/>
            <w:shd w:val="clear" w:color="auto" w:fill="auto"/>
          </w:tcPr>
          <w:p w:rsidR="002E6EDF" w:rsidRDefault="002E6EDF" w:rsidP="00444F46">
            <w:pPr>
              <w:pStyle w:val="libPoem"/>
            </w:pPr>
            <w:r w:rsidRPr="00FB4DCB">
              <w:rPr>
                <w:rtl/>
                <w:lang w:bidi="fa-IR"/>
              </w:rPr>
              <w:t>« فغدت عترته من أجلها</w:t>
            </w:r>
            <w:r w:rsidRPr="00725071">
              <w:rPr>
                <w:rStyle w:val="libPoemTiniChar0"/>
                <w:rtl/>
              </w:rPr>
              <w:br/>
              <w:t> </w:t>
            </w:r>
          </w:p>
        </w:tc>
        <w:tc>
          <w:tcPr>
            <w:tcW w:w="270" w:type="dxa"/>
            <w:shd w:val="clear" w:color="auto" w:fill="auto"/>
          </w:tcPr>
          <w:p w:rsidR="002E6EDF" w:rsidRDefault="002E6EDF" w:rsidP="00444F46">
            <w:pPr>
              <w:pStyle w:val="libPoem"/>
              <w:rPr>
                <w:rtl/>
              </w:rPr>
            </w:pPr>
          </w:p>
        </w:tc>
        <w:tc>
          <w:tcPr>
            <w:tcW w:w="3400" w:type="dxa"/>
            <w:shd w:val="clear" w:color="auto" w:fill="auto"/>
          </w:tcPr>
          <w:p w:rsidR="002E6EDF" w:rsidRDefault="002E6EDF" w:rsidP="00444F46">
            <w:pPr>
              <w:pStyle w:val="libPoem"/>
            </w:pPr>
            <w:r w:rsidRPr="00FB4DCB">
              <w:rPr>
                <w:rtl/>
                <w:lang w:bidi="fa-IR"/>
              </w:rPr>
              <w:t>عترة المختار نصا</w:t>
            </w:r>
            <w:r>
              <w:rPr>
                <w:rFonts w:hint="cs"/>
                <w:rtl/>
                <w:lang w:bidi="fa-IR"/>
              </w:rPr>
              <w:t>ً</w:t>
            </w:r>
            <w:r w:rsidRPr="00FB4DCB">
              <w:rPr>
                <w:rtl/>
                <w:lang w:bidi="fa-IR"/>
              </w:rPr>
              <w:t xml:space="preserve"> نبويا »</w:t>
            </w:r>
            <w:r w:rsidRPr="00725071">
              <w:rPr>
                <w:rStyle w:val="libPoemTiniChar0"/>
                <w:rtl/>
              </w:rPr>
              <w:br/>
              <w:t> </w:t>
            </w:r>
          </w:p>
        </w:tc>
      </w:tr>
      <w:tr w:rsidR="002E6EDF" w:rsidTr="00871B7C">
        <w:trPr>
          <w:trHeight w:val="350"/>
        </w:trPr>
        <w:tc>
          <w:tcPr>
            <w:tcW w:w="3443" w:type="dxa"/>
          </w:tcPr>
          <w:p w:rsidR="002E6EDF" w:rsidRDefault="002E6EDF" w:rsidP="00444F46">
            <w:pPr>
              <w:pStyle w:val="libPoem"/>
            </w:pPr>
            <w:r w:rsidRPr="00FB4DCB">
              <w:rPr>
                <w:rtl/>
                <w:lang w:bidi="fa-IR"/>
              </w:rPr>
              <w:t>« وغدى السبطان والال</w:t>
            </w:r>
            <w:r w:rsidRPr="00725071">
              <w:rPr>
                <w:rStyle w:val="libPoemTiniChar0"/>
                <w:rtl/>
              </w:rPr>
              <w:br/>
              <w:t> </w:t>
            </w:r>
          </w:p>
        </w:tc>
        <w:tc>
          <w:tcPr>
            <w:tcW w:w="270" w:type="dxa"/>
          </w:tcPr>
          <w:p w:rsidR="002E6EDF" w:rsidRDefault="002E6EDF" w:rsidP="00444F46">
            <w:pPr>
              <w:pStyle w:val="libPoem"/>
              <w:rPr>
                <w:rtl/>
              </w:rPr>
            </w:pPr>
          </w:p>
        </w:tc>
        <w:tc>
          <w:tcPr>
            <w:tcW w:w="3400" w:type="dxa"/>
          </w:tcPr>
          <w:p w:rsidR="002E6EDF" w:rsidRDefault="002E6EDF" w:rsidP="00444F46">
            <w:pPr>
              <w:pStyle w:val="libPoem"/>
            </w:pPr>
            <w:r w:rsidRPr="00FB4DCB">
              <w:rPr>
                <w:rtl/>
                <w:lang w:bidi="fa-IR"/>
              </w:rPr>
              <w:t>نسبوهم نبويا</w:t>
            </w:r>
            <w:r>
              <w:rPr>
                <w:rFonts w:hint="cs"/>
                <w:rtl/>
                <w:lang w:bidi="fa-IR"/>
              </w:rPr>
              <w:t>ً</w:t>
            </w:r>
            <w:r w:rsidRPr="00FB4DCB">
              <w:rPr>
                <w:rtl/>
                <w:lang w:bidi="fa-IR"/>
              </w:rPr>
              <w:t xml:space="preserve"> علويا »</w:t>
            </w:r>
            <w:r w:rsidRPr="00725071">
              <w:rPr>
                <w:rStyle w:val="libPoemTiniChar0"/>
                <w:rtl/>
              </w:rPr>
              <w:br/>
              <w:t> </w:t>
            </w:r>
          </w:p>
        </w:tc>
      </w:tr>
    </w:tbl>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وترجم له في نزهة الخواطر 6 / 398</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415 ترجمة مفصلة جدا</w:t>
      </w:r>
      <w:r w:rsidR="00871B7C">
        <w:rPr>
          <w:rFonts w:hint="cs"/>
          <w:rtl/>
          <w:lang w:bidi="fa-IR"/>
        </w:rPr>
        <w:t>ً</w:t>
      </w:r>
      <w:r w:rsidR="00295581">
        <w:rPr>
          <w:rtl/>
          <w:lang w:bidi="fa-IR"/>
        </w:rPr>
        <w:t>،</w:t>
      </w:r>
      <w:r w:rsidR="00295581" w:rsidRPr="00FB4DCB">
        <w:rPr>
          <w:rtl/>
          <w:lang w:bidi="fa-IR"/>
        </w:rPr>
        <w:t xml:space="preserve"> ووصفه بأوصاف ضخمة</w:t>
      </w:r>
      <w:r w:rsidR="00295581">
        <w:rPr>
          <w:rtl/>
          <w:lang w:bidi="fa-IR"/>
        </w:rPr>
        <w:t>،</w:t>
      </w:r>
      <w:r w:rsidR="00295581" w:rsidRPr="00FB4DCB">
        <w:rPr>
          <w:rtl/>
          <w:lang w:bidi="fa-IR"/>
        </w:rPr>
        <w:t xml:space="preserve"> وقد أوردنا طرفا</w:t>
      </w:r>
      <w:r w:rsidR="00871B7C">
        <w:rPr>
          <w:rFonts w:hint="cs"/>
          <w:rtl/>
          <w:lang w:bidi="fa-IR"/>
        </w:rPr>
        <w:t>ً</w:t>
      </w:r>
      <w:r w:rsidR="00295581" w:rsidRPr="00FB4DCB">
        <w:rPr>
          <w:rtl/>
          <w:lang w:bidi="fa-IR"/>
        </w:rPr>
        <w:t xml:space="preserve"> مما ذكره في مقدمة الكتاب.</w:t>
      </w:r>
    </w:p>
    <w:p w:rsidR="00295581" w:rsidRPr="00FB4DCB" w:rsidRDefault="008F39E4" w:rsidP="00295581">
      <w:pPr>
        <w:pStyle w:val="libFootnote0"/>
        <w:rPr>
          <w:rtl/>
          <w:lang w:bidi="fa-IR"/>
        </w:rPr>
      </w:pPr>
      <w:r>
        <w:rPr>
          <w:rtl/>
          <w:lang w:bidi="fa-IR"/>
        </w:rPr>
        <w:t xml:space="preserve">(2). </w:t>
      </w:r>
      <w:r w:rsidR="00295581" w:rsidRPr="00FB4DCB">
        <w:rPr>
          <w:rtl/>
          <w:lang w:bidi="fa-IR"/>
        </w:rPr>
        <w:t>ترجم له في نزهة الخواطر 6 / 351</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355 ووصفه بالشيخ الفاضل العلامة أحد للعلماء المبرزين في الحديث والكلام والعربية.</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فروى الحديث عن أحمد والترمذي عن زيد بن أرقم</w:t>
      </w:r>
      <w:r>
        <w:rPr>
          <w:rtl/>
          <w:lang w:bidi="fa-IR"/>
        </w:rPr>
        <w:t>،</w:t>
      </w:r>
      <w:r w:rsidRPr="00FB4DCB">
        <w:rPr>
          <w:rtl/>
          <w:lang w:bidi="fa-IR"/>
        </w:rPr>
        <w:t xml:space="preserve"> وعن أبي عمرو الغفاري عن أياس بن سلمة</w:t>
      </w:r>
      <w:r>
        <w:rPr>
          <w:rtl/>
          <w:lang w:bidi="fa-IR"/>
        </w:rPr>
        <w:t>،</w:t>
      </w:r>
      <w:r w:rsidRPr="00FB4DCB">
        <w:rPr>
          <w:rtl/>
          <w:lang w:bidi="fa-IR"/>
        </w:rPr>
        <w:t xml:space="preserve"> وعن أحمد عن علي أمير المؤمنين </w:t>
      </w:r>
      <w:r w:rsidRPr="009850E9">
        <w:rPr>
          <w:rStyle w:val="libAlaemChar"/>
          <w:rtl/>
        </w:rPr>
        <w:t>عليه‌السلام</w:t>
      </w:r>
      <w:r w:rsidRPr="00FB4DCB">
        <w:rPr>
          <w:rtl/>
          <w:lang w:bidi="fa-IR"/>
        </w:rPr>
        <w:t>. ثم قال</w:t>
      </w:r>
      <w:r>
        <w:rPr>
          <w:rtl/>
          <w:lang w:bidi="fa-IR"/>
        </w:rPr>
        <w:t>:</w:t>
      </w:r>
      <w:r w:rsidRPr="00FB4DCB">
        <w:rPr>
          <w:rtl/>
          <w:lang w:bidi="fa-IR"/>
        </w:rPr>
        <w:t xml:space="preserve"> « وحديث الثقلين قد أخرجه أئمة المسانيد عن أكثر من عشرة ( عشرين ظ ) من الصحابة »</w:t>
      </w:r>
      <w:r>
        <w:rPr>
          <w:rtl/>
          <w:lang w:bidi="fa-IR"/>
        </w:rPr>
        <w:t>.</w:t>
      </w:r>
      <w:r w:rsidRPr="00FB4DCB">
        <w:rPr>
          <w:rtl/>
          <w:lang w:bidi="fa-IR"/>
        </w:rPr>
        <w:t xml:space="preserve"> كما روى حديث الثقلين عن ( محاسن الازهار لحميد المحلي ) في سياق طرق حديث الغدير.</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الشوكانى</w:t>
      </w:r>
      <w:r w:rsidRPr="00FB4DCB">
        <w:rPr>
          <w:rtl/>
          <w:lang w:bidi="fa-IR"/>
        </w:rPr>
        <w:t xml:space="preserve"> في ( البدر الطالع بمحاسن من بعد القرن السابع 2 / 133 )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في جملة من كتبه منها ( التاج المكلل 414 )</w:t>
      </w:r>
      <w:r>
        <w:rPr>
          <w:rtl/>
          <w:lang w:bidi="fa-IR"/>
        </w:rPr>
        <w:t>.</w:t>
      </w:r>
    </w:p>
    <w:p w:rsidR="00295581" w:rsidRDefault="00295581" w:rsidP="00295581">
      <w:pPr>
        <w:pStyle w:val="libCenterBold1"/>
        <w:rPr>
          <w:rtl/>
          <w:lang w:bidi="fa-IR"/>
        </w:rPr>
      </w:pPr>
      <w:bookmarkStart w:id="1268" w:name="_Toc347042523"/>
      <w:r>
        <w:rPr>
          <w:rtl/>
          <w:lang w:bidi="fa-IR"/>
        </w:rPr>
        <w:t>*(</w:t>
      </w:r>
      <w:r w:rsidRPr="00FB4DCB">
        <w:rPr>
          <w:rtl/>
          <w:lang w:bidi="fa-IR"/>
        </w:rPr>
        <w:t>174</w:t>
      </w:r>
      <w:r>
        <w:rPr>
          <w:rtl/>
          <w:lang w:bidi="fa-IR"/>
        </w:rPr>
        <w:t>)*</w:t>
      </w:r>
    </w:p>
    <w:p w:rsidR="00A67409" w:rsidRDefault="00295581" w:rsidP="00E11FE4">
      <w:pPr>
        <w:pStyle w:val="Heading2Center"/>
        <w:rPr>
          <w:rtl/>
          <w:lang w:bidi="fa-IR"/>
        </w:rPr>
      </w:pPr>
      <w:bookmarkStart w:id="1269" w:name="_Toc406841635"/>
      <w:bookmarkStart w:id="1270" w:name="_Toc91327946"/>
      <w:bookmarkStart w:id="1271" w:name="_Toc91328271"/>
      <w:r w:rsidRPr="00FB4DCB">
        <w:rPr>
          <w:rtl/>
          <w:lang w:bidi="fa-IR"/>
        </w:rPr>
        <w:t>رواية محمد بن على الصبان</w:t>
      </w:r>
      <w:bookmarkEnd w:id="1268"/>
      <w:bookmarkEnd w:id="1269"/>
      <w:bookmarkEnd w:id="1270"/>
      <w:bookmarkEnd w:id="1271"/>
    </w:p>
    <w:p w:rsidR="00295581" w:rsidRPr="00FB4DCB" w:rsidRDefault="00295581" w:rsidP="00295581">
      <w:pPr>
        <w:pStyle w:val="libNormal"/>
        <w:rPr>
          <w:rtl/>
          <w:lang w:bidi="fa-IR"/>
        </w:rPr>
      </w:pPr>
      <w:r w:rsidRPr="00FB4DCB">
        <w:rPr>
          <w:rtl/>
          <w:lang w:bidi="fa-IR"/>
        </w:rPr>
        <w:t>روى حديث الثقلين حيث قال</w:t>
      </w:r>
      <w:r>
        <w:rPr>
          <w:rtl/>
          <w:lang w:bidi="fa-IR"/>
        </w:rPr>
        <w:t>:</w:t>
      </w:r>
      <w:r>
        <w:rPr>
          <w:rFonts w:hint="cs"/>
          <w:rtl/>
          <w:lang w:bidi="fa-IR"/>
        </w:rPr>
        <w:t xml:space="preserve"> </w:t>
      </w:r>
      <w:r w:rsidRPr="005F5ACC">
        <w:rPr>
          <w:rtl/>
        </w:rPr>
        <w:t>« وعن زيد بن أرقم قال</w:t>
      </w:r>
      <w:r>
        <w:rPr>
          <w:rtl/>
        </w:rPr>
        <w:t>:</w:t>
      </w:r>
      <w:r w:rsidRPr="005F5ACC">
        <w:rPr>
          <w:rtl/>
        </w:rPr>
        <w:t xml:space="preserve"> </w:t>
      </w:r>
      <w:r w:rsidRPr="00D122B4">
        <w:rPr>
          <w:rtl/>
        </w:rPr>
        <w:t xml:space="preserve">قام رسول الله </w:t>
      </w:r>
      <w:r w:rsidR="007A54E1" w:rsidRPr="007A54E1">
        <w:rPr>
          <w:rStyle w:val="libAlaemChar"/>
          <w:rtl/>
        </w:rPr>
        <w:t>صلى‌الله‌عليه‌وآله‌وسلم</w:t>
      </w:r>
      <w:r w:rsidRPr="00D122B4">
        <w:rPr>
          <w:rtl/>
        </w:rPr>
        <w:t xml:space="preserve"> خطيبا</w:t>
      </w:r>
      <w:r w:rsidR="00A43382">
        <w:rPr>
          <w:rFonts w:hint="cs"/>
          <w:rtl/>
        </w:rPr>
        <w:t>ً</w:t>
      </w:r>
      <w:r w:rsidRPr="00D122B4">
        <w:rPr>
          <w:rtl/>
        </w:rPr>
        <w:t xml:space="preserve"> فحمد الله وأثنى عليه ثم قال</w:t>
      </w:r>
      <w:r>
        <w:rPr>
          <w:rtl/>
        </w:rPr>
        <w:t>:</w:t>
      </w:r>
      <w:r w:rsidRPr="00D122B4">
        <w:rPr>
          <w:rtl/>
        </w:rPr>
        <w:t xml:space="preserve"> أيها الناس انما أنا بشر مثلكم يوشك أن يأتيني رسول ربي عز وجل</w:t>
      </w:r>
      <w:r>
        <w:rPr>
          <w:rtl/>
        </w:rPr>
        <w:t xml:space="preserve"> </w:t>
      </w:r>
      <w:r w:rsidR="00552D7B">
        <w:rPr>
          <w:rtl/>
        </w:rPr>
        <w:t>-</w:t>
      </w:r>
      <w:r>
        <w:rPr>
          <w:rtl/>
        </w:rPr>
        <w:t xml:space="preserve"> </w:t>
      </w:r>
      <w:r w:rsidRPr="00D122B4">
        <w:rPr>
          <w:rtl/>
        </w:rPr>
        <w:t>يعني</w:t>
      </w:r>
      <w:r>
        <w:rPr>
          <w:rtl/>
        </w:rPr>
        <w:t>:</w:t>
      </w:r>
      <w:r w:rsidRPr="00D122B4">
        <w:rPr>
          <w:rtl/>
        </w:rPr>
        <w:t xml:space="preserve"> ملك الموت</w:t>
      </w:r>
      <w:r>
        <w:rPr>
          <w:rtl/>
        </w:rPr>
        <w:t xml:space="preserve"> </w:t>
      </w:r>
      <w:r w:rsidR="00552D7B">
        <w:rPr>
          <w:rtl/>
        </w:rPr>
        <w:t>-</w:t>
      </w:r>
      <w:r>
        <w:rPr>
          <w:rtl/>
        </w:rPr>
        <w:t xml:space="preserve"> </w:t>
      </w:r>
      <w:r w:rsidRPr="00D122B4">
        <w:rPr>
          <w:rtl/>
        </w:rPr>
        <w:t>فأجيبه</w:t>
      </w:r>
      <w:r>
        <w:rPr>
          <w:rtl/>
        </w:rPr>
        <w:t>،</w:t>
      </w:r>
      <w:r w:rsidRPr="00D122B4">
        <w:rPr>
          <w:rtl/>
        </w:rPr>
        <w:t xml:space="preserve"> واني تارك فيكم ثقلين</w:t>
      </w:r>
      <w:r>
        <w:rPr>
          <w:rtl/>
        </w:rPr>
        <w:t>،</w:t>
      </w:r>
      <w:r w:rsidRPr="00D122B4">
        <w:rPr>
          <w:rtl/>
        </w:rPr>
        <w:t xml:space="preserve"> كتاب الله فيه الهدى والنور</w:t>
      </w:r>
      <w:r>
        <w:rPr>
          <w:rtl/>
        </w:rPr>
        <w:t>،</w:t>
      </w:r>
      <w:r w:rsidRPr="00D122B4">
        <w:rPr>
          <w:rtl/>
        </w:rPr>
        <w:t xml:space="preserve"> فتمسكوا بكتاب الله عز وجل وخذوا به وأهل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Pr>
          <w:rtl/>
        </w:rPr>
        <w:t>،</w:t>
      </w:r>
      <w:r w:rsidRPr="00D122B4">
        <w:rPr>
          <w:rtl/>
        </w:rPr>
        <w:t xml:space="preserve"> أذكركم الله في أهل بيتي.</w:t>
      </w:r>
      <w:r w:rsidRPr="005F5ACC">
        <w:rPr>
          <w:rtl/>
        </w:rPr>
        <w:t xml:space="preserve"> رواه مسلم.</w:t>
      </w:r>
    </w:p>
    <w:p w:rsidR="00295581" w:rsidRPr="00FB4DCB" w:rsidRDefault="00295581" w:rsidP="00295581">
      <w:pPr>
        <w:pStyle w:val="libNormal"/>
        <w:rPr>
          <w:rtl/>
          <w:lang w:bidi="fa-IR"/>
        </w:rPr>
      </w:pPr>
      <w:r w:rsidRPr="005F5ACC">
        <w:rPr>
          <w:rtl/>
        </w:rPr>
        <w:t>ثم رواه عن أحمد</w:t>
      </w:r>
      <w:r>
        <w:rPr>
          <w:rtl/>
        </w:rPr>
        <w:t>،</w:t>
      </w:r>
      <w:r w:rsidRPr="005F5ACC">
        <w:rPr>
          <w:rtl/>
        </w:rPr>
        <w:t xml:space="preserve"> ورواه عن مسلم والنسائي عن زيد بن أرقم » </w:t>
      </w:r>
      <w:r w:rsidRPr="005F5ACC">
        <w:rPr>
          <w:rStyle w:val="libFootnotenumChar"/>
          <w:rtl/>
        </w:rPr>
        <w:t>(1)</w:t>
      </w:r>
      <w:r w:rsidRPr="005F5ACC">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اسعاف الراغبين 110</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111.</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272" w:name="_Toc347042524"/>
      <w:r>
        <w:rPr>
          <w:rtl/>
          <w:lang w:bidi="fa-IR"/>
        </w:rPr>
        <w:lastRenderedPageBreak/>
        <w:t>*(</w:t>
      </w:r>
      <w:r w:rsidRPr="00FB4DCB">
        <w:rPr>
          <w:rtl/>
          <w:lang w:bidi="fa-IR"/>
        </w:rPr>
        <w:t>175</w:t>
      </w:r>
      <w:r>
        <w:rPr>
          <w:rtl/>
          <w:lang w:bidi="fa-IR"/>
        </w:rPr>
        <w:t>)*</w:t>
      </w:r>
    </w:p>
    <w:p w:rsidR="00A67409" w:rsidRDefault="00295581" w:rsidP="00E11FE4">
      <w:pPr>
        <w:pStyle w:val="Heading2Center"/>
        <w:rPr>
          <w:rtl/>
          <w:lang w:bidi="fa-IR"/>
        </w:rPr>
      </w:pPr>
      <w:bookmarkStart w:id="1273" w:name="_Toc406841636"/>
      <w:bookmarkStart w:id="1274" w:name="_Toc91327947"/>
      <w:bookmarkStart w:id="1275" w:name="_Toc91328272"/>
      <w:r w:rsidRPr="00FB4DCB">
        <w:rPr>
          <w:rtl/>
          <w:lang w:bidi="fa-IR"/>
        </w:rPr>
        <w:t>اثبات محمد مرتضى الزبيدي الحنفي</w:t>
      </w:r>
      <w:bookmarkEnd w:id="1272"/>
      <w:bookmarkEnd w:id="1273"/>
      <w:bookmarkEnd w:id="1274"/>
      <w:bookmarkEnd w:id="1275"/>
    </w:p>
    <w:p w:rsidR="00295581" w:rsidRPr="00FB4DCB" w:rsidRDefault="00295581" w:rsidP="00295581">
      <w:pPr>
        <w:pStyle w:val="libNormal"/>
        <w:rPr>
          <w:rtl/>
          <w:lang w:bidi="fa-IR"/>
        </w:rPr>
      </w:pPr>
      <w:r w:rsidRPr="00FB4DCB">
        <w:rPr>
          <w:rtl/>
          <w:lang w:bidi="fa-IR"/>
        </w:rPr>
        <w:t>أثبت حديث الثقلين في ( تاج العروس )</w:t>
      </w:r>
      <w:r>
        <w:rPr>
          <w:rtl/>
          <w:lang w:bidi="fa-IR"/>
        </w:rPr>
        <w:t>:</w:t>
      </w:r>
      <w:r w:rsidRPr="00FB4DCB">
        <w:rPr>
          <w:rtl/>
          <w:lang w:bidi="fa-IR"/>
        </w:rPr>
        <w:t xml:space="preserve"> [ والثقل محركة متاع المسافر وحشمه ] والجمع</w:t>
      </w:r>
      <w:r>
        <w:rPr>
          <w:rtl/>
          <w:lang w:bidi="fa-IR"/>
        </w:rPr>
        <w:t>:</w:t>
      </w:r>
      <w:r w:rsidRPr="00FB4DCB">
        <w:rPr>
          <w:rtl/>
          <w:lang w:bidi="fa-IR"/>
        </w:rPr>
        <w:t xml:space="preserve"> أثقال [ وكل شيء ] خطير [ نفيس مصون ] له قدر ووزن</w:t>
      </w:r>
      <w:r>
        <w:rPr>
          <w:rtl/>
          <w:lang w:bidi="fa-IR"/>
        </w:rPr>
        <w:t>:</w:t>
      </w:r>
      <w:r>
        <w:rPr>
          <w:rFonts w:hint="cs"/>
          <w:rtl/>
          <w:lang w:bidi="fa-IR"/>
        </w:rPr>
        <w:t xml:space="preserve"> </w:t>
      </w:r>
      <w:r w:rsidRPr="00FB4DCB">
        <w:rPr>
          <w:rtl/>
          <w:lang w:bidi="fa-IR"/>
        </w:rPr>
        <w:t>ثقل عند العرب [ ومنه ] قيل لبيض النعام ثقل لان آخذه يفرح به وهو قوت</w:t>
      </w:r>
      <w:r>
        <w:rPr>
          <w:rtl/>
          <w:lang w:bidi="fa-IR"/>
        </w:rPr>
        <w:t>،</w:t>
      </w:r>
      <w:r w:rsidRPr="00FB4DCB">
        <w:rPr>
          <w:rtl/>
          <w:lang w:bidi="fa-IR"/>
        </w:rPr>
        <w:t xml:space="preserve"> وكذلك [</w:t>
      </w:r>
      <w:r>
        <w:rPr>
          <w:rFonts w:hint="cs"/>
          <w:rtl/>
          <w:lang w:bidi="fa-IR"/>
        </w:rPr>
        <w:t xml:space="preserve"> </w:t>
      </w:r>
      <w:r w:rsidRPr="005F5ACC">
        <w:rPr>
          <w:rtl/>
        </w:rPr>
        <w:t xml:space="preserve">الحديث </w:t>
      </w:r>
      <w:r w:rsidRPr="00D122B4">
        <w:rPr>
          <w:rtl/>
        </w:rPr>
        <w:t xml:space="preserve">اني تارك فيكم الثقلين كتاب الله وعترتي </w:t>
      </w:r>
      <w:r w:rsidRPr="00FB4DCB">
        <w:rPr>
          <w:rtl/>
          <w:lang w:bidi="fa-IR"/>
        </w:rPr>
        <w:t>] جعلهما ثقلين إعظاما</w:t>
      </w:r>
      <w:r w:rsidR="00A43382">
        <w:rPr>
          <w:rFonts w:hint="cs"/>
          <w:rtl/>
          <w:lang w:bidi="fa-IR"/>
        </w:rPr>
        <w:t>ً</w:t>
      </w:r>
      <w:r w:rsidRPr="00FB4DCB">
        <w:rPr>
          <w:rtl/>
          <w:lang w:bidi="fa-IR"/>
        </w:rPr>
        <w:t xml:space="preserve"> لقدرهما وتفخيما</w:t>
      </w:r>
      <w:r w:rsidR="00A43382">
        <w:rPr>
          <w:rFonts w:hint="cs"/>
          <w:rtl/>
          <w:lang w:bidi="fa-IR"/>
        </w:rPr>
        <w:t>ً</w:t>
      </w:r>
      <w:r w:rsidRPr="00FB4DCB">
        <w:rPr>
          <w:rtl/>
          <w:lang w:bidi="fa-IR"/>
        </w:rPr>
        <w:t xml:space="preserve"> لهما. وقال ثعلب</w:t>
      </w:r>
      <w:r>
        <w:rPr>
          <w:rtl/>
          <w:lang w:bidi="fa-IR"/>
        </w:rPr>
        <w:t>:</w:t>
      </w:r>
      <w:r w:rsidRPr="00FB4DCB">
        <w:rPr>
          <w:rtl/>
          <w:lang w:bidi="fa-IR"/>
        </w:rPr>
        <w:t xml:space="preserve"> سماها ثقلين لان الأخذ بهما والعمل بهما ثقيل »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A67409" w:rsidRDefault="00295581" w:rsidP="00295581">
      <w:pPr>
        <w:pStyle w:val="libNormal"/>
        <w:rPr>
          <w:rtl/>
          <w:lang w:bidi="fa-IR"/>
        </w:rPr>
      </w:pPr>
      <w:r w:rsidRPr="00FB4DCB">
        <w:rPr>
          <w:rtl/>
          <w:lang w:bidi="fa-IR"/>
        </w:rPr>
        <w:t xml:space="preserve">ترجم له </w:t>
      </w:r>
      <w:r w:rsidRPr="00F769AD">
        <w:rPr>
          <w:rStyle w:val="libBold1Char"/>
          <w:rtl/>
        </w:rPr>
        <w:t>القنوجى</w:t>
      </w:r>
      <w:r w:rsidRPr="00FB4DCB">
        <w:rPr>
          <w:rtl/>
          <w:lang w:bidi="fa-IR"/>
        </w:rPr>
        <w:t xml:space="preserve"> في ( أبجد العلوم ) بما ملخصه</w:t>
      </w:r>
      <w:r>
        <w:rPr>
          <w:rtl/>
          <w:lang w:bidi="fa-IR"/>
        </w:rPr>
        <w:t>:</w:t>
      </w:r>
    </w:p>
    <w:p w:rsidR="00295581" w:rsidRPr="00FB4DCB" w:rsidRDefault="00295581" w:rsidP="00295581">
      <w:pPr>
        <w:pStyle w:val="libNormal"/>
        <w:rPr>
          <w:rtl/>
          <w:lang w:bidi="fa-IR"/>
        </w:rPr>
      </w:pPr>
      <w:r w:rsidRPr="00FB4DCB">
        <w:rPr>
          <w:rtl/>
          <w:lang w:bidi="fa-IR"/>
        </w:rPr>
        <w:t>« أبو الفيض محمد مرتضى بن محمد الحسيني صاحب ( تاج العروس شرح القاموس ) السيد الواسطي البلجرامي نزيل مصر</w:t>
      </w:r>
      <w:r>
        <w:rPr>
          <w:rtl/>
          <w:lang w:bidi="fa-IR"/>
        </w:rPr>
        <w:t>،</w:t>
      </w:r>
      <w:r w:rsidRPr="00FB4DCB">
        <w:rPr>
          <w:rtl/>
          <w:lang w:bidi="fa-IR"/>
        </w:rPr>
        <w:t xml:space="preserve"> شريف النجار</w:t>
      </w:r>
      <w:r>
        <w:rPr>
          <w:rtl/>
          <w:lang w:bidi="fa-IR"/>
        </w:rPr>
        <w:t>،</w:t>
      </w:r>
      <w:r w:rsidRPr="00FB4DCB">
        <w:rPr>
          <w:rtl/>
          <w:lang w:bidi="fa-IR"/>
        </w:rPr>
        <w:t xml:space="preserve"> عظيم المقدار</w:t>
      </w:r>
      <w:r>
        <w:rPr>
          <w:rtl/>
          <w:lang w:bidi="fa-IR"/>
        </w:rPr>
        <w:t>،</w:t>
      </w:r>
      <w:r w:rsidRPr="00FB4DCB">
        <w:rPr>
          <w:rtl/>
          <w:lang w:bidi="fa-IR"/>
        </w:rPr>
        <w:t xml:space="preserve"> كريم الشمائل</w:t>
      </w:r>
      <w:r>
        <w:rPr>
          <w:rtl/>
          <w:lang w:bidi="fa-IR"/>
        </w:rPr>
        <w:t>،</w:t>
      </w:r>
      <w:r w:rsidRPr="00FB4DCB">
        <w:rPr>
          <w:rtl/>
          <w:lang w:bidi="fa-IR"/>
        </w:rPr>
        <w:t xml:space="preserve"> غزير الفواضل والفضائل.</w:t>
      </w:r>
    </w:p>
    <w:p w:rsidR="00295581" w:rsidRPr="00FB4DCB" w:rsidRDefault="00295581" w:rsidP="00295581">
      <w:pPr>
        <w:pStyle w:val="libNormal"/>
        <w:rPr>
          <w:rtl/>
          <w:lang w:bidi="fa-IR"/>
        </w:rPr>
      </w:pPr>
      <w:r w:rsidRPr="00FB4DCB">
        <w:rPr>
          <w:rtl/>
          <w:lang w:bidi="fa-IR"/>
        </w:rPr>
        <w:t>أخذ العلوم النقلية والعقلية في مدينة زبيد على جماعة أعلام</w:t>
      </w:r>
      <w:r>
        <w:rPr>
          <w:rtl/>
          <w:lang w:bidi="fa-IR"/>
        </w:rPr>
        <w:t>،</w:t>
      </w:r>
      <w:r w:rsidRPr="00FB4DCB">
        <w:rPr>
          <w:rtl/>
          <w:lang w:bidi="fa-IR"/>
        </w:rPr>
        <w:t xml:space="preserve"> ثم توجه الى إقليم مصر</w:t>
      </w:r>
      <w:r>
        <w:rPr>
          <w:rtl/>
          <w:lang w:bidi="fa-IR"/>
        </w:rPr>
        <w:t>،</w:t>
      </w:r>
      <w:r w:rsidRPr="00FB4DCB">
        <w:rPr>
          <w:rtl/>
          <w:lang w:bidi="fa-IR"/>
        </w:rPr>
        <w:t xml:space="preserve"> واستكمل فيها العلوم النقلية والعقلية</w:t>
      </w:r>
      <w:r>
        <w:rPr>
          <w:rtl/>
          <w:lang w:bidi="fa-IR"/>
        </w:rPr>
        <w:t>،</w:t>
      </w:r>
      <w:r w:rsidRPr="00FB4DCB">
        <w:rPr>
          <w:rtl/>
          <w:lang w:bidi="fa-IR"/>
        </w:rPr>
        <w:t xml:space="preserve"> وبرع في جميع العلوم سيما علمي الحديث واللغة</w:t>
      </w:r>
      <w:r>
        <w:rPr>
          <w:rtl/>
          <w:lang w:bidi="fa-IR"/>
        </w:rPr>
        <w:t>،</w:t>
      </w:r>
      <w:r w:rsidRPr="00FB4DCB">
        <w:rPr>
          <w:rtl/>
          <w:lang w:bidi="fa-IR"/>
        </w:rPr>
        <w:t xml:space="preserve"> وأدرك شيوخا</w:t>
      </w:r>
      <w:r w:rsidR="000B59C9">
        <w:rPr>
          <w:rFonts w:hint="cs"/>
          <w:rtl/>
          <w:lang w:bidi="fa-IR"/>
        </w:rPr>
        <w:t>ً</w:t>
      </w:r>
      <w:r w:rsidRPr="00FB4DCB">
        <w:rPr>
          <w:rtl/>
          <w:lang w:bidi="fa-IR"/>
        </w:rPr>
        <w:t xml:space="preserve"> من أهل الأسانيد العالية</w:t>
      </w:r>
      <w:r>
        <w:rPr>
          <w:rtl/>
          <w:lang w:bidi="fa-IR"/>
        </w:rPr>
        <w:t>،</w:t>
      </w:r>
      <w:r w:rsidRPr="00FB4DCB">
        <w:rPr>
          <w:rtl/>
          <w:lang w:bidi="fa-IR"/>
        </w:rPr>
        <w:t xml:space="preserve"> وألف التآليف النافعة الواسعة.</w:t>
      </w:r>
    </w:p>
    <w:p w:rsidR="00295581" w:rsidRPr="00FB4DCB" w:rsidRDefault="00295581" w:rsidP="00295581">
      <w:pPr>
        <w:pStyle w:val="libNormal"/>
        <w:rPr>
          <w:rtl/>
          <w:lang w:bidi="fa-IR"/>
        </w:rPr>
      </w:pPr>
      <w:r w:rsidRPr="00FB4DCB">
        <w:rPr>
          <w:rtl/>
          <w:lang w:bidi="fa-IR"/>
        </w:rPr>
        <w:t>وقد طبع كتابه تاج العروس شرح القاموس لهذا العهد بمصر القاهرة وشاع في الأمصار</w:t>
      </w:r>
      <w:r>
        <w:rPr>
          <w:rtl/>
          <w:lang w:bidi="fa-IR"/>
        </w:rPr>
        <w:t>،</w:t>
      </w:r>
      <w:r w:rsidRPr="00FB4DCB">
        <w:rPr>
          <w:rtl/>
          <w:lang w:bidi="fa-IR"/>
        </w:rPr>
        <w:t xml:space="preserve"> وبلغ الى الأقطار</w:t>
      </w:r>
      <w:r>
        <w:rPr>
          <w:rtl/>
          <w:lang w:bidi="fa-IR"/>
        </w:rPr>
        <w:t>،</w:t>
      </w:r>
      <w:r w:rsidRPr="00FB4DCB">
        <w:rPr>
          <w:rtl/>
          <w:lang w:bidi="fa-IR"/>
        </w:rPr>
        <w:t xml:space="preserve"> يتضح من النظر فيه علو كعبه في علم اللغة وكونه اماما</w:t>
      </w:r>
      <w:r w:rsidR="000B59C9">
        <w:rPr>
          <w:rFonts w:hint="cs"/>
          <w:rtl/>
          <w:lang w:bidi="fa-IR"/>
        </w:rPr>
        <w:t>ً</w:t>
      </w:r>
      <w:r w:rsidRPr="00FB4DCB">
        <w:rPr>
          <w:rtl/>
          <w:lang w:bidi="fa-IR"/>
        </w:rPr>
        <w:t xml:space="preserve"> فيه</w:t>
      </w:r>
      <w:r>
        <w:rPr>
          <w:rtl/>
          <w:lang w:bidi="fa-IR"/>
        </w:rPr>
        <w:t>،</w:t>
      </w:r>
      <w:r w:rsidRPr="00FB4DCB">
        <w:rPr>
          <w:rtl/>
          <w:lang w:bidi="fa-IR"/>
        </w:rPr>
        <w:t xml:space="preserve"> وشرحه هذا يغني عن حمل جملة الدفاتر المؤلفة في فن اللغة وقد وقع تأليفه في علم الفقه والحديث وأصولهما والتصوف والسير</w:t>
      </w:r>
      <w:r>
        <w:rPr>
          <w:rtl/>
          <w:lang w:bidi="fa-IR"/>
        </w:rPr>
        <w:t>،</w:t>
      </w:r>
      <w:r w:rsidRPr="00FB4DCB">
        <w:rPr>
          <w:rtl/>
          <w:lang w:bidi="fa-IR"/>
        </w:rPr>
        <w:t xml:space="preserve"> وكلها نافعة مفيدة على اختصار في أكثرها</w:t>
      </w:r>
      <w:r>
        <w:rPr>
          <w:rtl/>
          <w:lang w:bidi="fa-IR"/>
        </w:rPr>
        <w:t>،</w:t>
      </w:r>
      <w:r w:rsidRPr="00FB4DCB">
        <w:rPr>
          <w:rtl/>
          <w:lang w:bidi="fa-IR"/>
        </w:rPr>
        <w:t xml:space="preserve"> وعندي منها نحو سبع عشرة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تاج العروس من جواهر القاموس 7 / 345.</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رسالة.</w:t>
      </w:r>
    </w:p>
    <w:p w:rsidR="00295581" w:rsidRPr="00FB4DCB" w:rsidRDefault="00295581" w:rsidP="00295581">
      <w:pPr>
        <w:pStyle w:val="libNormal"/>
        <w:rPr>
          <w:rtl/>
          <w:lang w:bidi="fa-IR"/>
        </w:rPr>
      </w:pPr>
      <w:r w:rsidRPr="00FB4DCB">
        <w:rPr>
          <w:rtl/>
          <w:lang w:bidi="fa-IR"/>
        </w:rPr>
        <w:t>استجاز منه الملك الأعظم أبو الفتح نظام الدين عبد الحميدخان سلطان الروم لكتب الحديث</w:t>
      </w:r>
      <w:r>
        <w:rPr>
          <w:rtl/>
          <w:lang w:bidi="fa-IR"/>
        </w:rPr>
        <w:t>،</w:t>
      </w:r>
      <w:r w:rsidRPr="00FB4DCB">
        <w:rPr>
          <w:rtl/>
          <w:lang w:bidi="fa-IR"/>
        </w:rPr>
        <w:t xml:space="preserve"> فكتب له ال</w:t>
      </w:r>
      <w:r w:rsidR="000B59C9">
        <w:rPr>
          <w:rFonts w:hint="cs"/>
          <w:rtl/>
          <w:lang w:bidi="fa-IR"/>
        </w:rPr>
        <w:t>ا</w:t>
      </w:r>
      <w:r w:rsidRPr="00FB4DCB">
        <w:rPr>
          <w:rtl/>
          <w:lang w:bidi="fa-IR"/>
        </w:rPr>
        <w:t>جازة وسند الحديث المسلسل المأثور المشهور</w:t>
      </w:r>
      <w:r>
        <w:rPr>
          <w:rtl/>
          <w:lang w:bidi="fa-IR"/>
        </w:rPr>
        <w:t>:</w:t>
      </w:r>
      <w:r w:rsidRPr="00FB4DCB">
        <w:rPr>
          <w:rtl/>
          <w:lang w:bidi="fa-IR"/>
        </w:rPr>
        <w:t xml:space="preserve"> الراحمون يرحمهم الرحمن تبارك وتعالى</w:t>
      </w:r>
      <w:r>
        <w:rPr>
          <w:rtl/>
          <w:lang w:bidi="fa-IR"/>
        </w:rPr>
        <w:t>،</w:t>
      </w:r>
      <w:r w:rsidRPr="00FB4DCB">
        <w:rPr>
          <w:rtl/>
          <w:lang w:bidi="fa-IR"/>
        </w:rPr>
        <w:t xml:space="preserve"> مع غيره من الإجازات.</w:t>
      </w:r>
    </w:p>
    <w:p w:rsidR="00295581" w:rsidRPr="00FB4DCB" w:rsidRDefault="00295581" w:rsidP="00295581">
      <w:pPr>
        <w:pStyle w:val="libNormal"/>
        <w:rPr>
          <w:rtl/>
          <w:lang w:bidi="fa-IR"/>
        </w:rPr>
      </w:pPr>
      <w:r w:rsidRPr="00FB4DCB">
        <w:rPr>
          <w:rtl/>
          <w:lang w:bidi="fa-IR"/>
        </w:rPr>
        <w:t xml:space="preserve">وقد أفنى </w:t>
      </w:r>
      <w:r w:rsidRPr="009850E9">
        <w:rPr>
          <w:rStyle w:val="libAlaemChar"/>
          <w:rtl/>
        </w:rPr>
        <w:t>رحمه‌الله</w:t>
      </w:r>
      <w:r w:rsidRPr="00FB4DCB">
        <w:rPr>
          <w:rtl/>
          <w:lang w:bidi="fa-IR"/>
        </w:rPr>
        <w:t xml:space="preserve"> عمره في اشتغال العلم والتدريس بمصر</w:t>
      </w:r>
      <w:r>
        <w:rPr>
          <w:rtl/>
          <w:lang w:bidi="fa-IR"/>
        </w:rPr>
        <w:t>،</w:t>
      </w:r>
      <w:r w:rsidRPr="00FB4DCB">
        <w:rPr>
          <w:rtl/>
          <w:lang w:bidi="fa-IR"/>
        </w:rPr>
        <w:t xml:space="preserve"> والعلم عند الله سبحانه وتعالى »</w:t>
      </w:r>
      <w:r>
        <w:rPr>
          <w:rtl/>
          <w:lang w:bidi="fa-IR"/>
        </w:rPr>
        <w:t>.</w:t>
      </w:r>
    </w:p>
    <w:p w:rsidR="00295581" w:rsidRDefault="00295581" w:rsidP="00295581">
      <w:pPr>
        <w:pStyle w:val="libCenterBold1"/>
        <w:rPr>
          <w:rtl/>
          <w:lang w:bidi="fa-IR"/>
        </w:rPr>
      </w:pPr>
      <w:bookmarkStart w:id="1276" w:name="_Toc347042525"/>
      <w:r>
        <w:rPr>
          <w:rtl/>
          <w:lang w:bidi="fa-IR"/>
        </w:rPr>
        <w:t>*(</w:t>
      </w:r>
      <w:r w:rsidRPr="00FB4DCB">
        <w:rPr>
          <w:rtl/>
          <w:lang w:bidi="fa-IR"/>
        </w:rPr>
        <w:t>176</w:t>
      </w:r>
      <w:r>
        <w:rPr>
          <w:rtl/>
          <w:lang w:bidi="fa-IR"/>
        </w:rPr>
        <w:t>)*</w:t>
      </w:r>
    </w:p>
    <w:p w:rsidR="00A67409" w:rsidRDefault="00295581" w:rsidP="00E11FE4">
      <w:pPr>
        <w:pStyle w:val="Heading2Center"/>
        <w:rPr>
          <w:rtl/>
          <w:lang w:bidi="fa-IR"/>
        </w:rPr>
      </w:pPr>
      <w:bookmarkStart w:id="1277" w:name="_Toc406841637"/>
      <w:bookmarkStart w:id="1278" w:name="_Toc91327948"/>
      <w:bookmarkStart w:id="1279" w:name="_Toc91328273"/>
      <w:r w:rsidRPr="00FB4DCB">
        <w:rPr>
          <w:rtl/>
          <w:lang w:bidi="fa-IR"/>
        </w:rPr>
        <w:t>رواية أحمد بن عبد القادر العجيلى</w:t>
      </w:r>
      <w:bookmarkEnd w:id="1276"/>
      <w:bookmarkEnd w:id="1277"/>
      <w:bookmarkEnd w:id="1278"/>
      <w:bookmarkEnd w:id="1279"/>
    </w:p>
    <w:p w:rsidR="00295581" w:rsidRPr="00FB4DCB" w:rsidRDefault="00295581" w:rsidP="00295581">
      <w:pPr>
        <w:pStyle w:val="libNormal"/>
        <w:rPr>
          <w:rtl/>
          <w:lang w:bidi="fa-IR"/>
        </w:rPr>
      </w:pPr>
      <w:r w:rsidRPr="00FB4DCB">
        <w:rPr>
          <w:rtl/>
          <w:lang w:bidi="fa-IR"/>
        </w:rPr>
        <w:t>روى حديث الثقلين بشرح قوله</w:t>
      </w:r>
      <w:r>
        <w:rPr>
          <w:rtl/>
          <w:lang w:bidi="fa-IR"/>
        </w:rPr>
        <w:t>:</w:t>
      </w:r>
      <w:r w:rsidRPr="00FB4DCB">
        <w:rPr>
          <w:rtl/>
          <w:lang w:bidi="fa-IR"/>
        </w:rPr>
        <w:t xml:space="preserve"> « والزم بحبل الله ثم اعتصم » قائلا</w:t>
      </w:r>
      <w:r>
        <w:rPr>
          <w:rtl/>
          <w:lang w:bidi="fa-IR"/>
        </w:rPr>
        <w:t>:</w:t>
      </w:r>
      <w:r>
        <w:rPr>
          <w:rFonts w:hint="cs"/>
          <w:rtl/>
          <w:lang w:bidi="fa-IR"/>
        </w:rPr>
        <w:t xml:space="preserve"> </w:t>
      </w:r>
      <w:r w:rsidRPr="00FB4DCB">
        <w:rPr>
          <w:rtl/>
          <w:lang w:bidi="fa-IR"/>
        </w:rPr>
        <w:t>« قال الله تعالى</w:t>
      </w:r>
      <w:r>
        <w:rPr>
          <w:rtl/>
          <w:lang w:bidi="fa-IR"/>
        </w:rPr>
        <w:t>:</w:t>
      </w:r>
      <w:r w:rsidRPr="00FB4DCB">
        <w:rPr>
          <w:rtl/>
          <w:lang w:bidi="fa-IR"/>
        </w:rPr>
        <w:t xml:space="preserve"> </w:t>
      </w:r>
      <w:r w:rsidRPr="009850E9">
        <w:rPr>
          <w:rStyle w:val="libAlaemChar"/>
          <w:rtl/>
        </w:rPr>
        <w:t>(</w:t>
      </w:r>
      <w:r w:rsidRPr="005F5ACC">
        <w:rPr>
          <w:rStyle w:val="libAieChar"/>
          <w:rtl/>
        </w:rPr>
        <w:t xml:space="preserve"> وَاعْتَصِمُوا بِحَبْلِ اللهِ جَمِيعاً وَلا تَفَرَّقُوا </w:t>
      </w:r>
      <w:r w:rsidRPr="009850E9">
        <w:rPr>
          <w:rStyle w:val="libAlaemChar"/>
          <w:rtl/>
        </w:rPr>
        <w:t>)</w:t>
      </w:r>
      <w:r w:rsidRPr="00FB4DCB">
        <w:rPr>
          <w:rtl/>
          <w:lang w:bidi="fa-IR"/>
        </w:rPr>
        <w:t>.</w:t>
      </w:r>
      <w:r>
        <w:rPr>
          <w:rtl/>
          <w:lang w:bidi="fa-IR"/>
        </w:rPr>
        <w:t xml:space="preserve"> و</w:t>
      </w:r>
      <w:r w:rsidRPr="005F5ACC">
        <w:rPr>
          <w:rtl/>
        </w:rPr>
        <w:t xml:space="preserve">قال </w:t>
      </w:r>
      <w:r w:rsidR="007A54E1" w:rsidRPr="007A54E1">
        <w:rPr>
          <w:rStyle w:val="libAlaemChar"/>
          <w:rtl/>
        </w:rPr>
        <w:t>صلى‌الله‌عليه‌وآله‌وسلم</w:t>
      </w:r>
      <w:r>
        <w:rPr>
          <w:rtl/>
        </w:rPr>
        <w:t>:</w:t>
      </w:r>
      <w:r w:rsidRPr="005F5ACC">
        <w:rPr>
          <w:rtl/>
        </w:rPr>
        <w:t xml:space="preserve"> </w:t>
      </w:r>
      <w:r w:rsidRPr="00D122B4">
        <w:rPr>
          <w:rtl/>
        </w:rPr>
        <w:t>انّي تارك فيكم الثقلين ما ان تمسكتم بهما لن تضلوا بعدي</w:t>
      </w:r>
      <w:r>
        <w:rPr>
          <w:rtl/>
        </w:rPr>
        <w:t>:</w:t>
      </w:r>
      <w:r w:rsidRPr="00D122B4">
        <w:rPr>
          <w:rtl/>
        </w:rPr>
        <w:t xml:space="preserve"> أحدهما أعظم من الآخر كتاب الله حبل ممدود من السماء الى الأرض وعترتي أهل بيتي ان اللطيف الخبير أخبرني أنهما لن يفترقا حتى يردا علي الحوض</w:t>
      </w:r>
      <w:r>
        <w:rPr>
          <w:rtl/>
        </w:rPr>
        <w:t>،</w:t>
      </w:r>
      <w:r w:rsidRPr="00D122B4">
        <w:rPr>
          <w:rtl/>
        </w:rPr>
        <w:t xml:space="preserve"> فانظروا كيف تخلفوني فيهما</w:t>
      </w:r>
      <w:r>
        <w:rPr>
          <w:rtl/>
        </w:rPr>
        <w:t>،</w:t>
      </w:r>
      <w:r w:rsidRPr="00D122B4">
        <w:rPr>
          <w:rtl/>
        </w:rPr>
        <w:t xml:space="preserve"> وسيأتي تحقيق ذلك »</w:t>
      </w:r>
      <w:r>
        <w:rPr>
          <w:rtl/>
        </w:rPr>
        <w:t>.</w:t>
      </w:r>
    </w:p>
    <w:p w:rsidR="00295581" w:rsidRPr="00FB4DCB" w:rsidRDefault="00295581" w:rsidP="00295581">
      <w:pPr>
        <w:pStyle w:val="libNormal"/>
        <w:rPr>
          <w:rtl/>
          <w:lang w:bidi="fa-IR"/>
        </w:rPr>
      </w:pPr>
      <w:r w:rsidRPr="005F5ACC">
        <w:rPr>
          <w:rtl/>
        </w:rPr>
        <w:t>ثم روى حديث زيد بن أرقم</w:t>
      </w:r>
      <w:r>
        <w:rPr>
          <w:rtl/>
        </w:rPr>
        <w:t>،</w:t>
      </w:r>
      <w:r w:rsidRPr="005F5ACC">
        <w:rPr>
          <w:rtl/>
        </w:rPr>
        <w:t xml:space="preserve"> ورواه بلفظ الطبراني </w:t>
      </w:r>
      <w:r w:rsidRPr="00FB4DCB">
        <w:rPr>
          <w:rtl/>
          <w:lang w:bidi="fa-IR"/>
        </w:rPr>
        <w:t>أيضا</w:t>
      </w:r>
      <w:r w:rsidR="000B59C9">
        <w:rPr>
          <w:rFonts w:hint="cs"/>
          <w:rtl/>
          <w:lang w:bidi="fa-IR"/>
        </w:rPr>
        <w:t>ً</w:t>
      </w:r>
      <w:r>
        <w:rPr>
          <w:rtl/>
          <w:lang w:bidi="fa-IR"/>
        </w:rPr>
        <w:t>،</w:t>
      </w:r>
      <w:r w:rsidRPr="00FB4DCB">
        <w:rPr>
          <w:rtl/>
          <w:lang w:bidi="fa-IR"/>
        </w:rPr>
        <w:t xml:space="preserve"> مع تحقيق معنى الحديث وشرحه </w:t>
      </w:r>
      <w:r w:rsidRPr="005F5ACC">
        <w:rPr>
          <w:rStyle w:val="libFootnotenumChar"/>
          <w:rtl/>
        </w:rPr>
        <w:t>(1)</w:t>
      </w:r>
      <w:r>
        <w:rPr>
          <w:rtl/>
          <w:lang w:bidi="fa-IR"/>
        </w:rPr>
        <w:t>.</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5F5ACC">
        <w:rPr>
          <w:rStyle w:val="libBold2Char"/>
          <w:rtl/>
        </w:rPr>
        <w:t>1</w:t>
      </w:r>
      <w:r>
        <w:rPr>
          <w:rStyle w:val="libBold2Char"/>
          <w:rtl/>
        </w:rPr>
        <w:t xml:space="preserve"> </w:t>
      </w:r>
      <w:r w:rsidR="00552D7B">
        <w:rPr>
          <w:rStyle w:val="libBold2Char"/>
          <w:rtl/>
        </w:rPr>
        <w:t>-</w:t>
      </w:r>
      <w:r>
        <w:rPr>
          <w:rStyle w:val="libBold2Char"/>
          <w:rtl/>
        </w:rPr>
        <w:t xml:space="preserve"> </w:t>
      </w:r>
      <w:r w:rsidRPr="005F5ACC">
        <w:rPr>
          <w:rStyle w:val="libBold2Char"/>
          <w:rtl/>
        </w:rPr>
        <w:t>أحمد بن محمد الشيرواني</w:t>
      </w:r>
      <w:r w:rsidRPr="00FB4DCB">
        <w:rPr>
          <w:rtl/>
          <w:lang w:bidi="fa-IR"/>
        </w:rPr>
        <w:t xml:space="preserve"> في ( المناقب الحيدرية )</w:t>
      </w:r>
      <w:r>
        <w:rPr>
          <w:rtl/>
          <w:lang w:bidi="fa-IR"/>
        </w:rPr>
        <w:t>.</w:t>
      </w:r>
    </w:p>
    <w:p w:rsidR="00295581" w:rsidRPr="00FB4DCB" w:rsidRDefault="00295581" w:rsidP="00295581">
      <w:pPr>
        <w:pStyle w:val="libNormal"/>
        <w:rPr>
          <w:rtl/>
          <w:lang w:bidi="fa-IR"/>
        </w:rPr>
      </w:pPr>
      <w:r w:rsidRPr="005F5ACC">
        <w:rPr>
          <w:rStyle w:val="libBold2Char"/>
          <w:rtl/>
        </w:rPr>
        <w:t>2</w:t>
      </w:r>
      <w:r>
        <w:rPr>
          <w:rStyle w:val="libBold2Char"/>
          <w:rtl/>
        </w:rPr>
        <w:t xml:space="preserve"> </w:t>
      </w:r>
      <w:r w:rsidR="00552D7B">
        <w:rPr>
          <w:rStyle w:val="libBold2Char"/>
          <w:rtl/>
        </w:rPr>
        <w:t>-</w:t>
      </w:r>
      <w:r>
        <w:rPr>
          <w:rStyle w:val="libBold2Char"/>
          <w:rtl/>
        </w:rPr>
        <w:t xml:space="preserve"> </w:t>
      </w:r>
      <w:r w:rsidRPr="005F5ACC">
        <w:rPr>
          <w:rStyle w:val="libBold2Char"/>
          <w:rtl/>
        </w:rPr>
        <w:t xml:space="preserve">وعبد الرحمن بن سليمان </w:t>
      </w:r>
      <w:r w:rsidRPr="000B59C9">
        <w:rPr>
          <w:rtl/>
        </w:rPr>
        <w:t>بن يحيى بن عمر</w:t>
      </w:r>
      <w:r w:rsidRPr="00FB4DCB">
        <w:rPr>
          <w:rtl/>
          <w:lang w:bidi="fa-IR"/>
        </w:rPr>
        <w:t xml:space="preserve"> في ( النفس اليماني والروح الريحاني في إجازة القضاة بني الشوكاني )</w:t>
      </w:r>
      <w:r>
        <w:rPr>
          <w:rtl/>
          <w:lang w:bidi="fa-IR"/>
        </w:rPr>
        <w:t>.</w:t>
      </w:r>
    </w:p>
    <w:p w:rsidR="00295581" w:rsidRPr="00FB4DCB" w:rsidRDefault="00295581" w:rsidP="00295581">
      <w:pPr>
        <w:pStyle w:val="libNormal"/>
        <w:rPr>
          <w:rtl/>
          <w:lang w:bidi="fa-IR"/>
        </w:rPr>
      </w:pPr>
      <w:r w:rsidRPr="005F5ACC">
        <w:rPr>
          <w:rStyle w:val="libBold2Char"/>
          <w:rtl/>
        </w:rPr>
        <w:t>3</w:t>
      </w:r>
      <w:r>
        <w:rPr>
          <w:rStyle w:val="libBold2Char"/>
          <w:rtl/>
        </w:rPr>
        <w:t xml:space="preserve"> </w:t>
      </w:r>
      <w:r w:rsidR="00552D7B">
        <w:rPr>
          <w:rStyle w:val="libBold2Char"/>
          <w:rtl/>
        </w:rPr>
        <w:t>-</w:t>
      </w:r>
      <w:r>
        <w:rPr>
          <w:rStyle w:val="libBold2Char"/>
          <w:rtl/>
        </w:rPr>
        <w:t xml:space="preserve"> </w:t>
      </w:r>
      <w:r w:rsidRPr="005F5ACC">
        <w:rPr>
          <w:rStyle w:val="libBold2Char"/>
          <w:rtl/>
        </w:rPr>
        <w:t>والقنوجى</w:t>
      </w:r>
      <w:r w:rsidRPr="00FB4DCB">
        <w:rPr>
          <w:rtl/>
          <w:lang w:bidi="fa-IR"/>
        </w:rPr>
        <w:t xml:space="preserve"> وهذه خلاصة ما ذكره</w:t>
      </w:r>
      <w:r>
        <w:rPr>
          <w:rtl/>
          <w:lang w:bidi="fa-IR"/>
        </w:rPr>
        <w:t>:</w:t>
      </w:r>
      <w:r w:rsidRPr="00FB4DCB">
        <w:rPr>
          <w:rtl/>
          <w:lang w:bidi="fa-IR"/>
        </w:rPr>
        <w:t xml:space="preserve"> « الشيخ العلامة المشهور</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ذخيرة المآل في شرح عقد جواهر اللئال في مناقب الال</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w:t>
      </w:r>
    </w:p>
    <w:p w:rsidR="00295581" w:rsidRDefault="00295581" w:rsidP="00295581">
      <w:pPr>
        <w:pStyle w:val="libNormal"/>
        <w:rPr>
          <w:rtl/>
          <w:lang w:bidi="fa-IR"/>
        </w:rPr>
      </w:pPr>
      <w:r>
        <w:rPr>
          <w:rtl/>
          <w:lang w:bidi="fa-IR"/>
        </w:rPr>
        <w:br w:type="page"/>
      </w:r>
    </w:p>
    <w:p w:rsidR="00295581" w:rsidRPr="00FB4DCB" w:rsidRDefault="00295581" w:rsidP="00295581">
      <w:pPr>
        <w:pStyle w:val="libNormal"/>
        <w:rPr>
          <w:rtl/>
          <w:lang w:bidi="fa-IR"/>
        </w:rPr>
      </w:pPr>
      <w:r w:rsidRPr="00FB4DCB">
        <w:rPr>
          <w:rtl/>
          <w:lang w:bidi="fa-IR"/>
        </w:rPr>
        <w:lastRenderedPageBreak/>
        <w:t xml:space="preserve">عالم الحجاز على الحقيقة لا المجاز أحمد بن عبد القادر بن بكري العجيلي </w:t>
      </w:r>
      <w:r w:rsidRPr="009850E9">
        <w:rPr>
          <w:rStyle w:val="libAlaemChar"/>
          <w:rtl/>
        </w:rPr>
        <w:t>رحمه‌الله</w:t>
      </w:r>
      <w:r>
        <w:rPr>
          <w:rtl/>
          <w:lang w:bidi="fa-IR"/>
        </w:rPr>
        <w:t>،</w:t>
      </w:r>
      <w:r w:rsidRPr="00FB4DCB">
        <w:rPr>
          <w:rtl/>
          <w:lang w:bidi="fa-IR"/>
        </w:rPr>
        <w:t xml:space="preserve"> لم يزل مجتهدا</w:t>
      </w:r>
      <w:r w:rsidR="000B59C9">
        <w:rPr>
          <w:rFonts w:hint="cs"/>
          <w:rtl/>
          <w:lang w:bidi="fa-IR"/>
        </w:rPr>
        <w:t>ً</w:t>
      </w:r>
      <w:r w:rsidRPr="00FB4DCB">
        <w:rPr>
          <w:rtl/>
          <w:lang w:bidi="fa-IR"/>
        </w:rPr>
        <w:t xml:space="preserve"> في نيل المعالي</w:t>
      </w:r>
      <w:r>
        <w:rPr>
          <w:rtl/>
          <w:lang w:bidi="fa-IR"/>
        </w:rPr>
        <w:t>،</w:t>
      </w:r>
      <w:r w:rsidRPr="00FB4DCB">
        <w:rPr>
          <w:rtl/>
          <w:lang w:bidi="fa-IR"/>
        </w:rPr>
        <w:t xml:space="preserve"> وكم سهر في طلبها الليالي</w:t>
      </w:r>
      <w:r>
        <w:rPr>
          <w:rtl/>
          <w:lang w:bidi="fa-IR"/>
        </w:rPr>
        <w:t>،</w:t>
      </w:r>
      <w:r w:rsidRPr="00FB4DCB">
        <w:rPr>
          <w:rtl/>
          <w:lang w:bidi="fa-IR"/>
        </w:rPr>
        <w:t xml:space="preserve"> حتى فاز من ذلك بالقدح المعلى وصلى في محرابها وجلى. أخذ العلوم عن آبائه الكرام وعن غيرهم من الاعلام</w:t>
      </w:r>
      <w:r>
        <w:rPr>
          <w:rtl/>
          <w:lang w:bidi="fa-IR"/>
        </w:rPr>
        <w:t>،</w:t>
      </w:r>
      <w:r w:rsidRPr="00FB4DCB">
        <w:rPr>
          <w:rtl/>
          <w:lang w:bidi="fa-IR"/>
        </w:rPr>
        <w:t xml:space="preserve"> وله مؤلفات في التصوف والتوحيد والعقائد الإلهيات والنبويات</w:t>
      </w:r>
      <w:r>
        <w:rPr>
          <w:rtl/>
          <w:lang w:bidi="fa-IR"/>
        </w:rPr>
        <w:t xml:space="preserve"> ..</w:t>
      </w:r>
      <w:r w:rsidRPr="00FB4DCB">
        <w:rPr>
          <w:rtl/>
          <w:lang w:bidi="fa-IR"/>
        </w:rPr>
        <w:t xml:space="preserve">. » </w:t>
      </w:r>
      <w:r w:rsidRPr="005F5ACC">
        <w:rPr>
          <w:rStyle w:val="libFootnotenumChar"/>
          <w:rtl/>
        </w:rPr>
        <w:t>(1)</w:t>
      </w:r>
      <w:r>
        <w:rPr>
          <w:rtl/>
          <w:lang w:bidi="fa-IR"/>
        </w:rPr>
        <w:t>.</w:t>
      </w:r>
    </w:p>
    <w:p w:rsidR="00295581" w:rsidRDefault="00295581" w:rsidP="00295581">
      <w:pPr>
        <w:pStyle w:val="libCenterBold1"/>
        <w:rPr>
          <w:rtl/>
          <w:lang w:bidi="fa-IR"/>
        </w:rPr>
      </w:pPr>
      <w:bookmarkStart w:id="1280" w:name="_Toc347042526"/>
      <w:r>
        <w:rPr>
          <w:rtl/>
          <w:lang w:bidi="fa-IR"/>
        </w:rPr>
        <w:t>*(</w:t>
      </w:r>
      <w:r w:rsidRPr="00FB4DCB">
        <w:rPr>
          <w:rtl/>
          <w:lang w:bidi="fa-IR"/>
        </w:rPr>
        <w:t>177</w:t>
      </w:r>
      <w:r>
        <w:rPr>
          <w:rtl/>
          <w:lang w:bidi="fa-IR"/>
        </w:rPr>
        <w:t>)*</w:t>
      </w:r>
    </w:p>
    <w:p w:rsidR="00A67409" w:rsidRDefault="00295581" w:rsidP="00E11FE4">
      <w:pPr>
        <w:pStyle w:val="Heading2Center"/>
        <w:rPr>
          <w:rtl/>
          <w:lang w:bidi="fa-IR"/>
        </w:rPr>
      </w:pPr>
      <w:bookmarkStart w:id="1281" w:name="_Toc406841638"/>
      <w:bookmarkStart w:id="1282" w:name="_Toc91327949"/>
      <w:bookmarkStart w:id="1283" w:name="_Toc91328274"/>
      <w:r w:rsidRPr="00FB4DCB">
        <w:rPr>
          <w:rtl/>
          <w:lang w:bidi="fa-IR"/>
        </w:rPr>
        <w:t>رواية محمد مبين اللكهنوى</w:t>
      </w:r>
      <w:bookmarkEnd w:id="1280"/>
      <w:bookmarkEnd w:id="1281"/>
      <w:bookmarkEnd w:id="1282"/>
      <w:bookmarkEnd w:id="1283"/>
    </w:p>
    <w:p w:rsidR="00295581" w:rsidRPr="00FB4DCB" w:rsidRDefault="00295581" w:rsidP="00295581">
      <w:pPr>
        <w:pStyle w:val="libNormal"/>
        <w:rPr>
          <w:rtl/>
          <w:lang w:bidi="fa-IR"/>
        </w:rPr>
      </w:pPr>
      <w:r w:rsidRPr="00FB4DCB">
        <w:rPr>
          <w:rtl/>
          <w:lang w:bidi="fa-IR"/>
        </w:rPr>
        <w:t>روى حديث الثقلين في ( وسيلة النجاة في مناقب السادات ) عن مسلم عن زيد بن أرقم</w:t>
      </w:r>
      <w:r>
        <w:rPr>
          <w:rtl/>
          <w:lang w:bidi="fa-IR"/>
        </w:rPr>
        <w:t>،</w:t>
      </w:r>
      <w:r w:rsidRPr="00FB4DCB">
        <w:rPr>
          <w:rtl/>
          <w:lang w:bidi="fa-IR"/>
        </w:rPr>
        <w:t xml:space="preserve"> وعن المشكاة عن الترمذي عن جابر بن عبد الله</w:t>
      </w:r>
      <w:r>
        <w:rPr>
          <w:rtl/>
          <w:lang w:bidi="fa-IR"/>
        </w:rPr>
        <w:t>،</w:t>
      </w:r>
      <w:r w:rsidRPr="00FB4DCB">
        <w:rPr>
          <w:rtl/>
          <w:lang w:bidi="fa-IR"/>
        </w:rPr>
        <w:t xml:space="preserve"> وعن الترمذي عن زيد بن أرقم</w:t>
      </w:r>
      <w:r>
        <w:rPr>
          <w:rtl/>
          <w:lang w:bidi="fa-IR"/>
        </w:rPr>
        <w:t>،</w:t>
      </w:r>
      <w:r w:rsidRPr="00FB4DCB">
        <w:rPr>
          <w:rtl/>
          <w:lang w:bidi="fa-IR"/>
        </w:rPr>
        <w:t xml:space="preserve"> وعن الحاكم عنه.</w:t>
      </w:r>
    </w:p>
    <w:p w:rsidR="00295581" w:rsidRPr="00FB4DCB" w:rsidRDefault="00295581" w:rsidP="00295581">
      <w:pPr>
        <w:pStyle w:val="libNormal"/>
        <w:rPr>
          <w:rtl/>
          <w:lang w:bidi="fa-IR"/>
        </w:rPr>
      </w:pPr>
      <w:r w:rsidRPr="00FB4DCB">
        <w:rPr>
          <w:rtl/>
          <w:lang w:bidi="fa-IR"/>
        </w:rPr>
        <w:t>هذا</w:t>
      </w:r>
      <w:r>
        <w:rPr>
          <w:rtl/>
          <w:lang w:bidi="fa-IR"/>
        </w:rPr>
        <w:t>،</w:t>
      </w:r>
      <w:r w:rsidRPr="00FB4DCB">
        <w:rPr>
          <w:rtl/>
          <w:lang w:bidi="fa-IR"/>
        </w:rPr>
        <w:t xml:space="preserve"> وقد صرح في مقدمة كتابه هذا بأنه قد التزم فيه بالرواية عن الكتب المعتبرة</w:t>
      </w:r>
      <w:r>
        <w:rPr>
          <w:rtl/>
          <w:lang w:bidi="fa-IR"/>
        </w:rPr>
        <w:t>،</w:t>
      </w:r>
      <w:r w:rsidRPr="00FB4DCB">
        <w:rPr>
          <w:rtl/>
          <w:lang w:bidi="fa-IR"/>
        </w:rPr>
        <w:t xml:space="preserve"> وبإيراد الأحاديث الصحيحة</w:t>
      </w:r>
      <w:r>
        <w:rPr>
          <w:rtl/>
          <w:lang w:bidi="fa-IR"/>
        </w:rPr>
        <w:t>،</w:t>
      </w:r>
      <w:r w:rsidRPr="00FB4DCB">
        <w:rPr>
          <w:rtl/>
          <w:lang w:bidi="fa-IR"/>
        </w:rPr>
        <w:t xml:space="preserve"> معرضا</w:t>
      </w:r>
      <w:r w:rsidR="000B59C9">
        <w:rPr>
          <w:rFonts w:hint="cs"/>
          <w:rtl/>
          <w:lang w:bidi="fa-IR"/>
        </w:rPr>
        <w:t>ً</w:t>
      </w:r>
      <w:r w:rsidRPr="00FB4DCB">
        <w:rPr>
          <w:rtl/>
          <w:lang w:bidi="fa-IR"/>
        </w:rPr>
        <w:t xml:space="preserve"> عن الضعاف المتروكة والموضوعات المطروحة</w:t>
      </w:r>
      <w:r>
        <w:rPr>
          <w:rtl/>
          <w:lang w:bidi="fa-IR"/>
        </w:rPr>
        <w:t>،</w:t>
      </w:r>
      <w:r w:rsidRPr="00FB4DCB">
        <w:rPr>
          <w:rtl/>
          <w:lang w:bidi="fa-IR"/>
        </w:rPr>
        <w:t xml:space="preserve"> مقتصرا</w:t>
      </w:r>
      <w:r w:rsidR="000B59C9">
        <w:rPr>
          <w:rFonts w:hint="cs"/>
          <w:rtl/>
          <w:lang w:bidi="fa-IR"/>
        </w:rPr>
        <w:t>ً</w:t>
      </w:r>
      <w:r w:rsidRPr="00FB4DCB">
        <w:rPr>
          <w:rtl/>
          <w:lang w:bidi="fa-IR"/>
        </w:rPr>
        <w:t xml:space="preserve"> على ما كان ثابتا</w:t>
      </w:r>
      <w:r w:rsidR="000B59C9">
        <w:rPr>
          <w:rFonts w:hint="cs"/>
          <w:rtl/>
          <w:lang w:bidi="fa-IR"/>
        </w:rPr>
        <w:t>ً</w:t>
      </w:r>
      <w:r w:rsidRPr="00FB4DCB">
        <w:rPr>
          <w:rtl/>
          <w:lang w:bidi="fa-IR"/>
        </w:rPr>
        <w:t xml:space="preserve"> وحقا</w:t>
      </w:r>
      <w:r w:rsidR="000B59C9">
        <w:rPr>
          <w:rFonts w:hint="cs"/>
          <w:rtl/>
          <w:lang w:bidi="fa-IR"/>
        </w:rPr>
        <w:t>ً</w:t>
      </w:r>
      <w:r>
        <w:rPr>
          <w:rtl/>
          <w:lang w:bidi="fa-IR"/>
        </w:rPr>
        <w:t>،</w:t>
      </w:r>
      <w:r w:rsidRPr="00FB4DCB">
        <w:rPr>
          <w:rtl/>
          <w:lang w:bidi="fa-IR"/>
        </w:rPr>
        <w:t xml:space="preserve"> غير ملتفت الى ما كان باطلا وضعيفا</w:t>
      </w:r>
      <w:r w:rsidR="000B59C9">
        <w:rPr>
          <w:rFonts w:hint="cs"/>
          <w:rtl/>
          <w:lang w:bidi="fa-IR"/>
        </w:rPr>
        <w:t>ً</w:t>
      </w:r>
      <w:r w:rsidRPr="00FB4DCB">
        <w:rPr>
          <w:rtl/>
          <w:lang w:bidi="fa-IR"/>
        </w:rPr>
        <w:t xml:space="preserve"> </w:t>
      </w:r>
      <w:r w:rsidR="008F39E4">
        <w:rPr>
          <w:rStyle w:val="libFootnotenumChar"/>
          <w:rtl/>
        </w:rPr>
        <w:t>(2)</w:t>
      </w:r>
      <w:r>
        <w:rPr>
          <w:rtl/>
          <w:lang w:bidi="fa-IR"/>
        </w:rPr>
        <w:t>..</w:t>
      </w:r>
      <w:r w:rsidRPr="00FB4DCB">
        <w:rPr>
          <w:rtl/>
          <w:lang w:bidi="fa-IR"/>
        </w:rPr>
        <w:t>.</w:t>
      </w:r>
    </w:p>
    <w:p w:rsidR="00295581" w:rsidRDefault="00295581" w:rsidP="00295581">
      <w:pPr>
        <w:pStyle w:val="libCenterBold1"/>
        <w:rPr>
          <w:rtl/>
          <w:lang w:bidi="fa-IR"/>
        </w:rPr>
      </w:pPr>
      <w:bookmarkStart w:id="1284" w:name="_Toc347042527"/>
      <w:r>
        <w:rPr>
          <w:rtl/>
          <w:lang w:bidi="fa-IR"/>
        </w:rPr>
        <w:t>*(</w:t>
      </w:r>
      <w:r w:rsidRPr="00FB4DCB">
        <w:rPr>
          <w:rtl/>
          <w:lang w:bidi="fa-IR"/>
        </w:rPr>
        <w:t>178</w:t>
      </w:r>
      <w:r>
        <w:rPr>
          <w:rtl/>
          <w:lang w:bidi="fa-IR"/>
        </w:rPr>
        <w:t>)*</w:t>
      </w:r>
    </w:p>
    <w:p w:rsidR="00A67409" w:rsidRDefault="00295581" w:rsidP="00E11FE4">
      <w:pPr>
        <w:pStyle w:val="Heading2Center"/>
        <w:rPr>
          <w:rtl/>
          <w:lang w:bidi="fa-IR"/>
        </w:rPr>
      </w:pPr>
      <w:bookmarkStart w:id="1285" w:name="_Toc406841639"/>
      <w:bookmarkStart w:id="1286" w:name="_Toc91327950"/>
      <w:bookmarkStart w:id="1287" w:name="_Toc91328275"/>
      <w:r w:rsidRPr="00FB4DCB">
        <w:rPr>
          <w:rtl/>
          <w:lang w:bidi="fa-IR"/>
        </w:rPr>
        <w:t xml:space="preserve">رواية محمد </w:t>
      </w:r>
      <w:r w:rsidR="00075613">
        <w:rPr>
          <w:rFonts w:hint="cs"/>
          <w:rtl/>
          <w:lang w:bidi="fa-IR"/>
        </w:rPr>
        <w:t>ا</w:t>
      </w:r>
      <w:r w:rsidRPr="00FB4DCB">
        <w:rPr>
          <w:rtl/>
          <w:lang w:bidi="fa-IR"/>
        </w:rPr>
        <w:t>كرام الدين الدهلوي</w:t>
      </w:r>
      <w:bookmarkEnd w:id="1284"/>
      <w:bookmarkEnd w:id="1285"/>
      <w:bookmarkEnd w:id="1286"/>
      <w:bookmarkEnd w:id="1287"/>
    </w:p>
    <w:p w:rsidR="00295581" w:rsidRPr="00FB4DCB" w:rsidRDefault="00295581" w:rsidP="00295581">
      <w:pPr>
        <w:pStyle w:val="libNormal"/>
        <w:rPr>
          <w:rtl/>
          <w:lang w:bidi="fa-IR"/>
        </w:rPr>
      </w:pPr>
      <w:r w:rsidRPr="00FB4DCB">
        <w:rPr>
          <w:rtl/>
          <w:lang w:bidi="fa-IR"/>
        </w:rPr>
        <w:t>روى حديث الثقلين في كتابه ( سعادة الكونين في بيان فضائل الحسنين ) عن المشارق والمصابيح وغيرهما</w:t>
      </w:r>
      <w:r>
        <w:rPr>
          <w:rtl/>
          <w:lang w:bidi="fa-IR"/>
        </w:rPr>
        <w:t>،</w:t>
      </w:r>
      <w:r w:rsidRPr="00FB4DCB">
        <w:rPr>
          <w:rtl/>
          <w:lang w:bidi="fa-IR"/>
        </w:rPr>
        <w:t xml:space="preserve"> مترجما</w:t>
      </w:r>
      <w:r w:rsidR="00075613">
        <w:rPr>
          <w:rFonts w:hint="cs"/>
          <w:rtl/>
          <w:lang w:bidi="fa-IR"/>
        </w:rPr>
        <w:t>ً</w:t>
      </w:r>
      <w:r w:rsidRPr="00FB4DCB">
        <w:rPr>
          <w:rtl/>
          <w:lang w:bidi="fa-IR"/>
        </w:rPr>
        <w:t xml:space="preserve"> إياه الى الفارسية.</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التاج المكلل</w:t>
      </w:r>
      <w:r w:rsidR="00295581">
        <w:rPr>
          <w:rtl/>
          <w:lang w:bidi="fa-IR"/>
        </w:rPr>
        <w:t>:</w:t>
      </w:r>
      <w:r w:rsidR="00295581" w:rsidRPr="00FB4DCB">
        <w:rPr>
          <w:rtl/>
          <w:lang w:bidi="fa-IR"/>
        </w:rPr>
        <w:t xml:space="preserve"> 509.</w:t>
      </w:r>
    </w:p>
    <w:p w:rsidR="00295581" w:rsidRPr="00FB4DCB" w:rsidRDefault="008F39E4" w:rsidP="00295581">
      <w:pPr>
        <w:pStyle w:val="libFootnote0"/>
        <w:rPr>
          <w:rtl/>
          <w:lang w:bidi="fa-IR"/>
        </w:rPr>
      </w:pPr>
      <w:r>
        <w:rPr>
          <w:rtl/>
          <w:lang w:bidi="fa-IR"/>
        </w:rPr>
        <w:t xml:space="preserve">(2). </w:t>
      </w:r>
      <w:r w:rsidR="00295581" w:rsidRPr="00FB4DCB">
        <w:rPr>
          <w:rtl/>
          <w:lang w:bidi="fa-IR"/>
        </w:rPr>
        <w:t>ترجم له في نزهة الخواطر 7 / 403 بقوله</w:t>
      </w:r>
      <w:r w:rsidR="00295581">
        <w:rPr>
          <w:rtl/>
          <w:lang w:bidi="fa-IR"/>
        </w:rPr>
        <w:t>:</w:t>
      </w:r>
      <w:r w:rsidR="00295581" w:rsidRPr="00FB4DCB">
        <w:rPr>
          <w:rtl/>
          <w:lang w:bidi="fa-IR"/>
        </w:rPr>
        <w:t xml:space="preserve"> الشيخ الفاضل الكبير مبين بن محب اللكهنوى أحد الفقهاء الحنفية</w:t>
      </w:r>
      <w:r w:rsidR="00295581">
        <w:rPr>
          <w:rtl/>
          <w:lang w:bidi="fa-IR"/>
        </w:rPr>
        <w:t xml:space="preserve"> ..</w:t>
      </w:r>
      <w:r w:rsidR="00295581" w:rsidRPr="00FB4DCB">
        <w:rPr>
          <w:rtl/>
          <w:lang w:bidi="fa-IR"/>
        </w:rPr>
        <w:t>. ثم ذكر كتابه. و</w:t>
      </w:r>
      <w:r w:rsidR="00075613">
        <w:rPr>
          <w:rFonts w:hint="cs"/>
          <w:rtl/>
          <w:lang w:bidi="fa-IR"/>
        </w:rPr>
        <w:t xml:space="preserve"> </w:t>
      </w:r>
      <w:r w:rsidR="00295581" w:rsidRPr="00FB4DCB">
        <w:rPr>
          <w:rtl/>
          <w:lang w:bidi="fa-IR"/>
        </w:rPr>
        <w:t>وفاته سنة 1225.</w:t>
      </w:r>
    </w:p>
    <w:p w:rsidR="00295581" w:rsidRDefault="00295581" w:rsidP="00295581">
      <w:pPr>
        <w:pStyle w:val="libNormal"/>
        <w:rPr>
          <w:rtl/>
          <w:lang w:bidi="fa-IR"/>
        </w:rPr>
      </w:pPr>
      <w:r>
        <w:rPr>
          <w:rtl/>
          <w:lang w:bidi="fa-IR"/>
        </w:rPr>
        <w:br w:type="page"/>
      </w:r>
    </w:p>
    <w:p w:rsidR="00A67409" w:rsidRDefault="00295581" w:rsidP="00295581">
      <w:pPr>
        <w:pStyle w:val="libBold1"/>
        <w:rPr>
          <w:rtl/>
          <w:lang w:bidi="fa-IR"/>
        </w:rPr>
      </w:pPr>
      <w:r w:rsidRPr="00FB4DCB">
        <w:rPr>
          <w:rtl/>
          <w:lang w:bidi="fa-IR"/>
        </w:rPr>
        <w:lastRenderedPageBreak/>
        <w:t>ترجمته</w:t>
      </w:r>
      <w:r>
        <w:rPr>
          <w:rtl/>
          <w:lang w:bidi="fa-IR"/>
        </w:rPr>
        <w:t>:</w:t>
      </w:r>
    </w:p>
    <w:p w:rsidR="00295581" w:rsidRPr="00FB4DCB" w:rsidRDefault="00295581" w:rsidP="00295581">
      <w:pPr>
        <w:pStyle w:val="libNormal"/>
        <w:rPr>
          <w:rtl/>
          <w:lang w:bidi="fa-IR"/>
        </w:rPr>
      </w:pPr>
      <w:r w:rsidRPr="00FB4DCB">
        <w:rPr>
          <w:rtl/>
          <w:lang w:bidi="fa-IR"/>
        </w:rPr>
        <w:t>أثنى عليه حيدر علي الفيض آبادي في كتابه ( إزالة الغين )</w:t>
      </w:r>
      <w:r>
        <w:rPr>
          <w:rtl/>
          <w:lang w:bidi="fa-IR"/>
        </w:rPr>
        <w:t>،</w:t>
      </w:r>
      <w:r w:rsidRPr="00FB4DCB">
        <w:rPr>
          <w:rtl/>
          <w:lang w:bidi="fa-IR"/>
        </w:rPr>
        <w:t xml:space="preserve"> وعده من كبار العلماء والمحدثين الذين يلعنون يزيد بن معاوية</w:t>
      </w:r>
      <w:r>
        <w:rPr>
          <w:rtl/>
          <w:lang w:bidi="fa-IR"/>
        </w:rPr>
        <w:t>،</w:t>
      </w:r>
      <w:r w:rsidRPr="00FB4DCB">
        <w:rPr>
          <w:rtl/>
          <w:lang w:bidi="fa-IR"/>
        </w:rPr>
        <w:t xml:space="preserve"> وعد كتابه ( سعادة الكونين ) من الكتب التي ألفها علماء أهل السنة في فضائل أهل البيت </w:t>
      </w:r>
      <w:r w:rsidRPr="009850E9">
        <w:rPr>
          <w:rStyle w:val="libAlaemChar"/>
          <w:rtl/>
        </w:rPr>
        <w:t>عليهم‌السلام</w:t>
      </w:r>
      <w:r>
        <w:rPr>
          <w:rtl/>
          <w:lang w:bidi="fa-IR"/>
        </w:rPr>
        <w:t>،</w:t>
      </w:r>
      <w:r w:rsidRPr="00FB4DCB">
        <w:rPr>
          <w:rtl/>
          <w:lang w:bidi="fa-IR"/>
        </w:rPr>
        <w:t xml:space="preserve"> متوخيا</w:t>
      </w:r>
      <w:r w:rsidR="00075613">
        <w:rPr>
          <w:rFonts w:hint="cs"/>
          <w:rtl/>
          <w:lang w:bidi="fa-IR"/>
        </w:rPr>
        <w:t>ً</w:t>
      </w:r>
      <w:r w:rsidRPr="00FB4DCB">
        <w:rPr>
          <w:rtl/>
          <w:lang w:bidi="fa-IR"/>
        </w:rPr>
        <w:t xml:space="preserve"> بذلك اثبات ولائهم لهم ومحبتهم إياهم</w:t>
      </w:r>
      <w:r>
        <w:rPr>
          <w:rtl/>
          <w:lang w:bidi="fa-IR"/>
        </w:rPr>
        <w:t>،</w:t>
      </w:r>
      <w:r w:rsidRPr="00FB4DCB">
        <w:rPr>
          <w:rtl/>
          <w:lang w:bidi="fa-IR"/>
        </w:rPr>
        <w:t xml:space="preserve"> وهكذا اعتمد على كتابه المذكور واستند اليه في مباحث كتابه ( إزالة الغين )</w:t>
      </w:r>
      <w:r>
        <w:rPr>
          <w:rtl/>
          <w:lang w:bidi="fa-IR"/>
        </w:rPr>
        <w:t>.</w:t>
      </w:r>
      <w:r w:rsidRPr="00FB4DCB">
        <w:rPr>
          <w:rtl/>
          <w:lang w:bidi="fa-IR"/>
        </w:rPr>
        <w:t xml:space="preserve"> وهذا المقدار كاف لمعرفة شأن إكرام الدين الدهلوي واعتبار كتابه </w:t>
      </w:r>
      <w:r w:rsidRPr="005F5ACC">
        <w:rPr>
          <w:rStyle w:val="libFootnotenumChar"/>
          <w:rtl/>
        </w:rPr>
        <w:t>(1)</w:t>
      </w:r>
      <w:r>
        <w:rPr>
          <w:rtl/>
          <w:lang w:bidi="fa-IR"/>
        </w:rPr>
        <w:t>.</w:t>
      </w:r>
    </w:p>
    <w:p w:rsidR="00295581" w:rsidRDefault="00295581" w:rsidP="00295581">
      <w:pPr>
        <w:pStyle w:val="libCenterBold1"/>
        <w:rPr>
          <w:rtl/>
          <w:lang w:bidi="fa-IR"/>
        </w:rPr>
      </w:pPr>
      <w:bookmarkStart w:id="1288" w:name="_Toc347042528"/>
      <w:r>
        <w:rPr>
          <w:rtl/>
          <w:lang w:bidi="fa-IR"/>
        </w:rPr>
        <w:t>*(</w:t>
      </w:r>
      <w:r w:rsidRPr="00FB4DCB">
        <w:rPr>
          <w:rtl/>
          <w:lang w:bidi="fa-IR"/>
        </w:rPr>
        <w:t>179</w:t>
      </w:r>
      <w:r>
        <w:rPr>
          <w:rtl/>
          <w:lang w:bidi="fa-IR"/>
        </w:rPr>
        <w:t>)*</w:t>
      </w:r>
    </w:p>
    <w:p w:rsidR="00A67409" w:rsidRDefault="00295581" w:rsidP="00E11FE4">
      <w:pPr>
        <w:pStyle w:val="Heading2Center"/>
        <w:rPr>
          <w:rtl/>
          <w:lang w:bidi="fa-IR"/>
        </w:rPr>
      </w:pPr>
      <w:bookmarkStart w:id="1289" w:name="_Toc406841640"/>
      <w:bookmarkStart w:id="1290" w:name="_Toc91327951"/>
      <w:bookmarkStart w:id="1291" w:name="_Toc91328276"/>
      <w:r w:rsidRPr="00FB4DCB">
        <w:rPr>
          <w:rtl/>
          <w:lang w:bidi="fa-IR"/>
        </w:rPr>
        <w:t>رواية ميرزا حسن على المحدث اللكهنوى</w:t>
      </w:r>
      <w:bookmarkEnd w:id="1288"/>
      <w:bookmarkEnd w:id="1289"/>
      <w:bookmarkEnd w:id="1290"/>
      <w:bookmarkEnd w:id="1291"/>
    </w:p>
    <w:p w:rsidR="00295581" w:rsidRDefault="00295581" w:rsidP="00295581">
      <w:pPr>
        <w:pStyle w:val="libNormal"/>
        <w:rPr>
          <w:rtl/>
          <w:lang w:bidi="fa-IR"/>
        </w:rPr>
      </w:pPr>
      <w:r w:rsidRPr="00FB4DCB">
        <w:rPr>
          <w:rtl/>
          <w:lang w:bidi="fa-IR"/>
        </w:rPr>
        <w:t>روى حديث الثقلين في ( تفريح الأحباب في مناقب الال والاصحاب ) حيث قال</w:t>
      </w:r>
      <w:r>
        <w:rPr>
          <w:rtl/>
          <w:lang w:bidi="fa-IR"/>
        </w:rPr>
        <w:t>:</w:t>
      </w:r>
      <w:r>
        <w:rPr>
          <w:rFonts w:hint="cs"/>
          <w:rtl/>
          <w:lang w:bidi="fa-IR"/>
        </w:rPr>
        <w:t xml:space="preserve"> </w:t>
      </w:r>
      <w:r w:rsidRPr="005F5ACC">
        <w:rPr>
          <w:rtl/>
        </w:rPr>
        <w:t>« عن زيد بن أرقم قال</w:t>
      </w:r>
      <w:r>
        <w:rPr>
          <w:rtl/>
        </w:rPr>
        <w:t>:</w:t>
      </w:r>
      <w:r w:rsidRPr="005F5ACC">
        <w:rPr>
          <w:rtl/>
        </w:rPr>
        <w:t xml:space="preserve"> </w:t>
      </w:r>
      <w:r w:rsidRPr="00D122B4">
        <w:rPr>
          <w:rtl/>
        </w:rPr>
        <w:t xml:space="preserve">قام رسول الله </w:t>
      </w:r>
      <w:r w:rsidR="007A54E1" w:rsidRPr="007A54E1">
        <w:rPr>
          <w:rStyle w:val="libAlaemChar"/>
          <w:rtl/>
        </w:rPr>
        <w:t>صلى‌الله‌عليه‌وآله‌وسلم</w:t>
      </w:r>
      <w:r w:rsidRPr="00D122B4">
        <w:rPr>
          <w:rtl/>
        </w:rPr>
        <w:t xml:space="preserve"> يوما</w:t>
      </w:r>
      <w:r w:rsidR="00D20AA0">
        <w:rPr>
          <w:rFonts w:hint="cs"/>
          <w:rtl/>
        </w:rPr>
        <w:t>ً</w:t>
      </w:r>
      <w:r w:rsidRPr="00D122B4">
        <w:rPr>
          <w:rtl/>
        </w:rPr>
        <w:t xml:space="preserve"> فينا خطيبا</w:t>
      </w:r>
      <w:r w:rsidR="00D20AA0">
        <w:rPr>
          <w:rFonts w:hint="cs"/>
          <w:rtl/>
        </w:rPr>
        <w:t>ً</w:t>
      </w:r>
      <w:r w:rsidRPr="00D122B4">
        <w:rPr>
          <w:rtl/>
        </w:rPr>
        <w:t xml:space="preserve"> بماء يدعى خما</w:t>
      </w:r>
      <w:r w:rsidR="00D20AA0">
        <w:rPr>
          <w:rFonts w:hint="cs"/>
          <w:rtl/>
        </w:rPr>
        <w:t>ً</w:t>
      </w:r>
      <w:r w:rsidRPr="00D122B4">
        <w:rPr>
          <w:rtl/>
        </w:rPr>
        <w:t xml:space="preserve"> بين مكة والمدينة</w:t>
      </w:r>
      <w:r>
        <w:rPr>
          <w:rtl/>
        </w:rPr>
        <w:t>،</w:t>
      </w:r>
      <w:r w:rsidRPr="00D122B4">
        <w:rPr>
          <w:rtl/>
        </w:rPr>
        <w:t xml:space="preserve"> فحمد الله وأثنى عليه</w:t>
      </w:r>
      <w:r>
        <w:rPr>
          <w:rtl/>
        </w:rPr>
        <w:t>،</w:t>
      </w:r>
      <w:r w:rsidRPr="00D122B4">
        <w:rPr>
          <w:rtl/>
        </w:rPr>
        <w:t xml:space="preserve"> ووعظ وذكر ثم قال</w:t>
      </w:r>
      <w:r>
        <w:rPr>
          <w:rtl/>
        </w:rPr>
        <w:t>:</w:t>
      </w:r>
      <w:r w:rsidRPr="00D122B4">
        <w:rPr>
          <w:rtl/>
        </w:rPr>
        <w:t xml:space="preserve"> أما بعد</w:t>
      </w:r>
      <w:r>
        <w:rPr>
          <w:rtl/>
        </w:rPr>
        <w:t>،</w:t>
      </w:r>
      <w:r w:rsidRPr="00D122B4">
        <w:rPr>
          <w:rtl/>
        </w:rPr>
        <w:t xml:space="preserve"> الا أيها الناس انما أنا بشر يوشك أن يأتينى رسول ربي فأجيب وأنا تارك فيكم الثقلين</w:t>
      </w:r>
      <w:r>
        <w:rPr>
          <w:rtl/>
        </w:rPr>
        <w:t>،</w:t>
      </w:r>
      <w:r w:rsidRPr="00D122B4">
        <w:rPr>
          <w:rtl/>
        </w:rPr>
        <w:t xml:space="preserve"> أولهما كتاب الله فيه الهدى والنور</w:t>
      </w:r>
      <w:r>
        <w:rPr>
          <w:rtl/>
        </w:rPr>
        <w:t>،</w:t>
      </w:r>
      <w:r w:rsidRPr="00D122B4">
        <w:rPr>
          <w:rtl/>
        </w:rPr>
        <w:t xml:space="preserve"> فخذوا بكتاب الله واستمسكوا به. فحث على كتاب الله ورغب فيه ثم قال</w:t>
      </w:r>
      <w:r>
        <w:rPr>
          <w:rtl/>
        </w:rPr>
        <w:t>:</w:t>
      </w:r>
      <w:r w:rsidRPr="00D122B4">
        <w:rPr>
          <w:rtl/>
        </w:rPr>
        <w:t xml:space="preserve"> وأهل بيتي</w:t>
      </w:r>
      <w:r>
        <w:rPr>
          <w:rtl/>
        </w:rPr>
        <w:t>،</w:t>
      </w:r>
      <w:r w:rsidRPr="00D122B4">
        <w:rPr>
          <w:rtl/>
        </w:rPr>
        <w:t xml:space="preserve"> أذكركم الله في أهل بيتي</w:t>
      </w:r>
      <w:r>
        <w:rPr>
          <w:rtl/>
        </w:rPr>
        <w:t>.</w:t>
      </w:r>
      <w:r>
        <w:rPr>
          <w:rtl/>
          <w:lang w:bidi="fa-IR"/>
        </w:rPr>
        <w:t xml:space="preserve"> و</w:t>
      </w:r>
      <w:r w:rsidRPr="005F5ACC">
        <w:rPr>
          <w:rtl/>
        </w:rPr>
        <w:t>في رواية</w:t>
      </w:r>
      <w:r>
        <w:rPr>
          <w:rtl/>
        </w:rPr>
        <w:t>:</w:t>
      </w:r>
      <w:r w:rsidRPr="005F5ACC">
        <w:rPr>
          <w:rtl/>
        </w:rPr>
        <w:t xml:space="preserve"> </w:t>
      </w:r>
      <w:r w:rsidRPr="00D122B4">
        <w:rPr>
          <w:rtl/>
        </w:rPr>
        <w:t>كتاب الله هو حبل الله من اتبعه كان على الهدى ومن تركه كان على الضلالة.</w:t>
      </w:r>
      <w:r w:rsidRPr="005F5ACC">
        <w:rPr>
          <w:rtl/>
        </w:rPr>
        <w:t xml:space="preserve"> رواه مسلم ».</w:t>
      </w:r>
    </w:p>
    <w:p w:rsidR="00295581" w:rsidRPr="00FB4DCB" w:rsidRDefault="00295581" w:rsidP="00295581">
      <w:pPr>
        <w:pStyle w:val="libNormal"/>
        <w:rPr>
          <w:rtl/>
          <w:lang w:bidi="fa-IR"/>
        </w:rPr>
      </w:pPr>
      <w:r>
        <w:rPr>
          <w:rtl/>
          <w:lang w:bidi="fa-IR"/>
        </w:rPr>
        <w:t>و</w:t>
      </w:r>
      <w:r w:rsidRPr="005F5ACC">
        <w:rPr>
          <w:rtl/>
        </w:rPr>
        <w:t>رواه عن الترمذي عن جابر</w:t>
      </w:r>
      <w:r>
        <w:rPr>
          <w:rtl/>
        </w:rPr>
        <w:t>،</w:t>
      </w:r>
      <w:r w:rsidRPr="005F5ACC">
        <w:rPr>
          <w:rtl/>
        </w:rPr>
        <w:t xml:space="preserve"> وعنه عن زيد بن أرقم </w:t>
      </w:r>
      <w:r w:rsidRPr="005F5ACC">
        <w:rPr>
          <w:rStyle w:val="libFootnotenumChar"/>
          <w:rtl/>
        </w:rPr>
        <w:t>(2)</w:t>
      </w:r>
      <w:r w:rsidRPr="005F5ACC">
        <w:rPr>
          <w:rtl/>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وترجم له في نزهة الخواطر 7 / 69 بقوله</w:t>
      </w:r>
      <w:r w:rsidR="00295581">
        <w:rPr>
          <w:rtl/>
          <w:lang w:bidi="fa-IR"/>
        </w:rPr>
        <w:t>:</w:t>
      </w:r>
      <w:r w:rsidR="00295581" w:rsidRPr="00FB4DCB">
        <w:rPr>
          <w:rtl/>
          <w:lang w:bidi="fa-IR"/>
        </w:rPr>
        <w:t xml:space="preserve"> الشيخ العالم المفتي إكرام الدين أحد العلماء المشهورين ثم ذكر مصنفاته وعد منها</w:t>
      </w:r>
      <w:r w:rsidR="00295581">
        <w:rPr>
          <w:rtl/>
          <w:lang w:bidi="fa-IR"/>
        </w:rPr>
        <w:t>:</w:t>
      </w:r>
      <w:r w:rsidR="00295581" w:rsidRPr="00FB4DCB">
        <w:rPr>
          <w:rtl/>
          <w:lang w:bidi="fa-IR"/>
        </w:rPr>
        <w:t xml:space="preserve"> سعادة الكونين.</w:t>
      </w:r>
    </w:p>
    <w:p w:rsidR="00295581" w:rsidRPr="00FB4DCB" w:rsidRDefault="008F39E4" w:rsidP="00295581">
      <w:pPr>
        <w:pStyle w:val="libFootnote0"/>
        <w:rPr>
          <w:rtl/>
          <w:lang w:bidi="fa-IR"/>
        </w:rPr>
      </w:pPr>
      <w:r>
        <w:rPr>
          <w:rtl/>
          <w:lang w:bidi="fa-IR"/>
        </w:rPr>
        <w:t xml:space="preserve">(2). </w:t>
      </w:r>
      <w:r w:rsidR="00295581" w:rsidRPr="00FB4DCB">
        <w:rPr>
          <w:rtl/>
          <w:lang w:bidi="fa-IR"/>
        </w:rPr>
        <w:t>ترجم له في نزهة الخواطر 7 / 136 ووصفه بالشيخ العالم المحدث</w:t>
      </w:r>
      <w:r w:rsidR="00295581">
        <w:rPr>
          <w:rtl/>
          <w:lang w:bidi="fa-IR"/>
        </w:rPr>
        <w:t>،</w:t>
      </w:r>
      <w:r w:rsidR="00295581" w:rsidRPr="00FB4DCB">
        <w:rPr>
          <w:rtl/>
          <w:lang w:bidi="fa-IR"/>
        </w:rPr>
        <w:t xml:space="preserve"> أحد العلماء المبرزين في الفقه والحديث. وارخ وفاته بسنة 1255.</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292" w:name="_Toc347042529"/>
      <w:r>
        <w:rPr>
          <w:rtl/>
          <w:lang w:bidi="fa-IR"/>
        </w:rPr>
        <w:lastRenderedPageBreak/>
        <w:t>*(</w:t>
      </w:r>
      <w:r w:rsidRPr="00FB4DCB">
        <w:rPr>
          <w:rtl/>
          <w:lang w:bidi="fa-IR"/>
        </w:rPr>
        <w:t>180</w:t>
      </w:r>
      <w:r>
        <w:rPr>
          <w:rtl/>
          <w:lang w:bidi="fa-IR"/>
        </w:rPr>
        <w:t>)*</w:t>
      </w:r>
    </w:p>
    <w:p w:rsidR="00A67409" w:rsidRDefault="00295581" w:rsidP="00E11FE4">
      <w:pPr>
        <w:pStyle w:val="Heading2Center"/>
        <w:rPr>
          <w:rtl/>
          <w:lang w:bidi="fa-IR"/>
        </w:rPr>
      </w:pPr>
      <w:bookmarkStart w:id="1293" w:name="_Toc406841641"/>
      <w:bookmarkStart w:id="1294" w:name="_Toc91327952"/>
      <w:bookmarkStart w:id="1295" w:name="_Toc91328277"/>
      <w:r w:rsidRPr="00FB4DCB">
        <w:rPr>
          <w:rtl/>
          <w:lang w:bidi="fa-IR"/>
        </w:rPr>
        <w:t>اثبات عبد الرحيم الصفي بورى</w:t>
      </w:r>
      <w:bookmarkEnd w:id="1292"/>
      <w:bookmarkEnd w:id="1293"/>
      <w:bookmarkEnd w:id="1294"/>
      <w:bookmarkEnd w:id="1295"/>
    </w:p>
    <w:p w:rsidR="00A67409" w:rsidRDefault="00295581" w:rsidP="00295581">
      <w:pPr>
        <w:pStyle w:val="libNormal"/>
        <w:rPr>
          <w:rtl/>
          <w:lang w:bidi="fa-IR"/>
        </w:rPr>
      </w:pPr>
      <w:r w:rsidRPr="00FB4DCB">
        <w:rPr>
          <w:rtl/>
          <w:lang w:bidi="fa-IR"/>
        </w:rPr>
        <w:t>أثبت حديث الثقلين في مادة « ثقل » حيث قال ما تعريبه</w:t>
      </w:r>
      <w:r>
        <w:rPr>
          <w:rtl/>
          <w:lang w:bidi="fa-IR"/>
        </w:rPr>
        <w:t>:</w:t>
      </w:r>
      <w:r w:rsidRPr="00FB4DCB">
        <w:rPr>
          <w:rtl/>
          <w:lang w:bidi="fa-IR"/>
        </w:rPr>
        <w:t xml:space="preserve"> « والثقل محركة متاع المسافر وحشمه الجمع أثقال</w:t>
      </w:r>
      <w:r>
        <w:rPr>
          <w:rtl/>
          <w:lang w:bidi="fa-IR"/>
        </w:rPr>
        <w:t>،</w:t>
      </w:r>
      <w:r w:rsidRPr="00FB4DCB">
        <w:rPr>
          <w:rtl/>
          <w:lang w:bidi="fa-IR"/>
        </w:rPr>
        <w:t xml:space="preserve"> وكل شيء نفيس محفوظ. ومن</w:t>
      </w:r>
      <w:r>
        <w:rPr>
          <w:rtl/>
          <w:lang w:bidi="fa-IR"/>
        </w:rPr>
        <w:t xml:space="preserve">ه </w:t>
      </w:r>
      <w:r w:rsidRPr="005F5ACC">
        <w:rPr>
          <w:rtl/>
        </w:rPr>
        <w:t xml:space="preserve">الحديث </w:t>
      </w:r>
      <w:r w:rsidRPr="00D122B4">
        <w:rPr>
          <w:rtl/>
        </w:rPr>
        <w:t xml:space="preserve">« اني تارك فيكم الثقلين كتاب الله وعترتي » </w:t>
      </w:r>
      <w:r w:rsidRPr="005F5ACC">
        <w:rPr>
          <w:rStyle w:val="libFootnotenumChar"/>
          <w:rtl/>
        </w:rPr>
        <w:t>(1)</w:t>
      </w:r>
      <w:r>
        <w:rPr>
          <w:rtl/>
        </w:rPr>
        <w:t>.</w:t>
      </w:r>
    </w:p>
    <w:p w:rsidR="00295581" w:rsidRDefault="00295581" w:rsidP="00295581">
      <w:pPr>
        <w:pStyle w:val="libCenterBold1"/>
        <w:rPr>
          <w:rtl/>
          <w:lang w:bidi="fa-IR"/>
        </w:rPr>
      </w:pPr>
      <w:bookmarkStart w:id="1296" w:name="_Toc347042530"/>
      <w:r>
        <w:rPr>
          <w:rtl/>
          <w:lang w:bidi="fa-IR"/>
        </w:rPr>
        <w:t>*(</w:t>
      </w:r>
      <w:r w:rsidRPr="00FB4DCB">
        <w:rPr>
          <w:rtl/>
          <w:lang w:bidi="fa-IR"/>
        </w:rPr>
        <w:t>181</w:t>
      </w:r>
      <w:r>
        <w:rPr>
          <w:rtl/>
          <w:lang w:bidi="fa-IR"/>
        </w:rPr>
        <w:t>)*</w:t>
      </w:r>
    </w:p>
    <w:p w:rsidR="00A67409" w:rsidRDefault="00295581" w:rsidP="00E11FE4">
      <w:pPr>
        <w:pStyle w:val="Heading2Center"/>
        <w:rPr>
          <w:rtl/>
          <w:lang w:bidi="fa-IR"/>
        </w:rPr>
      </w:pPr>
      <w:bookmarkStart w:id="1297" w:name="_Toc406841642"/>
      <w:bookmarkStart w:id="1298" w:name="_Toc91327953"/>
      <w:bookmarkStart w:id="1299" w:name="_Toc91328278"/>
      <w:r w:rsidRPr="00FB4DCB">
        <w:rPr>
          <w:rtl/>
          <w:lang w:bidi="fa-IR"/>
        </w:rPr>
        <w:t>رواية ولى الله اللكهنوى</w:t>
      </w:r>
      <w:bookmarkEnd w:id="1296"/>
      <w:bookmarkEnd w:id="1297"/>
      <w:bookmarkEnd w:id="1298"/>
      <w:bookmarkEnd w:id="1299"/>
    </w:p>
    <w:p w:rsidR="00295581" w:rsidRPr="00FB4DCB" w:rsidRDefault="00295581" w:rsidP="00295581">
      <w:pPr>
        <w:pStyle w:val="libNormal"/>
        <w:rPr>
          <w:rtl/>
          <w:lang w:bidi="fa-IR"/>
        </w:rPr>
      </w:pPr>
      <w:r w:rsidRPr="00FB4DCB">
        <w:rPr>
          <w:rtl/>
          <w:lang w:bidi="fa-IR"/>
        </w:rPr>
        <w:t>روى حديث الثقلين عن مسلم عن زيد بن أرقم</w:t>
      </w:r>
      <w:r>
        <w:rPr>
          <w:rtl/>
          <w:lang w:bidi="fa-IR"/>
        </w:rPr>
        <w:t>،</w:t>
      </w:r>
      <w:r w:rsidRPr="00FB4DCB">
        <w:rPr>
          <w:rtl/>
          <w:lang w:bidi="fa-IR"/>
        </w:rPr>
        <w:t xml:space="preserve"> وعن الصواعق المحرقة عن الطبراني بسند صحيح.</w:t>
      </w:r>
    </w:p>
    <w:p w:rsidR="00295581" w:rsidRPr="00FB4DCB" w:rsidRDefault="00295581" w:rsidP="00295581">
      <w:pPr>
        <w:pStyle w:val="libNormal"/>
        <w:rPr>
          <w:rtl/>
          <w:lang w:bidi="fa-IR"/>
        </w:rPr>
      </w:pPr>
      <w:r w:rsidRPr="00FB4DCB">
        <w:rPr>
          <w:rtl/>
          <w:lang w:bidi="fa-IR"/>
        </w:rPr>
        <w:t>هذا</w:t>
      </w:r>
      <w:r>
        <w:rPr>
          <w:rtl/>
          <w:lang w:bidi="fa-IR"/>
        </w:rPr>
        <w:t>،</w:t>
      </w:r>
      <w:r w:rsidRPr="00FB4DCB">
        <w:rPr>
          <w:rtl/>
          <w:lang w:bidi="fa-IR"/>
        </w:rPr>
        <w:t xml:space="preserve"> وقد صرح في مؤلفه المذكور بأنه التزم فيه بالنقل من الكتب المعتبرة من الصحاح والتواريخ منبها</w:t>
      </w:r>
      <w:r w:rsidR="00D20AA0">
        <w:rPr>
          <w:rFonts w:hint="cs"/>
          <w:rtl/>
          <w:lang w:bidi="fa-IR"/>
        </w:rPr>
        <w:t>ً</w:t>
      </w:r>
      <w:r w:rsidRPr="00FB4DCB">
        <w:rPr>
          <w:rtl/>
          <w:lang w:bidi="fa-IR"/>
        </w:rPr>
        <w:t xml:space="preserve"> على أسامي الكتب</w:t>
      </w:r>
      <w:r>
        <w:rPr>
          <w:rtl/>
          <w:lang w:bidi="fa-IR"/>
        </w:rPr>
        <w:t>،</w:t>
      </w:r>
      <w:r w:rsidRPr="00FB4DCB">
        <w:rPr>
          <w:rtl/>
          <w:lang w:bidi="fa-IR"/>
        </w:rPr>
        <w:t xml:space="preserve"> معرضا</w:t>
      </w:r>
      <w:r w:rsidR="00D20AA0">
        <w:rPr>
          <w:rFonts w:hint="cs"/>
          <w:rtl/>
          <w:lang w:bidi="fa-IR"/>
        </w:rPr>
        <w:t>ً</w:t>
      </w:r>
      <w:r w:rsidRPr="00FB4DCB">
        <w:rPr>
          <w:rtl/>
          <w:lang w:bidi="fa-IR"/>
        </w:rPr>
        <w:t xml:space="preserve"> عن الضعاف المتروكة عند علماء الحديث</w:t>
      </w:r>
      <w:r>
        <w:rPr>
          <w:rtl/>
          <w:lang w:bidi="fa-IR"/>
        </w:rPr>
        <w:t>،</w:t>
      </w:r>
      <w:r w:rsidRPr="00FB4DCB">
        <w:rPr>
          <w:rtl/>
          <w:lang w:bidi="fa-IR"/>
        </w:rPr>
        <w:t xml:space="preserve"> مقتصرا</w:t>
      </w:r>
      <w:r w:rsidR="00D20AA0">
        <w:rPr>
          <w:rFonts w:hint="cs"/>
          <w:rtl/>
          <w:lang w:bidi="fa-IR"/>
        </w:rPr>
        <w:t>ً</w:t>
      </w:r>
      <w:r w:rsidRPr="00FB4DCB">
        <w:rPr>
          <w:rtl/>
          <w:lang w:bidi="fa-IR"/>
        </w:rPr>
        <w:t xml:space="preserve"> على ما تواتر من الأحاديث أو اشتهر أو كان من الحسان </w:t>
      </w:r>
      <w:r w:rsidRPr="005F5ACC">
        <w:rPr>
          <w:rStyle w:val="libFootnotenumChar"/>
          <w:rtl/>
        </w:rPr>
        <w:t>(2)</w:t>
      </w:r>
      <w:r>
        <w:rPr>
          <w:rtl/>
          <w:lang w:bidi="fa-IR"/>
        </w:rPr>
        <w:t>.</w:t>
      </w:r>
    </w:p>
    <w:p w:rsidR="00295581" w:rsidRDefault="00295581" w:rsidP="00295581">
      <w:pPr>
        <w:pStyle w:val="libCenterBold1"/>
        <w:rPr>
          <w:rtl/>
          <w:lang w:bidi="fa-IR"/>
        </w:rPr>
      </w:pPr>
      <w:bookmarkStart w:id="1300" w:name="_Toc347042531"/>
      <w:r>
        <w:rPr>
          <w:rtl/>
          <w:lang w:bidi="fa-IR"/>
        </w:rPr>
        <w:t>*(</w:t>
      </w:r>
      <w:r w:rsidRPr="00FB4DCB">
        <w:rPr>
          <w:rtl/>
          <w:lang w:bidi="fa-IR"/>
        </w:rPr>
        <w:t>182</w:t>
      </w:r>
      <w:r>
        <w:rPr>
          <w:rtl/>
          <w:lang w:bidi="fa-IR"/>
        </w:rPr>
        <w:t>)*</w:t>
      </w:r>
    </w:p>
    <w:p w:rsidR="00A67409" w:rsidRDefault="00295581" w:rsidP="00E11FE4">
      <w:pPr>
        <w:pStyle w:val="Heading2Center"/>
        <w:rPr>
          <w:rtl/>
          <w:lang w:bidi="fa-IR"/>
        </w:rPr>
      </w:pPr>
      <w:bookmarkStart w:id="1301" w:name="_Toc406841643"/>
      <w:bookmarkStart w:id="1302" w:name="_Toc91327954"/>
      <w:bookmarkStart w:id="1303" w:name="_Toc91328279"/>
      <w:r w:rsidRPr="00FB4DCB">
        <w:rPr>
          <w:rtl/>
          <w:lang w:bidi="fa-IR"/>
        </w:rPr>
        <w:t>رواية رشيد الدين خان الدهلوي</w:t>
      </w:r>
      <w:bookmarkEnd w:id="1300"/>
      <w:bookmarkEnd w:id="1301"/>
      <w:bookmarkEnd w:id="1302"/>
      <w:bookmarkEnd w:id="1303"/>
    </w:p>
    <w:p w:rsidR="00295581" w:rsidRPr="00FB4DCB" w:rsidRDefault="00295581" w:rsidP="00295581">
      <w:pPr>
        <w:pStyle w:val="libNormal"/>
        <w:rPr>
          <w:rtl/>
          <w:lang w:bidi="fa-IR"/>
        </w:rPr>
      </w:pPr>
      <w:r w:rsidRPr="00FB4DCB">
        <w:rPr>
          <w:rtl/>
          <w:lang w:bidi="fa-IR"/>
        </w:rPr>
        <w:t>روى حديث الثقلين في كتابه ( الحق المبين في فضائل أهل بيت سيد المرسلين ) عن الصواعق والشفاء وقرة العينين ونزل الأبرار وأحمد وابن جرير</w:t>
      </w:r>
    </w:p>
    <w:p w:rsidR="00295581" w:rsidRPr="00FB4DCB" w:rsidRDefault="00E37512" w:rsidP="00E37512">
      <w:pPr>
        <w:pStyle w:val="libLine"/>
        <w:rPr>
          <w:rtl/>
          <w:lang w:bidi="fa-IR"/>
        </w:rPr>
      </w:pPr>
      <w:r>
        <w:rPr>
          <w:rtl/>
          <w:lang w:bidi="fa-IR"/>
        </w:rPr>
        <w:t>____________________</w:t>
      </w:r>
    </w:p>
    <w:p w:rsidR="00295581" w:rsidRPr="002D70EE" w:rsidRDefault="008F39E4" w:rsidP="00295581">
      <w:pPr>
        <w:pStyle w:val="libFootnote0"/>
        <w:rPr>
          <w:rtl/>
        </w:rPr>
      </w:pPr>
      <w:r>
        <w:rPr>
          <w:rtl/>
        </w:rPr>
        <w:t xml:space="preserve">(1). </w:t>
      </w:r>
      <w:r w:rsidR="00295581" w:rsidRPr="002D70EE">
        <w:rPr>
          <w:rtl/>
        </w:rPr>
        <w:t>منتهى الارب 1 / 143. وتوجد ترجمة الصفي پورى في نزهة الخواطر 7 / 258. قال</w:t>
      </w:r>
      <w:r w:rsidR="00295581">
        <w:rPr>
          <w:rtl/>
        </w:rPr>
        <w:t>:</w:t>
      </w:r>
      <w:r w:rsidR="00295581" w:rsidRPr="002D70EE">
        <w:rPr>
          <w:rtl/>
        </w:rPr>
        <w:t xml:space="preserve"> الشيخ الفاضل العلامة عبد الرحيم بن عبد الكريم الصفي پورى أحد العلماء المبرزين في النحو واللغة.</w:t>
      </w:r>
      <w:r w:rsidR="00295581" w:rsidRPr="002D70EE">
        <w:rPr>
          <w:rFonts w:hint="cs"/>
          <w:rtl/>
        </w:rPr>
        <w:t xml:space="preserve"> </w:t>
      </w:r>
      <w:r w:rsidR="00295581" w:rsidRPr="002D70EE">
        <w:rPr>
          <w:rtl/>
        </w:rPr>
        <w:t>توفى 1267.</w:t>
      </w:r>
    </w:p>
    <w:p w:rsidR="00295581" w:rsidRPr="00FB4DCB" w:rsidRDefault="008F39E4" w:rsidP="00295581">
      <w:pPr>
        <w:pStyle w:val="libFootnote0"/>
        <w:rPr>
          <w:rtl/>
          <w:lang w:bidi="fa-IR"/>
        </w:rPr>
      </w:pPr>
      <w:r>
        <w:rPr>
          <w:rtl/>
          <w:lang w:bidi="fa-IR"/>
        </w:rPr>
        <w:t xml:space="preserve">(2). </w:t>
      </w:r>
      <w:r w:rsidR="00295581" w:rsidRPr="00FB4DCB">
        <w:rPr>
          <w:rtl/>
          <w:lang w:bidi="fa-IR"/>
        </w:rPr>
        <w:t>مرآة المؤمنين</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مخطوط وتوجد ترجمة ولى الله هذا في نزهة الخواطر 7 / 527 قال</w:t>
      </w:r>
      <w:r w:rsidR="00295581">
        <w:rPr>
          <w:rtl/>
          <w:lang w:bidi="fa-IR"/>
        </w:rPr>
        <w:t>:</w:t>
      </w:r>
      <w:r w:rsidR="00295581" w:rsidRPr="00FB4DCB">
        <w:rPr>
          <w:rtl/>
          <w:lang w:bidi="fa-IR"/>
        </w:rPr>
        <w:t xml:space="preserve"> الشيخ الفاضل العلامة</w:t>
      </w:r>
      <w:r w:rsidR="00295581">
        <w:rPr>
          <w:rtl/>
          <w:lang w:bidi="fa-IR"/>
        </w:rPr>
        <w:t xml:space="preserve"> ..</w:t>
      </w:r>
      <w:r w:rsidR="00295581" w:rsidRPr="00FB4DCB">
        <w:rPr>
          <w:rtl/>
          <w:lang w:bidi="fa-IR"/>
        </w:rPr>
        <w:t>. أحد الاساتذة المشهورين ثم ذكر مصنفاته وعد منها</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مرآة المؤمنين. وارخ وفاته بسنة 1270.</w:t>
      </w:r>
    </w:p>
    <w:p w:rsidR="00295581" w:rsidRDefault="00295581" w:rsidP="00295581">
      <w:pPr>
        <w:pStyle w:val="libNormal"/>
        <w:rPr>
          <w:rtl/>
          <w:lang w:bidi="fa-IR"/>
        </w:rPr>
      </w:pPr>
      <w:r>
        <w:rPr>
          <w:rtl/>
          <w:lang w:bidi="fa-IR"/>
        </w:rPr>
        <w:br w:type="page"/>
      </w:r>
    </w:p>
    <w:p w:rsidR="00295581" w:rsidRPr="00FB4DCB" w:rsidRDefault="00295581" w:rsidP="00295581">
      <w:pPr>
        <w:pStyle w:val="libNormal0"/>
        <w:rPr>
          <w:rtl/>
          <w:lang w:bidi="fa-IR"/>
        </w:rPr>
      </w:pPr>
      <w:r w:rsidRPr="00FB4DCB">
        <w:rPr>
          <w:rtl/>
          <w:lang w:bidi="fa-IR"/>
        </w:rPr>
        <w:lastRenderedPageBreak/>
        <w:t>والحاكم وشرح المقاصد. وقد تقدمت هذه الروايات.</w:t>
      </w:r>
    </w:p>
    <w:p w:rsidR="00295581" w:rsidRPr="00FB4DCB" w:rsidRDefault="00295581" w:rsidP="00295581">
      <w:pPr>
        <w:pStyle w:val="libNormal"/>
        <w:rPr>
          <w:rtl/>
          <w:lang w:bidi="fa-IR"/>
        </w:rPr>
      </w:pPr>
      <w:r w:rsidRPr="00FB4DCB">
        <w:rPr>
          <w:rtl/>
          <w:lang w:bidi="fa-IR"/>
        </w:rPr>
        <w:t xml:space="preserve">وهكذا رواه في كتابه ( </w:t>
      </w:r>
      <w:r w:rsidR="00607BC0">
        <w:rPr>
          <w:rFonts w:hint="cs"/>
          <w:rtl/>
          <w:lang w:bidi="fa-IR"/>
        </w:rPr>
        <w:t>ا</w:t>
      </w:r>
      <w:r w:rsidRPr="00FB4DCB">
        <w:rPr>
          <w:rtl/>
          <w:lang w:bidi="fa-IR"/>
        </w:rPr>
        <w:t xml:space="preserve">يضاح لطافة المقال ) </w:t>
      </w:r>
      <w:r w:rsidRPr="005F5ACC">
        <w:rPr>
          <w:rStyle w:val="libFootnotenumChar"/>
          <w:rtl/>
        </w:rPr>
        <w:t>(1)</w:t>
      </w:r>
      <w:r>
        <w:rPr>
          <w:rtl/>
          <w:lang w:bidi="fa-IR"/>
        </w:rPr>
        <w:t>.</w:t>
      </w:r>
    </w:p>
    <w:p w:rsidR="00295581" w:rsidRDefault="00295581" w:rsidP="00295581">
      <w:pPr>
        <w:pStyle w:val="libCenterBold1"/>
        <w:rPr>
          <w:rtl/>
          <w:lang w:bidi="fa-IR"/>
        </w:rPr>
      </w:pPr>
      <w:bookmarkStart w:id="1304" w:name="_Toc347042532"/>
      <w:r>
        <w:rPr>
          <w:rtl/>
          <w:lang w:bidi="fa-IR"/>
        </w:rPr>
        <w:t>*(</w:t>
      </w:r>
      <w:r w:rsidRPr="00FB4DCB">
        <w:rPr>
          <w:rtl/>
          <w:lang w:bidi="fa-IR"/>
        </w:rPr>
        <w:t>183</w:t>
      </w:r>
      <w:r>
        <w:rPr>
          <w:rtl/>
          <w:lang w:bidi="fa-IR"/>
        </w:rPr>
        <w:t>)*</w:t>
      </w:r>
    </w:p>
    <w:p w:rsidR="00A67409" w:rsidRDefault="00295581" w:rsidP="00E11FE4">
      <w:pPr>
        <w:pStyle w:val="Heading2Center"/>
        <w:rPr>
          <w:rtl/>
          <w:lang w:bidi="fa-IR"/>
        </w:rPr>
      </w:pPr>
      <w:bookmarkStart w:id="1305" w:name="_Toc406841644"/>
      <w:bookmarkStart w:id="1306" w:name="_Toc91327955"/>
      <w:bookmarkStart w:id="1307" w:name="_Toc91328280"/>
      <w:r w:rsidRPr="00FB4DCB">
        <w:rPr>
          <w:rtl/>
          <w:lang w:bidi="fa-IR"/>
        </w:rPr>
        <w:t>اثبات عاشق على خان اللكهنوى</w:t>
      </w:r>
      <w:bookmarkEnd w:id="1304"/>
      <w:bookmarkEnd w:id="1305"/>
      <w:bookmarkEnd w:id="1306"/>
      <w:bookmarkEnd w:id="1307"/>
    </w:p>
    <w:p w:rsidR="00295581" w:rsidRPr="00FB4DCB" w:rsidRDefault="00295581" w:rsidP="00295581">
      <w:pPr>
        <w:pStyle w:val="libNormal"/>
        <w:rPr>
          <w:rtl/>
          <w:lang w:bidi="fa-IR"/>
        </w:rPr>
      </w:pPr>
      <w:r w:rsidRPr="00FB4DCB">
        <w:rPr>
          <w:rtl/>
          <w:lang w:bidi="fa-IR"/>
        </w:rPr>
        <w:t>أثبت حديث الثقلين في ( ذخيرة العقبى في ذكر فضائل أئمة الهدى ) حيث قال ما تعريبه</w:t>
      </w:r>
      <w:r>
        <w:rPr>
          <w:rtl/>
          <w:lang w:bidi="fa-IR"/>
        </w:rPr>
        <w:t>:</w:t>
      </w:r>
      <w:r w:rsidRPr="00FB4DCB">
        <w:rPr>
          <w:rtl/>
          <w:lang w:bidi="fa-IR"/>
        </w:rPr>
        <w:t xml:space="preserve"> الحق أن مثل هذه الجرأة تختص بهؤلاء حيث لا يتحرجون من الافتراء</w:t>
      </w:r>
      <w:r>
        <w:rPr>
          <w:rtl/>
          <w:lang w:bidi="fa-IR"/>
        </w:rPr>
        <w:t>،</w:t>
      </w:r>
      <w:r w:rsidRPr="00FB4DCB">
        <w:rPr>
          <w:rtl/>
          <w:lang w:bidi="fa-IR"/>
        </w:rPr>
        <w:t xml:space="preserve"> والا فان مما لا شك فيه</w:t>
      </w:r>
      <w:r>
        <w:rPr>
          <w:rtl/>
          <w:lang w:bidi="fa-IR"/>
        </w:rPr>
        <w:t xml:space="preserve"> </w:t>
      </w:r>
      <w:r w:rsidR="00552D7B">
        <w:rPr>
          <w:rtl/>
          <w:lang w:bidi="fa-IR"/>
        </w:rPr>
        <w:t>-</w:t>
      </w:r>
      <w:r>
        <w:rPr>
          <w:rtl/>
          <w:lang w:bidi="fa-IR"/>
        </w:rPr>
        <w:t xml:space="preserve"> </w:t>
      </w:r>
      <w:r w:rsidRPr="00FB4DCB">
        <w:rPr>
          <w:rtl/>
          <w:lang w:bidi="fa-IR"/>
        </w:rPr>
        <w:t>وهو كالشمس في الوضوح</w:t>
      </w:r>
      <w:r>
        <w:rPr>
          <w:rtl/>
          <w:lang w:bidi="fa-IR"/>
        </w:rPr>
        <w:t xml:space="preserve"> </w:t>
      </w:r>
      <w:r w:rsidR="00552D7B">
        <w:rPr>
          <w:rtl/>
          <w:lang w:bidi="fa-IR"/>
        </w:rPr>
        <w:t>-</w:t>
      </w:r>
      <w:r>
        <w:rPr>
          <w:rtl/>
          <w:lang w:bidi="fa-IR"/>
        </w:rPr>
        <w:t xml:space="preserve"> </w:t>
      </w:r>
      <w:r w:rsidRPr="00FB4DCB">
        <w:rPr>
          <w:rtl/>
          <w:lang w:bidi="fa-IR"/>
        </w:rPr>
        <w:t>أن الفرقة المحقة لا يفتخرون الا بركوب سفينة أهل البيت والتمسك بحديث الثقلين</w:t>
      </w:r>
      <w:r>
        <w:rPr>
          <w:rtl/>
          <w:lang w:bidi="fa-IR"/>
        </w:rPr>
        <w:t>،</w:t>
      </w:r>
      <w:r w:rsidRPr="00FB4DCB">
        <w:rPr>
          <w:rtl/>
          <w:lang w:bidi="fa-IR"/>
        </w:rPr>
        <w:t xml:space="preserve"> وهو لا يوجد في غيرهم »</w:t>
      </w:r>
      <w:r>
        <w:rPr>
          <w:rtl/>
          <w:lang w:bidi="fa-IR"/>
        </w:rPr>
        <w:t>.</w:t>
      </w:r>
    </w:p>
    <w:p w:rsidR="00295581" w:rsidRDefault="00295581" w:rsidP="00295581">
      <w:pPr>
        <w:pStyle w:val="libCenterBold1"/>
        <w:rPr>
          <w:rtl/>
          <w:lang w:bidi="fa-IR"/>
        </w:rPr>
      </w:pPr>
      <w:bookmarkStart w:id="1308" w:name="_Toc347042533"/>
      <w:r>
        <w:rPr>
          <w:rtl/>
          <w:lang w:bidi="fa-IR"/>
        </w:rPr>
        <w:t>*(</w:t>
      </w:r>
      <w:r w:rsidRPr="00FB4DCB">
        <w:rPr>
          <w:rtl/>
          <w:lang w:bidi="fa-IR"/>
        </w:rPr>
        <w:t>184</w:t>
      </w:r>
      <w:r>
        <w:rPr>
          <w:rtl/>
          <w:lang w:bidi="fa-IR"/>
        </w:rPr>
        <w:t>)*</w:t>
      </w:r>
    </w:p>
    <w:p w:rsidR="00A67409" w:rsidRDefault="00295581" w:rsidP="00E11FE4">
      <w:pPr>
        <w:pStyle w:val="Heading2Center"/>
        <w:rPr>
          <w:rtl/>
          <w:lang w:bidi="fa-IR"/>
        </w:rPr>
      </w:pPr>
      <w:bookmarkStart w:id="1309" w:name="_Toc406841645"/>
      <w:bookmarkStart w:id="1310" w:name="_Toc91327956"/>
      <w:bookmarkStart w:id="1311" w:name="_Toc91328281"/>
      <w:r w:rsidRPr="00FB4DCB">
        <w:rPr>
          <w:rtl/>
          <w:lang w:bidi="fa-IR"/>
        </w:rPr>
        <w:t>رواية حسن العدوى الحمزاوى</w:t>
      </w:r>
      <w:bookmarkEnd w:id="1308"/>
      <w:bookmarkEnd w:id="1309"/>
      <w:bookmarkEnd w:id="1310"/>
      <w:bookmarkEnd w:id="1311"/>
    </w:p>
    <w:p w:rsidR="00295581" w:rsidRPr="00FB4DCB" w:rsidRDefault="00295581" w:rsidP="00295581">
      <w:pPr>
        <w:pStyle w:val="libNormal"/>
        <w:rPr>
          <w:rtl/>
          <w:lang w:bidi="fa-IR"/>
        </w:rPr>
      </w:pPr>
      <w:r w:rsidRPr="00FB4DCB">
        <w:rPr>
          <w:rtl/>
          <w:lang w:bidi="fa-IR"/>
        </w:rPr>
        <w:t>روى حديث الثقلين عن ابن حجر عن أحمد في مسنده</w:t>
      </w:r>
      <w:r>
        <w:rPr>
          <w:rtl/>
          <w:lang w:bidi="fa-IR"/>
        </w:rPr>
        <w:t>،</w:t>
      </w:r>
      <w:r w:rsidRPr="00FB4DCB">
        <w:rPr>
          <w:rtl/>
          <w:lang w:bidi="fa-IR"/>
        </w:rPr>
        <w:t xml:space="preserve"> وعن السيوطي عن مسلم والنسائي </w:t>
      </w:r>
      <w:r w:rsidRPr="005F5ACC">
        <w:rPr>
          <w:rStyle w:val="libFootnotenumChar"/>
          <w:rtl/>
        </w:rPr>
        <w:t>(2)</w:t>
      </w:r>
      <w:r>
        <w:rPr>
          <w:rtl/>
          <w:lang w:bidi="fa-IR"/>
        </w:rPr>
        <w:t>.</w:t>
      </w:r>
    </w:p>
    <w:p w:rsidR="00295581" w:rsidRPr="00FB4DCB" w:rsidRDefault="00295581" w:rsidP="00295581">
      <w:pPr>
        <w:pStyle w:val="libNormal"/>
        <w:rPr>
          <w:rtl/>
          <w:lang w:bidi="fa-IR"/>
        </w:rPr>
      </w:pPr>
      <w:r w:rsidRPr="00FB4DCB">
        <w:rPr>
          <w:rtl/>
          <w:lang w:bidi="fa-IR"/>
        </w:rPr>
        <w:t>هذا وتبين التقاريظ المطبوعة في خاتمة الكتاب في طبعاته المصرية من أدباء مصر مع كلمات الحمزاوي نفسه</w:t>
      </w:r>
      <w:r>
        <w:rPr>
          <w:rtl/>
          <w:lang w:bidi="fa-IR"/>
        </w:rPr>
        <w:t>،</w:t>
      </w:r>
      <w:r w:rsidRPr="00FB4DCB">
        <w:rPr>
          <w:rtl/>
          <w:lang w:bidi="fa-IR"/>
        </w:rPr>
        <w:t xml:space="preserve"> تبين ما لهذا الكتاب من قيمة واعتبار لدى العلماء ورجال الحديث.</w:t>
      </w:r>
    </w:p>
    <w:p w:rsidR="00295581" w:rsidRPr="00FB4DCB" w:rsidRDefault="00E37512" w:rsidP="00E37512">
      <w:pPr>
        <w:pStyle w:val="libLine"/>
        <w:rPr>
          <w:rtl/>
          <w:lang w:bidi="fa-IR"/>
        </w:rPr>
      </w:pPr>
      <w:r>
        <w:rPr>
          <w:rtl/>
          <w:lang w:bidi="fa-IR"/>
        </w:rPr>
        <w:t>____________________</w:t>
      </w:r>
    </w:p>
    <w:p w:rsidR="00295581" w:rsidRDefault="008F39E4" w:rsidP="00607BC0">
      <w:pPr>
        <w:pStyle w:val="libFootnote0"/>
        <w:rPr>
          <w:rtl/>
          <w:lang w:bidi="fa-IR"/>
        </w:rPr>
      </w:pPr>
      <w:r>
        <w:rPr>
          <w:rtl/>
          <w:lang w:bidi="fa-IR"/>
        </w:rPr>
        <w:t xml:space="preserve">(1). </w:t>
      </w:r>
      <w:r w:rsidR="00295581" w:rsidRPr="00FB4DCB">
        <w:rPr>
          <w:rtl/>
          <w:lang w:bidi="fa-IR"/>
        </w:rPr>
        <w:t>وقد ترجم له في نزهة الخواطر 7 / 177 وأثنى عليه الثناء الكبير وذكر تتلمذه على صاحب التحفة وأخويه حتى صار علما</w:t>
      </w:r>
      <w:r w:rsidR="00607BC0">
        <w:rPr>
          <w:rFonts w:hint="cs"/>
          <w:rtl/>
          <w:lang w:bidi="fa-IR"/>
        </w:rPr>
        <w:t>ً</w:t>
      </w:r>
      <w:r w:rsidR="00295581" w:rsidRPr="00FB4DCB">
        <w:rPr>
          <w:rtl/>
          <w:lang w:bidi="fa-IR"/>
        </w:rPr>
        <w:t xml:space="preserve"> مفردا</w:t>
      </w:r>
      <w:r w:rsidR="00607BC0">
        <w:rPr>
          <w:rFonts w:hint="cs"/>
          <w:rtl/>
          <w:lang w:bidi="fa-IR"/>
        </w:rPr>
        <w:t>ً</w:t>
      </w:r>
      <w:r w:rsidR="00295581" w:rsidRPr="00FB4DCB">
        <w:rPr>
          <w:rtl/>
          <w:lang w:bidi="fa-IR"/>
        </w:rPr>
        <w:t xml:space="preserve"> في العلم معقولا ومنقولا</w:t>
      </w:r>
      <w:r w:rsidR="00295581">
        <w:rPr>
          <w:rtl/>
          <w:lang w:bidi="fa-IR"/>
        </w:rPr>
        <w:t>،</w:t>
      </w:r>
      <w:r w:rsidR="00295581" w:rsidRPr="00FB4DCB">
        <w:rPr>
          <w:rtl/>
          <w:lang w:bidi="fa-IR"/>
        </w:rPr>
        <w:t xml:space="preserve"> ونقل عن صاحب اليانع الجنى الثناء عليه وقوله</w:t>
      </w:r>
      <w:r w:rsidR="00295581">
        <w:rPr>
          <w:rtl/>
          <w:lang w:bidi="fa-IR"/>
        </w:rPr>
        <w:t>:</w:t>
      </w:r>
      <w:r w:rsidR="00295581" w:rsidRPr="00FB4DCB">
        <w:rPr>
          <w:rtl/>
          <w:lang w:bidi="fa-IR"/>
        </w:rPr>
        <w:t xml:space="preserve"> دأبه الذب عن حمى السنة والجماعة والنكاية في الرافضة المشائيم</w:t>
      </w:r>
      <w:r w:rsidR="00295581">
        <w:rPr>
          <w:rtl/>
          <w:lang w:bidi="fa-IR"/>
        </w:rPr>
        <w:t>،</w:t>
      </w:r>
      <w:r w:rsidR="00295581" w:rsidRPr="00FB4DCB">
        <w:rPr>
          <w:rtl/>
          <w:lang w:bidi="fa-IR"/>
        </w:rPr>
        <w:t xml:space="preserve"> صنف في الرد عليهم ما يعظم موقعه عند الجدليين من أهل النظر</w:t>
      </w:r>
      <w:r w:rsidR="00295581">
        <w:rPr>
          <w:rtl/>
          <w:lang w:bidi="fa-IR"/>
        </w:rPr>
        <w:t>!!</w:t>
      </w:r>
      <w:r w:rsidR="00295581" w:rsidRPr="00FB4DCB">
        <w:rPr>
          <w:rtl/>
          <w:lang w:bidi="fa-IR"/>
        </w:rPr>
        <w:t xml:space="preserve"> ثم ذكر مصنفاته. وارخ وفاته بسنة 1243.</w:t>
      </w:r>
    </w:p>
    <w:p w:rsidR="00607BC0" w:rsidRPr="00FB4DCB" w:rsidRDefault="00607BC0" w:rsidP="00607BC0">
      <w:pPr>
        <w:pStyle w:val="libFootnote0"/>
        <w:rPr>
          <w:rtl/>
          <w:lang w:bidi="fa-IR"/>
        </w:rPr>
      </w:pPr>
      <w:r>
        <w:rPr>
          <w:rFonts w:hint="cs"/>
          <w:rtl/>
          <w:lang w:bidi="fa-IR"/>
        </w:rPr>
        <w:t xml:space="preserve">(2). </w:t>
      </w:r>
      <w:r w:rsidRPr="00FB4DCB">
        <w:rPr>
          <w:rtl/>
          <w:lang w:bidi="fa-IR"/>
        </w:rPr>
        <w:t>مشارق الأنوار في فوز أهل الاعتبار</w:t>
      </w:r>
      <w:r>
        <w:rPr>
          <w:rtl/>
          <w:lang w:bidi="fa-IR"/>
        </w:rPr>
        <w:t>:</w:t>
      </w:r>
      <w:r w:rsidRPr="00FB4DCB">
        <w:rPr>
          <w:rtl/>
          <w:lang w:bidi="fa-IR"/>
        </w:rPr>
        <w:t xml:space="preserve"> 86.</w:t>
      </w:r>
    </w:p>
    <w:p w:rsidR="006F2C0F"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312" w:name="_Toc347042534"/>
      <w:r>
        <w:rPr>
          <w:rtl/>
          <w:lang w:bidi="fa-IR"/>
        </w:rPr>
        <w:lastRenderedPageBreak/>
        <w:t>*(</w:t>
      </w:r>
      <w:r w:rsidRPr="00FB4DCB">
        <w:rPr>
          <w:rtl/>
          <w:lang w:bidi="fa-IR"/>
        </w:rPr>
        <w:t>185</w:t>
      </w:r>
      <w:r>
        <w:rPr>
          <w:rtl/>
          <w:lang w:bidi="fa-IR"/>
        </w:rPr>
        <w:t>)*</w:t>
      </w:r>
    </w:p>
    <w:p w:rsidR="00A67409" w:rsidRDefault="00295581" w:rsidP="00E11FE4">
      <w:pPr>
        <w:pStyle w:val="Heading2Center"/>
        <w:rPr>
          <w:rtl/>
          <w:lang w:bidi="fa-IR"/>
        </w:rPr>
      </w:pPr>
      <w:bookmarkStart w:id="1313" w:name="_Toc406841646"/>
      <w:bookmarkStart w:id="1314" w:name="_Toc91327957"/>
      <w:bookmarkStart w:id="1315" w:name="_Toc91328282"/>
      <w:r w:rsidRPr="00FB4DCB">
        <w:rPr>
          <w:rtl/>
          <w:lang w:bidi="fa-IR"/>
        </w:rPr>
        <w:t>رواية سليمان البلخي القندوزى</w:t>
      </w:r>
      <w:bookmarkEnd w:id="1312"/>
      <w:bookmarkEnd w:id="1313"/>
      <w:bookmarkEnd w:id="1314"/>
      <w:bookmarkEnd w:id="1315"/>
    </w:p>
    <w:p w:rsidR="00295581" w:rsidRPr="00FB4DCB" w:rsidRDefault="00295581" w:rsidP="00295581">
      <w:pPr>
        <w:pStyle w:val="libNormal"/>
        <w:rPr>
          <w:rtl/>
          <w:lang w:bidi="fa-IR"/>
        </w:rPr>
      </w:pPr>
      <w:r w:rsidRPr="00FB4DCB">
        <w:rPr>
          <w:rtl/>
          <w:lang w:bidi="fa-IR"/>
        </w:rPr>
        <w:t>عقد لحديث الثقلين وحديث الغدير فصلا خاصا</w:t>
      </w:r>
      <w:r w:rsidR="00031061">
        <w:rPr>
          <w:rFonts w:hint="cs"/>
          <w:rtl/>
          <w:lang w:bidi="fa-IR"/>
        </w:rPr>
        <w:t>ً</w:t>
      </w:r>
      <w:r>
        <w:rPr>
          <w:rtl/>
          <w:lang w:bidi="fa-IR"/>
        </w:rPr>
        <w:t>،</w:t>
      </w:r>
      <w:r w:rsidRPr="00FB4DCB">
        <w:rPr>
          <w:rtl/>
          <w:lang w:bidi="fa-IR"/>
        </w:rPr>
        <w:t xml:space="preserve"> فروى حديث الثقلين برواياته وطرقه المتكثرة عن أساطين الحديث</w:t>
      </w:r>
      <w:r>
        <w:rPr>
          <w:rtl/>
          <w:lang w:bidi="fa-IR"/>
        </w:rPr>
        <w:t>،</w:t>
      </w:r>
      <w:r w:rsidRPr="00FB4DCB">
        <w:rPr>
          <w:rtl/>
          <w:lang w:bidi="fa-IR"/>
        </w:rPr>
        <w:t xml:space="preserve"> وأرباب الصحاح والمسانيد</w:t>
      </w:r>
      <w:r>
        <w:rPr>
          <w:rtl/>
          <w:lang w:bidi="fa-IR"/>
        </w:rPr>
        <w:t>،</w:t>
      </w:r>
      <w:r w:rsidRPr="00FB4DCB">
        <w:rPr>
          <w:rtl/>
          <w:lang w:bidi="fa-IR"/>
        </w:rPr>
        <w:t xml:space="preserve"> فرواه عن مسلم والترمذي والثعلبي وأحمد وعبد الله بن أحمد والسمهودي والخوارزمي والسيد علي الهمداني والزرندي في آخرين</w:t>
      </w:r>
      <w:r>
        <w:rPr>
          <w:rtl/>
          <w:lang w:bidi="fa-IR"/>
        </w:rPr>
        <w:t xml:space="preserve"> ..</w:t>
      </w:r>
      <w:r w:rsidRPr="00FB4DCB">
        <w:rPr>
          <w:rtl/>
          <w:lang w:bidi="fa-IR"/>
        </w:rPr>
        <w:t xml:space="preserve">. عن كبار الصحابة </w:t>
      </w:r>
      <w:r w:rsidRPr="005F5ACC">
        <w:rPr>
          <w:rStyle w:val="libFootnotenumChar"/>
          <w:rtl/>
        </w:rPr>
        <w:t>(1)</w:t>
      </w:r>
      <w:r>
        <w:rPr>
          <w:rtl/>
          <w:lang w:bidi="fa-IR"/>
        </w:rPr>
        <w:t>.</w:t>
      </w:r>
    </w:p>
    <w:p w:rsidR="00295581" w:rsidRDefault="00295581" w:rsidP="00295581">
      <w:pPr>
        <w:pStyle w:val="libCenterBold1"/>
        <w:rPr>
          <w:rtl/>
          <w:lang w:bidi="fa-IR"/>
        </w:rPr>
      </w:pPr>
      <w:bookmarkStart w:id="1316" w:name="_Toc347042535"/>
      <w:r>
        <w:rPr>
          <w:rtl/>
          <w:lang w:bidi="fa-IR"/>
        </w:rPr>
        <w:t>*(</w:t>
      </w:r>
      <w:r w:rsidRPr="00FB4DCB">
        <w:rPr>
          <w:rtl/>
          <w:lang w:bidi="fa-IR"/>
        </w:rPr>
        <w:t>186</w:t>
      </w:r>
      <w:r>
        <w:rPr>
          <w:rtl/>
          <w:lang w:bidi="fa-IR"/>
        </w:rPr>
        <w:t>)*</w:t>
      </w:r>
    </w:p>
    <w:p w:rsidR="00A67409" w:rsidRDefault="00295581" w:rsidP="00E11FE4">
      <w:pPr>
        <w:pStyle w:val="Heading2Center"/>
        <w:rPr>
          <w:rtl/>
          <w:lang w:bidi="fa-IR"/>
        </w:rPr>
      </w:pPr>
      <w:bookmarkStart w:id="1317" w:name="_Toc406841647"/>
      <w:bookmarkStart w:id="1318" w:name="_Toc91327958"/>
      <w:bookmarkStart w:id="1319" w:name="_Toc91328283"/>
      <w:r w:rsidRPr="00FB4DCB">
        <w:rPr>
          <w:rtl/>
          <w:lang w:bidi="fa-IR"/>
        </w:rPr>
        <w:t>رواية حسن زمان</w:t>
      </w:r>
      <w:bookmarkEnd w:id="1316"/>
      <w:bookmarkEnd w:id="1317"/>
      <w:bookmarkEnd w:id="1318"/>
      <w:bookmarkEnd w:id="1319"/>
    </w:p>
    <w:p w:rsidR="00295581" w:rsidRPr="00FB4DCB" w:rsidRDefault="00295581" w:rsidP="00295581">
      <w:pPr>
        <w:pStyle w:val="libNormal"/>
        <w:rPr>
          <w:rtl/>
          <w:lang w:bidi="fa-IR"/>
        </w:rPr>
      </w:pPr>
      <w:r w:rsidRPr="00FB4DCB">
        <w:rPr>
          <w:rtl/>
          <w:lang w:bidi="fa-IR"/>
        </w:rPr>
        <w:t>روى حديث الثقلين في ( القول المستحسن في فخر الحسن ) حيث قال</w:t>
      </w:r>
      <w:r>
        <w:rPr>
          <w:rtl/>
          <w:lang w:bidi="fa-IR"/>
        </w:rPr>
        <w:t>:</w:t>
      </w:r>
      <w:r w:rsidRPr="00FB4DCB">
        <w:rPr>
          <w:rtl/>
          <w:lang w:bidi="fa-IR"/>
        </w:rPr>
        <w:t xml:space="preserve"> « وقد قال المناوي في شرح الجامع الصغير ف</w:t>
      </w:r>
      <w:r>
        <w:rPr>
          <w:rtl/>
          <w:lang w:bidi="fa-IR"/>
        </w:rPr>
        <w:t xml:space="preserve">ي </w:t>
      </w:r>
      <w:r w:rsidRPr="005F5ACC">
        <w:rPr>
          <w:rtl/>
        </w:rPr>
        <w:t>حديث</w:t>
      </w:r>
      <w:r>
        <w:rPr>
          <w:rtl/>
        </w:rPr>
        <w:t>:</w:t>
      </w:r>
      <w:r w:rsidRPr="005F5ACC">
        <w:rPr>
          <w:rtl/>
        </w:rPr>
        <w:t xml:space="preserve"> </w:t>
      </w:r>
      <w:r w:rsidRPr="00D122B4">
        <w:rPr>
          <w:rtl/>
        </w:rPr>
        <w:t>« انّي تارك فيكم خليفتين كتاب الله حبل ممدود ما بين السماء والأرض وعترتي أهل بيتي</w:t>
      </w:r>
      <w:r>
        <w:rPr>
          <w:rtl/>
        </w:rPr>
        <w:t>،</w:t>
      </w:r>
      <w:r w:rsidRPr="00D122B4">
        <w:rPr>
          <w:rtl/>
        </w:rPr>
        <w:t xml:space="preserve"> وانهما لن يفترقا حتى يردا علي الحوض » </w:t>
      </w:r>
      <w:r w:rsidRPr="005F5ACC">
        <w:rPr>
          <w:rtl/>
        </w:rPr>
        <w:t>رواه أحمد والطبراني والضياء في المختارة عن زيد بن ثابت</w:t>
      </w:r>
      <w:r>
        <w:rPr>
          <w:rtl/>
        </w:rPr>
        <w:t>،</w:t>
      </w:r>
      <w:r w:rsidRPr="005F5ACC">
        <w:rPr>
          <w:rtl/>
        </w:rPr>
        <w:t xml:space="preserve"> قال الهيتمي رجاله موثقون</w:t>
      </w:r>
      <w:r>
        <w:rPr>
          <w:rtl/>
        </w:rPr>
        <w:t>،</w:t>
      </w:r>
      <w:r w:rsidRPr="005F5ACC">
        <w:rPr>
          <w:rtl/>
        </w:rPr>
        <w:t xml:space="preserve"> ورواه أيضا</w:t>
      </w:r>
      <w:r w:rsidR="00031061">
        <w:rPr>
          <w:rFonts w:hint="cs"/>
          <w:rtl/>
        </w:rPr>
        <w:t>ً</w:t>
      </w:r>
      <w:r w:rsidRPr="005F5ACC">
        <w:rPr>
          <w:rtl/>
        </w:rPr>
        <w:t xml:space="preserve"> بسند لا بأس به الحافظ عبد العزيز بن الأخضر</w:t>
      </w:r>
      <w:r>
        <w:rPr>
          <w:rtl/>
          <w:lang w:bidi="fa-IR"/>
        </w:rPr>
        <w:t>،</w:t>
      </w:r>
      <w:r w:rsidRPr="00FB4DCB">
        <w:rPr>
          <w:rtl/>
          <w:lang w:bidi="fa-IR"/>
        </w:rPr>
        <w:t xml:space="preserve"> وزاد كونه في حجة الوداع</w:t>
      </w:r>
      <w:r>
        <w:rPr>
          <w:rtl/>
          <w:lang w:bidi="fa-IR"/>
        </w:rPr>
        <w:t>،</w:t>
      </w:r>
      <w:r w:rsidRPr="00FB4DCB">
        <w:rPr>
          <w:rtl/>
          <w:lang w:bidi="fa-IR"/>
        </w:rPr>
        <w:t xml:space="preserve"> ووهم من زعم وضعه كابن الجوزي. قال السمهودي</w:t>
      </w:r>
      <w:r>
        <w:rPr>
          <w:rtl/>
          <w:lang w:bidi="fa-IR"/>
        </w:rPr>
        <w:t>:</w:t>
      </w:r>
      <w:r w:rsidRPr="00FB4DCB">
        <w:rPr>
          <w:rtl/>
          <w:lang w:bidi="fa-IR"/>
        </w:rPr>
        <w:t xml:space="preserve"> وفي الباب ما يزيد على عشرين من الصحابة.</w:t>
      </w:r>
    </w:p>
    <w:p w:rsidR="00295581" w:rsidRPr="00FB4DCB" w:rsidRDefault="00295581" w:rsidP="00295581">
      <w:pPr>
        <w:pStyle w:val="libNormal"/>
        <w:rPr>
          <w:rtl/>
          <w:lang w:bidi="fa-IR"/>
        </w:rPr>
      </w:pPr>
      <w:r w:rsidRPr="00FB4DCB">
        <w:rPr>
          <w:rtl/>
          <w:lang w:bidi="fa-IR"/>
        </w:rPr>
        <w:t>تنبيه</w:t>
      </w:r>
      <w:r>
        <w:rPr>
          <w:rtl/>
          <w:lang w:bidi="fa-IR"/>
        </w:rPr>
        <w:t>:</w:t>
      </w:r>
      <w:r w:rsidRPr="00FB4DCB">
        <w:rPr>
          <w:rtl/>
          <w:lang w:bidi="fa-IR"/>
        </w:rPr>
        <w:t xml:space="preserve"> قال الشريف</w:t>
      </w:r>
      <w:r>
        <w:rPr>
          <w:rtl/>
          <w:lang w:bidi="fa-IR"/>
        </w:rPr>
        <w:t>:</w:t>
      </w:r>
      <w:r w:rsidRPr="00FB4DCB">
        <w:rPr>
          <w:rtl/>
          <w:lang w:bidi="fa-IR"/>
        </w:rPr>
        <w:t xml:space="preserve"> هذا الخبر يفهم وجود من يكون أهلا للتمسك من أهل البيت والعترة الطاهرة في كل زمان الى قيام الساعة</w:t>
      </w:r>
      <w:r>
        <w:rPr>
          <w:rtl/>
          <w:lang w:bidi="fa-IR"/>
        </w:rPr>
        <w:t>،</w:t>
      </w:r>
      <w:r w:rsidRPr="00FB4DCB">
        <w:rPr>
          <w:rtl/>
          <w:lang w:bidi="fa-IR"/>
        </w:rPr>
        <w:t xml:space="preserve"> حتى يتوجه الحث المذكور الى التمسك به</w:t>
      </w:r>
      <w:r>
        <w:rPr>
          <w:rtl/>
          <w:lang w:bidi="fa-IR"/>
        </w:rPr>
        <w:t>،</w:t>
      </w:r>
      <w:r w:rsidRPr="00FB4DCB">
        <w:rPr>
          <w:rtl/>
          <w:lang w:bidi="fa-IR"/>
        </w:rPr>
        <w:t xml:space="preserve"> كما أن الكتاب كذلك</w:t>
      </w:r>
      <w:r>
        <w:rPr>
          <w:rtl/>
          <w:lang w:bidi="fa-IR"/>
        </w:rPr>
        <w:t>،</w:t>
      </w:r>
      <w:r w:rsidRPr="00FB4DCB">
        <w:rPr>
          <w:rtl/>
          <w:lang w:bidi="fa-IR"/>
        </w:rPr>
        <w:t xml:space="preserve"> فلذلك كانا أمانا</w:t>
      </w:r>
      <w:r w:rsidR="00031061">
        <w:rPr>
          <w:rFonts w:hint="cs"/>
          <w:rtl/>
          <w:lang w:bidi="fa-IR"/>
        </w:rPr>
        <w:t>ً</w:t>
      </w:r>
      <w:r w:rsidRPr="00FB4DCB">
        <w:rPr>
          <w:rtl/>
          <w:lang w:bidi="fa-IR"/>
        </w:rPr>
        <w:t xml:space="preserve"> لأهل الأرض فإذا ذهبوا ذهب أهل الأرض</w:t>
      </w:r>
      <w:r>
        <w:rPr>
          <w:rtl/>
          <w:lang w:bidi="fa-IR"/>
        </w:rPr>
        <w:t>،</w:t>
      </w:r>
      <w:r w:rsidRPr="00FB4DCB">
        <w:rPr>
          <w:rtl/>
          <w:lang w:bidi="fa-IR"/>
        </w:rPr>
        <w:t xml:space="preserve"> انتهى بلفظه الشريف »</w:t>
      </w:r>
      <w:r>
        <w:rPr>
          <w:rtl/>
          <w:lang w:bidi="fa-IR"/>
        </w:rPr>
        <w:t>.</w:t>
      </w:r>
    </w:p>
    <w:p w:rsidR="00295581" w:rsidRPr="00FB4DCB" w:rsidRDefault="00E37512" w:rsidP="00E37512">
      <w:pPr>
        <w:pStyle w:val="libLine"/>
        <w:rPr>
          <w:rtl/>
          <w:lang w:bidi="fa-IR"/>
        </w:rPr>
      </w:pPr>
      <w:r>
        <w:rPr>
          <w:rtl/>
          <w:lang w:bidi="fa-IR"/>
        </w:rPr>
        <w:t>____________________</w:t>
      </w:r>
    </w:p>
    <w:p w:rsidR="00295581" w:rsidRPr="00FB4DCB" w:rsidRDefault="008F39E4" w:rsidP="00295581">
      <w:pPr>
        <w:pStyle w:val="libFootnote0"/>
        <w:rPr>
          <w:rtl/>
          <w:lang w:bidi="fa-IR"/>
        </w:rPr>
      </w:pPr>
      <w:r>
        <w:rPr>
          <w:rtl/>
          <w:lang w:bidi="fa-IR"/>
        </w:rPr>
        <w:t xml:space="preserve">(1). </w:t>
      </w:r>
      <w:r w:rsidR="00295581" w:rsidRPr="00FB4DCB">
        <w:rPr>
          <w:rtl/>
          <w:lang w:bidi="fa-IR"/>
        </w:rPr>
        <w:t>ينابيع المودة 27</w:t>
      </w:r>
      <w:r w:rsidR="00295581">
        <w:rPr>
          <w:rtl/>
          <w:lang w:bidi="fa-IR"/>
        </w:rPr>
        <w:t xml:space="preserve"> </w:t>
      </w:r>
      <w:r w:rsidR="00552D7B">
        <w:rPr>
          <w:rtl/>
          <w:lang w:bidi="fa-IR"/>
        </w:rPr>
        <w:t>-</w:t>
      </w:r>
      <w:r w:rsidR="00295581">
        <w:rPr>
          <w:rtl/>
          <w:lang w:bidi="fa-IR"/>
        </w:rPr>
        <w:t xml:space="preserve"> </w:t>
      </w:r>
      <w:r w:rsidR="00295581" w:rsidRPr="00FB4DCB">
        <w:rPr>
          <w:rtl/>
          <w:lang w:bidi="fa-IR"/>
        </w:rPr>
        <w:t>41.</w:t>
      </w:r>
    </w:p>
    <w:p w:rsidR="00295581" w:rsidRDefault="00295581" w:rsidP="00295581">
      <w:pPr>
        <w:pStyle w:val="libNormal"/>
        <w:rPr>
          <w:rtl/>
          <w:lang w:bidi="fa-IR"/>
        </w:rPr>
      </w:pPr>
      <w:r>
        <w:rPr>
          <w:rtl/>
          <w:lang w:bidi="fa-IR"/>
        </w:rPr>
        <w:br w:type="page"/>
      </w:r>
    </w:p>
    <w:p w:rsidR="00295581" w:rsidRDefault="00295581" w:rsidP="00295581">
      <w:pPr>
        <w:pStyle w:val="libCenterBold1"/>
        <w:rPr>
          <w:rtl/>
          <w:lang w:bidi="fa-IR"/>
        </w:rPr>
      </w:pPr>
      <w:bookmarkStart w:id="1320" w:name="_Toc347042536"/>
      <w:r>
        <w:rPr>
          <w:rtl/>
          <w:lang w:bidi="fa-IR"/>
        </w:rPr>
        <w:lastRenderedPageBreak/>
        <w:t>*(</w:t>
      </w:r>
      <w:r w:rsidRPr="00FB4DCB">
        <w:rPr>
          <w:rtl/>
          <w:lang w:bidi="fa-IR"/>
        </w:rPr>
        <w:t>187</w:t>
      </w:r>
      <w:r>
        <w:rPr>
          <w:rtl/>
          <w:lang w:bidi="fa-IR"/>
        </w:rPr>
        <w:t>)*</w:t>
      </w:r>
    </w:p>
    <w:p w:rsidR="00A67409" w:rsidRDefault="00295581" w:rsidP="00E11FE4">
      <w:pPr>
        <w:pStyle w:val="Heading2Center"/>
        <w:rPr>
          <w:rtl/>
          <w:lang w:bidi="fa-IR"/>
        </w:rPr>
      </w:pPr>
      <w:bookmarkStart w:id="1321" w:name="_Toc406841648"/>
      <w:bookmarkStart w:id="1322" w:name="_Toc91327959"/>
      <w:bookmarkStart w:id="1323" w:name="_Toc91328284"/>
      <w:r w:rsidRPr="00FB4DCB">
        <w:rPr>
          <w:rtl/>
          <w:lang w:bidi="fa-IR"/>
        </w:rPr>
        <w:t>رواية صديق حسن خان</w:t>
      </w:r>
      <w:bookmarkEnd w:id="1320"/>
      <w:bookmarkEnd w:id="1321"/>
      <w:bookmarkEnd w:id="1322"/>
      <w:bookmarkEnd w:id="1323"/>
    </w:p>
    <w:p w:rsidR="00295581" w:rsidRPr="00FB4DCB" w:rsidRDefault="00295581" w:rsidP="00295581">
      <w:pPr>
        <w:pStyle w:val="libNormal"/>
        <w:rPr>
          <w:rtl/>
          <w:lang w:bidi="fa-IR"/>
        </w:rPr>
      </w:pPr>
      <w:r w:rsidRPr="00FB4DCB">
        <w:rPr>
          <w:rtl/>
          <w:lang w:bidi="fa-IR"/>
        </w:rPr>
        <w:t>روى حديث الثقلين في كتابه ( السراج الوهاج في شرح صحيح مسلم ابن الحجاج ) حيث شرح روايات مسلم من روايات حديث الثقلين. كما أنه أضاف عليها من الترمذي وغيره.</w:t>
      </w:r>
    </w:p>
    <w:p w:rsidR="00A67409" w:rsidRDefault="00295581" w:rsidP="00295581">
      <w:pPr>
        <w:pStyle w:val="libBold1"/>
        <w:rPr>
          <w:rtl/>
          <w:lang w:bidi="fa-IR"/>
        </w:rPr>
      </w:pPr>
      <w:r w:rsidRPr="00FB4DCB">
        <w:rPr>
          <w:rtl/>
          <w:lang w:bidi="fa-IR"/>
        </w:rPr>
        <w:t>ترجمته</w:t>
      </w:r>
      <w:r>
        <w:rPr>
          <w:rtl/>
          <w:lang w:bidi="fa-IR"/>
        </w:rPr>
        <w:t>:</w:t>
      </w:r>
    </w:p>
    <w:p w:rsidR="00295581" w:rsidRPr="00FB4DCB" w:rsidRDefault="00295581" w:rsidP="00295581">
      <w:pPr>
        <w:pStyle w:val="libNormal"/>
        <w:rPr>
          <w:rtl/>
          <w:lang w:bidi="fa-IR"/>
        </w:rPr>
      </w:pPr>
      <w:r w:rsidRPr="00FB4DCB">
        <w:rPr>
          <w:rtl/>
          <w:lang w:bidi="fa-IR"/>
        </w:rPr>
        <w:t>ترجم له جماعة</w:t>
      </w:r>
      <w:r>
        <w:rPr>
          <w:rtl/>
          <w:lang w:bidi="fa-IR"/>
        </w:rPr>
        <w:t>،</w:t>
      </w:r>
      <w:r w:rsidRPr="00FB4DCB">
        <w:rPr>
          <w:rtl/>
          <w:lang w:bidi="fa-IR"/>
        </w:rPr>
        <w:t xml:space="preserve"> كما ترجم هو نفسه في الكتب التالية</w:t>
      </w:r>
      <w:r>
        <w:rPr>
          <w:rtl/>
          <w:lang w:bidi="fa-IR"/>
        </w:rPr>
        <w:t>:</w:t>
      </w:r>
    </w:p>
    <w:p w:rsidR="00295581" w:rsidRPr="00FB4DCB" w:rsidRDefault="00295581" w:rsidP="00295581">
      <w:pPr>
        <w:pStyle w:val="libNormal"/>
        <w:rPr>
          <w:rtl/>
          <w:lang w:bidi="fa-IR"/>
        </w:rPr>
      </w:pPr>
      <w:r w:rsidRPr="00FB4DCB">
        <w:rPr>
          <w:rtl/>
          <w:lang w:bidi="fa-IR"/>
        </w:rPr>
        <w:t>1</w:t>
      </w:r>
      <w:r>
        <w:rPr>
          <w:rtl/>
          <w:lang w:bidi="fa-IR"/>
        </w:rPr>
        <w:t xml:space="preserve"> </w:t>
      </w:r>
      <w:r w:rsidR="00552D7B">
        <w:rPr>
          <w:rtl/>
          <w:lang w:bidi="fa-IR"/>
        </w:rPr>
        <w:t>-</w:t>
      </w:r>
      <w:r>
        <w:rPr>
          <w:rtl/>
          <w:lang w:bidi="fa-IR"/>
        </w:rPr>
        <w:t xml:space="preserve"> </w:t>
      </w:r>
      <w:r w:rsidRPr="00FB4DCB">
        <w:rPr>
          <w:rtl/>
          <w:lang w:bidi="fa-IR"/>
        </w:rPr>
        <w:t>الحطة في ذكر الصحاح الستة.</w:t>
      </w:r>
    </w:p>
    <w:p w:rsidR="00295581" w:rsidRPr="00FB4DCB" w:rsidRDefault="00295581" w:rsidP="00295581">
      <w:pPr>
        <w:pStyle w:val="libNormal"/>
        <w:rPr>
          <w:rtl/>
          <w:lang w:bidi="fa-IR"/>
        </w:rPr>
      </w:pPr>
      <w:r w:rsidRPr="00FB4DCB">
        <w:rPr>
          <w:rtl/>
          <w:lang w:bidi="fa-IR"/>
        </w:rPr>
        <w:t>2</w:t>
      </w:r>
      <w:r>
        <w:rPr>
          <w:rtl/>
          <w:lang w:bidi="fa-IR"/>
        </w:rPr>
        <w:t xml:space="preserve"> </w:t>
      </w:r>
      <w:r w:rsidR="00552D7B">
        <w:rPr>
          <w:rtl/>
          <w:lang w:bidi="fa-IR"/>
        </w:rPr>
        <w:t>-</w:t>
      </w:r>
      <w:r>
        <w:rPr>
          <w:rtl/>
          <w:lang w:bidi="fa-IR"/>
        </w:rPr>
        <w:t xml:space="preserve"> </w:t>
      </w:r>
      <w:r w:rsidRPr="00FB4DCB">
        <w:rPr>
          <w:rtl/>
          <w:lang w:bidi="fa-IR"/>
        </w:rPr>
        <w:t>اتحاف النبلاء المتقين باحياء مآثر الفقهاء والمحدثين.</w:t>
      </w:r>
    </w:p>
    <w:p w:rsidR="00295581" w:rsidRPr="00FB4DCB" w:rsidRDefault="00295581" w:rsidP="00295581">
      <w:pPr>
        <w:pStyle w:val="libNormal"/>
        <w:rPr>
          <w:rtl/>
          <w:lang w:bidi="fa-IR"/>
        </w:rPr>
      </w:pPr>
      <w:r w:rsidRPr="00FB4DCB">
        <w:rPr>
          <w:rtl/>
          <w:lang w:bidi="fa-IR"/>
        </w:rPr>
        <w:t>3</w:t>
      </w:r>
      <w:r>
        <w:rPr>
          <w:rtl/>
          <w:lang w:bidi="fa-IR"/>
        </w:rPr>
        <w:t xml:space="preserve"> </w:t>
      </w:r>
      <w:r w:rsidR="00552D7B">
        <w:rPr>
          <w:rtl/>
          <w:lang w:bidi="fa-IR"/>
        </w:rPr>
        <w:t>-</w:t>
      </w:r>
      <w:r>
        <w:rPr>
          <w:rtl/>
          <w:lang w:bidi="fa-IR"/>
        </w:rPr>
        <w:t xml:space="preserve"> </w:t>
      </w:r>
      <w:r w:rsidRPr="00FB4DCB">
        <w:rPr>
          <w:rtl/>
          <w:lang w:bidi="fa-IR"/>
        </w:rPr>
        <w:t>أبجد العلوم.</w:t>
      </w:r>
    </w:p>
    <w:p w:rsidR="00295581" w:rsidRDefault="00295581" w:rsidP="00295581">
      <w:pPr>
        <w:pStyle w:val="libNormal"/>
        <w:rPr>
          <w:rtl/>
        </w:rPr>
      </w:pPr>
      <w:r w:rsidRPr="00FB4DCB">
        <w:rPr>
          <w:rtl/>
          <w:lang w:bidi="fa-IR"/>
        </w:rPr>
        <w:t>4</w:t>
      </w:r>
      <w:r>
        <w:rPr>
          <w:rtl/>
          <w:lang w:bidi="fa-IR"/>
        </w:rPr>
        <w:t xml:space="preserve"> </w:t>
      </w:r>
      <w:r w:rsidR="00552D7B">
        <w:rPr>
          <w:rtl/>
          <w:lang w:bidi="fa-IR"/>
        </w:rPr>
        <w:t>-</w:t>
      </w:r>
      <w:r>
        <w:rPr>
          <w:rtl/>
          <w:lang w:bidi="fa-IR"/>
        </w:rPr>
        <w:t xml:space="preserve"> </w:t>
      </w:r>
      <w:r w:rsidRPr="00FB4DCB">
        <w:rPr>
          <w:rtl/>
          <w:lang w:bidi="fa-IR"/>
        </w:rPr>
        <w:t>التاج المكلل من جواهر مآثر الطراز الآخر والاول.</w:t>
      </w:r>
    </w:p>
    <w:p w:rsidR="00E11FE4" w:rsidRDefault="00E11FE4" w:rsidP="00E11FE4">
      <w:pPr>
        <w:pStyle w:val="libNormal"/>
        <w:rPr>
          <w:rtl/>
          <w:lang w:bidi="fa-IR"/>
        </w:rPr>
      </w:pPr>
      <w:r>
        <w:rPr>
          <w:rtl/>
          <w:lang w:bidi="fa-IR"/>
        </w:rPr>
        <w:br w:type="page"/>
      </w:r>
    </w:p>
    <w:p w:rsidR="00295581" w:rsidRDefault="00E11FE4" w:rsidP="00E11FE4">
      <w:pPr>
        <w:pStyle w:val="Heading2Center"/>
        <w:rPr>
          <w:rtl/>
          <w:lang w:bidi="fa-IR"/>
        </w:rPr>
      </w:pPr>
      <w:bookmarkStart w:id="1324" w:name="_Toc91328285"/>
      <w:r>
        <w:rPr>
          <w:rFonts w:hint="cs"/>
          <w:rtl/>
          <w:lang w:bidi="fa-IR"/>
        </w:rPr>
        <w:lastRenderedPageBreak/>
        <w:t>الفهرس</w:t>
      </w:r>
      <w:bookmarkEnd w:id="1324"/>
    </w:p>
    <w:sdt>
      <w:sdtPr>
        <w:id w:val="-687057638"/>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E11FE4" w:rsidRDefault="00E11FE4" w:rsidP="00E11FE4">
          <w:pPr>
            <w:pStyle w:val="TOCHeading"/>
          </w:pPr>
        </w:p>
        <w:p w:rsidR="00E11FE4" w:rsidRDefault="00E11FE4" w:rsidP="00E11FE4">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91327960" w:history="1">
            <w:r w:rsidRPr="00C40439">
              <w:rPr>
                <w:rStyle w:val="Hyperlink"/>
                <w:rFonts w:hint="eastAsia"/>
                <w:noProof/>
                <w:rtl/>
              </w:rPr>
              <w:t>كلمة</w:t>
            </w:r>
            <w:r w:rsidRPr="00C40439">
              <w:rPr>
                <w:rStyle w:val="Hyperlink"/>
                <w:noProof/>
                <w:rtl/>
              </w:rPr>
              <w:t xml:space="preserve"> </w:t>
            </w:r>
            <w:r w:rsidRPr="00C40439">
              <w:rPr>
                <w:rStyle w:val="Hyperlink"/>
                <w:rFonts w:hint="eastAsia"/>
                <w:noProof/>
                <w:rtl/>
              </w:rPr>
              <w:t>المؤلف</w:t>
            </w:r>
          </w:hyperlink>
          <w:r>
            <w:rPr>
              <w:rStyle w:val="Hyperlink"/>
              <w:rFonts w:hint="cs"/>
              <w:noProof/>
              <w:rtl/>
            </w:rPr>
            <w:t xml:space="preserve"> </w:t>
          </w:r>
          <w:hyperlink w:anchor="_Toc91327961" w:history="1">
            <w:r w:rsidRPr="00C40439">
              <w:rPr>
                <w:rStyle w:val="Hyperlink"/>
                <w:rFonts w:hint="eastAsia"/>
                <w:noProof/>
                <w:rtl/>
              </w:rPr>
              <w:t>تمهيدات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7962"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الاول</w:t>
            </w:r>
          </w:hyperlink>
          <w:r>
            <w:rPr>
              <w:rStyle w:val="Hyperlink"/>
              <w:rFonts w:hint="cs"/>
              <w:noProof/>
              <w:rtl/>
            </w:rPr>
            <w:t xml:space="preserve"> </w:t>
          </w:r>
          <w:hyperlink w:anchor="_Toc91327963" w:history="1">
            <w:r w:rsidRPr="00C40439">
              <w:rPr>
                <w:rStyle w:val="Hyperlink"/>
                <w:rFonts w:hint="eastAsia"/>
                <w:noProof/>
                <w:rtl/>
                <w:lang w:bidi="fa-IR"/>
              </w:rPr>
              <w:t>الالتزام</w:t>
            </w:r>
            <w:r w:rsidRPr="00C40439">
              <w:rPr>
                <w:rStyle w:val="Hyperlink"/>
                <w:noProof/>
                <w:rtl/>
                <w:lang w:bidi="fa-IR"/>
              </w:rPr>
              <w:t xml:space="preserve"> </w:t>
            </w:r>
            <w:r w:rsidRPr="00C40439">
              <w:rPr>
                <w:rStyle w:val="Hyperlink"/>
                <w:rFonts w:hint="eastAsia"/>
                <w:noProof/>
                <w:rtl/>
                <w:lang w:bidi="fa-IR"/>
              </w:rPr>
              <w:t>بآداب</w:t>
            </w:r>
            <w:r w:rsidRPr="00C40439">
              <w:rPr>
                <w:rStyle w:val="Hyperlink"/>
                <w:noProof/>
                <w:rtl/>
                <w:lang w:bidi="fa-IR"/>
              </w:rPr>
              <w:t xml:space="preserve"> </w:t>
            </w:r>
            <w:r w:rsidRPr="00C40439">
              <w:rPr>
                <w:rStyle w:val="Hyperlink"/>
                <w:rFonts w:hint="eastAsia"/>
                <w:noProof/>
                <w:rtl/>
                <w:lang w:bidi="fa-IR"/>
              </w:rPr>
              <w:t>المناظرة</w:t>
            </w:r>
            <w:r w:rsidRPr="00C40439">
              <w:rPr>
                <w:rStyle w:val="Hyperlink"/>
                <w:noProof/>
                <w:rtl/>
                <w:lang w:bidi="fa-IR"/>
              </w:rPr>
              <w:t xml:space="preserve"> </w:t>
            </w:r>
            <w:r w:rsidRPr="00C40439">
              <w:rPr>
                <w:rStyle w:val="Hyperlink"/>
                <w:rFonts w:hint="eastAsia"/>
                <w:noProof/>
                <w:rtl/>
                <w:lang w:bidi="fa-IR"/>
              </w:rPr>
              <w:t>وقواعد</w:t>
            </w:r>
            <w:r w:rsidRPr="00C40439">
              <w:rPr>
                <w:rStyle w:val="Hyperlink"/>
                <w:noProof/>
                <w:rtl/>
                <w:lang w:bidi="fa-IR"/>
              </w:rPr>
              <w:t xml:space="preserve"> </w:t>
            </w:r>
            <w:r w:rsidRPr="00C40439">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7964"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الثاني</w:t>
            </w:r>
          </w:hyperlink>
          <w:r>
            <w:rPr>
              <w:rStyle w:val="Hyperlink"/>
              <w:rFonts w:hint="cs"/>
              <w:noProof/>
              <w:rtl/>
            </w:rPr>
            <w:t xml:space="preserve"> </w:t>
          </w:r>
          <w:hyperlink w:anchor="_Toc91327965" w:history="1">
            <w:r w:rsidRPr="00C40439">
              <w:rPr>
                <w:rStyle w:val="Hyperlink"/>
                <w:rFonts w:hint="eastAsia"/>
                <w:noProof/>
                <w:rtl/>
                <w:lang w:bidi="fa-IR"/>
              </w:rPr>
              <w:t>أسلوبه</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الاستدلال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66" w:history="1">
            <w:r w:rsidRPr="00C40439">
              <w:rPr>
                <w:rStyle w:val="Hyperlink"/>
                <w:noProof/>
                <w:rtl/>
                <w:lang w:bidi="fa-IR"/>
              </w:rPr>
              <w:t xml:space="preserve">1 - </w:t>
            </w:r>
            <w:r w:rsidRPr="00C40439">
              <w:rPr>
                <w:rStyle w:val="Hyperlink"/>
                <w:rFonts w:hint="eastAsia"/>
                <w:noProof/>
                <w:rtl/>
                <w:lang w:bidi="fa-IR"/>
              </w:rPr>
              <w:t>البحث</w:t>
            </w:r>
            <w:r w:rsidRPr="00C40439">
              <w:rPr>
                <w:rStyle w:val="Hyperlink"/>
                <w:noProof/>
                <w:rtl/>
                <w:lang w:bidi="fa-IR"/>
              </w:rPr>
              <w:t xml:space="preserve"> </w:t>
            </w:r>
            <w:r w:rsidRPr="00C40439">
              <w:rPr>
                <w:rStyle w:val="Hyperlink"/>
                <w:rFonts w:hint="eastAsia"/>
                <w:noProof/>
                <w:rtl/>
                <w:lang w:bidi="fa-IR"/>
              </w:rPr>
              <w:t>السندى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7967" w:history="1">
            <w:r w:rsidRPr="00C40439">
              <w:rPr>
                <w:rStyle w:val="Hyperlink"/>
                <w:rFonts w:hint="eastAsia"/>
                <w:noProof/>
                <w:rtl/>
                <w:lang w:bidi="fa-IR"/>
              </w:rPr>
              <w:t>توثيق</w:t>
            </w:r>
            <w:r w:rsidRPr="00C40439">
              <w:rPr>
                <w:rStyle w:val="Hyperlink"/>
                <w:noProof/>
                <w:rtl/>
                <w:lang w:bidi="fa-IR"/>
              </w:rPr>
              <w:t xml:space="preserve"> </w:t>
            </w:r>
            <w:r w:rsidRPr="00C40439">
              <w:rPr>
                <w:rStyle w:val="Hyperlink"/>
                <w:rFonts w:hint="eastAsia"/>
                <w:noProof/>
                <w:rtl/>
                <w:lang w:bidi="fa-IR"/>
              </w:rPr>
              <w:t>الرواة</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7968" w:history="1">
            <w:r w:rsidRPr="00C40439">
              <w:rPr>
                <w:rStyle w:val="Hyperlink"/>
                <w:noProof/>
                <w:rtl/>
                <w:lang w:bidi="fa-IR"/>
              </w:rPr>
              <w:t xml:space="preserve">2 - </w:t>
            </w:r>
            <w:r w:rsidRPr="00C40439">
              <w:rPr>
                <w:rStyle w:val="Hyperlink"/>
                <w:rFonts w:hint="eastAsia"/>
                <w:noProof/>
                <w:rtl/>
                <w:lang w:bidi="fa-IR"/>
              </w:rPr>
              <w:t>البحث</w:t>
            </w:r>
            <w:r w:rsidRPr="00C40439">
              <w:rPr>
                <w:rStyle w:val="Hyperlink"/>
                <w:noProof/>
                <w:rtl/>
                <w:lang w:bidi="fa-IR"/>
              </w:rPr>
              <w:t xml:space="preserve"> </w:t>
            </w:r>
            <w:r w:rsidRPr="00C40439">
              <w:rPr>
                <w:rStyle w:val="Hyperlink"/>
                <w:rFonts w:hint="eastAsia"/>
                <w:noProof/>
                <w:rtl/>
                <w:lang w:bidi="fa-IR"/>
              </w:rPr>
              <w:t>الدلالى</w:t>
            </w:r>
          </w:hyperlink>
          <w:r>
            <w:rPr>
              <w:rStyle w:val="Hyperlink"/>
              <w:rFonts w:hint="cs"/>
              <w:noProof/>
              <w:rtl/>
            </w:rPr>
            <w:t xml:space="preserve"> </w:t>
          </w:r>
          <w:hyperlink w:anchor="_Toc91327969" w:history="1">
            <w:r w:rsidRPr="00C40439">
              <w:rPr>
                <w:rStyle w:val="Hyperlink"/>
                <w:noProof/>
                <w:rtl/>
                <w:lang w:bidi="fa-IR"/>
              </w:rPr>
              <w:t xml:space="preserve">1 - </w:t>
            </w:r>
            <w:r w:rsidRPr="00C40439">
              <w:rPr>
                <w:rStyle w:val="Hyperlink"/>
                <w:rFonts w:hint="eastAsia"/>
                <w:noProof/>
                <w:rtl/>
                <w:lang w:bidi="fa-IR"/>
              </w:rPr>
              <w:t>الاحتجاج</w:t>
            </w:r>
            <w:r w:rsidRPr="00C40439">
              <w:rPr>
                <w:rStyle w:val="Hyperlink"/>
                <w:noProof/>
                <w:rtl/>
                <w:lang w:bidi="fa-IR"/>
              </w:rPr>
              <w:t xml:space="preserve"> </w:t>
            </w:r>
            <w:r w:rsidRPr="00C40439">
              <w:rPr>
                <w:rStyle w:val="Hyperlink"/>
                <w:rFonts w:hint="eastAsia"/>
                <w:noProof/>
                <w:rtl/>
                <w:lang w:bidi="fa-IR"/>
              </w:rPr>
              <w:t>بأخبار</w:t>
            </w:r>
            <w:r w:rsidRPr="00C40439">
              <w:rPr>
                <w:rStyle w:val="Hyperlink"/>
                <w:noProof/>
                <w:rtl/>
                <w:lang w:bidi="fa-IR"/>
              </w:rPr>
              <w:t xml:space="preserve"> </w:t>
            </w:r>
            <w:r w:rsidRPr="00C40439">
              <w:rPr>
                <w:rStyle w:val="Hyperlink"/>
                <w:rFonts w:hint="eastAsia"/>
                <w:noProof/>
                <w:rtl/>
                <w:lang w:bidi="fa-IR"/>
              </w:rPr>
              <w:t>أهل</w:t>
            </w:r>
            <w:r w:rsidRPr="00C40439">
              <w:rPr>
                <w:rStyle w:val="Hyperlink"/>
                <w:noProof/>
                <w:rtl/>
                <w:lang w:bidi="fa-IR"/>
              </w:rPr>
              <w:t xml:space="preserve"> </w:t>
            </w:r>
            <w:r w:rsidRPr="00C40439">
              <w:rPr>
                <w:rStyle w:val="Hyperlink"/>
                <w:rFonts w:hint="eastAsia"/>
                <w:noProof/>
                <w:rtl/>
                <w:lang w:bidi="fa-IR"/>
              </w:rPr>
              <w:t>السنة</w:t>
            </w:r>
            <w:r w:rsidRPr="00C40439">
              <w:rPr>
                <w:rStyle w:val="Hyperlink"/>
                <w:noProof/>
                <w:rtl/>
                <w:lang w:bidi="fa-IR"/>
              </w:rPr>
              <w:t xml:space="preserve"> </w:t>
            </w:r>
            <w:r w:rsidRPr="00C40439">
              <w:rPr>
                <w:rStyle w:val="Hyperlink"/>
                <w:rFonts w:hint="eastAsia"/>
                <w:noProof/>
                <w:rtl/>
                <w:lang w:bidi="fa-IR"/>
              </w:rPr>
              <w:t>لا</w:t>
            </w:r>
            <w:r w:rsidRPr="00C40439">
              <w:rPr>
                <w:rStyle w:val="Hyperlink"/>
                <w:noProof/>
                <w:rtl/>
                <w:lang w:bidi="fa-IR"/>
              </w:rPr>
              <w:t xml:space="preserve"> </w:t>
            </w:r>
            <w:r w:rsidRPr="00C40439">
              <w:rPr>
                <w:rStyle w:val="Hyperlink"/>
                <w:rFonts w:hint="eastAsia"/>
                <w:noProof/>
                <w:rtl/>
                <w:lang w:bidi="fa-IR"/>
              </w:rPr>
              <w:t>بأخبار</w:t>
            </w:r>
            <w:r w:rsidRPr="00C40439">
              <w:rPr>
                <w:rStyle w:val="Hyperlink"/>
                <w:noProof/>
                <w:rtl/>
                <w:lang w:bidi="fa-IR"/>
              </w:rPr>
              <w:t xml:space="preserve"> </w:t>
            </w:r>
            <w:r w:rsidRPr="00C40439">
              <w:rPr>
                <w:rStyle w:val="Hyperlink"/>
                <w:rFonts w:hint="eastAsia"/>
                <w:noProof/>
                <w:rtl/>
                <w:lang w:bidi="fa-IR"/>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7970" w:history="1">
            <w:r w:rsidRPr="00C40439">
              <w:rPr>
                <w:rStyle w:val="Hyperlink"/>
                <w:noProof/>
                <w:rtl/>
                <w:lang w:bidi="fa-IR"/>
              </w:rPr>
              <w:t xml:space="preserve">2 - </w:t>
            </w:r>
            <w:r w:rsidRPr="00C40439">
              <w:rPr>
                <w:rStyle w:val="Hyperlink"/>
                <w:rFonts w:hint="eastAsia"/>
                <w:noProof/>
                <w:rtl/>
                <w:lang w:bidi="fa-IR"/>
              </w:rPr>
              <w:t>الرجوع</w:t>
            </w:r>
            <w:r w:rsidRPr="00C40439">
              <w:rPr>
                <w:rStyle w:val="Hyperlink"/>
                <w:noProof/>
                <w:rtl/>
                <w:lang w:bidi="fa-IR"/>
              </w:rPr>
              <w:t xml:space="preserve"> </w:t>
            </w:r>
            <w:r w:rsidRPr="00C40439">
              <w:rPr>
                <w:rStyle w:val="Hyperlink"/>
                <w:rFonts w:hint="eastAsia"/>
                <w:noProof/>
                <w:rtl/>
                <w:lang w:bidi="fa-IR"/>
              </w:rPr>
              <w:t>الى</w:t>
            </w:r>
            <w:r w:rsidRPr="00C40439">
              <w:rPr>
                <w:rStyle w:val="Hyperlink"/>
                <w:noProof/>
                <w:rtl/>
                <w:lang w:bidi="fa-IR"/>
              </w:rPr>
              <w:t xml:space="preserve"> </w:t>
            </w:r>
            <w:r w:rsidRPr="00C40439">
              <w:rPr>
                <w:rStyle w:val="Hyperlink"/>
                <w:rFonts w:hint="eastAsia"/>
                <w:noProof/>
                <w:rtl/>
                <w:lang w:bidi="fa-IR"/>
              </w:rPr>
              <w:t>كتب</w:t>
            </w:r>
            <w:r w:rsidRPr="00C40439">
              <w:rPr>
                <w:rStyle w:val="Hyperlink"/>
                <w:noProof/>
                <w:rtl/>
                <w:lang w:bidi="fa-IR"/>
              </w:rPr>
              <w:t xml:space="preserve"> </w:t>
            </w:r>
            <w:r w:rsidRPr="00C40439">
              <w:rPr>
                <w:rStyle w:val="Hyperlink"/>
                <w:rFonts w:hint="eastAsia"/>
                <w:noProof/>
                <w:rtl/>
                <w:lang w:bidi="fa-IR"/>
              </w:rPr>
              <w:t>أهل</w:t>
            </w:r>
            <w:r w:rsidRPr="00C40439">
              <w:rPr>
                <w:rStyle w:val="Hyperlink"/>
                <w:noProof/>
                <w:rtl/>
                <w:lang w:bidi="fa-IR"/>
              </w:rPr>
              <w:t xml:space="preserve"> </w:t>
            </w:r>
            <w:r w:rsidRPr="00C40439">
              <w:rPr>
                <w:rStyle w:val="Hyperlink"/>
                <w:rFonts w:hint="eastAsia"/>
                <w:noProof/>
                <w:rtl/>
                <w:lang w:bidi="fa-IR"/>
              </w:rPr>
              <w:t>السنة</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كل</w:t>
            </w:r>
            <w:r w:rsidRPr="00C40439">
              <w:rPr>
                <w:rStyle w:val="Hyperlink"/>
                <w:noProof/>
                <w:rtl/>
                <w:lang w:bidi="fa-IR"/>
              </w:rPr>
              <w:t xml:space="preserve"> </w:t>
            </w:r>
            <w:r w:rsidRPr="00C40439">
              <w:rPr>
                <w:rStyle w:val="Hyperlink"/>
                <w:rFonts w:hint="eastAsia"/>
                <w:noProof/>
                <w:rtl/>
                <w:lang w:bidi="fa-IR"/>
              </w:rPr>
              <w:t>فن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7971" w:history="1">
            <w:r w:rsidRPr="00C40439">
              <w:rPr>
                <w:rStyle w:val="Hyperlink"/>
                <w:noProof/>
                <w:rtl/>
              </w:rPr>
              <w:t xml:space="preserve">« </w:t>
            </w:r>
            <w:r w:rsidRPr="00C40439">
              <w:rPr>
                <w:rStyle w:val="Hyperlink"/>
                <w:rFonts w:hint="eastAsia"/>
                <w:noProof/>
                <w:rtl/>
              </w:rPr>
              <w:t>تنبيه</w:t>
            </w:r>
            <w:r w:rsidRPr="00C40439">
              <w:rPr>
                <w:rStyle w:val="Hyperlink"/>
                <w:noProof/>
                <w:rtl/>
              </w:rPr>
              <w:t xml:space="preserve"> »</w:t>
            </w:r>
          </w:hyperlink>
          <w:r>
            <w:rPr>
              <w:rStyle w:val="Hyperlink"/>
              <w:rFonts w:hint="cs"/>
              <w:noProof/>
              <w:rtl/>
            </w:rPr>
            <w:t xml:space="preserve"> </w:t>
          </w:r>
          <w:hyperlink w:anchor="_Toc91327972" w:history="1">
            <w:r w:rsidRPr="00C40439">
              <w:rPr>
                <w:rStyle w:val="Hyperlink"/>
                <w:noProof/>
                <w:rtl/>
                <w:lang w:bidi="fa-IR"/>
              </w:rPr>
              <w:t xml:space="preserve">3 - </w:t>
            </w:r>
            <w:r w:rsidRPr="00C40439">
              <w:rPr>
                <w:rStyle w:val="Hyperlink"/>
                <w:rFonts w:hint="eastAsia"/>
                <w:noProof/>
                <w:rtl/>
                <w:lang w:bidi="fa-IR"/>
              </w:rPr>
              <w:t>الاستناد</w:t>
            </w:r>
            <w:r w:rsidRPr="00C40439">
              <w:rPr>
                <w:rStyle w:val="Hyperlink"/>
                <w:noProof/>
                <w:rtl/>
                <w:lang w:bidi="fa-IR"/>
              </w:rPr>
              <w:t xml:space="preserve"> </w:t>
            </w:r>
            <w:r w:rsidRPr="00C40439">
              <w:rPr>
                <w:rStyle w:val="Hyperlink"/>
                <w:rFonts w:hint="eastAsia"/>
                <w:noProof/>
                <w:rtl/>
                <w:lang w:bidi="fa-IR"/>
              </w:rPr>
              <w:t>الى</w:t>
            </w:r>
            <w:r w:rsidRPr="00C40439">
              <w:rPr>
                <w:rStyle w:val="Hyperlink"/>
                <w:noProof/>
                <w:rtl/>
                <w:lang w:bidi="fa-IR"/>
              </w:rPr>
              <w:t xml:space="preserve"> </w:t>
            </w:r>
            <w:r w:rsidRPr="00C40439">
              <w:rPr>
                <w:rStyle w:val="Hyperlink"/>
                <w:rFonts w:hint="eastAsia"/>
                <w:noProof/>
                <w:rtl/>
                <w:lang w:bidi="fa-IR"/>
              </w:rPr>
              <w:t>فهم</w:t>
            </w:r>
            <w:r w:rsidRPr="00C40439">
              <w:rPr>
                <w:rStyle w:val="Hyperlink"/>
                <w:noProof/>
                <w:rtl/>
                <w:lang w:bidi="fa-IR"/>
              </w:rPr>
              <w:t xml:space="preserve"> </w:t>
            </w:r>
            <w:r w:rsidRPr="00C40439">
              <w:rPr>
                <w:rStyle w:val="Hyperlink"/>
                <w:rFonts w:hint="eastAsia"/>
                <w:noProof/>
                <w:rtl/>
                <w:lang w:bidi="fa-IR"/>
              </w:rPr>
              <w:t>الاصحاب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7973" w:history="1">
            <w:r w:rsidRPr="00C40439">
              <w:rPr>
                <w:rStyle w:val="Hyperlink"/>
                <w:rFonts w:hint="eastAsia"/>
                <w:noProof/>
                <w:rtl/>
                <w:lang w:bidi="fa-IR"/>
              </w:rPr>
              <w:t>أ</w:t>
            </w:r>
            <w:r w:rsidRPr="00C40439">
              <w:rPr>
                <w:rStyle w:val="Hyperlink"/>
                <w:noProof/>
                <w:rtl/>
                <w:lang w:bidi="fa-IR"/>
              </w:rPr>
              <w:t xml:space="preserve">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معنى</w:t>
            </w:r>
            <w:r w:rsidRPr="00C40439">
              <w:rPr>
                <w:rStyle w:val="Hyperlink"/>
                <w:noProof/>
                <w:rtl/>
                <w:lang w:bidi="fa-IR"/>
              </w:rPr>
              <w:t xml:space="preserve"> « </w:t>
            </w:r>
            <w:r w:rsidRPr="00C40439">
              <w:rPr>
                <w:rStyle w:val="Hyperlink"/>
                <w:rFonts w:hint="eastAsia"/>
                <w:noProof/>
                <w:rtl/>
                <w:lang w:bidi="fa-IR"/>
              </w:rPr>
              <w:t>من</w:t>
            </w:r>
            <w:r w:rsidRPr="00C40439">
              <w:rPr>
                <w:rStyle w:val="Hyperlink"/>
                <w:noProof/>
                <w:rtl/>
                <w:lang w:bidi="fa-IR"/>
              </w:rPr>
              <w:t xml:space="preserve"> </w:t>
            </w:r>
            <w:r w:rsidRPr="00C40439">
              <w:rPr>
                <w:rStyle w:val="Hyperlink"/>
                <w:rFonts w:hint="eastAsia"/>
                <w:noProof/>
                <w:rtl/>
                <w:lang w:bidi="fa-IR"/>
              </w:rPr>
              <w:t>كنت</w:t>
            </w:r>
            <w:r w:rsidRPr="00C40439">
              <w:rPr>
                <w:rStyle w:val="Hyperlink"/>
                <w:noProof/>
                <w:rtl/>
                <w:lang w:bidi="fa-IR"/>
              </w:rPr>
              <w:t xml:space="preserve"> </w:t>
            </w:r>
            <w:r w:rsidRPr="00C40439">
              <w:rPr>
                <w:rStyle w:val="Hyperlink"/>
                <w:rFonts w:hint="eastAsia"/>
                <w:noProof/>
                <w:rtl/>
                <w:lang w:bidi="fa-IR"/>
              </w:rPr>
              <w:t>مولاه</w:t>
            </w:r>
            <w:r w:rsidRPr="00C40439">
              <w:rPr>
                <w:rStyle w:val="Hyperlink"/>
                <w:noProof/>
                <w:rtl/>
                <w:lang w:bidi="fa-IR"/>
              </w:rPr>
              <w:t xml:space="preserve"> </w:t>
            </w:r>
            <w:r w:rsidRPr="00C40439">
              <w:rPr>
                <w:rStyle w:val="Hyperlink"/>
                <w:rFonts w:hint="eastAsia"/>
                <w:noProof/>
                <w:rtl/>
                <w:lang w:bidi="fa-IR"/>
              </w:rPr>
              <w:t>فعليّ</w:t>
            </w:r>
            <w:r w:rsidRPr="00C40439">
              <w:rPr>
                <w:rStyle w:val="Hyperlink"/>
                <w:noProof/>
                <w:rtl/>
                <w:lang w:bidi="fa-IR"/>
              </w:rPr>
              <w:t xml:space="preserve"> </w:t>
            </w:r>
            <w:r w:rsidRPr="00C40439">
              <w:rPr>
                <w:rStyle w:val="Hyperlink"/>
                <w:rFonts w:hint="eastAsia"/>
                <w:noProof/>
                <w:rtl/>
                <w:lang w:bidi="fa-IR"/>
              </w:rPr>
              <w:t>مولاه</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7974" w:history="1">
            <w:r w:rsidRPr="00C40439">
              <w:rPr>
                <w:rStyle w:val="Hyperlink"/>
                <w:rFonts w:hint="eastAsia"/>
                <w:noProof/>
                <w:rtl/>
                <w:lang w:bidi="fa-IR"/>
              </w:rPr>
              <w:t>ب</w:t>
            </w:r>
            <w:r w:rsidRPr="00C40439">
              <w:rPr>
                <w:rStyle w:val="Hyperlink"/>
                <w:noProof/>
                <w:rtl/>
                <w:lang w:bidi="fa-IR"/>
              </w:rPr>
              <w:t xml:space="preserve">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معنى</w:t>
            </w:r>
            <w:r w:rsidRPr="00C40439">
              <w:rPr>
                <w:rStyle w:val="Hyperlink"/>
                <w:noProof/>
                <w:rtl/>
                <w:lang w:bidi="fa-IR"/>
              </w:rPr>
              <w:t xml:space="preserve"> </w:t>
            </w:r>
            <w:r w:rsidRPr="00C40439">
              <w:rPr>
                <w:rStyle w:val="Hyperlink"/>
                <w:rFonts w:hint="eastAsia"/>
                <w:noProof/>
                <w:rtl/>
                <w:lang w:bidi="fa-IR"/>
              </w:rPr>
              <w:t>حديث</w:t>
            </w:r>
            <w:r w:rsidRPr="00C40439">
              <w:rPr>
                <w:rStyle w:val="Hyperlink"/>
                <w:noProof/>
                <w:rtl/>
                <w:lang w:bidi="fa-IR"/>
              </w:rPr>
              <w:t xml:space="preserve"> </w:t>
            </w:r>
            <w:r w:rsidRPr="00C40439">
              <w:rPr>
                <w:rStyle w:val="Hyperlink"/>
                <w:rFonts w:hint="eastAsia"/>
                <w:noProof/>
                <w:rtl/>
                <w:lang w:bidi="fa-IR"/>
              </w:rPr>
              <w:t>الطائر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7975" w:history="1">
            <w:r w:rsidRPr="00C40439">
              <w:rPr>
                <w:rStyle w:val="Hyperlink"/>
                <w:rFonts w:hint="eastAsia"/>
                <w:noProof/>
                <w:rtl/>
                <w:lang w:bidi="fa-IR"/>
              </w:rPr>
              <w:t>ج</w:t>
            </w:r>
            <w:r w:rsidRPr="00C40439">
              <w:rPr>
                <w:rStyle w:val="Hyperlink"/>
                <w:noProof/>
                <w:rtl/>
                <w:lang w:bidi="fa-IR"/>
              </w:rPr>
              <w:t xml:space="preserve">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معنى</w:t>
            </w:r>
            <w:r w:rsidRPr="00C40439">
              <w:rPr>
                <w:rStyle w:val="Hyperlink"/>
                <w:noProof/>
                <w:rtl/>
                <w:lang w:bidi="fa-IR"/>
              </w:rPr>
              <w:t xml:space="preserve"> </w:t>
            </w:r>
            <w:r w:rsidRPr="00C40439">
              <w:rPr>
                <w:rStyle w:val="Hyperlink"/>
                <w:rFonts w:hint="eastAsia"/>
                <w:noProof/>
                <w:rtl/>
                <w:lang w:bidi="fa-IR"/>
              </w:rPr>
              <w:t>ثلاثة</w:t>
            </w:r>
            <w:r w:rsidRPr="00C40439">
              <w:rPr>
                <w:rStyle w:val="Hyperlink"/>
                <w:noProof/>
                <w:rtl/>
                <w:lang w:bidi="fa-IR"/>
              </w:rPr>
              <w:t xml:space="preserve"> </w:t>
            </w:r>
            <w:r w:rsidRPr="00C40439">
              <w:rPr>
                <w:rStyle w:val="Hyperlink"/>
                <w:rFonts w:hint="eastAsia"/>
                <w:noProof/>
                <w:rtl/>
                <w:lang w:bidi="fa-IR"/>
              </w:rPr>
              <w:t>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7976" w:history="1">
            <w:r w:rsidRPr="00C40439">
              <w:rPr>
                <w:rStyle w:val="Hyperlink"/>
                <w:rFonts w:hint="eastAsia"/>
                <w:noProof/>
                <w:rtl/>
                <w:lang w:bidi="fa-IR"/>
              </w:rPr>
              <w:t>د</w:t>
            </w:r>
            <w:r w:rsidRPr="00C40439">
              <w:rPr>
                <w:rStyle w:val="Hyperlink"/>
                <w:noProof/>
                <w:rtl/>
                <w:lang w:bidi="fa-IR"/>
              </w:rPr>
              <w:t xml:space="preserve">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معنى</w:t>
            </w:r>
            <w:r w:rsidRPr="00C40439">
              <w:rPr>
                <w:rStyle w:val="Hyperlink"/>
                <w:noProof/>
                <w:rtl/>
                <w:lang w:bidi="fa-IR"/>
              </w:rPr>
              <w:t xml:space="preserve"> </w:t>
            </w:r>
            <w:r w:rsidRPr="00C40439">
              <w:rPr>
                <w:rStyle w:val="Hyperlink"/>
                <w:rFonts w:hint="eastAsia"/>
                <w:noProof/>
                <w:rtl/>
                <w:lang w:bidi="fa-IR"/>
              </w:rPr>
              <w:t>حديث</w:t>
            </w:r>
            <w:r w:rsidRPr="00C40439">
              <w:rPr>
                <w:rStyle w:val="Hyperlink"/>
                <w:noProof/>
                <w:rtl/>
                <w:lang w:bidi="fa-IR"/>
              </w:rPr>
              <w:t xml:space="preserve"> </w:t>
            </w:r>
            <w:r w:rsidRPr="00C40439">
              <w:rPr>
                <w:rStyle w:val="Hyperlink"/>
                <w:rFonts w:hint="eastAsia"/>
                <w:noProof/>
                <w:rtl/>
                <w:lang w:bidi="fa-IR"/>
              </w:rPr>
              <w:t>المنزلة</w:t>
            </w:r>
          </w:hyperlink>
          <w:r>
            <w:rPr>
              <w:rStyle w:val="Hyperlink"/>
              <w:rFonts w:hint="cs"/>
              <w:noProof/>
              <w:rtl/>
            </w:rPr>
            <w:t xml:space="preserve"> </w:t>
          </w:r>
          <w:hyperlink w:anchor="_Toc91327977" w:history="1">
            <w:r w:rsidRPr="00C40439">
              <w:rPr>
                <w:rStyle w:val="Hyperlink"/>
                <w:rFonts w:hint="eastAsia"/>
                <w:noProof/>
                <w:rtl/>
                <w:lang w:bidi="fa-IR"/>
              </w:rPr>
              <w:t>ه</w:t>
            </w:r>
            <w:r w:rsidRPr="00C40439">
              <w:rPr>
                <w:rStyle w:val="Hyperlink"/>
                <w:noProof/>
                <w:rtl/>
                <w:lang w:bidi="fa-IR"/>
              </w:rPr>
              <w:t xml:space="preserve">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معنى</w:t>
            </w:r>
            <w:r w:rsidRPr="00C40439">
              <w:rPr>
                <w:rStyle w:val="Hyperlink"/>
                <w:noProof/>
                <w:rtl/>
                <w:lang w:bidi="fa-IR"/>
              </w:rPr>
              <w:t xml:space="preserve"> </w:t>
            </w:r>
            <w:r w:rsidRPr="00C40439">
              <w:rPr>
                <w:rStyle w:val="Hyperlink"/>
                <w:rFonts w:hint="eastAsia"/>
                <w:noProof/>
                <w:rtl/>
                <w:lang w:bidi="fa-IR"/>
              </w:rPr>
              <w:t>حديث</w:t>
            </w:r>
            <w:r w:rsidRPr="00C40439">
              <w:rPr>
                <w:rStyle w:val="Hyperlink"/>
                <w:noProof/>
                <w:rtl/>
                <w:lang w:bidi="fa-IR"/>
              </w:rPr>
              <w:t xml:space="preserve"> </w:t>
            </w:r>
            <w:r w:rsidRPr="00C40439">
              <w:rPr>
                <w:rStyle w:val="Hyperlink"/>
                <w:rFonts w:hint="eastAsia"/>
                <w:noProof/>
                <w:rtl/>
                <w:lang w:bidi="fa-IR"/>
              </w:rPr>
              <w:t>التشبيه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7978" w:history="1">
            <w:r w:rsidRPr="00C40439">
              <w:rPr>
                <w:rStyle w:val="Hyperlink"/>
                <w:noProof/>
                <w:rtl/>
                <w:lang w:bidi="fa-IR"/>
              </w:rPr>
              <w:t xml:space="preserve">4 - </w:t>
            </w:r>
            <w:r w:rsidRPr="00C40439">
              <w:rPr>
                <w:rStyle w:val="Hyperlink"/>
                <w:rFonts w:hint="eastAsia"/>
                <w:noProof/>
                <w:rtl/>
                <w:lang w:bidi="fa-IR"/>
              </w:rPr>
              <w:t>الاستدلال</w:t>
            </w:r>
            <w:r w:rsidRPr="00C40439">
              <w:rPr>
                <w:rStyle w:val="Hyperlink"/>
                <w:noProof/>
                <w:rtl/>
                <w:lang w:bidi="fa-IR"/>
              </w:rPr>
              <w:t xml:space="preserve"> </w:t>
            </w:r>
            <w:r w:rsidRPr="00C40439">
              <w:rPr>
                <w:rStyle w:val="Hyperlink"/>
                <w:rFonts w:hint="eastAsia"/>
                <w:noProof/>
                <w:rtl/>
                <w:lang w:bidi="fa-IR"/>
              </w:rPr>
              <w:t>بالقواعد</w:t>
            </w:r>
            <w:r w:rsidRPr="00C40439">
              <w:rPr>
                <w:rStyle w:val="Hyperlink"/>
                <w:noProof/>
                <w:rtl/>
                <w:lang w:bidi="fa-IR"/>
              </w:rPr>
              <w:t xml:space="preserve"> </w:t>
            </w:r>
            <w:r w:rsidRPr="00C40439">
              <w:rPr>
                <w:rStyle w:val="Hyperlink"/>
                <w:rFonts w:hint="eastAsia"/>
                <w:noProof/>
                <w:rtl/>
                <w:lang w:bidi="fa-IR"/>
              </w:rPr>
              <w:t>المقررة</w:t>
            </w:r>
          </w:hyperlink>
          <w:r>
            <w:rPr>
              <w:rStyle w:val="Hyperlink"/>
              <w:rFonts w:hint="cs"/>
              <w:noProof/>
              <w:rtl/>
            </w:rPr>
            <w:t xml:space="preserve"> </w:t>
          </w:r>
          <w:hyperlink w:anchor="_Toc91327979" w:history="1">
            <w:r w:rsidRPr="00C40439">
              <w:rPr>
                <w:rStyle w:val="Hyperlink"/>
                <w:rFonts w:hint="eastAsia"/>
                <w:noProof/>
                <w:rtl/>
                <w:lang w:bidi="fa-IR"/>
              </w:rPr>
              <w:t>أ</w:t>
            </w:r>
            <w:r w:rsidRPr="00C40439">
              <w:rPr>
                <w:rStyle w:val="Hyperlink"/>
                <w:noProof/>
                <w:rtl/>
                <w:lang w:bidi="fa-IR"/>
              </w:rPr>
              <w:t xml:space="preserve"> - </w:t>
            </w:r>
            <w:r w:rsidRPr="00C40439">
              <w:rPr>
                <w:rStyle w:val="Hyperlink"/>
                <w:rFonts w:hint="eastAsia"/>
                <w:noProof/>
                <w:rtl/>
                <w:lang w:bidi="fa-IR"/>
              </w:rPr>
              <w:t>قاعدة</w:t>
            </w:r>
            <w:r w:rsidRPr="00C40439">
              <w:rPr>
                <w:rStyle w:val="Hyperlink"/>
                <w:noProof/>
                <w:rtl/>
                <w:lang w:bidi="fa-IR"/>
              </w:rPr>
              <w:t xml:space="preserve"> « </w:t>
            </w:r>
            <w:r w:rsidRPr="00C40439">
              <w:rPr>
                <w:rStyle w:val="Hyperlink"/>
                <w:rFonts w:hint="eastAsia"/>
                <w:noProof/>
                <w:rtl/>
                <w:lang w:bidi="fa-IR"/>
              </w:rPr>
              <w:t>تقدم</w:t>
            </w:r>
            <w:r w:rsidRPr="00C40439">
              <w:rPr>
                <w:rStyle w:val="Hyperlink"/>
                <w:noProof/>
                <w:rtl/>
                <w:lang w:bidi="fa-IR"/>
              </w:rPr>
              <w:t xml:space="preserve"> </w:t>
            </w:r>
            <w:r w:rsidRPr="00C40439">
              <w:rPr>
                <w:rStyle w:val="Hyperlink"/>
                <w:rFonts w:hint="eastAsia"/>
                <w:noProof/>
                <w:rtl/>
                <w:lang w:bidi="fa-IR"/>
              </w:rPr>
              <w:t>المثبت</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النافي</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7980" w:history="1">
            <w:r w:rsidRPr="00C40439">
              <w:rPr>
                <w:rStyle w:val="Hyperlink"/>
                <w:rFonts w:hint="eastAsia"/>
                <w:noProof/>
                <w:rtl/>
                <w:lang w:bidi="fa-IR"/>
              </w:rPr>
              <w:t>ب</w:t>
            </w:r>
            <w:r w:rsidRPr="00C40439">
              <w:rPr>
                <w:rStyle w:val="Hyperlink"/>
                <w:noProof/>
                <w:rtl/>
                <w:lang w:bidi="fa-IR"/>
              </w:rPr>
              <w:t xml:space="preserve"> - </w:t>
            </w:r>
            <w:r w:rsidRPr="00C40439">
              <w:rPr>
                <w:rStyle w:val="Hyperlink"/>
                <w:rFonts w:hint="eastAsia"/>
                <w:noProof/>
                <w:rtl/>
                <w:lang w:bidi="fa-IR"/>
              </w:rPr>
              <w:t>قاعدة</w:t>
            </w:r>
            <w:r w:rsidRPr="00C40439">
              <w:rPr>
                <w:rStyle w:val="Hyperlink"/>
                <w:noProof/>
                <w:rtl/>
                <w:lang w:bidi="fa-IR"/>
              </w:rPr>
              <w:t xml:space="preserve"> « </w:t>
            </w:r>
            <w:r w:rsidRPr="00C40439">
              <w:rPr>
                <w:rStyle w:val="Hyperlink"/>
                <w:rFonts w:hint="eastAsia"/>
                <w:noProof/>
                <w:rtl/>
                <w:lang w:bidi="fa-IR"/>
              </w:rPr>
              <w:t>عدم</w:t>
            </w:r>
            <w:r w:rsidRPr="00C40439">
              <w:rPr>
                <w:rStyle w:val="Hyperlink"/>
                <w:noProof/>
                <w:rtl/>
                <w:lang w:bidi="fa-IR"/>
              </w:rPr>
              <w:t xml:space="preserve"> </w:t>
            </w:r>
            <w:r w:rsidRPr="00C40439">
              <w:rPr>
                <w:rStyle w:val="Hyperlink"/>
                <w:rFonts w:hint="eastAsia"/>
                <w:noProof/>
                <w:rtl/>
                <w:lang w:bidi="fa-IR"/>
              </w:rPr>
              <w:t>حمل</w:t>
            </w:r>
            <w:r w:rsidRPr="00C40439">
              <w:rPr>
                <w:rStyle w:val="Hyperlink"/>
                <w:noProof/>
                <w:rtl/>
                <w:lang w:bidi="fa-IR"/>
              </w:rPr>
              <w:t xml:space="preserve"> </w:t>
            </w:r>
            <w:r w:rsidRPr="00C40439">
              <w:rPr>
                <w:rStyle w:val="Hyperlink"/>
                <w:rFonts w:hint="eastAsia"/>
                <w:noProof/>
                <w:rtl/>
                <w:lang w:bidi="fa-IR"/>
              </w:rPr>
              <w:t>الاستثناء</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المنفصل</w:t>
            </w:r>
            <w:r w:rsidRPr="00C40439">
              <w:rPr>
                <w:rStyle w:val="Hyperlink"/>
                <w:noProof/>
                <w:rtl/>
                <w:lang w:bidi="fa-IR"/>
              </w:rPr>
              <w:t xml:space="preserve"> </w:t>
            </w:r>
            <w:r w:rsidRPr="00C40439">
              <w:rPr>
                <w:rStyle w:val="Hyperlink"/>
                <w:rFonts w:hint="eastAsia"/>
                <w:noProof/>
                <w:rtl/>
                <w:lang w:bidi="fa-IR"/>
              </w:rPr>
              <w:t>ما</w:t>
            </w:r>
            <w:r w:rsidRPr="00C40439">
              <w:rPr>
                <w:rStyle w:val="Hyperlink"/>
                <w:noProof/>
                <w:rtl/>
                <w:lang w:bidi="fa-IR"/>
              </w:rPr>
              <w:t xml:space="preserve"> </w:t>
            </w:r>
            <w:r w:rsidRPr="00C40439">
              <w:rPr>
                <w:rStyle w:val="Hyperlink"/>
                <w:rFonts w:hint="eastAsia"/>
                <w:noProof/>
                <w:rtl/>
                <w:lang w:bidi="fa-IR"/>
              </w:rPr>
              <w:t>أمكن</w:t>
            </w:r>
            <w:r w:rsidRPr="00C40439">
              <w:rPr>
                <w:rStyle w:val="Hyperlink"/>
                <w:noProof/>
                <w:rtl/>
                <w:lang w:bidi="fa-IR"/>
              </w:rPr>
              <w:t xml:space="preserve"> </w:t>
            </w:r>
            <w:r w:rsidRPr="00C40439">
              <w:rPr>
                <w:rStyle w:val="Hyperlink"/>
                <w:rFonts w:hint="eastAsia"/>
                <w:noProof/>
                <w:rtl/>
                <w:lang w:bidi="fa-IR"/>
              </w:rPr>
              <w:t>المتصل</w:t>
            </w:r>
            <w:r w:rsidRPr="00C40439">
              <w:rPr>
                <w:rStyle w:val="Hyperlink"/>
                <w:noProof/>
                <w:rtl/>
                <w:lang w:bidi="fa-IR"/>
              </w:rPr>
              <w:t xml:space="preserve"> »</w:t>
            </w:r>
          </w:hyperlink>
          <w:r>
            <w:rPr>
              <w:rStyle w:val="Hyperlink"/>
              <w:rFonts w:hint="cs"/>
              <w:noProof/>
              <w:rtl/>
            </w:rPr>
            <w:t xml:space="preserve"> </w:t>
          </w:r>
          <w:hyperlink w:anchor="_Toc91327981" w:history="1">
            <w:r w:rsidRPr="00C40439">
              <w:rPr>
                <w:rStyle w:val="Hyperlink"/>
                <w:rFonts w:hint="eastAsia"/>
                <w:noProof/>
                <w:rtl/>
                <w:lang w:bidi="fa-IR"/>
              </w:rPr>
              <w:t>ج</w:t>
            </w:r>
            <w:r w:rsidRPr="00C40439">
              <w:rPr>
                <w:rStyle w:val="Hyperlink"/>
                <w:noProof/>
                <w:rtl/>
                <w:lang w:bidi="fa-IR"/>
              </w:rPr>
              <w:t xml:space="preserve"> - </w:t>
            </w:r>
            <w:r w:rsidRPr="00C40439">
              <w:rPr>
                <w:rStyle w:val="Hyperlink"/>
                <w:rFonts w:hint="eastAsia"/>
                <w:noProof/>
                <w:rtl/>
                <w:lang w:bidi="fa-IR"/>
              </w:rPr>
              <w:t>قاعدة</w:t>
            </w:r>
            <w:r w:rsidRPr="00C40439">
              <w:rPr>
                <w:rStyle w:val="Hyperlink"/>
                <w:noProof/>
                <w:rtl/>
                <w:lang w:bidi="fa-IR"/>
              </w:rPr>
              <w:t xml:space="preserve"> « </w:t>
            </w:r>
            <w:r w:rsidRPr="00C40439">
              <w:rPr>
                <w:rStyle w:val="Hyperlink"/>
                <w:rFonts w:hint="eastAsia"/>
                <w:noProof/>
                <w:rtl/>
                <w:lang w:bidi="fa-IR"/>
              </w:rPr>
              <w:t>الحمل</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المعنى</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7982" w:history="1">
            <w:r w:rsidRPr="00C40439">
              <w:rPr>
                <w:rStyle w:val="Hyperlink"/>
                <w:rFonts w:hint="eastAsia"/>
                <w:noProof/>
                <w:rtl/>
                <w:lang w:bidi="fa-IR"/>
              </w:rPr>
              <w:t>د</w:t>
            </w:r>
            <w:r w:rsidRPr="00C40439">
              <w:rPr>
                <w:rStyle w:val="Hyperlink"/>
                <w:noProof/>
                <w:rtl/>
                <w:lang w:bidi="fa-IR"/>
              </w:rPr>
              <w:t xml:space="preserve"> - </w:t>
            </w:r>
            <w:r w:rsidRPr="00C40439">
              <w:rPr>
                <w:rStyle w:val="Hyperlink"/>
                <w:rFonts w:hint="eastAsia"/>
                <w:noProof/>
                <w:rtl/>
                <w:lang w:bidi="fa-IR"/>
              </w:rPr>
              <w:t>قاعدة</w:t>
            </w:r>
            <w:r w:rsidRPr="00C40439">
              <w:rPr>
                <w:rStyle w:val="Hyperlink"/>
                <w:noProof/>
                <w:rtl/>
                <w:lang w:bidi="fa-IR"/>
              </w:rPr>
              <w:t xml:space="preserve"> « </w:t>
            </w:r>
            <w:r w:rsidRPr="00C40439">
              <w:rPr>
                <w:rStyle w:val="Hyperlink"/>
                <w:rFonts w:hint="eastAsia"/>
                <w:noProof/>
                <w:rtl/>
                <w:lang w:bidi="fa-IR"/>
              </w:rPr>
              <w:t>الحديث</w:t>
            </w:r>
            <w:r w:rsidRPr="00C40439">
              <w:rPr>
                <w:rStyle w:val="Hyperlink"/>
                <w:noProof/>
                <w:rtl/>
                <w:lang w:bidi="fa-IR"/>
              </w:rPr>
              <w:t xml:space="preserve"> </w:t>
            </w:r>
            <w:r w:rsidRPr="00C40439">
              <w:rPr>
                <w:rStyle w:val="Hyperlink"/>
                <w:rFonts w:hint="eastAsia"/>
                <w:noProof/>
                <w:rtl/>
                <w:lang w:bidi="fa-IR"/>
              </w:rPr>
              <w:t>يفسر</w:t>
            </w:r>
            <w:r w:rsidRPr="00C40439">
              <w:rPr>
                <w:rStyle w:val="Hyperlink"/>
                <w:noProof/>
                <w:rtl/>
                <w:lang w:bidi="fa-IR"/>
              </w:rPr>
              <w:t xml:space="preserve"> </w:t>
            </w:r>
            <w:r w:rsidRPr="00C40439">
              <w:rPr>
                <w:rStyle w:val="Hyperlink"/>
                <w:rFonts w:hint="eastAsia"/>
                <w:noProof/>
                <w:rtl/>
                <w:lang w:bidi="fa-IR"/>
              </w:rPr>
              <w:t>بعضه</w:t>
            </w:r>
            <w:r w:rsidRPr="00C40439">
              <w:rPr>
                <w:rStyle w:val="Hyperlink"/>
                <w:noProof/>
                <w:rtl/>
                <w:lang w:bidi="fa-IR"/>
              </w:rPr>
              <w:t xml:space="preserve"> </w:t>
            </w:r>
            <w:r w:rsidRPr="00C40439">
              <w:rPr>
                <w:rStyle w:val="Hyperlink"/>
                <w:rFonts w:hint="eastAsia"/>
                <w:noProof/>
                <w:rtl/>
                <w:lang w:bidi="fa-IR"/>
              </w:rPr>
              <w:t>بعضاً</w:t>
            </w:r>
            <w:r w:rsidRPr="00C40439">
              <w:rPr>
                <w:rStyle w:val="Hyperlink"/>
                <w:noProof/>
                <w:rtl/>
                <w:lang w:bidi="fa-IR"/>
              </w:rPr>
              <w:t xml:space="preserve"> »</w:t>
            </w:r>
          </w:hyperlink>
          <w:r>
            <w:rPr>
              <w:rStyle w:val="Hyperlink"/>
              <w:rFonts w:hint="cs"/>
              <w:noProof/>
              <w:rtl/>
            </w:rPr>
            <w:t xml:space="preserve"> </w:t>
          </w:r>
          <w:hyperlink w:anchor="_Toc91327983" w:history="1">
            <w:r w:rsidRPr="00C40439">
              <w:rPr>
                <w:rStyle w:val="Hyperlink"/>
                <w:rFonts w:hint="eastAsia"/>
                <w:noProof/>
                <w:rtl/>
                <w:lang w:bidi="fa-IR"/>
              </w:rPr>
              <w:t>ه</w:t>
            </w:r>
            <w:r w:rsidRPr="00C40439">
              <w:rPr>
                <w:rStyle w:val="Hyperlink"/>
                <w:noProof/>
                <w:rtl/>
                <w:lang w:bidi="fa-IR"/>
              </w:rPr>
              <w:t xml:space="preserve"> - </w:t>
            </w:r>
            <w:r w:rsidRPr="00C40439">
              <w:rPr>
                <w:rStyle w:val="Hyperlink"/>
                <w:rFonts w:hint="eastAsia"/>
                <w:noProof/>
                <w:rtl/>
                <w:lang w:bidi="fa-IR"/>
              </w:rPr>
              <w:t>قاعدة</w:t>
            </w:r>
            <w:r w:rsidRPr="00C40439">
              <w:rPr>
                <w:rStyle w:val="Hyperlink"/>
                <w:noProof/>
                <w:rtl/>
                <w:lang w:bidi="fa-IR"/>
              </w:rPr>
              <w:t xml:space="preserve"> « </w:t>
            </w:r>
            <w:r w:rsidRPr="00C40439">
              <w:rPr>
                <w:rStyle w:val="Hyperlink"/>
                <w:rFonts w:hint="eastAsia"/>
                <w:noProof/>
                <w:rtl/>
                <w:lang w:bidi="fa-IR"/>
              </w:rPr>
              <w:t>لزوم</w:t>
            </w:r>
            <w:r w:rsidRPr="00C40439">
              <w:rPr>
                <w:rStyle w:val="Hyperlink"/>
                <w:noProof/>
                <w:rtl/>
                <w:lang w:bidi="fa-IR"/>
              </w:rPr>
              <w:t xml:space="preserve"> </w:t>
            </w:r>
            <w:r w:rsidRPr="00C40439">
              <w:rPr>
                <w:rStyle w:val="Hyperlink"/>
                <w:rFonts w:hint="eastAsia"/>
                <w:noProof/>
                <w:rtl/>
                <w:lang w:bidi="fa-IR"/>
              </w:rPr>
              <w:t>حمل</w:t>
            </w:r>
            <w:r w:rsidRPr="00C40439">
              <w:rPr>
                <w:rStyle w:val="Hyperlink"/>
                <w:noProof/>
                <w:rtl/>
                <w:lang w:bidi="fa-IR"/>
              </w:rPr>
              <w:t xml:space="preserve"> </w:t>
            </w:r>
            <w:r w:rsidRPr="00C40439">
              <w:rPr>
                <w:rStyle w:val="Hyperlink"/>
                <w:rFonts w:hint="eastAsia"/>
                <w:noProof/>
                <w:rtl/>
                <w:lang w:bidi="fa-IR"/>
              </w:rPr>
              <w:t>اللفظ</w:t>
            </w:r>
            <w:r w:rsidRPr="00C40439">
              <w:rPr>
                <w:rStyle w:val="Hyperlink"/>
                <w:noProof/>
                <w:rtl/>
                <w:lang w:bidi="fa-IR"/>
              </w:rPr>
              <w:t xml:space="preserve"> </w:t>
            </w:r>
            <w:r w:rsidRPr="00C40439">
              <w:rPr>
                <w:rStyle w:val="Hyperlink"/>
                <w:rFonts w:hint="eastAsia"/>
                <w:noProof/>
                <w:rtl/>
                <w:lang w:bidi="fa-IR"/>
              </w:rPr>
              <w:t>المشترك</w:t>
            </w:r>
            <w:r w:rsidRPr="00C40439">
              <w:rPr>
                <w:rStyle w:val="Hyperlink"/>
                <w:noProof/>
                <w:rtl/>
                <w:lang w:bidi="fa-IR"/>
              </w:rPr>
              <w:t xml:space="preserve"> </w:t>
            </w:r>
            <w:r w:rsidRPr="00C40439">
              <w:rPr>
                <w:rStyle w:val="Hyperlink"/>
                <w:rFonts w:hint="eastAsia"/>
                <w:noProof/>
                <w:rtl/>
                <w:lang w:bidi="fa-IR"/>
              </w:rPr>
              <w:t>عند</w:t>
            </w:r>
            <w:r w:rsidRPr="00C40439">
              <w:rPr>
                <w:rStyle w:val="Hyperlink"/>
                <w:noProof/>
                <w:rtl/>
                <w:lang w:bidi="fa-IR"/>
              </w:rPr>
              <w:t xml:space="preserve"> </w:t>
            </w:r>
            <w:r w:rsidRPr="00C40439">
              <w:rPr>
                <w:rStyle w:val="Hyperlink"/>
                <w:rFonts w:hint="eastAsia"/>
                <w:noProof/>
                <w:rtl/>
                <w:lang w:bidi="fa-IR"/>
              </w:rPr>
              <w:t>فقد</w:t>
            </w:r>
            <w:r w:rsidRPr="00C40439">
              <w:rPr>
                <w:rStyle w:val="Hyperlink"/>
                <w:noProof/>
                <w:rtl/>
                <w:lang w:bidi="fa-IR"/>
              </w:rPr>
              <w:t xml:space="preserve"> </w:t>
            </w:r>
            <w:r w:rsidRPr="00C40439">
              <w:rPr>
                <w:rStyle w:val="Hyperlink"/>
                <w:rFonts w:hint="eastAsia"/>
                <w:noProof/>
                <w:rtl/>
                <w:lang w:bidi="fa-IR"/>
              </w:rPr>
              <w:t>المخصص</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جميع</w:t>
            </w:r>
            <w:r w:rsidRPr="00C40439">
              <w:rPr>
                <w:rStyle w:val="Hyperlink"/>
                <w:noProof/>
                <w:rtl/>
                <w:lang w:bidi="fa-IR"/>
              </w:rPr>
              <w:t xml:space="preserve"> </w:t>
            </w:r>
            <w:r w:rsidRPr="00C40439">
              <w:rPr>
                <w:rStyle w:val="Hyperlink"/>
                <w:rFonts w:hint="eastAsia"/>
                <w:noProof/>
                <w:rtl/>
                <w:lang w:bidi="fa-IR"/>
              </w:rPr>
              <w:t>معانيه</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7984"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الثالث</w:t>
            </w:r>
          </w:hyperlink>
          <w:r>
            <w:rPr>
              <w:rStyle w:val="Hyperlink"/>
              <w:rFonts w:hint="cs"/>
              <w:noProof/>
              <w:rtl/>
            </w:rPr>
            <w:t xml:space="preserve"> </w:t>
          </w:r>
          <w:hyperlink w:anchor="_Toc91327985" w:history="1">
            <w:r w:rsidRPr="00C40439">
              <w:rPr>
                <w:rStyle w:val="Hyperlink"/>
                <w:rFonts w:hint="eastAsia"/>
                <w:noProof/>
                <w:rtl/>
                <w:lang w:bidi="fa-IR"/>
              </w:rPr>
              <w:t>أسلوبه</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7986" w:history="1">
            <w:r w:rsidRPr="00C40439">
              <w:rPr>
                <w:rStyle w:val="Hyperlink"/>
                <w:noProof/>
                <w:rtl/>
                <w:lang w:bidi="fa-IR"/>
              </w:rPr>
              <w:t xml:space="preserve">(1) - </w:t>
            </w:r>
            <w:r w:rsidRPr="00C40439">
              <w:rPr>
                <w:rStyle w:val="Hyperlink"/>
                <w:rFonts w:hint="eastAsia"/>
                <w:noProof/>
                <w:rtl/>
                <w:lang w:bidi="fa-IR"/>
              </w:rPr>
              <w:t>نقل</w:t>
            </w:r>
            <w:r w:rsidRPr="00C40439">
              <w:rPr>
                <w:rStyle w:val="Hyperlink"/>
                <w:noProof/>
                <w:rtl/>
                <w:lang w:bidi="fa-IR"/>
              </w:rPr>
              <w:t xml:space="preserve"> </w:t>
            </w:r>
            <w:r w:rsidRPr="00C40439">
              <w:rPr>
                <w:rStyle w:val="Hyperlink"/>
                <w:rFonts w:hint="eastAsia"/>
                <w:noProof/>
                <w:rtl/>
                <w:lang w:bidi="fa-IR"/>
              </w:rPr>
              <w:t>كلام</w:t>
            </w:r>
            <w:r w:rsidRPr="00C40439">
              <w:rPr>
                <w:rStyle w:val="Hyperlink"/>
                <w:noProof/>
                <w:rtl/>
                <w:lang w:bidi="fa-IR"/>
              </w:rPr>
              <w:t xml:space="preserve"> </w:t>
            </w:r>
            <w:r w:rsidRPr="00C40439">
              <w:rPr>
                <w:rStyle w:val="Hyperlink"/>
                <w:rFonts w:hint="eastAsia"/>
                <w:noProof/>
                <w:rtl/>
                <w:lang w:bidi="fa-IR"/>
              </w:rPr>
              <w:t>الخصم</w:t>
            </w:r>
            <w:r w:rsidRPr="00C40439">
              <w:rPr>
                <w:rStyle w:val="Hyperlink"/>
                <w:noProof/>
                <w:rtl/>
                <w:lang w:bidi="fa-IR"/>
              </w:rPr>
              <w:t xml:space="preserve"> </w:t>
            </w:r>
            <w:r w:rsidRPr="00C40439">
              <w:rPr>
                <w:rStyle w:val="Hyperlink"/>
                <w:rFonts w:hint="eastAsia"/>
                <w:noProof/>
                <w:rtl/>
                <w:lang w:bidi="fa-IR"/>
              </w:rPr>
              <w:t>كاملا</w:t>
            </w:r>
          </w:hyperlink>
          <w:r>
            <w:rPr>
              <w:rStyle w:val="Hyperlink"/>
              <w:rFonts w:hint="cs"/>
              <w:noProof/>
              <w:rtl/>
            </w:rPr>
            <w:t xml:space="preserve"> </w:t>
          </w:r>
          <w:hyperlink w:anchor="_Toc91327987" w:history="1">
            <w:r w:rsidRPr="00C40439">
              <w:rPr>
                <w:rStyle w:val="Hyperlink"/>
                <w:noProof/>
                <w:rtl/>
                <w:lang w:bidi="fa-IR"/>
              </w:rPr>
              <w:t xml:space="preserve">(2) - </w:t>
            </w:r>
            <w:r w:rsidRPr="00C40439">
              <w:rPr>
                <w:rStyle w:val="Hyperlink"/>
                <w:rFonts w:hint="eastAsia"/>
                <w:noProof/>
                <w:rtl/>
                <w:lang w:bidi="fa-IR"/>
              </w:rPr>
              <w:t>الاستيعاب</w:t>
            </w:r>
            <w:r w:rsidRPr="00C40439">
              <w:rPr>
                <w:rStyle w:val="Hyperlink"/>
                <w:noProof/>
                <w:rtl/>
                <w:lang w:bidi="fa-IR"/>
              </w:rPr>
              <w:t xml:space="preserve"> </w:t>
            </w:r>
            <w:r w:rsidRPr="00C40439">
              <w:rPr>
                <w:rStyle w:val="Hyperlink"/>
                <w:rFonts w:hint="eastAsia"/>
                <w:noProof/>
                <w:rtl/>
                <w:lang w:bidi="fa-IR"/>
              </w:rPr>
              <w:t>الشامل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88" w:history="1">
            <w:r w:rsidRPr="00C40439">
              <w:rPr>
                <w:rStyle w:val="Hyperlink"/>
                <w:noProof/>
                <w:rtl/>
                <w:lang w:bidi="fa-IR"/>
              </w:rPr>
              <w:t xml:space="preserve">(3) - </w:t>
            </w:r>
            <w:r w:rsidRPr="00C40439">
              <w:rPr>
                <w:rStyle w:val="Hyperlink"/>
                <w:rFonts w:hint="eastAsia"/>
                <w:noProof/>
                <w:rtl/>
                <w:lang w:bidi="fa-IR"/>
              </w:rPr>
              <w:t>التتبع</w:t>
            </w:r>
            <w:r w:rsidRPr="00C40439">
              <w:rPr>
                <w:rStyle w:val="Hyperlink"/>
                <w:noProof/>
                <w:rtl/>
                <w:lang w:bidi="fa-IR"/>
              </w:rPr>
              <w:t xml:space="preserve"> </w:t>
            </w:r>
            <w:r w:rsidRPr="00C40439">
              <w:rPr>
                <w:rStyle w:val="Hyperlink"/>
                <w:rFonts w:hint="eastAsia"/>
                <w:noProof/>
                <w:rtl/>
                <w:lang w:bidi="fa-IR"/>
              </w:rPr>
              <w:t>الهائل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7989" w:history="1">
            <w:r w:rsidRPr="00C40439">
              <w:rPr>
                <w:rStyle w:val="Hyperlink"/>
                <w:noProof/>
                <w:rtl/>
                <w:lang w:bidi="fa-IR"/>
              </w:rPr>
              <w:t xml:space="preserve">(4) - </w:t>
            </w:r>
            <w:r w:rsidRPr="00C40439">
              <w:rPr>
                <w:rStyle w:val="Hyperlink"/>
                <w:rFonts w:hint="eastAsia"/>
                <w:noProof/>
                <w:rtl/>
                <w:lang w:bidi="fa-IR"/>
              </w:rPr>
              <w:t>الكشف</w:t>
            </w:r>
            <w:r w:rsidRPr="00C40439">
              <w:rPr>
                <w:rStyle w:val="Hyperlink"/>
                <w:noProof/>
                <w:rtl/>
                <w:lang w:bidi="fa-IR"/>
              </w:rPr>
              <w:t xml:space="preserve"> </w:t>
            </w:r>
            <w:r w:rsidRPr="00C40439">
              <w:rPr>
                <w:rStyle w:val="Hyperlink"/>
                <w:rFonts w:hint="eastAsia"/>
                <w:noProof/>
                <w:rtl/>
                <w:lang w:bidi="fa-IR"/>
              </w:rPr>
              <w:t>عن</w:t>
            </w:r>
            <w:r w:rsidRPr="00C40439">
              <w:rPr>
                <w:rStyle w:val="Hyperlink"/>
                <w:noProof/>
                <w:rtl/>
                <w:lang w:bidi="fa-IR"/>
              </w:rPr>
              <w:t xml:space="preserve"> </w:t>
            </w:r>
            <w:r w:rsidRPr="00C40439">
              <w:rPr>
                <w:rStyle w:val="Hyperlink"/>
                <w:rFonts w:hint="eastAsia"/>
                <w:noProof/>
                <w:rtl/>
                <w:lang w:bidi="fa-IR"/>
              </w:rPr>
              <w:t>الجذور</w:t>
            </w:r>
          </w:hyperlink>
          <w:r>
            <w:rPr>
              <w:rStyle w:val="Hyperlink"/>
              <w:rFonts w:hint="cs"/>
              <w:noProof/>
              <w:rtl/>
            </w:rPr>
            <w:t xml:space="preserve"> </w:t>
          </w:r>
          <w:hyperlink w:anchor="_Toc91327990" w:history="1">
            <w:r w:rsidRPr="00C40439">
              <w:rPr>
                <w:rStyle w:val="Hyperlink"/>
                <w:rFonts w:hint="eastAsia"/>
                <w:noProof/>
                <w:rtl/>
                <w:lang w:bidi="fa-IR"/>
              </w:rPr>
              <w:t>أ</w:t>
            </w:r>
            <w:r w:rsidRPr="00C40439">
              <w:rPr>
                <w:rStyle w:val="Hyperlink"/>
                <w:noProof/>
                <w:rtl/>
                <w:lang w:bidi="fa-IR"/>
              </w:rPr>
              <w:t xml:space="preserve"> - </w:t>
            </w:r>
            <w:r w:rsidRPr="00C40439">
              <w:rPr>
                <w:rStyle w:val="Hyperlink"/>
                <w:rFonts w:hint="eastAsia"/>
                <w:noProof/>
                <w:rtl/>
                <w:lang w:bidi="fa-IR"/>
              </w:rPr>
              <w:t>انتحال</w:t>
            </w:r>
            <w:r w:rsidRPr="00C40439">
              <w:rPr>
                <w:rStyle w:val="Hyperlink"/>
                <w:noProof/>
                <w:rtl/>
                <w:lang w:bidi="fa-IR"/>
              </w:rPr>
              <w:t xml:space="preserve"> </w:t>
            </w:r>
            <w:r w:rsidRPr="00C40439">
              <w:rPr>
                <w:rStyle w:val="Hyperlink"/>
                <w:rFonts w:hint="eastAsia"/>
                <w:noProof/>
                <w:rtl/>
                <w:lang w:bidi="fa-IR"/>
              </w:rPr>
              <w:t>الدهلوي</w:t>
            </w:r>
            <w:r w:rsidRPr="00C40439">
              <w:rPr>
                <w:rStyle w:val="Hyperlink"/>
                <w:noProof/>
                <w:rtl/>
                <w:lang w:bidi="fa-IR"/>
              </w:rPr>
              <w:t xml:space="preserve"> </w:t>
            </w:r>
            <w:r w:rsidRPr="00C40439">
              <w:rPr>
                <w:rStyle w:val="Hyperlink"/>
                <w:rFonts w:hint="eastAsia"/>
                <w:noProof/>
                <w:rtl/>
                <w:lang w:bidi="fa-IR"/>
              </w:rPr>
              <w:t>لبحوث</w:t>
            </w:r>
            <w:r w:rsidRPr="00C40439">
              <w:rPr>
                <w:rStyle w:val="Hyperlink"/>
                <w:noProof/>
                <w:rtl/>
                <w:lang w:bidi="fa-IR"/>
              </w:rPr>
              <w:t xml:space="preserve"> </w:t>
            </w:r>
            <w:r w:rsidRPr="00C40439">
              <w:rPr>
                <w:rStyle w:val="Hyperlink"/>
                <w:rFonts w:hint="eastAsia"/>
                <w:noProof/>
                <w:rtl/>
                <w:lang w:bidi="fa-IR"/>
              </w:rPr>
              <w:t>الآخرين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pPr>
            <w:pStyle w:val="TOC3"/>
            <w:rPr>
              <w:rFonts w:asciiTheme="minorHAnsi" w:eastAsiaTheme="minorEastAsia" w:hAnsiTheme="minorHAnsi" w:cstheme="minorBidi"/>
              <w:noProof/>
              <w:color w:val="auto"/>
              <w:sz w:val="22"/>
              <w:szCs w:val="22"/>
              <w:rtl/>
            </w:rPr>
          </w:pPr>
          <w:hyperlink w:anchor="_Toc91327991" w:history="1">
            <w:r w:rsidRPr="00C40439">
              <w:rPr>
                <w:rStyle w:val="Hyperlink"/>
                <w:rFonts w:hint="eastAsia"/>
                <w:noProof/>
                <w:rtl/>
                <w:lang w:bidi="fa-IR"/>
              </w:rPr>
              <w:t>ب</w:t>
            </w:r>
            <w:r w:rsidRPr="00C40439">
              <w:rPr>
                <w:rStyle w:val="Hyperlink"/>
                <w:noProof/>
                <w:rtl/>
                <w:lang w:bidi="fa-IR"/>
              </w:rPr>
              <w:t xml:space="preserve"> - </w:t>
            </w:r>
            <w:r w:rsidRPr="00C40439">
              <w:rPr>
                <w:rStyle w:val="Hyperlink"/>
                <w:rFonts w:hint="eastAsia"/>
                <w:noProof/>
                <w:rtl/>
                <w:lang w:bidi="fa-IR"/>
              </w:rPr>
              <w:t>نسب</w:t>
            </w:r>
            <w:r w:rsidRPr="00C40439">
              <w:rPr>
                <w:rStyle w:val="Hyperlink"/>
                <w:noProof/>
                <w:rtl/>
                <w:lang w:bidi="fa-IR"/>
              </w:rPr>
              <w:t xml:space="preserve"> </w:t>
            </w:r>
            <w:r w:rsidRPr="00C40439">
              <w:rPr>
                <w:rStyle w:val="Hyperlink"/>
                <w:rFonts w:hint="eastAsia"/>
                <w:noProof/>
                <w:rtl/>
                <w:lang w:bidi="fa-IR"/>
              </w:rPr>
              <w:t>لا</w:t>
            </w:r>
            <w:r w:rsidRPr="00C40439">
              <w:rPr>
                <w:rStyle w:val="Hyperlink"/>
                <w:noProof/>
                <w:rtl/>
                <w:lang w:bidi="fa-IR"/>
              </w:rPr>
              <w:t xml:space="preserve"> </w:t>
            </w:r>
            <w:r w:rsidRPr="00C40439">
              <w:rPr>
                <w:rStyle w:val="Hyperlink"/>
                <w:rFonts w:hint="eastAsia"/>
                <w:noProof/>
                <w:rtl/>
                <w:lang w:bidi="fa-IR"/>
              </w:rPr>
              <w:t>أصل</w:t>
            </w:r>
            <w:r w:rsidRPr="00C40439">
              <w:rPr>
                <w:rStyle w:val="Hyperlink"/>
                <w:noProof/>
                <w:rtl/>
                <w:lang w:bidi="fa-IR"/>
              </w:rPr>
              <w:t xml:space="preserve"> </w:t>
            </w:r>
            <w:r w:rsidRPr="00C40439">
              <w:rPr>
                <w:rStyle w:val="Hyperlink"/>
                <w:rFonts w:hint="eastAsia"/>
                <w:noProof/>
                <w:rtl/>
                <w:lang w:bidi="fa-IR"/>
              </w:rPr>
              <w:t>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7992" w:history="1">
            <w:r w:rsidRPr="00C40439">
              <w:rPr>
                <w:rStyle w:val="Hyperlink"/>
                <w:rFonts w:hint="eastAsia"/>
                <w:noProof/>
                <w:rtl/>
                <w:lang w:bidi="fa-IR"/>
              </w:rPr>
              <w:t>ج</w:t>
            </w:r>
            <w:r w:rsidRPr="00C40439">
              <w:rPr>
                <w:rStyle w:val="Hyperlink"/>
                <w:noProof/>
                <w:rtl/>
                <w:lang w:bidi="fa-IR"/>
              </w:rPr>
              <w:t xml:space="preserve"> - </w:t>
            </w:r>
            <w:r w:rsidRPr="00C40439">
              <w:rPr>
                <w:rStyle w:val="Hyperlink"/>
                <w:rFonts w:hint="eastAsia"/>
                <w:noProof/>
                <w:rtl/>
                <w:lang w:bidi="fa-IR"/>
              </w:rPr>
              <w:t>تحريفات</w:t>
            </w:r>
            <w:r w:rsidRPr="00C40439">
              <w:rPr>
                <w:rStyle w:val="Hyperlink"/>
                <w:noProof/>
                <w:rtl/>
                <w:lang w:bidi="fa-IR"/>
              </w:rPr>
              <w:t xml:space="preserve"> </w:t>
            </w:r>
            <w:r w:rsidRPr="00C40439">
              <w:rPr>
                <w:rStyle w:val="Hyperlink"/>
                <w:rFonts w:hint="eastAsia"/>
                <w:noProof/>
                <w:rtl/>
                <w:lang w:bidi="fa-IR"/>
              </w:rPr>
              <w:t>وتصرفات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93" w:history="1">
            <w:r w:rsidRPr="00C40439">
              <w:rPr>
                <w:rStyle w:val="Hyperlink"/>
                <w:noProof/>
                <w:rtl/>
                <w:lang w:bidi="fa-IR"/>
              </w:rPr>
              <w:t xml:space="preserve">(5) - </w:t>
            </w:r>
            <w:r w:rsidRPr="00C40439">
              <w:rPr>
                <w:rStyle w:val="Hyperlink"/>
                <w:rFonts w:hint="eastAsia"/>
                <w:noProof/>
                <w:rtl/>
                <w:lang w:bidi="fa-IR"/>
              </w:rPr>
              <w:t>التنبيه</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موارد</w:t>
            </w:r>
            <w:r w:rsidRPr="00C40439">
              <w:rPr>
                <w:rStyle w:val="Hyperlink"/>
                <w:noProof/>
                <w:rtl/>
                <w:lang w:bidi="fa-IR"/>
              </w:rPr>
              <w:t xml:space="preserve"> </w:t>
            </w:r>
            <w:r w:rsidRPr="00C40439">
              <w:rPr>
                <w:rStyle w:val="Hyperlink"/>
                <w:rFonts w:hint="eastAsia"/>
                <w:noProof/>
                <w:rtl/>
                <w:lang w:bidi="fa-IR"/>
              </w:rPr>
              <w:t>مخالفة</w:t>
            </w:r>
            <w:r w:rsidRPr="00C40439">
              <w:rPr>
                <w:rStyle w:val="Hyperlink"/>
                <w:noProof/>
                <w:rtl/>
                <w:lang w:bidi="fa-IR"/>
              </w:rPr>
              <w:t xml:space="preserve"> </w:t>
            </w:r>
            <w:r w:rsidRPr="00C40439">
              <w:rPr>
                <w:rStyle w:val="Hyperlink"/>
                <w:rFonts w:hint="eastAsia"/>
                <w:noProof/>
                <w:rtl/>
                <w:lang w:bidi="fa-IR"/>
              </w:rPr>
              <w:t>الالتزامات</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94" w:history="1">
            <w:r w:rsidRPr="00C40439">
              <w:rPr>
                <w:rStyle w:val="Hyperlink"/>
                <w:noProof/>
                <w:rtl/>
                <w:lang w:bidi="fa-IR"/>
              </w:rPr>
              <w:t xml:space="preserve">(6) - </w:t>
            </w:r>
            <w:r w:rsidRPr="00C40439">
              <w:rPr>
                <w:rStyle w:val="Hyperlink"/>
                <w:rFonts w:hint="eastAsia"/>
                <w:noProof/>
                <w:rtl/>
                <w:lang w:bidi="fa-IR"/>
              </w:rPr>
              <w:t>رد</w:t>
            </w:r>
            <w:r w:rsidRPr="00C40439">
              <w:rPr>
                <w:rStyle w:val="Hyperlink"/>
                <w:noProof/>
                <w:rtl/>
                <w:lang w:bidi="fa-IR"/>
              </w:rPr>
              <w:t xml:space="preserve"> </w:t>
            </w:r>
            <w:r w:rsidRPr="00C40439">
              <w:rPr>
                <w:rStyle w:val="Hyperlink"/>
                <w:rFonts w:hint="eastAsia"/>
                <w:noProof/>
                <w:rtl/>
                <w:lang w:bidi="fa-IR"/>
              </w:rPr>
              <w:t>بعضهم</w:t>
            </w:r>
            <w:r w:rsidRPr="00C40439">
              <w:rPr>
                <w:rStyle w:val="Hyperlink"/>
                <w:noProof/>
                <w:rtl/>
                <w:lang w:bidi="fa-IR"/>
              </w:rPr>
              <w:t xml:space="preserve"> </w:t>
            </w:r>
            <w:r w:rsidRPr="00C40439">
              <w:rPr>
                <w:rStyle w:val="Hyperlink"/>
                <w:rFonts w:hint="eastAsia"/>
                <w:noProof/>
                <w:rtl/>
                <w:lang w:bidi="fa-IR"/>
              </w:rPr>
              <w:t>ببعض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95" w:history="1">
            <w:r w:rsidRPr="00C40439">
              <w:rPr>
                <w:rStyle w:val="Hyperlink"/>
                <w:noProof/>
                <w:rtl/>
                <w:lang w:bidi="fa-IR"/>
              </w:rPr>
              <w:t xml:space="preserve">(7) - </w:t>
            </w:r>
            <w:r w:rsidRPr="00C40439">
              <w:rPr>
                <w:rStyle w:val="Hyperlink"/>
                <w:rFonts w:hint="eastAsia"/>
                <w:noProof/>
                <w:rtl/>
                <w:lang w:bidi="fa-IR"/>
              </w:rPr>
              <w:t>النظر</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أسانيد</w:t>
            </w:r>
            <w:r w:rsidRPr="00C40439">
              <w:rPr>
                <w:rStyle w:val="Hyperlink"/>
                <w:noProof/>
                <w:rtl/>
                <w:lang w:bidi="fa-IR"/>
              </w:rPr>
              <w:t xml:space="preserve"> </w:t>
            </w:r>
            <w:r w:rsidRPr="00C40439">
              <w:rPr>
                <w:rStyle w:val="Hyperlink"/>
                <w:rFonts w:hint="eastAsia"/>
                <w:noProof/>
                <w:rtl/>
                <w:lang w:bidi="fa-IR"/>
              </w:rPr>
              <w:t>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96" w:history="1">
            <w:r w:rsidRPr="00C40439">
              <w:rPr>
                <w:rStyle w:val="Hyperlink"/>
                <w:noProof/>
                <w:rtl/>
                <w:lang w:bidi="fa-IR"/>
              </w:rPr>
              <w:t xml:space="preserve">(8) - </w:t>
            </w:r>
            <w:r w:rsidRPr="00C40439">
              <w:rPr>
                <w:rStyle w:val="Hyperlink"/>
                <w:rFonts w:hint="eastAsia"/>
                <w:noProof/>
                <w:rtl/>
                <w:lang w:bidi="fa-IR"/>
              </w:rPr>
              <w:t>النظر</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شأن</w:t>
            </w:r>
            <w:r w:rsidRPr="00C40439">
              <w:rPr>
                <w:rStyle w:val="Hyperlink"/>
                <w:noProof/>
                <w:rtl/>
                <w:lang w:bidi="fa-IR"/>
              </w:rPr>
              <w:t xml:space="preserve"> </w:t>
            </w:r>
            <w:r w:rsidRPr="00C40439">
              <w:rPr>
                <w:rStyle w:val="Hyperlink"/>
                <w:rFonts w:hint="eastAsia"/>
                <w:noProof/>
                <w:rtl/>
                <w:lang w:bidi="fa-IR"/>
              </w:rPr>
              <w:t>صدورها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97" w:history="1">
            <w:r w:rsidRPr="00C40439">
              <w:rPr>
                <w:rStyle w:val="Hyperlink"/>
                <w:noProof/>
                <w:rtl/>
                <w:lang w:bidi="fa-IR"/>
              </w:rPr>
              <w:t xml:space="preserve">(9) - </w:t>
            </w:r>
            <w:r w:rsidRPr="00C40439">
              <w:rPr>
                <w:rStyle w:val="Hyperlink"/>
                <w:rFonts w:hint="eastAsia"/>
                <w:noProof/>
                <w:rtl/>
                <w:lang w:bidi="fa-IR"/>
              </w:rPr>
              <w:t>النظر</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متونها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98" w:history="1">
            <w:r w:rsidRPr="00C40439">
              <w:rPr>
                <w:rStyle w:val="Hyperlink"/>
                <w:noProof/>
                <w:rtl/>
                <w:lang w:bidi="fa-IR"/>
              </w:rPr>
              <w:t xml:space="preserve">(10) - </w:t>
            </w:r>
            <w:r w:rsidRPr="00C40439">
              <w:rPr>
                <w:rStyle w:val="Hyperlink"/>
                <w:rFonts w:hint="eastAsia"/>
                <w:noProof/>
                <w:rtl/>
                <w:lang w:bidi="fa-IR"/>
              </w:rPr>
              <w:t>النقض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7999" w:history="1">
            <w:r w:rsidRPr="00C40439">
              <w:rPr>
                <w:rStyle w:val="Hyperlink"/>
                <w:noProof/>
                <w:rtl/>
                <w:lang w:bidi="fa-IR"/>
              </w:rPr>
              <w:t xml:space="preserve">(11) - </w:t>
            </w:r>
            <w:r w:rsidRPr="00C40439">
              <w:rPr>
                <w:rStyle w:val="Hyperlink"/>
                <w:rFonts w:hint="eastAsia"/>
                <w:noProof/>
                <w:rtl/>
                <w:lang w:bidi="fa-IR"/>
              </w:rPr>
              <w:t>المعارضة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91327999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00" w:history="1">
            <w:r w:rsidRPr="00C40439">
              <w:rPr>
                <w:rStyle w:val="Hyperlink"/>
                <w:noProof/>
                <w:rtl/>
              </w:rPr>
              <w:t xml:space="preserve">(12) - </w:t>
            </w:r>
            <w:r w:rsidRPr="00C40439">
              <w:rPr>
                <w:rStyle w:val="Hyperlink"/>
                <w:rFonts w:hint="eastAsia"/>
                <w:noProof/>
                <w:rtl/>
              </w:rPr>
              <w:t>الإلزام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E11FE4" w:rsidRDefault="00E11FE4" w:rsidP="00E11FE4">
          <w:pPr>
            <w:pStyle w:val="TOC1"/>
            <w:rPr>
              <w:rFonts w:asciiTheme="minorHAnsi" w:eastAsiaTheme="minorEastAsia" w:hAnsiTheme="minorHAnsi" w:cstheme="minorBidi"/>
              <w:noProof/>
              <w:color w:val="auto"/>
              <w:sz w:val="22"/>
              <w:szCs w:val="22"/>
              <w:rtl/>
            </w:rPr>
          </w:pPr>
          <w:hyperlink w:anchor="_Toc91328001" w:history="1">
            <w:r w:rsidRPr="00C40439">
              <w:rPr>
                <w:rStyle w:val="Hyperlink"/>
                <w:rFonts w:hint="eastAsia"/>
                <w:noProof/>
                <w:rtl/>
              </w:rPr>
              <w:t>الباب</w:t>
            </w:r>
            <w:r w:rsidRPr="00C40439">
              <w:rPr>
                <w:rStyle w:val="Hyperlink"/>
                <w:noProof/>
                <w:rtl/>
              </w:rPr>
              <w:t xml:space="preserve"> </w:t>
            </w:r>
            <w:r w:rsidRPr="00C40439">
              <w:rPr>
                <w:rStyle w:val="Hyperlink"/>
                <w:rFonts w:hint="eastAsia"/>
                <w:noProof/>
                <w:rtl/>
              </w:rPr>
              <w:t>الرابع</w:t>
            </w:r>
          </w:hyperlink>
          <w:r>
            <w:rPr>
              <w:rStyle w:val="Hyperlink"/>
              <w:rFonts w:hint="cs"/>
              <w:noProof/>
              <w:rtl/>
            </w:rPr>
            <w:t xml:space="preserve"> </w:t>
          </w:r>
          <w:hyperlink w:anchor="_Toc91328002" w:history="1">
            <w:r w:rsidRPr="00C40439">
              <w:rPr>
                <w:rStyle w:val="Hyperlink"/>
                <w:rFonts w:hint="eastAsia"/>
                <w:noProof/>
                <w:rtl/>
              </w:rPr>
              <w:t>بحوث</w:t>
            </w:r>
            <w:r w:rsidRPr="00C40439">
              <w:rPr>
                <w:rStyle w:val="Hyperlink"/>
                <w:noProof/>
                <w:rtl/>
              </w:rPr>
              <w:t xml:space="preserve"> </w:t>
            </w:r>
            <w:r w:rsidRPr="00C40439">
              <w:rPr>
                <w:rStyle w:val="Hyperlink"/>
                <w:rFonts w:hint="eastAsia"/>
                <w:noProof/>
                <w:rtl/>
              </w:rPr>
              <w:t>وتحقيقات</w:t>
            </w:r>
            <w:r w:rsidRPr="00C40439">
              <w:rPr>
                <w:rStyle w:val="Hyperlink"/>
                <w:noProof/>
                <w:rtl/>
              </w:rPr>
              <w:t xml:space="preserve"> </w:t>
            </w:r>
            <w:r w:rsidRPr="00C40439">
              <w:rPr>
                <w:rStyle w:val="Hyperlink"/>
                <w:rFonts w:hint="eastAsia"/>
                <w:noProof/>
                <w:rtl/>
              </w:rPr>
              <w:t>في</w:t>
            </w:r>
            <w:r w:rsidRPr="00C40439">
              <w:rPr>
                <w:rStyle w:val="Hyperlink"/>
                <w:noProof/>
                <w:rtl/>
              </w:rPr>
              <w:t xml:space="preserve"> </w:t>
            </w:r>
            <w:r w:rsidRPr="00C40439">
              <w:rPr>
                <w:rStyle w:val="Hyperlink"/>
                <w:rFonts w:hint="eastAsia"/>
                <w:noProof/>
                <w:rtl/>
              </w:rPr>
              <w:t>كتاب</w:t>
            </w:r>
            <w:r w:rsidRPr="00C40439">
              <w:rPr>
                <w:rStyle w:val="Hyperlink"/>
                <w:noProof/>
                <w:rtl/>
              </w:rPr>
              <w:t xml:space="preserve"> </w:t>
            </w:r>
            <w:r w:rsidRPr="00C40439">
              <w:rPr>
                <w:rStyle w:val="Hyperlink"/>
                <w:rFonts w:hint="eastAsia"/>
                <w:noProof/>
                <w:rtl/>
              </w:rPr>
              <w:t>العبقات</w:t>
            </w:r>
          </w:hyperlink>
          <w:r>
            <w:rPr>
              <w:rStyle w:val="Hyperlink"/>
              <w:rFonts w:hint="cs"/>
              <w:noProof/>
              <w:rtl/>
            </w:rPr>
            <w:t xml:space="preserve"> </w:t>
          </w:r>
          <w:hyperlink w:anchor="_Toc91328003" w:history="1">
            <w:r w:rsidRPr="00C40439">
              <w:rPr>
                <w:rStyle w:val="Hyperlink"/>
                <w:noProof/>
                <w:rtl/>
                <w:lang w:bidi="fa-IR"/>
              </w:rPr>
              <w:t xml:space="preserve">1 - </w:t>
            </w:r>
            <w:r w:rsidRPr="00C40439">
              <w:rPr>
                <w:rStyle w:val="Hyperlink"/>
                <w:rFonts w:hint="eastAsia"/>
                <w:noProof/>
                <w:rtl/>
                <w:lang w:bidi="fa-IR"/>
              </w:rPr>
              <w:t>أحاديث</w:t>
            </w:r>
            <w:r w:rsidRPr="00C40439">
              <w:rPr>
                <w:rStyle w:val="Hyperlink"/>
                <w:noProof/>
                <w:rtl/>
                <w:lang w:bidi="fa-IR"/>
              </w:rPr>
              <w:t xml:space="preserve"> </w:t>
            </w:r>
            <w:r w:rsidRPr="00C40439">
              <w:rPr>
                <w:rStyle w:val="Hyperlink"/>
                <w:rFonts w:hint="eastAsia"/>
                <w:noProof/>
                <w:rtl/>
                <w:lang w:bidi="fa-IR"/>
              </w:rPr>
              <w:t>موضوعة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04" w:history="1">
            <w:r w:rsidRPr="00C40439">
              <w:rPr>
                <w:rStyle w:val="Hyperlink"/>
                <w:noProof/>
                <w:rtl/>
                <w:lang w:bidi="fa-IR"/>
              </w:rPr>
              <w:t xml:space="preserve">2 - </w:t>
            </w:r>
            <w:r w:rsidRPr="00C40439">
              <w:rPr>
                <w:rStyle w:val="Hyperlink"/>
                <w:rFonts w:hint="eastAsia"/>
                <w:noProof/>
                <w:rtl/>
                <w:lang w:bidi="fa-IR"/>
              </w:rPr>
              <w:t>عدالة</w:t>
            </w:r>
            <w:r w:rsidRPr="00C40439">
              <w:rPr>
                <w:rStyle w:val="Hyperlink"/>
                <w:noProof/>
                <w:rtl/>
                <w:lang w:bidi="fa-IR"/>
              </w:rPr>
              <w:t xml:space="preserve"> </w:t>
            </w:r>
            <w:r w:rsidRPr="00C40439">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05" w:history="1">
            <w:r w:rsidRPr="00C40439">
              <w:rPr>
                <w:rStyle w:val="Hyperlink"/>
                <w:noProof/>
                <w:rtl/>
                <w:lang w:bidi="fa-IR"/>
              </w:rPr>
              <w:t xml:space="preserve">3 - </w:t>
            </w:r>
            <w:r w:rsidRPr="00C40439">
              <w:rPr>
                <w:rStyle w:val="Hyperlink"/>
                <w:rFonts w:hint="eastAsia"/>
                <w:noProof/>
                <w:rtl/>
                <w:lang w:bidi="fa-IR"/>
              </w:rPr>
              <w:t>الحسن</w:t>
            </w:r>
            <w:r w:rsidRPr="00C40439">
              <w:rPr>
                <w:rStyle w:val="Hyperlink"/>
                <w:noProof/>
                <w:rtl/>
                <w:lang w:bidi="fa-IR"/>
              </w:rPr>
              <w:t xml:space="preserve"> </w:t>
            </w:r>
            <w:r w:rsidRPr="00C40439">
              <w:rPr>
                <w:rStyle w:val="Hyperlink"/>
                <w:rFonts w:hint="eastAsia"/>
                <w:noProof/>
                <w:rtl/>
                <w:lang w:bidi="fa-IR"/>
              </w:rPr>
              <w:t>والقبح</w:t>
            </w:r>
            <w:r w:rsidRPr="00C40439">
              <w:rPr>
                <w:rStyle w:val="Hyperlink"/>
                <w:noProof/>
                <w:rtl/>
                <w:lang w:bidi="fa-IR"/>
              </w:rPr>
              <w:t xml:space="preserve"> </w:t>
            </w:r>
            <w:r w:rsidRPr="00C40439">
              <w:rPr>
                <w:rStyle w:val="Hyperlink"/>
                <w:rFonts w:hint="eastAsia"/>
                <w:noProof/>
                <w:rtl/>
                <w:lang w:bidi="fa-IR"/>
              </w:rPr>
              <w:t>العقليان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06" w:history="1">
            <w:r w:rsidRPr="00C40439">
              <w:rPr>
                <w:rStyle w:val="Hyperlink"/>
                <w:noProof/>
                <w:rtl/>
                <w:lang w:bidi="fa-IR"/>
              </w:rPr>
              <w:t xml:space="preserve">4 - </w:t>
            </w:r>
            <w:r w:rsidRPr="00C40439">
              <w:rPr>
                <w:rStyle w:val="Hyperlink"/>
                <w:rFonts w:hint="eastAsia"/>
                <w:noProof/>
                <w:rtl/>
                <w:lang w:bidi="fa-IR"/>
              </w:rPr>
              <w:t>موقف</w:t>
            </w:r>
            <w:r w:rsidRPr="00C40439">
              <w:rPr>
                <w:rStyle w:val="Hyperlink"/>
                <w:noProof/>
                <w:rtl/>
                <w:lang w:bidi="fa-IR"/>
              </w:rPr>
              <w:t xml:space="preserve"> </w:t>
            </w:r>
            <w:r w:rsidRPr="00C40439">
              <w:rPr>
                <w:rStyle w:val="Hyperlink"/>
                <w:rFonts w:hint="eastAsia"/>
                <w:noProof/>
                <w:rtl/>
                <w:lang w:bidi="fa-IR"/>
              </w:rPr>
              <w:t>أهل</w:t>
            </w:r>
            <w:r w:rsidRPr="00C40439">
              <w:rPr>
                <w:rStyle w:val="Hyperlink"/>
                <w:noProof/>
                <w:rtl/>
                <w:lang w:bidi="fa-IR"/>
              </w:rPr>
              <w:t xml:space="preserve"> </w:t>
            </w:r>
            <w:r w:rsidRPr="00C40439">
              <w:rPr>
                <w:rStyle w:val="Hyperlink"/>
                <w:rFonts w:hint="eastAsia"/>
                <w:noProof/>
                <w:rtl/>
                <w:lang w:bidi="fa-IR"/>
              </w:rPr>
              <w:t>السنة</w:t>
            </w:r>
            <w:r w:rsidRPr="00C40439">
              <w:rPr>
                <w:rStyle w:val="Hyperlink"/>
                <w:noProof/>
                <w:rtl/>
                <w:lang w:bidi="fa-IR"/>
              </w:rPr>
              <w:t xml:space="preserve"> </w:t>
            </w:r>
            <w:r w:rsidRPr="00C40439">
              <w:rPr>
                <w:rStyle w:val="Hyperlink"/>
                <w:rFonts w:hint="eastAsia"/>
                <w:noProof/>
                <w:rtl/>
                <w:lang w:bidi="fa-IR"/>
              </w:rPr>
              <w:t>من</w:t>
            </w:r>
            <w:r w:rsidRPr="00C40439">
              <w:rPr>
                <w:rStyle w:val="Hyperlink"/>
                <w:noProof/>
                <w:rtl/>
                <w:lang w:bidi="fa-IR"/>
              </w:rPr>
              <w:t xml:space="preserve"> </w:t>
            </w:r>
            <w:r w:rsidRPr="00C40439">
              <w:rPr>
                <w:rStyle w:val="Hyperlink"/>
                <w:rFonts w:hint="eastAsia"/>
                <w:noProof/>
                <w:rtl/>
                <w:lang w:bidi="fa-IR"/>
              </w:rPr>
              <w:t>أئمة</w:t>
            </w:r>
            <w:r w:rsidRPr="00C40439">
              <w:rPr>
                <w:rStyle w:val="Hyperlink"/>
                <w:noProof/>
                <w:rtl/>
                <w:lang w:bidi="fa-IR"/>
              </w:rPr>
              <w:t xml:space="preserve"> </w:t>
            </w:r>
            <w:r w:rsidRPr="00C40439">
              <w:rPr>
                <w:rStyle w:val="Hyperlink"/>
                <w:rFonts w:hint="eastAsia"/>
                <w:noProof/>
                <w:rtl/>
                <w:lang w:bidi="fa-IR"/>
              </w:rPr>
              <w:t>أهل</w:t>
            </w:r>
            <w:r w:rsidRPr="00C40439">
              <w:rPr>
                <w:rStyle w:val="Hyperlink"/>
                <w:noProof/>
                <w:rtl/>
                <w:lang w:bidi="fa-IR"/>
              </w:rPr>
              <w:t xml:space="preserve"> </w:t>
            </w:r>
            <w:r w:rsidRPr="00C40439">
              <w:rPr>
                <w:rStyle w:val="Hyperlink"/>
                <w:rFonts w:hint="eastAsia"/>
                <w:noProof/>
                <w:rtl/>
                <w:lang w:bidi="fa-IR"/>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07" w:history="1">
            <w:r w:rsidRPr="00C40439">
              <w:rPr>
                <w:rStyle w:val="Hyperlink"/>
                <w:noProof/>
                <w:rtl/>
                <w:lang w:bidi="fa-IR"/>
              </w:rPr>
              <w:t xml:space="preserve">5 - </w:t>
            </w:r>
            <w:r w:rsidRPr="00C40439">
              <w:rPr>
                <w:rStyle w:val="Hyperlink"/>
                <w:rFonts w:hint="eastAsia"/>
                <w:noProof/>
                <w:rtl/>
                <w:lang w:bidi="fa-IR"/>
              </w:rPr>
              <w:t>حول</w:t>
            </w:r>
            <w:r w:rsidRPr="00C40439">
              <w:rPr>
                <w:rStyle w:val="Hyperlink"/>
                <w:noProof/>
                <w:rtl/>
                <w:lang w:bidi="fa-IR"/>
              </w:rPr>
              <w:t xml:space="preserve"> </w:t>
            </w:r>
            <w:r w:rsidRPr="00C40439">
              <w:rPr>
                <w:rStyle w:val="Hyperlink"/>
                <w:rFonts w:hint="eastAsia"/>
                <w:noProof/>
                <w:rtl/>
                <w:lang w:bidi="fa-IR"/>
              </w:rPr>
              <w:t>الصحيحين</w:t>
            </w:r>
          </w:hyperlink>
          <w:r>
            <w:rPr>
              <w:rStyle w:val="Hyperlink"/>
              <w:rFonts w:hint="cs"/>
              <w:noProof/>
              <w:rtl/>
            </w:rPr>
            <w:t xml:space="preserve"> </w:t>
          </w:r>
          <w:hyperlink w:anchor="_Toc91328008" w:history="1">
            <w:r w:rsidRPr="00C40439">
              <w:rPr>
                <w:rStyle w:val="Hyperlink"/>
                <w:rFonts w:hint="eastAsia"/>
                <w:noProof/>
                <w:rtl/>
                <w:lang w:bidi="fa-IR"/>
              </w:rPr>
              <w:t>ليس</w:t>
            </w:r>
            <w:r w:rsidRPr="00C40439">
              <w:rPr>
                <w:rStyle w:val="Hyperlink"/>
                <w:noProof/>
                <w:rtl/>
                <w:lang w:bidi="fa-IR"/>
              </w:rPr>
              <w:t xml:space="preserve"> </w:t>
            </w:r>
            <w:r w:rsidRPr="00C40439">
              <w:rPr>
                <w:rStyle w:val="Hyperlink"/>
                <w:rFonts w:hint="eastAsia"/>
                <w:noProof/>
                <w:rtl/>
                <w:lang w:bidi="fa-IR"/>
              </w:rPr>
              <w:t>كل</w:t>
            </w:r>
            <w:r w:rsidRPr="00C40439">
              <w:rPr>
                <w:rStyle w:val="Hyperlink"/>
                <w:noProof/>
                <w:rtl/>
                <w:lang w:bidi="fa-IR"/>
              </w:rPr>
              <w:t xml:space="preserve"> </w:t>
            </w:r>
            <w:r w:rsidRPr="00C40439">
              <w:rPr>
                <w:rStyle w:val="Hyperlink"/>
                <w:rFonts w:hint="eastAsia"/>
                <w:noProof/>
                <w:rtl/>
                <w:lang w:bidi="fa-IR"/>
              </w:rPr>
              <w:t>ما</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الكتابين</w:t>
            </w:r>
            <w:r w:rsidRPr="00C40439">
              <w:rPr>
                <w:rStyle w:val="Hyperlink"/>
                <w:noProof/>
                <w:rtl/>
                <w:lang w:bidi="fa-IR"/>
              </w:rPr>
              <w:t xml:space="preserve"> </w:t>
            </w:r>
            <w:r w:rsidRPr="00C40439">
              <w:rPr>
                <w:rStyle w:val="Hyperlink"/>
                <w:rFonts w:hint="eastAsia"/>
                <w:noProof/>
                <w:rtl/>
                <w:lang w:bidi="fa-IR"/>
              </w:rPr>
              <w:t>بصحيح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09" w:history="1">
            <w:r w:rsidRPr="00C40439">
              <w:rPr>
                <w:rStyle w:val="Hyperlink"/>
                <w:rFonts w:hint="eastAsia"/>
                <w:noProof/>
                <w:rtl/>
                <w:lang w:bidi="fa-IR"/>
              </w:rPr>
              <w:t>ليس</w:t>
            </w:r>
            <w:r w:rsidRPr="00C40439">
              <w:rPr>
                <w:rStyle w:val="Hyperlink"/>
                <w:noProof/>
                <w:rtl/>
                <w:lang w:bidi="fa-IR"/>
              </w:rPr>
              <w:t xml:space="preserve"> </w:t>
            </w:r>
            <w:r w:rsidRPr="00C40439">
              <w:rPr>
                <w:rStyle w:val="Hyperlink"/>
                <w:rFonts w:hint="eastAsia"/>
                <w:noProof/>
                <w:rtl/>
                <w:lang w:bidi="fa-IR"/>
              </w:rPr>
              <w:t>كل</w:t>
            </w:r>
            <w:r w:rsidRPr="00C40439">
              <w:rPr>
                <w:rStyle w:val="Hyperlink"/>
                <w:noProof/>
                <w:rtl/>
                <w:lang w:bidi="fa-IR"/>
              </w:rPr>
              <w:t xml:space="preserve"> </w:t>
            </w:r>
            <w:r w:rsidRPr="00C40439">
              <w:rPr>
                <w:rStyle w:val="Hyperlink"/>
                <w:rFonts w:hint="eastAsia"/>
                <w:noProof/>
                <w:rtl/>
                <w:lang w:bidi="fa-IR"/>
              </w:rPr>
              <w:t>ما</w:t>
            </w:r>
            <w:r w:rsidRPr="00C40439">
              <w:rPr>
                <w:rStyle w:val="Hyperlink"/>
                <w:noProof/>
                <w:rtl/>
                <w:lang w:bidi="fa-IR"/>
              </w:rPr>
              <w:t xml:space="preserve"> </w:t>
            </w:r>
            <w:r w:rsidRPr="00C40439">
              <w:rPr>
                <w:rStyle w:val="Hyperlink"/>
                <w:rFonts w:hint="eastAsia"/>
                <w:noProof/>
                <w:rtl/>
                <w:lang w:bidi="fa-IR"/>
              </w:rPr>
              <w:t>ليس</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الكتابين</w:t>
            </w:r>
            <w:r w:rsidRPr="00C40439">
              <w:rPr>
                <w:rStyle w:val="Hyperlink"/>
                <w:noProof/>
                <w:rtl/>
                <w:lang w:bidi="fa-IR"/>
              </w:rPr>
              <w:t xml:space="preserve"> </w:t>
            </w:r>
            <w:r w:rsidRPr="00C40439">
              <w:rPr>
                <w:rStyle w:val="Hyperlink"/>
                <w:rFonts w:hint="eastAsia"/>
                <w:noProof/>
                <w:rtl/>
                <w:lang w:bidi="fa-IR"/>
              </w:rPr>
              <w:t>بغير</w:t>
            </w:r>
            <w:r w:rsidRPr="00C40439">
              <w:rPr>
                <w:rStyle w:val="Hyperlink"/>
                <w:noProof/>
                <w:rtl/>
                <w:lang w:bidi="fa-IR"/>
              </w:rPr>
              <w:t xml:space="preserve"> </w:t>
            </w:r>
            <w:r w:rsidRPr="00C40439">
              <w:rPr>
                <w:rStyle w:val="Hyperlink"/>
                <w:rFonts w:hint="eastAsia"/>
                <w:noProof/>
                <w:rtl/>
                <w:lang w:bidi="fa-IR"/>
              </w:rPr>
              <w:t>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10" w:history="1">
            <w:r w:rsidRPr="00C40439">
              <w:rPr>
                <w:rStyle w:val="Hyperlink"/>
                <w:rFonts w:hint="eastAsia"/>
                <w:noProof/>
                <w:rtl/>
                <w:lang w:bidi="fa-IR"/>
              </w:rPr>
              <w:t>تعصب</w:t>
            </w:r>
            <w:r w:rsidRPr="00C40439">
              <w:rPr>
                <w:rStyle w:val="Hyperlink"/>
                <w:noProof/>
                <w:rtl/>
                <w:lang w:bidi="fa-IR"/>
              </w:rPr>
              <w:t xml:space="preserve"> </w:t>
            </w:r>
            <w:r w:rsidRPr="00C40439">
              <w:rPr>
                <w:rStyle w:val="Hyperlink"/>
                <w:rFonts w:hint="eastAsia"/>
                <w:noProof/>
                <w:rtl/>
                <w:lang w:bidi="fa-IR"/>
              </w:rPr>
              <w:t>المؤلفين</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الامامة</w:t>
            </w:r>
            <w:r w:rsidRPr="00C40439">
              <w:rPr>
                <w:rStyle w:val="Hyperlink"/>
                <w:noProof/>
                <w:rtl/>
                <w:lang w:bidi="fa-IR"/>
              </w:rPr>
              <w:t xml:space="preserve"> </w:t>
            </w:r>
            <w:r w:rsidRPr="00C40439">
              <w:rPr>
                <w:rStyle w:val="Hyperlink"/>
                <w:rFonts w:hint="eastAsia"/>
                <w:noProof/>
                <w:rtl/>
                <w:lang w:bidi="fa-IR"/>
              </w:rPr>
              <w:t>والمناقب</w:t>
            </w:r>
          </w:hyperlink>
          <w:r>
            <w:rPr>
              <w:rStyle w:val="Hyperlink"/>
              <w:rFonts w:hint="cs"/>
              <w:noProof/>
              <w:rtl/>
            </w:rPr>
            <w:t xml:space="preserve"> </w:t>
          </w:r>
          <w:hyperlink w:anchor="_Toc91328011" w:history="1">
            <w:r w:rsidRPr="00C40439">
              <w:rPr>
                <w:rStyle w:val="Hyperlink"/>
                <w:noProof/>
                <w:rtl/>
                <w:lang w:bidi="fa-IR"/>
              </w:rPr>
              <w:t xml:space="preserve">6 -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حال</w:t>
            </w:r>
            <w:r w:rsidRPr="00C40439">
              <w:rPr>
                <w:rStyle w:val="Hyperlink"/>
                <w:noProof/>
                <w:rtl/>
                <w:lang w:bidi="fa-IR"/>
              </w:rPr>
              <w:t xml:space="preserve"> </w:t>
            </w:r>
            <w:r w:rsidRPr="00C40439">
              <w:rPr>
                <w:rStyle w:val="Hyperlink"/>
                <w:rFonts w:hint="eastAsia"/>
                <w:noProof/>
                <w:rtl/>
                <w:lang w:bidi="fa-IR"/>
              </w:rPr>
              <w:t>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12" w:history="1">
            <w:r w:rsidRPr="00C40439">
              <w:rPr>
                <w:rStyle w:val="Hyperlink"/>
                <w:rFonts w:hint="eastAsia"/>
                <w:noProof/>
                <w:rtl/>
                <w:lang w:bidi="fa-IR"/>
              </w:rPr>
              <w:t>أ</w:t>
            </w:r>
            <w:r w:rsidRPr="00C40439">
              <w:rPr>
                <w:rStyle w:val="Hyperlink"/>
                <w:noProof/>
                <w:rtl/>
                <w:lang w:bidi="fa-IR"/>
              </w:rPr>
              <w:t xml:space="preserve">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حال</w:t>
            </w:r>
            <w:r w:rsidRPr="00C40439">
              <w:rPr>
                <w:rStyle w:val="Hyperlink"/>
                <w:noProof/>
                <w:rtl/>
                <w:lang w:bidi="fa-IR"/>
              </w:rPr>
              <w:t xml:space="preserve"> </w:t>
            </w:r>
            <w:r w:rsidRPr="00C40439">
              <w:rPr>
                <w:rStyle w:val="Hyperlink"/>
                <w:rFonts w:hint="eastAsia"/>
                <w:noProof/>
                <w:rtl/>
                <w:lang w:bidi="fa-IR"/>
              </w:rPr>
              <w:t>عباد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يعقوب</w:t>
            </w:r>
            <w:r w:rsidRPr="00C40439">
              <w:rPr>
                <w:rStyle w:val="Hyperlink"/>
                <w:noProof/>
                <w:rtl/>
                <w:lang w:bidi="fa-IR"/>
              </w:rPr>
              <w:t xml:space="preserve"> </w:t>
            </w:r>
            <w:r w:rsidRPr="00C40439">
              <w:rPr>
                <w:rStyle w:val="Hyperlink"/>
                <w:rFonts w:hint="eastAsia"/>
                <w:noProof/>
                <w:rtl/>
                <w:lang w:bidi="fa-IR"/>
              </w:rPr>
              <w:t>الرواجني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13" w:history="1">
            <w:r w:rsidRPr="00C40439">
              <w:rPr>
                <w:rStyle w:val="Hyperlink"/>
                <w:rFonts w:hint="eastAsia"/>
                <w:noProof/>
                <w:rtl/>
                <w:lang w:bidi="fa-IR"/>
              </w:rPr>
              <w:t>ب</w:t>
            </w:r>
            <w:r w:rsidRPr="00C40439">
              <w:rPr>
                <w:rStyle w:val="Hyperlink"/>
                <w:noProof/>
                <w:rtl/>
                <w:lang w:bidi="fa-IR"/>
              </w:rPr>
              <w:t xml:space="preserve">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حال</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عقدة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14" w:history="1">
            <w:r w:rsidRPr="00C40439">
              <w:rPr>
                <w:rStyle w:val="Hyperlink"/>
                <w:rFonts w:hint="eastAsia"/>
                <w:noProof/>
                <w:rtl/>
                <w:lang w:bidi="fa-IR"/>
              </w:rPr>
              <w:t>ج</w:t>
            </w:r>
            <w:r w:rsidRPr="00C40439">
              <w:rPr>
                <w:rStyle w:val="Hyperlink"/>
                <w:noProof/>
                <w:rtl/>
                <w:lang w:bidi="fa-IR"/>
              </w:rPr>
              <w:t xml:space="preserve">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حال</w:t>
            </w:r>
            <w:r w:rsidRPr="00C40439">
              <w:rPr>
                <w:rStyle w:val="Hyperlink"/>
                <w:noProof/>
                <w:rtl/>
                <w:lang w:bidi="fa-IR"/>
              </w:rPr>
              <w:t xml:space="preserve"> </w:t>
            </w:r>
            <w:r w:rsidRPr="00C40439">
              <w:rPr>
                <w:rStyle w:val="Hyperlink"/>
                <w:rFonts w:hint="eastAsia"/>
                <w:noProof/>
                <w:rtl/>
                <w:lang w:bidi="fa-IR"/>
              </w:rPr>
              <w:t>الأجلح</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الله</w:t>
            </w:r>
          </w:hyperlink>
          <w:r>
            <w:rPr>
              <w:rStyle w:val="Hyperlink"/>
              <w:rFonts w:hint="cs"/>
              <w:noProof/>
              <w:rtl/>
            </w:rPr>
            <w:t xml:space="preserve"> </w:t>
          </w:r>
          <w:hyperlink w:anchor="_Toc91328015" w:history="1">
            <w:r w:rsidRPr="00C40439">
              <w:rPr>
                <w:rStyle w:val="Hyperlink"/>
                <w:rFonts w:hint="eastAsia"/>
                <w:noProof/>
                <w:rtl/>
                <w:lang w:bidi="fa-IR"/>
              </w:rPr>
              <w:t>د</w:t>
            </w:r>
            <w:r w:rsidRPr="00C40439">
              <w:rPr>
                <w:rStyle w:val="Hyperlink"/>
                <w:noProof/>
                <w:rtl/>
                <w:lang w:bidi="fa-IR"/>
              </w:rPr>
              <w:t xml:space="preserve">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حال</w:t>
            </w:r>
            <w:r w:rsidRPr="00C40439">
              <w:rPr>
                <w:rStyle w:val="Hyperlink"/>
                <w:noProof/>
                <w:rtl/>
                <w:lang w:bidi="fa-IR"/>
              </w:rPr>
              <w:t xml:space="preserve"> </w:t>
            </w:r>
            <w:r w:rsidRPr="00C40439">
              <w:rPr>
                <w:rStyle w:val="Hyperlink"/>
                <w:rFonts w:hint="eastAsia"/>
                <w:noProof/>
                <w:rtl/>
                <w:lang w:bidi="fa-IR"/>
              </w:rPr>
              <w:t>سبط</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16" w:history="1">
            <w:r w:rsidRPr="00C40439">
              <w:rPr>
                <w:rStyle w:val="Hyperlink"/>
                <w:rFonts w:hint="eastAsia"/>
                <w:noProof/>
                <w:rtl/>
                <w:lang w:bidi="fa-IR"/>
              </w:rPr>
              <w:t>هـ</w:t>
            </w:r>
            <w:r w:rsidRPr="00C40439">
              <w:rPr>
                <w:rStyle w:val="Hyperlink"/>
                <w:noProof/>
                <w:rtl/>
                <w:lang w:bidi="fa-IR"/>
              </w:rPr>
              <w:t xml:space="preserve">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حال</w:t>
            </w:r>
            <w:r w:rsidRPr="00C40439">
              <w:rPr>
                <w:rStyle w:val="Hyperlink"/>
                <w:noProof/>
                <w:rtl/>
                <w:lang w:bidi="fa-IR"/>
              </w:rPr>
              <w:t xml:space="preserve"> </w:t>
            </w:r>
            <w:r w:rsidRPr="00C40439">
              <w:rPr>
                <w:rStyle w:val="Hyperlink"/>
                <w:rFonts w:hint="eastAsia"/>
                <w:noProof/>
                <w:rtl/>
                <w:lang w:bidi="fa-IR"/>
              </w:rPr>
              <w:t>الجاحظ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17" w:history="1">
            <w:r w:rsidRPr="00C40439">
              <w:rPr>
                <w:rStyle w:val="Hyperlink"/>
                <w:noProof/>
                <w:rtl/>
                <w:lang w:bidi="fa-IR"/>
              </w:rPr>
              <w:t xml:space="preserve">7 -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حال</w:t>
            </w:r>
            <w:r w:rsidRPr="00C40439">
              <w:rPr>
                <w:rStyle w:val="Hyperlink"/>
                <w:noProof/>
                <w:rtl/>
                <w:lang w:bidi="fa-IR"/>
              </w:rPr>
              <w:t xml:space="preserve"> </w:t>
            </w:r>
            <w:r w:rsidRPr="00C40439">
              <w:rPr>
                <w:rStyle w:val="Hyperlink"/>
                <w:rFonts w:hint="eastAsia"/>
                <w:noProof/>
                <w:rtl/>
                <w:lang w:bidi="fa-IR"/>
              </w:rPr>
              <w:t>كتب</w:t>
            </w:r>
          </w:hyperlink>
          <w:r>
            <w:rPr>
              <w:rStyle w:val="Hyperlink"/>
              <w:rFonts w:hint="cs"/>
              <w:noProof/>
              <w:rtl/>
            </w:rPr>
            <w:t xml:space="preserve"> </w:t>
          </w:r>
          <w:hyperlink w:anchor="_Toc91328018" w:history="1">
            <w:r w:rsidRPr="00C40439">
              <w:rPr>
                <w:rStyle w:val="Hyperlink"/>
                <w:rFonts w:hint="eastAsia"/>
                <w:noProof/>
                <w:rtl/>
                <w:lang w:bidi="fa-IR"/>
              </w:rPr>
              <w:t>أ</w:t>
            </w:r>
            <w:r w:rsidRPr="00C40439">
              <w:rPr>
                <w:rStyle w:val="Hyperlink"/>
                <w:noProof/>
                <w:rtl/>
                <w:lang w:bidi="fa-IR"/>
              </w:rPr>
              <w:t xml:space="preserve">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حول</w:t>
            </w:r>
            <w:r w:rsidRPr="00C40439">
              <w:rPr>
                <w:rStyle w:val="Hyperlink"/>
                <w:noProof/>
                <w:rtl/>
                <w:lang w:bidi="fa-IR"/>
              </w:rPr>
              <w:t xml:space="preserve"> </w:t>
            </w:r>
            <w:r w:rsidRPr="00C40439">
              <w:rPr>
                <w:rStyle w:val="Hyperlink"/>
                <w:rFonts w:hint="eastAsia"/>
                <w:noProof/>
                <w:rtl/>
                <w:lang w:bidi="fa-IR"/>
              </w:rPr>
              <w:t>مسند</w:t>
            </w:r>
            <w:r w:rsidRPr="00C40439">
              <w:rPr>
                <w:rStyle w:val="Hyperlink"/>
                <w:noProof/>
                <w:rtl/>
                <w:lang w:bidi="fa-IR"/>
              </w:rPr>
              <w:t xml:space="preserve"> </w:t>
            </w:r>
            <w:r w:rsidRPr="00C40439">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19" w:history="1">
            <w:r w:rsidRPr="00C40439">
              <w:rPr>
                <w:rStyle w:val="Hyperlink"/>
                <w:rFonts w:hint="eastAsia"/>
                <w:noProof/>
                <w:rtl/>
                <w:lang w:bidi="fa-IR"/>
              </w:rPr>
              <w:t>ب</w:t>
            </w:r>
            <w:r w:rsidRPr="00C40439">
              <w:rPr>
                <w:rStyle w:val="Hyperlink"/>
                <w:noProof/>
                <w:rtl/>
                <w:lang w:bidi="fa-IR"/>
              </w:rPr>
              <w:t xml:space="preserve">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حول</w:t>
            </w:r>
            <w:r w:rsidRPr="00C40439">
              <w:rPr>
                <w:rStyle w:val="Hyperlink"/>
                <w:noProof/>
                <w:rtl/>
                <w:lang w:bidi="fa-IR"/>
              </w:rPr>
              <w:t xml:space="preserve"> </w:t>
            </w:r>
            <w:r w:rsidRPr="00C40439">
              <w:rPr>
                <w:rStyle w:val="Hyperlink"/>
                <w:rFonts w:hint="eastAsia"/>
                <w:noProof/>
                <w:rtl/>
                <w:lang w:bidi="fa-IR"/>
              </w:rPr>
              <w:t>الموضوعات</w:t>
            </w:r>
            <w:r w:rsidRPr="00C40439">
              <w:rPr>
                <w:rStyle w:val="Hyperlink"/>
                <w:noProof/>
                <w:rtl/>
                <w:lang w:bidi="fa-IR"/>
              </w:rPr>
              <w:t xml:space="preserve"> </w:t>
            </w:r>
            <w:r w:rsidRPr="00C40439">
              <w:rPr>
                <w:rStyle w:val="Hyperlink"/>
                <w:rFonts w:hint="eastAsia"/>
                <w:noProof/>
                <w:rtl/>
                <w:lang w:bidi="fa-IR"/>
              </w:rPr>
              <w:t>لابن</w:t>
            </w:r>
            <w:r w:rsidRPr="00C40439">
              <w:rPr>
                <w:rStyle w:val="Hyperlink"/>
                <w:noProof/>
                <w:rtl/>
                <w:lang w:bidi="fa-IR"/>
              </w:rPr>
              <w:t xml:space="preserve"> </w:t>
            </w:r>
            <w:r w:rsidRPr="00C40439">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20" w:history="1">
            <w:r w:rsidRPr="00C40439">
              <w:rPr>
                <w:rStyle w:val="Hyperlink"/>
                <w:rFonts w:hint="eastAsia"/>
                <w:noProof/>
                <w:rtl/>
                <w:lang w:bidi="fa-IR"/>
              </w:rPr>
              <w:t>ج</w:t>
            </w:r>
            <w:r w:rsidRPr="00C40439">
              <w:rPr>
                <w:rStyle w:val="Hyperlink"/>
                <w:noProof/>
                <w:rtl/>
                <w:lang w:bidi="fa-IR"/>
              </w:rPr>
              <w:t xml:space="preserve"> - </w:t>
            </w:r>
            <w:r w:rsidRPr="00C40439">
              <w:rPr>
                <w:rStyle w:val="Hyperlink"/>
                <w:rFonts w:hint="eastAsia"/>
                <w:noProof/>
                <w:rtl/>
                <w:lang w:bidi="fa-IR"/>
              </w:rPr>
              <w:t>كتاب</w:t>
            </w:r>
            <w:r w:rsidRPr="00C40439">
              <w:rPr>
                <w:rStyle w:val="Hyperlink"/>
                <w:noProof/>
                <w:rtl/>
                <w:lang w:bidi="fa-IR"/>
              </w:rPr>
              <w:t xml:space="preserve"> </w:t>
            </w:r>
            <w:r w:rsidRPr="00C40439">
              <w:rPr>
                <w:rStyle w:val="Hyperlink"/>
                <w:rFonts w:hint="eastAsia"/>
                <w:noProof/>
                <w:rtl/>
                <w:lang w:bidi="fa-IR"/>
              </w:rPr>
              <w:t>الامامة</w:t>
            </w:r>
            <w:r w:rsidRPr="00C40439">
              <w:rPr>
                <w:rStyle w:val="Hyperlink"/>
                <w:noProof/>
                <w:rtl/>
                <w:lang w:bidi="fa-IR"/>
              </w:rPr>
              <w:t xml:space="preserve"> </w:t>
            </w:r>
            <w:r w:rsidRPr="00C40439">
              <w:rPr>
                <w:rStyle w:val="Hyperlink"/>
                <w:rFonts w:hint="eastAsia"/>
                <w:noProof/>
                <w:rtl/>
                <w:lang w:bidi="fa-IR"/>
              </w:rPr>
              <w:t>والسياسة</w:t>
            </w:r>
            <w:r w:rsidRPr="00C40439">
              <w:rPr>
                <w:rStyle w:val="Hyperlink"/>
                <w:noProof/>
                <w:rtl/>
                <w:lang w:bidi="fa-IR"/>
              </w:rPr>
              <w:t xml:space="preserve"> </w:t>
            </w:r>
            <w:r w:rsidRPr="00C40439">
              <w:rPr>
                <w:rStyle w:val="Hyperlink"/>
                <w:rFonts w:hint="eastAsia"/>
                <w:noProof/>
                <w:rtl/>
                <w:lang w:bidi="fa-IR"/>
              </w:rPr>
              <w:t>لابن</w:t>
            </w:r>
            <w:r w:rsidRPr="00C40439">
              <w:rPr>
                <w:rStyle w:val="Hyperlink"/>
                <w:noProof/>
                <w:rtl/>
                <w:lang w:bidi="fa-IR"/>
              </w:rPr>
              <w:t xml:space="preserve"> </w:t>
            </w:r>
            <w:r w:rsidRPr="00C40439">
              <w:rPr>
                <w:rStyle w:val="Hyperlink"/>
                <w:rFonts w:hint="eastAsia"/>
                <w:noProof/>
                <w:rtl/>
                <w:lang w:bidi="fa-IR"/>
              </w:rPr>
              <w:t>قتيبة</w:t>
            </w:r>
          </w:hyperlink>
          <w:r>
            <w:rPr>
              <w:rStyle w:val="Hyperlink"/>
              <w:rFonts w:hint="cs"/>
              <w:noProof/>
              <w:rtl/>
            </w:rPr>
            <w:t xml:space="preserve"> </w:t>
          </w:r>
          <w:hyperlink w:anchor="_Toc91328021" w:history="1">
            <w:r w:rsidRPr="00C40439">
              <w:rPr>
                <w:rStyle w:val="Hyperlink"/>
                <w:rFonts w:hint="eastAsia"/>
                <w:noProof/>
                <w:rtl/>
                <w:lang w:bidi="fa-IR"/>
              </w:rPr>
              <w:t>د</w:t>
            </w:r>
            <w:r w:rsidRPr="00C40439">
              <w:rPr>
                <w:rStyle w:val="Hyperlink"/>
                <w:noProof/>
                <w:rtl/>
                <w:lang w:bidi="fa-IR"/>
              </w:rPr>
              <w:t xml:space="preserve"> - </w:t>
            </w:r>
            <w:r w:rsidRPr="00C40439">
              <w:rPr>
                <w:rStyle w:val="Hyperlink"/>
                <w:rFonts w:hint="eastAsia"/>
                <w:noProof/>
                <w:rtl/>
                <w:lang w:bidi="fa-IR"/>
              </w:rPr>
              <w:t>كتاب</w:t>
            </w:r>
            <w:r w:rsidRPr="00C40439">
              <w:rPr>
                <w:rStyle w:val="Hyperlink"/>
                <w:noProof/>
                <w:rtl/>
                <w:lang w:bidi="fa-IR"/>
              </w:rPr>
              <w:t xml:space="preserve"> </w:t>
            </w:r>
            <w:r w:rsidRPr="00C40439">
              <w:rPr>
                <w:rStyle w:val="Hyperlink"/>
                <w:rFonts w:hint="eastAsia"/>
                <w:noProof/>
                <w:rtl/>
                <w:lang w:bidi="fa-IR"/>
              </w:rPr>
              <w:t>سر</w:t>
            </w:r>
            <w:r w:rsidRPr="00C40439">
              <w:rPr>
                <w:rStyle w:val="Hyperlink"/>
                <w:noProof/>
                <w:rtl/>
                <w:lang w:bidi="fa-IR"/>
              </w:rPr>
              <w:t xml:space="preserve"> </w:t>
            </w:r>
            <w:r w:rsidRPr="00C40439">
              <w:rPr>
                <w:rStyle w:val="Hyperlink"/>
                <w:rFonts w:hint="eastAsia"/>
                <w:noProof/>
                <w:rtl/>
                <w:lang w:bidi="fa-IR"/>
              </w:rPr>
              <w:t>العالمين</w:t>
            </w:r>
            <w:r w:rsidRPr="00C40439">
              <w:rPr>
                <w:rStyle w:val="Hyperlink"/>
                <w:noProof/>
                <w:rtl/>
                <w:lang w:bidi="fa-IR"/>
              </w:rPr>
              <w:t xml:space="preserve"> </w:t>
            </w:r>
            <w:r w:rsidRPr="00C40439">
              <w:rPr>
                <w:rStyle w:val="Hyperlink"/>
                <w:rFonts w:hint="eastAsia"/>
                <w:noProof/>
                <w:rtl/>
                <w:lang w:bidi="fa-IR"/>
              </w:rPr>
              <w:t>للغزالى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22" w:history="1">
            <w:r w:rsidRPr="00C40439">
              <w:rPr>
                <w:rStyle w:val="Hyperlink"/>
                <w:noProof/>
                <w:rtl/>
                <w:lang w:bidi="fa-IR"/>
              </w:rPr>
              <w:t xml:space="preserve">8 -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حول</w:t>
            </w:r>
            <w:r w:rsidRPr="00C40439">
              <w:rPr>
                <w:rStyle w:val="Hyperlink"/>
                <w:noProof/>
                <w:rtl/>
                <w:lang w:bidi="fa-IR"/>
              </w:rPr>
              <w:t xml:space="preserve"> </w:t>
            </w:r>
            <w:r w:rsidRPr="00C40439">
              <w:rPr>
                <w:rStyle w:val="Hyperlink"/>
                <w:rFonts w:hint="eastAsia"/>
                <w:noProof/>
                <w:rtl/>
                <w:lang w:bidi="fa-IR"/>
              </w:rPr>
              <w:t>انتشار</w:t>
            </w:r>
            <w:r w:rsidRPr="00C40439">
              <w:rPr>
                <w:rStyle w:val="Hyperlink"/>
                <w:noProof/>
                <w:rtl/>
                <w:lang w:bidi="fa-IR"/>
              </w:rPr>
              <w:t xml:space="preserve"> </w:t>
            </w:r>
            <w:r w:rsidRPr="00C40439">
              <w:rPr>
                <w:rStyle w:val="Hyperlink"/>
                <w:rFonts w:hint="eastAsia"/>
                <w:noProof/>
                <w:rtl/>
                <w:lang w:bidi="fa-IR"/>
              </w:rPr>
              <w:t>العلوم</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البلاد</w:t>
            </w:r>
            <w:r w:rsidRPr="00C40439">
              <w:rPr>
                <w:rStyle w:val="Hyperlink"/>
                <w:noProof/>
                <w:rtl/>
                <w:lang w:bidi="fa-IR"/>
              </w:rPr>
              <w:t xml:space="preserve"> </w:t>
            </w:r>
            <w:r w:rsidRPr="00C40439">
              <w:rPr>
                <w:rStyle w:val="Hyperlink"/>
                <w:rFonts w:hint="eastAsia"/>
                <w:noProof/>
                <w:rtl/>
                <w:lang w:bidi="fa-IR"/>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23" w:history="1">
            <w:r w:rsidRPr="00C40439">
              <w:rPr>
                <w:rStyle w:val="Hyperlink"/>
                <w:noProof/>
                <w:rtl/>
                <w:lang w:bidi="fa-IR"/>
              </w:rPr>
              <w:t xml:space="preserve">9 - </w:t>
            </w:r>
            <w:r w:rsidRPr="00C40439">
              <w:rPr>
                <w:rStyle w:val="Hyperlink"/>
                <w:rFonts w:hint="eastAsia"/>
                <w:noProof/>
                <w:rtl/>
                <w:lang w:bidi="fa-IR"/>
              </w:rPr>
              <w:t>تحقيق</w:t>
            </w:r>
            <w:r w:rsidRPr="00C40439">
              <w:rPr>
                <w:rStyle w:val="Hyperlink"/>
                <w:noProof/>
                <w:rtl/>
                <w:lang w:bidi="fa-IR"/>
              </w:rPr>
              <w:t xml:space="preserve"> </w:t>
            </w:r>
            <w:r w:rsidRPr="00C40439">
              <w:rPr>
                <w:rStyle w:val="Hyperlink"/>
                <w:rFonts w:hint="eastAsia"/>
                <w:noProof/>
                <w:rtl/>
                <w:lang w:bidi="fa-IR"/>
              </w:rPr>
              <w:t>حول</w:t>
            </w:r>
            <w:r w:rsidRPr="00C40439">
              <w:rPr>
                <w:rStyle w:val="Hyperlink"/>
                <w:noProof/>
                <w:rtl/>
                <w:lang w:bidi="fa-IR"/>
              </w:rPr>
              <w:t xml:space="preserve"> </w:t>
            </w:r>
            <w:r w:rsidRPr="00C40439">
              <w:rPr>
                <w:rStyle w:val="Hyperlink"/>
                <w:rFonts w:hint="eastAsia"/>
                <w:noProof/>
                <w:rtl/>
                <w:lang w:bidi="fa-IR"/>
              </w:rPr>
              <w:t>سلاسل</w:t>
            </w:r>
            <w:r w:rsidRPr="00C40439">
              <w:rPr>
                <w:rStyle w:val="Hyperlink"/>
                <w:noProof/>
                <w:rtl/>
                <w:lang w:bidi="fa-IR"/>
              </w:rPr>
              <w:t xml:space="preserve"> </w:t>
            </w:r>
            <w:r w:rsidRPr="00C40439">
              <w:rPr>
                <w:rStyle w:val="Hyperlink"/>
                <w:rFonts w:hint="eastAsia"/>
                <w:noProof/>
                <w:rtl/>
                <w:lang w:bidi="fa-IR"/>
              </w:rPr>
              <w:t>الصوفية</w:t>
            </w:r>
          </w:hyperlink>
          <w:r>
            <w:rPr>
              <w:rStyle w:val="Hyperlink"/>
              <w:rFonts w:hint="cs"/>
              <w:noProof/>
              <w:rtl/>
            </w:rPr>
            <w:t xml:space="preserve"> </w:t>
          </w:r>
          <w:hyperlink w:anchor="_Toc91328024"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الخامس</w:t>
            </w:r>
          </w:hyperlink>
          <w:r>
            <w:rPr>
              <w:rStyle w:val="Hyperlink"/>
              <w:rFonts w:hint="cs"/>
              <w:noProof/>
              <w:rtl/>
            </w:rPr>
            <w:t xml:space="preserve"> </w:t>
          </w:r>
          <w:hyperlink w:anchor="_Toc91328025" w:history="1">
            <w:r w:rsidRPr="00C40439">
              <w:rPr>
                <w:rStyle w:val="Hyperlink"/>
                <w:noProof/>
                <w:rtl/>
                <w:lang w:bidi="fa-IR"/>
              </w:rPr>
              <w:t xml:space="preserve">( </w:t>
            </w:r>
            <w:r w:rsidRPr="00C40439">
              <w:rPr>
                <w:rStyle w:val="Hyperlink"/>
                <w:rFonts w:hint="eastAsia"/>
                <w:noProof/>
                <w:rtl/>
                <w:lang w:bidi="fa-IR"/>
              </w:rPr>
              <w:t>كتاب</w:t>
            </w:r>
            <w:r w:rsidRPr="00C40439">
              <w:rPr>
                <w:rStyle w:val="Hyperlink"/>
                <w:noProof/>
                <w:rtl/>
                <w:lang w:bidi="fa-IR"/>
              </w:rPr>
              <w:t xml:space="preserve"> </w:t>
            </w:r>
            <w:r w:rsidRPr="00C40439">
              <w:rPr>
                <w:rStyle w:val="Hyperlink"/>
                <w:rFonts w:hint="eastAsia"/>
                <w:noProof/>
                <w:rtl/>
                <w:lang w:bidi="fa-IR"/>
              </w:rPr>
              <w:t>عبقات</w:t>
            </w:r>
            <w:r w:rsidRPr="00C40439">
              <w:rPr>
                <w:rStyle w:val="Hyperlink"/>
                <w:noProof/>
                <w:rtl/>
                <w:lang w:bidi="fa-IR"/>
              </w:rPr>
              <w:t xml:space="preserve"> </w:t>
            </w:r>
            <w:r w:rsidRPr="00C40439">
              <w:rPr>
                <w:rStyle w:val="Hyperlink"/>
                <w:rFonts w:hint="eastAsia"/>
                <w:noProof/>
                <w:rtl/>
                <w:lang w:bidi="fa-IR"/>
              </w:rPr>
              <w:t>الأنوار</w:t>
            </w:r>
            <w:r w:rsidRPr="00C40439">
              <w:rPr>
                <w:rStyle w:val="Hyperlink"/>
                <w:noProof/>
                <w:rtl/>
                <w:lang w:bidi="fa-IR"/>
              </w:rPr>
              <w:t xml:space="preserve"> )</w:t>
            </w:r>
            <w:r>
              <w:rPr>
                <w:noProof/>
                <w:webHidden/>
                <w:rtl/>
              </w:rPr>
              <w:t xml:space="preserve"> </w:t>
            </w:r>
          </w:hyperlink>
          <w:r>
            <w:rPr>
              <w:rStyle w:val="Hyperlink"/>
              <w:rFonts w:hint="cs"/>
              <w:noProof/>
              <w:rtl/>
            </w:rPr>
            <w:t xml:space="preserve"> </w:t>
          </w:r>
          <w:hyperlink w:anchor="_Toc91328026" w:history="1">
            <w:r w:rsidRPr="00C40439">
              <w:rPr>
                <w:rStyle w:val="Hyperlink"/>
                <w:noProof/>
                <w:rtl/>
                <w:lang w:bidi="fa-IR"/>
              </w:rPr>
              <w:t xml:space="preserve">1 -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سبيل</w:t>
            </w:r>
            <w:r w:rsidRPr="00C40439">
              <w:rPr>
                <w:rStyle w:val="Hyperlink"/>
                <w:noProof/>
                <w:rtl/>
                <w:lang w:bidi="fa-IR"/>
              </w:rPr>
              <w:t xml:space="preserve"> </w:t>
            </w:r>
            <w:r w:rsidRPr="00C40439">
              <w:rPr>
                <w:rStyle w:val="Hyperlink"/>
                <w:rFonts w:hint="eastAsia"/>
                <w:noProof/>
                <w:rtl/>
                <w:lang w:bidi="fa-IR"/>
              </w:rPr>
              <w:t>التأليف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27" w:history="1">
            <w:r w:rsidRPr="00C40439">
              <w:rPr>
                <w:rStyle w:val="Hyperlink"/>
                <w:noProof/>
                <w:rtl/>
                <w:lang w:bidi="fa-IR"/>
              </w:rPr>
              <w:t xml:space="preserve">2 - </w:t>
            </w:r>
            <w:r w:rsidRPr="00C40439">
              <w:rPr>
                <w:rStyle w:val="Hyperlink"/>
                <w:rFonts w:hint="eastAsia"/>
                <w:noProof/>
                <w:rtl/>
                <w:lang w:bidi="fa-IR"/>
              </w:rPr>
              <w:t>أثر</w:t>
            </w:r>
            <w:r w:rsidRPr="00C40439">
              <w:rPr>
                <w:rStyle w:val="Hyperlink"/>
                <w:noProof/>
                <w:rtl/>
                <w:lang w:bidi="fa-IR"/>
              </w:rPr>
              <w:t xml:space="preserve"> </w:t>
            </w:r>
            <w:r w:rsidRPr="00C40439">
              <w:rPr>
                <w:rStyle w:val="Hyperlink"/>
                <w:rFonts w:hint="eastAsia"/>
                <w:noProof/>
                <w:rtl/>
                <w:lang w:bidi="fa-IR"/>
              </w:rPr>
              <w:t>الكتاب</w:t>
            </w:r>
          </w:hyperlink>
          <w:r>
            <w:rPr>
              <w:rStyle w:val="Hyperlink"/>
              <w:rFonts w:hint="cs"/>
              <w:noProof/>
              <w:rtl/>
            </w:rPr>
            <w:t xml:space="preserve"> </w:t>
          </w:r>
          <w:hyperlink w:anchor="_Toc91328028" w:history="1">
            <w:r w:rsidRPr="00C40439">
              <w:rPr>
                <w:rStyle w:val="Hyperlink"/>
                <w:rFonts w:hint="eastAsia"/>
                <w:noProof/>
                <w:rtl/>
                <w:lang w:bidi="fa-IR"/>
              </w:rPr>
              <w:t>أ</w:t>
            </w:r>
            <w:r w:rsidRPr="00C40439">
              <w:rPr>
                <w:rStyle w:val="Hyperlink"/>
                <w:noProof/>
                <w:rtl/>
                <w:lang w:bidi="fa-IR"/>
              </w:rPr>
              <w:t xml:space="preserve">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أوساط</w:t>
            </w:r>
            <w:r w:rsidRPr="00C40439">
              <w:rPr>
                <w:rStyle w:val="Hyperlink"/>
                <w:noProof/>
                <w:rtl/>
                <w:lang w:bidi="fa-IR"/>
              </w:rPr>
              <w:t xml:space="preserve"> </w:t>
            </w:r>
            <w:r w:rsidRPr="00C40439">
              <w:rPr>
                <w:rStyle w:val="Hyperlink"/>
                <w:rFonts w:hint="eastAsia"/>
                <w:noProof/>
                <w:rtl/>
                <w:lang w:bidi="fa-IR"/>
              </w:rPr>
              <w:t>الهند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29" w:history="1">
            <w:r w:rsidRPr="00C40439">
              <w:rPr>
                <w:rStyle w:val="Hyperlink"/>
                <w:rFonts w:hint="eastAsia"/>
                <w:noProof/>
                <w:rtl/>
                <w:lang w:bidi="fa-IR"/>
              </w:rPr>
              <w:t>ب</w:t>
            </w:r>
            <w:r w:rsidRPr="00C40439">
              <w:rPr>
                <w:rStyle w:val="Hyperlink"/>
                <w:noProof/>
                <w:rtl/>
                <w:lang w:bidi="fa-IR"/>
              </w:rPr>
              <w:t xml:space="preserve"> -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الاوساط</w:t>
            </w:r>
            <w:r w:rsidRPr="00C40439">
              <w:rPr>
                <w:rStyle w:val="Hyperlink"/>
                <w:noProof/>
                <w:rtl/>
                <w:lang w:bidi="fa-IR"/>
              </w:rPr>
              <w:t xml:space="preserve"> </w:t>
            </w:r>
            <w:r w:rsidRPr="00C40439">
              <w:rPr>
                <w:rStyle w:val="Hyperlink"/>
                <w:rFonts w:hint="eastAsia"/>
                <w:noProof/>
                <w:rtl/>
                <w:lang w:bidi="fa-IR"/>
              </w:rPr>
              <w:t>الأخرى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30" w:history="1">
            <w:r w:rsidRPr="00C40439">
              <w:rPr>
                <w:rStyle w:val="Hyperlink"/>
                <w:noProof/>
                <w:rtl/>
                <w:lang w:bidi="fa-IR"/>
              </w:rPr>
              <w:t xml:space="preserve">3 - </w:t>
            </w:r>
            <w:r w:rsidRPr="00C40439">
              <w:rPr>
                <w:rStyle w:val="Hyperlink"/>
                <w:rFonts w:hint="eastAsia"/>
                <w:noProof/>
                <w:rtl/>
                <w:lang w:bidi="fa-IR"/>
              </w:rPr>
              <w:t>تقاريظ</w:t>
            </w:r>
            <w:r w:rsidRPr="00C40439">
              <w:rPr>
                <w:rStyle w:val="Hyperlink"/>
                <w:noProof/>
                <w:rtl/>
                <w:lang w:bidi="fa-IR"/>
              </w:rPr>
              <w:t xml:space="preserve"> </w:t>
            </w:r>
            <w:r w:rsidRPr="00C40439">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31" w:history="1">
            <w:r w:rsidRPr="00C40439">
              <w:rPr>
                <w:rStyle w:val="Hyperlink"/>
                <w:rFonts w:hint="eastAsia"/>
                <w:noProof/>
                <w:rtl/>
                <w:lang w:bidi="fa-IR"/>
              </w:rPr>
              <w:t>تقريظ</w:t>
            </w:r>
            <w:r w:rsidRPr="00C40439">
              <w:rPr>
                <w:rStyle w:val="Hyperlink"/>
                <w:noProof/>
                <w:rtl/>
                <w:lang w:bidi="fa-IR"/>
              </w:rPr>
              <w:t xml:space="preserve"> </w:t>
            </w:r>
            <w:r w:rsidRPr="00C40439">
              <w:rPr>
                <w:rStyle w:val="Hyperlink"/>
                <w:rFonts w:hint="eastAsia"/>
                <w:noProof/>
                <w:rtl/>
                <w:lang w:bidi="fa-IR"/>
              </w:rPr>
              <w:t>سيد</w:t>
            </w:r>
            <w:r w:rsidRPr="00C40439">
              <w:rPr>
                <w:rStyle w:val="Hyperlink"/>
                <w:noProof/>
                <w:rtl/>
                <w:lang w:bidi="fa-IR"/>
              </w:rPr>
              <w:t xml:space="preserve"> </w:t>
            </w:r>
            <w:r w:rsidRPr="00C40439">
              <w:rPr>
                <w:rStyle w:val="Hyperlink"/>
                <w:rFonts w:hint="eastAsia"/>
                <w:noProof/>
                <w:rtl/>
                <w:lang w:bidi="fa-IR"/>
              </w:rPr>
              <w:t>الطائفة</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عصره</w:t>
            </w:r>
            <w:r w:rsidRPr="00C40439">
              <w:rPr>
                <w:rStyle w:val="Hyperlink"/>
                <w:noProof/>
                <w:rtl/>
                <w:lang w:bidi="fa-IR"/>
              </w:rPr>
              <w:t xml:space="preserve"> </w:t>
            </w:r>
            <w:r w:rsidRPr="00C40439">
              <w:rPr>
                <w:rStyle w:val="Hyperlink"/>
                <w:rFonts w:hint="eastAsia"/>
                <w:noProof/>
                <w:rtl/>
                <w:lang w:bidi="fa-IR"/>
              </w:rPr>
              <w:t>المجدد</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الميرزا</w:t>
            </w:r>
            <w:r w:rsidRPr="00C40439">
              <w:rPr>
                <w:rStyle w:val="Hyperlink"/>
                <w:noProof/>
                <w:rtl/>
                <w:lang w:bidi="fa-IR"/>
              </w:rPr>
              <w:t xml:space="preserve"> </w:t>
            </w:r>
            <w:r w:rsidRPr="00C40439">
              <w:rPr>
                <w:rStyle w:val="Hyperlink"/>
                <w:rFonts w:hint="eastAsia"/>
                <w:noProof/>
                <w:rtl/>
                <w:lang w:bidi="fa-IR"/>
              </w:rPr>
              <w:t>الشيرازي</w:t>
            </w:r>
            <w:r w:rsidRPr="00C40439">
              <w:rPr>
                <w:rStyle w:val="Hyperlink"/>
                <w:noProof/>
                <w:rtl/>
                <w:lang w:bidi="fa-IR"/>
              </w:rPr>
              <w:t xml:space="preserve"> </w:t>
            </w:r>
            <w:r w:rsidRPr="00C40439">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32" w:history="1">
            <w:r w:rsidRPr="00C40439">
              <w:rPr>
                <w:rStyle w:val="Hyperlink"/>
                <w:rFonts w:hint="eastAsia"/>
                <w:noProof/>
                <w:rtl/>
                <w:lang w:bidi="fa-IR"/>
              </w:rPr>
              <w:t>تقريظ</w:t>
            </w:r>
            <w:r w:rsidRPr="00C40439">
              <w:rPr>
                <w:rStyle w:val="Hyperlink"/>
                <w:noProof/>
                <w:rtl/>
                <w:lang w:bidi="fa-IR"/>
              </w:rPr>
              <w:t xml:space="preserve"> </w:t>
            </w:r>
            <w:r w:rsidRPr="00C40439">
              <w:rPr>
                <w:rStyle w:val="Hyperlink"/>
                <w:rFonts w:hint="eastAsia"/>
                <w:noProof/>
                <w:rtl/>
                <w:lang w:bidi="fa-IR"/>
              </w:rPr>
              <w:t>خاتمة</w:t>
            </w:r>
            <w:r w:rsidRPr="00C40439">
              <w:rPr>
                <w:rStyle w:val="Hyperlink"/>
                <w:noProof/>
                <w:rtl/>
                <w:lang w:bidi="fa-IR"/>
              </w:rPr>
              <w:t xml:space="preserve"> </w:t>
            </w:r>
            <w:r w:rsidRPr="00C40439">
              <w:rPr>
                <w:rStyle w:val="Hyperlink"/>
                <w:rFonts w:hint="eastAsia"/>
                <w:noProof/>
                <w:rtl/>
                <w:lang w:bidi="fa-IR"/>
              </w:rPr>
              <w:t>المحدثين</w:t>
            </w:r>
            <w:r w:rsidRPr="00C40439">
              <w:rPr>
                <w:rStyle w:val="Hyperlink"/>
                <w:noProof/>
                <w:rtl/>
                <w:lang w:bidi="fa-IR"/>
              </w:rPr>
              <w:t xml:space="preserve"> </w:t>
            </w:r>
            <w:r w:rsidRPr="00C40439">
              <w:rPr>
                <w:rStyle w:val="Hyperlink"/>
                <w:rFonts w:hint="eastAsia"/>
                <w:noProof/>
                <w:rtl/>
                <w:lang w:bidi="fa-IR"/>
              </w:rPr>
              <w:t>الميرزا</w:t>
            </w:r>
            <w:r w:rsidRPr="00C40439">
              <w:rPr>
                <w:rStyle w:val="Hyperlink"/>
                <w:noProof/>
                <w:rtl/>
                <w:lang w:bidi="fa-IR"/>
              </w:rPr>
              <w:t xml:space="preserve"> </w:t>
            </w:r>
            <w:r w:rsidRPr="00C40439">
              <w:rPr>
                <w:rStyle w:val="Hyperlink"/>
                <w:rFonts w:hint="eastAsia"/>
                <w:noProof/>
                <w:rtl/>
                <w:lang w:bidi="fa-IR"/>
              </w:rPr>
              <w:t>حسين</w:t>
            </w:r>
            <w:r w:rsidRPr="00C40439">
              <w:rPr>
                <w:rStyle w:val="Hyperlink"/>
                <w:noProof/>
                <w:rtl/>
                <w:lang w:bidi="fa-IR"/>
              </w:rPr>
              <w:t xml:space="preserve"> </w:t>
            </w:r>
            <w:r w:rsidRPr="00C40439">
              <w:rPr>
                <w:rStyle w:val="Hyperlink"/>
                <w:rFonts w:hint="eastAsia"/>
                <w:noProof/>
                <w:rtl/>
                <w:lang w:bidi="fa-IR"/>
              </w:rPr>
              <w:t>النوري</w:t>
            </w:r>
            <w:r w:rsidRPr="00C40439">
              <w:rPr>
                <w:rStyle w:val="Hyperlink"/>
                <w:noProof/>
                <w:rtl/>
                <w:lang w:bidi="fa-IR"/>
              </w:rPr>
              <w:t xml:space="preserve"> </w:t>
            </w:r>
            <w:r w:rsidRPr="00C4043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33" w:history="1">
            <w:r w:rsidRPr="00C40439">
              <w:rPr>
                <w:rStyle w:val="Hyperlink"/>
                <w:rFonts w:hint="eastAsia"/>
                <w:noProof/>
                <w:rtl/>
                <w:lang w:bidi="fa-IR"/>
              </w:rPr>
              <w:t>تقريظ</w:t>
            </w:r>
            <w:r w:rsidRPr="00C40439">
              <w:rPr>
                <w:rStyle w:val="Hyperlink"/>
                <w:noProof/>
                <w:rtl/>
                <w:lang w:bidi="fa-IR"/>
              </w:rPr>
              <w:t xml:space="preserve"> </w:t>
            </w:r>
            <w:r w:rsidRPr="00C40439">
              <w:rPr>
                <w:rStyle w:val="Hyperlink"/>
                <w:rFonts w:hint="eastAsia"/>
                <w:noProof/>
                <w:rtl/>
                <w:lang w:bidi="fa-IR"/>
              </w:rPr>
              <w:t>الفقيه</w:t>
            </w:r>
            <w:r w:rsidRPr="00C40439">
              <w:rPr>
                <w:rStyle w:val="Hyperlink"/>
                <w:noProof/>
                <w:rtl/>
                <w:lang w:bidi="fa-IR"/>
              </w:rPr>
              <w:t xml:space="preserve"> </w:t>
            </w:r>
            <w:r w:rsidRPr="00C40439">
              <w:rPr>
                <w:rStyle w:val="Hyperlink"/>
                <w:rFonts w:hint="eastAsia"/>
                <w:noProof/>
                <w:rtl/>
                <w:lang w:bidi="fa-IR"/>
              </w:rPr>
              <w:t>الكبير</w:t>
            </w:r>
            <w:r w:rsidRPr="00C40439">
              <w:rPr>
                <w:rStyle w:val="Hyperlink"/>
                <w:noProof/>
                <w:rtl/>
                <w:lang w:bidi="fa-IR"/>
              </w:rPr>
              <w:t xml:space="preserve"> </w:t>
            </w:r>
            <w:r w:rsidRPr="00C40439">
              <w:rPr>
                <w:rStyle w:val="Hyperlink"/>
                <w:rFonts w:hint="eastAsia"/>
                <w:noProof/>
                <w:rtl/>
                <w:lang w:bidi="fa-IR"/>
              </w:rPr>
              <w:t>الشيخ</w:t>
            </w:r>
            <w:r w:rsidRPr="00C40439">
              <w:rPr>
                <w:rStyle w:val="Hyperlink"/>
                <w:noProof/>
                <w:rtl/>
                <w:lang w:bidi="fa-IR"/>
              </w:rPr>
              <w:t xml:space="preserve"> </w:t>
            </w:r>
            <w:r w:rsidRPr="00C40439">
              <w:rPr>
                <w:rStyle w:val="Hyperlink"/>
                <w:rFonts w:hint="eastAsia"/>
                <w:noProof/>
                <w:rtl/>
                <w:lang w:bidi="fa-IR"/>
              </w:rPr>
              <w:t>زين</w:t>
            </w:r>
            <w:r w:rsidRPr="00C40439">
              <w:rPr>
                <w:rStyle w:val="Hyperlink"/>
                <w:noProof/>
                <w:rtl/>
                <w:lang w:bidi="fa-IR"/>
              </w:rPr>
              <w:t xml:space="preserve"> </w:t>
            </w:r>
            <w:r w:rsidRPr="00C40439">
              <w:rPr>
                <w:rStyle w:val="Hyperlink"/>
                <w:rFonts w:hint="eastAsia"/>
                <w:noProof/>
                <w:rtl/>
                <w:lang w:bidi="fa-IR"/>
              </w:rPr>
              <w:t>العابدين</w:t>
            </w:r>
            <w:r w:rsidRPr="00C40439">
              <w:rPr>
                <w:rStyle w:val="Hyperlink"/>
                <w:noProof/>
                <w:rtl/>
                <w:lang w:bidi="fa-IR"/>
              </w:rPr>
              <w:t xml:space="preserve"> </w:t>
            </w:r>
            <w:r w:rsidRPr="00C40439">
              <w:rPr>
                <w:rStyle w:val="Hyperlink"/>
                <w:rFonts w:hint="eastAsia"/>
                <w:noProof/>
                <w:rtl/>
                <w:lang w:bidi="fa-IR"/>
              </w:rPr>
              <w:t>المازندراني</w:t>
            </w:r>
            <w:r w:rsidRPr="00C40439">
              <w:rPr>
                <w:rStyle w:val="Hyperlink"/>
                <w:noProof/>
                <w:rtl/>
                <w:lang w:bidi="fa-IR"/>
              </w:rPr>
              <w:t xml:space="preserve"> </w:t>
            </w:r>
            <w:r w:rsidRPr="00C40439">
              <w:rPr>
                <w:rStyle w:val="Hyperlink"/>
                <w:rFonts w:hint="eastAsia"/>
                <w:noProof/>
                <w:rtl/>
                <w:lang w:bidi="fa-IR"/>
              </w:rPr>
              <w:t>الحائري</w:t>
            </w:r>
            <w:r w:rsidRPr="00C40439">
              <w:rPr>
                <w:rStyle w:val="Hyperlink"/>
                <w:noProof/>
                <w:rtl/>
                <w:lang w:bidi="fa-IR"/>
              </w:rPr>
              <w:t xml:space="preserve"> </w:t>
            </w:r>
            <w:r w:rsidRPr="00C40439">
              <w:rPr>
                <w:rStyle w:val="Hyperlink"/>
                <w:noProof/>
                <w:vertAlign w:val="superscript"/>
                <w:rtl/>
              </w:rPr>
              <w:t>(1)</w:t>
            </w:r>
            <w:r w:rsidRPr="00C4043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34" w:history="1">
            <w:r w:rsidRPr="00C40439">
              <w:rPr>
                <w:rStyle w:val="Hyperlink"/>
                <w:rFonts w:hint="eastAsia"/>
                <w:noProof/>
                <w:rtl/>
                <w:lang w:bidi="fa-IR"/>
              </w:rPr>
              <w:t>تقريظ</w:t>
            </w:r>
            <w:r w:rsidRPr="00C40439">
              <w:rPr>
                <w:rStyle w:val="Hyperlink"/>
                <w:noProof/>
                <w:rtl/>
                <w:lang w:bidi="fa-IR"/>
              </w:rPr>
              <w:t xml:space="preserve"> </w:t>
            </w:r>
            <w:r w:rsidRPr="00C40439">
              <w:rPr>
                <w:rStyle w:val="Hyperlink"/>
                <w:rFonts w:hint="eastAsia"/>
                <w:noProof/>
                <w:rtl/>
                <w:lang w:bidi="fa-IR"/>
              </w:rPr>
              <w:t>سماحة</w:t>
            </w:r>
            <w:r w:rsidRPr="00C40439">
              <w:rPr>
                <w:rStyle w:val="Hyperlink"/>
                <w:noProof/>
                <w:rtl/>
                <w:lang w:bidi="fa-IR"/>
              </w:rPr>
              <w:t xml:space="preserve"> </w:t>
            </w:r>
            <w:r w:rsidRPr="00C40439">
              <w:rPr>
                <w:rStyle w:val="Hyperlink"/>
                <w:rFonts w:hint="eastAsia"/>
                <w:noProof/>
                <w:rtl/>
                <w:lang w:bidi="fa-IR"/>
              </w:rPr>
              <w:t>العلامة</w:t>
            </w:r>
            <w:r w:rsidRPr="00C40439">
              <w:rPr>
                <w:rStyle w:val="Hyperlink"/>
                <w:noProof/>
                <w:rtl/>
                <w:lang w:bidi="fa-IR"/>
              </w:rPr>
              <w:t xml:space="preserve"> </w:t>
            </w:r>
            <w:r w:rsidRPr="00C40439">
              <w:rPr>
                <w:rStyle w:val="Hyperlink"/>
                <w:rFonts w:hint="eastAsia"/>
                <w:noProof/>
                <w:rtl/>
                <w:lang w:bidi="fa-IR"/>
              </w:rPr>
              <w:t>الحجة</w:t>
            </w:r>
            <w:r w:rsidRPr="00C40439">
              <w:rPr>
                <w:rStyle w:val="Hyperlink"/>
                <w:noProof/>
                <w:rtl/>
                <w:lang w:bidi="fa-IR"/>
              </w:rPr>
              <w:t xml:space="preserve"> </w:t>
            </w:r>
            <w:r w:rsidRPr="00C40439">
              <w:rPr>
                <w:rStyle w:val="Hyperlink"/>
                <w:rFonts w:hint="eastAsia"/>
                <w:noProof/>
                <w:rtl/>
                <w:lang w:bidi="fa-IR"/>
              </w:rPr>
              <w:t>الفقيه</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حسين</w:t>
            </w:r>
            <w:r w:rsidRPr="00C40439">
              <w:rPr>
                <w:rStyle w:val="Hyperlink"/>
                <w:noProof/>
                <w:rtl/>
                <w:lang w:bidi="fa-IR"/>
              </w:rPr>
              <w:t xml:space="preserve"> </w:t>
            </w:r>
            <w:r w:rsidRPr="00C40439">
              <w:rPr>
                <w:rStyle w:val="Hyperlink"/>
                <w:rFonts w:hint="eastAsia"/>
                <w:noProof/>
                <w:rtl/>
                <w:lang w:bidi="fa-IR"/>
              </w:rPr>
              <w:t>الشهرستاني</w:t>
            </w:r>
            <w:r w:rsidRPr="00C40439">
              <w:rPr>
                <w:rStyle w:val="Hyperlink"/>
                <w:noProof/>
                <w:rtl/>
                <w:lang w:bidi="fa-IR"/>
              </w:rPr>
              <w:t xml:space="preserve"> </w:t>
            </w:r>
            <w:r w:rsidRPr="00C40439">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35" w:history="1">
            <w:r w:rsidRPr="00C40439">
              <w:rPr>
                <w:rStyle w:val="Hyperlink"/>
                <w:noProof/>
                <w:rtl/>
                <w:lang w:bidi="fa-IR"/>
              </w:rPr>
              <w:t xml:space="preserve">4 - </w:t>
            </w:r>
            <w:r w:rsidRPr="00C40439">
              <w:rPr>
                <w:rStyle w:val="Hyperlink"/>
                <w:rFonts w:hint="eastAsia"/>
                <w:noProof/>
                <w:rtl/>
                <w:lang w:bidi="fa-IR"/>
              </w:rPr>
              <w:t>بعض</w:t>
            </w:r>
            <w:r w:rsidRPr="00C40439">
              <w:rPr>
                <w:rStyle w:val="Hyperlink"/>
                <w:noProof/>
                <w:rtl/>
                <w:lang w:bidi="fa-IR"/>
              </w:rPr>
              <w:t xml:space="preserve"> </w:t>
            </w:r>
            <w:r w:rsidRPr="00C40439">
              <w:rPr>
                <w:rStyle w:val="Hyperlink"/>
                <w:rFonts w:hint="eastAsia"/>
                <w:noProof/>
                <w:rtl/>
                <w:lang w:bidi="fa-IR"/>
              </w:rPr>
              <w:t>ما</w:t>
            </w:r>
            <w:r w:rsidRPr="00C40439">
              <w:rPr>
                <w:rStyle w:val="Hyperlink"/>
                <w:noProof/>
                <w:rtl/>
                <w:lang w:bidi="fa-IR"/>
              </w:rPr>
              <w:t xml:space="preserve"> </w:t>
            </w:r>
            <w:r w:rsidRPr="00C40439">
              <w:rPr>
                <w:rStyle w:val="Hyperlink"/>
                <w:rFonts w:hint="eastAsia"/>
                <w:noProof/>
                <w:rtl/>
                <w:lang w:bidi="fa-IR"/>
              </w:rPr>
              <w:t>قيل</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الكتاب</w:t>
            </w:r>
          </w:hyperlink>
          <w:r>
            <w:rPr>
              <w:rStyle w:val="Hyperlink"/>
              <w:rFonts w:hint="cs"/>
              <w:noProof/>
              <w:rtl/>
            </w:rPr>
            <w:t xml:space="preserve"> </w:t>
          </w:r>
          <w:hyperlink w:anchor="_Toc91328036" w:history="1">
            <w:r w:rsidRPr="00C40439">
              <w:rPr>
                <w:rStyle w:val="Hyperlink"/>
                <w:noProof/>
                <w:rtl/>
                <w:lang w:bidi="fa-IR"/>
              </w:rPr>
              <w:t xml:space="preserve">1 - </w:t>
            </w:r>
            <w:r w:rsidRPr="00C40439">
              <w:rPr>
                <w:rStyle w:val="Hyperlink"/>
                <w:rFonts w:hint="eastAsia"/>
                <w:noProof/>
                <w:rtl/>
                <w:lang w:bidi="fa-IR"/>
              </w:rPr>
              <w:t>الميرزا</w:t>
            </w:r>
            <w:r w:rsidRPr="00C40439">
              <w:rPr>
                <w:rStyle w:val="Hyperlink"/>
                <w:noProof/>
                <w:rtl/>
                <w:lang w:bidi="fa-IR"/>
              </w:rPr>
              <w:t xml:space="preserve"> </w:t>
            </w:r>
            <w:r w:rsidRPr="00C40439">
              <w:rPr>
                <w:rStyle w:val="Hyperlink"/>
                <w:rFonts w:hint="eastAsia"/>
                <w:noProof/>
                <w:rtl/>
                <w:lang w:bidi="fa-IR"/>
              </w:rPr>
              <w:t>أبو</w:t>
            </w:r>
            <w:r w:rsidRPr="00C40439">
              <w:rPr>
                <w:rStyle w:val="Hyperlink"/>
                <w:noProof/>
                <w:rtl/>
                <w:lang w:bidi="fa-IR"/>
              </w:rPr>
              <w:t xml:space="preserve"> </w:t>
            </w:r>
            <w:r w:rsidRPr="00C40439">
              <w:rPr>
                <w:rStyle w:val="Hyperlink"/>
                <w:rFonts w:hint="eastAsia"/>
                <w:noProof/>
                <w:rtl/>
                <w:lang w:bidi="fa-IR"/>
              </w:rPr>
              <w:t>الفضل</w:t>
            </w:r>
            <w:r w:rsidRPr="00C40439">
              <w:rPr>
                <w:rStyle w:val="Hyperlink"/>
                <w:noProof/>
                <w:rtl/>
                <w:lang w:bidi="fa-IR"/>
              </w:rPr>
              <w:t xml:space="preserve"> </w:t>
            </w:r>
            <w:r w:rsidRPr="00C40439">
              <w:rPr>
                <w:rStyle w:val="Hyperlink"/>
                <w:rFonts w:hint="eastAsia"/>
                <w:noProof/>
                <w:rtl/>
                <w:lang w:bidi="fa-IR"/>
              </w:rPr>
              <w:t>الطهراني</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37" w:history="1">
            <w:r w:rsidRPr="00C40439">
              <w:rPr>
                <w:rStyle w:val="Hyperlink"/>
                <w:noProof/>
                <w:rtl/>
                <w:lang w:bidi="fa-IR"/>
              </w:rPr>
              <w:t xml:space="preserve">2 -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محسن</w:t>
            </w:r>
            <w:r w:rsidRPr="00C40439">
              <w:rPr>
                <w:rStyle w:val="Hyperlink"/>
                <w:noProof/>
                <w:rtl/>
                <w:lang w:bidi="fa-IR"/>
              </w:rPr>
              <w:t xml:space="preserve"> </w:t>
            </w:r>
            <w:r w:rsidRPr="00C40439">
              <w:rPr>
                <w:rStyle w:val="Hyperlink"/>
                <w:rFonts w:hint="eastAsia"/>
                <w:noProof/>
                <w:rtl/>
                <w:lang w:bidi="fa-IR"/>
              </w:rPr>
              <w:t>الامين</w:t>
            </w:r>
            <w:r w:rsidRPr="00C40439">
              <w:rPr>
                <w:rStyle w:val="Hyperlink"/>
                <w:noProof/>
                <w:rtl/>
                <w:lang w:bidi="fa-IR"/>
              </w:rPr>
              <w:t xml:space="preserve"> </w:t>
            </w:r>
            <w:r w:rsidRPr="00C40439">
              <w:rPr>
                <w:rStyle w:val="Hyperlink"/>
                <w:rFonts w:hint="eastAsia"/>
                <w:noProof/>
                <w:rtl/>
                <w:lang w:bidi="fa-IR"/>
              </w:rPr>
              <w:t>العاملي</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38" w:history="1">
            <w:r w:rsidRPr="00C40439">
              <w:rPr>
                <w:rStyle w:val="Hyperlink"/>
                <w:noProof/>
                <w:rtl/>
                <w:lang w:bidi="fa-IR"/>
              </w:rPr>
              <w:t xml:space="preserve">3 - </w:t>
            </w:r>
            <w:r w:rsidRPr="00C40439">
              <w:rPr>
                <w:rStyle w:val="Hyperlink"/>
                <w:rFonts w:hint="eastAsia"/>
                <w:noProof/>
                <w:rtl/>
                <w:lang w:bidi="fa-IR"/>
              </w:rPr>
              <w:t>وقال</w:t>
            </w:r>
            <w:r w:rsidRPr="00C40439">
              <w:rPr>
                <w:rStyle w:val="Hyperlink"/>
                <w:noProof/>
                <w:rtl/>
                <w:lang w:bidi="fa-IR"/>
              </w:rPr>
              <w:t xml:space="preserve"> </w:t>
            </w:r>
            <w:r w:rsidRPr="00C40439">
              <w:rPr>
                <w:rStyle w:val="Hyperlink"/>
                <w:rFonts w:hint="eastAsia"/>
                <w:noProof/>
                <w:rtl/>
                <w:lang w:bidi="fa-IR"/>
              </w:rPr>
              <w:t>شيخنا</w:t>
            </w:r>
            <w:r w:rsidRPr="00C40439">
              <w:rPr>
                <w:rStyle w:val="Hyperlink"/>
                <w:noProof/>
                <w:rtl/>
                <w:lang w:bidi="fa-IR"/>
              </w:rPr>
              <w:t xml:space="preserve"> </w:t>
            </w:r>
            <w:r w:rsidRPr="00C40439">
              <w:rPr>
                <w:rStyle w:val="Hyperlink"/>
                <w:rFonts w:hint="eastAsia"/>
                <w:noProof/>
                <w:rtl/>
                <w:lang w:bidi="fa-IR"/>
              </w:rPr>
              <w:t>الحجة</w:t>
            </w:r>
            <w:r w:rsidRPr="00C40439">
              <w:rPr>
                <w:rStyle w:val="Hyperlink"/>
                <w:noProof/>
                <w:rtl/>
                <w:lang w:bidi="fa-IR"/>
              </w:rPr>
              <w:t xml:space="preserve"> </w:t>
            </w:r>
            <w:r w:rsidRPr="00C40439">
              <w:rPr>
                <w:rStyle w:val="Hyperlink"/>
                <w:rFonts w:hint="eastAsia"/>
                <w:noProof/>
                <w:rtl/>
                <w:lang w:bidi="fa-IR"/>
              </w:rPr>
              <w:t>الطهراني</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39" w:history="1">
            <w:r w:rsidRPr="00C40439">
              <w:rPr>
                <w:rStyle w:val="Hyperlink"/>
                <w:noProof/>
                <w:rtl/>
                <w:lang w:bidi="fa-IR"/>
              </w:rPr>
              <w:t xml:space="preserve">4 - </w:t>
            </w:r>
            <w:r w:rsidRPr="00C40439">
              <w:rPr>
                <w:rStyle w:val="Hyperlink"/>
                <w:rFonts w:hint="eastAsia"/>
                <w:noProof/>
                <w:rtl/>
                <w:lang w:bidi="fa-IR"/>
              </w:rPr>
              <w:t>وقال</w:t>
            </w:r>
            <w:r w:rsidRPr="00C40439">
              <w:rPr>
                <w:rStyle w:val="Hyperlink"/>
                <w:noProof/>
                <w:rtl/>
                <w:lang w:bidi="fa-IR"/>
              </w:rPr>
              <w:t xml:space="preserve"> </w:t>
            </w:r>
            <w:r w:rsidRPr="00C40439">
              <w:rPr>
                <w:rStyle w:val="Hyperlink"/>
                <w:rFonts w:hint="eastAsia"/>
                <w:noProof/>
                <w:rtl/>
                <w:lang w:bidi="fa-IR"/>
              </w:rPr>
              <w:t>المحدث</w:t>
            </w:r>
            <w:r w:rsidRPr="00C40439">
              <w:rPr>
                <w:rStyle w:val="Hyperlink"/>
                <w:noProof/>
                <w:rtl/>
                <w:lang w:bidi="fa-IR"/>
              </w:rPr>
              <w:t xml:space="preserve"> </w:t>
            </w:r>
            <w:r w:rsidRPr="00C40439">
              <w:rPr>
                <w:rStyle w:val="Hyperlink"/>
                <w:rFonts w:hint="eastAsia"/>
                <w:noProof/>
                <w:rtl/>
                <w:lang w:bidi="fa-IR"/>
              </w:rPr>
              <w:t>الكبير</w:t>
            </w:r>
            <w:r w:rsidRPr="00C40439">
              <w:rPr>
                <w:rStyle w:val="Hyperlink"/>
                <w:noProof/>
                <w:rtl/>
                <w:lang w:bidi="fa-IR"/>
              </w:rPr>
              <w:t xml:space="preserve"> </w:t>
            </w:r>
            <w:r w:rsidRPr="00C40439">
              <w:rPr>
                <w:rStyle w:val="Hyperlink"/>
                <w:rFonts w:hint="eastAsia"/>
                <w:noProof/>
                <w:rtl/>
                <w:lang w:bidi="fa-IR"/>
              </w:rPr>
              <w:t>الشيخ</w:t>
            </w:r>
            <w:r w:rsidRPr="00C40439">
              <w:rPr>
                <w:rStyle w:val="Hyperlink"/>
                <w:noProof/>
                <w:rtl/>
                <w:lang w:bidi="fa-IR"/>
              </w:rPr>
              <w:t xml:space="preserve"> </w:t>
            </w:r>
            <w:r w:rsidRPr="00C40439">
              <w:rPr>
                <w:rStyle w:val="Hyperlink"/>
                <w:rFonts w:hint="eastAsia"/>
                <w:noProof/>
                <w:rtl/>
                <w:lang w:bidi="fa-IR"/>
              </w:rPr>
              <w:t>القمي</w:t>
            </w:r>
            <w:r w:rsidRPr="00C40439">
              <w:rPr>
                <w:rStyle w:val="Hyperlink"/>
                <w:noProof/>
                <w:rtl/>
                <w:lang w:bidi="fa-IR"/>
              </w:rPr>
              <w:t xml:space="preserve"> </w:t>
            </w:r>
            <w:r w:rsidRPr="00C40439">
              <w:rPr>
                <w:rStyle w:val="Hyperlink"/>
                <w:rFonts w:hint="eastAsia"/>
                <w:noProof/>
                <w:rtl/>
                <w:lang w:bidi="fa-IR"/>
              </w:rPr>
              <w:t>ما</w:t>
            </w:r>
            <w:r w:rsidRPr="00C40439">
              <w:rPr>
                <w:rStyle w:val="Hyperlink"/>
                <w:noProof/>
                <w:rtl/>
                <w:lang w:bidi="fa-IR"/>
              </w:rPr>
              <w:t xml:space="preserve"> </w:t>
            </w:r>
            <w:r w:rsidRPr="00C40439">
              <w:rPr>
                <w:rStyle w:val="Hyperlink"/>
                <w:rFonts w:hint="eastAsia"/>
                <w:noProof/>
                <w:rtl/>
                <w:lang w:bidi="fa-IR"/>
              </w:rPr>
              <w:t>تعريبه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40" w:history="1">
            <w:r w:rsidRPr="00C40439">
              <w:rPr>
                <w:rStyle w:val="Hyperlink"/>
                <w:noProof/>
                <w:rtl/>
                <w:lang w:bidi="fa-IR"/>
              </w:rPr>
              <w:t xml:space="preserve">5 - </w:t>
            </w:r>
            <w:r w:rsidRPr="00C40439">
              <w:rPr>
                <w:rStyle w:val="Hyperlink"/>
                <w:rFonts w:hint="eastAsia"/>
                <w:noProof/>
                <w:rtl/>
                <w:lang w:bidi="fa-IR"/>
              </w:rPr>
              <w:t>وقال</w:t>
            </w:r>
            <w:r w:rsidRPr="00C40439">
              <w:rPr>
                <w:rStyle w:val="Hyperlink"/>
                <w:noProof/>
                <w:rtl/>
                <w:lang w:bidi="fa-IR"/>
              </w:rPr>
              <w:t xml:space="preserve"> </w:t>
            </w:r>
            <w:r w:rsidRPr="00C40439">
              <w:rPr>
                <w:rStyle w:val="Hyperlink"/>
                <w:rFonts w:hint="eastAsia"/>
                <w:noProof/>
                <w:rtl/>
                <w:lang w:bidi="fa-IR"/>
              </w:rPr>
              <w:t>المحقق</w:t>
            </w:r>
            <w:r w:rsidRPr="00C40439">
              <w:rPr>
                <w:rStyle w:val="Hyperlink"/>
                <w:noProof/>
                <w:rtl/>
                <w:lang w:bidi="fa-IR"/>
              </w:rPr>
              <w:t xml:space="preserve"> </w:t>
            </w:r>
            <w:r w:rsidRPr="00C40439">
              <w:rPr>
                <w:rStyle w:val="Hyperlink"/>
                <w:rFonts w:hint="eastAsia"/>
                <w:noProof/>
                <w:rtl/>
                <w:lang w:bidi="fa-IR"/>
              </w:rPr>
              <w:t>الشيخ</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التبريزي</w:t>
            </w:r>
            <w:r w:rsidRPr="00C40439">
              <w:rPr>
                <w:rStyle w:val="Hyperlink"/>
                <w:noProof/>
                <w:rtl/>
                <w:lang w:bidi="fa-IR"/>
              </w:rPr>
              <w:t xml:space="preserve"> </w:t>
            </w:r>
            <w:r w:rsidRPr="00C40439">
              <w:rPr>
                <w:rStyle w:val="Hyperlink"/>
                <w:rFonts w:hint="eastAsia"/>
                <w:noProof/>
                <w:rtl/>
                <w:lang w:bidi="fa-IR"/>
              </w:rPr>
              <w:t>ما</w:t>
            </w:r>
            <w:r w:rsidRPr="00C40439">
              <w:rPr>
                <w:rStyle w:val="Hyperlink"/>
                <w:noProof/>
                <w:rtl/>
                <w:lang w:bidi="fa-IR"/>
              </w:rPr>
              <w:t xml:space="preserve"> </w:t>
            </w:r>
            <w:r w:rsidRPr="00C40439">
              <w:rPr>
                <w:rStyle w:val="Hyperlink"/>
                <w:rFonts w:hint="eastAsia"/>
                <w:noProof/>
                <w:rtl/>
                <w:lang w:bidi="fa-IR"/>
              </w:rPr>
              <w:t>تعريبه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41" w:history="1">
            <w:r w:rsidRPr="00C40439">
              <w:rPr>
                <w:rStyle w:val="Hyperlink"/>
                <w:noProof/>
                <w:rtl/>
                <w:lang w:bidi="fa-IR"/>
              </w:rPr>
              <w:t xml:space="preserve">5 - </w:t>
            </w:r>
            <w:r w:rsidRPr="00C40439">
              <w:rPr>
                <w:rStyle w:val="Hyperlink"/>
                <w:rFonts w:hint="eastAsia"/>
                <w:noProof/>
                <w:rtl/>
                <w:lang w:bidi="fa-IR"/>
              </w:rPr>
              <w:t>الأحاديث</w:t>
            </w:r>
            <w:r w:rsidRPr="00C40439">
              <w:rPr>
                <w:rStyle w:val="Hyperlink"/>
                <w:noProof/>
                <w:rtl/>
                <w:lang w:bidi="fa-IR"/>
              </w:rPr>
              <w:t xml:space="preserve"> </w:t>
            </w:r>
            <w:r w:rsidRPr="00C40439">
              <w:rPr>
                <w:rStyle w:val="Hyperlink"/>
                <w:rFonts w:hint="eastAsia"/>
                <w:noProof/>
                <w:rtl/>
                <w:lang w:bidi="fa-IR"/>
              </w:rPr>
              <w:t>التي</w:t>
            </w:r>
            <w:r w:rsidRPr="00C40439">
              <w:rPr>
                <w:rStyle w:val="Hyperlink"/>
                <w:noProof/>
                <w:rtl/>
                <w:lang w:bidi="fa-IR"/>
              </w:rPr>
              <w:t xml:space="preserve"> </w:t>
            </w:r>
            <w:r w:rsidRPr="00C40439">
              <w:rPr>
                <w:rStyle w:val="Hyperlink"/>
                <w:rFonts w:hint="eastAsia"/>
                <w:noProof/>
                <w:rtl/>
                <w:lang w:bidi="fa-IR"/>
              </w:rPr>
              <w:t>تم</w:t>
            </w:r>
            <w:r w:rsidRPr="00C40439">
              <w:rPr>
                <w:rStyle w:val="Hyperlink"/>
                <w:noProof/>
                <w:rtl/>
                <w:lang w:bidi="fa-IR"/>
              </w:rPr>
              <w:t xml:space="preserve"> </w:t>
            </w:r>
            <w:r w:rsidRPr="00C40439">
              <w:rPr>
                <w:rStyle w:val="Hyperlink"/>
                <w:rFonts w:hint="eastAsia"/>
                <w:noProof/>
                <w:rtl/>
                <w:lang w:bidi="fa-IR"/>
              </w:rPr>
              <w:t>البحث</w:t>
            </w:r>
            <w:r w:rsidRPr="00C40439">
              <w:rPr>
                <w:rStyle w:val="Hyperlink"/>
                <w:noProof/>
                <w:rtl/>
                <w:lang w:bidi="fa-IR"/>
              </w:rPr>
              <w:t xml:space="preserve"> </w:t>
            </w:r>
            <w:r w:rsidRPr="00C40439">
              <w:rPr>
                <w:rStyle w:val="Hyperlink"/>
                <w:rFonts w:hint="eastAsia"/>
                <w:noProof/>
                <w:rtl/>
                <w:lang w:bidi="fa-IR"/>
              </w:rPr>
              <w:t>عنها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42" w:history="1">
            <w:r w:rsidRPr="00C40439">
              <w:rPr>
                <w:rStyle w:val="Hyperlink"/>
                <w:noProof/>
                <w:rtl/>
                <w:lang w:bidi="fa-IR"/>
              </w:rPr>
              <w:t xml:space="preserve">6 - </w:t>
            </w:r>
            <w:r w:rsidRPr="00C40439">
              <w:rPr>
                <w:rStyle w:val="Hyperlink"/>
                <w:rFonts w:hint="eastAsia"/>
                <w:noProof/>
                <w:rtl/>
                <w:lang w:bidi="fa-IR"/>
              </w:rPr>
              <w:t>مؤلفو</w:t>
            </w:r>
            <w:r w:rsidRPr="00C40439">
              <w:rPr>
                <w:rStyle w:val="Hyperlink"/>
                <w:noProof/>
                <w:rtl/>
                <w:lang w:bidi="fa-IR"/>
              </w:rPr>
              <w:t xml:space="preserve"> </w:t>
            </w:r>
            <w:r w:rsidRPr="00C40439">
              <w:rPr>
                <w:rStyle w:val="Hyperlink"/>
                <w:rFonts w:hint="eastAsia"/>
                <w:noProof/>
                <w:rtl/>
                <w:lang w:bidi="fa-IR"/>
              </w:rPr>
              <w:t>هذه</w:t>
            </w:r>
            <w:r w:rsidRPr="00C40439">
              <w:rPr>
                <w:rStyle w:val="Hyperlink"/>
                <w:noProof/>
                <w:rtl/>
                <w:lang w:bidi="fa-IR"/>
              </w:rPr>
              <w:t xml:space="preserve"> </w:t>
            </w:r>
            <w:r w:rsidRPr="00C40439">
              <w:rPr>
                <w:rStyle w:val="Hyperlink"/>
                <w:rFonts w:hint="eastAsia"/>
                <w:noProof/>
                <w:rtl/>
                <w:lang w:bidi="fa-IR"/>
              </w:rPr>
              <w:t>المجلدات</w:t>
            </w:r>
            <w:r w:rsidRPr="00C40439">
              <w:rPr>
                <w:rStyle w:val="Hyperlink"/>
                <w:noProof/>
                <w:rtl/>
                <w:lang w:bidi="fa-IR"/>
              </w:rPr>
              <w:t xml:space="preserve"> </w:t>
            </w:r>
            <w:r w:rsidRPr="00C40439">
              <w:rPr>
                <w:rStyle w:val="Hyperlink"/>
                <w:rFonts w:hint="eastAsia"/>
                <w:noProof/>
                <w:rtl/>
                <w:lang w:bidi="fa-IR"/>
              </w:rPr>
              <w:t>وما</w:t>
            </w:r>
            <w:r w:rsidRPr="00C40439">
              <w:rPr>
                <w:rStyle w:val="Hyperlink"/>
                <w:noProof/>
                <w:rtl/>
                <w:lang w:bidi="fa-IR"/>
              </w:rPr>
              <w:t xml:space="preserve"> </w:t>
            </w:r>
            <w:r w:rsidRPr="00C40439">
              <w:rPr>
                <w:rStyle w:val="Hyperlink"/>
                <w:rFonts w:hint="eastAsia"/>
                <w:noProof/>
                <w:rtl/>
                <w:lang w:bidi="fa-IR"/>
              </w:rPr>
              <w:t>طبع</w:t>
            </w:r>
            <w:r w:rsidRPr="00C40439">
              <w:rPr>
                <w:rStyle w:val="Hyperlink"/>
                <w:noProof/>
                <w:rtl/>
                <w:lang w:bidi="fa-IR"/>
              </w:rPr>
              <w:t xml:space="preserve"> </w:t>
            </w:r>
            <w:r w:rsidRPr="00C40439">
              <w:rPr>
                <w:rStyle w:val="Hyperlink"/>
                <w:rFonts w:hint="eastAsia"/>
                <w:noProof/>
                <w:rtl/>
                <w:lang w:bidi="fa-IR"/>
              </w:rPr>
              <w:t>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43" w:history="1">
            <w:r w:rsidRPr="00C40439">
              <w:rPr>
                <w:rStyle w:val="Hyperlink"/>
                <w:noProof/>
                <w:rtl/>
                <w:lang w:bidi="fa-IR"/>
              </w:rPr>
              <w:t xml:space="preserve">7 - </w:t>
            </w:r>
            <w:r w:rsidRPr="00C40439">
              <w:rPr>
                <w:rStyle w:val="Hyperlink"/>
                <w:rFonts w:hint="eastAsia"/>
                <w:noProof/>
                <w:rtl/>
                <w:lang w:bidi="fa-IR"/>
              </w:rPr>
              <w:t>استفادة</w:t>
            </w:r>
            <w:r w:rsidRPr="00C40439">
              <w:rPr>
                <w:rStyle w:val="Hyperlink"/>
                <w:noProof/>
                <w:rtl/>
                <w:lang w:bidi="fa-IR"/>
              </w:rPr>
              <w:t xml:space="preserve"> </w:t>
            </w:r>
            <w:r w:rsidRPr="00C40439">
              <w:rPr>
                <w:rStyle w:val="Hyperlink"/>
                <w:rFonts w:hint="eastAsia"/>
                <w:noProof/>
                <w:rtl/>
                <w:lang w:bidi="fa-IR"/>
              </w:rPr>
              <w:t>المؤلفين</w:t>
            </w:r>
            <w:r w:rsidRPr="00C40439">
              <w:rPr>
                <w:rStyle w:val="Hyperlink"/>
                <w:noProof/>
                <w:rtl/>
                <w:lang w:bidi="fa-IR"/>
              </w:rPr>
              <w:t xml:space="preserve"> </w:t>
            </w:r>
            <w:r w:rsidRPr="00C40439">
              <w:rPr>
                <w:rStyle w:val="Hyperlink"/>
                <w:rFonts w:hint="eastAsia"/>
                <w:noProof/>
                <w:rtl/>
                <w:lang w:bidi="fa-IR"/>
              </w:rPr>
              <w:t>من</w:t>
            </w:r>
            <w:r w:rsidRPr="00C40439">
              <w:rPr>
                <w:rStyle w:val="Hyperlink"/>
                <w:noProof/>
                <w:rtl/>
                <w:lang w:bidi="fa-IR"/>
              </w:rPr>
              <w:t xml:space="preserve"> </w:t>
            </w:r>
            <w:r w:rsidRPr="00C40439">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44" w:history="1">
            <w:r w:rsidRPr="00C40439">
              <w:rPr>
                <w:rStyle w:val="Hyperlink"/>
                <w:noProof/>
                <w:rtl/>
                <w:lang w:bidi="fa-IR"/>
              </w:rPr>
              <w:t xml:space="preserve">8 - </w:t>
            </w:r>
            <w:r w:rsidRPr="00C40439">
              <w:rPr>
                <w:rStyle w:val="Hyperlink"/>
                <w:rFonts w:hint="eastAsia"/>
                <w:noProof/>
                <w:rtl/>
                <w:lang w:bidi="fa-IR"/>
              </w:rPr>
              <w:t>ترجمته</w:t>
            </w:r>
            <w:r w:rsidRPr="00C40439">
              <w:rPr>
                <w:rStyle w:val="Hyperlink"/>
                <w:noProof/>
                <w:rtl/>
                <w:lang w:bidi="fa-IR"/>
              </w:rPr>
              <w:t xml:space="preserve"> </w:t>
            </w:r>
            <w:r w:rsidRPr="00C40439">
              <w:rPr>
                <w:rStyle w:val="Hyperlink"/>
                <w:rFonts w:hint="eastAsia"/>
                <w:noProof/>
                <w:rtl/>
                <w:lang w:bidi="fa-IR"/>
              </w:rPr>
              <w:t>الى</w:t>
            </w:r>
            <w:r w:rsidRPr="00C40439">
              <w:rPr>
                <w:rStyle w:val="Hyperlink"/>
                <w:noProof/>
                <w:rtl/>
                <w:lang w:bidi="fa-IR"/>
              </w:rPr>
              <w:t xml:space="preserve"> </w:t>
            </w:r>
            <w:r w:rsidRPr="00C40439">
              <w:rPr>
                <w:rStyle w:val="Hyperlink"/>
                <w:rFonts w:hint="eastAsia"/>
                <w:noProof/>
                <w:rtl/>
                <w:lang w:bidi="fa-IR"/>
              </w:rPr>
              <w:t>اللغات</w:t>
            </w:r>
          </w:hyperlink>
          <w:r>
            <w:rPr>
              <w:rStyle w:val="Hyperlink"/>
              <w:rFonts w:hint="cs"/>
              <w:noProof/>
              <w:rtl/>
            </w:rPr>
            <w:t xml:space="preserve"> </w:t>
          </w:r>
          <w:hyperlink w:anchor="_Toc91328045" w:history="1">
            <w:r w:rsidRPr="00C40439">
              <w:rPr>
                <w:rStyle w:val="Hyperlink"/>
                <w:noProof/>
                <w:rtl/>
                <w:lang w:bidi="fa-IR"/>
              </w:rPr>
              <w:t xml:space="preserve">9 - </w:t>
            </w:r>
            <w:r w:rsidRPr="00C40439">
              <w:rPr>
                <w:rStyle w:val="Hyperlink"/>
                <w:rFonts w:hint="eastAsia"/>
                <w:noProof/>
                <w:rtl/>
                <w:lang w:bidi="fa-IR"/>
              </w:rPr>
              <w:t>فشل</w:t>
            </w:r>
            <w:r w:rsidRPr="00C40439">
              <w:rPr>
                <w:rStyle w:val="Hyperlink"/>
                <w:noProof/>
                <w:rtl/>
                <w:lang w:bidi="fa-IR"/>
              </w:rPr>
              <w:t xml:space="preserve"> </w:t>
            </w:r>
            <w:r w:rsidRPr="00C40439">
              <w:rPr>
                <w:rStyle w:val="Hyperlink"/>
                <w:rFonts w:hint="eastAsia"/>
                <w:noProof/>
                <w:rtl/>
                <w:lang w:bidi="fa-IR"/>
              </w:rPr>
              <w:t>القوم</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الرّد</w:t>
            </w:r>
            <w:r w:rsidRPr="00C40439">
              <w:rPr>
                <w:rStyle w:val="Hyperlink"/>
                <w:noProof/>
                <w:rtl/>
                <w:lang w:bidi="fa-IR"/>
              </w:rPr>
              <w:t xml:space="preserve"> </w:t>
            </w:r>
            <w:r w:rsidRPr="00C40439">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E11FE4" w:rsidRDefault="00E11FE4" w:rsidP="00E11FE4">
          <w:pPr>
            <w:pStyle w:val="TOC1"/>
            <w:rPr>
              <w:rFonts w:asciiTheme="minorHAnsi" w:eastAsiaTheme="minorEastAsia" w:hAnsiTheme="minorHAnsi" w:cstheme="minorBidi"/>
              <w:noProof/>
              <w:color w:val="auto"/>
              <w:sz w:val="22"/>
              <w:szCs w:val="22"/>
              <w:rtl/>
            </w:rPr>
          </w:pPr>
          <w:hyperlink w:anchor="_Toc91328046"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السادس</w:t>
            </w:r>
          </w:hyperlink>
          <w:r>
            <w:rPr>
              <w:rStyle w:val="Hyperlink"/>
              <w:rFonts w:hint="cs"/>
              <w:noProof/>
              <w:rtl/>
            </w:rPr>
            <w:t xml:space="preserve"> </w:t>
          </w:r>
          <w:hyperlink w:anchor="_Toc91328047"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مشاهير</w:t>
            </w:r>
            <w:r w:rsidRPr="00C40439">
              <w:rPr>
                <w:rStyle w:val="Hyperlink"/>
                <w:noProof/>
                <w:rtl/>
                <w:lang w:bidi="fa-IR"/>
              </w:rPr>
              <w:t xml:space="preserve"> </w:t>
            </w:r>
            <w:r w:rsidRPr="00C40439">
              <w:rPr>
                <w:rStyle w:val="Hyperlink"/>
                <w:rFonts w:hint="eastAsia"/>
                <w:noProof/>
                <w:rtl/>
                <w:lang w:bidi="fa-IR"/>
              </w:rPr>
              <w:t>بيت</w:t>
            </w:r>
            <w:r w:rsidRPr="00C40439">
              <w:rPr>
                <w:rStyle w:val="Hyperlink"/>
                <w:noProof/>
                <w:rtl/>
                <w:lang w:bidi="fa-IR"/>
              </w:rPr>
              <w:t xml:space="preserve"> </w:t>
            </w:r>
            <w:r w:rsidRPr="00C40439">
              <w:rPr>
                <w:rStyle w:val="Hyperlink"/>
                <w:rFonts w:hint="eastAsia"/>
                <w:noProof/>
                <w:rtl/>
                <w:lang w:bidi="fa-IR"/>
              </w:rPr>
              <w:t>صاحب</w:t>
            </w:r>
            <w:r w:rsidRPr="00C40439">
              <w:rPr>
                <w:rStyle w:val="Hyperlink"/>
                <w:noProof/>
                <w:rtl/>
                <w:lang w:bidi="fa-IR"/>
              </w:rPr>
              <w:t xml:space="preserve"> </w:t>
            </w:r>
            <w:r w:rsidRPr="00C40439">
              <w:rPr>
                <w:rStyle w:val="Hyperlink"/>
                <w:rFonts w:hint="eastAsia"/>
                <w:noProof/>
                <w:rtl/>
                <w:lang w:bidi="fa-IR"/>
              </w:rPr>
              <w:t>العبقات</w:t>
            </w:r>
            <w:r w:rsidRPr="00C40439">
              <w:rPr>
                <w:rStyle w:val="Hyperlink"/>
                <w:noProof/>
                <w:rtl/>
                <w:lang w:bidi="fa-IR"/>
              </w:rPr>
              <w:t xml:space="preserve"> </w:t>
            </w:r>
            <w:r w:rsidRPr="00C40439">
              <w:rPr>
                <w:rStyle w:val="Hyperlink"/>
                <w:noProof/>
                <w:vertAlign w:val="superscript"/>
                <w:rtl/>
              </w:rPr>
              <w:t>(1).</w:t>
            </w:r>
          </w:hyperlink>
          <w:r>
            <w:rPr>
              <w:rStyle w:val="Hyperlink"/>
              <w:rFonts w:hint="cs"/>
              <w:noProof/>
              <w:rtl/>
            </w:rPr>
            <w:t xml:space="preserve"> </w:t>
          </w:r>
          <w:hyperlink w:anchor="_Toc91328048"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49" w:history="1">
            <w:r w:rsidRPr="00C40439">
              <w:rPr>
                <w:rStyle w:val="Hyperlink"/>
                <w:rFonts w:hint="eastAsia"/>
                <w:noProof/>
                <w:rtl/>
                <w:lang w:bidi="fa-IR"/>
              </w:rPr>
              <w:t>ولادته</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50" w:history="1">
            <w:r w:rsidRPr="00C40439">
              <w:rPr>
                <w:rStyle w:val="Hyperlink"/>
                <w:rFonts w:hint="eastAsia"/>
                <w:noProof/>
                <w:rtl/>
                <w:lang w:bidi="fa-IR"/>
              </w:rPr>
              <w:t>مؤلفاته</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51" w:history="1">
            <w:r w:rsidRPr="00C40439">
              <w:rPr>
                <w:rStyle w:val="Hyperlink"/>
                <w:rFonts w:hint="eastAsia"/>
                <w:noProof/>
                <w:rtl/>
                <w:lang w:bidi="fa-IR"/>
              </w:rPr>
              <w:t>وفاته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52" w:history="1">
            <w:r w:rsidRPr="00C40439">
              <w:rPr>
                <w:rStyle w:val="Hyperlink"/>
                <w:noProof/>
                <w:rtl/>
                <w:lang w:bidi="fa-IR"/>
              </w:rPr>
              <w:t>*(2)*</w:t>
            </w:r>
            <w:r>
              <w:rPr>
                <w:noProof/>
                <w:webHidden/>
                <w:rtl/>
              </w:rPr>
              <w:t xml:space="preserve"> </w:t>
            </w:r>
          </w:hyperlink>
          <w:r>
            <w:rPr>
              <w:rStyle w:val="Hyperlink"/>
              <w:rFonts w:hint="cs"/>
              <w:noProof/>
              <w:rtl/>
            </w:rPr>
            <w:t xml:space="preserve"> </w:t>
          </w:r>
          <w:hyperlink w:anchor="_Toc91328053"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حامد</w:t>
            </w:r>
            <w:r w:rsidRPr="00C40439">
              <w:rPr>
                <w:rStyle w:val="Hyperlink"/>
                <w:noProof/>
                <w:rtl/>
                <w:lang w:bidi="fa-IR"/>
              </w:rPr>
              <w:t xml:space="preserve"> </w:t>
            </w:r>
            <w:r w:rsidRPr="00C40439">
              <w:rPr>
                <w:rStyle w:val="Hyperlink"/>
                <w:rFonts w:hint="eastAsia"/>
                <w:noProof/>
                <w:rtl/>
                <w:lang w:bidi="fa-IR"/>
              </w:rPr>
              <w:t>حسين</w:t>
            </w:r>
          </w:hyperlink>
          <w:r>
            <w:rPr>
              <w:rStyle w:val="Hyperlink"/>
              <w:rFonts w:hint="cs"/>
              <w:noProof/>
              <w:rtl/>
            </w:rPr>
            <w:t xml:space="preserve"> </w:t>
          </w:r>
          <w:hyperlink w:anchor="_Toc91328054" w:history="1">
            <w:r w:rsidRPr="00C40439">
              <w:rPr>
                <w:rStyle w:val="Hyperlink"/>
                <w:rFonts w:hint="eastAsia"/>
                <w:noProof/>
                <w:rtl/>
                <w:lang w:bidi="fa-IR"/>
              </w:rPr>
              <w:t>كلمات</w:t>
            </w:r>
            <w:r w:rsidRPr="00C40439">
              <w:rPr>
                <w:rStyle w:val="Hyperlink"/>
                <w:noProof/>
                <w:rtl/>
                <w:lang w:bidi="fa-IR"/>
              </w:rPr>
              <w:t xml:space="preserve"> </w:t>
            </w:r>
            <w:r w:rsidRPr="00C40439">
              <w:rPr>
                <w:rStyle w:val="Hyperlink"/>
                <w:rFonts w:hint="eastAsia"/>
                <w:noProof/>
                <w:rtl/>
                <w:lang w:bidi="fa-IR"/>
              </w:rPr>
              <w:t>العلماء</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حقه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55" w:history="1">
            <w:r w:rsidRPr="00C40439">
              <w:rPr>
                <w:rStyle w:val="Hyperlink"/>
                <w:noProof/>
                <w:rtl/>
                <w:lang w:bidi="fa-IR"/>
              </w:rPr>
              <w:t xml:space="preserve">1 - </w:t>
            </w:r>
            <w:r w:rsidRPr="00C40439">
              <w:rPr>
                <w:rStyle w:val="Hyperlink"/>
                <w:rFonts w:hint="eastAsia"/>
                <w:noProof/>
                <w:rtl/>
                <w:lang w:bidi="fa-IR"/>
              </w:rPr>
              <w:t>قال</w:t>
            </w:r>
            <w:r w:rsidRPr="00C40439">
              <w:rPr>
                <w:rStyle w:val="Hyperlink"/>
                <w:noProof/>
                <w:rtl/>
                <w:lang w:bidi="fa-IR"/>
              </w:rPr>
              <w:t xml:space="preserve"> </w:t>
            </w:r>
            <w:r w:rsidRPr="00C40439">
              <w:rPr>
                <w:rStyle w:val="Hyperlink"/>
                <w:rFonts w:hint="eastAsia"/>
                <w:noProof/>
                <w:rtl/>
                <w:lang w:bidi="fa-IR"/>
              </w:rPr>
              <w:t>الحجة</w:t>
            </w:r>
            <w:r w:rsidRPr="00C40439">
              <w:rPr>
                <w:rStyle w:val="Hyperlink"/>
                <w:noProof/>
                <w:rtl/>
                <w:lang w:bidi="fa-IR"/>
              </w:rPr>
              <w:t xml:space="preserve"> </w:t>
            </w:r>
            <w:r w:rsidRPr="00C40439">
              <w:rPr>
                <w:rStyle w:val="Hyperlink"/>
                <w:rFonts w:hint="eastAsia"/>
                <w:noProof/>
                <w:rtl/>
                <w:lang w:bidi="fa-IR"/>
              </w:rPr>
              <w:t>الامين</w:t>
            </w:r>
            <w:r w:rsidRPr="00C40439">
              <w:rPr>
                <w:rStyle w:val="Hyperlink"/>
                <w:noProof/>
                <w:rtl/>
                <w:lang w:bidi="fa-IR"/>
              </w:rPr>
              <w:t xml:space="preserve"> </w:t>
            </w:r>
            <w:r w:rsidRPr="00C40439">
              <w:rPr>
                <w:rStyle w:val="Hyperlink"/>
                <w:rFonts w:hint="eastAsia"/>
                <w:noProof/>
                <w:rtl/>
                <w:lang w:bidi="fa-IR"/>
              </w:rPr>
              <w:t>العاملي</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56" w:history="1">
            <w:r w:rsidRPr="00C40439">
              <w:rPr>
                <w:rStyle w:val="Hyperlink"/>
                <w:rFonts w:hint="eastAsia"/>
                <w:noProof/>
                <w:rtl/>
                <w:lang w:bidi="fa-IR"/>
              </w:rPr>
              <w:t>أساتذته</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57" w:history="1">
            <w:r w:rsidRPr="00C40439">
              <w:rPr>
                <w:rStyle w:val="Hyperlink"/>
                <w:rFonts w:hint="eastAsia"/>
                <w:noProof/>
                <w:rtl/>
                <w:lang w:bidi="fa-IR"/>
              </w:rPr>
              <w:t>تصانيفه</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58" w:history="1">
            <w:r w:rsidRPr="00C40439">
              <w:rPr>
                <w:rStyle w:val="Hyperlink"/>
                <w:rFonts w:hint="eastAsia"/>
                <w:noProof/>
                <w:rtl/>
                <w:lang w:bidi="fa-IR"/>
              </w:rPr>
              <w:t>وفاته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59" w:history="1">
            <w:r w:rsidRPr="00C40439">
              <w:rPr>
                <w:rStyle w:val="Hyperlink"/>
                <w:rFonts w:hint="eastAsia"/>
                <w:noProof/>
                <w:rtl/>
                <w:lang w:bidi="fa-IR"/>
              </w:rPr>
              <w:t>رثاؤه</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60" w:history="1">
            <w:r w:rsidRPr="00C40439">
              <w:rPr>
                <w:rStyle w:val="Hyperlink"/>
                <w:noProof/>
                <w:rtl/>
                <w:lang w:bidi="fa-IR"/>
              </w:rPr>
              <w:t>*(3)*</w:t>
            </w:r>
            <w:r>
              <w:rPr>
                <w:noProof/>
                <w:webHidden/>
                <w:rtl/>
              </w:rPr>
              <w:t xml:space="preserve"> </w:t>
            </w:r>
          </w:hyperlink>
          <w:r>
            <w:rPr>
              <w:rStyle w:val="Hyperlink"/>
              <w:rFonts w:hint="cs"/>
              <w:noProof/>
              <w:rtl/>
            </w:rPr>
            <w:t xml:space="preserve"> </w:t>
          </w:r>
          <w:hyperlink w:anchor="_Toc91328061"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اعجاز</w:t>
            </w:r>
            <w:r w:rsidRPr="00C40439">
              <w:rPr>
                <w:rStyle w:val="Hyperlink"/>
                <w:noProof/>
                <w:rtl/>
                <w:lang w:bidi="fa-IR"/>
              </w:rPr>
              <w:t xml:space="preserve"> </w:t>
            </w:r>
            <w:r w:rsidRPr="00C40439">
              <w:rPr>
                <w:rStyle w:val="Hyperlink"/>
                <w:rFonts w:hint="eastAsia"/>
                <w:noProof/>
                <w:rtl/>
                <w:lang w:bidi="fa-IR"/>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62" w:history="1">
            <w:r w:rsidRPr="00C40439">
              <w:rPr>
                <w:rStyle w:val="Hyperlink"/>
                <w:noProof/>
                <w:rtl/>
                <w:lang w:bidi="fa-IR"/>
              </w:rPr>
              <w:t>*(4)*</w:t>
            </w:r>
            <w:r>
              <w:rPr>
                <w:noProof/>
                <w:webHidden/>
                <w:rtl/>
              </w:rPr>
              <w:t xml:space="preserve"> </w:t>
            </w:r>
          </w:hyperlink>
          <w:r>
            <w:rPr>
              <w:rStyle w:val="Hyperlink"/>
              <w:rFonts w:hint="cs"/>
              <w:noProof/>
              <w:rtl/>
            </w:rPr>
            <w:t xml:space="preserve"> </w:t>
          </w:r>
          <w:hyperlink w:anchor="_Toc91328063"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سراج</w:t>
            </w:r>
            <w:r w:rsidRPr="00C40439">
              <w:rPr>
                <w:rStyle w:val="Hyperlink"/>
                <w:noProof/>
                <w:rtl/>
                <w:lang w:bidi="fa-IR"/>
              </w:rPr>
              <w:t xml:space="preserve"> </w:t>
            </w:r>
            <w:r w:rsidRPr="00C40439">
              <w:rPr>
                <w:rStyle w:val="Hyperlink"/>
                <w:rFonts w:hint="eastAsia"/>
                <w:noProof/>
                <w:rtl/>
                <w:lang w:bidi="fa-IR"/>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64" w:history="1">
            <w:r w:rsidRPr="00C40439">
              <w:rPr>
                <w:rStyle w:val="Hyperlink"/>
                <w:noProof/>
                <w:rtl/>
                <w:lang w:bidi="fa-IR"/>
              </w:rPr>
              <w:t>*(5)*</w:t>
            </w:r>
            <w:r>
              <w:rPr>
                <w:noProof/>
                <w:webHidden/>
                <w:rtl/>
              </w:rPr>
              <w:t xml:space="preserve"> </w:t>
            </w:r>
          </w:hyperlink>
          <w:r>
            <w:rPr>
              <w:rStyle w:val="Hyperlink"/>
              <w:rFonts w:hint="cs"/>
              <w:noProof/>
              <w:rtl/>
            </w:rPr>
            <w:t xml:space="preserve"> </w:t>
          </w:r>
          <w:hyperlink w:anchor="_Toc91328065"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ناصر</w:t>
            </w:r>
            <w:r w:rsidRPr="00C40439">
              <w:rPr>
                <w:rStyle w:val="Hyperlink"/>
                <w:noProof/>
                <w:rtl/>
                <w:lang w:bidi="fa-IR"/>
              </w:rPr>
              <w:t xml:space="preserve"> </w:t>
            </w:r>
            <w:r w:rsidRPr="00C40439">
              <w:rPr>
                <w:rStyle w:val="Hyperlink"/>
                <w:rFonts w:hint="eastAsia"/>
                <w:noProof/>
                <w:rtl/>
                <w:lang w:bidi="fa-IR"/>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66" w:history="1">
            <w:r w:rsidRPr="00C40439">
              <w:rPr>
                <w:rStyle w:val="Hyperlink"/>
                <w:noProof/>
                <w:rtl/>
                <w:lang w:bidi="fa-IR"/>
              </w:rPr>
              <w:t>*(6)*</w:t>
            </w:r>
            <w:r>
              <w:rPr>
                <w:noProof/>
                <w:webHidden/>
                <w:rtl/>
              </w:rPr>
              <w:t xml:space="preserve"> </w:t>
            </w:r>
          </w:hyperlink>
          <w:r>
            <w:rPr>
              <w:rStyle w:val="Hyperlink"/>
              <w:rFonts w:hint="cs"/>
              <w:noProof/>
              <w:rtl/>
            </w:rPr>
            <w:t xml:space="preserve"> </w:t>
          </w:r>
          <w:hyperlink w:anchor="_Toc91328067"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ذاكر</w:t>
            </w:r>
            <w:r w:rsidRPr="00C40439">
              <w:rPr>
                <w:rStyle w:val="Hyperlink"/>
                <w:noProof/>
                <w:rtl/>
                <w:lang w:bidi="fa-IR"/>
              </w:rPr>
              <w:t xml:space="preserve"> </w:t>
            </w:r>
            <w:r w:rsidRPr="00C40439">
              <w:rPr>
                <w:rStyle w:val="Hyperlink"/>
                <w:rFonts w:hint="eastAsia"/>
                <w:noProof/>
                <w:rtl/>
                <w:lang w:bidi="fa-IR"/>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68" w:history="1">
            <w:r w:rsidRPr="00C40439">
              <w:rPr>
                <w:rStyle w:val="Hyperlink"/>
                <w:noProof/>
                <w:rtl/>
                <w:lang w:bidi="fa-IR"/>
              </w:rPr>
              <w:t>*(7)*</w:t>
            </w:r>
            <w:r>
              <w:rPr>
                <w:noProof/>
                <w:webHidden/>
                <w:rtl/>
              </w:rPr>
              <w:t xml:space="preserve"> </w:t>
            </w:r>
          </w:hyperlink>
          <w:r>
            <w:rPr>
              <w:rStyle w:val="Hyperlink"/>
              <w:rFonts w:hint="cs"/>
              <w:noProof/>
              <w:rtl/>
            </w:rPr>
            <w:t xml:space="preserve"> </w:t>
          </w:r>
          <w:hyperlink w:anchor="_Toc91328069"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سعيد</w:t>
            </w:r>
          </w:hyperlink>
          <w:r>
            <w:rPr>
              <w:rStyle w:val="Hyperlink"/>
              <w:rFonts w:hint="cs"/>
              <w:noProof/>
              <w:rtl/>
            </w:rPr>
            <w:t xml:space="preserve"> </w:t>
          </w:r>
          <w:hyperlink w:anchor="_Toc91328070" w:history="1">
            <w:r w:rsidRPr="00C40439">
              <w:rPr>
                <w:rStyle w:val="Hyperlink"/>
                <w:rFonts w:hint="eastAsia"/>
                <w:noProof/>
                <w:rtl/>
                <w:lang w:bidi="fa-IR"/>
              </w:rPr>
              <w:t>ولادته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71" w:history="1">
            <w:r w:rsidRPr="00C40439">
              <w:rPr>
                <w:rStyle w:val="Hyperlink"/>
                <w:rFonts w:hint="eastAsia"/>
                <w:noProof/>
                <w:rtl/>
                <w:lang w:bidi="fa-IR"/>
              </w:rPr>
              <w:t>اساتذته</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72" w:history="1">
            <w:r w:rsidRPr="00C40439">
              <w:rPr>
                <w:rStyle w:val="Hyperlink"/>
                <w:rFonts w:hint="eastAsia"/>
                <w:noProof/>
                <w:rtl/>
                <w:lang w:bidi="fa-IR"/>
              </w:rPr>
              <w:t>وفاته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73" w:history="1">
            <w:r w:rsidRPr="00C40439">
              <w:rPr>
                <w:rStyle w:val="Hyperlink"/>
                <w:noProof/>
                <w:rtl/>
                <w:lang w:bidi="fa-IR"/>
              </w:rPr>
              <w:t>*(8)*</w:t>
            </w:r>
            <w:r>
              <w:rPr>
                <w:noProof/>
                <w:webHidden/>
                <w:rtl/>
              </w:rPr>
              <w:t xml:space="preserve"> </w:t>
            </w:r>
          </w:hyperlink>
          <w:r>
            <w:rPr>
              <w:rStyle w:val="Hyperlink"/>
              <w:rFonts w:hint="cs"/>
              <w:noProof/>
              <w:rtl/>
            </w:rPr>
            <w:t xml:space="preserve"> </w:t>
          </w:r>
          <w:hyperlink w:anchor="_Toc91328074"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نصير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8075"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السابع</w:t>
            </w:r>
          </w:hyperlink>
          <w:r>
            <w:rPr>
              <w:rStyle w:val="Hyperlink"/>
              <w:rFonts w:hint="cs"/>
              <w:noProof/>
              <w:rtl/>
            </w:rPr>
            <w:t xml:space="preserve"> </w:t>
          </w:r>
          <w:hyperlink w:anchor="_Toc91328076" w:history="1">
            <w:r w:rsidRPr="00C40439">
              <w:rPr>
                <w:rStyle w:val="Hyperlink"/>
                <w:rFonts w:hint="eastAsia"/>
                <w:noProof/>
                <w:rtl/>
                <w:lang w:bidi="fa-IR"/>
              </w:rPr>
              <w:t>المكتبة</w:t>
            </w:r>
            <w:r w:rsidRPr="00C40439">
              <w:rPr>
                <w:rStyle w:val="Hyperlink"/>
                <w:noProof/>
                <w:rtl/>
                <w:lang w:bidi="fa-IR"/>
              </w:rPr>
              <w:t xml:space="preserve"> </w:t>
            </w:r>
            <w:r w:rsidRPr="00C40439">
              <w:rPr>
                <w:rStyle w:val="Hyperlink"/>
                <w:rFonts w:hint="eastAsia"/>
                <w:noProof/>
                <w:rtl/>
                <w:lang w:bidi="fa-IR"/>
              </w:rPr>
              <w:t>الناصرية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8077"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الثامن</w:t>
            </w:r>
          </w:hyperlink>
          <w:r>
            <w:rPr>
              <w:rStyle w:val="Hyperlink"/>
              <w:rFonts w:hint="cs"/>
              <w:noProof/>
              <w:rtl/>
            </w:rPr>
            <w:t xml:space="preserve"> </w:t>
          </w:r>
          <w:hyperlink w:anchor="_Toc91328078" w:history="1">
            <w:r w:rsidRPr="00C40439">
              <w:rPr>
                <w:rStyle w:val="Hyperlink"/>
                <w:rFonts w:hint="eastAsia"/>
                <w:noProof/>
                <w:rtl/>
                <w:lang w:bidi="fa-IR"/>
              </w:rPr>
              <w:t>كتاب</w:t>
            </w:r>
            <w:r w:rsidRPr="00C40439">
              <w:rPr>
                <w:rStyle w:val="Hyperlink"/>
                <w:noProof/>
                <w:rtl/>
                <w:lang w:bidi="fa-IR"/>
              </w:rPr>
              <w:t xml:space="preserve"> </w:t>
            </w:r>
            <w:r w:rsidRPr="00C40439">
              <w:rPr>
                <w:rStyle w:val="Hyperlink"/>
                <w:rFonts w:hint="eastAsia"/>
                <w:noProof/>
                <w:rtl/>
                <w:lang w:bidi="fa-IR"/>
              </w:rPr>
              <w:t>التحفة</w:t>
            </w:r>
            <w:r w:rsidRPr="00C40439">
              <w:rPr>
                <w:rStyle w:val="Hyperlink"/>
                <w:noProof/>
                <w:rtl/>
                <w:lang w:bidi="fa-IR"/>
              </w:rPr>
              <w:t xml:space="preserve"> </w:t>
            </w:r>
            <w:r w:rsidRPr="00C40439">
              <w:rPr>
                <w:rStyle w:val="Hyperlink"/>
                <w:rFonts w:hint="eastAsia"/>
                <w:noProof/>
                <w:rtl/>
                <w:lang w:bidi="fa-IR"/>
              </w:rPr>
              <w:t>الاثنا</w:t>
            </w:r>
            <w:r w:rsidRPr="00C40439">
              <w:rPr>
                <w:rStyle w:val="Hyperlink"/>
                <w:noProof/>
                <w:rtl/>
                <w:lang w:bidi="fa-IR"/>
              </w:rPr>
              <w:t xml:space="preserve"> </w:t>
            </w:r>
            <w:r w:rsidRPr="00C40439">
              <w:rPr>
                <w:rStyle w:val="Hyperlink"/>
                <w:rFonts w:hint="eastAsia"/>
                <w:noProof/>
                <w:rtl/>
                <w:lang w:bidi="fa-IR"/>
              </w:rPr>
              <w:t>عشرية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79" w:history="1">
            <w:r w:rsidRPr="00C40439">
              <w:rPr>
                <w:rStyle w:val="Hyperlink"/>
                <w:rFonts w:hint="eastAsia"/>
                <w:noProof/>
                <w:rtl/>
                <w:lang w:bidi="fa-IR"/>
              </w:rPr>
              <w:t>أ</w:t>
            </w:r>
            <w:r w:rsidRPr="00C40439">
              <w:rPr>
                <w:rStyle w:val="Hyperlink"/>
                <w:noProof/>
                <w:rtl/>
                <w:lang w:bidi="fa-IR"/>
              </w:rPr>
              <w:t xml:space="preserve"> - </w:t>
            </w:r>
            <w:r w:rsidRPr="00C40439">
              <w:rPr>
                <w:rStyle w:val="Hyperlink"/>
                <w:rFonts w:hint="eastAsia"/>
                <w:noProof/>
                <w:rtl/>
                <w:lang w:bidi="fa-IR"/>
              </w:rPr>
              <w:t>فهرس</w:t>
            </w:r>
            <w:r w:rsidRPr="00C40439">
              <w:rPr>
                <w:rStyle w:val="Hyperlink"/>
                <w:noProof/>
                <w:rtl/>
                <w:lang w:bidi="fa-IR"/>
              </w:rPr>
              <w:t xml:space="preserve"> </w:t>
            </w:r>
            <w:r w:rsidRPr="00C40439">
              <w:rPr>
                <w:rStyle w:val="Hyperlink"/>
                <w:rFonts w:hint="eastAsia"/>
                <w:noProof/>
                <w:rtl/>
                <w:lang w:bidi="fa-IR"/>
              </w:rPr>
              <w:t>هذا</w:t>
            </w:r>
            <w:r w:rsidRPr="00C40439">
              <w:rPr>
                <w:rStyle w:val="Hyperlink"/>
                <w:noProof/>
                <w:rtl/>
                <w:lang w:bidi="fa-IR"/>
              </w:rPr>
              <w:t xml:space="preserve"> </w:t>
            </w:r>
            <w:r w:rsidRPr="00C40439">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E11FE4" w:rsidRDefault="00E11FE4" w:rsidP="00E11FE4">
          <w:pPr>
            <w:pStyle w:val="TOC2"/>
            <w:tabs>
              <w:tab w:val="right" w:leader="dot" w:pos="7786"/>
            </w:tabs>
            <w:rPr>
              <w:rFonts w:asciiTheme="minorHAnsi" w:eastAsiaTheme="minorEastAsia" w:hAnsiTheme="minorHAnsi" w:cstheme="minorBidi"/>
              <w:noProof/>
              <w:color w:val="auto"/>
              <w:sz w:val="22"/>
              <w:szCs w:val="22"/>
              <w:rtl/>
            </w:rPr>
          </w:pPr>
          <w:hyperlink w:anchor="_Toc91328080" w:history="1">
            <w:r w:rsidRPr="00C40439">
              <w:rPr>
                <w:rStyle w:val="Hyperlink"/>
                <w:rFonts w:hint="eastAsia"/>
                <w:noProof/>
                <w:rtl/>
                <w:lang w:bidi="fa-IR"/>
              </w:rPr>
              <w:t>ب</w:t>
            </w:r>
            <w:r w:rsidRPr="00C40439">
              <w:rPr>
                <w:rStyle w:val="Hyperlink"/>
                <w:noProof/>
                <w:rtl/>
                <w:lang w:bidi="fa-IR"/>
              </w:rPr>
              <w:t xml:space="preserve"> - </w:t>
            </w:r>
            <w:r w:rsidRPr="00C40439">
              <w:rPr>
                <w:rStyle w:val="Hyperlink"/>
                <w:rFonts w:hint="eastAsia"/>
                <w:noProof/>
                <w:rtl/>
                <w:lang w:bidi="fa-IR"/>
              </w:rPr>
              <w:t>طبعاته</w:t>
            </w:r>
            <w:r w:rsidRPr="00C40439">
              <w:rPr>
                <w:rStyle w:val="Hyperlink"/>
                <w:noProof/>
                <w:rtl/>
                <w:lang w:bidi="fa-IR"/>
              </w:rPr>
              <w:t>:</w:t>
            </w:r>
            <w:r>
              <w:rPr>
                <w:noProof/>
                <w:webHidden/>
                <w:rtl/>
              </w:rPr>
              <w:t xml:space="preserve"> </w:t>
            </w:r>
          </w:hyperlink>
          <w:r>
            <w:rPr>
              <w:rStyle w:val="Hyperlink"/>
              <w:rFonts w:hint="cs"/>
              <w:noProof/>
              <w:rtl/>
            </w:rPr>
            <w:t xml:space="preserve"> </w:t>
          </w:r>
          <w:hyperlink w:anchor="_Toc91328081" w:history="1">
            <w:r w:rsidRPr="00C40439">
              <w:rPr>
                <w:rStyle w:val="Hyperlink"/>
                <w:rFonts w:hint="eastAsia"/>
                <w:noProof/>
                <w:rtl/>
                <w:lang w:bidi="fa-IR"/>
              </w:rPr>
              <w:t>ج</w:t>
            </w:r>
            <w:r w:rsidRPr="00C40439">
              <w:rPr>
                <w:rStyle w:val="Hyperlink"/>
                <w:noProof/>
                <w:rtl/>
                <w:lang w:bidi="fa-IR"/>
              </w:rPr>
              <w:t xml:space="preserve"> - </w:t>
            </w:r>
            <w:r w:rsidRPr="00C40439">
              <w:rPr>
                <w:rStyle w:val="Hyperlink"/>
                <w:rFonts w:hint="eastAsia"/>
                <w:noProof/>
                <w:rtl/>
                <w:lang w:bidi="fa-IR"/>
              </w:rPr>
              <w:t>ترجمته</w:t>
            </w:r>
            <w:r w:rsidRPr="00C40439">
              <w:rPr>
                <w:rStyle w:val="Hyperlink"/>
                <w:noProof/>
                <w:rtl/>
                <w:lang w:bidi="fa-IR"/>
              </w:rPr>
              <w:t xml:space="preserve"> </w:t>
            </w:r>
            <w:r w:rsidRPr="00C40439">
              <w:rPr>
                <w:rStyle w:val="Hyperlink"/>
                <w:rFonts w:hint="eastAsia"/>
                <w:noProof/>
                <w:rtl/>
                <w:lang w:bidi="fa-IR"/>
              </w:rPr>
              <w:t>الى</w:t>
            </w:r>
            <w:r w:rsidRPr="00C40439">
              <w:rPr>
                <w:rStyle w:val="Hyperlink"/>
                <w:noProof/>
                <w:rtl/>
                <w:lang w:bidi="fa-IR"/>
              </w:rPr>
              <w:t xml:space="preserve"> </w:t>
            </w:r>
            <w:r w:rsidRPr="00C40439">
              <w:rPr>
                <w:rStyle w:val="Hyperlink"/>
                <w:rFonts w:hint="eastAsia"/>
                <w:noProof/>
                <w:rtl/>
                <w:lang w:bidi="fa-IR"/>
              </w:rPr>
              <w:t>مختلف</w:t>
            </w:r>
            <w:r w:rsidRPr="00C40439">
              <w:rPr>
                <w:rStyle w:val="Hyperlink"/>
                <w:noProof/>
                <w:rtl/>
                <w:lang w:bidi="fa-IR"/>
              </w:rPr>
              <w:t xml:space="preserve"> </w:t>
            </w:r>
            <w:r w:rsidRPr="00C40439">
              <w:rPr>
                <w:rStyle w:val="Hyperlink"/>
                <w:rFonts w:hint="eastAsia"/>
                <w:noProof/>
                <w:rtl/>
                <w:lang w:bidi="fa-IR"/>
              </w:rPr>
              <w:t>اللغات</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82" w:history="1">
            <w:r w:rsidRPr="00C40439">
              <w:rPr>
                <w:rStyle w:val="Hyperlink"/>
                <w:rFonts w:hint="eastAsia"/>
                <w:noProof/>
                <w:rtl/>
                <w:lang w:bidi="fa-IR"/>
              </w:rPr>
              <w:t>د</w:t>
            </w:r>
            <w:r w:rsidRPr="00C40439">
              <w:rPr>
                <w:rStyle w:val="Hyperlink"/>
                <w:noProof/>
                <w:rtl/>
                <w:lang w:bidi="fa-IR"/>
              </w:rPr>
              <w:t xml:space="preserve"> - </w:t>
            </w:r>
            <w:r w:rsidRPr="00C40439">
              <w:rPr>
                <w:rStyle w:val="Hyperlink"/>
                <w:rFonts w:hint="eastAsia"/>
                <w:noProof/>
                <w:rtl/>
                <w:lang w:bidi="fa-IR"/>
              </w:rPr>
              <w:t>الردود</w:t>
            </w:r>
            <w:r w:rsidRPr="00C40439">
              <w:rPr>
                <w:rStyle w:val="Hyperlink"/>
                <w:noProof/>
                <w:rtl/>
                <w:lang w:bidi="fa-IR"/>
              </w:rPr>
              <w:t xml:space="preserve"> </w:t>
            </w:r>
            <w:r w:rsidRPr="00C40439">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8083" w:history="1">
            <w:r w:rsidRPr="00C40439">
              <w:rPr>
                <w:rStyle w:val="Hyperlink"/>
                <w:rFonts w:hint="eastAsia"/>
                <w:noProof/>
                <w:rtl/>
                <w:lang w:bidi="fa-IR"/>
              </w:rPr>
              <w:t>الباب</w:t>
            </w:r>
            <w:r w:rsidRPr="00C40439">
              <w:rPr>
                <w:rStyle w:val="Hyperlink"/>
                <w:noProof/>
                <w:rtl/>
                <w:lang w:bidi="fa-IR"/>
              </w:rPr>
              <w:t xml:space="preserve"> </w:t>
            </w:r>
            <w:r w:rsidRPr="00C40439">
              <w:rPr>
                <w:rStyle w:val="Hyperlink"/>
                <w:rFonts w:hint="eastAsia"/>
                <w:noProof/>
                <w:rtl/>
                <w:lang w:bidi="fa-IR"/>
              </w:rPr>
              <w:t>التاسع</w:t>
            </w:r>
          </w:hyperlink>
          <w:r>
            <w:rPr>
              <w:rStyle w:val="Hyperlink"/>
              <w:rFonts w:hint="cs"/>
              <w:noProof/>
              <w:rtl/>
            </w:rPr>
            <w:t xml:space="preserve"> </w:t>
          </w:r>
          <w:hyperlink w:anchor="_Toc91328084" w:history="1">
            <w:r w:rsidRPr="00C40439">
              <w:rPr>
                <w:rStyle w:val="Hyperlink"/>
                <w:rFonts w:hint="eastAsia"/>
                <w:noProof/>
                <w:rtl/>
                <w:lang w:bidi="fa-IR"/>
              </w:rPr>
              <w:t>ترجمة</w:t>
            </w:r>
            <w:r w:rsidRPr="00C40439">
              <w:rPr>
                <w:rStyle w:val="Hyperlink"/>
                <w:noProof/>
                <w:rtl/>
                <w:lang w:bidi="fa-IR"/>
              </w:rPr>
              <w:t xml:space="preserve"> </w:t>
            </w:r>
            <w:r w:rsidRPr="00C40439">
              <w:rPr>
                <w:rStyle w:val="Hyperlink"/>
                <w:rFonts w:hint="eastAsia"/>
                <w:noProof/>
                <w:rtl/>
                <w:lang w:bidi="fa-IR"/>
              </w:rPr>
              <w:t>صاحب</w:t>
            </w:r>
            <w:r w:rsidRPr="00C40439">
              <w:rPr>
                <w:rStyle w:val="Hyperlink"/>
                <w:noProof/>
                <w:rtl/>
                <w:lang w:bidi="fa-IR"/>
              </w:rPr>
              <w:t xml:space="preserve"> </w:t>
            </w:r>
            <w:r w:rsidRPr="00C40439">
              <w:rPr>
                <w:rStyle w:val="Hyperlink"/>
                <w:rFonts w:hint="eastAsia"/>
                <w:noProof/>
                <w:rtl/>
                <w:lang w:bidi="fa-IR"/>
              </w:rPr>
              <w:t>التحفة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8085" w:history="1">
            <w:r w:rsidRPr="00C40439">
              <w:rPr>
                <w:rStyle w:val="Hyperlink"/>
                <w:rFonts w:hint="eastAsia"/>
                <w:noProof/>
                <w:rtl/>
              </w:rPr>
              <w:t>الباب</w:t>
            </w:r>
            <w:r w:rsidRPr="00C40439">
              <w:rPr>
                <w:rStyle w:val="Hyperlink"/>
                <w:noProof/>
                <w:rtl/>
              </w:rPr>
              <w:t xml:space="preserve"> </w:t>
            </w:r>
            <w:r w:rsidRPr="00C40439">
              <w:rPr>
                <w:rStyle w:val="Hyperlink"/>
                <w:rFonts w:hint="eastAsia"/>
                <w:noProof/>
                <w:rtl/>
              </w:rPr>
              <w:t>العاشر</w:t>
            </w:r>
          </w:hyperlink>
          <w:r>
            <w:rPr>
              <w:rStyle w:val="Hyperlink"/>
              <w:rFonts w:hint="cs"/>
              <w:noProof/>
              <w:rtl/>
            </w:rPr>
            <w:t xml:space="preserve"> </w:t>
          </w:r>
          <w:hyperlink w:anchor="_Toc91328086" w:history="1">
            <w:r w:rsidRPr="00C40439">
              <w:rPr>
                <w:rStyle w:val="Hyperlink"/>
                <w:rFonts w:hint="eastAsia"/>
                <w:noProof/>
                <w:rtl/>
              </w:rPr>
              <w:t>في</w:t>
            </w:r>
            <w:r w:rsidRPr="00C40439">
              <w:rPr>
                <w:rStyle w:val="Hyperlink"/>
                <w:noProof/>
                <w:rtl/>
              </w:rPr>
              <w:t xml:space="preserve"> </w:t>
            </w:r>
            <w:r w:rsidRPr="00C40439">
              <w:rPr>
                <w:rStyle w:val="Hyperlink"/>
                <w:rFonts w:hint="eastAsia"/>
                <w:noProof/>
                <w:rtl/>
              </w:rPr>
              <w:t>علمنا</w:t>
            </w:r>
            <w:r w:rsidRPr="00C40439">
              <w:rPr>
                <w:rStyle w:val="Hyperlink"/>
                <w:noProof/>
                <w:rtl/>
              </w:rPr>
              <w:t xml:space="preserve"> </w:t>
            </w:r>
            <w:r w:rsidRPr="00C40439">
              <w:rPr>
                <w:rStyle w:val="Hyperlink"/>
                <w:rFonts w:hint="eastAsia"/>
                <w:noProof/>
                <w:rtl/>
              </w:rPr>
              <w:t>في</w:t>
            </w:r>
            <w:r w:rsidRPr="00C40439">
              <w:rPr>
                <w:rStyle w:val="Hyperlink"/>
                <w:noProof/>
                <w:rtl/>
              </w:rPr>
              <w:t xml:space="preserve"> </w:t>
            </w:r>
            <w:r w:rsidRPr="00C40439">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87" w:history="1">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طريق</w:t>
            </w:r>
            <w:r w:rsidRPr="00C40439">
              <w:rPr>
                <w:rStyle w:val="Hyperlink"/>
                <w:noProof/>
                <w:rtl/>
                <w:lang w:bidi="fa-IR"/>
              </w:rPr>
              <w:t xml:space="preserve"> </w:t>
            </w:r>
            <w:r w:rsidRPr="00C40439">
              <w:rPr>
                <w:rStyle w:val="Hyperlink"/>
                <w:rFonts w:hint="eastAsia"/>
                <w:noProof/>
                <w:rtl/>
                <w:lang w:bidi="fa-IR"/>
              </w:rPr>
              <w:t>العمل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E11FE4" w:rsidRDefault="00E11FE4" w:rsidP="00E11FE4">
          <w:pPr>
            <w:pStyle w:val="TOC3"/>
            <w:rPr>
              <w:rFonts w:asciiTheme="minorHAnsi" w:eastAsiaTheme="minorEastAsia" w:hAnsiTheme="minorHAnsi" w:cstheme="minorBidi"/>
              <w:noProof/>
              <w:color w:val="auto"/>
              <w:sz w:val="22"/>
              <w:szCs w:val="22"/>
              <w:rtl/>
            </w:rPr>
          </w:pPr>
          <w:hyperlink w:anchor="_Toc91328088" w:history="1">
            <w:r w:rsidRPr="00C40439">
              <w:rPr>
                <w:rStyle w:val="Hyperlink"/>
                <w:noProof/>
                <w:rtl/>
                <w:lang w:bidi="fa-IR"/>
              </w:rPr>
              <w:t xml:space="preserve">1 - </w:t>
            </w:r>
            <w:r w:rsidRPr="00C40439">
              <w:rPr>
                <w:rStyle w:val="Hyperlink"/>
                <w:rFonts w:hint="eastAsia"/>
                <w:noProof/>
                <w:rtl/>
                <w:lang w:bidi="fa-IR"/>
              </w:rPr>
              <w:t>الاسلوب</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التعريب</w:t>
            </w:r>
          </w:hyperlink>
          <w:r>
            <w:rPr>
              <w:rStyle w:val="Hyperlink"/>
              <w:rFonts w:hint="cs"/>
              <w:noProof/>
              <w:rtl/>
            </w:rPr>
            <w:t xml:space="preserve"> </w:t>
          </w:r>
          <w:hyperlink w:anchor="_Toc91328089" w:history="1">
            <w:r w:rsidRPr="00C40439">
              <w:rPr>
                <w:rStyle w:val="Hyperlink"/>
                <w:noProof/>
                <w:rtl/>
                <w:lang w:bidi="fa-IR"/>
              </w:rPr>
              <w:t xml:space="preserve">2 - </w:t>
            </w:r>
            <w:r w:rsidRPr="00C40439">
              <w:rPr>
                <w:rStyle w:val="Hyperlink"/>
                <w:rFonts w:hint="eastAsia"/>
                <w:noProof/>
                <w:rtl/>
                <w:lang w:bidi="fa-IR"/>
              </w:rPr>
              <w:t>الاسلوب</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التحقيق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90" w:history="1">
            <w:r w:rsidRPr="00C40439">
              <w:rPr>
                <w:rStyle w:val="Hyperlink"/>
                <w:noProof/>
                <w:rtl/>
                <w:lang w:bidi="fa-IR"/>
              </w:rPr>
              <w:t xml:space="preserve">3 - </w:t>
            </w:r>
            <w:r w:rsidRPr="00C40439">
              <w:rPr>
                <w:rStyle w:val="Hyperlink"/>
                <w:rFonts w:hint="eastAsia"/>
                <w:noProof/>
                <w:rtl/>
                <w:lang w:bidi="fa-IR"/>
              </w:rPr>
              <w:t>الأسلوب</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التخليص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91" w:history="1">
            <w:r w:rsidRPr="00C40439">
              <w:rPr>
                <w:rStyle w:val="Hyperlink"/>
                <w:noProof/>
                <w:rtl/>
                <w:lang w:bidi="fa-IR"/>
              </w:rPr>
              <w:t xml:space="preserve">4 - </w:t>
            </w:r>
            <w:r w:rsidRPr="00C40439">
              <w:rPr>
                <w:rStyle w:val="Hyperlink"/>
                <w:rFonts w:hint="eastAsia"/>
                <w:noProof/>
                <w:rtl/>
                <w:lang w:bidi="fa-IR"/>
              </w:rPr>
              <w:t>الأسلوب</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التعليق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92" w:history="1">
            <w:r w:rsidRPr="00C40439">
              <w:rPr>
                <w:rStyle w:val="Hyperlink"/>
                <w:noProof/>
                <w:rtl/>
                <w:lang w:bidi="fa-IR"/>
              </w:rPr>
              <w:t xml:space="preserve">5 - </w:t>
            </w:r>
            <w:r w:rsidRPr="00C40439">
              <w:rPr>
                <w:rStyle w:val="Hyperlink"/>
                <w:rFonts w:hint="eastAsia"/>
                <w:noProof/>
                <w:rtl/>
                <w:lang w:bidi="fa-IR"/>
              </w:rPr>
              <w:t>الاسلوب</w:t>
            </w:r>
            <w:r w:rsidRPr="00C40439">
              <w:rPr>
                <w:rStyle w:val="Hyperlink"/>
                <w:noProof/>
                <w:rtl/>
                <w:lang w:bidi="fa-IR"/>
              </w:rPr>
              <w:t xml:space="preserve"> </w:t>
            </w:r>
            <w:r w:rsidRPr="00C40439">
              <w:rPr>
                <w:rStyle w:val="Hyperlink"/>
                <w:rFonts w:hint="eastAsia"/>
                <w:noProof/>
                <w:rtl/>
                <w:lang w:bidi="fa-IR"/>
              </w:rPr>
              <w:t>في</w:t>
            </w:r>
            <w:r w:rsidRPr="00C40439">
              <w:rPr>
                <w:rStyle w:val="Hyperlink"/>
                <w:noProof/>
                <w:rtl/>
                <w:lang w:bidi="fa-IR"/>
              </w:rPr>
              <w:t xml:space="preserve"> </w:t>
            </w:r>
            <w:r w:rsidRPr="00C40439">
              <w:rPr>
                <w:rStyle w:val="Hyperlink"/>
                <w:rFonts w:hint="eastAsia"/>
                <w:noProof/>
                <w:rtl/>
                <w:lang w:bidi="fa-IR"/>
              </w:rPr>
              <w:t>التنظيم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93" w:history="1">
            <w:r w:rsidRPr="00C40439">
              <w:rPr>
                <w:rStyle w:val="Hyperlink"/>
                <w:rFonts w:hint="eastAsia"/>
                <w:noProof/>
                <w:rtl/>
                <w:lang w:bidi="fa-IR"/>
              </w:rPr>
              <w:t>حديث</w:t>
            </w:r>
            <w:r w:rsidRPr="00C40439">
              <w:rPr>
                <w:rStyle w:val="Hyperlink"/>
                <w:noProof/>
                <w:rtl/>
                <w:lang w:bidi="fa-IR"/>
              </w:rPr>
              <w:t xml:space="preserve"> </w:t>
            </w:r>
            <w:r w:rsidRPr="00C40439">
              <w:rPr>
                <w:rStyle w:val="Hyperlink"/>
                <w:rFonts w:hint="eastAsia"/>
                <w:noProof/>
                <w:rtl/>
                <w:lang w:bidi="fa-IR"/>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E11FE4" w:rsidRDefault="00E11FE4">
          <w:pPr>
            <w:pStyle w:val="TOC3"/>
            <w:rPr>
              <w:rFonts w:asciiTheme="minorHAnsi" w:eastAsiaTheme="minorEastAsia" w:hAnsiTheme="minorHAnsi" w:cstheme="minorBidi"/>
              <w:noProof/>
              <w:color w:val="auto"/>
              <w:sz w:val="22"/>
              <w:szCs w:val="22"/>
              <w:rtl/>
            </w:rPr>
          </w:pPr>
          <w:hyperlink w:anchor="_Toc91328094" w:history="1">
            <w:r w:rsidRPr="00C40439">
              <w:rPr>
                <w:rStyle w:val="Hyperlink"/>
                <w:rFonts w:hint="eastAsia"/>
                <w:noProof/>
                <w:rtl/>
                <w:lang w:bidi="fa-IR"/>
              </w:rPr>
              <w:t>كلمة</w:t>
            </w:r>
            <w:r w:rsidRPr="00C40439">
              <w:rPr>
                <w:rStyle w:val="Hyperlink"/>
                <w:noProof/>
                <w:rtl/>
                <w:lang w:bidi="fa-IR"/>
              </w:rPr>
              <w:t xml:space="preserve"> </w:t>
            </w:r>
            <w:r w:rsidRPr="00C40439">
              <w:rPr>
                <w:rStyle w:val="Hyperlink"/>
                <w:rFonts w:hint="eastAsia"/>
                <w:noProof/>
                <w:rtl/>
                <w:lang w:bidi="fa-IR"/>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95" w:history="1">
            <w:r w:rsidRPr="00C40439">
              <w:rPr>
                <w:rStyle w:val="Hyperlink"/>
                <w:rFonts w:hint="eastAsia"/>
                <w:noProof/>
                <w:rtl/>
                <w:lang w:bidi="fa-IR"/>
              </w:rPr>
              <w:t>كلمة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صاحب</w:t>
            </w:r>
            <w:r w:rsidRPr="00C40439">
              <w:rPr>
                <w:rStyle w:val="Hyperlink"/>
                <w:noProof/>
                <w:rtl/>
                <w:lang w:bidi="fa-IR"/>
              </w:rPr>
              <w:t xml:space="preserve"> </w:t>
            </w:r>
            <w:r w:rsidRPr="00C40439">
              <w:rPr>
                <w:rStyle w:val="Hyperlink"/>
                <w:rFonts w:hint="eastAsia"/>
                <w:noProof/>
                <w:rtl/>
                <w:lang w:bidi="fa-IR"/>
              </w:rPr>
              <w:t>العبقات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96" w:history="1">
            <w:r w:rsidRPr="00C40439">
              <w:rPr>
                <w:rStyle w:val="Hyperlink"/>
                <w:rFonts w:hint="eastAsia"/>
                <w:noProof/>
                <w:rtl/>
                <w:lang w:bidi="fa-IR"/>
              </w:rPr>
              <w:t>كلام</w:t>
            </w:r>
            <w:r w:rsidRPr="00C40439">
              <w:rPr>
                <w:rStyle w:val="Hyperlink"/>
                <w:noProof/>
                <w:rtl/>
                <w:lang w:bidi="fa-IR"/>
              </w:rPr>
              <w:t xml:space="preserve"> </w:t>
            </w:r>
            <w:r w:rsidRPr="00C40439">
              <w:rPr>
                <w:rStyle w:val="Hyperlink"/>
                <w:rFonts w:hint="eastAsia"/>
                <w:noProof/>
                <w:rtl/>
                <w:lang w:bidi="fa-IR"/>
              </w:rPr>
              <w:t>الدهلوي</w:t>
            </w:r>
            <w:r w:rsidRPr="00C40439">
              <w:rPr>
                <w:rStyle w:val="Hyperlink"/>
                <w:noProof/>
                <w:rtl/>
                <w:lang w:bidi="fa-IR"/>
              </w:rPr>
              <w:t xml:space="preserve"> </w:t>
            </w:r>
            <w:r w:rsidRPr="00C40439">
              <w:rPr>
                <w:rStyle w:val="Hyperlink"/>
                <w:rFonts w:hint="eastAsia"/>
                <w:noProof/>
                <w:rtl/>
                <w:lang w:bidi="fa-IR"/>
              </w:rPr>
              <w:t>حول</w:t>
            </w:r>
            <w:r w:rsidRPr="00C40439">
              <w:rPr>
                <w:rStyle w:val="Hyperlink"/>
                <w:noProof/>
                <w:rtl/>
                <w:lang w:bidi="fa-IR"/>
              </w:rPr>
              <w:t xml:space="preserve"> </w:t>
            </w:r>
            <w:r w:rsidRPr="00C40439">
              <w:rPr>
                <w:rStyle w:val="Hyperlink"/>
                <w:rFonts w:hint="eastAsia"/>
                <w:noProof/>
                <w:rtl/>
                <w:lang w:bidi="fa-IR"/>
              </w:rPr>
              <w:t>حديث</w:t>
            </w:r>
            <w:r w:rsidRPr="00C40439">
              <w:rPr>
                <w:rStyle w:val="Hyperlink"/>
                <w:noProof/>
                <w:rtl/>
                <w:lang w:bidi="fa-IR"/>
              </w:rPr>
              <w:t xml:space="preserve"> </w:t>
            </w:r>
            <w:r w:rsidRPr="00C40439">
              <w:rPr>
                <w:rStyle w:val="Hyperlink"/>
                <w:rFonts w:hint="eastAsia"/>
                <w:noProof/>
                <w:rtl/>
                <w:lang w:bidi="fa-IR"/>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097" w:history="1">
            <w:r w:rsidRPr="00C40439">
              <w:rPr>
                <w:rStyle w:val="Hyperlink"/>
                <w:rFonts w:hint="eastAsia"/>
                <w:noProof/>
                <w:rtl/>
                <w:lang w:bidi="fa-IR"/>
              </w:rPr>
              <w:t>الرد</w:t>
            </w:r>
            <w:r w:rsidRPr="00C404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E11FE4" w:rsidRDefault="00E11FE4" w:rsidP="00E11FE4">
          <w:pPr>
            <w:pStyle w:val="TOC1"/>
            <w:rPr>
              <w:rFonts w:asciiTheme="minorHAnsi" w:eastAsiaTheme="minorEastAsia" w:hAnsiTheme="minorHAnsi" w:cstheme="minorBidi"/>
              <w:bCs w:val="0"/>
              <w:noProof/>
              <w:color w:val="auto"/>
              <w:sz w:val="22"/>
              <w:szCs w:val="22"/>
              <w:rtl/>
            </w:rPr>
          </w:pPr>
          <w:hyperlink w:anchor="_Toc91328098" w:history="1">
            <w:r w:rsidRPr="00C40439">
              <w:rPr>
                <w:rStyle w:val="Hyperlink"/>
                <w:rFonts w:hint="eastAsia"/>
                <w:noProof/>
                <w:rtl/>
                <w:lang w:bidi="fa-IR"/>
              </w:rPr>
              <w:t>أسماء</w:t>
            </w:r>
            <w:r w:rsidRPr="00C40439">
              <w:rPr>
                <w:rStyle w:val="Hyperlink"/>
                <w:noProof/>
                <w:rtl/>
                <w:lang w:bidi="fa-IR"/>
              </w:rPr>
              <w:t xml:space="preserve"> </w:t>
            </w:r>
            <w:r w:rsidRPr="00C40439">
              <w:rPr>
                <w:rStyle w:val="Hyperlink"/>
                <w:rFonts w:hint="eastAsia"/>
                <w:noProof/>
                <w:rtl/>
                <w:lang w:bidi="fa-IR"/>
              </w:rPr>
              <w:t>الرواة</w:t>
            </w:r>
            <w:r w:rsidRPr="00C40439">
              <w:rPr>
                <w:rStyle w:val="Hyperlink"/>
                <w:noProof/>
                <w:rtl/>
                <w:lang w:bidi="fa-IR"/>
              </w:rPr>
              <w:t xml:space="preserve"> </w:t>
            </w:r>
            <w:r w:rsidRPr="00C40439">
              <w:rPr>
                <w:rStyle w:val="Hyperlink"/>
                <w:rFonts w:hint="eastAsia"/>
                <w:noProof/>
                <w:rtl/>
                <w:lang w:bidi="fa-IR"/>
              </w:rPr>
              <w:t>والمخرجين</w:t>
            </w:r>
          </w:hyperlink>
          <w:r>
            <w:rPr>
              <w:rStyle w:val="Hyperlink"/>
              <w:rFonts w:hint="cs"/>
              <w:noProof/>
              <w:rtl/>
            </w:rPr>
            <w:t xml:space="preserve"> </w:t>
          </w:r>
          <w:hyperlink w:anchor="_Toc91328099" w:history="1">
            <w:r w:rsidRPr="00C40439">
              <w:rPr>
                <w:rStyle w:val="Hyperlink"/>
                <w:rFonts w:hint="eastAsia"/>
                <w:noProof/>
                <w:rtl/>
                <w:lang w:bidi="fa-IR"/>
              </w:rPr>
              <w:t>لحديث</w:t>
            </w:r>
            <w:r w:rsidRPr="00C40439">
              <w:rPr>
                <w:rStyle w:val="Hyperlink"/>
                <w:noProof/>
                <w:rtl/>
                <w:lang w:bidi="fa-IR"/>
              </w:rPr>
              <w:t xml:space="preserve"> </w:t>
            </w:r>
            <w:r w:rsidRPr="00C40439">
              <w:rPr>
                <w:rStyle w:val="Hyperlink"/>
                <w:rFonts w:hint="eastAsia"/>
                <w:noProof/>
                <w:rtl/>
                <w:lang w:bidi="fa-IR"/>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سعيد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مسروق</w:t>
            </w:r>
            <w:r w:rsidRPr="00C40439">
              <w:rPr>
                <w:rStyle w:val="Hyperlink"/>
                <w:noProof/>
                <w:rtl/>
                <w:lang w:bidi="fa-IR"/>
              </w:rPr>
              <w:t xml:space="preserve"> </w:t>
            </w:r>
            <w:r w:rsidRPr="00C40439">
              <w:rPr>
                <w:rStyle w:val="Hyperlink"/>
                <w:rFonts w:hint="eastAsia"/>
                <w:noProof/>
                <w:rtl/>
                <w:lang w:bidi="fa-IR"/>
              </w:rPr>
              <w:t>الثوري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الركين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الربيع</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عميلة</w:t>
            </w:r>
            <w:r w:rsidRPr="00C40439">
              <w:rPr>
                <w:rStyle w:val="Hyperlink"/>
                <w:noProof/>
                <w:rtl/>
                <w:lang w:bidi="fa-IR"/>
              </w:rPr>
              <w:t xml:space="preserve"> </w:t>
            </w:r>
            <w:r w:rsidRPr="00C40439">
              <w:rPr>
                <w:rStyle w:val="Hyperlink"/>
                <w:rFonts w:hint="eastAsia"/>
                <w:noProof/>
                <w:rtl/>
                <w:lang w:bidi="fa-IR"/>
              </w:rPr>
              <w:t>الفزاري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حيان</w:t>
            </w:r>
            <w:r w:rsidRPr="00C40439">
              <w:rPr>
                <w:rStyle w:val="Hyperlink"/>
                <w:noProof/>
                <w:rtl/>
                <w:lang w:bidi="fa-IR"/>
              </w:rPr>
              <w:t xml:space="preserve"> </w:t>
            </w:r>
            <w:r w:rsidRPr="00C40439">
              <w:rPr>
                <w:rStyle w:val="Hyperlink"/>
                <w:rFonts w:hint="eastAsia"/>
                <w:noProof/>
                <w:rtl/>
                <w:lang w:bidi="fa-IR"/>
              </w:rPr>
              <w:t>يحيى</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سعيد</w:t>
            </w:r>
            <w:r w:rsidRPr="00C40439">
              <w:rPr>
                <w:rStyle w:val="Hyperlink"/>
                <w:noProof/>
                <w:rtl/>
                <w:lang w:bidi="fa-IR"/>
              </w:rPr>
              <w:t xml:space="preserve"> </w:t>
            </w:r>
            <w:r w:rsidRPr="00C40439">
              <w:rPr>
                <w:rStyle w:val="Hyperlink"/>
                <w:rFonts w:hint="eastAsia"/>
                <w:noProof/>
                <w:rtl/>
                <w:lang w:bidi="fa-IR"/>
              </w:rPr>
              <w:t>التيمي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الملك</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سليمان</w:t>
            </w:r>
            <w:r w:rsidRPr="00C40439">
              <w:rPr>
                <w:rStyle w:val="Hyperlink"/>
                <w:noProof/>
                <w:rtl/>
                <w:lang w:bidi="fa-IR"/>
              </w:rPr>
              <w:t xml:space="preserve"> </w:t>
            </w:r>
            <w:r w:rsidRPr="00C40439">
              <w:rPr>
                <w:rStyle w:val="Hyperlink"/>
                <w:rFonts w:hint="eastAsia"/>
                <w:noProof/>
                <w:rtl/>
                <w:lang w:bidi="fa-IR"/>
              </w:rPr>
              <w:t>العرزمي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سليمان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مهران</w:t>
            </w:r>
            <w:r w:rsidRPr="00C40439">
              <w:rPr>
                <w:rStyle w:val="Hyperlink"/>
                <w:noProof/>
                <w:rtl/>
                <w:lang w:bidi="fa-IR"/>
              </w:rPr>
              <w:t xml:space="preserve"> </w:t>
            </w:r>
            <w:r w:rsidRPr="00C40439">
              <w:rPr>
                <w:rStyle w:val="Hyperlink"/>
                <w:rFonts w:hint="eastAsia"/>
                <w:noProof/>
                <w:rtl/>
                <w:lang w:bidi="fa-IR"/>
              </w:rPr>
              <w:t>الكاهلي</w:t>
            </w:r>
            <w:r w:rsidRPr="00C40439">
              <w:rPr>
                <w:rStyle w:val="Hyperlink"/>
                <w:noProof/>
                <w:rtl/>
                <w:lang w:bidi="fa-IR"/>
              </w:rPr>
              <w:t xml:space="preserve"> </w:t>
            </w:r>
            <w:r w:rsidRPr="00C40439">
              <w:rPr>
                <w:rStyle w:val="Hyperlink"/>
                <w:rFonts w:hint="eastAsia"/>
                <w:noProof/>
                <w:rtl/>
                <w:lang w:bidi="fa-IR"/>
              </w:rPr>
              <w:t>الأعمش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إسحاق</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يسار</w:t>
            </w:r>
            <w:r w:rsidRPr="00C40439">
              <w:rPr>
                <w:rStyle w:val="Hyperlink"/>
                <w:noProof/>
                <w:rtl/>
                <w:lang w:bidi="fa-IR"/>
              </w:rPr>
              <w:t xml:space="preserve"> </w:t>
            </w:r>
            <w:r w:rsidRPr="00C40439">
              <w:rPr>
                <w:rStyle w:val="Hyperlink"/>
                <w:rFonts w:hint="eastAsia"/>
                <w:noProof/>
                <w:rtl/>
                <w:lang w:bidi="fa-IR"/>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إسرائيل</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يونس</w:t>
            </w:r>
            <w:r w:rsidRPr="00C40439">
              <w:rPr>
                <w:rStyle w:val="Hyperlink"/>
                <w:noProof/>
                <w:rtl/>
                <w:lang w:bidi="fa-IR"/>
              </w:rPr>
              <w:t xml:space="preserve"> </w:t>
            </w:r>
            <w:r w:rsidRPr="00C40439">
              <w:rPr>
                <w:rStyle w:val="Hyperlink"/>
                <w:rFonts w:hint="eastAsia"/>
                <w:noProof/>
                <w:rtl/>
                <w:lang w:bidi="fa-IR"/>
              </w:rPr>
              <w:t>السبيعي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الرحمن</w:t>
            </w:r>
            <w:r w:rsidRPr="00C40439">
              <w:rPr>
                <w:rStyle w:val="Hyperlink"/>
                <w:noProof/>
                <w:rtl/>
                <w:lang w:bidi="fa-IR"/>
              </w:rPr>
              <w:t xml:space="preserve"> </w:t>
            </w:r>
            <w:r w:rsidRPr="00C40439">
              <w:rPr>
                <w:rStyle w:val="Hyperlink"/>
                <w:rFonts w:hint="eastAsia"/>
                <w:noProof/>
                <w:rtl/>
                <w:lang w:bidi="fa-IR"/>
              </w:rPr>
              <w:t>الكوفي</w:t>
            </w:r>
            <w:r w:rsidRPr="00C40439">
              <w:rPr>
                <w:rStyle w:val="Hyperlink"/>
                <w:noProof/>
                <w:rtl/>
                <w:lang w:bidi="fa-IR"/>
              </w:rPr>
              <w:t xml:space="preserve"> </w:t>
            </w:r>
            <w:r w:rsidRPr="00C40439">
              <w:rPr>
                <w:rStyle w:val="Hyperlink"/>
                <w:rFonts w:hint="eastAsia"/>
                <w:noProof/>
                <w:rtl/>
                <w:lang w:bidi="fa-IR"/>
              </w:rPr>
              <w:t>المسعودي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طلحة</w:t>
            </w:r>
            <w:r w:rsidRPr="00C40439">
              <w:rPr>
                <w:rStyle w:val="Hyperlink"/>
                <w:noProof/>
                <w:rtl/>
                <w:lang w:bidi="fa-IR"/>
              </w:rPr>
              <w:t xml:space="preserve"> </w:t>
            </w:r>
            <w:r w:rsidRPr="00C40439">
              <w:rPr>
                <w:rStyle w:val="Hyperlink"/>
                <w:rFonts w:hint="eastAsia"/>
                <w:noProof/>
                <w:rtl/>
                <w:lang w:bidi="fa-IR"/>
              </w:rPr>
              <w:t>اليامى</w:t>
            </w:r>
            <w:r w:rsidRPr="00C40439">
              <w:rPr>
                <w:rStyle w:val="Hyperlink"/>
                <w:noProof/>
                <w:rtl/>
                <w:lang w:bidi="fa-IR"/>
              </w:rPr>
              <w:t xml:space="preserve"> </w:t>
            </w:r>
            <w:r w:rsidRPr="00C40439">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0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عوانة</w:t>
            </w:r>
            <w:r w:rsidRPr="00C40439">
              <w:rPr>
                <w:rStyle w:val="Hyperlink"/>
                <w:noProof/>
                <w:rtl/>
                <w:lang w:bidi="fa-IR"/>
              </w:rPr>
              <w:t xml:space="preserve"> </w:t>
            </w:r>
            <w:r w:rsidRPr="00C40439">
              <w:rPr>
                <w:rStyle w:val="Hyperlink"/>
                <w:rFonts w:hint="eastAsia"/>
                <w:noProof/>
                <w:rtl/>
                <w:lang w:bidi="fa-IR"/>
              </w:rPr>
              <w:t>اليشكري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شريك</w:t>
            </w:r>
            <w:r w:rsidRPr="00C40439">
              <w:rPr>
                <w:rStyle w:val="Hyperlink"/>
                <w:noProof/>
                <w:rtl/>
                <w:lang w:bidi="fa-IR"/>
              </w:rPr>
              <w:t xml:space="preserve"> </w:t>
            </w:r>
            <w:r w:rsidRPr="00C40439">
              <w:rPr>
                <w:rStyle w:val="Hyperlink"/>
                <w:rFonts w:hint="eastAsia"/>
                <w:noProof/>
                <w:rtl/>
                <w:lang w:bidi="fa-IR"/>
              </w:rPr>
              <w:t>القاضي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حسان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ابراهيم</w:t>
            </w:r>
            <w:r w:rsidRPr="00C40439">
              <w:rPr>
                <w:rStyle w:val="Hyperlink"/>
                <w:noProof/>
                <w:rtl/>
                <w:lang w:bidi="fa-IR"/>
              </w:rPr>
              <w:t xml:space="preserve"> </w:t>
            </w:r>
            <w:r w:rsidRPr="00C40439">
              <w:rPr>
                <w:rStyle w:val="Hyperlink"/>
                <w:rFonts w:hint="eastAsia"/>
                <w:noProof/>
                <w:rtl/>
                <w:lang w:bidi="fa-IR"/>
              </w:rPr>
              <w:t>الكرماني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جرير</w:t>
            </w:r>
            <w:r w:rsidRPr="00C40439">
              <w:rPr>
                <w:rStyle w:val="Hyperlink"/>
                <w:noProof/>
                <w:rtl/>
                <w:lang w:bidi="fa-IR"/>
              </w:rPr>
              <w:t xml:space="preserve"> </w:t>
            </w:r>
            <w:r w:rsidRPr="00C40439">
              <w:rPr>
                <w:rStyle w:val="Hyperlink"/>
                <w:rFonts w:hint="eastAsia"/>
                <w:noProof/>
                <w:rtl/>
                <w:lang w:bidi="fa-IR"/>
              </w:rPr>
              <w:t>الضبي</w:t>
            </w:r>
            <w:r w:rsidRPr="00C40439">
              <w:rPr>
                <w:rStyle w:val="Hyperlink"/>
                <w:noProof/>
                <w:rtl/>
                <w:lang w:bidi="fa-IR"/>
              </w:rPr>
              <w:t xml:space="preserve"> </w:t>
            </w:r>
            <w:r w:rsidRPr="00C40439">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علية</w:t>
            </w:r>
            <w:r w:rsidRPr="00C40439">
              <w:rPr>
                <w:rStyle w:val="Hyperlink"/>
                <w:noProof/>
                <w:rtl/>
                <w:lang w:bidi="fa-IR"/>
              </w:rPr>
              <w:t xml:space="preserve"> </w:t>
            </w:r>
            <w:r w:rsidRPr="00C40439">
              <w:rPr>
                <w:rStyle w:val="Hyperlink"/>
                <w:rFonts w:hint="eastAsia"/>
                <w:noProof/>
                <w:rtl/>
                <w:lang w:bidi="fa-IR"/>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الفضيل</w:t>
            </w:r>
            <w:r w:rsidRPr="00C40439">
              <w:rPr>
                <w:rStyle w:val="Hyperlink"/>
                <w:noProof/>
                <w:rtl/>
                <w:lang w:bidi="fa-IR"/>
              </w:rPr>
              <w:t xml:space="preserve"> </w:t>
            </w:r>
            <w:r w:rsidRPr="00C40439">
              <w:rPr>
                <w:rStyle w:val="Hyperlink"/>
                <w:rFonts w:hint="eastAsia"/>
                <w:noProof/>
                <w:rtl/>
                <w:lang w:bidi="fa-IR"/>
              </w:rPr>
              <w:t>الضبي</w:t>
            </w:r>
            <w:r w:rsidRPr="00C40439">
              <w:rPr>
                <w:rStyle w:val="Hyperlink"/>
                <w:noProof/>
                <w:rtl/>
                <w:lang w:bidi="fa-IR"/>
              </w:rPr>
              <w:t xml:space="preserve"> </w:t>
            </w:r>
            <w:r w:rsidRPr="00C40439">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نمير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احمد</w:t>
            </w:r>
            <w:r w:rsidRPr="00C40439">
              <w:rPr>
                <w:rStyle w:val="Hyperlink"/>
                <w:noProof/>
                <w:rtl/>
                <w:lang w:bidi="fa-IR"/>
              </w:rPr>
              <w:t xml:space="preserve"> </w:t>
            </w:r>
            <w:r w:rsidRPr="00C40439">
              <w:rPr>
                <w:rStyle w:val="Hyperlink"/>
                <w:rFonts w:hint="eastAsia"/>
                <w:noProof/>
                <w:rtl/>
                <w:lang w:bidi="fa-IR"/>
              </w:rPr>
              <w:t>الزبيري</w:t>
            </w:r>
            <w:r w:rsidRPr="00C40439">
              <w:rPr>
                <w:rStyle w:val="Hyperlink"/>
                <w:noProof/>
                <w:rtl/>
                <w:lang w:bidi="fa-IR"/>
              </w:rPr>
              <w:t xml:space="preserve"> </w:t>
            </w:r>
            <w:r w:rsidRPr="00C40439">
              <w:rPr>
                <w:rStyle w:val="Hyperlink"/>
                <w:rFonts w:hint="eastAsia"/>
                <w:noProof/>
                <w:rtl/>
                <w:lang w:bidi="fa-IR"/>
              </w:rPr>
              <w:t>الحبال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عامر</w:t>
            </w:r>
            <w:r w:rsidRPr="00C40439">
              <w:rPr>
                <w:rStyle w:val="Hyperlink"/>
                <w:noProof/>
                <w:rtl/>
                <w:lang w:bidi="fa-IR"/>
              </w:rPr>
              <w:t xml:space="preserve"> </w:t>
            </w:r>
            <w:r w:rsidRPr="00C40439">
              <w:rPr>
                <w:rStyle w:val="Hyperlink"/>
                <w:rFonts w:hint="eastAsia"/>
                <w:noProof/>
                <w:rtl/>
                <w:lang w:bidi="fa-IR"/>
              </w:rPr>
              <w:t>العقدى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الأسود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عامر</w:t>
            </w:r>
            <w:r w:rsidRPr="00C40439">
              <w:rPr>
                <w:rStyle w:val="Hyperlink"/>
                <w:noProof/>
                <w:rtl/>
                <w:lang w:bidi="fa-IR"/>
              </w:rPr>
              <w:t xml:space="preserve"> </w:t>
            </w:r>
            <w:r w:rsidRPr="00C40439">
              <w:rPr>
                <w:rStyle w:val="Hyperlink"/>
                <w:rFonts w:hint="eastAsia"/>
                <w:noProof/>
                <w:rtl/>
                <w:lang w:bidi="fa-IR"/>
              </w:rPr>
              <w:t>الشامي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1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يحيى</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حماد</w:t>
            </w:r>
            <w:r w:rsidRPr="00C40439">
              <w:rPr>
                <w:rStyle w:val="Hyperlink"/>
                <w:noProof/>
                <w:rtl/>
                <w:lang w:bidi="fa-IR"/>
              </w:rPr>
              <w:t xml:space="preserve"> </w:t>
            </w:r>
            <w:r w:rsidRPr="00C40439">
              <w:rPr>
                <w:rStyle w:val="Hyperlink"/>
                <w:rFonts w:hint="eastAsia"/>
                <w:noProof/>
                <w:rtl/>
                <w:lang w:bidi="fa-IR"/>
              </w:rPr>
              <w:t>الشيباني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حبيب</w:t>
            </w:r>
            <w:r w:rsidRPr="00C40439">
              <w:rPr>
                <w:rStyle w:val="Hyperlink"/>
                <w:noProof/>
                <w:rtl/>
                <w:lang w:bidi="fa-IR"/>
              </w:rPr>
              <w:t xml:space="preserve"> </w:t>
            </w:r>
            <w:r w:rsidRPr="00C4043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سعد</w:t>
            </w:r>
            <w:r w:rsidRPr="00C40439">
              <w:rPr>
                <w:rStyle w:val="Hyperlink"/>
                <w:noProof/>
                <w:rtl/>
                <w:lang w:bidi="fa-IR"/>
              </w:rPr>
              <w:t xml:space="preserve"> </w:t>
            </w:r>
            <w:r w:rsidRPr="00C40439">
              <w:rPr>
                <w:rStyle w:val="Hyperlink"/>
                <w:rFonts w:hint="eastAsia"/>
                <w:noProof/>
                <w:rtl/>
                <w:lang w:bidi="fa-IR"/>
              </w:rPr>
              <w:t>الزهري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خلف</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سالم</w:t>
            </w:r>
            <w:r w:rsidRPr="00C40439">
              <w:rPr>
                <w:rStyle w:val="Hyperlink"/>
                <w:noProof/>
                <w:rtl/>
                <w:lang w:bidi="fa-IR"/>
              </w:rPr>
              <w:t xml:space="preserve"> </w:t>
            </w:r>
            <w:r w:rsidRPr="00C40439">
              <w:rPr>
                <w:rStyle w:val="Hyperlink"/>
                <w:rFonts w:hint="eastAsia"/>
                <w:noProof/>
                <w:rtl/>
                <w:lang w:bidi="fa-IR"/>
              </w:rPr>
              <w:t>المهلبي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خيثمة</w:t>
            </w:r>
            <w:r w:rsidRPr="00C40439">
              <w:rPr>
                <w:rStyle w:val="Hyperlink"/>
                <w:noProof/>
                <w:rtl/>
                <w:lang w:bidi="fa-IR"/>
              </w:rPr>
              <w:t xml:space="preserve"> </w:t>
            </w:r>
            <w:r w:rsidRPr="00C40439">
              <w:rPr>
                <w:rStyle w:val="Hyperlink"/>
                <w:rFonts w:hint="eastAsia"/>
                <w:noProof/>
                <w:rtl/>
                <w:lang w:bidi="fa-IR"/>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شجاع</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مخلد</w:t>
            </w:r>
            <w:r w:rsidRPr="00C40439">
              <w:rPr>
                <w:rStyle w:val="Hyperlink"/>
                <w:noProof/>
                <w:rtl/>
                <w:lang w:bidi="fa-IR"/>
              </w:rPr>
              <w:t xml:space="preserve"> </w:t>
            </w:r>
            <w:r w:rsidRPr="00C40439">
              <w:rPr>
                <w:rStyle w:val="Hyperlink"/>
                <w:rFonts w:hint="eastAsia"/>
                <w:noProof/>
                <w:rtl/>
                <w:lang w:bidi="fa-IR"/>
              </w:rPr>
              <w:t>الفلاس</w:t>
            </w:r>
            <w:r w:rsidRPr="00C40439">
              <w:rPr>
                <w:rStyle w:val="Hyperlink"/>
                <w:noProof/>
                <w:rtl/>
                <w:lang w:bidi="fa-IR"/>
              </w:rPr>
              <w:t xml:space="preserve"> </w:t>
            </w:r>
            <w:r w:rsidRPr="00C40439">
              <w:rPr>
                <w:rStyle w:val="Hyperlink"/>
                <w:rFonts w:hint="eastAsia"/>
                <w:noProof/>
                <w:rtl/>
                <w:lang w:bidi="fa-IR"/>
              </w:rPr>
              <w:t>ابو</w:t>
            </w:r>
            <w:r w:rsidRPr="00C40439">
              <w:rPr>
                <w:rStyle w:val="Hyperlink"/>
                <w:noProof/>
                <w:rtl/>
                <w:lang w:bidi="fa-IR"/>
              </w:rPr>
              <w:t xml:space="preserve"> </w:t>
            </w:r>
            <w:r w:rsidRPr="00C40439">
              <w:rPr>
                <w:rStyle w:val="Hyperlink"/>
                <w:rFonts w:hint="eastAsia"/>
                <w:noProof/>
                <w:rtl/>
                <w:lang w:bidi="fa-IR"/>
              </w:rPr>
              <w:t>الفضل</w:t>
            </w:r>
            <w:r w:rsidRPr="00C40439">
              <w:rPr>
                <w:rStyle w:val="Hyperlink"/>
                <w:noProof/>
                <w:rtl/>
                <w:lang w:bidi="fa-IR"/>
              </w:rPr>
              <w:t xml:space="preserve"> </w:t>
            </w:r>
            <w:r w:rsidRPr="00C40439">
              <w:rPr>
                <w:rStyle w:val="Hyperlink"/>
                <w:rFonts w:hint="eastAsia"/>
                <w:noProof/>
                <w:rtl/>
                <w:lang w:bidi="fa-IR"/>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بكر</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المعروف</w:t>
            </w:r>
            <w:r w:rsidRPr="00C40439">
              <w:rPr>
                <w:rStyle w:val="Hyperlink"/>
                <w:noProof/>
                <w:rtl/>
                <w:lang w:bidi="fa-IR"/>
              </w:rPr>
              <w:t xml:space="preserve"> </w:t>
            </w:r>
            <w:r w:rsidRPr="00C40439">
              <w:rPr>
                <w:rStyle w:val="Hyperlink"/>
                <w:rFonts w:hint="eastAsia"/>
                <w:noProof/>
                <w:rtl/>
                <w:lang w:bidi="fa-IR"/>
              </w:rPr>
              <w:t>بابن</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شيبة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بكار</w:t>
            </w:r>
            <w:r w:rsidRPr="00C40439">
              <w:rPr>
                <w:rStyle w:val="Hyperlink"/>
                <w:noProof/>
                <w:rtl/>
                <w:lang w:bidi="fa-IR"/>
              </w:rPr>
              <w:t xml:space="preserve"> </w:t>
            </w:r>
            <w:r w:rsidRPr="00C40439">
              <w:rPr>
                <w:rStyle w:val="Hyperlink"/>
                <w:rFonts w:hint="eastAsia"/>
                <w:noProof/>
                <w:rtl/>
                <w:lang w:bidi="fa-IR"/>
              </w:rPr>
              <w:t>الريان</w:t>
            </w:r>
            <w:r w:rsidRPr="00C40439">
              <w:rPr>
                <w:rStyle w:val="Hyperlink"/>
                <w:noProof/>
                <w:rtl/>
                <w:lang w:bidi="fa-IR"/>
              </w:rPr>
              <w:t xml:space="preserve"> </w:t>
            </w:r>
            <w:r w:rsidRPr="00C40439">
              <w:rPr>
                <w:rStyle w:val="Hyperlink"/>
                <w:rFonts w:hint="eastAsia"/>
                <w:noProof/>
                <w:rtl/>
                <w:lang w:bidi="fa-IR"/>
              </w:rPr>
              <w:t>الهاشمي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يعقوب</w:t>
            </w:r>
            <w:r w:rsidRPr="00C40439">
              <w:rPr>
                <w:rStyle w:val="Hyperlink"/>
                <w:noProof/>
                <w:rtl/>
                <w:lang w:bidi="fa-IR"/>
              </w:rPr>
              <w:t xml:space="preserve"> </w:t>
            </w:r>
            <w:r w:rsidRPr="00C40439">
              <w:rPr>
                <w:rStyle w:val="Hyperlink"/>
                <w:rFonts w:hint="eastAsia"/>
                <w:noProof/>
                <w:rtl/>
                <w:lang w:bidi="fa-IR"/>
              </w:rPr>
              <w:t>إسحاق</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مخلد</w:t>
            </w:r>
            <w:r w:rsidRPr="00C40439">
              <w:rPr>
                <w:rStyle w:val="Hyperlink"/>
                <w:noProof/>
                <w:rtl/>
                <w:lang w:bidi="fa-IR"/>
              </w:rPr>
              <w:t xml:space="preserve"> </w:t>
            </w:r>
            <w:r w:rsidRPr="00C40439">
              <w:rPr>
                <w:rStyle w:val="Hyperlink"/>
                <w:rFonts w:hint="eastAsia"/>
                <w:noProof/>
                <w:rtl/>
                <w:lang w:bidi="fa-IR"/>
              </w:rPr>
              <w:t>المعروف</w:t>
            </w:r>
            <w:r w:rsidRPr="00C40439">
              <w:rPr>
                <w:rStyle w:val="Hyperlink"/>
                <w:noProof/>
                <w:rtl/>
                <w:lang w:bidi="fa-IR"/>
              </w:rPr>
              <w:t xml:space="preserve"> </w:t>
            </w:r>
            <w:r w:rsidRPr="00C40439">
              <w:rPr>
                <w:rStyle w:val="Hyperlink"/>
                <w:rFonts w:hint="eastAsia"/>
                <w:noProof/>
                <w:rtl/>
                <w:lang w:bidi="fa-IR"/>
              </w:rPr>
              <w:t>بابن</w:t>
            </w:r>
            <w:r w:rsidRPr="00C40439">
              <w:rPr>
                <w:rStyle w:val="Hyperlink"/>
                <w:noProof/>
                <w:rtl/>
                <w:lang w:bidi="fa-IR"/>
              </w:rPr>
              <w:t xml:space="preserve"> </w:t>
            </w:r>
            <w:r w:rsidRPr="00C40439">
              <w:rPr>
                <w:rStyle w:val="Hyperlink"/>
                <w:rFonts w:hint="eastAsia"/>
                <w:noProof/>
                <w:rtl/>
                <w:lang w:bidi="fa-IR"/>
              </w:rPr>
              <w:t>راهويه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وهبان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بقية</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عثمان</w:t>
            </w:r>
            <w:r w:rsidRPr="00C40439">
              <w:rPr>
                <w:rStyle w:val="Hyperlink"/>
                <w:noProof/>
                <w:rtl/>
                <w:lang w:bidi="fa-IR"/>
              </w:rPr>
              <w:t xml:space="preserve"> </w:t>
            </w:r>
            <w:r w:rsidRPr="00C40439">
              <w:rPr>
                <w:rStyle w:val="Hyperlink"/>
                <w:rFonts w:hint="eastAsia"/>
                <w:noProof/>
                <w:rtl/>
                <w:lang w:bidi="fa-IR"/>
              </w:rPr>
              <w:t>الواسطي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2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حنبل</w:t>
            </w:r>
            <w:r w:rsidRPr="00C40439">
              <w:rPr>
                <w:rStyle w:val="Hyperlink"/>
                <w:noProof/>
                <w:rtl/>
                <w:lang w:bidi="fa-IR"/>
              </w:rPr>
              <w:t xml:space="preserve"> </w:t>
            </w:r>
            <w:r w:rsidRPr="00C40439">
              <w:rPr>
                <w:rStyle w:val="Hyperlink"/>
                <w:rFonts w:hint="eastAsia"/>
                <w:noProof/>
                <w:rtl/>
                <w:lang w:bidi="fa-IR"/>
              </w:rPr>
              <w:t>الشيباني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نصر</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الرحمن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بكار</w:t>
            </w:r>
            <w:r w:rsidRPr="00C40439">
              <w:rPr>
                <w:rStyle w:val="Hyperlink"/>
                <w:noProof/>
                <w:rtl/>
                <w:lang w:bidi="fa-IR"/>
              </w:rPr>
              <w:t xml:space="preserve"> </w:t>
            </w:r>
            <w:r w:rsidRPr="00C40439">
              <w:rPr>
                <w:rStyle w:val="Hyperlink"/>
                <w:rFonts w:hint="eastAsia"/>
                <w:noProof/>
                <w:rtl/>
                <w:lang w:bidi="fa-IR"/>
              </w:rPr>
              <w:t>الباجى</w:t>
            </w:r>
            <w:r w:rsidRPr="00C40439">
              <w:rPr>
                <w:rStyle w:val="Hyperlink"/>
                <w:noProof/>
                <w:rtl/>
                <w:lang w:bidi="fa-IR"/>
              </w:rPr>
              <w:t xml:space="preserve"> </w:t>
            </w:r>
            <w:r w:rsidRPr="00C40439">
              <w:rPr>
                <w:rStyle w:val="Hyperlink"/>
                <w:rFonts w:hint="eastAsia"/>
                <w:noProof/>
                <w:rtl/>
                <w:lang w:bidi="fa-IR"/>
              </w:rPr>
              <w:t>الكوفي</w:t>
            </w:r>
            <w:r w:rsidRPr="00C40439">
              <w:rPr>
                <w:rStyle w:val="Hyperlink"/>
                <w:noProof/>
                <w:rtl/>
                <w:lang w:bidi="fa-IR"/>
              </w:rPr>
              <w:t xml:space="preserve"> </w:t>
            </w:r>
            <w:r w:rsidRPr="00C40439">
              <w:rPr>
                <w:rStyle w:val="Hyperlink"/>
                <w:rFonts w:hint="eastAsia"/>
                <w:noProof/>
                <w:rtl/>
                <w:lang w:bidi="fa-IR"/>
              </w:rPr>
              <w:t>الوشاء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حميد</w:t>
            </w:r>
            <w:r w:rsidRPr="00C40439">
              <w:rPr>
                <w:rStyle w:val="Hyperlink"/>
                <w:noProof/>
                <w:rtl/>
                <w:lang w:bidi="fa-IR"/>
              </w:rPr>
              <w:t xml:space="preserve"> </w:t>
            </w:r>
            <w:r w:rsidRPr="00C40439">
              <w:rPr>
                <w:rStyle w:val="Hyperlink"/>
                <w:rFonts w:hint="eastAsia"/>
                <w:noProof/>
                <w:rtl/>
                <w:lang w:bidi="fa-IR"/>
              </w:rPr>
              <w:t>الكسى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عباد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يعقوب</w:t>
            </w:r>
            <w:r w:rsidRPr="00C40439">
              <w:rPr>
                <w:rStyle w:val="Hyperlink"/>
                <w:noProof/>
                <w:rtl/>
                <w:lang w:bidi="fa-IR"/>
              </w:rPr>
              <w:t xml:space="preserve"> </w:t>
            </w:r>
            <w:r w:rsidRPr="00C40439">
              <w:rPr>
                <w:rStyle w:val="Hyperlink"/>
                <w:rFonts w:hint="eastAsia"/>
                <w:noProof/>
                <w:rtl/>
                <w:lang w:bidi="fa-IR"/>
              </w:rPr>
              <w:t>الرواجني</w:t>
            </w:r>
            <w:r w:rsidRPr="00C40439">
              <w:rPr>
                <w:rStyle w:val="Hyperlink"/>
                <w:noProof/>
                <w:rtl/>
                <w:lang w:bidi="fa-IR"/>
              </w:rPr>
              <w:t xml:space="preserve"> </w:t>
            </w:r>
            <w:r w:rsidRPr="00C40439">
              <w:rPr>
                <w:rStyle w:val="Hyperlink"/>
                <w:rFonts w:hint="eastAsia"/>
                <w:noProof/>
                <w:rtl/>
                <w:lang w:bidi="fa-IR"/>
              </w:rPr>
              <w:t>الأسدي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نصر</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نصر</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الجهضمي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المثنى</w:t>
            </w:r>
            <w:r w:rsidRPr="00C40439">
              <w:rPr>
                <w:rStyle w:val="Hyperlink"/>
                <w:noProof/>
                <w:rtl/>
                <w:lang w:bidi="fa-IR"/>
              </w:rPr>
              <w:t xml:space="preserve"> </w:t>
            </w:r>
            <w:r w:rsidRPr="00C40439">
              <w:rPr>
                <w:rStyle w:val="Hyperlink"/>
                <w:rFonts w:hint="eastAsia"/>
                <w:noProof/>
                <w:rtl/>
                <w:lang w:bidi="fa-IR"/>
              </w:rPr>
              <w:t>العنزي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الدارمي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المنذر</w:t>
            </w:r>
            <w:r w:rsidRPr="00C40439">
              <w:rPr>
                <w:rStyle w:val="Hyperlink"/>
                <w:noProof/>
                <w:rtl/>
                <w:lang w:bidi="fa-IR"/>
              </w:rPr>
              <w:t xml:space="preserve"> </w:t>
            </w:r>
            <w:r w:rsidRPr="00C40439">
              <w:rPr>
                <w:rStyle w:val="Hyperlink"/>
                <w:rFonts w:hint="eastAsia"/>
                <w:noProof/>
                <w:rtl/>
                <w:lang w:bidi="fa-IR"/>
              </w:rPr>
              <w:t>الطريقي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مسلم</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الحجاج</w:t>
            </w:r>
            <w:r w:rsidRPr="00C40439">
              <w:rPr>
                <w:rStyle w:val="Hyperlink"/>
                <w:noProof/>
                <w:rtl/>
                <w:lang w:bidi="fa-IR"/>
              </w:rPr>
              <w:t xml:space="preserve"> </w:t>
            </w:r>
            <w:r w:rsidRPr="00C40439">
              <w:rPr>
                <w:rStyle w:val="Hyperlink"/>
                <w:rFonts w:hint="eastAsia"/>
                <w:noProof/>
                <w:rtl/>
                <w:lang w:bidi="fa-IR"/>
              </w:rPr>
              <w:t>القشيري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ماجة</w:t>
            </w:r>
            <w:r w:rsidRPr="00C40439">
              <w:rPr>
                <w:rStyle w:val="Hyperlink"/>
                <w:noProof/>
                <w:rtl/>
                <w:lang w:bidi="fa-IR"/>
              </w:rPr>
              <w:t xml:space="preserve"> </w:t>
            </w:r>
            <w:r w:rsidRPr="00C40439">
              <w:rPr>
                <w:rStyle w:val="Hyperlink"/>
                <w:rFonts w:hint="eastAsia"/>
                <w:noProof/>
                <w:rtl/>
                <w:lang w:bidi="fa-IR"/>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3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داود</w:t>
            </w:r>
            <w:r w:rsidRPr="00C40439">
              <w:rPr>
                <w:rStyle w:val="Hyperlink"/>
                <w:noProof/>
                <w:rtl/>
                <w:lang w:bidi="fa-IR"/>
              </w:rPr>
              <w:t xml:space="preserve"> </w:t>
            </w:r>
            <w:r w:rsidRPr="00C40439">
              <w:rPr>
                <w:rStyle w:val="Hyperlink"/>
                <w:rFonts w:hint="eastAsia"/>
                <w:noProof/>
                <w:rtl/>
                <w:lang w:bidi="fa-IR"/>
              </w:rPr>
              <w:t>السجستاني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4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الملك</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الرقاشي</w:t>
            </w:r>
            <w:r w:rsidRPr="00C40439">
              <w:rPr>
                <w:rStyle w:val="Hyperlink"/>
                <w:noProof/>
                <w:rtl/>
                <w:lang w:bidi="fa-IR"/>
              </w:rPr>
              <w:t xml:space="preserve"> </w:t>
            </w:r>
            <w:r w:rsidRPr="00C40439">
              <w:rPr>
                <w:rStyle w:val="Hyperlink"/>
                <w:rFonts w:hint="eastAsia"/>
                <w:noProof/>
                <w:rtl/>
                <w:lang w:bidi="fa-IR"/>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4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العوام</w:t>
            </w:r>
            <w:r w:rsidRPr="00C40439">
              <w:rPr>
                <w:rStyle w:val="Hyperlink"/>
                <w:noProof/>
                <w:rtl/>
                <w:lang w:bidi="fa-IR"/>
              </w:rPr>
              <w:t xml:space="preserve"> </w:t>
            </w:r>
            <w:r w:rsidRPr="00C40439">
              <w:rPr>
                <w:rStyle w:val="Hyperlink"/>
                <w:rFonts w:hint="eastAsia"/>
                <w:noProof/>
                <w:rtl/>
                <w:lang w:bidi="fa-IR"/>
              </w:rPr>
              <w:t>التميمي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14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الدنيا</w:t>
            </w:r>
          </w:hyperlink>
          <w:r w:rsidR="00AA13B2">
            <w:rPr>
              <w:rStyle w:val="Hyperlink"/>
              <w:rFonts w:hint="cs"/>
              <w:noProof/>
              <w:rtl/>
            </w:rPr>
            <w:t xml:space="preserve"> </w:t>
          </w:r>
          <w:hyperlink w:anchor="_Toc9132814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الحكيم</w:t>
            </w:r>
            <w:r w:rsidRPr="00C40439">
              <w:rPr>
                <w:rStyle w:val="Hyperlink"/>
                <w:noProof/>
                <w:rtl/>
                <w:lang w:bidi="fa-IR"/>
              </w:rPr>
              <w:t xml:space="preserve"> </w:t>
            </w:r>
            <w:r w:rsidRPr="00C40439">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4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عاصم</w:t>
            </w:r>
            <w:r w:rsidRPr="00C40439">
              <w:rPr>
                <w:rStyle w:val="Hyperlink"/>
                <w:noProof/>
                <w:rtl/>
                <w:lang w:bidi="fa-IR"/>
              </w:rPr>
              <w:t xml:space="preserve"> </w:t>
            </w:r>
            <w:r w:rsidRPr="00C40439">
              <w:rPr>
                <w:rStyle w:val="Hyperlink"/>
                <w:rFonts w:hint="eastAsia"/>
                <w:noProof/>
                <w:rtl/>
                <w:lang w:bidi="fa-IR"/>
              </w:rPr>
              <w:t>الشيباني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4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14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العباس</w:t>
            </w:r>
            <w:r w:rsidRPr="00C40439">
              <w:rPr>
                <w:rStyle w:val="Hyperlink"/>
                <w:noProof/>
                <w:rtl/>
                <w:lang w:bidi="fa-IR"/>
              </w:rPr>
              <w:t xml:space="preserve"> </w:t>
            </w:r>
            <w:r w:rsidRPr="00C40439">
              <w:rPr>
                <w:rStyle w:val="Hyperlink"/>
                <w:rFonts w:hint="eastAsia"/>
                <w:noProof/>
                <w:rtl/>
                <w:lang w:bidi="fa-IR"/>
              </w:rPr>
              <w:t>ثعلب</w:t>
            </w:r>
            <w:r w:rsidRPr="00C40439">
              <w:rPr>
                <w:rStyle w:val="Hyperlink"/>
                <w:noProof/>
                <w:rtl/>
                <w:lang w:bidi="fa-IR"/>
              </w:rPr>
              <w:t xml:space="preserve"> </w:t>
            </w:r>
            <w:r w:rsidRPr="00C40439">
              <w:rPr>
                <w:rStyle w:val="Hyperlink"/>
                <w:rFonts w:hint="eastAsia"/>
                <w:noProof/>
                <w:rtl/>
                <w:lang w:bidi="fa-IR"/>
              </w:rPr>
              <w:t>الشيباني</w:t>
            </w:r>
          </w:hyperlink>
          <w:r w:rsidR="00AA13B2">
            <w:rPr>
              <w:rStyle w:val="Hyperlink"/>
              <w:rFonts w:hint="cs"/>
              <w:noProof/>
              <w:rtl/>
            </w:rPr>
            <w:t xml:space="preserve"> </w:t>
          </w:r>
          <w:hyperlink w:anchor="_Toc9132814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بكر</w:t>
            </w:r>
            <w:r w:rsidRPr="00C40439">
              <w:rPr>
                <w:rStyle w:val="Hyperlink"/>
                <w:noProof/>
                <w:rtl/>
                <w:lang w:bidi="fa-IR"/>
              </w:rPr>
              <w:t xml:space="preserve"> </w:t>
            </w:r>
            <w:r w:rsidRPr="00C40439">
              <w:rPr>
                <w:rStyle w:val="Hyperlink"/>
                <w:rFonts w:hint="eastAsia"/>
                <w:noProof/>
                <w:rtl/>
                <w:lang w:bidi="fa-IR"/>
              </w:rPr>
              <w:t>البزار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4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نصر</w:t>
            </w:r>
            <w:r w:rsidRPr="00C40439">
              <w:rPr>
                <w:rStyle w:val="Hyperlink"/>
                <w:noProof/>
                <w:rtl/>
                <w:lang w:bidi="fa-IR"/>
              </w:rPr>
              <w:t xml:space="preserve"> </w:t>
            </w:r>
            <w:r w:rsidRPr="00C40439">
              <w:rPr>
                <w:rStyle w:val="Hyperlink"/>
                <w:rFonts w:hint="eastAsia"/>
                <w:noProof/>
                <w:rtl/>
                <w:lang w:bidi="fa-IR"/>
              </w:rPr>
              <w:t>القبانى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4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الرحمن</w:t>
            </w:r>
            <w:r w:rsidRPr="00C40439">
              <w:rPr>
                <w:rStyle w:val="Hyperlink"/>
                <w:noProof/>
                <w:rtl/>
                <w:lang w:bidi="fa-IR"/>
              </w:rPr>
              <w:t xml:space="preserve"> </w:t>
            </w:r>
            <w:r w:rsidRPr="00C40439">
              <w:rPr>
                <w:rStyle w:val="Hyperlink"/>
                <w:rFonts w:hint="eastAsia"/>
                <w:noProof/>
                <w:rtl/>
                <w:lang w:bidi="fa-IR"/>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يعلى</w:t>
            </w:r>
            <w:r w:rsidRPr="00C40439">
              <w:rPr>
                <w:rStyle w:val="Hyperlink"/>
                <w:noProof/>
                <w:rtl/>
                <w:lang w:bidi="fa-IR"/>
              </w:rPr>
              <w:t xml:space="preserve"> </w:t>
            </w:r>
            <w:r w:rsidRPr="00C40439">
              <w:rPr>
                <w:rStyle w:val="Hyperlink"/>
                <w:rFonts w:hint="eastAsia"/>
                <w:noProof/>
                <w:rtl/>
                <w:lang w:bidi="fa-IR"/>
              </w:rPr>
              <w:t>الموصلي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جرير</w:t>
            </w:r>
            <w:r w:rsidRPr="00C40439">
              <w:rPr>
                <w:rStyle w:val="Hyperlink"/>
                <w:noProof/>
                <w:rtl/>
                <w:lang w:bidi="fa-IR"/>
              </w:rPr>
              <w:t xml:space="preserve"> </w:t>
            </w:r>
            <w:r w:rsidRPr="00C40439">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بشر</w:t>
            </w:r>
            <w:r w:rsidRPr="00C40439">
              <w:rPr>
                <w:rStyle w:val="Hyperlink"/>
                <w:noProof/>
                <w:rtl/>
                <w:lang w:bidi="fa-IR"/>
              </w:rPr>
              <w:t xml:space="preserve"> </w:t>
            </w:r>
            <w:r w:rsidRPr="00C40439">
              <w:rPr>
                <w:rStyle w:val="Hyperlink"/>
                <w:rFonts w:hint="eastAsia"/>
                <w:noProof/>
                <w:rtl/>
                <w:lang w:bidi="fa-IR"/>
              </w:rPr>
              <w:t>الدولابي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خزيمة</w:t>
            </w:r>
            <w:r w:rsidRPr="00C40439">
              <w:rPr>
                <w:rStyle w:val="Hyperlink"/>
                <w:noProof/>
                <w:rtl/>
                <w:lang w:bidi="fa-IR"/>
              </w:rPr>
              <w:t xml:space="preserve"> </w:t>
            </w:r>
            <w:r w:rsidRPr="00C40439">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الباغندي</w:t>
            </w:r>
            <w:r w:rsidRPr="00C40439">
              <w:rPr>
                <w:rStyle w:val="Hyperlink"/>
                <w:noProof/>
                <w:rtl/>
                <w:lang w:bidi="fa-IR"/>
              </w:rPr>
              <w:t xml:space="preserve"> </w:t>
            </w:r>
            <w:r w:rsidRPr="00C40439">
              <w:rPr>
                <w:rStyle w:val="Hyperlink"/>
                <w:rFonts w:hint="eastAsia"/>
                <w:noProof/>
                <w:rtl/>
                <w:lang w:bidi="fa-IR"/>
              </w:rPr>
              <w:t>الواسطي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عوانة</w:t>
            </w:r>
            <w:r w:rsidRPr="00C40439">
              <w:rPr>
                <w:rStyle w:val="Hyperlink"/>
                <w:noProof/>
                <w:rtl/>
                <w:lang w:bidi="fa-IR"/>
              </w:rPr>
              <w:t xml:space="preserve"> </w:t>
            </w:r>
            <w:r w:rsidRPr="00C40439">
              <w:rPr>
                <w:rStyle w:val="Hyperlink"/>
                <w:rFonts w:hint="eastAsia"/>
                <w:noProof/>
                <w:rtl/>
                <w:lang w:bidi="fa-IR"/>
              </w:rPr>
              <w:t>الاسفراييني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العزيز</w:t>
            </w:r>
            <w:r w:rsidRPr="00C40439">
              <w:rPr>
                <w:rStyle w:val="Hyperlink"/>
                <w:noProof/>
                <w:rtl/>
                <w:lang w:bidi="fa-IR"/>
              </w:rPr>
              <w:t xml:space="preserve"> </w:t>
            </w:r>
            <w:r w:rsidRPr="00C40439">
              <w:rPr>
                <w:rStyle w:val="Hyperlink"/>
                <w:rFonts w:hint="eastAsia"/>
                <w:noProof/>
                <w:rtl/>
                <w:lang w:bidi="fa-IR"/>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ربه</w:t>
            </w:r>
            <w:r w:rsidRPr="00C40439">
              <w:rPr>
                <w:rStyle w:val="Hyperlink"/>
                <w:noProof/>
                <w:rtl/>
                <w:lang w:bidi="fa-IR"/>
              </w:rPr>
              <w:t xml:space="preserve"> </w:t>
            </w:r>
            <w:r w:rsidRPr="00C40439">
              <w:rPr>
                <w:rStyle w:val="Hyperlink"/>
                <w:rFonts w:hint="eastAsia"/>
                <w:noProof/>
                <w:rtl/>
                <w:lang w:bidi="fa-IR"/>
              </w:rPr>
              <w:t>القرطبي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الانباري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5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الضبي</w:t>
            </w:r>
            <w:r w:rsidRPr="00C40439">
              <w:rPr>
                <w:rStyle w:val="Hyperlink"/>
                <w:noProof/>
                <w:rtl/>
                <w:lang w:bidi="fa-IR"/>
              </w:rPr>
              <w:t xml:space="preserve"> </w:t>
            </w:r>
            <w:r w:rsidRPr="00C40439">
              <w:rPr>
                <w:rStyle w:val="Hyperlink"/>
                <w:rFonts w:hint="eastAsia"/>
                <w:noProof/>
                <w:rtl/>
                <w:lang w:bidi="fa-IR"/>
              </w:rPr>
              <w:t>المحاملي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سعيد</w:t>
            </w:r>
            <w:r w:rsidRPr="00C40439">
              <w:rPr>
                <w:rStyle w:val="Hyperlink"/>
                <w:noProof/>
                <w:rtl/>
                <w:lang w:bidi="fa-IR"/>
              </w:rPr>
              <w:t xml:space="preserve"> (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عقدة</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دعلج</w:t>
            </w:r>
            <w:r w:rsidRPr="00C40439">
              <w:rPr>
                <w:rStyle w:val="Hyperlink"/>
                <w:noProof/>
                <w:rtl/>
                <w:lang w:bidi="fa-IR"/>
              </w:rPr>
              <w:t xml:space="preserve"> </w:t>
            </w:r>
            <w:r w:rsidRPr="00C40439">
              <w:rPr>
                <w:rStyle w:val="Hyperlink"/>
                <w:rFonts w:hint="eastAsia"/>
                <w:noProof/>
                <w:rtl/>
                <w:lang w:bidi="fa-IR"/>
              </w:rPr>
              <w:t>السجزى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16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الجعابي</w:t>
            </w:r>
          </w:hyperlink>
          <w:r w:rsidR="00AA13B2">
            <w:rPr>
              <w:rStyle w:val="Hyperlink"/>
              <w:rFonts w:hint="cs"/>
              <w:noProof/>
              <w:rtl/>
            </w:rPr>
            <w:t xml:space="preserve"> </w:t>
          </w:r>
          <w:hyperlink w:anchor="_Toc9132816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سليمان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احمد</w:t>
            </w:r>
            <w:r w:rsidRPr="00C40439">
              <w:rPr>
                <w:rStyle w:val="Hyperlink"/>
                <w:noProof/>
                <w:rtl/>
                <w:lang w:bidi="fa-IR"/>
              </w:rPr>
              <w:t xml:space="preserve"> </w:t>
            </w:r>
            <w:r w:rsidRPr="00C40439">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أبي</w:t>
            </w:r>
            <w:r w:rsidRPr="00C40439">
              <w:rPr>
                <w:rStyle w:val="Hyperlink"/>
                <w:noProof/>
                <w:rtl/>
                <w:lang w:bidi="fa-IR"/>
              </w:rPr>
              <w:t xml:space="preserve"> </w:t>
            </w:r>
            <w:r w:rsidRPr="00C40439">
              <w:rPr>
                <w:rStyle w:val="Hyperlink"/>
                <w:rFonts w:hint="eastAsia"/>
                <w:noProof/>
                <w:rtl/>
                <w:lang w:bidi="fa-IR"/>
              </w:rPr>
              <w:t>بكر</w:t>
            </w:r>
            <w:r w:rsidRPr="00C40439">
              <w:rPr>
                <w:rStyle w:val="Hyperlink"/>
                <w:noProof/>
                <w:rtl/>
                <w:lang w:bidi="fa-IR"/>
              </w:rPr>
              <w:t xml:space="preserve"> </w:t>
            </w:r>
            <w:r w:rsidRPr="00C40439">
              <w:rPr>
                <w:rStyle w:val="Hyperlink"/>
                <w:rFonts w:hint="eastAsia"/>
                <w:noProof/>
                <w:rtl/>
                <w:lang w:bidi="fa-IR"/>
              </w:rPr>
              <w:t>القطيعي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الازهري</w:t>
            </w:r>
            <w:r w:rsidRPr="00C40439">
              <w:rPr>
                <w:rStyle w:val="Hyperlink"/>
                <w:noProof/>
                <w:rtl/>
                <w:lang w:bidi="fa-IR"/>
              </w:rPr>
              <w:t xml:space="preserve"> </w:t>
            </w:r>
            <w:r w:rsidRPr="00C40439">
              <w:rPr>
                <w:rStyle w:val="Hyperlink"/>
                <w:rFonts w:hint="eastAsia"/>
                <w:noProof/>
                <w:rtl/>
                <w:lang w:bidi="fa-IR"/>
              </w:rPr>
              <w:t>اللغوي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المظفر</w:t>
            </w:r>
            <w:r w:rsidRPr="00C40439">
              <w:rPr>
                <w:rStyle w:val="Hyperlink"/>
                <w:noProof/>
                <w:rtl/>
                <w:lang w:bidi="fa-IR"/>
              </w:rPr>
              <w:t xml:space="preserve"> </w:t>
            </w:r>
            <w:r w:rsidRPr="00C4043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الحسن</w:t>
            </w:r>
            <w:r w:rsidRPr="00C40439">
              <w:rPr>
                <w:rStyle w:val="Hyperlink"/>
                <w:noProof/>
                <w:rtl/>
                <w:lang w:bidi="fa-IR"/>
              </w:rPr>
              <w:t xml:space="preserve"> </w:t>
            </w:r>
            <w:r w:rsidRPr="00C40439">
              <w:rPr>
                <w:rStyle w:val="Hyperlink"/>
                <w:rFonts w:hint="eastAsia"/>
                <w:noProof/>
                <w:rtl/>
                <w:lang w:bidi="fa-IR"/>
              </w:rPr>
              <w:t>الدارقطني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الرحمن</w:t>
            </w:r>
            <w:r w:rsidRPr="00C40439">
              <w:rPr>
                <w:rStyle w:val="Hyperlink"/>
                <w:noProof/>
                <w:rtl/>
                <w:lang w:bidi="fa-IR"/>
              </w:rPr>
              <w:t xml:space="preserve"> </w:t>
            </w:r>
            <w:r w:rsidRPr="00C40439">
              <w:rPr>
                <w:rStyle w:val="Hyperlink"/>
                <w:rFonts w:hint="eastAsia"/>
                <w:noProof/>
                <w:rtl/>
                <w:lang w:bidi="fa-IR"/>
              </w:rPr>
              <w:t>المخلص</w:t>
            </w:r>
            <w:r w:rsidRPr="00C40439">
              <w:rPr>
                <w:rStyle w:val="Hyperlink"/>
                <w:noProof/>
                <w:rtl/>
                <w:lang w:bidi="fa-IR"/>
              </w:rPr>
              <w:t xml:space="preserve"> </w:t>
            </w:r>
            <w:r w:rsidRPr="00C40439">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6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سليمان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داود</w:t>
            </w:r>
            <w:r w:rsidRPr="00C40439">
              <w:rPr>
                <w:rStyle w:val="Hyperlink"/>
                <w:noProof/>
                <w:rtl/>
                <w:lang w:bidi="fa-IR"/>
              </w:rPr>
              <w:t xml:space="preserve"> </w:t>
            </w:r>
            <w:r w:rsidRPr="00C4043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الحاكم</w:t>
            </w:r>
            <w:r w:rsidRPr="00C40439">
              <w:rPr>
                <w:rStyle w:val="Hyperlink"/>
                <w:noProof/>
                <w:rtl/>
                <w:lang w:bidi="fa-IR"/>
              </w:rPr>
              <w:t xml:space="preserve"> </w:t>
            </w:r>
            <w:r w:rsidRPr="00C40439">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17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الملك</w:t>
            </w:r>
            <w:r w:rsidRPr="00C40439">
              <w:rPr>
                <w:rStyle w:val="Hyperlink"/>
                <w:noProof/>
                <w:rtl/>
                <w:lang w:bidi="fa-IR"/>
              </w:rPr>
              <w:t xml:space="preserve"> </w:t>
            </w:r>
            <w:r w:rsidRPr="00C40439">
              <w:rPr>
                <w:rStyle w:val="Hyperlink"/>
                <w:rFonts w:hint="eastAsia"/>
                <w:noProof/>
                <w:rtl/>
                <w:lang w:bidi="fa-IR"/>
              </w:rPr>
              <w:t>الخركوشي</w:t>
            </w:r>
          </w:hyperlink>
          <w:r w:rsidR="00AA13B2">
            <w:rPr>
              <w:rStyle w:val="Hyperlink"/>
              <w:rFonts w:hint="cs"/>
              <w:noProof/>
              <w:rtl/>
            </w:rPr>
            <w:t xml:space="preserve"> </w:t>
          </w:r>
          <w:hyperlink w:anchor="_Toc9132817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اسحاق</w:t>
            </w:r>
            <w:r w:rsidRPr="00C40439">
              <w:rPr>
                <w:rStyle w:val="Hyperlink"/>
                <w:noProof/>
                <w:rtl/>
                <w:lang w:bidi="fa-IR"/>
              </w:rPr>
              <w:t xml:space="preserve"> </w:t>
            </w:r>
            <w:r w:rsidRPr="00C40439">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نعيم</w:t>
            </w:r>
            <w:r w:rsidRPr="00C40439">
              <w:rPr>
                <w:rStyle w:val="Hyperlink"/>
                <w:noProof/>
                <w:rtl/>
                <w:lang w:bidi="fa-IR"/>
              </w:rPr>
              <w:t xml:space="preserve"> </w:t>
            </w:r>
            <w:r w:rsidRPr="00C40439">
              <w:rPr>
                <w:rStyle w:val="Hyperlink"/>
                <w:rFonts w:hint="eastAsia"/>
                <w:noProof/>
                <w:rtl/>
                <w:lang w:bidi="fa-IR"/>
              </w:rPr>
              <w:t>الاصبهانى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نصر</w:t>
            </w:r>
            <w:r w:rsidRPr="00C40439">
              <w:rPr>
                <w:rStyle w:val="Hyperlink"/>
                <w:noProof/>
                <w:rtl/>
                <w:lang w:bidi="fa-IR"/>
              </w:rPr>
              <w:t xml:space="preserve"> </w:t>
            </w:r>
            <w:r w:rsidRPr="00C40439">
              <w:rPr>
                <w:rStyle w:val="Hyperlink"/>
                <w:rFonts w:hint="eastAsia"/>
                <w:noProof/>
                <w:rtl/>
                <w:lang w:bidi="fa-IR"/>
              </w:rPr>
              <w:t>العتبى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بكر</w:t>
            </w:r>
            <w:r w:rsidRPr="00C40439">
              <w:rPr>
                <w:rStyle w:val="Hyperlink"/>
                <w:noProof/>
                <w:rtl/>
                <w:lang w:bidi="fa-IR"/>
              </w:rPr>
              <w:t xml:space="preserve"> </w:t>
            </w:r>
            <w:r w:rsidRPr="00C40439">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غالب</w:t>
            </w:r>
            <w:r w:rsidRPr="00C40439">
              <w:rPr>
                <w:rStyle w:val="Hyperlink"/>
                <w:noProof/>
                <w:rtl/>
                <w:lang w:bidi="fa-IR"/>
              </w:rPr>
              <w:t xml:space="preserve"> </w:t>
            </w:r>
            <w:r w:rsidRPr="00C40439">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البر</w:t>
            </w:r>
            <w:r w:rsidRPr="00C40439">
              <w:rPr>
                <w:rStyle w:val="Hyperlink"/>
                <w:noProof/>
                <w:rtl/>
                <w:lang w:bidi="fa-IR"/>
              </w:rPr>
              <w:t xml:space="preserve"> </w:t>
            </w:r>
            <w:r w:rsidRPr="00C40439">
              <w:rPr>
                <w:rStyle w:val="Hyperlink"/>
                <w:rFonts w:hint="eastAsia"/>
                <w:noProof/>
                <w:rtl/>
                <w:lang w:bidi="fa-IR"/>
              </w:rPr>
              <w:t>القرطبي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الخطيب</w:t>
            </w:r>
            <w:r w:rsidRPr="00C40439">
              <w:rPr>
                <w:rStyle w:val="Hyperlink"/>
                <w:noProof/>
                <w:rtl/>
                <w:lang w:bidi="fa-IR"/>
              </w:rPr>
              <w:t xml:space="preserve"> </w:t>
            </w:r>
            <w:r w:rsidRPr="00C4043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7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الحسن</w:t>
            </w:r>
            <w:r w:rsidRPr="00C40439">
              <w:rPr>
                <w:rStyle w:val="Hyperlink"/>
                <w:noProof/>
                <w:rtl/>
                <w:lang w:bidi="fa-IR"/>
              </w:rPr>
              <w:t xml:space="preserve"> </w:t>
            </w:r>
            <w:r w:rsidRPr="00C40439">
              <w:rPr>
                <w:rStyle w:val="Hyperlink"/>
                <w:rFonts w:hint="eastAsia"/>
                <w:noProof/>
                <w:rtl/>
                <w:lang w:bidi="fa-IR"/>
              </w:rPr>
              <w:t>الغندجاني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الطيب</w:t>
            </w:r>
            <w:r w:rsidRPr="00C40439">
              <w:rPr>
                <w:rStyle w:val="Hyperlink"/>
                <w:noProof/>
                <w:rtl/>
                <w:lang w:bidi="fa-IR"/>
              </w:rPr>
              <w:t xml:space="preserve"> -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فتوح</w:t>
            </w:r>
            <w:r w:rsidRPr="00C40439">
              <w:rPr>
                <w:rStyle w:val="Hyperlink"/>
                <w:noProof/>
                <w:rtl/>
                <w:lang w:bidi="fa-IR"/>
              </w:rPr>
              <w:t xml:space="preserve"> </w:t>
            </w:r>
            <w:r w:rsidRPr="00C40439">
              <w:rPr>
                <w:rStyle w:val="Hyperlink"/>
                <w:rFonts w:hint="eastAsia"/>
                <w:noProof/>
                <w:rtl/>
                <w:lang w:bidi="fa-IR"/>
              </w:rPr>
              <w:t>الحميدي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المظفر</w:t>
            </w:r>
            <w:r w:rsidRPr="00C40439">
              <w:rPr>
                <w:rStyle w:val="Hyperlink"/>
                <w:noProof/>
                <w:rtl/>
                <w:lang w:bidi="fa-IR"/>
              </w:rPr>
              <w:t xml:space="preserve"> </w:t>
            </w:r>
            <w:r w:rsidRPr="00C40439">
              <w:rPr>
                <w:rStyle w:val="Hyperlink"/>
                <w:rFonts w:hint="eastAsia"/>
                <w:noProof/>
                <w:rtl/>
                <w:lang w:bidi="fa-IR"/>
              </w:rPr>
              <w:t>السمعاني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اسماعيل</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احمد</w:t>
            </w:r>
            <w:r w:rsidRPr="00C40439">
              <w:rPr>
                <w:rStyle w:val="Hyperlink"/>
                <w:noProof/>
                <w:rtl/>
                <w:lang w:bidi="fa-IR"/>
              </w:rPr>
              <w:t xml:space="preserve"> </w:t>
            </w:r>
            <w:r w:rsidRPr="00C40439">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طاهر</w:t>
            </w:r>
            <w:r w:rsidRPr="00C40439">
              <w:rPr>
                <w:rStyle w:val="Hyperlink"/>
                <w:noProof/>
                <w:rtl/>
                <w:lang w:bidi="fa-IR"/>
              </w:rPr>
              <w:t xml:space="preserve"> </w:t>
            </w:r>
            <w:r w:rsidRPr="00C40439">
              <w:rPr>
                <w:rStyle w:val="Hyperlink"/>
                <w:rFonts w:hint="eastAsia"/>
                <w:noProof/>
                <w:rtl/>
                <w:lang w:bidi="fa-IR"/>
              </w:rPr>
              <w:t>المقدسي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شيرويه</w:t>
            </w:r>
            <w:r w:rsidRPr="00C40439">
              <w:rPr>
                <w:rStyle w:val="Hyperlink"/>
                <w:noProof/>
                <w:rtl/>
                <w:lang w:bidi="fa-IR"/>
              </w:rPr>
              <w:t xml:space="preserve"> </w:t>
            </w:r>
            <w:r w:rsidRPr="00C4043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البغوي</w:t>
            </w:r>
            <w:r w:rsidRPr="00C40439">
              <w:rPr>
                <w:rStyle w:val="Hyperlink"/>
                <w:noProof/>
                <w:rtl/>
                <w:lang w:bidi="fa-IR"/>
              </w:rPr>
              <w:t xml:space="preserve"> - </w:t>
            </w:r>
            <w:r w:rsidRPr="00C40439">
              <w:rPr>
                <w:rStyle w:val="Hyperlink"/>
                <w:rFonts w:hint="eastAsia"/>
                <w:noProof/>
                <w:rtl/>
                <w:lang w:bidi="fa-IR"/>
              </w:rPr>
              <w:t>محيي</w:t>
            </w:r>
            <w:r w:rsidRPr="00C40439">
              <w:rPr>
                <w:rStyle w:val="Hyperlink"/>
                <w:noProof/>
                <w:rtl/>
                <w:lang w:bidi="fa-IR"/>
              </w:rPr>
              <w:t xml:space="preserve"> </w:t>
            </w:r>
            <w:r w:rsidRPr="00C40439">
              <w:rPr>
                <w:rStyle w:val="Hyperlink"/>
                <w:rFonts w:hint="eastAsia"/>
                <w:noProof/>
                <w:rtl/>
                <w:lang w:bidi="fa-IR"/>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رزين</w:t>
            </w:r>
            <w:r w:rsidRPr="00C40439">
              <w:rPr>
                <w:rStyle w:val="Hyperlink"/>
                <w:noProof/>
                <w:rtl/>
                <w:lang w:bidi="fa-IR"/>
              </w:rPr>
              <w:t xml:space="preserve"> </w:t>
            </w:r>
            <w:r w:rsidRPr="00C40439">
              <w:rPr>
                <w:rStyle w:val="Hyperlink"/>
                <w:rFonts w:hint="eastAsia"/>
                <w:noProof/>
                <w:rtl/>
                <w:lang w:bidi="fa-IR"/>
              </w:rPr>
              <w:t>العبدري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الوهاب</w:t>
            </w:r>
            <w:r w:rsidRPr="00C40439">
              <w:rPr>
                <w:rStyle w:val="Hyperlink"/>
                <w:noProof/>
                <w:rtl/>
                <w:lang w:bidi="fa-IR"/>
              </w:rPr>
              <w:t xml:space="preserve"> </w:t>
            </w:r>
            <w:r w:rsidRPr="00C40439">
              <w:rPr>
                <w:rStyle w:val="Hyperlink"/>
                <w:rFonts w:hint="eastAsia"/>
                <w:noProof/>
                <w:rtl/>
                <w:lang w:bidi="fa-IR"/>
              </w:rPr>
              <w:t>الانماطي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8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القاضي</w:t>
            </w:r>
            <w:r w:rsidRPr="00C40439">
              <w:rPr>
                <w:rStyle w:val="Hyperlink"/>
                <w:noProof/>
                <w:rtl/>
                <w:lang w:bidi="fa-IR"/>
              </w:rPr>
              <w:t xml:space="preserve"> </w:t>
            </w:r>
            <w:r w:rsidRPr="00C40439">
              <w:rPr>
                <w:rStyle w:val="Hyperlink"/>
                <w:rFonts w:hint="eastAsia"/>
                <w:noProof/>
                <w:rtl/>
                <w:lang w:bidi="fa-IR"/>
              </w:rPr>
              <w:t>عياض</w:t>
            </w:r>
            <w:r w:rsidRPr="00C40439">
              <w:rPr>
                <w:rStyle w:val="Hyperlink"/>
                <w:noProof/>
                <w:rtl/>
                <w:lang w:bidi="fa-IR"/>
              </w:rPr>
              <w:t xml:space="preserve"> </w:t>
            </w:r>
            <w:r w:rsidRPr="00C40439">
              <w:rPr>
                <w:rStyle w:val="Hyperlink"/>
                <w:rFonts w:hint="eastAsia"/>
                <w:noProof/>
                <w:rtl/>
                <w:lang w:bidi="fa-IR"/>
              </w:rPr>
              <w:t>اليحصبى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9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العاصمى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9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الموفق</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أحمد</w:t>
            </w:r>
            <w:r w:rsidRPr="00C40439">
              <w:rPr>
                <w:rStyle w:val="Hyperlink"/>
                <w:noProof/>
                <w:rtl/>
                <w:lang w:bidi="fa-IR"/>
              </w:rPr>
              <w:t xml:space="preserve"> ( </w:t>
            </w:r>
            <w:r w:rsidRPr="00C40439">
              <w:rPr>
                <w:rStyle w:val="Hyperlink"/>
                <w:rFonts w:hint="eastAsia"/>
                <w:noProof/>
                <w:rtl/>
                <w:lang w:bidi="fa-IR"/>
              </w:rPr>
              <w:t>اخطب</w:t>
            </w:r>
            <w:r w:rsidRPr="00C40439">
              <w:rPr>
                <w:rStyle w:val="Hyperlink"/>
                <w:noProof/>
                <w:rtl/>
                <w:lang w:bidi="fa-IR"/>
              </w:rPr>
              <w:t xml:space="preserve"> </w:t>
            </w:r>
            <w:r w:rsidRPr="00C40439">
              <w:rPr>
                <w:rStyle w:val="Hyperlink"/>
                <w:rFonts w:hint="eastAsia"/>
                <w:noProof/>
                <w:rtl/>
                <w:lang w:bidi="fa-IR"/>
              </w:rPr>
              <w:t>خوارزم</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9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عساكر</w:t>
            </w:r>
            <w:r w:rsidRPr="00C40439">
              <w:rPr>
                <w:rStyle w:val="Hyperlink"/>
                <w:noProof/>
                <w:rtl/>
                <w:lang w:bidi="fa-IR"/>
              </w:rPr>
              <w:t xml:space="preserve"> </w:t>
            </w:r>
            <w:r w:rsidRPr="00C40439">
              <w:rPr>
                <w:rStyle w:val="Hyperlink"/>
                <w:rFonts w:hint="eastAsia"/>
                <w:noProof/>
                <w:rtl/>
                <w:lang w:bidi="fa-IR"/>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9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موسى</w:t>
            </w:r>
            <w:r w:rsidRPr="00C40439">
              <w:rPr>
                <w:rStyle w:val="Hyperlink"/>
                <w:noProof/>
                <w:rtl/>
                <w:lang w:bidi="fa-IR"/>
              </w:rPr>
              <w:t xml:space="preserve"> </w:t>
            </w:r>
            <w:r w:rsidRPr="00C40439">
              <w:rPr>
                <w:rStyle w:val="Hyperlink"/>
                <w:rFonts w:hint="eastAsia"/>
                <w:noProof/>
                <w:rtl/>
                <w:lang w:bidi="fa-IR"/>
              </w:rPr>
              <w:t>المديني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19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مسلم</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الفوارس</w:t>
            </w:r>
          </w:hyperlink>
          <w:r w:rsidR="00AA13B2">
            <w:rPr>
              <w:rStyle w:val="Hyperlink"/>
              <w:rFonts w:hint="cs"/>
              <w:noProof/>
              <w:rtl/>
            </w:rPr>
            <w:t xml:space="preserve"> </w:t>
          </w:r>
          <w:hyperlink w:anchor="_Toc9132819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سراج</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الفرغاني</w:t>
            </w:r>
            <w:r w:rsidRPr="00C40439">
              <w:rPr>
                <w:rStyle w:val="Hyperlink"/>
                <w:noProof/>
                <w:rtl/>
                <w:lang w:bidi="fa-IR"/>
              </w:rPr>
              <w:t xml:space="preserve"> </w:t>
            </w:r>
            <w:r w:rsidRPr="00C40439">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19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الفتوح</w:t>
            </w:r>
            <w:r w:rsidRPr="00C40439">
              <w:rPr>
                <w:rStyle w:val="Hyperlink"/>
                <w:noProof/>
                <w:rtl/>
                <w:lang w:bidi="fa-IR"/>
              </w:rPr>
              <w:t xml:space="preserve"> </w:t>
            </w:r>
            <w:r w:rsidRPr="00C40439">
              <w:rPr>
                <w:rStyle w:val="Hyperlink"/>
                <w:rFonts w:hint="eastAsia"/>
                <w:noProof/>
                <w:rtl/>
                <w:lang w:bidi="fa-IR"/>
              </w:rPr>
              <w:t>العجلى</w:t>
            </w:r>
          </w:hyperlink>
          <w:r w:rsidR="00AA13B2">
            <w:rPr>
              <w:rStyle w:val="Hyperlink"/>
              <w:rFonts w:hint="cs"/>
              <w:noProof/>
              <w:rtl/>
            </w:rPr>
            <w:t xml:space="preserve"> </w:t>
          </w:r>
          <w:hyperlink w:anchor="_Toc9132819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الاثير</w:t>
            </w:r>
            <w:r w:rsidRPr="00C40439">
              <w:rPr>
                <w:rStyle w:val="Hyperlink"/>
                <w:noProof/>
                <w:rtl/>
                <w:lang w:bidi="fa-IR"/>
              </w:rPr>
              <w:t xml:space="preserve"> </w:t>
            </w:r>
            <w:r w:rsidRPr="00C40439">
              <w:rPr>
                <w:rStyle w:val="Hyperlink"/>
                <w:rFonts w:hint="eastAsia"/>
                <w:noProof/>
                <w:rtl/>
                <w:lang w:bidi="fa-IR"/>
              </w:rPr>
              <w:t>الجزرى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9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فخر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19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الاخضر</w:t>
            </w:r>
            <w:r w:rsidRPr="00C40439">
              <w:rPr>
                <w:rStyle w:val="Hyperlink"/>
                <w:noProof/>
                <w:rtl/>
                <w:lang w:bidi="fa-IR"/>
              </w:rPr>
              <w:t xml:space="preserve"> </w:t>
            </w:r>
            <w:r w:rsidRPr="00C40439">
              <w:rPr>
                <w:rStyle w:val="Hyperlink"/>
                <w:rFonts w:hint="eastAsia"/>
                <w:noProof/>
                <w:rtl/>
                <w:lang w:bidi="fa-IR"/>
              </w:rPr>
              <w:t>الجنابذي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0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عز</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0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ضياء</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المقدسي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0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النجار</w:t>
            </w:r>
          </w:hyperlink>
          <w:r w:rsidR="00AA13B2">
            <w:rPr>
              <w:rStyle w:val="Hyperlink"/>
              <w:rFonts w:hint="cs"/>
              <w:noProof/>
              <w:rtl/>
            </w:rPr>
            <w:t xml:space="preserve"> </w:t>
          </w:r>
          <w:hyperlink w:anchor="_Toc9132820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رضى</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الصغانى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0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طلحة</w:t>
            </w:r>
            <w:r w:rsidRPr="00C40439">
              <w:rPr>
                <w:rStyle w:val="Hyperlink"/>
                <w:noProof/>
                <w:rtl/>
                <w:lang w:bidi="fa-IR"/>
              </w:rPr>
              <w:t xml:space="preserve"> </w:t>
            </w:r>
            <w:r w:rsidRPr="00C404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0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سبط</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0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الكنجي</w:t>
            </w:r>
            <w:r w:rsidRPr="00C40439">
              <w:rPr>
                <w:rStyle w:val="Hyperlink"/>
                <w:noProof/>
                <w:rtl/>
                <w:lang w:bidi="fa-IR"/>
              </w:rPr>
              <w:t xml:space="preserve"> </w:t>
            </w:r>
            <w:r w:rsidRPr="00C40439">
              <w:rPr>
                <w:rStyle w:val="Hyperlink"/>
                <w:rFonts w:hint="eastAsia"/>
                <w:noProof/>
                <w:rtl/>
                <w:lang w:bidi="fa-IR"/>
              </w:rPr>
              <w:t>الشافعي</w:t>
            </w:r>
          </w:hyperlink>
          <w:r w:rsidR="00AA13B2">
            <w:rPr>
              <w:rStyle w:val="Hyperlink"/>
              <w:rFonts w:hint="cs"/>
              <w:noProof/>
              <w:rtl/>
            </w:rPr>
            <w:t xml:space="preserve"> </w:t>
          </w:r>
          <w:hyperlink w:anchor="_Toc9132820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الفتح</w:t>
            </w:r>
            <w:r w:rsidRPr="00C40439">
              <w:rPr>
                <w:rStyle w:val="Hyperlink"/>
                <w:noProof/>
                <w:rtl/>
                <w:lang w:bidi="fa-IR"/>
              </w:rPr>
              <w:t xml:space="preserve"> </w:t>
            </w:r>
            <w:r w:rsidRPr="00C40439">
              <w:rPr>
                <w:rStyle w:val="Hyperlink"/>
                <w:rFonts w:hint="eastAsia"/>
                <w:noProof/>
                <w:rtl/>
                <w:lang w:bidi="fa-IR"/>
              </w:rPr>
              <w:t>الابيوردى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0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أبى</w:t>
            </w:r>
            <w:r w:rsidRPr="00C40439">
              <w:rPr>
                <w:rStyle w:val="Hyperlink"/>
                <w:noProof/>
                <w:rtl/>
                <w:lang w:bidi="fa-IR"/>
              </w:rPr>
              <w:t xml:space="preserve"> </w:t>
            </w:r>
            <w:r w:rsidRPr="00C40439">
              <w:rPr>
                <w:rStyle w:val="Hyperlink"/>
                <w:rFonts w:hint="eastAsia"/>
                <w:noProof/>
                <w:rtl/>
                <w:lang w:bidi="fa-IR"/>
              </w:rPr>
              <w:t>زكريا</w:t>
            </w:r>
            <w:r w:rsidRPr="00C40439">
              <w:rPr>
                <w:rStyle w:val="Hyperlink"/>
                <w:noProof/>
                <w:rtl/>
                <w:lang w:bidi="fa-IR"/>
              </w:rPr>
              <w:t xml:space="preserve"> </w:t>
            </w:r>
            <w:r w:rsidRPr="00C40439">
              <w:rPr>
                <w:rStyle w:val="Hyperlink"/>
                <w:rFonts w:hint="eastAsia"/>
                <w:noProof/>
                <w:rtl/>
                <w:lang w:bidi="fa-IR"/>
              </w:rPr>
              <w:t>النووي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0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محب</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1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النظام</w:t>
            </w:r>
            <w:r w:rsidRPr="00C40439">
              <w:rPr>
                <w:rStyle w:val="Hyperlink"/>
                <w:noProof/>
                <w:rtl/>
                <w:lang w:bidi="fa-IR"/>
              </w:rPr>
              <w:t xml:space="preserve"> </w:t>
            </w:r>
            <w:r w:rsidRPr="00C40439">
              <w:rPr>
                <w:rStyle w:val="Hyperlink"/>
                <w:rFonts w:hint="eastAsia"/>
                <w:noProof/>
                <w:rtl/>
                <w:lang w:bidi="fa-IR"/>
              </w:rPr>
              <w:t>الاعرج</w:t>
            </w:r>
          </w:hyperlink>
          <w:r w:rsidR="00AA13B2">
            <w:rPr>
              <w:rStyle w:val="Hyperlink"/>
              <w:rFonts w:hint="cs"/>
              <w:noProof/>
              <w:rtl/>
            </w:rPr>
            <w:t xml:space="preserve"> </w:t>
          </w:r>
          <w:hyperlink w:anchor="_Toc91328211"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سعيد</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أحمد</w:t>
            </w:r>
            <w:r w:rsidRPr="00C40439">
              <w:rPr>
                <w:rStyle w:val="Hyperlink"/>
                <w:noProof/>
                <w:rtl/>
                <w:lang w:bidi="fa-IR"/>
              </w:rPr>
              <w:t xml:space="preserve"> </w:t>
            </w:r>
            <w:r w:rsidRPr="00C40439">
              <w:rPr>
                <w:rStyle w:val="Hyperlink"/>
                <w:rFonts w:hint="eastAsia"/>
                <w:noProof/>
                <w:rtl/>
                <w:lang w:bidi="fa-IR"/>
              </w:rPr>
              <w:t>الفرغاني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مكرم</w:t>
            </w:r>
            <w:r w:rsidRPr="00C40439">
              <w:rPr>
                <w:rStyle w:val="Hyperlink"/>
                <w:noProof/>
                <w:rtl/>
                <w:lang w:bidi="fa-IR"/>
              </w:rPr>
              <w:t xml:space="preserve"> </w:t>
            </w:r>
            <w:r w:rsidRPr="00C40439">
              <w:rPr>
                <w:rStyle w:val="Hyperlink"/>
                <w:rFonts w:hint="eastAsia"/>
                <w:noProof/>
                <w:rtl/>
                <w:lang w:bidi="fa-IR"/>
              </w:rPr>
              <w:t>الانصاري</w:t>
            </w:r>
            <w:r w:rsidRPr="00C40439">
              <w:rPr>
                <w:rStyle w:val="Hyperlink"/>
                <w:noProof/>
                <w:rtl/>
                <w:lang w:bidi="fa-IR"/>
              </w:rPr>
              <w:t xml:space="preserve"> </w:t>
            </w:r>
            <w:r w:rsidRPr="00C40439">
              <w:rPr>
                <w:rStyle w:val="Hyperlink"/>
                <w:rFonts w:hint="eastAsia"/>
                <w:noProof/>
                <w:rtl/>
                <w:lang w:bidi="fa-IR"/>
              </w:rPr>
              <w:t>الافريقي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الحموئى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نجم</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القمولي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فخر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الهانسوى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علاء</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الخازن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الخطيب</w:t>
            </w:r>
            <w:r w:rsidRPr="00C40439">
              <w:rPr>
                <w:rStyle w:val="Hyperlink"/>
                <w:noProof/>
                <w:rtl/>
                <w:lang w:bidi="fa-IR"/>
              </w:rPr>
              <w:t xml:space="preserve"> </w:t>
            </w:r>
            <w:r w:rsidRPr="00C40439">
              <w:rPr>
                <w:rStyle w:val="Hyperlink"/>
                <w:rFonts w:hint="eastAsia"/>
                <w:noProof/>
                <w:rtl/>
                <w:lang w:bidi="fa-IR"/>
              </w:rPr>
              <w:t>التبريزي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ابى</w:t>
            </w:r>
            <w:r w:rsidRPr="00C40439">
              <w:rPr>
                <w:rStyle w:val="Hyperlink"/>
                <w:noProof/>
                <w:rtl/>
                <w:lang w:bidi="fa-IR"/>
              </w:rPr>
              <w:t xml:space="preserve"> </w:t>
            </w:r>
            <w:r w:rsidRPr="00C40439">
              <w:rPr>
                <w:rStyle w:val="Hyperlink"/>
                <w:rFonts w:hint="eastAsia"/>
                <w:noProof/>
                <w:rtl/>
                <w:lang w:bidi="fa-IR"/>
              </w:rPr>
              <w:t>الحجاج</w:t>
            </w:r>
            <w:r w:rsidRPr="00C40439">
              <w:rPr>
                <w:rStyle w:val="Hyperlink"/>
                <w:noProof/>
                <w:rtl/>
                <w:lang w:bidi="fa-IR"/>
              </w:rPr>
              <w:t xml:space="preserve"> </w:t>
            </w:r>
            <w:r w:rsidRPr="00C40439">
              <w:rPr>
                <w:rStyle w:val="Hyperlink"/>
                <w:rFonts w:hint="eastAsia"/>
                <w:noProof/>
                <w:rtl/>
                <w:lang w:bidi="fa-IR"/>
              </w:rPr>
              <w:t>المزي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19"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شرف</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الطيبي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0"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شمس</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الخلخالى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1" w:history="1">
            <w:r w:rsidRPr="00C40439">
              <w:rPr>
                <w:rStyle w:val="Hyperlink"/>
                <w:rFonts w:hint="eastAsia"/>
                <w:noProof/>
                <w:rtl/>
                <w:lang w:bidi="fa-IR"/>
              </w:rPr>
              <w:t>تصحيح</w:t>
            </w:r>
            <w:r w:rsidRPr="00C40439">
              <w:rPr>
                <w:rStyle w:val="Hyperlink"/>
                <w:noProof/>
                <w:rtl/>
                <w:lang w:bidi="fa-IR"/>
              </w:rPr>
              <w:t xml:space="preserve"> </w:t>
            </w:r>
            <w:r w:rsidRPr="00C40439">
              <w:rPr>
                <w:rStyle w:val="Hyperlink"/>
                <w:rFonts w:hint="eastAsia"/>
                <w:noProof/>
                <w:rtl/>
                <w:lang w:bidi="fa-IR"/>
              </w:rPr>
              <w:t>شمس</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جمال</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الزرندي</w:t>
            </w:r>
            <w:r w:rsidRPr="00C40439">
              <w:rPr>
                <w:rStyle w:val="Hyperlink"/>
                <w:noProof/>
                <w:rtl/>
                <w:lang w:bidi="fa-IR"/>
              </w:rPr>
              <w:t xml:space="preserve"> </w:t>
            </w:r>
            <w:r w:rsidRPr="00C40439">
              <w:rPr>
                <w:rStyle w:val="Hyperlink"/>
                <w:rFonts w:hint="eastAsia"/>
                <w:noProof/>
                <w:rtl/>
                <w:lang w:bidi="fa-IR"/>
              </w:rPr>
              <w:t>المدني</w:t>
            </w:r>
            <w:r w:rsidRPr="00C40439">
              <w:rPr>
                <w:rStyle w:val="Hyperlink"/>
                <w:noProof/>
                <w:rtl/>
                <w:lang w:bidi="fa-IR"/>
              </w:rPr>
              <w:t xml:space="preserve"> </w:t>
            </w:r>
            <w:r w:rsidRPr="00C40439">
              <w:rPr>
                <w:rStyle w:val="Hyperlink"/>
                <w:rFonts w:hint="eastAsia"/>
                <w:noProof/>
                <w:rtl/>
                <w:lang w:bidi="fa-IR"/>
              </w:rPr>
              <w:t>الأنصاري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سعيد</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الكازروني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كثير</w:t>
            </w:r>
            <w:r w:rsidRPr="00C40439">
              <w:rPr>
                <w:rStyle w:val="Hyperlink"/>
                <w:noProof/>
                <w:rtl/>
                <w:lang w:bidi="fa-IR"/>
              </w:rPr>
              <w:t xml:space="preserve"> </w:t>
            </w:r>
            <w:r w:rsidRPr="00C40439">
              <w:rPr>
                <w:rStyle w:val="Hyperlink"/>
                <w:rFonts w:hint="eastAsia"/>
                <w:noProof/>
                <w:rtl/>
                <w:lang w:bidi="fa-IR"/>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26"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الطالقاني</w:t>
            </w:r>
          </w:hyperlink>
          <w:r w:rsidR="00AA13B2">
            <w:rPr>
              <w:rStyle w:val="Hyperlink"/>
              <w:rFonts w:hint="cs"/>
              <w:noProof/>
              <w:rtl/>
            </w:rPr>
            <w:t xml:space="preserve"> </w:t>
          </w:r>
          <w:hyperlink w:anchor="_Toc91328227"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سعد</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التفتازاني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حسام</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حميد</w:t>
            </w:r>
            <w:r w:rsidRPr="00C40439">
              <w:rPr>
                <w:rStyle w:val="Hyperlink"/>
                <w:noProof/>
                <w:rtl/>
                <w:lang w:bidi="fa-IR"/>
              </w:rPr>
              <w:t xml:space="preserve"> </w:t>
            </w:r>
            <w:r w:rsidRPr="00C40439">
              <w:rPr>
                <w:rStyle w:val="Hyperlink"/>
                <w:rFonts w:hint="eastAsia"/>
                <w:noProof/>
                <w:rtl/>
                <w:lang w:bidi="fa-IR"/>
              </w:rPr>
              <w:t>المحلى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2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نور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الهيثمي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المجد</w:t>
            </w:r>
            <w:r w:rsidRPr="00C40439">
              <w:rPr>
                <w:rStyle w:val="Hyperlink"/>
                <w:noProof/>
                <w:rtl/>
                <w:lang w:bidi="fa-IR"/>
              </w:rPr>
              <w:t xml:space="preserve"> </w:t>
            </w:r>
            <w:r w:rsidRPr="00C40439">
              <w:rPr>
                <w:rStyle w:val="Hyperlink"/>
                <w:rFonts w:hint="eastAsia"/>
                <w:noProof/>
                <w:rtl/>
                <w:lang w:bidi="fa-IR"/>
              </w:rPr>
              <w:t>الفيروزآبادي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الحافظ</w:t>
            </w:r>
            <w:r w:rsidRPr="00C40439">
              <w:rPr>
                <w:rStyle w:val="Hyperlink"/>
                <w:noProof/>
                <w:rtl/>
                <w:lang w:bidi="fa-IR"/>
              </w:rPr>
              <w:t xml:space="preserve"> </w:t>
            </w:r>
            <w:r w:rsidRPr="00C40439">
              <w:rPr>
                <w:rStyle w:val="Hyperlink"/>
                <w:rFonts w:hint="eastAsia"/>
                <w:noProof/>
                <w:rtl/>
                <w:lang w:bidi="fa-IR"/>
              </w:rPr>
              <w:t>البخاري</w:t>
            </w:r>
            <w:r w:rsidRPr="00C40439">
              <w:rPr>
                <w:rStyle w:val="Hyperlink"/>
                <w:noProof/>
                <w:rtl/>
                <w:lang w:bidi="fa-IR"/>
              </w:rPr>
              <w:t xml:space="preserve"> </w:t>
            </w:r>
            <w:r w:rsidRPr="00C40439">
              <w:rPr>
                <w:rStyle w:val="Hyperlink"/>
                <w:rFonts w:hint="eastAsia"/>
                <w:noProof/>
                <w:rtl/>
                <w:lang w:bidi="fa-IR"/>
              </w:rPr>
              <w:t>المعروف</w:t>
            </w:r>
            <w:r w:rsidRPr="00C40439">
              <w:rPr>
                <w:rStyle w:val="Hyperlink"/>
                <w:noProof/>
                <w:rtl/>
                <w:lang w:bidi="fa-IR"/>
              </w:rPr>
              <w:t xml:space="preserve"> </w:t>
            </w:r>
            <w:r w:rsidRPr="00C40439">
              <w:rPr>
                <w:rStyle w:val="Hyperlink"/>
                <w:rFonts w:hint="eastAsia"/>
                <w:noProof/>
                <w:rtl/>
                <w:lang w:bidi="fa-IR"/>
              </w:rPr>
              <w:t>بـ</w:t>
            </w:r>
            <w:r w:rsidRPr="00C40439">
              <w:rPr>
                <w:rStyle w:val="Hyperlink"/>
                <w:noProof/>
                <w:rtl/>
                <w:lang w:bidi="fa-IR"/>
              </w:rPr>
              <w:t xml:space="preserve"> ( </w:t>
            </w:r>
            <w:r w:rsidRPr="00C40439">
              <w:rPr>
                <w:rStyle w:val="Hyperlink"/>
                <w:rFonts w:hint="eastAsia"/>
                <w:noProof/>
                <w:rtl/>
                <w:lang w:bidi="fa-IR"/>
              </w:rPr>
              <w:t>خواجة</w:t>
            </w:r>
            <w:r w:rsidRPr="00C40439">
              <w:rPr>
                <w:rStyle w:val="Hyperlink"/>
                <w:noProof/>
                <w:rtl/>
                <w:lang w:bidi="fa-IR"/>
              </w:rPr>
              <w:t xml:space="preserve"> </w:t>
            </w:r>
            <w:r w:rsidRPr="00C40439">
              <w:rPr>
                <w:rStyle w:val="Hyperlink"/>
                <w:rFonts w:hint="eastAsia"/>
                <w:noProof/>
                <w:rtl/>
                <w:lang w:bidi="fa-IR"/>
              </w:rPr>
              <w:t>بارسا</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ملك</w:t>
            </w:r>
            <w:r w:rsidRPr="00C40439">
              <w:rPr>
                <w:rStyle w:val="Hyperlink"/>
                <w:noProof/>
                <w:rtl/>
                <w:lang w:bidi="fa-IR"/>
              </w:rPr>
              <w:t xml:space="preserve"> </w:t>
            </w:r>
            <w:r w:rsidRPr="00C40439">
              <w:rPr>
                <w:rStyle w:val="Hyperlink"/>
                <w:rFonts w:hint="eastAsia"/>
                <w:noProof/>
                <w:rtl/>
                <w:lang w:bidi="fa-IR"/>
              </w:rPr>
              <w:t>العلماء</w:t>
            </w:r>
            <w:r w:rsidRPr="00C40439">
              <w:rPr>
                <w:rStyle w:val="Hyperlink"/>
                <w:noProof/>
                <w:rtl/>
                <w:lang w:bidi="fa-IR"/>
              </w:rPr>
              <w:t xml:space="preserve"> </w:t>
            </w:r>
            <w:r w:rsidRPr="00C40439">
              <w:rPr>
                <w:rStyle w:val="Hyperlink"/>
                <w:rFonts w:hint="eastAsia"/>
                <w:noProof/>
                <w:rtl/>
                <w:lang w:bidi="fa-IR"/>
              </w:rPr>
              <w:t>شهاب</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الدولت</w:t>
            </w:r>
            <w:r w:rsidRPr="00C40439">
              <w:rPr>
                <w:rStyle w:val="Hyperlink"/>
                <w:noProof/>
                <w:rtl/>
                <w:lang w:bidi="fa-IR"/>
              </w:rPr>
              <w:t xml:space="preserve"> </w:t>
            </w:r>
            <w:r w:rsidRPr="00C40439">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الصباغ</w:t>
            </w:r>
            <w:r w:rsidRPr="00C40439">
              <w:rPr>
                <w:rStyle w:val="Hyperlink"/>
                <w:noProof/>
                <w:rtl/>
                <w:lang w:bidi="fa-IR"/>
              </w:rPr>
              <w:t xml:space="preserve"> </w:t>
            </w:r>
            <w:r w:rsidRPr="00C40439">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شمس</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السخاوي</w:t>
            </w:r>
            <w:r w:rsidRPr="00C40439">
              <w:rPr>
                <w:rStyle w:val="Hyperlink"/>
                <w:noProof/>
                <w:rtl/>
                <w:lang w:bidi="fa-IR"/>
              </w:rPr>
              <w:t xml:space="preserve"> </w:t>
            </w:r>
            <w:r w:rsidRPr="00C404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الحسين</w:t>
            </w:r>
            <w:r w:rsidRPr="00C40439">
              <w:rPr>
                <w:rStyle w:val="Hyperlink"/>
                <w:noProof/>
                <w:rtl/>
                <w:lang w:bidi="fa-IR"/>
              </w:rPr>
              <w:t xml:space="preserve"> </w:t>
            </w:r>
            <w:r w:rsidRPr="00C40439">
              <w:rPr>
                <w:rStyle w:val="Hyperlink"/>
                <w:rFonts w:hint="eastAsia"/>
                <w:noProof/>
                <w:rtl/>
                <w:lang w:bidi="fa-IR"/>
              </w:rPr>
              <w:t>الكاشفى</w:t>
            </w:r>
            <w:r w:rsidRPr="00C40439">
              <w:rPr>
                <w:rStyle w:val="Hyperlink"/>
                <w:noProof/>
                <w:rtl/>
                <w:lang w:bidi="fa-IR"/>
              </w:rPr>
              <w:t xml:space="preserve"> </w:t>
            </w:r>
            <w:r w:rsidRPr="00C40439">
              <w:rPr>
                <w:rStyle w:val="Hyperlink"/>
                <w:rFonts w:hint="eastAsia"/>
                <w:noProof/>
                <w:rtl/>
                <w:lang w:bidi="fa-IR"/>
              </w:rPr>
              <w:t>الواعظ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جلال</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نور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السمهودي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الفضل</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روزبهان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3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شهاب</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القسطلاني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4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الوهاب</w:t>
            </w:r>
            <w:r w:rsidRPr="00C40439">
              <w:rPr>
                <w:rStyle w:val="Hyperlink"/>
                <w:noProof/>
                <w:rtl/>
                <w:lang w:bidi="fa-IR"/>
              </w:rPr>
              <w:t xml:space="preserve"> </w:t>
            </w:r>
            <w:r w:rsidRPr="00C40439">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4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شمس</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الشامي</w:t>
            </w:r>
            <w:r w:rsidRPr="00C40439">
              <w:rPr>
                <w:rStyle w:val="Hyperlink"/>
                <w:noProof/>
                <w:rtl/>
                <w:lang w:bidi="fa-IR"/>
              </w:rPr>
              <w:t xml:space="preserve"> </w:t>
            </w:r>
            <w:r w:rsidRPr="00C40439">
              <w:rPr>
                <w:rStyle w:val="Hyperlink"/>
                <w:rFonts w:hint="eastAsia"/>
                <w:noProof/>
                <w:rtl/>
                <w:lang w:bidi="fa-IR"/>
              </w:rPr>
              <w:t>الدمشقي</w:t>
            </w:r>
            <w:r w:rsidRPr="00C40439">
              <w:rPr>
                <w:rStyle w:val="Hyperlink"/>
                <w:noProof/>
                <w:rtl/>
                <w:lang w:bidi="fa-IR"/>
              </w:rPr>
              <w:t xml:space="preserve"> </w:t>
            </w:r>
            <w:r w:rsidRPr="00C40439">
              <w:rPr>
                <w:rStyle w:val="Hyperlink"/>
                <w:rFonts w:hint="eastAsia"/>
                <w:noProof/>
                <w:rtl/>
                <w:lang w:bidi="fa-IR"/>
              </w:rPr>
              <w:t>الصالحي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4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الخطيب</w:t>
            </w:r>
            <w:r w:rsidRPr="00C40439">
              <w:rPr>
                <w:rStyle w:val="Hyperlink"/>
                <w:noProof/>
                <w:rtl/>
                <w:lang w:bidi="fa-IR"/>
              </w:rPr>
              <w:t xml:space="preserve"> </w:t>
            </w:r>
            <w:r w:rsidRPr="00C40439">
              <w:rPr>
                <w:rStyle w:val="Hyperlink"/>
                <w:rFonts w:hint="eastAsia"/>
                <w:noProof/>
                <w:rtl/>
                <w:lang w:bidi="fa-IR"/>
              </w:rPr>
              <w:t>الشربينى</w:t>
            </w:r>
          </w:hyperlink>
          <w:r w:rsidR="00AA13B2">
            <w:rPr>
              <w:rStyle w:val="Hyperlink"/>
              <w:rFonts w:hint="cs"/>
              <w:noProof/>
              <w:rtl/>
            </w:rPr>
            <w:t xml:space="preserve"> </w:t>
          </w:r>
          <w:hyperlink w:anchor="_Toc9132824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شهاب</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ابن</w:t>
            </w:r>
            <w:r w:rsidRPr="00C40439">
              <w:rPr>
                <w:rStyle w:val="Hyperlink"/>
                <w:noProof/>
                <w:rtl/>
                <w:lang w:bidi="fa-IR"/>
              </w:rPr>
              <w:t xml:space="preserve"> </w:t>
            </w:r>
            <w:r w:rsidRPr="00C40439">
              <w:rPr>
                <w:rStyle w:val="Hyperlink"/>
                <w:rFonts w:hint="eastAsia"/>
                <w:noProof/>
                <w:rtl/>
                <w:lang w:bidi="fa-IR"/>
              </w:rPr>
              <w:t>حجر</w:t>
            </w:r>
            <w:r w:rsidRPr="00C40439">
              <w:rPr>
                <w:rStyle w:val="Hyperlink"/>
                <w:noProof/>
                <w:rtl/>
                <w:lang w:bidi="fa-IR"/>
              </w:rPr>
              <w:t xml:space="preserve"> </w:t>
            </w:r>
            <w:r w:rsidRPr="00C40439">
              <w:rPr>
                <w:rStyle w:val="Hyperlink"/>
                <w:rFonts w:hint="eastAsia"/>
                <w:noProof/>
                <w:rtl/>
                <w:lang w:bidi="fa-IR"/>
              </w:rPr>
              <w:t>الهيتمى</w:t>
            </w:r>
            <w:r w:rsidRPr="00C40439">
              <w:rPr>
                <w:rStyle w:val="Hyperlink"/>
                <w:noProof/>
                <w:rtl/>
                <w:lang w:bidi="fa-IR"/>
              </w:rPr>
              <w:t xml:space="preserve"> </w:t>
            </w:r>
            <w:r w:rsidRPr="00C40439">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4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نور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المتقى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4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طاهر</w:t>
            </w:r>
            <w:r w:rsidRPr="00C40439">
              <w:rPr>
                <w:rStyle w:val="Hyperlink"/>
                <w:noProof/>
                <w:rtl/>
                <w:lang w:bidi="fa-IR"/>
              </w:rPr>
              <w:t xml:space="preserve"> </w:t>
            </w:r>
            <w:r w:rsidRPr="00C40439">
              <w:rPr>
                <w:rStyle w:val="Hyperlink"/>
                <w:rFonts w:hint="eastAsia"/>
                <w:noProof/>
                <w:rtl/>
                <w:lang w:bidi="fa-IR"/>
              </w:rPr>
              <w:t>الفتنى</w:t>
            </w:r>
            <w:r w:rsidRPr="00C40439">
              <w:rPr>
                <w:rStyle w:val="Hyperlink"/>
                <w:noProof/>
                <w:rtl/>
                <w:lang w:bidi="fa-IR"/>
              </w:rPr>
              <w:t xml:space="preserve"> </w:t>
            </w:r>
            <w:r w:rsidRPr="00C40439">
              <w:rPr>
                <w:rStyle w:val="Hyperlink"/>
                <w:rFonts w:hint="eastAsia"/>
                <w:noProof/>
                <w:rtl/>
                <w:lang w:bidi="fa-IR"/>
              </w:rPr>
              <w:t>الكجراتى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4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الميرزا</w:t>
            </w:r>
            <w:r w:rsidRPr="00C40439">
              <w:rPr>
                <w:rStyle w:val="Hyperlink"/>
                <w:noProof/>
                <w:rtl/>
                <w:lang w:bidi="fa-IR"/>
              </w:rPr>
              <w:t xml:space="preserve"> </w:t>
            </w:r>
            <w:r w:rsidRPr="00C40439">
              <w:rPr>
                <w:rStyle w:val="Hyperlink"/>
                <w:rFonts w:hint="eastAsia"/>
                <w:noProof/>
                <w:rtl/>
                <w:lang w:bidi="fa-IR"/>
              </w:rPr>
              <w:t>مخدوم</w:t>
            </w:r>
            <w:r w:rsidRPr="00C40439">
              <w:rPr>
                <w:rStyle w:val="Hyperlink"/>
                <w:noProof/>
                <w:rtl/>
                <w:lang w:bidi="fa-IR"/>
              </w:rPr>
              <w:t xml:space="preserve"> </w:t>
            </w:r>
            <w:r w:rsidRPr="00C40439">
              <w:rPr>
                <w:rStyle w:val="Hyperlink"/>
                <w:rFonts w:hint="eastAsia"/>
                <w:noProof/>
                <w:rtl/>
                <w:lang w:bidi="fa-IR"/>
              </w:rPr>
              <w:t>الجرجاني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4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العيدروس</w:t>
            </w:r>
            <w:r w:rsidRPr="00C40439">
              <w:rPr>
                <w:rStyle w:val="Hyperlink"/>
                <w:noProof/>
                <w:rtl/>
                <w:lang w:bidi="fa-IR"/>
              </w:rPr>
              <w:t xml:space="preserve"> </w:t>
            </w:r>
            <w:r w:rsidRPr="00C40439">
              <w:rPr>
                <w:rStyle w:val="Hyperlink"/>
                <w:rFonts w:hint="eastAsia"/>
                <w:noProof/>
                <w:rtl/>
                <w:lang w:bidi="fa-IR"/>
              </w:rPr>
              <w:t>اليمنى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48"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فخر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الجهرمى</w:t>
            </w:r>
          </w:hyperlink>
          <w:r w:rsidR="00AA13B2">
            <w:rPr>
              <w:rStyle w:val="Hyperlink"/>
              <w:rFonts w:hint="cs"/>
              <w:noProof/>
              <w:rtl/>
            </w:rPr>
            <w:t xml:space="preserve"> </w:t>
          </w:r>
          <w:hyperlink w:anchor="_Toc9132824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بدر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الرومي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5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جمال</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المحدث</w:t>
            </w:r>
            <w:r w:rsidRPr="00C40439">
              <w:rPr>
                <w:rStyle w:val="Hyperlink"/>
                <w:noProof/>
                <w:rtl/>
                <w:lang w:bidi="fa-IR"/>
              </w:rPr>
              <w:t xml:space="preserve"> </w:t>
            </w:r>
            <w:r w:rsidRPr="00C40439">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5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5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الرءوف</w:t>
            </w:r>
            <w:r w:rsidRPr="00C40439">
              <w:rPr>
                <w:rStyle w:val="Hyperlink"/>
                <w:noProof/>
                <w:rtl/>
                <w:lang w:bidi="fa-IR"/>
              </w:rPr>
              <w:t xml:space="preserve"> </w:t>
            </w:r>
            <w:r w:rsidRPr="00C40439">
              <w:rPr>
                <w:rStyle w:val="Hyperlink"/>
                <w:rFonts w:hint="eastAsia"/>
                <w:noProof/>
                <w:rtl/>
                <w:lang w:bidi="fa-IR"/>
              </w:rPr>
              <w:t>المناوى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53"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الملا</w:t>
            </w:r>
            <w:r w:rsidRPr="00C40439">
              <w:rPr>
                <w:rStyle w:val="Hyperlink"/>
                <w:noProof/>
                <w:rtl/>
                <w:lang w:bidi="fa-IR"/>
              </w:rPr>
              <w:t xml:space="preserve"> </w:t>
            </w:r>
            <w:r w:rsidRPr="00C40439">
              <w:rPr>
                <w:rStyle w:val="Hyperlink"/>
                <w:rFonts w:hint="eastAsia"/>
                <w:noProof/>
                <w:rtl/>
                <w:lang w:bidi="fa-IR"/>
              </w:rPr>
              <w:t>يعقوب</w:t>
            </w:r>
            <w:r w:rsidRPr="00C40439">
              <w:rPr>
                <w:rStyle w:val="Hyperlink"/>
                <w:noProof/>
                <w:rtl/>
                <w:lang w:bidi="fa-IR"/>
              </w:rPr>
              <w:t xml:space="preserve"> </w:t>
            </w:r>
            <w:r w:rsidRPr="00C40439">
              <w:rPr>
                <w:rStyle w:val="Hyperlink"/>
                <w:rFonts w:hint="eastAsia"/>
                <w:noProof/>
                <w:rtl/>
                <w:lang w:bidi="fa-IR"/>
              </w:rPr>
              <w:t>البنبانى</w:t>
            </w:r>
            <w:r w:rsidRPr="00C40439">
              <w:rPr>
                <w:rStyle w:val="Hyperlink"/>
                <w:noProof/>
                <w:rtl/>
                <w:lang w:bidi="fa-IR"/>
              </w:rPr>
              <w:t xml:space="preserve"> </w:t>
            </w:r>
            <w:r w:rsidRPr="00C40439">
              <w:rPr>
                <w:rStyle w:val="Hyperlink"/>
                <w:rFonts w:hint="eastAsia"/>
                <w:noProof/>
                <w:rtl/>
                <w:lang w:bidi="fa-IR"/>
              </w:rPr>
              <w:t>اللاهورى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5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نور</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الحلبي</w:t>
            </w:r>
            <w:r w:rsidRPr="00C40439">
              <w:rPr>
                <w:rStyle w:val="Hyperlink"/>
                <w:noProof/>
                <w:rtl/>
                <w:lang w:bidi="fa-IR"/>
              </w:rPr>
              <w:t xml:space="preserve"> </w:t>
            </w:r>
            <w:r w:rsidRPr="00C404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bookmarkStart w:id="1325" w:name="_GoBack"/>
        <w:bookmarkEnd w:id="1325"/>
        <w:p w:rsidR="00E11FE4" w:rsidRDefault="00E11FE4">
          <w:pPr>
            <w:pStyle w:val="TOC2"/>
            <w:tabs>
              <w:tab w:val="right" w:leader="dot" w:pos="7786"/>
            </w:tabs>
            <w:rPr>
              <w:rFonts w:asciiTheme="minorHAnsi" w:eastAsiaTheme="minorEastAsia" w:hAnsiTheme="minorHAnsi" w:cstheme="minorBidi"/>
              <w:noProof/>
              <w:color w:val="auto"/>
              <w:sz w:val="22"/>
              <w:szCs w:val="22"/>
              <w:rtl/>
            </w:rPr>
          </w:pPr>
          <w:r w:rsidRPr="00C40439">
            <w:rPr>
              <w:rStyle w:val="Hyperlink"/>
              <w:noProof/>
            </w:rPr>
            <w:fldChar w:fldCharType="begin"/>
          </w:r>
          <w:r w:rsidRPr="00C40439">
            <w:rPr>
              <w:rStyle w:val="Hyperlink"/>
              <w:noProof/>
              <w:rtl/>
            </w:rPr>
            <w:instrText xml:space="preserve"> </w:instrText>
          </w:r>
          <w:r>
            <w:rPr>
              <w:noProof/>
            </w:rPr>
            <w:instrText>HYPERLINK \l "_Toc</w:instrText>
          </w:r>
          <w:r>
            <w:rPr>
              <w:noProof/>
              <w:rtl/>
            </w:rPr>
            <w:instrText>91328255"</w:instrText>
          </w:r>
          <w:r w:rsidRPr="00C40439">
            <w:rPr>
              <w:rStyle w:val="Hyperlink"/>
              <w:noProof/>
              <w:rtl/>
            </w:rPr>
            <w:instrText xml:space="preserve"> </w:instrText>
          </w:r>
          <w:r w:rsidRPr="00C40439">
            <w:rPr>
              <w:rStyle w:val="Hyperlink"/>
              <w:noProof/>
            </w:rPr>
          </w:r>
          <w:r w:rsidRPr="00C40439">
            <w:rPr>
              <w:rStyle w:val="Hyperlink"/>
              <w:noProof/>
            </w:rPr>
            <w:fldChar w:fldCharType="separate"/>
          </w:r>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الفضل</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باكثير</w:t>
          </w:r>
          <w:r w:rsidRPr="00C40439">
            <w:rPr>
              <w:rStyle w:val="Hyperlink"/>
              <w:noProof/>
              <w:rtl/>
              <w:lang w:bidi="fa-IR"/>
            </w:rPr>
            <w:t xml:space="preserve"> </w:t>
          </w:r>
          <w:r w:rsidRPr="00C40439">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r w:rsidRPr="00C40439">
            <w:rPr>
              <w:rStyle w:val="Hyperlink"/>
              <w:noProof/>
            </w:rPr>
            <w:fldChar w:fldCharType="end"/>
          </w:r>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5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الشيخانى</w:t>
            </w:r>
            <w:r w:rsidRPr="00C40439">
              <w:rPr>
                <w:rStyle w:val="Hyperlink"/>
                <w:noProof/>
                <w:rtl/>
                <w:lang w:bidi="fa-IR"/>
              </w:rPr>
              <w:t xml:space="preserve"> </w:t>
            </w:r>
            <w:r w:rsidRPr="00C40439">
              <w:rPr>
                <w:rStyle w:val="Hyperlink"/>
                <w:rFonts w:hint="eastAsia"/>
                <w:noProof/>
                <w:rtl/>
                <w:lang w:bidi="fa-IR"/>
              </w:rPr>
              <w:t>القادرى</w:t>
            </w:r>
            <w:r w:rsidRPr="00C40439">
              <w:rPr>
                <w:rStyle w:val="Hyperlink"/>
                <w:noProof/>
                <w:rtl/>
                <w:lang w:bidi="fa-IR"/>
              </w:rPr>
              <w:t xml:space="preserve"> </w:t>
            </w:r>
            <w:r w:rsidRPr="00C40439">
              <w:rPr>
                <w:rStyle w:val="Hyperlink"/>
                <w:rFonts w:hint="eastAsia"/>
                <w:noProof/>
                <w:rtl/>
                <w:lang w:bidi="fa-IR"/>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5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السيد</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ماه</w:t>
            </w:r>
            <w:r w:rsidRPr="00C40439">
              <w:rPr>
                <w:rStyle w:val="Hyperlink"/>
                <w:noProof/>
                <w:rtl/>
                <w:lang w:bidi="fa-IR"/>
              </w:rPr>
              <w:t xml:space="preserve"> </w:t>
            </w:r>
            <w:r w:rsidRPr="00C40439">
              <w:rPr>
                <w:rStyle w:val="Hyperlink"/>
                <w:rFonts w:hint="eastAsia"/>
                <w:noProof/>
                <w:rtl/>
                <w:lang w:bidi="fa-IR"/>
              </w:rPr>
              <w:t>عالم</w:t>
            </w:r>
          </w:hyperlink>
          <w:r w:rsidR="00AA13B2">
            <w:rPr>
              <w:rStyle w:val="Hyperlink"/>
              <w:rFonts w:hint="cs"/>
              <w:noProof/>
              <w:rtl/>
            </w:rPr>
            <w:t xml:space="preserve"> </w:t>
          </w:r>
          <w:hyperlink w:anchor="_Toc9132825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الحق</w:t>
            </w:r>
            <w:r w:rsidRPr="00C40439">
              <w:rPr>
                <w:rStyle w:val="Hyperlink"/>
                <w:noProof/>
                <w:rtl/>
                <w:lang w:bidi="fa-IR"/>
              </w:rPr>
              <w:t xml:space="preserve"> </w:t>
            </w:r>
            <w:r w:rsidRPr="00C4043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5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شهاب</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الخفاجي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6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العزيزي</w:t>
            </w:r>
            <w:r w:rsidRPr="00C40439">
              <w:rPr>
                <w:rStyle w:val="Hyperlink"/>
                <w:noProof/>
                <w:rtl/>
                <w:lang w:bidi="fa-IR"/>
              </w:rPr>
              <w:t xml:space="preserve"> </w:t>
            </w:r>
            <w:r w:rsidRPr="00C40439">
              <w:rPr>
                <w:rStyle w:val="Hyperlink"/>
                <w:rFonts w:hint="eastAsia"/>
                <w:noProof/>
                <w:rtl/>
                <w:lang w:bidi="fa-IR"/>
              </w:rPr>
              <w:t>البولاقى</w:t>
            </w:r>
            <w:r w:rsidRPr="00C40439">
              <w:rPr>
                <w:rStyle w:val="Hyperlink"/>
                <w:noProof/>
                <w:rtl/>
                <w:lang w:bidi="fa-IR"/>
              </w:rPr>
              <w:t xml:space="preserve"> </w:t>
            </w:r>
            <w:r w:rsidRPr="00C404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6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المقبلى</w:t>
            </w:r>
            <w:r w:rsidRPr="00C40439">
              <w:rPr>
                <w:rStyle w:val="Hyperlink"/>
                <w:noProof/>
                <w:rtl/>
                <w:lang w:bidi="fa-IR"/>
              </w:rPr>
              <w:t xml:space="preserve"> </w:t>
            </w:r>
            <w:r w:rsidRPr="00C40439">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62"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أحمد</w:t>
            </w:r>
            <w:r w:rsidRPr="00C40439">
              <w:rPr>
                <w:rStyle w:val="Hyperlink"/>
                <w:noProof/>
                <w:rtl/>
                <w:lang w:bidi="fa-IR"/>
              </w:rPr>
              <w:t xml:space="preserve"> </w:t>
            </w:r>
            <w:r w:rsidRPr="00C40439">
              <w:rPr>
                <w:rStyle w:val="Hyperlink"/>
                <w:rFonts w:hint="eastAsia"/>
                <w:noProof/>
                <w:rtl/>
                <w:lang w:bidi="fa-IR"/>
              </w:rPr>
              <w:t>أفندى</w:t>
            </w:r>
            <w:r w:rsidRPr="00C40439">
              <w:rPr>
                <w:rStyle w:val="Hyperlink"/>
                <w:noProof/>
                <w:rtl/>
                <w:lang w:bidi="fa-IR"/>
              </w:rPr>
              <w:t xml:space="preserve"> </w:t>
            </w:r>
            <w:r w:rsidRPr="00C40439">
              <w:rPr>
                <w:rStyle w:val="Hyperlink"/>
                <w:rFonts w:hint="eastAsia"/>
                <w:noProof/>
                <w:rtl/>
                <w:lang w:bidi="fa-IR"/>
              </w:rPr>
              <w:t>الشهير</w:t>
            </w:r>
            <w:r w:rsidRPr="00C40439">
              <w:rPr>
                <w:rStyle w:val="Hyperlink"/>
                <w:noProof/>
                <w:rtl/>
                <w:lang w:bidi="fa-IR"/>
              </w:rPr>
              <w:t xml:space="preserve"> </w:t>
            </w:r>
            <w:r w:rsidRPr="00C40439">
              <w:rPr>
                <w:rStyle w:val="Hyperlink"/>
                <w:rFonts w:hint="eastAsia"/>
                <w:noProof/>
                <w:rtl/>
                <w:lang w:bidi="fa-IR"/>
              </w:rPr>
              <w:t>بالمنجم</w:t>
            </w:r>
            <w:r w:rsidRPr="00C40439">
              <w:rPr>
                <w:rStyle w:val="Hyperlink"/>
                <w:noProof/>
                <w:rtl/>
                <w:lang w:bidi="fa-IR"/>
              </w:rPr>
              <w:t xml:space="preserve"> </w:t>
            </w:r>
            <w:r w:rsidRPr="00C40439">
              <w:rPr>
                <w:rStyle w:val="Hyperlink"/>
                <w:rFonts w:hint="eastAsia"/>
                <w:noProof/>
                <w:rtl/>
                <w:lang w:bidi="fa-IR"/>
              </w:rPr>
              <w:t>باشى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6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الزرقانى</w:t>
            </w:r>
            <w:r w:rsidRPr="00C40439">
              <w:rPr>
                <w:rStyle w:val="Hyperlink"/>
                <w:noProof/>
                <w:rtl/>
                <w:lang w:bidi="fa-IR"/>
              </w:rPr>
              <w:t xml:space="preserve"> </w:t>
            </w:r>
            <w:r w:rsidRPr="00C40439">
              <w:rPr>
                <w:rStyle w:val="Hyperlink"/>
                <w:rFonts w:hint="eastAsia"/>
                <w:noProof/>
                <w:rtl/>
                <w:lang w:bidi="fa-IR"/>
              </w:rPr>
              <w:t>الأزهري</w:t>
            </w:r>
            <w:r w:rsidRPr="00C40439">
              <w:rPr>
                <w:rStyle w:val="Hyperlink"/>
                <w:noProof/>
                <w:rtl/>
                <w:lang w:bidi="fa-IR"/>
              </w:rPr>
              <w:t xml:space="preserve"> </w:t>
            </w:r>
            <w:r w:rsidRPr="00C40439">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AA13B2" w:rsidRDefault="00AA13B2" w:rsidP="00AA13B2">
          <w:pPr>
            <w:pStyle w:val="libNormal"/>
            <w:rPr>
              <w:rStyle w:val="Hyperlink"/>
              <w:noProof/>
            </w:rPr>
          </w:pPr>
          <w:r>
            <w:rPr>
              <w:rStyle w:val="Hyperlink"/>
              <w:noProof/>
            </w:rPr>
            <w:br w:type="page"/>
          </w:r>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6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حسام</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السهارنبورى</w:t>
            </w:r>
          </w:hyperlink>
          <w:r w:rsidR="00AA13B2">
            <w:rPr>
              <w:rStyle w:val="Hyperlink"/>
              <w:rFonts w:hint="cs"/>
              <w:noProof/>
              <w:rtl/>
            </w:rPr>
            <w:t xml:space="preserve"> </w:t>
          </w:r>
          <w:hyperlink w:anchor="_Toc9132826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معتمد</w:t>
            </w:r>
            <w:r w:rsidRPr="00C40439">
              <w:rPr>
                <w:rStyle w:val="Hyperlink"/>
                <w:noProof/>
                <w:rtl/>
                <w:lang w:bidi="fa-IR"/>
              </w:rPr>
              <w:t xml:space="preserve"> </w:t>
            </w:r>
            <w:r w:rsidRPr="00C40439">
              <w:rPr>
                <w:rStyle w:val="Hyperlink"/>
                <w:rFonts w:hint="eastAsia"/>
                <w:noProof/>
                <w:rtl/>
                <w:lang w:bidi="fa-IR"/>
              </w:rPr>
              <w:t>خان</w:t>
            </w:r>
            <w:r w:rsidRPr="00C40439">
              <w:rPr>
                <w:rStyle w:val="Hyperlink"/>
                <w:noProof/>
                <w:rtl/>
                <w:lang w:bidi="fa-IR"/>
              </w:rPr>
              <w:t xml:space="preserve"> </w:t>
            </w:r>
            <w:r w:rsidRPr="00C40439">
              <w:rPr>
                <w:rStyle w:val="Hyperlink"/>
                <w:rFonts w:hint="eastAsia"/>
                <w:noProof/>
                <w:rtl/>
                <w:lang w:bidi="fa-IR"/>
              </w:rPr>
              <w:t>البدخشي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6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رضى</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الشامي</w:t>
            </w:r>
            <w:r w:rsidRPr="00C40439">
              <w:rPr>
                <w:rStyle w:val="Hyperlink"/>
                <w:noProof/>
                <w:rtl/>
                <w:lang w:bidi="fa-IR"/>
              </w:rPr>
              <w:t xml:space="preserve"> </w:t>
            </w:r>
            <w:r w:rsidRPr="00C40439">
              <w:rPr>
                <w:rStyle w:val="Hyperlink"/>
                <w:rFonts w:hint="eastAsia"/>
                <w:noProof/>
                <w:rtl/>
                <w:lang w:bidi="fa-IR"/>
              </w:rPr>
              <w:t>الشافعي</w:t>
            </w:r>
          </w:hyperlink>
          <w:r w:rsidR="00AA13B2">
            <w:rPr>
              <w:rStyle w:val="Hyperlink"/>
              <w:rFonts w:hint="cs"/>
              <w:noProof/>
              <w:rtl/>
            </w:rPr>
            <w:t xml:space="preserve"> </w:t>
          </w:r>
          <w:hyperlink w:anchor="_Toc91328267"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صدر</w:t>
            </w:r>
            <w:r w:rsidRPr="00C40439">
              <w:rPr>
                <w:rStyle w:val="Hyperlink"/>
                <w:noProof/>
                <w:rtl/>
                <w:lang w:bidi="fa-IR"/>
              </w:rPr>
              <w:t xml:space="preserve"> </w:t>
            </w:r>
            <w:r w:rsidRPr="00C40439">
              <w:rPr>
                <w:rStyle w:val="Hyperlink"/>
                <w:rFonts w:hint="eastAsia"/>
                <w:noProof/>
                <w:rtl/>
                <w:lang w:bidi="fa-IR"/>
              </w:rPr>
              <w:t>عالم</w:t>
            </w:r>
          </w:hyperlink>
          <w:r w:rsidR="00AA13B2">
            <w:rPr>
              <w:rStyle w:val="Hyperlink"/>
              <w:rFonts w:hint="cs"/>
              <w:noProof/>
              <w:rtl/>
            </w:rPr>
            <w:t xml:space="preserve"> </w:t>
          </w:r>
          <w:hyperlink w:anchor="_Toc9132826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ولى</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والد</w:t>
            </w:r>
            <w:r w:rsidRPr="00C40439">
              <w:rPr>
                <w:rStyle w:val="Hyperlink"/>
                <w:noProof/>
                <w:rtl/>
                <w:lang w:bidi="fa-IR"/>
              </w:rPr>
              <w:t xml:space="preserve"> ( </w:t>
            </w:r>
            <w:r w:rsidRPr="00C40439">
              <w:rPr>
                <w:rStyle w:val="Hyperlink"/>
                <w:rFonts w:hint="eastAsia"/>
                <w:noProof/>
                <w:rtl/>
                <w:lang w:bidi="fa-IR"/>
              </w:rPr>
              <w:t>الدهلوي</w:t>
            </w:r>
            <w:r w:rsidRPr="00C404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6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معين</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أمين</w:t>
            </w:r>
            <w:r w:rsidRPr="00C40439">
              <w:rPr>
                <w:rStyle w:val="Hyperlink"/>
                <w:noProof/>
                <w:rtl/>
                <w:lang w:bidi="fa-IR"/>
              </w:rPr>
              <w:t xml:space="preserve"> </w:t>
            </w:r>
            <w:r w:rsidRPr="00C40439">
              <w:rPr>
                <w:rStyle w:val="Hyperlink"/>
                <w:rFonts w:hint="eastAsia"/>
                <w:noProof/>
                <w:rtl/>
                <w:lang w:bidi="fa-IR"/>
              </w:rPr>
              <w:t>السندي</w:t>
            </w:r>
          </w:hyperlink>
          <w:r w:rsidR="00AA13B2">
            <w:rPr>
              <w:rStyle w:val="Hyperlink"/>
              <w:rFonts w:hint="cs"/>
              <w:noProof/>
              <w:rtl/>
            </w:rPr>
            <w:t xml:space="preserve"> </w:t>
          </w:r>
          <w:hyperlink w:anchor="_Toc91328270"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اسماعيل</w:t>
            </w:r>
            <w:r w:rsidRPr="00C40439">
              <w:rPr>
                <w:rStyle w:val="Hyperlink"/>
                <w:noProof/>
                <w:rtl/>
                <w:lang w:bidi="fa-IR"/>
              </w:rPr>
              <w:t xml:space="preserve"> </w:t>
            </w:r>
            <w:r w:rsidRPr="00C40439">
              <w:rPr>
                <w:rStyle w:val="Hyperlink"/>
                <w:rFonts w:hint="eastAsia"/>
                <w:noProof/>
                <w:rtl/>
                <w:lang w:bidi="fa-IR"/>
              </w:rPr>
              <w:t>الامير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7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الصبان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72"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مرتضى</w:t>
            </w:r>
            <w:r w:rsidRPr="00C40439">
              <w:rPr>
                <w:rStyle w:val="Hyperlink"/>
                <w:noProof/>
                <w:rtl/>
                <w:lang w:bidi="fa-IR"/>
              </w:rPr>
              <w:t xml:space="preserve"> </w:t>
            </w:r>
            <w:r w:rsidRPr="00C40439">
              <w:rPr>
                <w:rStyle w:val="Hyperlink"/>
                <w:rFonts w:hint="eastAsia"/>
                <w:noProof/>
                <w:rtl/>
                <w:lang w:bidi="fa-IR"/>
              </w:rPr>
              <w:t>الزبيدي</w:t>
            </w:r>
            <w:r w:rsidRPr="00C40439">
              <w:rPr>
                <w:rStyle w:val="Hyperlink"/>
                <w:noProof/>
                <w:rtl/>
                <w:lang w:bidi="fa-IR"/>
              </w:rPr>
              <w:t xml:space="preserve"> </w:t>
            </w:r>
            <w:r w:rsidRPr="00C40439">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7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أحمد</w:t>
            </w:r>
            <w:r w:rsidRPr="00C40439">
              <w:rPr>
                <w:rStyle w:val="Hyperlink"/>
                <w:noProof/>
                <w:rtl/>
                <w:lang w:bidi="fa-IR"/>
              </w:rPr>
              <w:t xml:space="preserve"> </w:t>
            </w:r>
            <w:r w:rsidRPr="00C40439">
              <w:rPr>
                <w:rStyle w:val="Hyperlink"/>
                <w:rFonts w:hint="eastAsia"/>
                <w:noProof/>
                <w:rtl/>
                <w:lang w:bidi="fa-IR"/>
              </w:rPr>
              <w:t>بن</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القادر</w:t>
            </w:r>
            <w:r w:rsidRPr="00C40439">
              <w:rPr>
                <w:rStyle w:val="Hyperlink"/>
                <w:noProof/>
                <w:rtl/>
                <w:lang w:bidi="fa-IR"/>
              </w:rPr>
              <w:t xml:space="preserve"> </w:t>
            </w:r>
            <w:r w:rsidRPr="00C40439">
              <w:rPr>
                <w:rStyle w:val="Hyperlink"/>
                <w:rFonts w:hint="eastAsia"/>
                <w:noProof/>
                <w:rtl/>
                <w:lang w:bidi="fa-IR"/>
              </w:rPr>
              <w:t>العجيلى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7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مبين</w:t>
            </w:r>
            <w:r w:rsidRPr="00C40439">
              <w:rPr>
                <w:rStyle w:val="Hyperlink"/>
                <w:noProof/>
                <w:rtl/>
                <w:lang w:bidi="fa-IR"/>
              </w:rPr>
              <w:t xml:space="preserve"> </w:t>
            </w:r>
            <w:r w:rsidRPr="00C40439">
              <w:rPr>
                <w:rStyle w:val="Hyperlink"/>
                <w:rFonts w:hint="eastAsia"/>
                <w:noProof/>
                <w:rtl/>
                <w:lang w:bidi="fa-IR"/>
              </w:rPr>
              <w:t>اللكهنوى</w:t>
            </w:r>
          </w:hyperlink>
          <w:r w:rsidR="00AA13B2">
            <w:rPr>
              <w:rStyle w:val="Hyperlink"/>
              <w:rFonts w:hint="cs"/>
              <w:noProof/>
              <w:rtl/>
            </w:rPr>
            <w:t xml:space="preserve"> </w:t>
          </w:r>
          <w:hyperlink w:anchor="_Toc91328275"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محمد</w:t>
            </w:r>
            <w:r w:rsidRPr="00C40439">
              <w:rPr>
                <w:rStyle w:val="Hyperlink"/>
                <w:noProof/>
                <w:rtl/>
                <w:lang w:bidi="fa-IR"/>
              </w:rPr>
              <w:t xml:space="preserve"> </w:t>
            </w:r>
            <w:r w:rsidRPr="00C40439">
              <w:rPr>
                <w:rStyle w:val="Hyperlink"/>
                <w:rFonts w:hint="eastAsia"/>
                <w:noProof/>
                <w:rtl/>
                <w:lang w:bidi="fa-IR"/>
              </w:rPr>
              <w:t>اكرام</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76"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ميرزا</w:t>
            </w:r>
            <w:r w:rsidRPr="00C40439">
              <w:rPr>
                <w:rStyle w:val="Hyperlink"/>
                <w:noProof/>
                <w:rtl/>
                <w:lang w:bidi="fa-IR"/>
              </w:rPr>
              <w:t xml:space="preserve"> </w:t>
            </w:r>
            <w:r w:rsidRPr="00C40439">
              <w:rPr>
                <w:rStyle w:val="Hyperlink"/>
                <w:rFonts w:hint="eastAsia"/>
                <w:noProof/>
                <w:rtl/>
                <w:lang w:bidi="fa-IR"/>
              </w:rPr>
              <w:t>حسن</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المحدث</w:t>
            </w:r>
            <w:r w:rsidRPr="00C40439">
              <w:rPr>
                <w:rStyle w:val="Hyperlink"/>
                <w:noProof/>
                <w:rtl/>
                <w:lang w:bidi="fa-IR"/>
              </w:rPr>
              <w:t xml:space="preserve"> </w:t>
            </w:r>
            <w:r w:rsidRPr="00C40439">
              <w:rPr>
                <w:rStyle w:val="Hyperlink"/>
                <w:rFonts w:hint="eastAsia"/>
                <w:noProof/>
                <w:rtl/>
                <w:lang w:bidi="fa-IR"/>
              </w:rPr>
              <w:t>اللكهنوى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77"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عبد</w:t>
            </w:r>
            <w:r w:rsidRPr="00C40439">
              <w:rPr>
                <w:rStyle w:val="Hyperlink"/>
                <w:noProof/>
                <w:rtl/>
                <w:lang w:bidi="fa-IR"/>
              </w:rPr>
              <w:t xml:space="preserve"> </w:t>
            </w:r>
            <w:r w:rsidRPr="00C40439">
              <w:rPr>
                <w:rStyle w:val="Hyperlink"/>
                <w:rFonts w:hint="eastAsia"/>
                <w:noProof/>
                <w:rtl/>
                <w:lang w:bidi="fa-IR"/>
              </w:rPr>
              <w:t>الرحيم</w:t>
            </w:r>
            <w:r w:rsidRPr="00C40439">
              <w:rPr>
                <w:rStyle w:val="Hyperlink"/>
                <w:noProof/>
                <w:rtl/>
                <w:lang w:bidi="fa-IR"/>
              </w:rPr>
              <w:t xml:space="preserve"> </w:t>
            </w:r>
            <w:r w:rsidRPr="00C40439">
              <w:rPr>
                <w:rStyle w:val="Hyperlink"/>
                <w:rFonts w:hint="eastAsia"/>
                <w:noProof/>
                <w:rtl/>
                <w:lang w:bidi="fa-IR"/>
              </w:rPr>
              <w:t>الصفي</w:t>
            </w:r>
            <w:r w:rsidRPr="00C40439">
              <w:rPr>
                <w:rStyle w:val="Hyperlink"/>
                <w:noProof/>
                <w:rtl/>
                <w:lang w:bidi="fa-IR"/>
              </w:rPr>
              <w:t xml:space="preserve"> </w:t>
            </w:r>
            <w:r w:rsidRPr="00C40439">
              <w:rPr>
                <w:rStyle w:val="Hyperlink"/>
                <w:rFonts w:hint="eastAsia"/>
                <w:noProof/>
                <w:rtl/>
                <w:lang w:bidi="fa-IR"/>
              </w:rPr>
              <w:t>بورى</w:t>
            </w:r>
          </w:hyperlink>
          <w:r w:rsidR="00AA13B2">
            <w:rPr>
              <w:rStyle w:val="Hyperlink"/>
              <w:rFonts w:hint="cs"/>
              <w:noProof/>
              <w:rtl/>
            </w:rPr>
            <w:t xml:space="preserve"> </w:t>
          </w:r>
          <w:hyperlink w:anchor="_Toc91328278"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ولى</w:t>
            </w:r>
            <w:r w:rsidRPr="00C40439">
              <w:rPr>
                <w:rStyle w:val="Hyperlink"/>
                <w:noProof/>
                <w:rtl/>
                <w:lang w:bidi="fa-IR"/>
              </w:rPr>
              <w:t xml:space="preserve"> </w:t>
            </w:r>
            <w:r w:rsidRPr="00C40439">
              <w:rPr>
                <w:rStyle w:val="Hyperlink"/>
                <w:rFonts w:hint="eastAsia"/>
                <w:noProof/>
                <w:rtl/>
                <w:lang w:bidi="fa-IR"/>
              </w:rPr>
              <w:t>الله</w:t>
            </w:r>
            <w:r w:rsidRPr="00C40439">
              <w:rPr>
                <w:rStyle w:val="Hyperlink"/>
                <w:noProof/>
                <w:rtl/>
                <w:lang w:bidi="fa-IR"/>
              </w:rPr>
              <w:t xml:space="preserve"> </w:t>
            </w:r>
            <w:r w:rsidRPr="00C40439">
              <w:rPr>
                <w:rStyle w:val="Hyperlink"/>
                <w:rFonts w:hint="eastAsia"/>
                <w:noProof/>
                <w:rtl/>
                <w:lang w:bidi="fa-IR"/>
              </w:rPr>
              <w:t>اللكهنوى</w:t>
            </w:r>
          </w:hyperlink>
          <w:r w:rsidR="00AA13B2">
            <w:rPr>
              <w:rStyle w:val="Hyperlink"/>
              <w:rFonts w:hint="cs"/>
              <w:noProof/>
              <w:rtl/>
            </w:rPr>
            <w:t xml:space="preserve"> </w:t>
          </w:r>
          <w:hyperlink w:anchor="_Toc91328279"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رشيد</w:t>
            </w:r>
            <w:r w:rsidRPr="00C40439">
              <w:rPr>
                <w:rStyle w:val="Hyperlink"/>
                <w:noProof/>
                <w:rtl/>
                <w:lang w:bidi="fa-IR"/>
              </w:rPr>
              <w:t xml:space="preserve"> </w:t>
            </w:r>
            <w:r w:rsidRPr="00C40439">
              <w:rPr>
                <w:rStyle w:val="Hyperlink"/>
                <w:rFonts w:hint="eastAsia"/>
                <w:noProof/>
                <w:rtl/>
                <w:lang w:bidi="fa-IR"/>
              </w:rPr>
              <w:t>الدين</w:t>
            </w:r>
            <w:r w:rsidRPr="00C40439">
              <w:rPr>
                <w:rStyle w:val="Hyperlink"/>
                <w:noProof/>
                <w:rtl/>
                <w:lang w:bidi="fa-IR"/>
              </w:rPr>
              <w:t xml:space="preserve"> </w:t>
            </w:r>
            <w:r w:rsidRPr="00C40439">
              <w:rPr>
                <w:rStyle w:val="Hyperlink"/>
                <w:rFonts w:hint="eastAsia"/>
                <w:noProof/>
                <w:rtl/>
                <w:lang w:bidi="fa-IR"/>
              </w:rPr>
              <w:t>خان</w:t>
            </w:r>
            <w:r w:rsidRPr="00C40439">
              <w:rPr>
                <w:rStyle w:val="Hyperlink"/>
                <w:noProof/>
                <w:rtl/>
                <w:lang w:bidi="fa-IR"/>
              </w:rPr>
              <w:t xml:space="preserve"> </w:t>
            </w:r>
            <w:r w:rsidRPr="00C4043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80" w:history="1">
            <w:r w:rsidRPr="00C40439">
              <w:rPr>
                <w:rStyle w:val="Hyperlink"/>
                <w:rFonts w:hint="eastAsia"/>
                <w:noProof/>
                <w:rtl/>
                <w:lang w:bidi="fa-IR"/>
              </w:rPr>
              <w:t>اثبات</w:t>
            </w:r>
            <w:r w:rsidRPr="00C40439">
              <w:rPr>
                <w:rStyle w:val="Hyperlink"/>
                <w:noProof/>
                <w:rtl/>
                <w:lang w:bidi="fa-IR"/>
              </w:rPr>
              <w:t xml:space="preserve"> </w:t>
            </w:r>
            <w:r w:rsidRPr="00C40439">
              <w:rPr>
                <w:rStyle w:val="Hyperlink"/>
                <w:rFonts w:hint="eastAsia"/>
                <w:noProof/>
                <w:rtl/>
                <w:lang w:bidi="fa-IR"/>
              </w:rPr>
              <w:t>عاشق</w:t>
            </w:r>
            <w:r w:rsidRPr="00C40439">
              <w:rPr>
                <w:rStyle w:val="Hyperlink"/>
                <w:noProof/>
                <w:rtl/>
                <w:lang w:bidi="fa-IR"/>
              </w:rPr>
              <w:t xml:space="preserve"> </w:t>
            </w:r>
            <w:r w:rsidRPr="00C40439">
              <w:rPr>
                <w:rStyle w:val="Hyperlink"/>
                <w:rFonts w:hint="eastAsia"/>
                <w:noProof/>
                <w:rtl/>
                <w:lang w:bidi="fa-IR"/>
              </w:rPr>
              <w:t>على</w:t>
            </w:r>
            <w:r w:rsidRPr="00C40439">
              <w:rPr>
                <w:rStyle w:val="Hyperlink"/>
                <w:noProof/>
                <w:rtl/>
                <w:lang w:bidi="fa-IR"/>
              </w:rPr>
              <w:t xml:space="preserve"> </w:t>
            </w:r>
            <w:r w:rsidRPr="00C40439">
              <w:rPr>
                <w:rStyle w:val="Hyperlink"/>
                <w:rFonts w:hint="eastAsia"/>
                <w:noProof/>
                <w:rtl/>
                <w:lang w:bidi="fa-IR"/>
              </w:rPr>
              <w:t>خان</w:t>
            </w:r>
            <w:r w:rsidRPr="00C40439">
              <w:rPr>
                <w:rStyle w:val="Hyperlink"/>
                <w:noProof/>
                <w:rtl/>
                <w:lang w:bidi="fa-IR"/>
              </w:rPr>
              <w:t xml:space="preserve"> </w:t>
            </w:r>
            <w:r w:rsidRPr="00C40439">
              <w:rPr>
                <w:rStyle w:val="Hyperlink"/>
                <w:rFonts w:hint="eastAsia"/>
                <w:noProof/>
                <w:rtl/>
                <w:lang w:bidi="fa-IR"/>
              </w:rPr>
              <w:t>اللكهنوى</w:t>
            </w:r>
          </w:hyperlink>
          <w:r w:rsidR="00AA13B2">
            <w:rPr>
              <w:rStyle w:val="Hyperlink"/>
              <w:rFonts w:hint="cs"/>
              <w:noProof/>
              <w:rtl/>
            </w:rPr>
            <w:t xml:space="preserve"> </w:t>
          </w:r>
          <w:hyperlink w:anchor="_Toc91328281"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حسن</w:t>
            </w:r>
            <w:r w:rsidRPr="00C40439">
              <w:rPr>
                <w:rStyle w:val="Hyperlink"/>
                <w:noProof/>
                <w:rtl/>
                <w:lang w:bidi="fa-IR"/>
              </w:rPr>
              <w:t xml:space="preserve"> </w:t>
            </w:r>
            <w:r w:rsidRPr="00C40439">
              <w:rPr>
                <w:rStyle w:val="Hyperlink"/>
                <w:rFonts w:hint="eastAsia"/>
                <w:noProof/>
                <w:rtl/>
                <w:lang w:bidi="fa-IR"/>
              </w:rPr>
              <w:t>العدوى</w:t>
            </w:r>
            <w:r w:rsidRPr="00C40439">
              <w:rPr>
                <w:rStyle w:val="Hyperlink"/>
                <w:noProof/>
                <w:rtl/>
                <w:lang w:bidi="fa-IR"/>
              </w:rPr>
              <w:t xml:space="preserve"> </w:t>
            </w:r>
            <w:r w:rsidRPr="00C40439">
              <w:rPr>
                <w:rStyle w:val="Hyperlink"/>
                <w:rFonts w:hint="eastAsia"/>
                <w:noProof/>
                <w:rtl/>
                <w:lang w:bidi="fa-IR"/>
              </w:rPr>
              <w:t>الحمزاوى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E11FE4" w:rsidRDefault="00E11FE4" w:rsidP="00AA13B2">
          <w:pPr>
            <w:pStyle w:val="TOC2"/>
            <w:tabs>
              <w:tab w:val="right" w:leader="dot" w:pos="7786"/>
            </w:tabs>
            <w:rPr>
              <w:rFonts w:asciiTheme="minorHAnsi" w:eastAsiaTheme="minorEastAsia" w:hAnsiTheme="minorHAnsi" w:cstheme="minorBidi"/>
              <w:noProof/>
              <w:color w:val="auto"/>
              <w:sz w:val="22"/>
              <w:szCs w:val="22"/>
              <w:rtl/>
            </w:rPr>
          </w:pPr>
          <w:hyperlink w:anchor="_Toc91328282"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سليمان</w:t>
            </w:r>
            <w:r w:rsidRPr="00C40439">
              <w:rPr>
                <w:rStyle w:val="Hyperlink"/>
                <w:noProof/>
                <w:rtl/>
                <w:lang w:bidi="fa-IR"/>
              </w:rPr>
              <w:t xml:space="preserve"> </w:t>
            </w:r>
            <w:r w:rsidRPr="00C40439">
              <w:rPr>
                <w:rStyle w:val="Hyperlink"/>
                <w:rFonts w:hint="eastAsia"/>
                <w:noProof/>
                <w:rtl/>
                <w:lang w:bidi="fa-IR"/>
              </w:rPr>
              <w:t>البلخي</w:t>
            </w:r>
            <w:r w:rsidRPr="00C40439">
              <w:rPr>
                <w:rStyle w:val="Hyperlink"/>
                <w:noProof/>
                <w:rtl/>
                <w:lang w:bidi="fa-IR"/>
              </w:rPr>
              <w:t xml:space="preserve"> </w:t>
            </w:r>
            <w:r w:rsidRPr="00C40439">
              <w:rPr>
                <w:rStyle w:val="Hyperlink"/>
                <w:rFonts w:hint="eastAsia"/>
                <w:noProof/>
                <w:rtl/>
                <w:lang w:bidi="fa-IR"/>
              </w:rPr>
              <w:t>القندوزى</w:t>
            </w:r>
          </w:hyperlink>
          <w:r w:rsidR="00AA13B2">
            <w:rPr>
              <w:rStyle w:val="Hyperlink"/>
              <w:rFonts w:hint="cs"/>
              <w:noProof/>
              <w:rtl/>
            </w:rPr>
            <w:t xml:space="preserve"> </w:t>
          </w:r>
          <w:hyperlink w:anchor="_Toc91328283"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حسن</w:t>
            </w:r>
            <w:r w:rsidRPr="00C40439">
              <w:rPr>
                <w:rStyle w:val="Hyperlink"/>
                <w:noProof/>
                <w:rtl/>
                <w:lang w:bidi="fa-IR"/>
              </w:rPr>
              <w:t xml:space="preserve"> </w:t>
            </w:r>
            <w:r w:rsidRPr="00C40439">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84" w:history="1">
            <w:r w:rsidRPr="00C40439">
              <w:rPr>
                <w:rStyle w:val="Hyperlink"/>
                <w:rFonts w:hint="eastAsia"/>
                <w:noProof/>
                <w:rtl/>
                <w:lang w:bidi="fa-IR"/>
              </w:rPr>
              <w:t>رواية</w:t>
            </w:r>
            <w:r w:rsidRPr="00C40439">
              <w:rPr>
                <w:rStyle w:val="Hyperlink"/>
                <w:noProof/>
                <w:rtl/>
                <w:lang w:bidi="fa-IR"/>
              </w:rPr>
              <w:t xml:space="preserve"> </w:t>
            </w:r>
            <w:r w:rsidRPr="00C40439">
              <w:rPr>
                <w:rStyle w:val="Hyperlink"/>
                <w:rFonts w:hint="eastAsia"/>
                <w:noProof/>
                <w:rtl/>
                <w:lang w:bidi="fa-IR"/>
              </w:rPr>
              <w:t>صديق</w:t>
            </w:r>
            <w:r w:rsidRPr="00C40439">
              <w:rPr>
                <w:rStyle w:val="Hyperlink"/>
                <w:noProof/>
                <w:rtl/>
                <w:lang w:bidi="fa-IR"/>
              </w:rPr>
              <w:t xml:space="preserve"> </w:t>
            </w:r>
            <w:r w:rsidRPr="00C40439">
              <w:rPr>
                <w:rStyle w:val="Hyperlink"/>
                <w:rFonts w:hint="eastAsia"/>
                <w:noProof/>
                <w:rtl/>
                <w:lang w:bidi="fa-IR"/>
              </w:rPr>
              <w:t>حسن</w:t>
            </w:r>
            <w:r w:rsidRPr="00C40439">
              <w:rPr>
                <w:rStyle w:val="Hyperlink"/>
                <w:noProof/>
                <w:rtl/>
                <w:lang w:bidi="fa-IR"/>
              </w:rPr>
              <w:t xml:space="preserve"> </w:t>
            </w:r>
            <w:r w:rsidRPr="00C40439">
              <w:rPr>
                <w:rStyle w:val="Hyperlink"/>
                <w:rFonts w:hint="eastAsia"/>
                <w:noProof/>
                <w:rtl/>
                <w:lang w:bidi="fa-IR"/>
              </w:rPr>
              <w:t>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E11FE4" w:rsidRDefault="00E11FE4">
          <w:pPr>
            <w:pStyle w:val="TOC2"/>
            <w:tabs>
              <w:tab w:val="right" w:leader="dot" w:pos="7786"/>
            </w:tabs>
            <w:rPr>
              <w:rFonts w:asciiTheme="minorHAnsi" w:eastAsiaTheme="minorEastAsia" w:hAnsiTheme="minorHAnsi" w:cstheme="minorBidi"/>
              <w:noProof/>
              <w:color w:val="auto"/>
              <w:sz w:val="22"/>
              <w:szCs w:val="22"/>
              <w:rtl/>
            </w:rPr>
          </w:pPr>
          <w:hyperlink w:anchor="_Toc91328285" w:history="1">
            <w:r w:rsidRPr="00C40439">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91328285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E11FE4" w:rsidRDefault="00E11FE4" w:rsidP="00E11FE4">
          <w:r>
            <w:rPr>
              <w:b/>
              <w:bCs/>
              <w:noProof/>
            </w:rPr>
            <w:fldChar w:fldCharType="end"/>
          </w:r>
        </w:p>
      </w:sdtContent>
    </w:sdt>
    <w:sectPr w:rsidR="00E11FE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51B" w:rsidRDefault="00BB451B">
      <w:r>
        <w:separator/>
      </w:r>
    </w:p>
  </w:endnote>
  <w:endnote w:type="continuationSeparator" w:id="0">
    <w:p w:rsidR="00BB451B" w:rsidRDefault="00BB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46" w:rsidRPr="00460435" w:rsidRDefault="00444F4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46" w:rsidRPr="00460435" w:rsidRDefault="00444F4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46" w:rsidRPr="00460435" w:rsidRDefault="00444F4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51B" w:rsidRDefault="00BB451B">
      <w:r>
        <w:separator/>
      </w:r>
    </w:p>
  </w:footnote>
  <w:footnote w:type="continuationSeparator" w:id="0">
    <w:p w:rsidR="00BB451B" w:rsidRDefault="00BB4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81"/>
    <w:rsid w:val="000006BB"/>
    <w:rsid w:val="00005A19"/>
    <w:rsid w:val="00015CDC"/>
    <w:rsid w:val="00024DBC"/>
    <w:rsid w:val="00025C40"/>
    <w:rsid w:val="000267FE"/>
    <w:rsid w:val="00031061"/>
    <w:rsid w:val="00032925"/>
    <w:rsid w:val="00034DB7"/>
    <w:rsid w:val="00040798"/>
    <w:rsid w:val="00040CBC"/>
    <w:rsid w:val="000423BC"/>
    <w:rsid w:val="00042F45"/>
    <w:rsid w:val="00043023"/>
    <w:rsid w:val="00053997"/>
    <w:rsid w:val="00054406"/>
    <w:rsid w:val="00055C47"/>
    <w:rsid w:val="0006216A"/>
    <w:rsid w:val="00062750"/>
    <w:rsid w:val="00062CBF"/>
    <w:rsid w:val="00066C43"/>
    <w:rsid w:val="000675BA"/>
    <w:rsid w:val="00067F84"/>
    <w:rsid w:val="00071C97"/>
    <w:rsid w:val="00075613"/>
    <w:rsid w:val="00075BB1"/>
    <w:rsid w:val="0007613C"/>
    <w:rsid w:val="000761F7"/>
    <w:rsid w:val="00076A3A"/>
    <w:rsid w:val="00076D89"/>
    <w:rsid w:val="00077163"/>
    <w:rsid w:val="00082D69"/>
    <w:rsid w:val="00082DE4"/>
    <w:rsid w:val="00090987"/>
    <w:rsid w:val="00092805"/>
    <w:rsid w:val="00092A0C"/>
    <w:rsid w:val="00093874"/>
    <w:rsid w:val="00095BA6"/>
    <w:rsid w:val="000A5F88"/>
    <w:rsid w:val="000A7750"/>
    <w:rsid w:val="000B2E78"/>
    <w:rsid w:val="000B3A56"/>
    <w:rsid w:val="000B59C9"/>
    <w:rsid w:val="000B6550"/>
    <w:rsid w:val="000B6CCF"/>
    <w:rsid w:val="000C0A89"/>
    <w:rsid w:val="000C7722"/>
    <w:rsid w:val="000C7A32"/>
    <w:rsid w:val="000C7CAA"/>
    <w:rsid w:val="000D0932"/>
    <w:rsid w:val="000D1BDF"/>
    <w:rsid w:val="000D4AED"/>
    <w:rsid w:val="000D63F8"/>
    <w:rsid w:val="000D71B7"/>
    <w:rsid w:val="000E0153"/>
    <w:rsid w:val="000E1D61"/>
    <w:rsid w:val="000E27A7"/>
    <w:rsid w:val="000E3F3D"/>
    <w:rsid w:val="000E46E9"/>
    <w:rsid w:val="000E6824"/>
    <w:rsid w:val="000E77FC"/>
    <w:rsid w:val="000F1ACE"/>
    <w:rsid w:val="000F43CB"/>
    <w:rsid w:val="0010049D"/>
    <w:rsid w:val="00103118"/>
    <w:rsid w:val="0010315B"/>
    <w:rsid w:val="001033B6"/>
    <w:rsid w:val="00103495"/>
    <w:rsid w:val="00103C79"/>
    <w:rsid w:val="0010716F"/>
    <w:rsid w:val="00107A6B"/>
    <w:rsid w:val="001106A5"/>
    <w:rsid w:val="00111AE3"/>
    <w:rsid w:val="0011352E"/>
    <w:rsid w:val="00113B0B"/>
    <w:rsid w:val="00113CCC"/>
    <w:rsid w:val="00114598"/>
    <w:rsid w:val="00115473"/>
    <w:rsid w:val="00115A71"/>
    <w:rsid w:val="001162C9"/>
    <w:rsid w:val="0012064D"/>
    <w:rsid w:val="00122468"/>
    <w:rsid w:val="0012268F"/>
    <w:rsid w:val="0012315E"/>
    <w:rsid w:val="001243ED"/>
    <w:rsid w:val="00126471"/>
    <w:rsid w:val="00126910"/>
    <w:rsid w:val="001335D1"/>
    <w:rsid w:val="00135A99"/>
    <w:rsid w:val="00135E90"/>
    <w:rsid w:val="001361B2"/>
    <w:rsid w:val="00136268"/>
    <w:rsid w:val="00136C6C"/>
    <w:rsid w:val="00136E6F"/>
    <w:rsid w:val="00136FE7"/>
    <w:rsid w:val="0014341C"/>
    <w:rsid w:val="00143EEA"/>
    <w:rsid w:val="00146DCD"/>
    <w:rsid w:val="00147ED8"/>
    <w:rsid w:val="00151C03"/>
    <w:rsid w:val="001531AC"/>
    <w:rsid w:val="0015366E"/>
    <w:rsid w:val="00153917"/>
    <w:rsid w:val="00153FB7"/>
    <w:rsid w:val="00157306"/>
    <w:rsid w:val="00160F76"/>
    <w:rsid w:val="00163A74"/>
    <w:rsid w:val="00163D83"/>
    <w:rsid w:val="00164767"/>
    <w:rsid w:val="00164810"/>
    <w:rsid w:val="00165DF1"/>
    <w:rsid w:val="00165FE3"/>
    <w:rsid w:val="001712E1"/>
    <w:rsid w:val="001761A8"/>
    <w:rsid w:val="001767EE"/>
    <w:rsid w:val="00182258"/>
    <w:rsid w:val="001826E6"/>
    <w:rsid w:val="00182CD3"/>
    <w:rsid w:val="00184108"/>
    <w:rsid w:val="0018664D"/>
    <w:rsid w:val="00187017"/>
    <w:rsid w:val="00187246"/>
    <w:rsid w:val="00193771"/>
    <w:rsid w:val="001937F7"/>
    <w:rsid w:val="00195052"/>
    <w:rsid w:val="00195871"/>
    <w:rsid w:val="0019610D"/>
    <w:rsid w:val="001A0DAA"/>
    <w:rsid w:val="001A1408"/>
    <w:rsid w:val="001A3110"/>
    <w:rsid w:val="001A4C37"/>
    <w:rsid w:val="001A4D9B"/>
    <w:rsid w:val="001A54F9"/>
    <w:rsid w:val="001A6EC0"/>
    <w:rsid w:val="001A7A6F"/>
    <w:rsid w:val="001B07B7"/>
    <w:rsid w:val="001B16FD"/>
    <w:rsid w:val="001B5182"/>
    <w:rsid w:val="001B577F"/>
    <w:rsid w:val="001B64A2"/>
    <w:rsid w:val="001B6B73"/>
    <w:rsid w:val="001B6BB7"/>
    <w:rsid w:val="001B702D"/>
    <w:rsid w:val="001B73FF"/>
    <w:rsid w:val="001B7407"/>
    <w:rsid w:val="001C3D8D"/>
    <w:rsid w:val="001C5EDB"/>
    <w:rsid w:val="001D320D"/>
    <w:rsid w:val="001D3568"/>
    <w:rsid w:val="001D41A1"/>
    <w:rsid w:val="001D5007"/>
    <w:rsid w:val="001D516A"/>
    <w:rsid w:val="001E016E"/>
    <w:rsid w:val="001E25DC"/>
    <w:rsid w:val="001E7851"/>
    <w:rsid w:val="001F0713"/>
    <w:rsid w:val="001F3DB4"/>
    <w:rsid w:val="00200E9A"/>
    <w:rsid w:val="00202C7B"/>
    <w:rsid w:val="002045CF"/>
    <w:rsid w:val="002054C5"/>
    <w:rsid w:val="0021143E"/>
    <w:rsid w:val="002139CB"/>
    <w:rsid w:val="00213E6C"/>
    <w:rsid w:val="00214077"/>
    <w:rsid w:val="0021424B"/>
    <w:rsid w:val="00214801"/>
    <w:rsid w:val="00217B14"/>
    <w:rsid w:val="00221675"/>
    <w:rsid w:val="0022418F"/>
    <w:rsid w:val="00224964"/>
    <w:rsid w:val="00226098"/>
    <w:rsid w:val="002267C7"/>
    <w:rsid w:val="0022730F"/>
    <w:rsid w:val="00227FEE"/>
    <w:rsid w:val="00232720"/>
    <w:rsid w:val="00234678"/>
    <w:rsid w:val="00236A52"/>
    <w:rsid w:val="00237C0B"/>
    <w:rsid w:val="00241F59"/>
    <w:rsid w:val="0024265C"/>
    <w:rsid w:val="00243D20"/>
    <w:rsid w:val="00243E63"/>
    <w:rsid w:val="00244C2E"/>
    <w:rsid w:val="00250E0A"/>
    <w:rsid w:val="00251E02"/>
    <w:rsid w:val="002543B3"/>
    <w:rsid w:val="002568DF"/>
    <w:rsid w:val="00257657"/>
    <w:rsid w:val="00261F33"/>
    <w:rsid w:val="00263F56"/>
    <w:rsid w:val="00272450"/>
    <w:rsid w:val="0027369F"/>
    <w:rsid w:val="00276F64"/>
    <w:rsid w:val="002812DC"/>
    <w:rsid w:val="002818EF"/>
    <w:rsid w:val="00281A4E"/>
    <w:rsid w:val="00282543"/>
    <w:rsid w:val="0028271F"/>
    <w:rsid w:val="0028272B"/>
    <w:rsid w:val="0028674A"/>
    <w:rsid w:val="00286FA7"/>
    <w:rsid w:val="0028771C"/>
    <w:rsid w:val="0029558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4DA"/>
    <w:rsid w:val="002E0927"/>
    <w:rsid w:val="002E19EE"/>
    <w:rsid w:val="002E2F36"/>
    <w:rsid w:val="002E4976"/>
    <w:rsid w:val="002E4D3D"/>
    <w:rsid w:val="002E5CA1"/>
    <w:rsid w:val="002E6022"/>
    <w:rsid w:val="002E6EDF"/>
    <w:rsid w:val="002F1853"/>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1E5F"/>
    <w:rsid w:val="00352D7A"/>
    <w:rsid w:val="0035368E"/>
    <w:rsid w:val="00354493"/>
    <w:rsid w:val="00355C40"/>
    <w:rsid w:val="00360A5F"/>
    <w:rsid w:val="003618AA"/>
    <w:rsid w:val="00361A23"/>
    <w:rsid w:val="00362F97"/>
    <w:rsid w:val="0036371E"/>
    <w:rsid w:val="00363C94"/>
    <w:rsid w:val="0036400D"/>
    <w:rsid w:val="00364867"/>
    <w:rsid w:val="00370223"/>
    <w:rsid w:val="00371932"/>
    <w:rsid w:val="00373085"/>
    <w:rsid w:val="00377089"/>
    <w:rsid w:val="003771B6"/>
    <w:rsid w:val="0037790C"/>
    <w:rsid w:val="00380674"/>
    <w:rsid w:val="00381AAA"/>
    <w:rsid w:val="00383596"/>
    <w:rsid w:val="00386306"/>
    <w:rsid w:val="0038683D"/>
    <w:rsid w:val="00387E97"/>
    <w:rsid w:val="00387F48"/>
    <w:rsid w:val="003963F3"/>
    <w:rsid w:val="0039787F"/>
    <w:rsid w:val="003A1475"/>
    <w:rsid w:val="003A3298"/>
    <w:rsid w:val="003A4587"/>
    <w:rsid w:val="003A4EE7"/>
    <w:rsid w:val="003A533A"/>
    <w:rsid w:val="003A5344"/>
    <w:rsid w:val="003A657A"/>
    <w:rsid w:val="003A661E"/>
    <w:rsid w:val="003A7F4B"/>
    <w:rsid w:val="003B0913"/>
    <w:rsid w:val="003B20C5"/>
    <w:rsid w:val="003B2E0D"/>
    <w:rsid w:val="003B5031"/>
    <w:rsid w:val="003B63EE"/>
    <w:rsid w:val="003B6720"/>
    <w:rsid w:val="003B775B"/>
    <w:rsid w:val="003B7FA9"/>
    <w:rsid w:val="003C0B97"/>
    <w:rsid w:val="003C42DC"/>
    <w:rsid w:val="003C6EB9"/>
    <w:rsid w:val="003C7C08"/>
    <w:rsid w:val="003D030B"/>
    <w:rsid w:val="003D0E9A"/>
    <w:rsid w:val="003D1198"/>
    <w:rsid w:val="003D2459"/>
    <w:rsid w:val="003D28ED"/>
    <w:rsid w:val="003D3107"/>
    <w:rsid w:val="003D524B"/>
    <w:rsid w:val="003E148D"/>
    <w:rsid w:val="003E173A"/>
    <w:rsid w:val="003E2966"/>
    <w:rsid w:val="003E3600"/>
    <w:rsid w:val="003F133B"/>
    <w:rsid w:val="003F33DE"/>
    <w:rsid w:val="0040243A"/>
    <w:rsid w:val="00402C65"/>
    <w:rsid w:val="004039AE"/>
    <w:rsid w:val="00404EB7"/>
    <w:rsid w:val="00405EEB"/>
    <w:rsid w:val="00407D56"/>
    <w:rsid w:val="00407E28"/>
    <w:rsid w:val="004142DF"/>
    <w:rsid w:val="004146B4"/>
    <w:rsid w:val="00416E2B"/>
    <w:rsid w:val="004170C4"/>
    <w:rsid w:val="004209BA"/>
    <w:rsid w:val="00420C44"/>
    <w:rsid w:val="004212E0"/>
    <w:rsid w:val="0042455D"/>
    <w:rsid w:val="0042502E"/>
    <w:rsid w:val="004271BF"/>
    <w:rsid w:val="00430581"/>
    <w:rsid w:val="004317F7"/>
    <w:rsid w:val="00434240"/>
    <w:rsid w:val="004344C5"/>
    <w:rsid w:val="00434A97"/>
    <w:rsid w:val="00434DF2"/>
    <w:rsid w:val="00437035"/>
    <w:rsid w:val="00440C62"/>
    <w:rsid w:val="00441A2E"/>
    <w:rsid w:val="00444F46"/>
    <w:rsid w:val="00446BBA"/>
    <w:rsid w:val="00447BA0"/>
    <w:rsid w:val="004537CB"/>
    <w:rsid w:val="004538D5"/>
    <w:rsid w:val="00453C50"/>
    <w:rsid w:val="00455A59"/>
    <w:rsid w:val="00456006"/>
    <w:rsid w:val="0045717C"/>
    <w:rsid w:val="00460435"/>
    <w:rsid w:val="0046065A"/>
    <w:rsid w:val="00464B21"/>
    <w:rsid w:val="0046634E"/>
    <w:rsid w:val="00467E54"/>
    <w:rsid w:val="00470378"/>
    <w:rsid w:val="004722F9"/>
    <w:rsid w:val="00474F6B"/>
    <w:rsid w:val="00475C09"/>
    <w:rsid w:val="00475E99"/>
    <w:rsid w:val="004812DE"/>
    <w:rsid w:val="0048199A"/>
    <w:rsid w:val="00481D03"/>
    <w:rsid w:val="00481FD0"/>
    <w:rsid w:val="0048221F"/>
    <w:rsid w:val="004830F5"/>
    <w:rsid w:val="004866A7"/>
    <w:rsid w:val="0049103A"/>
    <w:rsid w:val="004919C3"/>
    <w:rsid w:val="004953C3"/>
    <w:rsid w:val="00497042"/>
    <w:rsid w:val="004A0866"/>
    <w:rsid w:val="004A0AF4"/>
    <w:rsid w:val="004A0B9D"/>
    <w:rsid w:val="004A6FE9"/>
    <w:rsid w:val="004B06B3"/>
    <w:rsid w:val="004B17F4"/>
    <w:rsid w:val="004B1E0B"/>
    <w:rsid w:val="004B3F28"/>
    <w:rsid w:val="004B653D"/>
    <w:rsid w:val="004C0461"/>
    <w:rsid w:val="004C12C2"/>
    <w:rsid w:val="004C3E90"/>
    <w:rsid w:val="004C4336"/>
    <w:rsid w:val="004C77B5"/>
    <w:rsid w:val="004C77BF"/>
    <w:rsid w:val="004D2F70"/>
    <w:rsid w:val="004D67F7"/>
    <w:rsid w:val="004D7678"/>
    <w:rsid w:val="004D7CD7"/>
    <w:rsid w:val="004E22FA"/>
    <w:rsid w:val="004E3967"/>
    <w:rsid w:val="004E6E95"/>
    <w:rsid w:val="004E7282"/>
    <w:rsid w:val="004E7BA2"/>
    <w:rsid w:val="004F4806"/>
    <w:rsid w:val="004F58BA"/>
    <w:rsid w:val="004F6137"/>
    <w:rsid w:val="004F76FE"/>
    <w:rsid w:val="005022E5"/>
    <w:rsid w:val="005029F9"/>
    <w:rsid w:val="00505A04"/>
    <w:rsid w:val="00505EF2"/>
    <w:rsid w:val="00511B0E"/>
    <w:rsid w:val="00514000"/>
    <w:rsid w:val="0052108B"/>
    <w:rsid w:val="005214C3"/>
    <w:rsid w:val="005254BC"/>
    <w:rsid w:val="00526724"/>
    <w:rsid w:val="005342D5"/>
    <w:rsid w:val="00535C84"/>
    <w:rsid w:val="00540F36"/>
    <w:rsid w:val="00541189"/>
    <w:rsid w:val="0054157A"/>
    <w:rsid w:val="00542EEF"/>
    <w:rsid w:val="00550B2F"/>
    <w:rsid w:val="00551712"/>
    <w:rsid w:val="00551E02"/>
    <w:rsid w:val="005529FE"/>
    <w:rsid w:val="00552C63"/>
    <w:rsid w:val="00552D7B"/>
    <w:rsid w:val="00553E73"/>
    <w:rsid w:val="00553E8E"/>
    <w:rsid w:val="005540AB"/>
    <w:rsid w:val="005549DE"/>
    <w:rsid w:val="005573CD"/>
    <w:rsid w:val="00557500"/>
    <w:rsid w:val="00557FB6"/>
    <w:rsid w:val="00561C58"/>
    <w:rsid w:val="00561F65"/>
    <w:rsid w:val="0056257C"/>
    <w:rsid w:val="00562BB1"/>
    <w:rsid w:val="00562EED"/>
    <w:rsid w:val="00565ADE"/>
    <w:rsid w:val="0056652E"/>
    <w:rsid w:val="005673A9"/>
    <w:rsid w:val="0057006C"/>
    <w:rsid w:val="00570FE9"/>
    <w:rsid w:val="00571BF1"/>
    <w:rsid w:val="00574C66"/>
    <w:rsid w:val="0057612B"/>
    <w:rsid w:val="00576F1A"/>
    <w:rsid w:val="005772C4"/>
    <w:rsid w:val="00577577"/>
    <w:rsid w:val="005832AA"/>
    <w:rsid w:val="00584801"/>
    <w:rsid w:val="00584ABA"/>
    <w:rsid w:val="00585B8F"/>
    <w:rsid w:val="00590129"/>
    <w:rsid w:val="005923FF"/>
    <w:rsid w:val="00593266"/>
    <w:rsid w:val="005960AA"/>
    <w:rsid w:val="00597B34"/>
    <w:rsid w:val="005A00BB"/>
    <w:rsid w:val="005A1BFB"/>
    <w:rsid w:val="005A1C39"/>
    <w:rsid w:val="005A43ED"/>
    <w:rsid w:val="005A4A76"/>
    <w:rsid w:val="005A6C74"/>
    <w:rsid w:val="005B0782"/>
    <w:rsid w:val="005B2DE4"/>
    <w:rsid w:val="005B56BE"/>
    <w:rsid w:val="005B68D5"/>
    <w:rsid w:val="005C07D9"/>
    <w:rsid w:val="005C0E2F"/>
    <w:rsid w:val="005C7719"/>
    <w:rsid w:val="005D193C"/>
    <w:rsid w:val="005D2C72"/>
    <w:rsid w:val="005E2913"/>
    <w:rsid w:val="005E2FD8"/>
    <w:rsid w:val="005E399F"/>
    <w:rsid w:val="005E5D2F"/>
    <w:rsid w:val="005E6836"/>
    <w:rsid w:val="005E6A3C"/>
    <w:rsid w:val="005E6E3A"/>
    <w:rsid w:val="005F0045"/>
    <w:rsid w:val="005F15C3"/>
    <w:rsid w:val="005F1BD6"/>
    <w:rsid w:val="005F2E2D"/>
    <w:rsid w:val="005F2F00"/>
    <w:rsid w:val="005F6F2B"/>
    <w:rsid w:val="00600E66"/>
    <w:rsid w:val="006013DF"/>
    <w:rsid w:val="00601E03"/>
    <w:rsid w:val="0060295E"/>
    <w:rsid w:val="00603583"/>
    <w:rsid w:val="00603605"/>
    <w:rsid w:val="006041A3"/>
    <w:rsid w:val="00607BC0"/>
    <w:rsid w:val="00614301"/>
    <w:rsid w:val="00620867"/>
    <w:rsid w:val="00620B12"/>
    <w:rsid w:val="006210F4"/>
    <w:rsid w:val="006215AD"/>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3514"/>
    <w:rsid w:val="006574EA"/>
    <w:rsid w:val="00663284"/>
    <w:rsid w:val="006633E6"/>
    <w:rsid w:val="0066345D"/>
    <w:rsid w:val="0066396C"/>
    <w:rsid w:val="00665B79"/>
    <w:rsid w:val="00666D53"/>
    <w:rsid w:val="00670535"/>
    <w:rsid w:val="006726F6"/>
    <w:rsid w:val="00672E5A"/>
    <w:rsid w:val="00675A0F"/>
    <w:rsid w:val="00676B9C"/>
    <w:rsid w:val="0068115C"/>
    <w:rsid w:val="00682902"/>
    <w:rsid w:val="00682EFA"/>
    <w:rsid w:val="00682F7B"/>
    <w:rsid w:val="00683F3A"/>
    <w:rsid w:val="00684527"/>
    <w:rsid w:val="00686024"/>
    <w:rsid w:val="0068652E"/>
    <w:rsid w:val="00687928"/>
    <w:rsid w:val="0069163F"/>
    <w:rsid w:val="00691DBB"/>
    <w:rsid w:val="00697F22"/>
    <w:rsid w:val="006A09A5"/>
    <w:rsid w:val="006A79E7"/>
    <w:rsid w:val="006A7D4D"/>
    <w:rsid w:val="006B0E41"/>
    <w:rsid w:val="006B0F5D"/>
    <w:rsid w:val="006B3031"/>
    <w:rsid w:val="006B39A4"/>
    <w:rsid w:val="006B5C71"/>
    <w:rsid w:val="006B6078"/>
    <w:rsid w:val="006B6301"/>
    <w:rsid w:val="006B7F0E"/>
    <w:rsid w:val="006C0E2A"/>
    <w:rsid w:val="006C46C5"/>
    <w:rsid w:val="006C4B43"/>
    <w:rsid w:val="006D0D07"/>
    <w:rsid w:val="006D11A0"/>
    <w:rsid w:val="006D36C3"/>
    <w:rsid w:val="006D36EC"/>
    <w:rsid w:val="006D3865"/>
    <w:rsid w:val="006D3C3E"/>
    <w:rsid w:val="006D5E24"/>
    <w:rsid w:val="006D6DC1"/>
    <w:rsid w:val="006D6F9A"/>
    <w:rsid w:val="006E0F1D"/>
    <w:rsid w:val="006E2C8E"/>
    <w:rsid w:val="006E3F0B"/>
    <w:rsid w:val="006E446F"/>
    <w:rsid w:val="006E51D9"/>
    <w:rsid w:val="006E6291"/>
    <w:rsid w:val="006F15C6"/>
    <w:rsid w:val="006F2C0F"/>
    <w:rsid w:val="006F54A2"/>
    <w:rsid w:val="006F5544"/>
    <w:rsid w:val="006F62DA"/>
    <w:rsid w:val="006F659F"/>
    <w:rsid w:val="006F7CE8"/>
    <w:rsid w:val="006F7D34"/>
    <w:rsid w:val="006F7E34"/>
    <w:rsid w:val="0070028F"/>
    <w:rsid w:val="00700AD6"/>
    <w:rsid w:val="00701353"/>
    <w:rsid w:val="0070524C"/>
    <w:rsid w:val="00710619"/>
    <w:rsid w:val="007148AF"/>
    <w:rsid w:val="00715F3D"/>
    <w:rsid w:val="00717AB1"/>
    <w:rsid w:val="00717C64"/>
    <w:rsid w:val="007216F4"/>
    <w:rsid w:val="00721FA0"/>
    <w:rsid w:val="00723983"/>
    <w:rsid w:val="00723D07"/>
    <w:rsid w:val="00724F55"/>
    <w:rsid w:val="00725182"/>
    <w:rsid w:val="00725377"/>
    <w:rsid w:val="00726FAE"/>
    <w:rsid w:val="0073042E"/>
    <w:rsid w:val="00730E45"/>
    <w:rsid w:val="00731AD7"/>
    <w:rsid w:val="0073350F"/>
    <w:rsid w:val="007345C8"/>
    <w:rsid w:val="00740CF1"/>
    <w:rsid w:val="00740E80"/>
    <w:rsid w:val="00741375"/>
    <w:rsid w:val="0074517B"/>
    <w:rsid w:val="00745E33"/>
    <w:rsid w:val="007465D9"/>
    <w:rsid w:val="007538CB"/>
    <w:rsid w:val="00756279"/>
    <w:rsid w:val="0075627A"/>
    <w:rsid w:val="007565A3"/>
    <w:rsid w:val="007569A4"/>
    <w:rsid w:val="007571E2"/>
    <w:rsid w:val="00757A95"/>
    <w:rsid w:val="00760354"/>
    <w:rsid w:val="00760E91"/>
    <w:rsid w:val="007613E3"/>
    <w:rsid w:val="00765BEF"/>
    <w:rsid w:val="00767CB2"/>
    <w:rsid w:val="00773080"/>
    <w:rsid w:val="007735AB"/>
    <w:rsid w:val="00773927"/>
    <w:rsid w:val="00773E4E"/>
    <w:rsid w:val="00775FFA"/>
    <w:rsid w:val="00777AC5"/>
    <w:rsid w:val="00780989"/>
    <w:rsid w:val="0078259F"/>
    <w:rsid w:val="00782872"/>
    <w:rsid w:val="00784287"/>
    <w:rsid w:val="00786C4D"/>
    <w:rsid w:val="00787F3C"/>
    <w:rsid w:val="00791A39"/>
    <w:rsid w:val="00792322"/>
    <w:rsid w:val="00792A01"/>
    <w:rsid w:val="0079605E"/>
    <w:rsid w:val="00796941"/>
    <w:rsid w:val="00796AAA"/>
    <w:rsid w:val="007A5456"/>
    <w:rsid w:val="007A54E1"/>
    <w:rsid w:val="007A6185"/>
    <w:rsid w:val="007A7474"/>
    <w:rsid w:val="007B01B1"/>
    <w:rsid w:val="007B10B3"/>
    <w:rsid w:val="007B1185"/>
    <w:rsid w:val="007B1D12"/>
    <w:rsid w:val="007B2F17"/>
    <w:rsid w:val="007B46B3"/>
    <w:rsid w:val="007B5CD8"/>
    <w:rsid w:val="007B602B"/>
    <w:rsid w:val="007B6D51"/>
    <w:rsid w:val="007C2D9D"/>
    <w:rsid w:val="007C3DC9"/>
    <w:rsid w:val="007C3F88"/>
    <w:rsid w:val="007D1D2B"/>
    <w:rsid w:val="007D4FEB"/>
    <w:rsid w:val="007D5FD1"/>
    <w:rsid w:val="007E10EA"/>
    <w:rsid w:val="007E2EBF"/>
    <w:rsid w:val="007E34F8"/>
    <w:rsid w:val="007E47E8"/>
    <w:rsid w:val="007E6DD9"/>
    <w:rsid w:val="007F4190"/>
    <w:rsid w:val="007F4E53"/>
    <w:rsid w:val="007F5ABC"/>
    <w:rsid w:val="00800121"/>
    <w:rsid w:val="008018D9"/>
    <w:rsid w:val="00806335"/>
    <w:rsid w:val="00806782"/>
    <w:rsid w:val="008105E2"/>
    <w:rsid w:val="008110DA"/>
    <w:rsid w:val="008128CA"/>
    <w:rsid w:val="00813440"/>
    <w:rsid w:val="00814FBB"/>
    <w:rsid w:val="00815163"/>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45EBF"/>
    <w:rsid w:val="00850983"/>
    <w:rsid w:val="00852998"/>
    <w:rsid w:val="008563DD"/>
    <w:rsid w:val="00856860"/>
    <w:rsid w:val="00856941"/>
    <w:rsid w:val="00857A7C"/>
    <w:rsid w:val="00857C6C"/>
    <w:rsid w:val="0086092B"/>
    <w:rsid w:val="00863A52"/>
    <w:rsid w:val="00864864"/>
    <w:rsid w:val="0086546A"/>
    <w:rsid w:val="008700E3"/>
    <w:rsid w:val="008703F4"/>
    <w:rsid w:val="00870D4D"/>
    <w:rsid w:val="00871B7C"/>
    <w:rsid w:val="00873D57"/>
    <w:rsid w:val="00874112"/>
    <w:rsid w:val="0087491A"/>
    <w:rsid w:val="008777DC"/>
    <w:rsid w:val="008778B5"/>
    <w:rsid w:val="00880BCE"/>
    <w:rsid w:val="008810AF"/>
    <w:rsid w:val="008819E4"/>
    <w:rsid w:val="008830EF"/>
    <w:rsid w:val="00884773"/>
    <w:rsid w:val="00885077"/>
    <w:rsid w:val="00891AFE"/>
    <w:rsid w:val="00892C51"/>
    <w:rsid w:val="008933CF"/>
    <w:rsid w:val="00895362"/>
    <w:rsid w:val="008959D4"/>
    <w:rsid w:val="008A225D"/>
    <w:rsid w:val="008A4630"/>
    <w:rsid w:val="008A66C1"/>
    <w:rsid w:val="008B07DA"/>
    <w:rsid w:val="008B5AE2"/>
    <w:rsid w:val="008B5B7E"/>
    <w:rsid w:val="008B6A79"/>
    <w:rsid w:val="008B6BF8"/>
    <w:rsid w:val="008C05BB"/>
    <w:rsid w:val="008C0DB1"/>
    <w:rsid w:val="008C1D4E"/>
    <w:rsid w:val="008C3327"/>
    <w:rsid w:val="008C3515"/>
    <w:rsid w:val="008C510F"/>
    <w:rsid w:val="008C6CA6"/>
    <w:rsid w:val="008D1374"/>
    <w:rsid w:val="008D5874"/>
    <w:rsid w:val="008D5FE6"/>
    <w:rsid w:val="008D6657"/>
    <w:rsid w:val="008D67B2"/>
    <w:rsid w:val="008E0474"/>
    <w:rsid w:val="008E1FA7"/>
    <w:rsid w:val="008E270A"/>
    <w:rsid w:val="008E4D2E"/>
    <w:rsid w:val="008E51C2"/>
    <w:rsid w:val="008E52ED"/>
    <w:rsid w:val="008E5EA9"/>
    <w:rsid w:val="008E74E9"/>
    <w:rsid w:val="008F1A98"/>
    <w:rsid w:val="008F258C"/>
    <w:rsid w:val="008F39E4"/>
    <w:rsid w:val="008F3BB8"/>
    <w:rsid w:val="008F4513"/>
    <w:rsid w:val="008F5B45"/>
    <w:rsid w:val="008F72BE"/>
    <w:rsid w:val="009006DA"/>
    <w:rsid w:val="00900D4D"/>
    <w:rsid w:val="00900E83"/>
    <w:rsid w:val="00901417"/>
    <w:rsid w:val="0090267B"/>
    <w:rsid w:val="009046DF"/>
    <w:rsid w:val="009076D1"/>
    <w:rsid w:val="00911C81"/>
    <w:rsid w:val="00914562"/>
    <w:rsid w:val="0091565B"/>
    <w:rsid w:val="0091682D"/>
    <w:rsid w:val="0092168E"/>
    <w:rsid w:val="00922370"/>
    <w:rsid w:val="0092388A"/>
    <w:rsid w:val="00924CF9"/>
    <w:rsid w:val="00925BE7"/>
    <w:rsid w:val="00927AAE"/>
    <w:rsid w:val="00927D62"/>
    <w:rsid w:val="00932192"/>
    <w:rsid w:val="00940B6B"/>
    <w:rsid w:val="00943412"/>
    <w:rsid w:val="00943B2E"/>
    <w:rsid w:val="0094536C"/>
    <w:rsid w:val="00945D11"/>
    <w:rsid w:val="009472D2"/>
    <w:rsid w:val="009503E2"/>
    <w:rsid w:val="00954672"/>
    <w:rsid w:val="00954E1A"/>
    <w:rsid w:val="009557F9"/>
    <w:rsid w:val="009570F7"/>
    <w:rsid w:val="00960F67"/>
    <w:rsid w:val="00961CD2"/>
    <w:rsid w:val="00962B76"/>
    <w:rsid w:val="009668BF"/>
    <w:rsid w:val="0097061F"/>
    <w:rsid w:val="00971D2F"/>
    <w:rsid w:val="00972C70"/>
    <w:rsid w:val="00974224"/>
    <w:rsid w:val="00974F8D"/>
    <w:rsid w:val="00974FF1"/>
    <w:rsid w:val="00975D34"/>
    <w:rsid w:val="009767D3"/>
    <w:rsid w:val="009819FB"/>
    <w:rsid w:val="00982017"/>
    <w:rsid w:val="00982BF2"/>
    <w:rsid w:val="00984D9F"/>
    <w:rsid w:val="0098535E"/>
    <w:rsid w:val="00986F27"/>
    <w:rsid w:val="00987873"/>
    <w:rsid w:val="00992E31"/>
    <w:rsid w:val="00994AF0"/>
    <w:rsid w:val="009A53CC"/>
    <w:rsid w:val="009A7001"/>
    <w:rsid w:val="009A7DA5"/>
    <w:rsid w:val="009B01D4"/>
    <w:rsid w:val="009B0C22"/>
    <w:rsid w:val="009B2B08"/>
    <w:rsid w:val="009B2B1A"/>
    <w:rsid w:val="009B36E8"/>
    <w:rsid w:val="009B7253"/>
    <w:rsid w:val="009C0BCF"/>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1E1D"/>
    <w:rsid w:val="00A12D37"/>
    <w:rsid w:val="00A16415"/>
    <w:rsid w:val="00A2056F"/>
    <w:rsid w:val="00A209AB"/>
    <w:rsid w:val="00A21090"/>
    <w:rsid w:val="00A22363"/>
    <w:rsid w:val="00A2310F"/>
    <w:rsid w:val="00A24090"/>
    <w:rsid w:val="00A242C3"/>
    <w:rsid w:val="00A2642A"/>
    <w:rsid w:val="00A26AD5"/>
    <w:rsid w:val="00A27B1B"/>
    <w:rsid w:val="00A30F05"/>
    <w:rsid w:val="00A35EDE"/>
    <w:rsid w:val="00A36CA9"/>
    <w:rsid w:val="00A37D34"/>
    <w:rsid w:val="00A406AC"/>
    <w:rsid w:val="00A40AE4"/>
    <w:rsid w:val="00A42FC1"/>
    <w:rsid w:val="00A43382"/>
    <w:rsid w:val="00A43A6C"/>
    <w:rsid w:val="00A44704"/>
    <w:rsid w:val="00A478DC"/>
    <w:rsid w:val="00A50FBD"/>
    <w:rsid w:val="00A51FCA"/>
    <w:rsid w:val="00A54D62"/>
    <w:rsid w:val="00A56746"/>
    <w:rsid w:val="00A57734"/>
    <w:rsid w:val="00A6076B"/>
    <w:rsid w:val="00A60B19"/>
    <w:rsid w:val="00A639AD"/>
    <w:rsid w:val="00A6486D"/>
    <w:rsid w:val="00A648C5"/>
    <w:rsid w:val="00A657DB"/>
    <w:rsid w:val="00A667E6"/>
    <w:rsid w:val="00A668D6"/>
    <w:rsid w:val="00A67300"/>
    <w:rsid w:val="00A67409"/>
    <w:rsid w:val="00A70000"/>
    <w:rsid w:val="00A7111B"/>
    <w:rsid w:val="00A716DD"/>
    <w:rsid w:val="00A72F8E"/>
    <w:rsid w:val="00A745EB"/>
    <w:rsid w:val="00A749A9"/>
    <w:rsid w:val="00A751DD"/>
    <w:rsid w:val="00A80A89"/>
    <w:rsid w:val="00A8518B"/>
    <w:rsid w:val="00A86979"/>
    <w:rsid w:val="00A87799"/>
    <w:rsid w:val="00A91F7E"/>
    <w:rsid w:val="00A929E1"/>
    <w:rsid w:val="00A93200"/>
    <w:rsid w:val="00A9330B"/>
    <w:rsid w:val="00A93525"/>
    <w:rsid w:val="00A940EB"/>
    <w:rsid w:val="00A948BA"/>
    <w:rsid w:val="00A971B5"/>
    <w:rsid w:val="00AA13B2"/>
    <w:rsid w:val="00AA18B0"/>
    <w:rsid w:val="00AA378D"/>
    <w:rsid w:val="00AA532F"/>
    <w:rsid w:val="00AB1F96"/>
    <w:rsid w:val="00AB307D"/>
    <w:rsid w:val="00AB3C7A"/>
    <w:rsid w:val="00AB49D2"/>
    <w:rsid w:val="00AB49D8"/>
    <w:rsid w:val="00AB5AFC"/>
    <w:rsid w:val="00AB5B22"/>
    <w:rsid w:val="00AB6B21"/>
    <w:rsid w:val="00AC271A"/>
    <w:rsid w:val="00AC28CD"/>
    <w:rsid w:val="00AC2C70"/>
    <w:rsid w:val="00AC3A2F"/>
    <w:rsid w:val="00AC41E0"/>
    <w:rsid w:val="00AC5626"/>
    <w:rsid w:val="00AC6146"/>
    <w:rsid w:val="00AC64A5"/>
    <w:rsid w:val="00AC7E18"/>
    <w:rsid w:val="00AD2964"/>
    <w:rsid w:val="00AD365B"/>
    <w:rsid w:val="00AD59C1"/>
    <w:rsid w:val="00AD5C3C"/>
    <w:rsid w:val="00AD6219"/>
    <w:rsid w:val="00AE0778"/>
    <w:rsid w:val="00AE1E35"/>
    <w:rsid w:val="00AE270B"/>
    <w:rsid w:val="00AE4D35"/>
    <w:rsid w:val="00AE5DAC"/>
    <w:rsid w:val="00AE6117"/>
    <w:rsid w:val="00AE64FD"/>
    <w:rsid w:val="00AE6F06"/>
    <w:rsid w:val="00AF00DF"/>
    <w:rsid w:val="00AF04CD"/>
    <w:rsid w:val="00AF0A2F"/>
    <w:rsid w:val="00AF217C"/>
    <w:rsid w:val="00AF30D9"/>
    <w:rsid w:val="00AF33DF"/>
    <w:rsid w:val="00AF66AA"/>
    <w:rsid w:val="00B01257"/>
    <w:rsid w:val="00B05B01"/>
    <w:rsid w:val="00B1002E"/>
    <w:rsid w:val="00B10EDC"/>
    <w:rsid w:val="00B11AF5"/>
    <w:rsid w:val="00B12D58"/>
    <w:rsid w:val="00B12ED2"/>
    <w:rsid w:val="00B14861"/>
    <w:rsid w:val="00B16EA4"/>
    <w:rsid w:val="00B17010"/>
    <w:rsid w:val="00B171D4"/>
    <w:rsid w:val="00B17EE3"/>
    <w:rsid w:val="00B2067B"/>
    <w:rsid w:val="00B2260F"/>
    <w:rsid w:val="00B241CE"/>
    <w:rsid w:val="00B24ABA"/>
    <w:rsid w:val="00B325FE"/>
    <w:rsid w:val="00B329DF"/>
    <w:rsid w:val="00B376D8"/>
    <w:rsid w:val="00B37FEA"/>
    <w:rsid w:val="00B40181"/>
    <w:rsid w:val="00B4064C"/>
    <w:rsid w:val="00B41B2B"/>
    <w:rsid w:val="00B426ED"/>
    <w:rsid w:val="00B42E0C"/>
    <w:rsid w:val="00B47827"/>
    <w:rsid w:val="00B47FE1"/>
    <w:rsid w:val="00B506FA"/>
    <w:rsid w:val="00B537AD"/>
    <w:rsid w:val="00B54A4C"/>
    <w:rsid w:val="00B56365"/>
    <w:rsid w:val="00B57E81"/>
    <w:rsid w:val="00B60990"/>
    <w:rsid w:val="00B629FE"/>
    <w:rsid w:val="00B637B2"/>
    <w:rsid w:val="00B65134"/>
    <w:rsid w:val="00B659B6"/>
    <w:rsid w:val="00B70AEE"/>
    <w:rsid w:val="00B71271"/>
    <w:rsid w:val="00B7160F"/>
    <w:rsid w:val="00B7199B"/>
    <w:rsid w:val="00B71ADF"/>
    <w:rsid w:val="00B73110"/>
    <w:rsid w:val="00B731F9"/>
    <w:rsid w:val="00B73D66"/>
    <w:rsid w:val="00B74378"/>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7685"/>
    <w:rsid w:val="00BA070D"/>
    <w:rsid w:val="00BA1D16"/>
    <w:rsid w:val="00BA20DE"/>
    <w:rsid w:val="00BA6437"/>
    <w:rsid w:val="00BA657A"/>
    <w:rsid w:val="00BA6C34"/>
    <w:rsid w:val="00BA6C54"/>
    <w:rsid w:val="00BB099C"/>
    <w:rsid w:val="00BB0DF4"/>
    <w:rsid w:val="00BB2591"/>
    <w:rsid w:val="00BB3CFF"/>
    <w:rsid w:val="00BB451B"/>
    <w:rsid w:val="00BB4CCD"/>
    <w:rsid w:val="00BB5951"/>
    <w:rsid w:val="00BB5C83"/>
    <w:rsid w:val="00BB643C"/>
    <w:rsid w:val="00BC09E8"/>
    <w:rsid w:val="00BC42F8"/>
    <w:rsid w:val="00BC499A"/>
    <w:rsid w:val="00BC717E"/>
    <w:rsid w:val="00BD1CB7"/>
    <w:rsid w:val="00BD29B8"/>
    <w:rsid w:val="00BD2B59"/>
    <w:rsid w:val="00BD4DFE"/>
    <w:rsid w:val="00BD593F"/>
    <w:rsid w:val="00BD6706"/>
    <w:rsid w:val="00BE04CC"/>
    <w:rsid w:val="00BE0D08"/>
    <w:rsid w:val="00BE630D"/>
    <w:rsid w:val="00BE6850"/>
    <w:rsid w:val="00BE7ED8"/>
    <w:rsid w:val="00BF36F6"/>
    <w:rsid w:val="00BF3C0F"/>
    <w:rsid w:val="00BF5F48"/>
    <w:rsid w:val="00BF6B85"/>
    <w:rsid w:val="00C02B19"/>
    <w:rsid w:val="00C105C9"/>
    <w:rsid w:val="00C11407"/>
    <w:rsid w:val="00C13127"/>
    <w:rsid w:val="00C1570C"/>
    <w:rsid w:val="00C21672"/>
    <w:rsid w:val="00C2177F"/>
    <w:rsid w:val="00C22361"/>
    <w:rsid w:val="00C2419C"/>
    <w:rsid w:val="00C26D89"/>
    <w:rsid w:val="00C31833"/>
    <w:rsid w:val="00C33018"/>
    <w:rsid w:val="00C33B4D"/>
    <w:rsid w:val="00C33FF8"/>
    <w:rsid w:val="00C35A49"/>
    <w:rsid w:val="00C3647B"/>
    <w:rsid w:val="00C36AF1"/>
    <w:rsid w:val="00C37458"/>
    <w:rsid w:val="00C37AF7"/>
    <w:rsid w:val="00C45E29"/>
    <w:rsid w:val="00C46EB7"/>
    <w:rsid w:val="00C478FD"/>
    <w:rsid w:val="00C51F84"/>
    <w:rsid w:val="00C617E5"/>
    <w:rsid w:val="00C62B77"/>
    <w:rsid w:val="00C667E4"/>
    <w:rsid w:val="00C66E6B"/>
    <w:rsid w:val="00C70D9D"/>
    <w:rsid w:val="00C7514A"/>
    <w:rsid w:val="00C76A9C"/>
    <w:rsid w:val="00C77054"/>
    <w:rsid w:val="00C80492"/>
    <w:rsid w:val="00C81C96"/>
    <w:rsid w:val="00C849B1"/>
    <w:rsid w:val="00C86EE3"/>
    <w:rsid w:val="00C8734B"/>
    <w:rsid w:val="00C9021F"/>
    <w:rsid w:val="00C9028D"/>
    <w:rsid w:val="00C906FE"/>
    <w:rsid w:val="00CA2801"/>
    <w:rsid w:val="00CA41BF"/>
    <w:rsid w:val="00CA42F2"/>
    <w:rsid w:val="00CA539C"/>
    <w:rsid w:val="00CB22FF"/>
    <w:rsid w:val="00CB4647"/>
    <w:rsid w:val="00CB686E"/>
    <w:rsid w:val="00CC0833"/>
    <w:rsid w:val="00CC0D6C"/>
    <w:rsid w:val="00CC156E"/>
    <w:rsid w:val="00CC31EC"/>
    <w:rsid w:val="00CC546F"/>
    <w:rsid w:val="00CD5462"/>
    <w:rsid w:val="00CD72D4"/>
    <w:rsid w:val="00CE1639"/>
    <w:rsid w:val="00CE30CD"/>
    <w:rsid w:val="00CE44B2"/>
    <w:rsid w:val="00CF06A5"/>
    <w:rsid w:val="00CF137D"/>
    <w:rsid w:val="00CF4DEF"/>
    <w:rsid w:val="00D00008"/>
    <w:rsid w:val="00D000FC"/>
    <w:rsid w:val="00D003BC"/>
    <w:rsid w:val="00D032B6"/>
    <w:rsid w:val="00D10971"/>
    <w:rsid w:val="00D11686"/>
    <w:rsid w:val="00D11AFF"/>
    <w:rsid w:val="00D1225E"/>
    <w:rsid w:val="00D20234"/>
    <w:rsid w:val="00D208D0"/>
    <w:rsid w:val="00D20AA0"/>
    <w:rsid w:val="00D20AE1"/>
    <w:rsid w:val="00D20EAE"/>
    <w:rsid w:val="00D212D5"/>
    <w:rsid w:val="00D230D8"/>
    <w:rsid w:val="00D24B24"/>
    <w:rsid w:val="00D24BE4"/>
    <w:rsid w:val="00D24EB0"/>
    <w:rsid w:val="00D25987"/>
    <w:rsid w:val="00D32234"/>
    <w:rsid w:val="00D33A32"/>
    <w:rsid w:val="00D34E10"/>
    <w:rsid w:val="00D350E6"/>
    <w:rsid w:val="00D40219"/>
    <w:rsid w:val="00D46336"/>
    <w:rsid w:val="00D46C32"/>
    <w:rsid w:val="00D471AE"/>
    <w:rsid w:val="00D52EC6"/>
    <w:rsid w:val="00D53C02"/>
    <w:rsid w:val="00D54728"/>
    <w:rsid w:val="00D56DF2"/>
    <w:rsid w:val="00D615FF"/>
    <w:rsid w:val="00D6188A"/>
    <w:rsid w:val="00D65164"/>
    <w:rsid w:val="00D66EE9"/>
    <w:rsid w:val="00D67101"/>
    <w:rsid w:val="00D671FA"/>
    <w:rsid w:val="00D67FD4"/>
    <w:rsid w:val="00D70D85"/>
    <w:rsid w:val="00D718B1"/>
    <w:rsid w:val="00D71BAC"/>
    <w:rsid w:val="00D7331A"/>
    <w:rsid w:val="00D7499D"/>
    <w:rsid w:val="00D75353"/>
    <w:rsid w:val="00D80FAB"/>
    <w:rsid w:val="00D8267D"/>
    <w:rsid w:val="00D84ECA"/>
    <w:rsid w:val="00D854D7"/>
    <w:rsid w:val="00D85EE3"/>
    <w:rsid w:val="00D91A3F"/>
    <w:rsid w:val="00D91B67"/>
    <w:rsid w:val="00D92CDF"/>
    <w:rsid w:val="00DA1390"/>
    <w:rsid w:val="00DA32DF"/>
    <w:rsid w:val="00DA361E"/>
    <w:rsid w:val="00DA50B2"/>
    <w:rsid w:val="00DA5931"/>
    <w:rsid w:val="00DA722B"/>
    <w:rsid w:val="00DA76C9"/>
    <w:rsid w:val="00DB2424"/>
    <w:rsid w:val="00DB3E84"/>
    <w:rsid w:val="00DB5B13"/>
    <w:rsid w:val="00DC02A0"/>
    <w:rsid w:val="00DC0B08"/>
    <w:rsid w:val="00DC0E27"/>
    <w:rsid w:val="00DC1000"/>
    <w:rsid w:val="00DC3D3E"/>
    <w:rsid w:val="00DC3DAD"/>
    <w:rsid w:val="00DD1BB4"/>
    <w:rsid w:val="00DD5A65"/>
    <w:rsid w:val="00DD6547"/>
    <w:rsid w:val="00DD78A5"/>
    <w:rsid w:val="00DE08CE"/>
    <w:rsid w:val="00DE4448"/>
    <w:rsid w:val="00DE45DB"/>
    <w:rsid w:val="00DE49C9"/>
    <w:rsid w:val="00DE68DA"/>
    <w:rsid w:val="00DE6957"/>
    <w:rsid w:val="00DE70B2"/>
    <w:rsid w:val="00DF5E1E"/>
    <w:rsid w:val="00DF6442"/>
    <w:rsid w:val="00DF67A3"/>
    <w:rsid w:val="00DF74F7"/>
    <w:rsid w:val="00DF768F"/>
    <w:rsid w:val="00DF7A42"/>
    <w:rsid w:val="00E022DC"/>
    <w:rsid w:val="00E024D3"/>
    <w:rsid w:val="00E0487B"/>
    <w:rsid w:val="00E07A7B"/>
    <w:rsid w:val="00E11FE4"/>
    <w:rsid w:val="00E138BD"/>
    <w:rsid w:val="00E14435"/>
    <w:rsid w:val="00E206F5"/>
    <w:rsid w:val="00E21598"/>
    <w:rsid w:val="00E259BC"/>
    <w:rsid w:val="00E264A4"/>
    <w:rsid w:val="00E27322"/>
    <w:rsid w:val="00E322E9"/>
    <w:rsid w:val="00E32E9A"/>
    <w:rsid w:val="00E36EBF"/>
    <w:rsid w:val="00E37512"/>
    <w:rsid w:val="00E37A03"/>
    <w:rsid w:val="00E40FCC"/>
    <w:rsid w:val="00E43122"/>
    <w:rsid w:val="00E44003"/>
    <w:rsid w:val="00E456A5"/>
    <w:rsid w:val="00E46ACB"/>
    <w:rsid w:val="00E470B1"/>
    <w:rsid w:val="00E50890"/>
    <w:rsid w:val="00E5110E"/>
    <w:rsid w:val="00E51F94"/>
    <w:rsid w:val="00E5512D"/>
    <w:rsid w:val="00E56CD6"/>
    <w:rsid w:val="00E574E5"/>
    <w:rsid w:val="00E63C51"/>
    <w:rsid w:val="00E6559F"/>
    <w:rsid w:val="00E6671A"/>
    <w:rsid w:val="00E70BDA"/>
    <w:rsid w:val="00E71139"/>
    <w:rsid w:val="00E72A72"/>
    <w:rsid w:val="00E74F63"/>
    <w:rsid w:val="00E7602E"/>
    <w:rsid w:val="00E7712C"/>
    <w:rsid w:val="00E7773E"/>
    <w:rsid w:val="00E77F65"/>
    <w:rsid w:val="00E82E08"/>
    <w:rsid w:val="00E84FC0"/>
    <w:rsid w:val="00E90664"/>
    <w:rsid w:val="00E914F3"/>
    <w:rsid w:val="00E92065"/>
    <w:rsid w:val="00E95465"/>
    <w:rsid w:val="00E96F05"/>
    <w:rsid w:val="00EA18C3"/>
    <w:rsid w:val="00EA340E"/>
    <w:rsid w:val="00EA3B1F"/>
    <w:rsid w:val="00EB2506"/>
    <w:rsid w:val="00EB3123"/>
    <w:rsid w:val="00EB55D0"/>
    <w:rsid w:val="00EB5646"/>
    <w:rsid w:val="00EB5ADB"/>
    <w:rsid w:val="00EC0F78"/>
    <w:rsid w:val="00EC120B"/>
    <w:rsid w:val="00EC1907"/>
    <w:rsid w:val="00EC1A32"/>
    <w:rsid w:val="00EC1A39"/>
    <w:rsid w:val="00EC2829"/>
    <w:rsid w:val="00EC3D3F"/>
    <w:rsid w:val="00EC5C01"/>
    <w:rsid w:val="00EC682C"/>
    <w:rsid w:val="00EC766D"/>
    <w:rsid w:val="00EC7E34"/>
    <w:rsid w:val="00ED025D"/>
    <w:rsid w:val="00ED1179"/>
    <w:rsid w:val="00ED3DFD"/>
    <w:rsid w:val="00ED3F21"/>
    <w:rsid w:val="00EE260F"/>
    <w:rsid w:val="00EE56E1"/>
    <w:rsid w:val="00EE604B"/>
    <w:rsid w:val="00EE6B33"/>
    <w:rsid w:val="00EF0462"/>
    <w:rsid w:val="00EF2053"/>
    <w:rsid w:val="00EF21D7"/>
    <w:rsid w:val="00EF3F9B"/>
    <w:rsid w:val="00EF6505"/>
    <w:rsid w:val="00EF660C"/>
    <w:rsid w:val="00EF7A6F"/>
    <w:rsid w:val="00F02C57"/>
    <w:rsid w:val="00F0393F"/>
    <w:rsid w:val="00F070E5"/>
    <w:rsid w:val="00F14B60"/>
    <w:rsid w:val="00F1517E"/>
    <w:rsid w:val="00F16678"/>
    <w:rsid w:val="00F22AC4"/>
    <w:rsid w:val="00F23DFA"/>
    <w:rsid w:val="00F255BB"/>
    <w:rsid w:val="00F26388"/>
    <w:rsid w:val="00F31BE3"/>
    <w:rsid w:val="00F33D5F"/>
    <w:rsid w:val="00F34B21"/>
    <w:rsid w:val="00F34CA5"/>
    <w:rsid w:val="00F40570"/>
    <w:rsid w:val="00F41E90"/>
    <w:rsid w:val="00F436BF"/>
    <w:rsid w:val="00F46007"/>
    <w:rsid w:val="00F53B56"/>
    <w:rsid w:val="00F54AD8"/>
    <w:rsid w:val="00F54EC9"/>
    <w:rsid w:val="00F55BC3"/>
    <w:rsid w:val="00F56741"/>
    <w:rsid w:val="00F571FE"/>
    <w:rsid w:val="00F62649"/>
    <w:rsid w:val="00F62C96"/>
    <w:rsid w:val="00F638A5"/>
    <w:rsid w:val="00F64E82"/>
    <w:rsid w:val="00F673C2"/>
    <w:rsid w:val="00F70D2F"/>
    <w:rsid w:val="00F715FC"/>
    <w:rsid w:val="00F71859"/>
    <w:rsid w:val="00F74FDC"/>
    <w:rsid w:val="00F7566A"/>
    <w:rsid w:val="00F769AD"/>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62B3"/>
    <w:rsid w:val="00FB7CFB"/>
    <w:rsid w:val="00FC002F"/>
    <w:rsid w:val="00FC4407"/>
    <w:rsid w:val="00FC55F6"/>
    <w:rsid w:val="00FD04E0"/>
    <w:rsid w:val="00FD11A9"/>
    <w:rsid w:val="00FD5283"/>
    <w:rsid w:val="00FE0BFA"/>
    <w:rsid w:val="00FE0D85"/>
    <w:rsid w:val="00FE0DC9"/>
    <w:rsid w:val="00FE2A56"/>
    <w:rsid w:val="00FE2EA4"/>
    <w:rsid w:val="00FE5260"/>
    <w:rsid w:val="00FE57BE"/>
    <w:rsid w:val="00FE5FEC"/>
    <w:rsid w:val="00FE6539"/>
    <w:rsid w:val="00FF08F6"/>
    <w:rsid w:val="00FF095B"/>
    <w:rsid w:val="00FF0A8C"/>
    <w:rsid w:val="00FF21EB"/>
    <w:rsid w:val="00FF5E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E4C6C"/>
  <w15:docId w15:val="{9F4CE4D0-FCE7-4B73-9986-A7219404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5581"/>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95581"/>
    <w:rPr>
      <w:rFonts w:ascii="Tahoma" w:hAnsi="Tahoma" w:cs="Tahoma"/>
      <w:sz w:val="16"/>
      <w:szCs w:val="16"/>
    </w:rPr>
  </w:style>
  <w:style w:type="character" w:customStyle="1" w:styleId="BalloonTextChar">
    <w:name w:val="Balloon Text Char"/>
    <w:basedOn w:val="DefaultParagraphFont"/>
    <w:link w:val="BalloonText"/>
    <w:uiPriority w:val="99"/>
    <w:rsid w:val="00295581"/>
    <w:rPr>
      <w:rFonts w:ascii="Tahoma" w:hAnsi="Tahoma" w:cs="Tahoma"/>
      <w:color w:val="000000"/>
      <w:sz w:val="16"/>
      <w:szCs w:val="16"/>
      <w:lang w:bidi="ar-SA"/>
    </w:rPr>
  </w:style>
  <w:style w:type="character" w:styleId="UnresolvedMention">
    <w:name w:val="Unresolved Mention"/>
    <w:basedOn w:val="DefaultParagraphFont"/>
    <w:uiPriority w:val="99"/>
    <w:semiHidden/>
    <w:unhideWhenUsed/>
    <w:rsid w:val="00E1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81AD-9414-4487-9A01-CF91A58D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2499</TotalTime>
  <Pages>507</Pages>
  <Words>89276</Words>
  <Characters>508878</Characters>
  <Application>Microsoft Office Word</Application>
  <DocSecurity>0</DocSecurity>
  <Lines>4240</Lines>
  <Paragraphs>1193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596961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200</cp:revision>
  <cp:lastPrinted>2014-01-25T18:18:00Z</cp:lastPrinted>
  <dcterms:created xsi:type="dcterms:W3CDTF">2021-12-03T09:40:00Z</dcterms:created>
  <dcterms:modified xsi:type="dcterms:W3CDTF">2021-12-25T09:26:00Z</dcterms:modified>
</cp:coreProperties>
</file>